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DD" w:rsidRDefault="001957DD" w:rsidP="001957DD">
      <w:pPr>
        <w:pStyle w:val="2"/>
        <w:numPr>
          <w:ilvl w:val="0"/>
          <w:numId w:val="8"/>
        </w:numPr>
        <w:tabs>
          <w:tab w:val="left" w:pos="1058"/>
        </w:tabs>
        <w:ind w:left="1058" w:hanging="210"/>
        <w:jc w:val="both"/>
      </w:pPr>
      <w:bookmarkStart w:id="0" w:name="_TOC_250143"/>
      <w:r>
        <w:t>МІЖНАРОДНЕ</w:t>
      </w:r>
      <w:r>
        <w:rPr>
          <w:spacing w:val="-12"/>
        </w:rPr>
        <w:t xml:space="preserve"> </w:t>
      </w:r>
      <w:r>
        <w:t>РЕГУЛЮВАННЯ</w:t>
      </w:r>
      <w:r>
        <w:rPr>
          <w:spacing w:val="-11"/>
        </w:rPr>
        <w:t xml:space="preserve"> </w:t>
      </w:r>
      <w:r>
        <w:t>ТУРИСТСЬКОЇ</w:t>
      </w:r>
      <w:r>
        <w:rPr>
          <w:spacing w:val="-6"/>
        </w:rPr>
        <w:t xml:space="preserve"> </w:t>
      </w:r>
      <w:bookmarkEnd w:id="0"/>
      <w:r>
        <w:rPr>
          <w:spacing w:val="-2"/>
        </w:rPr>
        <w:t>ДІЯЛЬНОСТІ</w:t>
      </w:r>
    </w:p>
    <w:p w:rsidR="001957DD" w:rsidRDefault="001957DD" w:rsidP="001957DD">
      <w:pPr>
        <w:pStyle w:val="a3"/>
        <w:spacing w:before="2"/>
        <w:ind w:left="0" w:firstLine="0"/>
        <w:jc w:val="left"/>
        <w:rPr>
          <w:b/>
        </w:rPr>
      </w:pPr>
    </w:p>
    <w:p w:rsidR="001957DD" w:rsidRDefault="001957DD" w:rsidP="001957DD">
      <w:pPr>
        <w:pStyle w:val="3"/>
        <w:numPr>
          <w:ilvl w:val="1"/>
          <w:numId w:val="8"/>
        </w:numPr>
        <w:tabs>
          <w:tab w:val="left" w:pos="1361"/>
        </w:tabs>
        <w:ind w:left="140" w:right="133" w:firstLine="777"/>
      </w:pPr>
      <w:bookmarkStart w:id="1" w:name="_TOC_250142"/>
      <w:bookmarkEnd w:id="1"/>
      <w:r>
        <w:t>Мета й основні завдання регулювання туристської діяльності на міжнародному рівні</w:t>
      </w:r>
    </w:p>
    <w:p w:rsidR="001957DD" w:rsidRDefault="001957DD" w:rsidP="001957DD">
      <w:pPr>
        <w:pStyle w:val="a3"/>
        <w:spacing w:before="316"/>
        <w:ind w:right="133"/>
      </w:pPr>
      <w:r>
        <w:t xml:space="preserve">Постійне розширення міжнародного туристського обміну зумовило </w:t>
      </w:r>
      <w:proofErr w:type="spellStart"/>
      <w:r>
        <w:t>по-</w:t>
      </w:r>
      <w:proofErr w:type="spellEnd"/>
      <w:r>
        <w:t xml:space="preserve"> требу його міжнародно-правової регламентації і створення спеціалізованих міжнародних туристських організацій. Туристські обміни пов'язані з </w:t>
      </w:r>
      <w:proofErr w:type="spellStart"/>
      <w:r>
        <w:t>перети-</w:t>
      </w:r>
      <w:proofErr w:type="spellEnd"/>
      <w:r>
        <w:t xml:space="preserve"> </w:t>
      </w:r>
      <w:proofErr w:type="spellStart"/>
      <w:r>
        <w:t>нанням</w:t>
      </w:r>
      <w:proofErr w:type="spellEnd"/>
      <w:r>
        <w:t xml:space="preserve"> державних кордонів, а перебування туристів на території іноземної держави і переміщення нею, з позицій</w:t>
      </w:r>
      <w:r>
        <w:rPr>
          <w:spacing w:val="40"/>
        </w:rPr>
        <w:t xml:space="preserve"> </w:t>
      </w:r>
      <w:r>
        <w:t>єдиного підходу, повинно регулювати міжнародне право.</w:t>
      </w:r>
    </w:p>
    <w:p w:rsidR="001957DD" w:rsidRDefault="001957DD" w:rsidP="001957DD">
      <w:pPr>
        <w:pStyle w:val="a3"/>
        <w:ind w:right="132"/>
      </w:pPr>
      <w:r>
        <w:rPr>
          <w:b/>
        </w:rPr>
        <w:t xml:space="preserve">Міжнародне регулювання </w:t>
      </w:r>
      <w:r>
        <w:t xml:space="preserve">– це міжнародна система впливу і комплекс заходів, спрямованих на ефективне керування певними видами міжнародної </w:t>
      </w:r>
      <w:proofErr w:type="spellStart"/>
      <w:r>
        <w:t>ді-</w:t>
      </w:r>
      <w:proofErr w:type="spellEnd"/>
      <w:r>
        <w:t xml:space="preserve"> </w:t>
      </w:r>
      <w:proofErr w:type="spellStart"/>
      <w:r>
        <w:t>яльності</w:t>
      </w:r>
      <w:proofErr w:type="spellEnd"/>
      <w:r>
        <w:t xml:space="preserve"> відповідно до визначених міжнародних принципів, норм і стандартів.</w:t>
      </w:r>
    </w:p>
    <w:p w:rsidR="001957DD" w:rsidRDefault="001957DD" w:rsidP="001957DD">
      <w:pPr>
        <w:pStyle w:val="a3"/>
        <w:spacing w:before="1"/>
        <w:ind w:right="132"/>
      </w:pPr>
      <w:r>
        <w:t>Міжнародне регулювання має на меті впровадження заходів націлених на підтримку стабільності, упорядкування та розвиток певних явищ і процесів.</w:t>
      </w:r>
    </w:p>
    <w:p w:rsidR="001957DD" w:rsidRDefault="001957DD" w:rsidP="001957DD">
      <w:pPr>
        <w:pStyle w:val="a3"/>
        <w:ind w:right="135"/>
      </w:pPr>
      <w:r>
        <w:t>Міжнародне регулювання туристської діяльності передбачає розробку і реалізацію комплексу міжнародних заходів з</w:t>
      </w:r>
      <w:r>
        <w:rPr>
          <w:spacing w:val="40"/>
        </w:rPr>
        <w:t xml:space="preserve"> </w:t>
      </w:r>
      <w:r>
        <w:t>метою:</w:t>
      </w:r>
    </w:p>
    <w:p w:rsidR="001957DD" w:rsidRDefault="001957DD" w:rsidP="001957DD">
      <w:pPr>
        <w:pStyle w:val="a7"/>
        <w:numPr>
          <w:ilvl w:val="0"/>
          <w:numId w:val="7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підтримки</w:t>
      </w:r>
      <w:r>
        <w:rPr>
          <w:spacing w:val="-5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7"/>
        </w:numPr>
        <w:tabs>
          <w:tab w:val="left" w:pos="1058"/>
        </w:tabs>
        <w:ind w:left="1058" w:hanging="210"/>
        <w:jc w:val="both"/>
        <w:rPr>
          <w:sz w:val="28"/>
        </w:rPr>
      </w:pPr>
      <w:r>
        <w:rPr>
          <w:sz w:val="28"/>
        </w:rPr>
        <w:t>упорядкування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діяльності;</w:t>
      </w:r>
    </w:p>
    <w:p w:rsidR="001957DD" w:rsidRDefault="001957DD" w:rsidP="001957DD">
      <w:pPr>
        <w:pStyle w:val="a7"/>
        <w:numPr>
          <w:ilvl w:val="0"/>
          <w:numId w:val="7"/>
        </w:numPr>
        <w:tabs>
          <w:tab w:val="left" w:pos="1073"/>
        </w:tabs>
        <w:spacing w:before="2"/>
        <w:ind w:right="131" w:firstLine="708"/>
        <w:jc w:val="both"/>
        <w:rPr>
          <w:sz w:val="28"/>
        </w:rPr>
      </w:pPr>
      <w:r>
        <w:rPr>
          <w:sz w:val="28"/>
        </w:rPr>
        <w:t>ефективного керування окремими секторами туристської індустрії, забезпечення їх взаємодії;</w:t>
      </w:r>
    </w:p>
    <w:p w:rsidR="001957DD" w:rsidRDefault="001957DD" w:rsidP="001957DD">
      <w:pPr>
        <w:pStyle w:val="a7"/>
        <w:numPr>
          <w:ilvl w:val="0"/>
          <w:numId w:val="7"/>
        </w:numPr>
        <w:tabs>
          <w:tab w:val="left" w:pos="1128"/>
        </w:tabs>
        <w:spacing w:line="321" w:lineRule="exact"/>
        <w:ind w:left="1128" w:hanging="210"/>
        <w:jc w:val="both"/>
        <w:rPr>
          <w:sz w:val="28"/>
        </w:rPr>
      </w:pPr>
      <w:r>
        <w:rPr>
          <w:sz w:val="28"/>
        </w:rPr>
        <w:t>стандартизації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обслуговування.</w:t>
      </w:r>
    </w:p>
    <w:p w:rsidR="001957DD" w:rsidRDefault="001957DD" w:rsidP="001957DD">
      <w:pPr>
        <w:pStyle w:val="a3"/>
        <w:ind w:right="132"/>
      </w:pPr>
      <w:r>
        <w:t>Із зростанням обсягів надаваних туристських послуг, розширенням</w:t>
      </w:r>
      <w:r>
        <w:rPr>
          <w:spacing w:val="40"/>
        </w:rPr>
        <w:t xml:space="preserve"> </w:t>
      </w:r>
      <w:proofErr w:type="spellStart"/>
      <w:r>
        <w:t>гео-</w:t>
      </w:r>
      <w:proofErr w:type="spellEnd"/>
      <w:r>
        <w:t xml:space="preserve"> </w:t>
      </w:r>
      <w:proofErr w:type="spellStart"/>
      <w:r>
        <w:t>графії</w:t>
      </w:r>
      <w:proofErr w:type="spellEnd"/>
      <w:r>
        <w:t xml:space="preserve"> туризму, а також з розвитком засобів транспорту і включенням до </w:t>
      </w:r>
      <w:proofErr w:type="spellStart"/>
      <w:r>
        <w:t>марш-</w:t>
      </w:r>
      <w:proofErr w:type="spellEnd"/>
      <w:r>
        <w:t xml:space="preserve"> </w:t>
      </w:r>
      <w:proofErr w:type="spellStart"/>
      <w:r>
        <w:t>рутів</w:t>
      </w:r>
      <w:proofErr w:type="spellEnd"/>
      <w:r>
        <w:t xml:space="preserve"> туристських подорожей декількох країн одночасно, потребує спрощення правил туристських поїздок, що об’єктивно</w:t>
      </w:r>
      <w:r>
        <w:rPr>
          <w:spacing w:val="40"/>
        </w:rPr>
        <w:t xml:space="preserve"> </w:t>
      </w:r>
      <w:r>
        <w:t xml:space="preserve">обумовлює необхідність </w:t>
      </w:r>
      <w:proofErr w:type="spellStart"/>
      <w:r>
        <w:t>міжнаро-</w:t>
      </w:r>
      <w:proofErr w:type="spellEnd"/>
      <w:r>
        <w:t xml:space="preserve"> </w:t>
      </w:r>
      <w:proofErr w:type="spellStart"/>
      <w:r>
        <w:t>дного</w:t>
      </w:r>
      <w:proofErr w:type="spellEnd"/>
      <w:r>
        <w:t xml:space="preserve"> регулювання туристської діяльності.</w:t>
      </w:r>
    </w:p>
    <w:p w:rsidR="001957DD" w:rsidRDefault="001957DD" w:rsidP="001957DD">
      <w:pPr>
        <w:pStyle w:val="a7"/>
        <w:numPr>
          <w:ilvl w:val="1"/>
          <w:numId w:val="8"/>
        </w:numPr>
        <w:tabs>
          <w:tab w:val="left" w:pos="1268"/>
        </w:tabs>
        <w:spacing w:before="8" w:line="640" w:lineRule="atLeast"/>
        <w:ind w:left="848" w:right="132" w:firstLine="0"/>
        <w:jc w:val="both"/>
        <w:rPr>
          <w:sz w:val="28"/>
        </w:rPr>
      </w:pPr>
      <w:r>
        <w:rPr>
          <w:b/>
          <w:sz w:val="28"/>
        </w:rPr>
        <w:t xml:space="preserve">Міжнародні організації, які координують туристську діяльність Міжнародні організації </w:t>
      </w:r>
      <w:r>
        <w:rPr>
          <w:sz w:val="28"/>
        </w:rPr>
        <w:t xml:space="preserve">– це об'єднання державних і національних </w:t>
      </w:r>
      <w:proofErr w:type="spellStart"/>
      <w:r>
        <w:rPr>
          <w:sz w:val="28"/>
        </w:rPr>
        <w:t>орга-</w:t>
      </w:r>
      <w:proofErr w:type="spellEnd"/>
    </w:p>
    <w:p w:rsidR="001957DD" w:rsidRDefault="001957DD" w:rsidP="001957DD">
      <w:pPr>
        <w:pStyle w:val="a3"/>
        <w:ind w:right="132" w:firstLine="0"/>
      </w:pPr>
      <w:proofErr w:type="spellStart"/>
      <w:r>
        <w:t>нізацій</w:t>
      </w:r>
      <w:proofErr w:type="spellEnd"/>
      <w:r>
        <w:t xml:space="preserve"> неурядового характеру, створених для досягнення загальних цілей у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вній</w:t>
      </w:r>
      <w:proofErr w:type="spellEnd"/>
      <w:r>
        <w:t xml:space="preserve"> сфері людської діяльності (у сферах політики, економіки, соціального і </w:t>
      </w:r>
      <w:proofErr w:type="spellStart"/>
      <w:r>
        <w:t>ку-</w:t>
      </w:r>
      <w:proofErr w:type="spellEnd"/>
      <w:r>
        <w:t xml:space="preserve"> </w:t>
      </w:r>
      <w:proofErr w:type="spellStart"/>
      <w:r>
        <w:t>льтурного</w:t>
      </w:r>
      <w:proofErr w:type="spellEnd"/>
      <w:r>
        <w:t xml:space="preserve"> життя, туризму та ін.).</w:t>
      </w:r>
    </w:p>
    <w:p w:rsidR="001957DD" w:rsidRDefault="001957DD" w:rsidP="001957DD">
      <w:pPr>
        <w:pStyle w:val="a3"/>
        <w:ind w:right="130"/>
      </w:pPr>
      <w:r>
        <w:t xml:space="preserve">Міжнародні організації є однією з важливих і найбільш ефективних форм багатостороннього співробітництва між державами, які є їх членами. </w:t>
      </w:r>
      <w:proofErr w:type="spellStart"/>
      <w:r>
        <w:t>Міжнаро-</w:t>
      </w:r>
      <w:proofErr w:type="spellEnd"/>
      <w:r>
        <w:t xml:space="preserve"> дні організації поділяються на міжурядові й неурядові (див. рис. 3.1).</w:t>
      </w:r>
    </w:p>
    <w:p w:rsidR="001957DD" w:rsidRDefault="001957DD" w:rsidP="001957DD">
      <w:pPr>
        <w:pStyle w:val="a3"/>
        <w:ind w:right="131" w:firstLine="707"/>
      </w:pPr>
      <w:r>
        <w:t xml:space="preserve">До міжурядових міжнародних об'єднань відносяться Організація </w:t>
      </w:r>
      <w:proofErr w:type="spellStart"/>
      <w:r>
        <w:t>Об'єдна-</w:t>
      </w:r>
      <w:proofErr w:type="spellEnd"/>
      <w:r>
        <w:t xml:space="preserve"> них Націй (ООН) і ряд спеціалізованих організацій, що утворюють систему ООН. Організація Об'єднаних Націй є організацією універсального характеру із загальною компетенцією, головна мета якої полягає в підтримці й зміцненні миру, безпеки і розвитку співробітництва між державами.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ind w:left="132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2CAFB3AA" wp14:editId="6B8C4816">
                <wp:extent cx="6067425" cy="2066925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7425" cy="2066925"/>
                          <a:chOff x="0" y="0"/>
                          <a:chExt cx="6067425" cy="20669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262062" y="364426"/>
                            <a:ext cx="339852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8520" h="798830">
                                <a:moveTo>
                                  <a:pt x="1940051" y="0"/>
                                </a:moveTo>
                                <a:lnTo>
                                  <a:pt x="1940051" y="341375"/>
                                </a:lnTo>
                              </a:path>
                              <a:path w="3398520" h="798830">
                                <a:moveTo>
                                  <a:pt x="0" y="783335"/>
                                </a:moveTo>
                                <a:lnTo>
                                  <a:pt x="0" y="440435"/>
                                </a:lnTo>
                              </a:path>
                              <a:path w="3398520" h="798830">
                                <a:moveTo>
                                  <a:pt x="3398519" y="798575"/>
                                </a:moveTo>
                                <a:lnTo>
                                  <a:pt x="3398519" y="455675"/>
                                </a:lnTo>
                              </a:path>
                              <a:path w="3398520" h="798830">
                                <a:moveTo>
                                  <a:pt x="0" y="440435"/>
                                </a:moveTo>
                                <a:lnTo>
                                  <a:pt x="3398519" y="455675"/>
                                </a:lnTo>
                              </a:path>
                              <a:path w="3398520" h="798830">
                                <a:moveTo>
                                  <a:pt x="1940051" y="114299"/>
                                </a:moveTo>
                                <a:lnTo>
                                  <a:pt x="1940051" y="455675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356038" y="1147762"/>
                            <a:ext cx="2707005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69" w:line="319" w:lineRule="exact"/>
                                <w:ind w:left="76" w:right="7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НЕУРЯДОВІ</w:t>
                              </w:r>
                            </w:p>
                            <w:p w:rsidR="001957DD" w:rsidRDefault="001957DD" w:rsidP="001957DD">
                              <w:pPr>
                                <w:ind w:left="7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(членами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організації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неурядо-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вого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характеру, національні об’єднання, союзи і асоціації)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4762" y="1147762"/>
                            <a:ext cx="2708275" cy="9144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69"/>
                                <w:ind w:left="71" w:right="7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  <w:u w:val="thick"/>
                                </w:rPr>
                                <w:t>МІЖУРЯДОВІ</w:t>
                              </w:r>
                            </w:p>
                            <w:p w:rsidR="001957DD" w:rsidRDefault="001957DD" w:rsidP="001957DD">
                              <w:pPr>
                                <w:spacing w:before="2"/>
                                <w:ind w:left="72" w:righ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(членами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є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тільки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держави)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278064" y="4762"/>
                            <a:ext cx="3882390" cy="3600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12"/>
                                <w:ind w:left="109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МІЖНАРОДНІ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1" o:spid="_x0000_s1026" style="width:477.75pt;height:162.75pt;mso-position-horizontal-relative:char;mso-position-vertical-relative:line" coordsize="60674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">
                <v:shape id="Graphic 92" o:spid="_x0000_s1027" style="position:absolute;left:12620;top:3644;width:33985;height:7988;visibility:visible;mso-wrap-style:square;v-text-anchor:top" coordsize="3398520,798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hAcQA&#10;AADbAAAADwAAAGRycy9kb3ducmV2LnhtbESPQWvCQBSE7wX/w/IEL0U39dBqdBUrCIWCmCh6fWSf&#10;STD7NmRXk/rrXaHgcZiZb5j5sjOVuFHjSssKPkYRCOLM6pJzBYf9ZjgB4TyyxsoyKfgjB8tF722O&#10;sbYtJ3RLfS4ChF2MCgrv61hKlxVk0I1sTRy8s20M+iCbXOoG2wA3lRxH0ac0WHJYKLCmdUHZJb0a&#10;BV/fv+k2ej/fkx0ejjJN8svu1Co16HerGQhPnX+F/9s/WsF0DM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oQHEAAAA2wAAAA8AAAAAAAAAAAAAAAAAmAIAAGRycy9k&#10;b3ducmV2LnhtbFBLBQYAAAAABAAEAPUAAACJAwAAAAA=&#10;" path="m1940051,r,341375em,783335l,440435em3398519,798575r,-342900em,440435r3398519,15240em1940051,114299r,341376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3" o:spid="_x0000_s1028" type="#_x0000_t202" style="position:absolute;left:33560;top:11477;width:2707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zusIA&#10;AADbAAAADwAAAGRycy9kb3ducmV2LnhtbESPQYvCMBSE74L/ITxhb5qqIG63qYgoeNmDddm9Ppu3&#10;bbV5KU209d8bQfA4zMw3TLLqTS1u1LrKsoLpJAJBnFtdcaHg57gbL0E4j6yxtkwK7uRglQ4HCcba&#10;dnygW+YLESDsYlRQet/EUrq8JINuYhvi4P3b1qAPsi2kbrELcFPLWRQtpMGKw0KJDW1Kyi/Z1Siw&#10;26Y+n/LlRn+f/N+W1r9Zd5kp9THq118gPPX+HX6191rB5x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hDO6wgAAANsAAAAPAAAAAAAAAAAAAAAAAJgCAABkcnMvZG93&#10;bnJldi54bWxQSwUGAAAAAAQABAD1AAAAhwMAAAAA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69" w:line="319" w:lineRule="exact"/>
                          <w:ind w:left="76" w:right="7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НЕУРЯДОВІ</w:t>
                        </w:r>
                      </w:p>
                      <w:p w:rsidR="001957DD" w:rsidRDefault="001957DD" w:rsidP="001957DD">
                        <w:pPr>
                          <w:ind w:left="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(членами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неурядо-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вого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характеру, національні об’єднання, союзи і асоціації)</w:t>
                        </w:r>
                      </w:p>
                    </w:txbxContent>
                  </v:textbox>
                </v:shape>
                <v:shape id="Textbox 94" o:spid="_x0000_s1029" type="#_x0000_t202" style="position:absolute;left:47;top:11477;width:27083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2rzsIA&#10;AADbAAAADwAAAGRycy9kb3ducmV2LnhtbESPQYvCMBSE74L/ITxhb5oqIm63qYgoeNmDddm9Ppu3&#10;bbV5KU209d8bQfA4zMw3TLLqTS1u1LrKsoLpJAJBnFtdcaHg57gbL0E4j6yxtkwK7uRglQ4HCcba&#10;dnygW+YLESDsYlRQet/EUrq8JINuYhvi4P3b1qAPsi2kbrELcFPLWRQtpMGKw0KJDW1Kyi/Z1Siw&#10;26Y+n/LlRn+f/N+W1r9Zd5kp9THq118gPPX+HX6191rB5x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avOwgAAANsAAAAPAAAAAAAAAAAAAAAAAJgCAABkcnMvZG93&#10;bnJldi54bWxQSwUGAAAAAAQABAD1AAAAhwMAAAAA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69"/>
                          <w:ind w:left="71" w:right="7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  <w:u w:val="thick"/>
                          </w:rPr>
                          <w:t>МІЖУРЯДОВІ</w:t>
                        </w:r>
                      </w:p>
                      <w:p w:rsidR="001957DD" w:rsidRDefault="001957DD" w:rsidP="001957DD">
                        <w:pPr>
                          <w:spacing w:before="2"/>
                          <w:ind w:left="72" w:righ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(членами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є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тільки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держави)</w:t>
                        </w:r>
                      </w:p>
                    </w:txbxContent>
                  </v:textbox>
                </v:shape>
                <v:shape id="Textbox 95" o:spid="_x0000_s1030" type="#_x0000_t202" style="position:absolute;left:12780;top:47;width:38824;height:3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OVcIA&#10;AADbAAAADwAAAGRycy9kb3ducmV2LnhtbESPQYvCMBSE74L/ITxhb5oqKG63qYgoeNmDddm9Ppu3&#10;bbV5KU209d8bQfA4zMw3TLLqTS1u1LrKsoLpJAJBnFtdcaHg57gbL0E4j6yxtkwK7uRglQ4HCcba&#10;dnygW+YLESDsYlRQet/EUrq8JINuYhvi4P3b1qAPsi2kbrELcFPLWRQtpMGKw0KJDW1Kyi/Z1Siw&#10;26Y+n/LlRn+f/N+W1r9Zd5kp9THq118gPPX+HX6191rB5xy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Q5VwgAAANsAAAAPAAAAAAAAAAAAAAAAAJgCAABkcnMvZG93&#10;bnJldi54bWxQSwUGAAAAAAQABAD1AAAAhwMAAAAA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12"/>
                          <w:ind w:left="109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МІЖНАРОДНІ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ОРГАНІЗАЦІЇ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57DD" w:rsidRDefault="001957DD" w:rsidP="001957DD">
      <w:pPr>
        <w:pStyle w:val="a3"/>
        <w:spacing w:before="318"/>
        <w:ind w:left="3013" w:right="1218" w:hanging="1500"/>
        <w:jc w:val="left"/>
      </w:pPr>
      <w:r>
        <w:t>Рис.</w:t>
      </w:r>
      <w:r>
        <w:rPr>
          <w:spacing w:val="-7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Класифікація</w:t>
      </w:r>
      <w:r>
        <w:rPr>
          <w:spacing w:val="-6"/>
        </w:rPr>
        <w:t xml:space="preserve"> </w:t>
      </w:r>
      <w:r>
        <w:t>міжнародних</w:t>
      </w:r>
      <w:r>
        <w:rPr>
          <w:spacing w:val="-6"/>
        </w:rPr>
        <w:t xml:space="preserve"> </w:t>
      </w:r>
      <w:r>
        <w:t>організацій</w:t>
      </w:r>
      <w:r>
        <w:rPr>
          <w:spacing w:val="-6"/>
        </w:rPr>
        <w:t xml:space="preserve"> </w:t>
      </w:r>
      <w:r>
        <w:t>залежно від організацій,</w:t>
      </w:r>
      <w:r>
        <w:rPr>
          <w:spacing w:val="40"/>
        </w:rPr>
        <w:t xml:space="preserve"> </w:t>
      </w:r>
      <w:r>
        <w:t>які є їх членами</w:t>
      </w:r>
    </w:p>
    <w:p w:rsidR="001957DD" w:rsidRDefault="001957DD" w:rsidP="001957DD">
      <w:pPr>
        <w:pStyle w:val="a3"/>
        <w:spacing w:before="1"/>
        <w:ind w:left="0" w:firstLine="0"/>
        <w:jc w:val="left"/>
      </w:pPr>
    </w:p>
    <w:p w:rsidR="001957DD" w:rsidRDefault="001957DD" w:rsidP="001957DD">
      <w:pPr>
        <w:pStyle w:val="a3"/>
        <w:ind w:right="132" w:firstLine="707"/>
      </w:pPr>
      <w:r>
        <w:t xml:space="preserve">Багато спеціалізованих утворень системи ООН мають безпосереднє </w:t>
      </w:r>
      <w:proofErr w:type="spellStart"/>
      <w:r>
        <w:t>від-</w:t>
      </w:r>
      <w:proofErr w:type="spellEnd"/>
      <w:r>
        <w:t xml:space="preserve"> ношення до забезпечення необхідних умов для розвитку міжнародного </w:t>
      </w:r>
      <w:proofErr w:type="spellStart"/>
      <w:r>
        <w:t>туриз-</w:t>
      </w:r>
      <w:proofErr w:type="spellEnd"/>
      <w:r>
        <w:t xml:space="preserve"> </w:t>
      </w:r>
      <w:proofErr w:type="spellStart"/>
      <w:r>
        <w:t>му</w:t>
      </w:r>
      <w:proofErr w:type="spellEnd"/>
      <w:r>
        <w:t>. До таких організацій відносяться: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63"/>
        </w:tabs>
        <w:ind w:right="131" w:firstLine="708"/>
        <w:jc w:val="both"/>
        <w:rPr>
          <w:sz w:val="28"/>
        </w:rPr>
      </w:pPr>
      <w:r>
        <w:rPr>
          <w:sz w:val="28"/>
        </w:rPr>
        <w:t>Економічна</w:t>
      </w:r>
      <w:r>
        <w:rPr>
          <w:spacing w:val="-1"/>
          <w:sz w:val="28"/>
        </w:rPr>
        <w:t xml:space="preserve"> </w:t>
      </w:r>
      <w:r>
        <w:rPr>
          <w:sz w:val="28"/>
        </w:rPr>
        <w:t>і Соціальна Рада ООН (ЕКОСОС) – 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координацію</w:t>
      </w:r>
      <w:r>
        <w:rPr>
          <w:spacing w:val="-2"/>
          <w:sz w:val="28"/>
        </w:rPr>
        <w:t xml:space="preserve"> </w:t>
      </w:r>
      <w:r>
        <w:rPr>
          <w:sz w:val="28"/>
        </w:rPr>
        <w:t>і загальне керівництво діяльністю ООН в економічній і соціальній областях, створює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2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звитку</w:t>
      </w:r>
      <w:proofErr w:type="spellEnd"/>
      <w:r>
        <w:rPr>
          <w:sz w:val="28"/>
        </w:rPr>
        <w:t xml:space="preserve"> країн і регіонів;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176"/>
        </w:tabs>
        <w:ind w:right="132" w:firstLine="708"/>
        <w:jc w:val="both"/>
        <w:rPr>
          <w:sz w:val="28"/>
        </w:rPr>
      </w:pPr>
      <w:r>
        <w:rPr>
          <w:sz w:val="28"/>
        </w:rPr>
        <w:t>Організація Об'єднаних Націй з питань освіти, науки і культури (ЮНЕСКО) – міжурядова організація, створена 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метою сприяння миру і </w:t>
      </w:r>
      <w:proofErr w:type="spellStart"/>
      <w:r>
        <w:rPr>
          <w:sz w:val="28"/>
        </w:rPr>
        <w:t>між-</w:t>
      </w:r>
      <w:proofErr w:type="spellEnd"/>
      <w:r>
        <w:rPr>
          <w:sz w:val="28"/>
        </w:rPr>
        <w:t xml:space="preserve"> народній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безпеці</w:t>
      </w:r>
      <w:r>
        <w:rPr>
          <w:spacing w:val="-4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4"/>
          <w:sz w:val="28"/>
        </w:rPr>
        <w:t xml:space="preserve"> </w:t>
      </w:r>
      <w:r>
        <w:rPr>
          <w:sz w:val="28"/>
        </w:rPr>
        <w:t>між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нау-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кової</w:t>
      </w:r>
      <w:proofErr w:type="spellEnd"/>
      <w:r>
        <w:rPr>
          <w:sz w:val="28"/>
        </w:rPr>
        <w:t xml:space="preserve"> і культурної діяльності,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92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Міжнародна організація праці (МОП) – спеціалізоване міжнародне </w:t>
      </w:r>
      <w:proofErr w:type="spellStart"/>
      <w:r>
        <w:rPr>
          <w:sz w:val="28"/>
        </w:rPr>
        <w:t>об'-</w:t>
      </w:r>
      <w:proofErr w:type="spellEnd"/>
      <w:r>
        <w:rPr>
          <w:sz w:val="28"/>
        </w:rPr>
        <w:t xml:space="preserve"> єднання,</w:t>
      </w:r>
      <w:r>
        <w:rPr>
          <w:spacing w:val="40"/>
          <w:sz w:val="28"/>
        </w:rPr>
        <w:t xml:space="preserve"> </w:t>
      </w:r>
      <w:r>
        <w:rPr>
          <w:sz w:val="28"/>
        </w:rPr>
        <w:t>метою якого є розробка конвенцій і рекомендацій з питань трудового законодавства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умов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праці,</w:t>
      </w:r>
      <w:r>
        <w:rPr>
          <w:spacing w:val="-8"/>
          <w:sz w:val="28"/>
        </w:rPr>
        <w:t xml:space="preserve"> </w:t>
      </w:r>
      <w:r>
        <w:rPr>
          <w:sz w:val="28"/>
        </w:rPr>
        <w:t>займається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зайнятості і мобільності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робочої сили, у тому числі в індустрії 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78"/>
        </w:tabs>
        <w:ind w:right="132" w:firstLine="720"/>
        <w:jc w:val="both"/>
        <w:rPr>
          <w:sz w:val="28"/>
        </w:rPr>
      </w:pPr>
      <w:r>
        <w:rPr>
          <w:sz w:val="28"/>
        </w:rPr>
        <w:t>Всесвітня організація охорони здоров'я (ВОЗ)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міжнародна міжурядова організація головним завданням є покращення екологічної обстановки і </w:t>
      </w:r>
      <w:proofErr w:type="spellStart"/>
      <w:r>
        <w:rPr>
          <w:sz w:val="28"/>
        </w:rPr>
        <w:t>саніта-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рного</w:t>
      </w:r>
      <w:proofErr w:type="spellEnd"/>
      <w:r>
        <w:rPr>
          <w:sz w:val="28"/>
        </w:rPr>
        <w:t xml:space="preserve"> стану зовнішнього середовища; розробка міжнародних санітарних норм і правил; профілактика і боротьба з інфекційними захворюваннями; запобігання епідемій і інші. Завдяки діяльності цієї організації визначаються джерела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раження</w:t>
      </w:r>
      <w:proofErr w:type="spellEnd"/>
      <w:r>
        <w:rPr>
          <w:sz w:val="28"/>
        </w:rPr>
        <w:t xml:space="preserve"> особливо небезпечними хворобами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вакцинації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відвіду-</w:t>
      </w:r>
      <w:proofErr w:type="spellEnd"/>
      <w:r>
        <w:rPr>
          <w:sz w:val="28"/>
        </w:rPr>
        <w:t xml:space="preserve"> ванні туристами небезпечних територій. Дані про це, а також інші рекомендації туристам з охорони здоров'я публікуються в довідниках для туроператорів і </w:t>
      </w:r>
      <w:proofErr w:type="spellStart"/>
      <w:r>
        <w:rPr>
          <w:sz w:val="28"/>
        </w:rPr>
        <w:t>ту-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рагентів</w:t>
      </w:r>
      <w:proofErr w:type="spellEnd"/>
      <w:r>
        <w:rPr>
          <w:sz w:val="28"/>
        </w:rPr>
        <w:t xml:space="preserve"> і путівниках для мандрівників;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92"/>
        </w:tabs>
        <w:ind w:right="133" w:firstLine="720"/>
        <w:jc w:val="both"/>
        <w:rPr>
          <w:sz w:val="28"/>
        </w:rPr>
      </w:pPr>
      <w:r>
        <w:rPr>
          <w:sz w:val="28"/>
        </w:rPr>
        <w:t xml:space="preserve">Міжнародний банк реконструкції і розвитку (МБРР) – основною </w:t>
      </w:r>
      <w:proofErr w:type="spellStart"/>
      <w:r>
        <w:rPr>
          <w:sz w:val="28"/>
        </w:rPr>
        <w:t>функ-</w:t>
      </w:r>
      <w:proofErr w:type="spellEnd"/>
      <w:r>
        <w:rPr>
          <w:sz w:val="28"/>
        </w:rPr>
        <w:t xml:space="preserve"> цією цієї організації є надання довгострокових кредитів під цільові програми і проекти розвитку країн. МБРР орієнтується на надання фінансової допомоги державам, що розвиваються. Кошти виділяються під цільові проекти розвитку </w:t>
      </w:r>
      <w:r>
        <w:rPr>
          <w:spacing w:val="-2"/>
          <w:sz w:val="28"/>
        </w:rPr>
        <w:t>країн;</w:t>
      </w:r>
    </w:p>
    <w:p w:rsidR="001957DD" w:rsidRDefault="001957DD" w:rsidP="001957DD">
      <w:pPr>
        <w:pStyle w:val="a7"/>
        <w:jc w:val="both"/>
        <w:rPr>
          <w:sz w:val="28"/>
        </w:rPr>
        <w:sectPr w:rsidR="001957DD">
          <w:pgSz w:w="11900" w:h="16840"/>
          <w:pgMar w:top="130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102"/>
        </w:tabs>
        <w:spacing w:before="65"/>
        <w:ind w:right="132" w:firstLine="720"/>
        <w:jc w:val="both"/>
        <w:rPr>
          <w:sz w:val="28"/>
        </w:rPr>
      </w:pPr>
      <w:r>
        <w:rPr>
          <w:sz w:val="28"/>
        </w:rPr>
        <w:lastRenderedPageBreak/>
        <w:t>Міжнародний валютний фонд (МВФ)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створений для впорядкування валютно-фінансових операцій між державами – членами міжнародних </w:t>
      </w:r>
      <w:proofErr w:type="spellStart"/>
      <w:r>
        <w:rPr>
          <w:sz w:val="28"/>
        </w:rPr>
        <w:t>органі-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зацій</w:t>
      </w:r>
      <w:proofErr w:type="spellEnd"/>
      <w:r>
        <w:rPr>
          <w:sz w:val="28"/>
        </w:rPr>
        <w:t xml:space="preserve">, підтримка стійкості валютних курсів; надання кредитної допомоги для вирівнювання платіжних балансів і сприяння економічному зростанню країн, а також високому рівню зайнятості в них. Країни, що розвиваються, тільки що починають розвиток туризму і туристської індустрії, напряму залежать від </w:t>
      </w:r>
      <w:proofErr w:type="spellStart"/>
      <w:r>
        <w:rPr>
          <w:sz w:val="28"/>
        </w:rPr>
        <w:t>кре-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дитної</w:t>
      </w:r>
      <w:proofErr w:type="spellEnd"/>
      <w:r>
        <w:rPr>
          <w:sz w:val="28"/>
        </w:rPr>
        <w:t xml:space="preserve"> політики Фонду, його фінансової і технічної допомоги;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106"/>
        </w:tabs>
        <w:spacing w:before="3"/>
        <w:ind w:right="134" w:firstLine="720"/>
        <w:jc w:val="both"/>
        <w:rPr>
          <w:sz w:val="28"/>
        </w:rPr>
      </w:pPr>
      <w:r>
        <w:rPr>
          <w:sz w:val="28"/>
        </w:rPr>
        <w:t xml:space="preserve">Міжнародна організація цивільної авіації (МОЦА) </w:t>
      </w:r>
      <w:r>
        <w:rPr>
          <w:b/>
          <w:sz w:val="28"/>
        </w:rPr>
        <w:t xml:space="preserve">– </w:t>
      </w:r>
      <w:r>
        <w:rPr>
          <w:sz w:val="28"/>
        </w:rPr>
        <w:t xml:space="preserve">встановлює </w:t>
      </w:r>
      <w:proofErr w:type="spellStart"/>
      <w:r>
        <w:rPr>
          <w:sz w:val="28"/>
        </w:rPr>
        <w:t>полі-</w:t>
      </w:r>
      <w:proofErr w:type="spellEnd"/>
      <w:r>
        <w:rPr>
          <w:sz w:val="28"/>
        </w:rPr>
        <w:t xml:space="preserve"> тику в області міжнародних цивільних авіаперевезень, вирішує питання </w:t>
      </w:r>
      <w:proofErr w:type="spellStart"/>
      <w:r>
        <w:rPr>
          <w:sz w:val="28"/>
        </w:rPr>
        <w:t>ефе-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ктивності</w:t>
      </w:r>
      <w:proofErr w:type="spellEnd"/>
      <w:r>
        <w:rPr>
          <w:sz w:val="28"/>
        </w:rPr>
        <w:t>, надійності й безпеки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повітряних сполучень, визначає вимоги до міжнародних аеропортів і послуг повітряної навігації, вирішує технічні, </w:t>
      </w:r>
      <w:proofErr w:type="spellStart"/>
      <w:r>
        <w:rPr>
          <w:sz w:val="28"/>
        </w:rPr>
        <w:t>управ-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лінські</w:t>
      </w:r>
      <w:proofErr w:type="spellEnd"/>
      <w:r>
        <w:rPr>
          <w:sz w:val="28"/>
        </w:rPr>
        <w:t xml:space="preserve"> і фінансові питання;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109"/>
        </w:tabs>
        <w:ind w:right="133" w:firstLine="720"/>
        <w:jc w:val="both"/>
        <w:rPr>
          <w:sz w:val="28"/>
        </w:rPr>
      </w:pPr>
      <w:r>
        <w:rPr>
          <w:sz w:val="28"/>
        </w:rPr>
        <w:t>Міжнародна морська організація (ММО) –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діяльність цієї організації спрямована на регулювання морських перевезень, розв’язання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проблем </w:t>
      </w:r>
      <w:proofErr w:type="spellStart"/>
      <w:r>
        <w:rPr>
          <w:sz w:val="28"/>
        </w:rPr>
        <w:t>пере-</w:t>
      </w:r>
      <w:proofErr w:type="spellEnd"/>
      <w:r>
        <w:rPr>
          <w:sz w:val="28"/>
        </w:rPr>
        <w:t xml:space="preserve"> оснащення</w:t>
      </w:r>
      <w:r>
        <w:rPr>
          <w:spacing w:val="40"/>
          <w:sz w:val="28"/>
        </w:rPr>
        <w:t xml:space="preserve"> </w:t>
      </w:r>
      <w:r>
        <w:rPr>
          <w:sz w:val="28"/>
        </w:rPr>
        <w:t>судів, їх вдосконалення, безпеки перевезень, запобігання нещасних випадків і їх наслідків, недопущення забруднення морів і океанів;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85"/>
        </w:tabs>
        <w:ind w:right="133" w:firstLine="720"/>
        <w:jc w:val="both"/>
        <w:rPr>
          <w:sz w:val="28"/>
        </w:rPr>
      </w:pPr>
      <w:r>
        <w:rPr>
          <w:sz w:val="28"/>
        </w:rPr>
        <w:t>Всесвітня метеорологічна організація (ВМО) – має на меті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підтримку і розвиток співпраці країн – членів в області метеорологічних спостережень, </w:t>
      </w:r>
      <w:proofErr w:type="spellStart"/>
      <w:r>
        <w:rPr>
          <w:sz w:val="28"/>
        </w:rPr>
        <w:t>до-</w:t>
      </w:r>
      <w:proofErr w:type="spellEnd"/>
      <w:r>
        <w:rPr>
          <w:sz w:val="28"/>
        </w:rPr>
        <w:t xml:space="preserve"> сліджень і обміну інформацією;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133"/>
        </w:tabs>
        <w:ind w:right="123" w:firstLine="720"/>
        <w:jc w:val="both"/>
        <w:rPr>
          <w:sz w:val="28"/>
        </w:rPr>
      </w:pPr>
      <w:r>
        <w:rPr>
          <w:sz w:val="28"/>
        </w:rPr>
        <w:t xml:space="preserve">Продовольча й сільськогосподарська організація Об'єднаних Націй – здійснює збір, вивчення, аналіз даних з питань сільськогосподарського </w:t>
      </w:r>
      <w:proofErr w:type="spellStart"/>
      <w:r>
        <w:rPr>
          <w:sz w:val="28"/>
        </w:rPr>
        <w:t>вироб-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6"/>
          <w:sz w:val="28"/>
        </w:rPr>
        <w:t>ництва</w:t>
      </w:r>
      <w:proofErr w:type="spellEnd"/>
      <w:r>
        <w:rPr>
          <w:spacing w:val="-6"/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продовольства,</w:t>
      </w:r>
      <w:r>
        <w:rPr>
          <w:spacing w:val="22"/>
          <w:sz w:val="28"/>
        </w:rPr>
        <w:t xml:space="preserve"> </w:t>
      </w:r>
      <w:r>
        <w:rPr>
          <w:spacing w:val="-6"/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також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всебічне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сприяння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поліпшенню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виробництва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 xml:space="preserve">збуту </w:t>
      </w:r>
      <w:r>
        <w:rPr>
          <w:sz w:val="28"/>
        </w:rPr>
        <w:t>продовольчої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85"/>
        </w:tabs>
        <w:ind w:right="125" w:firstLine="720"/>
        <w:jc w:val="both"/>
        <w:rPr>
          <w:sz w:val="28"/>
        </w:rPr>
      </w:pPr>
      <w:r>
        <w:rPr>
          <w:sz w:val="28"/>
        </w:rPr>
        <w:t>Світова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-5"/>
          <w:sz w:val="28"/>
        </w:rPr>
        <w:t xml:space="preserve"> </w:t>
      </w:r>
      <w:r>
        <w:rPr>
          <w:sz w:val="28"/>
        </w:rPr>
        <w:t>(СОТ)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об'єднує</w:t>
      </w:r>
      <w:r>
        <w:rPr>
          <w:spacing w:val="-17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17"/>
          <w:sz w:val="28"/>
        </w:rPr>
        <w:t xml:space="preserve"> </w:t>
      </w:r>
      <w:r>
        <w:rPr>
          <w:sz w:val="28"/>
        </w:rPr>
        <w:t>країн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спро-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щення</w:t>
      </w:r>
      <w:proofErr w:type="spellEnd"/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міжнародної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торгівлі,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зниження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митних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зборів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інших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обмежень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4"/>
          <w:sz w:val="28"/>
        </w:rPr>
        <w:t>міжнаро-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дній</w:t>
      </w:r>
      <w:proofErr w:type="spellEnd"/>
      <w:r>
        <w:rPr>
          <w:sz w:val="28"/>
        </w:rPr>
        <w:t xml:space="preserve"> торгівлі;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63"/>
        </w:tabs>
        <w:spacing w:line="322" w:lineRule="exact"/>
        <w:ind w:left="1063" w:hanging="203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організації.</w:t>
      </w:r>
    </w:p>
    <w:p w:rsidR="001957DD" w:rsidRDefault="001957DD" w:rsidP="001957DD">
      <w:pPr>
        <w:pStyle w:val="a3"/>
        <w:ind w:right="130" w:firstLine="707"/>
      </w:pPr>
      <w:r>
        <w:t xml:space="preserve">Процес створення всесвітніх, континентальних і регіональних </w:t>
      </w:r>
      <w:proofErr w:type="spellStart"/>
      <w:r>
        <w:t>організа-</w:t>
      </w:r>
      <w:proofErr w:type="spellEnd"/>
      <w:r>
        <w:t xml:space="preserve"> цій, покликаний займатися регулюванням туризму та подорожей, почався в 20- ті роки XX ст. За цей період склалася ціла система міжнародних туристських організацій різного рівня і компетенції. Тепер їх нараховується понад 200,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льше</w:t>
      </w:r>
      <w:proofErr w:type="spellEnd"/>
      <w:r>
        <w:t xml:space="preserve"> чверті з них – активні й впливові в міжнародній індустрії туризму.</w:t>
      </w:r>
    </w:p>
    <w:p w:rsidR="001957DD" w:rsidRDefault="001957DD" w:rsidP="001957DD">
      <w:pPr>
        <w:pStyle w:val="a3"/>
        <w:ind w:right="131"/>
      </w:pPr>
      <w:r>
        <w:t>Міжнародні туристські організації можуть мати назви: “організація”, “союз”, “асоціація”, “група асоціацій”, “федерація”, “конфедерація”, “</w:t>
      </w:r>
      <w:proofErr w:type="spellStart"/>
      <w:r>
        <w:t>об'єднан-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>”, “асамблея”, “комісія”, “комітет”, “фонд”, “рада”, “центр”, “бюро”, “</w:t>
      </w:r>
      <w:proofErr w:type="spellStart"/>
      <w:r>
        <w:t>інсти-</w:t>
      </w:r>
      <w:proofErr w:type="spellEnd"/>
      <w:r>
        <w:t xml:space="preserve"> тут” і “агентство”. Найпоширенішою міжнародною туристською структурою є асоціація – об'єднання на добровільній основі національних організацій</w:t>
      </w:r>
      <w:r>
        <w:rPr>
          <w:spacing w:val="40"/>
        </w:rPr>
        <w:t xml:space="preserve"> </w:t>
      </w:r>
      <w:r>
        <w:t xml:space="preserve">і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t xml:space="preserve"> туристської індустрії, а також фізичних осіб з метою вирішення </w:t>
      </w:r>
      <w:proofErr w:type="spellStart"/>
      <w:r>
        <w:t>конк-</w:t>
      </w:r>
      <w:proofErr w:type="spellEnd"/>
      <w:r>
        <w:t xml:space="preserve"> </w:t>
      </w:r>
      <w:proofErr w:type="spellStart"/>
      <w:r>
        <w:t>ретних</w:t>
      </w:r>
      <w:proofErr w:type="spellEnd"/>
      <w:r>
        <w:t xml:space="preserve"> завдань у сфері туризму.</w:t>
      </w:r>
    </w:p>
    <w:p w:rsidR="001957DD" w:rsidRDefault="001957DD" w:rsidP="001957DD">
      <w:pPr>
        <w:pStyle w:val="a3"/>
        <w:tabs>
          <w:tab w:val="left" w:pos="4321"/>
        </w:tabs>
        <w:ind w:right="144"/>
        <w:jc w:val="left"/>
      </w:pPr>
      <w:r>
        <w:t>Класифікація</w:t>
      </w:r>
      <w:r>
        <w:rPr>
          <w:spacing w:val="40"/>
        </w:rPr>
        <w:t xml:space="preserve"> </w:t>
      </w:r>
      <w:r>
        <w:t>туристських</w:t>
      </w:r>
      <w:r>
        <w:tab/>
        <w:t>організацій</w:t>
      </w:r>
      <w:r>
        <w:rPr>
          <w:spacing w:val="40"/>
        </w:rPr>
        <w:t xml:space="preserve"> </w:t>
      </w:r>
      <w:r>
        <w:t>залежно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масштабів,</w:t>
      </w:r>
      <w:r>
        <w:rPr>
          <w:spacing w:val="40"/>
        </w:rPr>
        <w:t xml:space="preserve"> </w:t>
      </w:r>
      <w:r>
        <w:t>сфери</w:t>
      </w:r>
      <w:r>
        <w:rPr>
          <w:spacing w:val="40"/>
        </w:rPr>
        <w:t xml:space="preserve"> </w:t>
      </w:r>
      <w:r>
        <w:t>і спрямованості своєї діяльності наведена на рис. 3.2.</w:t>
      </w:r>
    </w:p>
    <w:p w:rsidR="001957DD" w:rsidRDefault="001957DD" w:rsidP="001957DD">
      <w:pPr>
        <w:pStyle w:val="a3"/>
        <w:ind w:right="144"/>
        <w:jc w:val="left"/>
      </w:pPr>
      <w:r>
        <w:t>Місія, мета і завдання туристських організацій визначені в їхніх статутах та інших програмних документах.</w:t>
      </w:r>
    </w:p>
    <w:p w:rsidR="001957DD" w:rsidRDefault="001957DD" w:rsidP="001957DD">
      <w:pPr>
        <w:pStyle w:val="a3"/>
        <w:jc w:val="left"/>
      </w:pPr>
      <w:r>
        <w:t xml:space="preserve">До світових (міжнародних) туристських організацій загального характеру </w:t>
      </w:r>
      <w:r>
        <w:rPr>
          <w:spacing w:val="-2"/>
        </w:rPr>
        <w:t>відносяться:</w:t>
      </w:r>
    </w:p>
    <w:p w:rsidR="001957DD" w:rsidRDefault="001957DD" w:rsidP="001957DD">
      <w:pPr>
        <w:pStyle w:val="a3"/>
        <w:jc w:val="left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before="65"/>
        <w:ind w:left="1058" w:hanging="210"/>
        <w:rPr>
          <w:sz w:val="28"/>
        </w:rPr>
      </w:pPr>
      <w:r>
        <w:rPr>
          <w:sz w:val="28"/>
        </w:rPr>
        <w:lastRenderedPageBreak/>
        <w:t>Всесвітня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організація;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before="3" w:line="322" w:lineRule="exact"/>
        <w:ind w:left="1058" w:hanging="210"/>
        <w:rPr>
          <w:sz w:val="28"/>
        </w:rPr>
      </w:pPr>
      <w:r>
        <w:rPr>
          <w:sz w:val="28"/>
        </w:rPr>
        <w:t>Всесвітня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рада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8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7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Міжнародний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союз;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Міжнародний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альянс;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Всесвітня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"/>
          <w:sz w:val="28"/>
        </w:rPr>
        <w:t xml:space="preserve"> </w:t>
      </w:r>
      <w:r>
        <w:rPr>
          <w:sz w:val="28"/>
        </w:rPr>
        <w:t>дозвілля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відпочинку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1957DD" w:rsidRDefault="001957DD" w:rsidP="001957DD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A9BD53F" wp14:editId="2750B4A5">
                <wp:simplePos x="0" y="0"/>
                <wp:positionH relativeFrom="page">
                  <wp:posOffset>1170177</wp:posOffset>
                </wp:positionH>
                <wp:positionV relativeFrom="paragraph">
                  <wp:posOffset>172822</wp:posOffset>
                </wp:positionV>
                <wp:extent cx="5497830" cy="48133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7830" cy="4813300"/>
                          <a:chOff x="0" y="0"/>
                          <a:chExt cx="5497830" cy="48133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234949" y="350837"/>
                            <a:ext cx="4229100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100" h="4229100">
                                <a:moveTo>
                                  <a:pt x="18287" y="1781555"/>
                                </a:moveTo>
                                <a:lnTo>
                                  <a:pt x="361187" y="1781555"/>
                                </a:lnTo>
                              </a:path>
                              <a:path w="4229100" h="4229100">
                                <a:moveTo>
                                  <a:pt x="18287" y="3610355"/>
                                </a:moveTo>
                                <a:lnTo>
                                  <a:pt x="361187" y="3610355"/>
                                </a:lnTo>
                              </a:path>
                              <a:path w="4229100" h="4229100">
                                <a:moveTo>
                                  <a:pt x="2514599" y="0"/>
                                </a:moveTo>
                                <a:lnTo>
                                  <a:pt x="2514599" y="342899"/>
                                </a:lnTo>
                              </a:path>
                              <a:path w="4229100" h="4229100">
                                <a:moveTo>
                                  <a:pt x="1028699" y="685799"/>
                                </a:moveTo>
                                <a:lnTo>
                                  <a:pt x="1028699" y="342899"/>
                                </a:lnTo>
                              </a:path>
                              <a:path w="4229100" h="4229100">
                                <a:moveTo>
                                  <a:pt x="4229099" y="685799"/>
                                </a:moveTo>
                                <a:lnTo>
                                  <a:pt x="4229099" y="342899"/>
                                </a:lnTo>
                              </a:path>
                              <a:path w="4229100" h="4229100">
                                <a:moveTo>
                                  <a:pt x="1028699" y="342899"/>
                                </a:moveTo>
                                <a:lnTo>
                                  <a:pt x="4229099" y="342899"/>
                                </a:lnTo>
                              </a:path>
                              <a:path w="4229100" h="4229100">
                                <a:moveTo>
                                  <a:pt x="0" y="1028699"/>
                                </a:moveTo>
                                <a:lnTo>
                                  <a:pt x="0" y="4229099"/>
                                </a:lnTo>
                                <a:lnTo>
                                  <a:pt x="342899" y="4229099"/>
                                </a:lnTo>
                              </a:path>
                              <a:path w="4229100" h="4229100">
                                <a:moveTo>
                                  <a:pt x="0" y="2743199"/>
                                </a:moveTo>
                                <a:lnTo>
                                  <a:pt x="342899" y="27431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53638" y="1789493"/>
                            <a:ext cx="203962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619125">
                                <a:moveTo>
                                  <a:pt x="0" y="618743"/>
                                </a:moveTo>
                                <a:lnTo>
                                  <a:pt x="2039111" y="618743"/>
                                </a:lnTo>
                                <a:lnTo>
                                  <a:pt x="2039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74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092450" y="1379537"/>
                            <a:ext cx="361315" cy="315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3153410">
                                <a:moveTo>
                                  <a:pt x="0" y="0"/>
                                </a:moveTo>
                                <a:lnTo>
                                  <a:pt x="6095" y="3150107"/>
                                </a:lnTo>
                              </a:path>
                              <a:path w="361315" h="3153410">
                                <a:moveTo>
                                  <a:pt x="18287" y="752855"/>
                                </a:moveTo>
                                <a:lnTo>
                                  <a:pt x="361187" y="752855"/>
                                </a:lnTo>
                              </a:path>
                              <a:path w="361315" h="3153410">
                                <a:moveTo>
                                  <a:pt x="18287" y="3153155"/>
                                </a:moveTo>
                                <a:lnTo>
                                  <a:pt x="361187" y="3153155"/>
                                </a:lnTo>
                              </a:path>
                              <a:path w="361315" h="3153410">
                                <a:moveTo>
                                  <a:pt x="0" y="1485899"/>
                                </a:moveTo>
                                <a:lnTo>
                                  <a:pt x="342899" y="1485899"/>
                                </a:lnTo>
                              </a:path>
                              <a:path w="361315" h="3153410">
                                <a:moveTo>
                                  <a:pt x="0" y="2400299"/>
                                </a:moveTo>
                                <a:lnTo>
                                  <a:pt x="342899" y="24002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432682" y="4351337"/>
                            <a:ext cx="205486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72"/>
                                <w:ind w:left="3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Особливі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регіональні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432682" y="3538283"/>
                            <a:ext cx="2054860" cy="558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46" w:line="242" w:lineRule="auto"/>
                                <w:ind w:left="886" w:hanging="2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Спеціалізовані регіональні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32682" y="2636837"/>
                            <a:ext cx="2054860" cy="62039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67" w:line="242" w:lineRule="auto"/>
                                <w:ind w:left="1023" w:hanging="80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Регіональні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галузевого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характеру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437445" y="1817877"/>
                            <a:ext cx="204787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27" w:line="242" w:lineRule="auto"/>
                                <w:ind w:left="997" w:hanging="73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Регіональні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загального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характеру: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90625" y="7937"/>
                            <a:ext cx="4229100" cy="34290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71"/>
                                <w:ind w:left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Туристські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об’єднання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організації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978150" y="1036637"/>
                            <a:ext cx="2508885" cy="34290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72"/>
                                <w:ind w:left="127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Регіональні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6349" y="1036637"/>
                            <a:ext cx="2514600" cy="34290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72"/>
                                <w:ind w:left="7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Світові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(міжнародні)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577849" y="1813115"/>
                            <a:ext cx="1824989" cy="6197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104" w:line="242" w:lineRule="auto"/>
                                <w:ind w:left="825" w:hanging="51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Світові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загального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характеру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77849" y="2751137"/>
                            <a:ext cx="1824989" cy="62039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67" w:line="242" w:lineRule="auto"/>
                                <w:ind w:left="839" w:hanging="5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Світові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галузевого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характеру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577849" y="3538283"/>
                            <a:ext cx="1824989" cy="6337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87" w:line="242" w:lineRule="auto"/>
                                <w:ind w:left="746" w:hanging="19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Спеціалізовані міжнародні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577849" y="4465637"/>
                            <a:ext cx="1824989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957DD" w:rsidRDefault="001957DD" w:rsidP="001957DD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Особливі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міжнародні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31" style="position:absolute;margin-left:92.15pt;margin-top:13.6pt;width:432.9pt;height:379pt;z-index:-251655168;mso-wrap-distance-left:0;mso-wrap-distance-right:0;mso-position-horizontal-relative:page;mso-position-vertical-relative:text" coordsize="54978,4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">
                <v:shape id="Graphic 97" o:spid="_x0000_s1032" style="position:absolute;left:2349;top:3508;width:42291;height:42291;visibility:visible;mso-wrap-style:square;v-text-anchor:top" coordsize="4229100,422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VBcQA&#10;AADbAAAADwAAAGRycy9kb3ducmV2LnhtbESPT2vCQBTE74LfYXmCF6kbbfFP6ioiCL2VJh7s7ZF9&#10;TYLZt2F3TeK3dwuFHoeZ+Q2zOwymER05X1tWsJgnIIgLq2suFVzy88sGhA/IGhvLpOBBHg778WiH&#10;qbY9f1GXhVJECPsUFVQhtKmUvqjIoJ/bljh6P9YZDFG6UmqHfYSbRi6TZCUN1hwXKmzpVFFxy+5G&#10;QSeLWXZPvl/b/OpOxn1e657elJpOhuM7iEBD+A//tT+0gu0afr/EHyD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VQXEAAAA2wAAAA8AAAAAAAAAAAAAAAAAmAIAAGRycy9k&#10;b3ducmV2LnhtbFBLBQYAAAAABAAEAPUAAACJAwAAAAA=&#10;" path="m18287,1781555r342900,em18287,3610355r342900,em2514599,r,342899em1028699,685799r,-342900em4229099,685799r,-342900em1028699,342899r3200400,em,1028699l,4229099r342899,em,2743199r342899,e" filled="f" strokeweight=".26456mm">
                  <v:path arrowok="t"/>
                </v:shape>
                <v:shape id="Graphic 98" o:spid="_x0000_s1033" style="position:absolute;left:34536;top:17894;width:20396;height:6192;visibility:visible;mso-wrap-style:square;v-text-anchor:top" coordsize="203962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zsYMAA&#10;AADbAAAADwAAAGRycy9kb3ducmV2LnhtbERPTYvCMBC9L/gfwgheRNOVZanVKCIr6KlsFbwOzdhW&#10;m0lpYlv/vTks7PHxvtfbwdSio9ZVlhV8ziMQxLnVFRcKLufDLAbhPLLG2jIpeJGD7Wb0scZE255/&#10;qct8IUIIuwQVlN43iZQuL8mgm9uGOHA32xr0AbaF1C32IdzUchFF39JgxaGhxIb2JeWP7GkU3Ht/&#10;mj6zOO3SK07Tn+YYfxVWqcl42K1AeBr8v/jPfdQKlmFs+BJ+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zsYMAAAADbAAAADwAAAAAAAAAAAAAAAACYAgAAZHJzL2Rvd25y&#10;ZXYueG1sUEsFBgAAAAAEAAQA9QAAAIUDAAAAAA==&#10;" path="m,618743r2039111,l2039111,,,,,618743xe" filled="f" strokeweight=".26456mm">
                  <v:path arrowok="t"/>
                </v:shape>
                <v:shape id="Graphic 99" o:spid="_x0000_s1034" style="position:absolute;left:30924;top:13795;width:3613;height:31534;visibility:visible;mso-wrap-style:square;v-text-anchor:top" coordsize="361315,3153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P/8IA&#10;AADbAAAADwAAAGRycy9kb3ducmV2LnhtbESPzarCMBSE94LvEI7gRjRV7hWtRhHlQt1df9DtoTm2&#10;xeakNFHr2xtBcDnMzDfMfNmYUtypdoVlBcNBBII4tbrgTMHx8NefgHAeWWNpmRQ8ycFy0W7NMdb2&#10;wTu6730mAoRdjApy76tYSpfmZNANbEUcvIutDfog60zqGh8Bbko5iqKxNFhwWMixonVO6XV/Mwp2&#10;RZIcTpPneaPTTe/202zl/+lXqW6nWc1AeGr8N/xpJ1rBdAr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A//wgAAANsAAAAPAAAAAAAAAAAAAAAAAJgCAABkcnMvZG93&#10;bnJldi54bWxQSwUGAAAAAAQABAD1AAAAhwMAAAAA&#10;" path="m,l6095,3150107em18287,752855r342900,em18287,3153155r342900,em,1485899r342899,em,2400299r342899,e" filled="f" strokeweight=".26456mm">
                  <v:path arrowok="t"/>
                </v:shape>
                <v:shape id="Textbox 100" o:spid="_x0000_s1035" type="#_x0000_t202" style="position:absolute;left:34326;top:43513;width:2054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f0cQA&#10;AADcAAAADwAAAGRycy9kb3ducmV2LnhtbESPMW/CQAyF90r9DydXYiuXZkAocKAIgcTSgbQqq8mZ&#10;JE3OF+WuSfj39VCpm633/N7n7X52nRppCI1nA2/LBBRx6W3DlYHPj9PrGlSIyBY7z2TgQQH2u+en&#10;LWbWT3yhsYiVkhAOGRqoY+wzrUNZk8Ow9D2xaHc/OIyyDpW2A04S7jqdJslKO2xYGmrs6VBT2RY/&#10;zoA/9t33rVwf7PstXo+UfxVTmxqzeJnzDahIc/w3/12freAngi/PyAR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lH9HEAAAA3AAAAA8AAAAAAAAAAAAAAAAAmAIAAGRycy9k&#10;b3ducmV2LnhtbFBLBQYAAAAABAAEAPUAAACJAwAAAAA=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72"/>
                          <w:ind w:left="3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Особливі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регіональні</w:t>
                        </w:r>
                      </w:p>
                    </w:txbxContent>
                  </v:textbox>
                </v:shape>
                <v:shape id="Textbox 101" o:spid="_x0000_s1036" type="#_x0000_t202" style="position:absolute;left:34326;top:35382;width:20549;height:5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6Sr0A&#10;AADcAAAADwAAAGRycy9kb3ducmV2LnhtbERPzQ7BQBC+S7zDZiRubDmIlCUiJC4OSriO7mhLd7bp&#10;Lq23txKJ23z5fme+bE0pXlS7wrKC0TACQZxaXXCm4HTcDqYgnEfWWFomBW9ysFx0O3OMtW34QK/E&#10;ZyKEsItRQe59FUvp0pwMuqGtiAN3s7VBH2CdSV1jE8JNKcdRNJEGCw4NOVa0zil9JE+jwG6q8n5N&#10;p2u9v/rLhlbnpHmMler32tUMhKfW/8U/906H+dEIvs+EC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em6Sr0AAADcAAAADwAAAAAAAAAAAAAAAACYAgAAZHJzL2Rvd25yZXYu&#10;eG1sUEsFBgAAAAAEAAQA9QAAAIIDAAAAAA==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46" w:line="242" w:lineRule="auto"/>
                          <w:ind w:left="886" w:hanging="20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Спеціалізовані регіональні</w:t>
                        </w:r>
                      </w:p>
                    </w:txbxContent>
                  </v:textbox>
                </v:shape>
                <v:shape id="Textbox 102" o:spid="_x0000_s1037" type="#_x0000_t202" style="position:absolute;left:34326;top:26368;width:20549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kPcIA&#10;AADcAAAADwAAAGRycy9kb3ducmV2LnhtbERPTWuDQBC9B/oflgn0Ftd4KMG6CUEs5JJDTGmvoztV&#10;G3dW3E00/z4bKPQ2j/c52W42vbjR6DrLCtZRDIK4trrjRsHn+WO1AeE8ssbeMim4k4Pd9mWRYart&#10;xCe6lb4RIYRdigpa74dUSle3ZNBFdiAO3I8dDfoAx0bqEacQbnqZxPGbNNhxaGhxoLyl+lJejQJb&#10;DP1vVW9yfaz8d0H7r3K6JEq9Luf9OwhPs/8X/7kPOsyPE3g+Ey6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yQ9wgAAANwAAAAPAAAAAAAAAAAAAAAAAJgCAABkcnMvZG93&#10;bnJldi54bWxQSwUGAAAAAAQABAD1AAAAhwMAAAAA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67" w:line="242" w:lineRule="auto"/>
                          <w:ind w:left="1023" w:hanging="8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Регіональні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галузевого </w:t>
                        </w:r>
                        <w:r>
                          <w:rPr>
                            <w:spacing w:val="-2"/>
                            <w:sz w:val="28"/>
                          </w:rPr>
                          <w:t>характеру</w:t>
                        </w:r>
                      </w:p>
                    </w:txbxContent>
                  </v:textbox>
                </v:shape>
                <v:shape id="Textbox 103" o:spid="_x0000_s1038" type="#_x0000_t202" style="position:absolute;left:34374;top:18178;width:20479;height:6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1957DD" w:rsidRDefault="001957DD" w:rsidP="001957DD">
                        <w:pPr>
                          <w:spacing w:before="27" w:line="242" w:lineRule="auto"/>
                          <w:ind w:left="997" w:hanging="73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Регіональні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загального </w:t>
                        </w:r>
                        <w:r>
                          <w:rPr>
                            <w:spacing w:val="-2"/>
                            <w:sz w:val="28"/>
                          </w:rPr>
                          <w:t>характеру:</w:t>
                        </w:r>
                      </w:p>
                    </w:txbxContent>
                  </v:textbox>
                </v:shape>
                <v:shape id="Textbox 104" o:spid="_x0000_s1039" type="#_x0000_t202" style="position:absolute;left:6906;top:79;width:4229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+r8EA&#10;AADcAAAADwAAAGRycy9kb3ducmV2LnhtbERPS2sCMRC+F/wPYQRvNatsRVej+KBgj1Uv3obNuLu4&#10;mSxJXNP++qZQ6G0+vuesNtG0oifnG8sKJuMMBHFpdcOVgsv5/XUOwgdkja1lUvBFHjbrwcsKC22f&#10;/En9KVQihbAvUEEdQldI6cuaDPqx7YgTd7POYEjQVVI7fKZw08ppls2kwYZTQ40d7Wsq76eHUUAz&#10;nz8+DrvFd2z73B3jlRZvV6VGw7hdgggUw7/4z33UaX6Ww+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Sfq/BAAAA3AAAAA8AAAAAAAAAAAAAAAAAmAIAAGRycy9kb3du&#10;cmV2LnhtbFBLBQYAAAAABAAEAPUAAACGAwAAAAA=&#10;" filled="f" strokeweight="1.25pt">
                  <v:textbox inset="0,0,0,0">
                    <w:txbxContent>
                      <w:p w:rsidR="001957DD" w:rsidRDefault="001957DD" w:rsidP="001957DD">
                        <w:pPr>
                          <w:spacing w:before="71"/>
                          <w:ind w:left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Туристські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організації</w:t>
                        </w:r>
                      </w:p>
                    </w:txbxContent>
                  </v:textbox>
                </v:shape>
                <v:shape id="Textbox 105" o:spid="_x0000_s1040" type="#_x0000_t202" style="position:absolute;left:29781;top:10366;width:2508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jp08MA&#10;AADcAAAADwAAAGRycy9kb3ducmV2LnhtbERPTWvCQBC9F/oflil4Kbqx0KLRVaRYEenFtOh1zE6z&#10;IdnZkF1j8u+7QqG3ebzPWa57W4uOWl86VjCdJCCIc6dLLhR8f32MZyB8QNZYOyYFA3lYrx4flphq&#10;d+MjdVkoRAxhn6ICE0KTSulzQxb9xDXEkftxrcUQYVtI3eIthttaviTJm7RYcmww2NC7obzKrlbB&#10;fAhuMFV5mF+60/b8WT3vNmdSavTUbxYgAvXhX/zn3us4P3mF+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jp08MAAADcAAAADwAAAAAAAAAAAAAAAACYAgAAZHJzL2Rv&#10;d25yZXYueG1sUEsFBgAAAAAEAAQA9QAAAIgDAAAAAA==&#10;" filled="f" strokeweight=".35275mm">
                  <v:textbox inset="0,0,0,0">
                    <w:txbxContent>
                      <w:p w:rsidR="001957DD" w:rsidRDefault="001957DD" w:rsidP="001957DD">
                        <w:pPr>
                          <w:spacing w:before="72"/>
                          <w:ind w:left="127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Регіональні</w:t>
                        </w:r>
                      </w:p>
                    </w:txbxContent>
                  </v:textbox>
                </v:shape>
                <v:shape id="Textbox 106" o:spid="_x0000_s1041" type="#_x0000_t202" style="position:absolute;left:63;top:10366;width:2514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3pMMA&#10;AADcAAAADwAAAGRycy9kb3ducmV2LnhtbERPTWvCQBC9F/oflil4KbrRg9ToJoiolNJLbanXMTtm&#10;Q7KzIbvG5N93C4Xe5vE+Z5MPthE9db5yrGA+S0AQF05XXCr4+jxMX0D4gKyxcUwKRvKQZ48PG0y1&#10;u/MH9adQihjCPkUFJoQ2ldIXhiz6mWuJI3d1ncUQYVdK3eE9httGLpJkKS1WHBsMtrQzVNSnm1Ww&#10;GoMbTV29rS799/78Xj8ft2dSavI0bNcgAg3hX/znftVxfrKE32fi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p3pMMAAADcAAAADwAAAAAAAAAAAAAAAACYAgAAZHJzL2Rv&#10;d25yZXYueG1sUEsFBgAAAAAEAAQA9QAAAIgDAAAAAA==&#10;" filled="f" strokeweight=".35275mm">
                  <v:textbox inset="0,0,0,0">
                    <w:txbxContent>
                      <w:p w:rsidR="001957DD" w:rsidRDefault="001957DD" w:rsidP="001957DD">
                        <w:pPr>
                          <w:spacing w:before="72"/>
                          <w:ind w:left="72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Світові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(міжнародні)</w:t>
                        </w:r>
                      </w:p>
                    </w:txbxContent>
                  </v:textbox>
                </v:shape>
                <v:shape id="Textbox 107" o:spid="_x0000_s1042" type="#_x0000_t202" style="position:absolute;left:5778;top:18131;width:18250;height:6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HpcAA&#10;AADcAAAADwAAAGRycy9kb3ducmV2LnhtbERPTYvCMBC9C/6HMMLeNNWDSjWKiIIXD1tFr9NmbKvN&#10;pDTRdv/9RhC8zeN9znLdmUq8qHGlZQXjUQSCOLO65FzB+bQfzkE4j6yxskwK/sjBetXvLTHWtuVf&#10;eiU+FyGEXYwKCu/rWEqXFWTQjWxNHLibbQz6AJtc6gbbEG4qOYmiqTRYcmgosKZtQdkjeRoFdldX&#10;9zSbb/Ux9dcdbS5J+5go9TPoNgsQnjr/FX/cBx3mRzN4Px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yHpcAAAADcAAAADwAAAAAAAAAAAAAAAACYAgAAZHJzL2Rvd25y&#10;ZXYueG1sUEsFBgAAAAAEAAQA9QAAAIUDAAAAAA==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104" w:line="242" w:lineRule="auto"/>
                          <w:ind w:left="825" w:hanging="51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Світові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загального </w:t>
                        </w:r>
                        <w:r>
                          <w:rPr>
                            <w:spacing w:val="-2"/>
                            <w:sz w:val="28"/>
                          </w:rPr>
                          <w:t>характеру</w:t>
                        </w:r>
                      </w:p>
                    </w:txbxContent>
                  </v:textbox>
                </v:shape>
                <v:shape id="Textbox 108" o:spid="_x0000_s1043" type="#_x0000_t202" style="position:absolute;left:5778;top:27511;width:18250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T18QA&#10;AADcAAAADwAAAGRycy9kb3ducmV2LnhtbESPMW/CQAyF90r9DydXYiuXZkAocKAIgcTSgbQqq8mZ&#10;JE3OF+WuSfj39VCpm633/N7n7X52nRppCI1nA2/LBBRx6W3DlYHPj9PrGlSIyBY7z2TgQQH2u+en&#10;LWbWT3yhsYiVkhAOGRqoY+wzrUNZk8Ow9D2xaHc/OIyyDpW2A04S7jqdJslKO2xYGmrs6VBT2RY/&#10;zoA/9t33rVwf7PstXo+UfxVTmxqzeJnzDahIc/w3/12freAnQivPyAR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E9fEAAAA3AAAAA8AAAAAAAAAAAAAAAAAmAIAAGRycy9k&#10;b3ducmV2LnhtbFBLBQYAAAAABAAEAPUAAACJAwAAAAA=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67" w:line="242" w:lineRule="auto"/>
                          <w:ind w:left="839" w:hanging="5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Світові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галузевого </w:t>
                        </w:r>
                        <w:r>
                          <w:rPr>
                            <w:spacing w:val="-2"/>
                            <w:sz w:val="28"/>
                          </w:rPr>
                          <w:t>характеру</w:t>
                        </w:r>
                      </w:p>
                    </w:txbxContent>
                  </v:textbox>
                </v:shape>
                <v:shape id="Textbox 109" o:spid="_x0000_s1044" type="#_x0000_t202" style="position:absolute;left:5778;top:35382;width:18250;height:6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+2TMAA&#10;AADcAAAADwAAAGRycy9kb3ducmV2LnhtbERPTYvCMBC9C/6HMMLeNNWDaDWKiIIXD1tFr9NmbKvN&#10;pDTRdv/9RhC8zeN9znLdmUq8qHGlZQXjUQSCOLO65FzB+bQfzkA4j6yxskwK/sjBetXvLTHWtuVf&#10;eiU+FyGEXYwKCu/rWEqXFWTQjWxNHLibbQz6AJtc6gbbEG4qOYmiqTRYcmgosKZtQdkjeRoFdldX&#10;9zSbbfUx9dcdbS5J+5go9TPoNgsQnjr/FX/cBx3mR3N4PxMu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+2TMAAAADcAAAADwAAAAAAAAAAAAAAAACYAgAAZHJzL2Rvd25y&#10;ZXYueG1sUEsFBgAAAAAEAAQA9QAAAIUDAAAAAA==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87" w:line="242" w:lineRule="auto"/>
                          <w:ind w:left="746" w:hanging="19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Спеціалізовані міжнародні</w:t>
                        </w:r>
                      </w:p>
                    </w:txbxContent>
                  </v:textbox>
                </v:shape>
                <v:shape id="Textbox 110" o:spid="_x0000_s1045" type="#_x0000_t202" style="position:absolute;left:5778;top:44656;width:1825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JDMMA&#10;AADcAAAADwAAAGRycy9kb3ducmV2LnhtbESPQYvCQAyF78L+hyEL3uxUDyLVUUQUvHiwu6zX2Mm2&#10;XTuZ0hlt/ffmIOwt4b2892W1GVyjHtSF2rOBaZKCIi68rbk08P11mCxAhYhssfFMBp4UYLP+GK0w&#10;s77nMz3yWCoJ4ZChgSrGNtM6FBU5DIlviUX79Z3DKGtXatthL+Gu0bM0nWuHNUtDhS3tKipu+d0Z&#10;8Pu2+bsWi509XeNlT9ufvL/NjBl/DtslqEhD/De/r49W8KeCL8/IBHr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yJDMMAAADcAAAADwAAAAAAAAAAAAAAAACYAgAAZHJzL2Rv&#10;d25yZXYueG1sUEsFBgAAAAAEAAQA9QAAAIgDAAAAAA==&#10;" filled="f" strokeweight=".26456mm">
                  <v:textbox inset="0,0,0,0">
                    <w:txbxContent>
                      <w:p w:rsidR="001957DD" w:rsidRDefault="001957DD" w:rsidP="001957DD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Особливі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міжнародні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957DD" w:rsidRDefault="001957DD" w:rsidP="001957DD">
      <w:pPr>
        <w:pStyle w:val="a3"/>
        <w:spacing w:before="11"/>
        <w:ind w:left="0" w:firstLine="0"/>
        <w:jc w:val="left"/>
      </w:pPr>
    </w:p>
    <w:p w:rsidR="001957DD" w:rsidRDefault="001957DD" w:rsidP="001957DD">
      <w:pPr>
        <w:pStyle w:val="a3"/>
        <w:ind w:left="0" w:firstLine="0"/>
        <w:jc w:val="center"/>
      </w:pPr>
      <w:r>
        <w:t>Рис.</w:t>
      </w:r>
      <w:r>
        <w:rPr>
          <w:spacing w:val="-7"/>
        </w:rPr>
        <w:t xml:space="preserve"> </w:t>
      </w:r>
      <w:r>
        <w:t>3.2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4"/>
        </w:rPr>
        <w:t xml:space="preserve"> </w:t>
      </w:r>
      <w:r>
        <w:t>туристських</w:t>
      </w:r>
      <w:r>
        <w:rPr>
          <w:spacing w:val="-4"/>
        </w:rPr>
        <w:t xml:space="preserve"> </w:t>
      </w:r>
      <w:r>
        <w:rPr>
          <w:spacing w:val="-2"/>
        </w:rPr>
        <w:t>організацій</w:t>
      </w:r>
    </w:p>
    <w:p w:rsidR="001957DD" w:rsidRDefault="001957DD" w:rsidP="001957DD">
      <w:pPr>
        <w:pStyle w:val="a3"/>
        <w:spacing w:before="59"/>
        <w:ind w:left="0" w:firstLine="0"/>
        <w:jc w:val="left"/>
      </w:pPr>
    </w:p>
    <w:p w:rsidR="001957DD" w:rsidRDefault="001957DD" w:rsidP="001957DD">
      <w:pPr>
        <w:pStyle w:val="a3"/>
        <w:ind w:right="132"/>
      </w:pPr>
      <w:r>
        <w:t xml:space="preserve">Цілями і завданнями світових міжнародних туристських організацій </w:t>
      </w:r>
      <w:proofErr w:type="spellStart"/>
      <w:r>
        <w:t>зага-</w:t>
      </w:r>
      <w:proofErr w:type="spellEnd"/>
      <w:r>
        <w:t xml:space="preserve"> </w:t>
      </w:r>
      <w:proofErr w:type="spellStart"/>
      <w:r>
        <w:t>льного</w:t>
      </w:r>
      <w:proofErr w:type="spellEnd"/>
      <w:r>
        <w:t xml:space="preserve"> характеру є представництво і захист інтересів організацій та компаній туристської індустрії; визначення політики у сфері туризму; формування </w:t>
      </w:r>
      <w:proofErr w:type="spellStart"/>
      <w:r>
        <w:t>осно-</w:t>
      </w:r>
      <w:proofErr w:type="spellEnd"/>
      <w:r>
        <w:t xml:space="preserve"> </w:t>
      </w:r>
      <w:proofErr w:type="spellStart"/>
      <w:r>
        <w:t>вних</w:t>
      </w:r>
      <w:proofErr w:type="spellEnd"/>
      <w:r>
        <w:t xml:space="preserve"> напрямів розвитку світового туризму; забезпечення взаємовигідного </w:t>
      </w:r>
      <w:proofErr w:type="spellStart"/>
      <w:r>
        <w:t>спів-</w:t>
      </w:r>
      <w:proofErr w:type="spellEnd"/>
      <w:r>
        <w:t xml:space="preserve"> робітництва між країнами – членами цих організацій і практичне сприяння їм у вирішенні проблем розвитку </w:t>
      </w:r>
      <w:proofErr w:type="spellStart"/>
      <w:r>
        <w:t>туріндустрії</w:t>
      </w:r>
      <w:proofErr w:type="spellEnd"/>
      <w:r>
        <w:t xml:space="preserve"> та економічного зростання країн.</w:t>
      </w:r>
    </w:p>
    <w:p w:rsidR="001957DD" w:rsidRDefault="001957DD" w:rsidP="001957DD">
      <w:pPr>
        <w:pStyle w:val="a3"/>
        <w:spacing w:before="1"/>
        <w:ind w:right="132"/>
      </w:pPr>
      <w:r>
        <w:t xml:space="preserve">Метою і завданнями світових міжнародних туристських організацій </w:t>
      </w:r>
      <w:proofErr w:type="spellStart"/>
      <w:r>
        <w:t>галу-</w:t>
      </w:r>
      <w:proofErr w:type="spellEnd"/>
      <w:r>
        <w:t xml:space="preserve"> </w:t>
      </w:r>
      <w:proofErr w:type="spellStart"/>
      <w:r>
        <w:t>зевого</w:t>
      </w:r>
      <w:proofErr w:type="spellEnd"/>
      <w:r>
        <w:t xml:space="preserve"> характеру є: представництво і захист інтересів своєї галузі на </w:t>
      </w:r>
      <w:proofErr w:type="spellStart"/>
      <w:r>
        <w:t>міжнарод-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рівні і визначення тенденцій і шляхів її розвитку; розвиток і координація співробітництва організацій і компаній галузі між собою і з організаціями та компаніями</w:t>
      </w:r>
      <w:r>
        <w:rPr>
          <w:spacing w:val="8"/>
        </w:rPr>
        <w:t xml:space="preserve"> </w:t>
      </w:r>
      <w:r>
        <w:t>інших</w:t>
      </w:r>
      <w:r>
        <w:rPr>
          <w:spacing w:val="12"/>
        </w:rPr>
        <w:t xml:space="preserve"> </w:t>
      </w:r>
      <w:r>
        <w:t>галузей</w:t>
      </w:r>
      <w:r>
        <w:rPr>
          <w:spacing w:val="12"/>
        </w:rPr>
        <w:t xml:space="preserve"> </w:t>
      </w:r>
      <w:r>
        <w:t>туристської</w:t>
      </w:r>
      <w:r>
        <w:rPr>
          <w:spacing w:val="9"/>
        </w:rPr>
        <w:t xml:space="preserve"> </w:t>
      </w:r>
      <w:r>
        <w:t>індустрії;</w:t>
      </w:r>
      <w:r>
        <w:rPr>
          <w:spacing w:val="10"/>
        </w:rPr>
        <w:t xml:space="preserve"> </w:t>
      </w:r>
      <w:r>
        <w:t>розробка</w:t>
      </w:r>
      <w:r>
        <w:rPr>
          <w:spacing w:val="9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впровадження</w:t>
      </w:r>
      <w:r>
        <w:rPr>
          <w:spacing w:val="12"/>
        </w:rPr>
        <w:t xml:space="preserve"> </w:t>
      </w:r>
      <w:proofErr w:type="spellStart"/>
      <w:r>
        <w:rPr>
          <w:spacing w:val="-4"/>
        </w:rPr>
        <w:t>єди-</w:t>
      </w:r>
      <w:proofErr w:type="spellEnd"/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0" w:firstLine="0"/>
      </w:pPr>
      <w:r>
        <w:lastRenderedPageBreak/>
        <w:t xml:space="preserve">них принципів, норм і стандартів якості обслуговування у своїй галузі, </w:t>
      </w:r>
      <w:proofErr w:type="spellStart"/>
      <w:r>
        <w:t>підгото-</w:t>
      </w:r>
      <w:proofErr w:type="spellEnd"/>
      <w:r>
        <w:t xml:space="preserve"> </w:t>
      </w:r>
      <w:proofErr w:type="spellStart"/>
      <w:r>
        <w:t>вка</w:t>
      </w:r>
      <w:proofErr w:type="spellEnd"/>
      <w:r>
        <w:t xml:space="preserve"> для неї фахівців, а також вирішення актуальних проблем її розвитку; </w:t>
      </w:r>
      <w:proofErr w:type="spellStart"/>
      <w:r>
        <w:t>інфо-</w:t>
      </w:r>
      <w:proofErr w:type="spellEnd"/>
      <w:r>
        <w:t xml:space="preserve"> </w:t>
      </w:r>
      <w:proofErr w:type="spellStart"/>
      <w:r>
        <w:t>рмаційна</w:t>
      </w:r>
      <w:proofErr w:type="spellEnd"/>
      <w:r>
        <w:t>, видавнича і маркетингова діяльність.</w:t>
      </w:r>
    </w:p>
    <w:p w:rsidR="001957DD" w:rsidRDefault="001957DD" w:rsidP="001957DD">
      <w:pPr>
        <w:pStyle w:val="a3"/>
        <w:spacing w:before="2" w:line="322" w:lineRule="exact"/>
        <w:ind w:left="848" w:firstLine="0"/>
        <w:jc w:val="left"/>
      </w:pPr>
      <w:r>
        <w:t>До</w:t>
      </w:r>
      <w:r>
        <w:rPr>
          <w:spacing w:val="-7"/>
        </w:rPr>
        <w:t xml:space="preserve"> </w:t>
      </w:r>
      <w:r>
        <w:t>світових</w:t>
      </w:r>
      <w:r>
        <w:rPr>
          <w:spacing w:val="-6"/>
        </w:rPr>
        <w:t xml:space="preserve"> </w:t>
      </w:r>
      <w:r>
        <w:t>туристських</w:t>
      </w:r>
      <w:r>
        <w:rPr>
          <w:spacing w:val="-8"/>
        </w:rPr>
        <w:t xml:space="preserve"> </w:t>
      </w:r>
      <w:r>
        <w:t>організацій</w:t>
      </w:r>
      <w:r>
        <w:rPr>
          <w:spacing w:val="-6"/>
        </w:rPr>
        <w:t xml:space="preserve"> </w:t>
      </w:r>
      <w:r>
        <w:t>галузевого</w:t>
      </w:r>
      <w:r>
        <w:rPr>
          <w:spacing w:val="-6"/>
        </w:rPr>
        <w:t xml:space="preserve"> </w:t>
      </w:r>
      <w:r>
        <w:t>характеру</w:t>
      </w:r>
      <w:r>
        <w:rPr>
          <w:spacing w:val="-10"/>
        </w:rPr>
        <w:t xml:space="preserve"> </w:t>
      </w:r>
      <w:r>
        <w:rPr>
          <w:spacing w:val="-2"/>
        </w:rPr>
        <w:t>належать: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9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8"/>
          <w:sz w:val="28"/>
        </w:rPr>
        <w:t xml:space="preserve"> </w:t>
      </w:r>
      <w:r>
        <w:rPr>
          <w:sz w:val="28"/>
        </w:rPr>
        <w:t>повітряного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транспорту;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цивільної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авіації;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ind w:left="1058" w:hanging="210"/>
        <w:jc w:val="both"/>
        <w:rPr>
          <w:sz w:val="28"/>
        </w:rPr>
      </w:pPr>
      <w:r>
        <w:rPr>
          <w:sz w:val="28"/>
        </w:rPr>
        <w:t>Міжнародна</w:t>
      </w:r>
      <w:r>
        <w:rPr>
          <w:spacing w:val="-7"/>
          <w:sz w:val="28"/>
        </w:rPr>
        <w:t xml:space="preserve"> </w:t>
      </w:r>
      <w:r>
        <w:rPr>
          <w:sz w:val="28"/>
        </w:rPr>
        <w:t>готельна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ресторанна</w:t>
      </w:r>
      <w:r>
        <w:rPr>
          <w:spacing w:val="-6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1957DD" w:rsidRDefault="001957DD" w:rsidP="001957DD">
      <w:pPr>
        <w:pStyle w:val="a3"/>
        <w:spacing w:before="2"/>
        <w:ind w:right="131"/>
      </w:pPr>
      <w:r>
        <w:t>Регіональні туристські організації створюються з метою та завданнями, аналогічними до вже вказаних. Але їх сфера</w:t>
      </w:r>
      <w:r>
        <w:rPr>
          <w:spacing w:val="40"/>
        </w:rPr>
        <w:t xml:space="preserve"> </w:t>
      </w:r>
      <w:r>
        <w:t xml:space="preserve">впливу розповсюджується на </w:t>
      </w:r>
      <w:proofErr w:type="spellStart"/>
      <w:r>
        <w:t>пев-</w:t>
      </w:r>
      <w:proofErr w:type="spellEnd"/>
      <w:r>
        <w:t xml:space="preserve"> ний регіон, до якого можуть входити декілька країн, одна країна або частина </w:t>
      </w:r>
      <w:r>
        <w:rPr>
          <w:spacing w:val="-2"/>
        </w:rPr>
        <w:t>країни.</w:t>
      </w:r>
    </w:p>
    <w:p w:rsidR="001957DD" w:rsidRDefault="001957DD" w:rsidP="001957DD">
      <w:pPr>
        <w:pStyle w:val="a3"/>
        <w:ind w:right="132"/>
      </w:pPr>
      <w:r>
        <w:t xml:space="preserve">Цілями і завданнями регіональних туристських організацій загального характеру є: представництво і захист інтересів туристської індустрії свого </w:t>
      </w:r>
      <w:proofErr w:type="spellStart"/>
      <w:r>
        <w:t>регі-</w:t>
      </w:r>
      <w:proofErr w:type="spellEnd"/>
      <w:r>
        <w:t xml:space="preserve"> </w:t>
      </w:r>
      <w:proofErr w:type="spellStart"/>
      <w:r>
        <w:t>ону</w:t>
      </w:r>
      <w:proofErr w:type="spellEnd"/>
      <w:r>
        <w:t xml:space="preserve"> на міжнародному рівні; визначення тенденцій і шляхів розвитку туризму; просування в'їзного туризму; маркетингова діяльність, сприяння об'єднанню і координації зусиль</w:t>
      </w:r>
      <w:r>
        <w:rPr>
          <w:spacing w:val="-3"/>
        </w:rPr>
        <w:t xml:space="preserve"> </w:t>
      </w:r>
      <w:r>
        <w:t>усіх секторів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компаній туристської</w:t>
      </w:r>
      <w:r>
        <w:rPr>
          <w:spacing w:val="-1"/>
        </w:rPr>
        <w:t xml:space="preserve"> </w:t>
      </w:r>
      <w:r>
        <w:t>індустрії;</w:t>
      </w:r>
      <w:r>
        <w:rPr>
          <w:spacing w:val="-1"/>
        </w:rPr>
        <w:t xml:space="preserve"> </w:t>
      </w:r>
      <w:r>
        <w:t>фінансування цільових програм розвитку туризму в регіоні; впровадження нових технологій; розробка єдиних норм і стандартів туристського обслуговування, інформаційна і видавнича діяльність.</w:t>
      </w:r>
    </w:p>
    <w:p w:rsidR="001957DD" w:rsidRDefault="001957DD" w:rsidP="001957DD">
      <w:pPr>
        <w:pStyle w:val="a3"/>
        <w:spacing w:line="321" w:lineRule="exact"/>
        <w:ind w:left="848" w:firstLine="0"/>
        <w:jc w:val="left"/>
      </w:pPr>
      <w:r>
        <w:t>До</w:t>
      </w:r>
      <w:r>
        <w:rPr>
          <w:spacing w:val="-7"/>
        </w:rPr>
        <w:t xml:space="preserve"> </w:t>
      </w:r>
      <w:r>
        <w:t>регіональних</w:t>
      </w:r>
      <w:r>
        <w:rPr>
          <w:spacing w:val="60"/>
        </w:rPr>
        <w:t xml:space="preserve"> </w:t>
      </w:r>
      <w:r>
        <w:t>туристських</w:t>
      </w:r>
      <w:r>
        <w:rPr>
          <w:spacing w:val="-5"/>
        </w:rPr>
        <w:t xml:space="preserve"> </w:t>
      </w:r>
      <w:r>
        <w:t>організацій</w:t>
      </w:r>
      <w:r>
        <w:rPr>
          <w:spacing w:val="-5"/>
        </w:rPr>
        <w:t xml:space="preserve"> </w:t>
      </w:r>
      <w:r>
        <w:t>загального</w:t>
      </w:r>
      <w:r>
        <w:rPr>
          <w:spacing w:val="-7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rPr>
          <w:spacing w:val="-2"/>
        </w:rPr>
        <w:t>належать: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Європейська</w:t>
      </w:r>
      <w:r>
        <w:rPr>
          <w:spacing w:val="-5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Європейська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група;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Бюро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3"/>
          <w:sz w:val="28"/>
        </w:rPr>
        <w:t xml:space="preserve"> </w:t>
      </w:r>
      <w:r>
        <w:rPr>
          <w:sz w:val="28"/>
        </w:rPr>
        <w:t>ЛІТ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Європейському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союзі;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Асоціація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координації</w:t>
      </w:r>
      <w:r>
        <w:rPr>
          <w:spacing w:val="-5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обмінів;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Туристська</w:t>
      </w:r>
      <w:r>
        <w:rPr>
          <w:spacing w:val="-7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7"/>
          <w:sz w:val="28"/>
        </w:rPr>
        <w:t xml:space="preserve"> </w:t>
      </w:r>
      <w:r>
        <w:rPr>
          <w:sz w:val="28"/>
        </w:rPr>
        <w:t>країн</w:t>
      </w:r>
      <w:r>
        <w:rPr>
          <w:spacing w:val="-3"/>
          <w:sz w:val="28"/>
        </w:rPr>
        <w:t xml:space="preserve"> </w:t>
      </w:r>
      <w:r>
        <w:rPr>
          <w:sz w:val="28"/>
        </w:rPr>
        <w:t>Азії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океану;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Туристська</w:t>
      </w:r>
      <w:r>
        <w:rPr>
          <w:spacing w:val="-6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8"/>
          <w:sz w:val="28"/>
        </w:rPr>
        <w:t xml:space="preserve"> </w:t>
      </w:r>
      <w:r>
        <w:rPr>
          <w:sz w:val="28"/>
        </w:rPr>
        <w:t>країн</w:t>
      </w:r>
      <w:r>
        <w:rPr>
          <w:spacing w:val="-5"/>
          <w:sz w:val="28"/>
        </w:rPr>
        <w:t xml:space="preserve"> </w:t>
      </w:r>
      <w:r>
        <w:rPr>
          <w:sz w:val="28"/>
        </w:rPr>
        <w:t>Східної</w:t>
      </w:r>
      <w:r>
        <w:rPr>
          <w:spacing w:val="-4"/>
          <w:sz w:val="28"/>
        </w:rPr>
        <w:t xml:space="preserve"> Азії;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before="2" w:line="322" w:lineRule="exact"/>
        <w:ind w:left="1058" w:hanging="210"/>
        <w:rPr>
          <w:sz w:val="28"/>
        </w:rPr>
      </w:pPr>
      <w:r>
        <w:rPr>
          <w:sz w:val="28"/>
        </w:rPr>
        <w:t>Асоціація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8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Америки;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Конфедерація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туристських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8"/>
          <w:sz w:val="28"/>
        </w:rPr>
        <w:t xml:space="preserve"> </w:t>
      </w:r>
      <w:r>
        <w:rPr>
          <w:sz w:val="28"/>
        </w:rPr>
        <w:t>Латинської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Америки;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Карибська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організація;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Арабський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туристський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союз;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Панафриканська</w:t>
      </w:r>
      <w:r>
        <w:rPr>
          <w:spacing w:val="-10"/>
          <w:sz w:val="28"/>
        </w:rPr>
        <w:t xml:space="preserve"> </w:t>
      </w:r>
      <w:r>
        <w:rPr>
          <w:sz w:val="28"/>
        </w:rPr>
        <w:t>туристська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організація;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Африканська</w:t>
      </w:r>
      <w:r>
        <w:rPr>
          <w:spacing w:val="-10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7"/>
          <w:sz w:val="28"/>
        </w:rPr>
        <w:t xml:space="preserve"> </w:t>
      </w:r>
      <w:r>
        <w:rPr>
          <w:sz w:val="28"/>
        </w:rPr>
        <w:t>подорожей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1957DD" w:rsidRDefault="001957DD" w:rsidP="001957DD">
      <w:pPr>
        <w:pStyle w:val="a3"/>
        <w:ind w:right="130"/>
      </w:pPr>
      <w:r>
        <w:t xml:space="preserve">Метою і завданнями регіональних туристських організацій галузевого </w:t>
      </w:r>
      <w:proofErr w:type="spellStart"/>
      <w:r>
        <w:t>ха-</w:t>
      </w:r>
      <w:proofErr w:type="spellEnd"/>
      <w:r>
        <w:t xml:space="preserve"> </w:t>
      </w:r>
      <w:proofErr w:type="spellStart"/>
      <w:r>
        <w:t>рактеру</w:t>
      </w:r>
      <w:proofErr w:type="spellEnd"/>
      <w:r>
        <w:t xml:space="preserve"> є: представництво і захист інтересів своєї галузі на певному </w:t>
      </w:r>
      <w:proofErr w:type="spellStart"/>
      <w:r>
        <w:t>регіональ-</w:t>
      </w:r>
      <w:proofErr w:type="spellEnd"/>
      <w:r>
        <w:t xml:space="preserve"> </w:t>
      </w:r>
      <w:proofErr w:type="spellStart"/>
      <w:r>
        <w:t>ному</w:t>
      </w:r>
      <w:proofErr w:type="spellEnd"/>
      <w:r>
        <w:t xml:space="preserve"> рівні і визначення тенденцій і шляхів її розвитку у регіоні; розвиток і </w:t>
      </w:r>
      <w:proofErr w:type="spellStart"/>
      <w:r>
        <w:t>ко-</w:t>
      </w:r>
      <w:proofErr w:type="spellEnd"/>
      <w:r>
        <w:t xml:space="preserve"> ординація співробітництва організацій і компаній галузі між собою і з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ціями</w:t>
      </w:r>
      <w:proofErr w:type="spellEnd"/>
      <w:r>
        <w:t xml:space="preserve"> і компаніями інших галузей туристської індустрії; розробка і </w:t>
      </w:r>
      <w:proofErr w:type="spellStart"/>
      <w:r>
        <w:t>впрова-</w:t>
      </w:r>
      <w:proofErr w:type="spellEnd"/>
      <w:r>
        <w:t xml:space="preserve"> </w:t>
      </w:r>
      <w:proofErr w:type="spellStart"/>
      <w:r>
        <w:t>дження</w:t>
      </w:r>
      <w:proofErr w:type="spellEnd"/>
      <w:r>
        <w:t xml:space="preserve"> єдиних принципів, норм і стандартів якості обслуговування у своїй </w:t>
      </w:r>
      <w:proofErr w:type="spellStart"/>
      <w:r>
        <w:t>га-</w:t>
      </w:r>
      <w:proofErr w:type="spellEnd"/>
      <w:r>
        <w:t xml:space="preserve"> лузі на території регіону, підготовка для неї фахівців, а також вирішення </w:t>
      </w:r>
      <w:proofErr w:type="spellStart"/>
      <w:r>
        <w:t>актуа-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проблем її розвитку; інформаційна, видавнича і маркетингова діяльність.</w:t>
      </w:r>
    </w:p>
    <w:p w:rsidR="001957DD" w:rsidRDefault="001957DD" w:rsidP="001957DD">
      <w:pPr>
        <w:pStyle w:val="a3"/>
        <w:spacing w:before="2" w:line="322" w:lineRule="exact"/>
        <w:ind w:left="848" w:firstLine="0"/>
        <w:jc w:val="left"/>
      </w:pPr>
      <w:r>
        <w:t>До</w:t>
      </w:r>
      <w:r>
        <w:rPr>
          <w:spacing w:val="-8"/>
        </w:rPr>
        <w:t xml:space="preserve"> </w:t>
      </w:r>
      <w:r>
        <w:t>регіональних</w:t>
      </w:r>
      <w:r>
        <w:rPr>
          <w:spacing w:val="-6"/>
        </w:rPr>
        <w:t xml:space="preserve"> </w:t>
      </w:r>
      <w:r>
        <w:t>туристських</w:t>
      </w:r>
      <w:r>
        <w:rPr>
          <w:spacing w:val="-8"/>
        </w:rPr>
        <w:t xml:space="preserve"> </w:t>
      </w:r>
      <w:r>
        <w:t>організацій</w:t>
      </w:r>
      <w:r>
        <w:rPr>
          <w:spacing w:val="-5"/>
        </w:rPr>
        <w:t xml:space="preserve"> </w:t>
      </w:r>
      <w:r>
        <w:t>галузевого</w:t>
      </w:r>
      <w:r>
        <w:rPr>
          <w:spacing w:val="-6"/>
        </w:rPr>
        <w:t xml:space="preserve"> </w:t>
      </w:r>
      <w:r>
        <w:t>характеру</w:t>
      </w:r>
      <w:r>
        <w:rPr>
          <w:spacing w:val="-10"/>
        </w:rPr>
        <w:t xml:space="preserve"> </w:t>
      </w:r>
      <w:r>
        <w:rPr>
          <w:spacing w:val="-2"/>
        </w:rPr>
        <w:t>належать: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Міжамериканська</w:t>
      </w:r>
      <w:r>
        <w:rPr>
          <w:spacing w:val="-9"/>
          <w:sz w:val="28"/>
        </w:rPr>
        <w:t xml:space="preserve"> </w:t>
      </w:r>
      <w:r>
        <w:rPr>
          <w:sz w:val="28"/>
        </w:rPr>
        <w:t>готельна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асоціація;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Арабський</w:t>
      </w:r>
      <w:r>
        <w:rPr>
          <w:spacing w:val="-8"/>
          <w:sz w:val="28"/>
        </w:rPr>
        <w:t xml:space="preserve"> </w:t>
      </w:r>
      <w:r>
        <w:rPr>
          <w:sz w:val="28"/>
        </w:rPr>
        <w:t>готельний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союз;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Комітет</w:t>
      </w:r>
      <w:r>
        <w:rPr>
          <w:spacing w:val="-7"/>
          <w:sz w:val="28"/>
        </w:rPr>
        <w:t xml:space="preserve"> </w:t>
      </w:r>
      <w:r>
        <w:rPr>
          <w:sz w:val="28"/>
        </w:rPr>
        <w:t>готельної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ресторанної</w:t>
      </w:r>
      <w:r>
        <w:rPr>
          <w:spacing w:val="-8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6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спілки;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Асоціація</w:t>
      </w:r>
      <w:r>
        <w:rPr>
          <w:spacing w:val="-7"/>
          <w:sz w:val="28"/>
        </w:rPr>
        <w:t xml:space="preserve"> </w:t>
      </w:r>
      <w:r>
        <w:rPr>
          <w:sz w:val="28"/>
        </w:rPr>
        <w:t>азіатських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авіакомпаній;</w:t>
      </w:r>
    </w:p>
    <w:p w:rsidR="001957DD" w:rsidRDefault="001957DD" w:rsidP="001957DD">
      <w:pPr>
        <w:pStyle w:val="a7"/>
        <w:rPr>
          <w:sz w:val="28"/>
        </w:rPr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before="65"/>
        <w:ind w:left="1058" w:hanging="210"/>
        <w:jc w:val="both"/>
        <w:rPr>
          <w:sz w:val="28"/>
        </w:rPr>
      </w:pPr>
      <w:r>
        <w:rPr>
          <w:sz w:val="28"/>
        </w:rPr>
        <w:lastRenderedPageBreak/>
        <w:t>Асоціація</w:t>
      </w:r>
      <w:r>
        <w:rPr>
          <w:spacing w:val="-6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60"/>
          <w:sz w:val="28"/>
        </w:rPr>
        <w:t xml:space="preserve"> </w:t>
      </w:r>
      <w:r>
        <w:rPr>
          <w:sz w:val="28"/>
        </w:rPr>
        <w:t>авіакомпаній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ін.</w:t>
      </w:r>
    </w:p>
    <w:p w:rsidR="001957DD" w:rsidRDefault="001957DD" w:rsidP="001957DD">
      <w:pPr>
        <w:pStyle w:val="a3"/>
        <w:spacing w:before="3"/>
        <w:ind w:right="135"/>
      </w:pPr>
      <w:r>
        <w:t>Спеціалізовані туристські організації у своїй діяльності орієнтуються, як правило,</w:t>
      </w:r>
      <w:r>
        <w:rPr>
          <w:spacing w:val="40"/>
        </w:rPr>
        <w:t xml:space="preserve"> </w:t>
      </w:r>
      <w:r>
        <w:t xml:space="preserve">на певні види туризму. До спеціалізованих туристських організацій </w:t>
      </w:r>
      <w:r>
        <w:rPr>
          <w:spacing w:val="-2"/>
        </w:rPr>
        <w:t>належать: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Міжнародне</w:t>
      </w:r>
      <w:r>
        <w:rPr>
          <w:spacing w:val="-8"/>
          <w:sz w:val="28"/>
        </w:rPr>
        <w:t xml:space="preserve"> </w:t>
      </w:r>
      <w:r>
        <w:rPr>
          <w:sz w:val="28"/>
        </w:rPr>
        <w:t>бюро</w:t>
      </w:r>
      <w:r>
        <w:rPr>
          <w:spacing w:val="-7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Міжнародна</w:t>
      </w:r>
      <w:r>
        <w:rPr>
          <w:spacing w:val="-9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7"/>
          <w:sz w:val="28"/>
        </w:rPr>
        <w:t xml:space="preserve"> </w:t>
      </w:r>
      <w:r>
        <w:rPr>
          <w:sz w:val="28"/>
        </w:rPr>
        <w:t>ділового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ind w:left="1058" w:hanging="210"/>
        <w:jc w:val="both"/>
        <w:rPr>
          <w:sz w:val="28"/>
        </w:rPr>
      </w:pPr>
      <w:r>
        <w:rPr>
          <w:sz w:val="28"/>
        </w:rPr>
        <w:t>Міжнародна</w:t>
      </w:r>
      <w:r>
        <w:rPr>
          <w:spacing w:val="-6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конгресів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з’їздів;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before="1" w:line="322" w:lineRule="exact"/>
        <w:ind w:left="1058" w:hanging="210"/>
        <w:jc w:val="both"/>
        <w:rPr>
          <w:sz w:val="28"/>
        </w:rPr>
      </w:pPr>
      <w:r>
        <w:rPr>
          <w:sz w:val="28"/>
        </w:rPr>
        <w:t>Міжнародне</w:t>
      </w:r>
      <w:r>
        <w:rPr>
          <w:spacing w:val="-9"/>
          <w:sz w:val="28"/>
        </w:rPr>
        <w:t xml:space="preserve"> </w:t>
      </w:r>
      <w:r>
        <w:rPr>
          <w:sz w:val="28"/>
        </w:rPr>
        <w:t>бюро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молодіжного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обміну;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jc w:val="both"/>
        <w:rPr>
          <w:sz w:val="28"/>
        </w:rPr>
      </w:pPr>
      <w:r>
        <w:rPr>
          <w:sz w:val="28"/>
        </w:rPr>
        <w:t>Асоціація</w:t>
      </w:r>
      <w:r>
        <w:rPr>
          <w:spacing w:val="-8"/>
          <w:sz w:val="28"/>
        </w:rPr>
        <w:t xml:space="preserve"> </w:t>
      </w:r>
      <w:r>
        <w:rPr>
          <w:sz w:val="28"/>
        </w:rPr>
        <w:t>спеціалістів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корпоративних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поїздок.</w:t>
      </w:r>
    </w:p>
    <w:p w:rsidR="001957DD" w:rsidRDefault="001957DD" w:rsidP="001957DD">
      <w:pPr>
        <w:pStyle w:val="a3"/>
        <w:ind w:right="136"/>
      </w:pPr>
      <w:r>
        <w:t>Особливі туристські організації мають непряме відношення до туризму, але сприяють суттєвому впливу на його розвиток. До особливих туристських організацій належать: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1" w:lineRule="exact"/>
        <w:ind w:left="1058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федерація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журналістів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before="2" w:line="322" w:lineRule="exact"/>
        <w:ind w:left="1058" w:hanging="210"/>
        <w:rPr>
          <w:sz w:val="28"/>
        </w:rPr>
      </w:pPr>
      <w:r>
        <w:rPr>
          <w:sz w:val="28"/>
        </w:rPr>
        <w:t>Всесвітня</w:t>
      </w:r>
      <w:r>
        <w:rPr>
          <w:spacing w:val="-7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туризмі;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5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3"/>
          <w:sz w:val="28"/>
        </w:rPr>
        <w:t xml:space="preserve"> </w:t>
      </w:r>
      <w:r>
        <w:rPr>
          <w:sz w:val="28"/>
        </w:rPr>
        <w:t>гідів</w:t>
      </w:r>
      <w:r>
        <w:rPr>
          <w:spacing w:val="6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супроводження;</w:t>
      </w:r>
    </w:p>
    <w:p w:rsidR="001957DD" w:rsidRDefault="001957DD" w:rsidP="001957DD">
      <w:pPr>
        <w:pStyle w:val="a7"/>
        <w:numPr>
          <w:ilvl w:val="0"/>
          <w:numId w:val="6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Міжнародна</w:t>
      </w:r>
      <w:r>
        <w:rPr>
          <w:spacing w:val="-9"/>
          <w:sz w:val="28"/>
        </w:rPr>
        <w:t xml:space="preserve"> </w:t>
      </w:r>
      <w:r>
        <w:rPr>
          <w:sz w:val="28"/>
        </w:rPr>
        <w:t>асоціація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експертів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туризму.</w:t>
      </w:r>
    </w:p>
    <w:p w:rsidR="001957DD" w:rsidRDefault="001957DD" w:rsidP="001957DD">
      <w:pPr>
        <w:pStyle w:val="a3"/>
        <w:ind w:right="132"/>
      </w:pPr>
      <w:r>
        <w:t>У більшості</w:t>
      </w:r>
      <w:r>
        <w:rPr>
          <w:spacing w:val="40"/>
        </w:rPr>
        <w:t xml:space="preserve"> </w:t>
      </w:r>
      <w:r>
        <w:t>країн діють урядові некомерційні організації з туризму, які звичайно входять до складу</w:t>
      </w:r>
      <w:r>
        <w:rPr>
          <w:spacing w:val="-2"/>
        </w:rPr>
        <w:t xml:space="preserve"> </w:t>
      </w:r>
      <w:r>
        <w:t>міністерств і відомств, що здійснюють у</w:t>
      </w:r>
      <w:r>
        <w:rPr>
          <w:spacing w:val="-2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 xml:space="preserve">числі й міжнародну діяльність: міністерства і відомства закордонних справ, </w:t>
      </w:r>
      <w:proofErr w:type="spellStart"/>
      <w:r>
        <w:t>націона-</w:t>
      </w:r>
      <w:proofErr w:type="spellEnd"/>
      <w:r>
        <w:t xml:space="preserve"> </w:t>
      </w:r>
      <w:proofErr w:type="spellStart"/>
      <w:r>
        <w:t>льної</w:t>
      </w:r>
      <w:proofErr w:type="spellEnd"/>
      <w:r>
        <w:t xml:space="preserve"> економіки, інформації, торгівлі, транспорту і т. ін.</w:t>
      </w:r>
    </w:p>
    <w:p w:rsidR="001957DD" w:rsidRDefault="001957DD" w:rsidP="001957DD">
      <w:pPr>
        <w:pStyle w:val="a3"/>
        <w:spacing w:before="1"/>
        <w:ind w:right="132"/>
      </w:pPr>
      <w:r>
        <w:t>Найбільш впливовою з перелічених організацій</w:t>
      </w:r>
      <w:r>
        <w:rPr>
          <w:spacing w:val="40"/>
        </w:rPr>
        <w:t xml:space="preserve"> </w:t>
      </w:r>
      <w:r>
        <w:t>є Всесвітня туристська організація (ЮНВТО). Розглянемо діяльність цієї організації. Датою “</w:t>
      </w:r>
      <w:proofErr w:type="spellStart"/>
      <w:r>
        <w:t>наро-</w:t>
      </w:r>
      <w:proofErr w:type="spellEnd"/>
      <w:r>
        <w:t xml:space="preserve"> </w:t>
      </w:r>
      <w:proofErr w:type="spellStart"/>
      <w:r>
        <w:t>дження</w:t>
      </w:r>
      <w:proofErr w:type="spellEnd"/>
      <w:r>
        <w:t>” ВТО вважають 2 січня 1975 р. (цього дня набули чинності її статутні норми і правила). ВТО утворилася в результаті реорганізації створеного в 1925 р. Міжнародного Союзу Офіційних Туристських Організацій (МСОТО).</w:t>
      </w:r>
    </w:p>
    <w:p w:rsidR="001957DD" w:rsidRDefault="001957DD" w:rsidP="001957DD">
      <w:pPr>
        <w:spacing w:line="320" w:lineRule="exact"/>
        <w:ind w:left="848"/>
        <w:jc w:val="both"/>
        <w:rPr>
          <w:b/>
          <w:sz w:val="28"/>
        </w:rPr>
      </w:pPr>
      <w:r>
        <w:rPr>
          <w:b/>
          <w:sz w:val="28"/>
        </w:rPr>
        <w:t>Статут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ВТО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було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прийнято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27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вересня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1975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і</w:t>
      </w:r>
      <w:r>
        <w:rPr>
          <w:spacing w:val="31"/>
          <w:sz w:val="28"/>
        </w:rPr>
        <w:t xml:space="preserve"> </w:t>
      </w:r>
      <w:r>
        <w:rPr>
          <w:sz w:val="28"/>
        </w:rPr>
        <w:t>починаючи</w:t>
      </w:r>
      <w:r>
        <w:rPr>
          <w:spacing w:val="32"/>
          <w:sz w:val="28"/>
        </w:rPr>
        <w:t xml:space="preserve"> </w:t>
      </w:r>
      <w:r>
        <w:rPr>
          <w:sz w:val="28"/>
        </w:rPr>
        <w:t>з</w:t>
      </w:r>
      <w:r>
        <w:rPr>
          <w:spacing w:val="29"/>
          <w:sz w:val="28"/>
        </w:rPr>
        <w:t xml:space="preserve"> </w:t>
      </w:r>
      <w:r>
        <w:rPr>
          <w:b/>
          <w:sz w:val="28"/>
        </w:rPr>
        <w:t>1980</w:t>
      </w:r>
      <w:r>
        <w:rPr>
          <w:b/>
          <w:spacing w:val="32"/>
          <w:sz w:val="28"/>
        </w:rPr>
        <w:t xml:space="preserve"> </w:t>
      </w:r>
      <w:r>
        <w:rPr>
          <w:b/>
          <w:spacing w:val="-5"/>
          <w:sz w:val="28"/>
        </w:rPr>
        <w:t>р.</w:t>
      </w:r>
    </w:p>
    <w:p w:rsidR="001957DD" w:rsidRDefault="001957DD" w:rsidP="001957DD">
      <w:pPr>
        <w:spacing w:before="2" w:line="322" w:lineRule="exact"/>
        <w:ind w:left="140"/>
        <w:jc w:val="both"/>
        <w:rPr>
          <w:b/>
          <w:sz w:val="28"/>
        </w:rPr>
      </w:pPr>
      <w:r>
        <w:rPr>
          <w:sz w:val="28"/>
        </w:rPr>
        <w:t>цей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проголошений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Всесвітній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день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туризму.</w:t>
      </w:r>
    </w:p>
    <w:p w:rsidR="001957DD" w:rsidRDefault="001957DD" w:rsidP="001957DD">
      <w:pPr>
        <w:pStyle w:val="a3"/>
        <w:ind w:right="133"/>
      </w:pPr>
      <w:r>
        <w:t>У 1976 р. ВТО одержала статус виконавчого агента</w:t>
      </w:r>
      <w:r>
        <w:rPr>
          <w:spacing w:val="40"/>
        </w:rPr>
        <w:t xml:space="preserve"> </w:t>
      </w:r>
      <w:r>
        <w:t>Програми розвитку Організації Об’єднаних Націй, а в 1977 р. було підписано офіційну угоду між ВТО і ООН.</w:t>
      </w:r>
    </w:p>
    <w:p w:rsidR="001957DD" w:rsidRDefault="001957DD" w:rsidP="001957DD">
      <w:pPr>
        <w:pStyle w:val="a3"/>
        <w:ind w:right="132"/>
      </w:pPr>
      <w:r>
        <w:t xml:space="preserve">Важливою подією в діяльності ВТО стала Всесвітня конференція з </w:t>
      </w:r>
      <w:proofErr w:type="spellStart"/>
      <w:r>
        <w:t>туриз-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, що відбулася в Манілі (Філіппіни) з 27 вересня до 10 жовтня 1980 р. На конференції були розглянуті питання відповідальності держав за розвиток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і ряд актуальних проблем, таких як “Людина – організатор свого </w:t>
      </w:r>
      <w:proofErr w:type="spellStart"/>
      <w:r>
        <w:t>відпо-</w:t>
      </w:r>
      <w:proofErr w:type="spellEnd"/>
      <w:r>
        <w:t xml:space="preserve"> чинку”, “Регулювання попиту і пропозиції в туристській сфері”, “</w:t>
      </w:r>
      <w:proofErr w:type="spellStart"/>
      <w:r>
        <w:t>Науково-</w:t>
      </w:r>
      <w:proofErr w:type="spellEnd"/>
      <w:r>
        <w:t xml:space="preserve"> технічна співпраця в області туризму”, “Підготовка кадрів для індустрії </w:t>
      </w:r>
      <w:proofErr w:type="spellStart"/>
      <w:r>
        <w:t>туриз-</w:t>
      </w:r>
      <w:proofErr w:type="spellEnd"/>
      <w:r>
        <w:t xml:space="preserve"> </w:t>
      </w:r>
      <w:proofErr w:type="spellStart"/>
      <w:r>
        <w:t>му</w:t>
      </w:r>
      <w:proofErr w:type="spellEnd"/>
      <w:r>
        <w:t>” та ін. У заключному документі знайшли віддзеркалення спільно вироблені</w:t>
      </w:r>
      <w:r>
        <w:rPr>
          <w:spacing w:val="40"/>
        </w:rPr>
        <w:t xml:space="preserve"> </w:t>
      </w:r>
      <w:r>
        <w:t xml:space="preserve">в ході обговорення рекомендації. Цей документ отримав назву Манільської </w:t>
      </w:r>
      <w:proofErr w:type="spellStart"/>
      <w:r>
        <w:t>ха-</w:t>
      </w:r>
      <w:proofErr w:type="spellEnd"/>
      <w:r>
        <w:t xml:space="preserve"> </w:t>
      </w:r>
      <w:proofErr w:type="spellStart"/>
      <w:r>
        <w:t>ртії</w:t>
      </w:r>
      <w:proofErr w:type="spellEnd"/>
      <w:r>
        <w:t xml:space="preserve"> з міжнародного туризму.</w:t>
      </w:r>
    </w:p>
    <w:p w:rsidR="001957DD" w:rsidRDefault="001957DD" w:rsidP="001957DD">
      <w:pPr>
        <w:pStyle w:val="a3"/>
        <w:ind w:right="132"/>
      </w:pPr>
      <w:r>
        <w:t>На своїй шостій сесії (17–26 вересня 1985 р., м. Софія) ВТО затвердила “Хартію туризму” і “Кодекс туриста”, а також прийняла спеціальні резолюції щодо ролі молодіжного туризму і туризму взагалі.</w:t>
      </w:r>
    </w:p>
    <w:p w:rsidR="001957DD" w:rsidRDefault="001957DD" w:rsidP="001957DD">
      <w:pPr>
        <w:pStyle w:val="a3"/>
        <w:ind w:right="132"/>
      </w:pPr>
      <w:r>
        <w:t>У 2003 р.</w:t>
      </w:r>
      <w:r>
        <w:rPr>
          <w:spacing w:val="40"/>
        </w:rPr>
        <w:t xml:space="preserve"> </w:t>
      </w:r>
      <w:r>
        <w:t xml:space="preserve">ВТО одержала статус спеціалізованого агентства Організації Об’єднаних Націй і, таким чином, підтвердила свою провідну роль у сфері </w:t>
      </w:r>
      <w:proofErr w:type="spellStart"/>
      <w:r>
        <w:t>між-</w:t>
      </w:r>
      <w:proofErr w:type="spellEnd"/>
      <w:r>
        <w:t xml:space="preserve"> народного туризму.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2"/>
      </w:pPr>
      <w:r>
        <w:lastRenderedPageBreak/>
        <w:t>1 грудня 2005 р. в Дакарі (Сенегал) Генеральна асамблея ВТО затвердила нову скорочену назву своєї організації. Тепер Всесвітня туристська організація називається “ЮНВТО” (UNWTO). Таким чином, до скороченої</w:t>
      </w:r>
      <w:r>
        <w:rPr>
          <w:spacing w:val="40"/>
        </w:rPr>
        <w:t xml:space="preserve"> </w:t>
      </w:r>
      <w:r>
        <w:t>назви</w:t>
      </w:r>
      <w:r>
        <w:rPr>
          <w:spacing w:val="80"/>
        </w:rPr>
        <w:t xml:space="preserve"> </w:t>
      </w:r>
      <w:r>
        <w:t>цієї провідної міжнародної організації у галузі туризму додалося скорочення ООН (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– Організація Об’єднаних Націй, UN).</w:t>
      </w:r>
    </w:p>
    <w:p w:rsidR="001957DD" w:rsidRDefault="001957DD" w:rsidP="001957DD">
      <w:pPr>
        <w:pStyle w:val="a3"/>
        <w:spacing w:before="1"/>
        <w:ind w:right="132"/>
      </w:pPr>
      <w:r>
        <w:t xml:space="preserve">Співробітництво ООН і UNWTO здійснюється в галузі обміну </w:t>
      </w:r>
      <w:proofErr w:type="spellStart"/>
      <w:r>
        <w:t>відповід-</w:t>
      </w:r>
      <w:proofErr w:type="spellEnd"/>
      <w:r>
        <w:t xml:space="preserve"> ними рекомендаціями, інформацією і документами, проведення спільних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сультацій</w:t>
      </w:r>
      <w:proofErr w:type="spellEnd"/>
      <w:r>
        <w:t xml:space="preserve"> і зустрічей, координації роботи, двостороннього представництва на засіданнях органів, співробітництва з питань статистики.</w:t>
      </w:r>
    </w:p>
    <w:p w:rsidR="001957DD" w:rsidRDefault="001957DD" w:rsidP="001957DD">
      <w:pPr>
        <w:pStyle w:val="a3"/>
        <w:spacing w:before="1"/>
        <w:ind w:right="132"/>
      </w:pPr>
      <w:r>
        <w:rPr>
          <w:b/>
        </w:rPr>
        <w:t xml:space="preserve">Цілі та завдання. </w:t>
      </w:r>
      <w:r>
        <w:t xml:space="preserve">Згідно з п.1 ст.3 Статуту основна мета UNWTO – “сприяння розвитку туризму шляхом вкладу в економічний розвиток, </w:t>
      </w:r>
      <w:proofErr w:type="spellStart"/>
      <w:r>
        <w:t>поліп-</w:t>
      </w:r>
      <w:proofErr w:type="spellEnd"/>
      <w:r>
        <w:t xml:space="preserve"> </w:t>
      </w:r>
      <w:proofErr w:type="spellStart"/>
      <w:r>
        <w:t>шення</w:t>
      </w:r>
      <w:proofErr w:type="spellEnd"/>
      <w:r>
        <w:rPr>
          <w:spacing w:val="-3"/>
        </w:rPr>
        <w:t xml:space="preserve"> </w:t>
      </w:r>
      <w:r>
        <w:t>міжнародного</w:t>
      </w:r>
      <w:r>
        <w:rPr>
          <w:spacing w:val="-2"/>
        </w:rPr>
        <w:t xml:space="preserve"> </w:t>
      </w:r>
      <w:r>
        <w:t>взаєморозуміння,</w:t>
      </w:r>
      <w:r>
        <w:rPr>
          <w:spacing w:val="-6"/>
        </w:rPr>
        <w:t xml:space="preserve"> </w:t>
      </w:r>
      <w:r>
        <w:t>укріплення</w:t>
      </w:r>
      <w:r>
        <w:rPr>
          <w:spacing w:val="-3"/>
        </w:rPr>
        <w:t xml:space="preserve"> </w:t>
      </w:r>
      <w:r>
        <w:t>миру,</w:t>
      </w:r>
      <w:r>
        <w:rPr>
          <w:spacing w:val="-4"/>
        </w:rPr>
        <w:t xml:space="preserve"> </w:t>
      </w:r>
      <w:r>
        <w:t>процвітання,</w:t>
      </w:r>
      <w:r>
        <w:rPr>
          <w:spacing w:val="-4"/>
        </w:rPr>
        <w:t xml:space="preserve"> </w:t>
      </w:r>
      <w:r>
        <w:t xml:space="preserve">загальної поваги й дотримання прав людини й основних свобод для всіх людей </w:t>
      </w:r>
      <w:proofErr w:type="spellStart"/>
      <w:r>
        <w:t>незалеж-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від раси, статі, мови і релігії”.</w:t>
      </w:r>
    </w:p>
    <w:p w:rsidR="001957DD" w:rsidRDefault="001957DD" w:rsidP="001957DD">
      <w:pPr>
        <w:pStyle w:val="a3"/>
        <w:spacing w:line="322" w:lineRule="exact"/>
        <w:ind w:left="848" w:firstLine="0"/>
      </w:pPr>
      <w:r>
        <w:t>Основними</w:t>
      </w:r>
      <w:r>
        <w:rPr>
          <w:spacing w:val="-9"/>
        </w:rPr>
        <w:t xml:space="preserve"> </w:t>
      </w:r>
      <w:r>
        <w:t>завданнями</w:t>
      </w:r>
      <w:r>
        <w:rPr>
          <w:spacing w:val="-9"/>
        </w:rPr>
        <w:t xml:space="preserve"> </w:t>
      </w:r>
      <w:r>
        <w:t>UNWTO</w:t>
      </w:r>
      <w:r>
        <w:rPr>
          <w:spacing w:val="-8"/>
        </w:rPr>
        <w:t xml:space="preserve"> </w:t>
      </w:r>
      <w:r>
        <w:rPr>
          <w:spacing w:val="-5"/>
        </w:rPr>
        <w:t>є:</w:t>
      </w:r>
    </w:p>
    <w:p w:rsidR="001957DD" w:rsidRDefault="001957DD" w:rsidP="001957DD">
      <w:pPr>
        <w:pStyle w:val="a7"/>
        <w:numPr>
          <w:ilvl w:val="0"/>
          <w:numId w:val="5"/>
        </w:numPr>
        <w:tabs>
          <w:tab w:val="left" w:pos="1216"/>
        </w:tabs>
        <w:ind w:right="133" w:firstLine="708"/>
        <w:rPr>
          <w:sz w:val="28"/>
        </w:rPr>
      </w:pP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допомоги міжнародному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3"/>
          <w:sz w:val="28"/>
        </w:rPr>
        <w:t xml:space="preserve"> </w:t>
      </w:r>
      <w:r>
        <w:rPr>
          <w:sz w:val="28"/>
        </w:rPr>
        <w:t>з метою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економіки країн – учасників UNWTO і зміцнення дружніх і культурних зв'язків;</w:t>
      </w:r>
    </w:p>
    <w:p w:rsidR="001957DD" w:rsidRDefault="001957DD" w:rsidP="001957DD">
      <w:pPr>
        <w:pStyle w:val="a7"/>
        <w:numPr>
          <w:ilvl w:val="0"/>
          <w:numId w:val="5"/>
        </w:numPr>
        <w:tabs>
          <w:tab w:val="left" w:pos="1216"/>
        </w:tabs>
        <w:ind w:right="134" w:firstLine="708"/>
        <w:rPr>
          <w:sz w:val="28"/>
        </w:rPr>
      </w:pPr>
      <w:r>
        <w:rPr>
          <w:sz w:val="28"/>
        </w:rPr>
        <w:t>боротьба</w:t>
      </w:r>
      <w:r>
        <w:rPr>
          <w:spacing w:val="36"/>
          <w:sz w:val="28"/>
        </w:rPr>
        <w:t xml:space="preserve"> </w:t>
      </w:r>
      <w:r>
        <w:rPr>
          <w:sz w:val="28"/>
        </w:rPr>
        <w:t>проти</w:t>
      </w:r>
      <w:r>
        <w:rPr>
          <w:spacing w:val="37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37"/>
          <w:sz w:val="28"/>
        </w:rPr>
        <w:t xml:space="preserve"> </w:t>
      </w:r>
      <w:r>
        <w:rPr>
          <w:sz w:val="28"/>
        </w:rPr>
        <w:t>перешкод</w:t>
      </w:r>
      <w:r>
        <w:rPr>
          <w:spacing w:val="37"/>
          <w:sz w:val="28"/>
        </w:rPr>
        <w:t xml:space="preserve"> </w:t>
      </w:r>
      <w:r>
        <w:rPr>
          <w:sz w:val="28"/>
        </w:rPr>
        <w:t>вільному</w:t>
      </w:r>
      <w:r>
        <w:rPr>
          <w:spacing w:val="35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пересу-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ванню</w:t>
      </w:r>
      <w:proofErr w:type="spellEnd"/>
      <w:r>
        <w:rPr>
          <w:sz w:val="28"/>
        </w:rPr>
        <w:t xml:space="preserve"> людей;</w:t>
      </w:r>
    </w:p>
    <w:p w:rsidR="001957DD" w:rsidRDefault="001957DD" w:rsidP="001957DD">
      <w:pPr>
        <w:pStyle w:val="a7"/>
        <w:numPr>
          <w:ilvl w:val="0"/>
          <w:numId w:val="5"/>
        </w:numPr>
        <w:tabs>
          <w:tab w:val="left" w:pos="1216"/>
        </w:tabs>
        <w:spacing w:line="242" w:lineRule="auto"/>
        <w:ind w:right="141" w:firstLine="708"/>
        <w:rPr>
          <w:sz w:val="28"/>
        </w:rPr>
      </w:pPr>
      <w:r>
        <w:rPr>
          <w:sz w:val="28"/>
        </w:rPr>
        <w:t>збір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40"/>
          <w:sz w:val="28"/>
        </w:rPr>
        <w:t xml:space="preserve"> </w:t>
      </w:r>
      <w:r>
        <w:rPr>
          <w:sz w:val="28"/>
        </w:rPr>
        <w:t>розповсюдження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всіх</w:t>
      </w:r>
      <w:r>
        <w:rPr>
          <w:spacing w:val="40"/>
          <w:sz w:val="28"/>
        </w:rPr>
        <w:t xml:space="preserve"> </w:t>
      </w:r>
      <w:r>
        <w:rPr>
          <w:sz w:val="28"/>
        </w:rPr>
        <w:t>видів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5"/>
        </w:numPr>
        <w:tabs>
          <w:tab w:val="left" w:pos="1216"/>
        </w:tabs>
        <w:spacing w:line="317" w:lineRule="exact"/>
        <w:ind w:left="1216" w:hanging="368"/>
        <w:rPr>
          <w:sz w:val="28"/>
        </w:rPr>
      </w:pPr>
      <w:r>
        <w:rPr>
          <w:sz w:val="28"/>
        </w:rPr>
        <w:t>науково-дослідна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5"/>
        </w:numPr>
        <w:tabs>
          <w:tab w:val="left" w:pos="1216"/>
        </w:tabs>
        <w:ind w:right="130" w:firstLine="708"/>
        <w:rPr>
          <w:sz w:val="28"/>
        </w:rPr>
      </w:pPr>
      <w:r>
        <w:rPr>
          <w:sz w:val="28"/>
        </w:rPr>
        <w:t>координація</w:t>
      </w:r>
      <w:r>
        <w:rPr>
          <w:spacing w:val="37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3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регіональному і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міжрегіональ-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ному</w:t>
      </w:r>
      <w:proofErr w:type="spellEnd"/>
      <w:r>
        <w:rPr>
          <w:sz w:val="28"/>
        </w:rPr>
        <w:t xml:space="preserve"> рівнях;</w:t>
      </w:r>
    </w:p>
    <w:p w:rsidR="001957DD" w:rsidRDefault="001957DD" w:rsidP="001957DD">
      <w:pPr>
        <w:pStyle w:val="a7"/>
        <w:numPr>
          <w:ilvl w:val="0"/>
          <w:numId w:val="5"/>
        </w:numPr>
        <w:tabs>
          <w:tab w:val="left" w:pos="1216"/>
        </w:tabs>
        <w:ind w:right="130" w:firstLine="708"/>
        <w:rPr>
          <w:sz w:val="28"/>
        </w:rPr>
      </w:pPr>
      <w:r>
        <w:rPr>
          <w:sz w:val="28"/>
        </w:rPr>
        <w:t xml:space="preserve">співпраця з ООН і іншими міжнародними організаціями, </w:t>
      </w:r>
      <w:proofErr w:type="spellStart"/>
      <w:r>
        <w:rPr>
          <w:sz w:val="28"/>
        </w:rPr>
        <w:t>зацікавлени-</w:t>
      </w:r>
      <w:proofErr w:type="spellEnd"/>
      <w:r>
        <w:rPr>
          <w:sz w:val="28"/>
        </w:rPr>
        <w:t xml:space="preserve"> ми в розвитку туризму.</w:t>
      </w:r>
    </w:p>
    <w:p w:rsidR="001957DD" w:rsidRDefault="001957DD" w:rsidP="001957DD">
      <w:pPr>
        <w:pStyle w:val="3"/>
        <w:spacing w:before="4" w:line="319" w:lineRule="exact"/>
        <w:ind w:left="848"/>
        <w:jc w:val="both"/>
      </w:pPr>
      <w:r>
        <w:t>Напрями</w:t>
      </w:r>
      <w:r>
        <w:rPr>
          <w:spacing w:val="-10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rPr>
          <w:spacing w:val="-2"/>
        </w:rPr>
        <w:t>UNWTO: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31"/>
        </w:tabs>
        <w:ind w:right="132" w:firstLine="640"/>
        <w:jc w:val="both"/>
        <w:rPr>
          <w:i/>
          <w:sz w:val="28"/>
        </w:rPr>
      </w:pPr>
      <w:r>
        <w:rPr>
          <w:i/>
          <w:sz w:val="28"/>
        </w:rPr>
        <w:t>співробітництво з метою розвитку туризму</w:t>
      </w:r>
      <w:r>
        <w:rPr>
          <w:sz w:val="28"/>
        </w:rPr>
        <w:t>. Рекомендації і допомога урядам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туризму,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-2"/>
          <w:sz w:val="28"/>
        </w:rPr>
        <w:t xml:space="preserve"> </w:t>
      </w:r>
      <w:r>
        <w:rPr>
          <w:sz w:val="28"/>
        </w:rPr>
        <w:t>генеральні плани і техніко-економічні обґрунтування, визначення потреби в інвестиціях і передачі технологій, а також маркетинг і просування туризму;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36"/>
        </w:tabs>
        <w:ind w:right="133" w:firstLine="640"/>
        <w:jc w:val="both"/>
        <w:rPr>
          <w:i/>
          <w:sz w:val="28"/>
        </w:rPr>
      </w:pPr>
      <w:r>
        <w:rPr>
          <w:i/>
          <w:sz w:val="28"/>
        </w:rPr>
        <w:t>розвиток людських ресурсів</w:t>
      </w:r>
      <w:r>
        <w:rPr>
          <w:sz w:val="28"/>
        </w:rPr>
        <w:t xml:space="preserve">. Базова структура для організації системи освіти і професійної підготовки в галузі туризму, короткострокові й заочні </w:t>
      </w:r>
      <w:proofErr w:type="spellStart"/>
      <w:r>
        <w:rPr>
          <w:sz w:val="28"/>
        </w:rPr>
        <w:t>кур-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</w:t>
      </w:r>
      <w:proofErr w:type="spellEnd"/>
      <w:r>
        <w:rPr>
          <w:sz w:val="28"/>
        </w:rPr>
        <w:t>, а також розширена мережа центрів освіти і професійної підготовки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UNWTO;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998"/>
        </w:tabs>
        <w:ind w:right="130" w:firstLine="640"/>
        <w:jc w:val="both"/>
        <w:rPr>
          <w:i/>
          <w:sz w:val="28"/>
        </w:rPr>
      </w:pPr>
      <w:r>
        <w:rPr>
          <w:i/>
          <w:sz w:val="28"/>
        </w:rPr>
        <w:t>довкілля</w:t>
      </w:r>
      <w:r>
        <w:rPr>
          <w:sz w:val="28"/>
        </w:rPr>
        <w:t>. UNWTO сприяє забезпеченню сталого розвитку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вжи-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ванню</w:t>
      </w:r>
      <w:proofErr w:type="spellEnd"/>
      <w:r>
        <w:rPr>
          <w:sz w:val="28"/>
        </w:rPr>
        <w:t xml:space="preserve"> практичних заходів для розв'язання екологічних проблем;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36"/>
        </w:tabs>
        <w:ind w:right="132" w:firstLine="640"/>
        <w:jc w:val="both"/>
        <w:rPr>
          <w:i/>
          <w:sz w:val="28"/>
        </w:rPr>
      </w:pPr>
      <w:r>
        <w:rPr>
          <w:i/>
          <w:sz w:val="28"/>
        </w:rPr>
        <w:t>якість розвитку туризму</w:t>
      </w:r>
      <w:r>
        <w:rPr>
          <w:sz w:val="28"/>
        </w:rPr>
        <w:t xml:space="preserve">. UNWTO працює над усуненням бар'єрів на шляху розвитку туризму і стимулює лібералізацію торгівлі туристськими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слугами, а також вживає заходи з охорони здоров'я туристів та їхньої безпеки;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02"/>
        </w:tabs>
        <w:ind w:right="132" w:firstLine="640"/>
        <w:jc w:val="both"/>
        <w:rPr>
          <w:i/>
          <w:sz w:val="28"/>
        </w:rPr>
      </w:pPr>
      <w:r>
        <w:rPr>
          <w:i/>
          <w:sz w:val="28"/>
        </w:rPr>
        <w:t>статистика, економічний аналіз і дослідження ринку</w:t>
      </w:r>
      <w:r>
        <w:rPr>
          <w:sz w:val="28"/>
        </w:rPr>
        <w:t xml:space="preserve">. UNWTO є </w:t>
      </w:r>
      <w:proofErr w:type="spellStart"/>
      <w:r>
        <w:rPr>
          <w:sz w:val="28"/>
        </w:rPr>
        <w:t>основ-</w:t>
      </w:r>
      <w:proofErr w:type="spellEnd"/>
      <w:r>
        <w:rPr>
          <w:sz w:val="28"/>
        </w:rPr>
        <w:t xml:space="preserve"> ним центром збору, аналізу</w:t>
      </w:r>
      <w:r>
        <w:rPr>
          <w:spacing w:val="-2"/>
          <w:sz w:val="28"/>
        </w:rPr>
        <w:t xml:space="preserve"> </w:t>
      </w:r>
      <w:r>
        <w:rPr>
          <w:sz w:val="28"/>
        </w:rPr>
        <w:t>і поширення даних з туризму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 понад 180 країн і </w:t>
      </w:r>
      <w:proofErr w:type="spellStart"/>
      <w:r>
        <w:rPr>
          <w:sz w:val="28"/>
        </w:rPr>
        <w:t>те-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риторій</w:t>
      </w:r>
      <w:proofErr w:type="spellEnd"/>
      <w:r>
        <w:rPr>
          <w:sz w:val="28"/>
        </w:rPr>
        <w:t xml:space="preserve">. UNWTO постійно спостерігає і аналізує тенденції розвитку туризму в </w:t>
      </w:r>
      <w:r>
        <w:rPr>
          <w:spacing w:val="-2"/>
          <w:sz w:val="28"/>
        </w:rPr>
        <w:t>світі;</w:t>
      </w:r>
    </w:p>
    <w:p w:rsidR="001957DD" w:rsidRDefault="001957DD" w:rsidP="001957DD">
      <w:pPr>
        <w:pStyle w:val="a7"/>
        <w:jc w:val="both"/>
        <w:rPr>
          <w:i/>
          <w:sz w:val="28"/>
        </w:rPr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995"/>
        </w:tabs>
        <w:spacing w:before="65"/>
        <w:ind w:right="132" w:firstLine="640"/>
        <w:jc w:val="both"/>
        <w:rPr>
          <w:i/>
          <w:sz w:val="28"/>
        </w:rPr>
      </w:pPr>
      <w:r>
        <w:rPr>
          <w:i/>
          <w:sz w:val="28"/>
        </w:rPr>
        <w:lastRenderedPageBreak/>
        <w:t>комунікації і документація</w:t>
      </w:r>
      <w:r>
        <w:rPr>
          <w:sz w:val="28"/>
        </w:rPr>
        <w:t>. Відділ UNWTO зі зв'язків з</w:t>
      </w:r>
      <w:r>
        <w:rPr>
          <w:spacing w:val="-2"/>
          <w:sz w:val="28"/>
        </w:rPr>
        <w:t xml:space="preserve"> </w:t>
      </w:r>
      <w:r>
        <w:rPr>
          <w:sz w:val="28"/>
        </w:rPr>
        <w:t>пресою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і </w:t>
      </w:r>
      <w:proofErr w:type="spellStart"/>
      <w:r>
        <w:rPr>
          <w:sz w:val="28"/>
        </w:rPr>
        <w:t>комуні-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каціям</w:t>
      </w:r>
      <w:proofErr w:type="spellEnd"/>
      <w:r>
        <w:rPr>
          <w:sz w:val="28"/>
        </w:rPr>
        <w:t xml:space="preserve"> діє як видавничий підрозділ. У центрі документації UNWTO </w:t>
      </w:r>
      <w:proofErr w:type="spellStart"/>
      <w:r>
        <w:rPr>
          <w:sz w:val="28"/>
        </w:rPr>
        <w:t>зосередже-</w:t>
      </w:r>
      <w:proofErr w:type="spellEnd"/>
      <w:r>
        <w:rPr>
          <w:sz w:val="28"/>
        </w:rPr>
        <w:t xml:space="preserve"> на значна кількість джерел інформації і</w:t>
      </w:r>
      <w:r>
        <w:rPr>
          <w:spacing w:val="-7"/>
          <w:sz w:val="28"/>
        </w:rPr>
        <w:t xml:space="preserve"> </w:t>
      </w:r>
      <w:r>
        <w:rPr>
          <w:sz w:val="28"/>
        </w:rPr>
        <w:t>різноманітних даних з галузі туризму.</w:t>
      </w:r>
    </w:p>
    <w:p w:rsidR="001957DD" w:rsidRDefault="001957DD" w:rsidP="001957DD">
      <w:pPr>
        <w:pStyle w:val="a3"/>
        <w:spacing w:before="2"/>
        <w:ind w:right="132"/>
      </w:pPr>
      <w:r>
        <w:t xml:space="preserve">Важливими напрямами діяльності UNWTO є спрощення туристських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мінів</w:t>
      </w:r>
      <w:proofErr w:type="spellEnd"/>
      <w:r>
        <w:t xml:space="preserve"> і формальностей; визначення і узгодження законодавчого порядку </w:t>
      </w:r>
      <w:proofErr w:type="spellStart"/>
      <w:r>
        <w:t>регу-</w:t>
      </w:r>
      <w:proofErr w:type="spellEnd"/>
      <w:r>
        <w:t xml:space="preserve"> </w:t>
      </w:r>
      <w:proofErr w:type="spellStart"/>
      <w:r>
        <w:t>лювання</w:t>
      </w:r>
      <w:proofErr w:type="spellEnd"/>
      <w:r>
        <w:t xml:space="preserve"> туризму, а також з виникнення надзвичайних обставин (епідемій, </w:t>
      </w:r>
      <w:proofErr w:type="spellStart"/>
      <w:r>
        <w:t>сти-</w:t>
      </w:r>
      <w:proofErr w:type="spellEnd"/>
      <w:r>
        <w:t xml:space="preserve"> </w:t>
      </w:r>
      <w:proofErr w:type="spellStart"/>
      <w:r>
        <w:t>хійних</w:t>
      </w:r>
      <w:proofErr w:type="spellEnd"/>
      <w:r>
        <w:t xml:space="preserve"> лих тощо),</w:t>
      </w:r>
    </w:p>
    <w:p w:rsidR="001957DD" w:rsidRDefault="001957DD" w:rsidP="001957DD">
      <w:pPr>
        <w:pStyle w:val="a3"/>
        <w:spacing w:before="1"/>
        <w:ind w:right="134"/>
      </w:pPr>
      <w:r>
        <w:t xml:space="preserve">UNWTO – єдина міжурядова організація, відкрита для оперативного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t xml:space="preserve"> сектора (приватних </w:t>
      </w:r>
      <w:proofErr w:type="spellStart"/>
      <w:r>
        <w:t>турфірм</w:t>
      </w:r>
      <w:proofErr w:type="spellEnd"/>
      <w:r>
        <w:t xml:space="preserve">). У документах вказано, що “UNWTO діє як важливий форум для зустрічей представників урядів і туристської </w:t>
      </w:r>
      <w:proofErr w:type="spellStart"/>
      <w:r>
        <w:t>індус-</w:t>
      </w:r>
      <w:proofErr w:type="spellEnd"/>
      <w:r>
        <w:t xml:space="preserve"> </w:t>
      </w:r>
      <w:proofErr w:type="spellStart"/>
      <w:r>
        <w:t>трії</w:t>
      </w:r>
      <w:proofErr w:type="spellEnd"/>
      <w:r>
        <w:t xml:space="preserve"> з метою</w:t>
      </w:r>
      <w:r>
        <w:rPr>
          <w:spacing w:val="-1"/>
        </w:rPr>
        <w:t xml:space="preserve"> </w:t>
      </w:r>
      <w:r>
        <w:t>обговорення і вирішення питань, що становлять взаємний інтерес”.</w:t>
      </w:r>
    </w:p>
    <w:p w:rsidR="001957DD" w:rsidRDefault="001957DD" w:rsidP="001957DD">
      <w:pPr>
        <w:spacing w:line="320" w:lineRule="exact"/>
        <w:ind w:left="848"/>
        <w:jc w:val="both"/>
        <w:rPr>
          <w:sz w:val="28"/>
        </w:rPr>
      </w:pPr>
      <w:r>
        <w:rPr>
          <w:b/>
          <w:sz w:val="28"/>
        </w:rPr>
        <w:t>Члени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UNWTO.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Члени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поділяються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три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категорії: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ind w:left="1058" w:hanging="210"/>
        <w:jc w:val="both"/>
        <w:rPr>
          <w:sz w:val="28"/>
        </w:rPr>
      </w:pPr>
      <w:r>
        <w:rPr>
          <w:sz w:val="28"/>
        </w:rPr>
        <w:t>дійсні</w:t>
      </w:r>
      <w:r>
        <w:rPr>
          <w:spacing w:val="-8"/>
          <w:sz w:val="28"/>
        </w:rPr>
        <w:t xml:space="preserve"> </w:t>
      </w:r>
      <w:r>
        <w:rPr>
          <w:sz w:val="28"/>
        </w:rPr>
        <w:t>члени</w:t>
      </w:r>
      <w:r>
        <w:rPr>
          <w:spacing w:val="-6"/>
          <w:sz w:val="28"/>
        </w:rPr>
        <w:t xml:space="preserve"> </w:t>
      </w:r>
      <w:r>
        <w:rPr>
          <w:sz w:val="28"/>
        </w:rPr>
        <w:t>(дійсними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6"/>
          <w:sz w:val="28"/>
        </w:rPr>
        <w:t xml:space="preserve"> </w:t>
      </w:r>
      <w:r>
        <w:rPr>
          <w:sz w:val="28"/>
        </w:rPr>
        <w:t>суверенні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держави);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118"/>
        </w:tabs>
        <w:spacing w:before="2"/>
        <w:ind w:right="131" w:firstLine="708"/>
        <w:jc w:val="both"/>
        <w:rPr>
          <w:sz w:val="28"/>
        </w:rPr>
      </w:pPr>
      <w:r>
        <w:rPr>
          <w:sz w:val="28"/>
        </w:rPr>
        <w:t xml:space="preserve">асоційовані члени (статус асоційованого члена надається територіям, які не є відповідальними за здійснення своїх зовнішніх відносин; території </w:t>
      </w:r>
      <w:proofErr w:type="spellStart"/>
      <w:r>
        <w:rPr>
          <w:sz w:val="28"/>
        </w:rPr>
        <w:t>мо-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жуть</w:t>
      </w:r>
      <w:proofErr w:type="spellEnd"/>
      <w:r>
        <w:rPr>
          <w:sz w:val="28"/>
        </w:rPr>
        <w:t xml:space="preserve"> також стати асоційованими членами, якщо їх кандидатури попередньо </w:t>
      </w:r>
      <w:proofErr w:type="spellStart"/>
      <w:r>
        <w:rPr>
          <w:sz w:val="28"/>
        </w:rPr>
        <w:t>ух-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валені</w:t>
      </w:r>
      <w:proofErr w:type="spellEnd"/>
      <w:r>
        <w:rPr>
          <w:sz w:val="28"/>
        </w:rPr>
        <w:t xml:space="preserve"> Урядом держави, який несе відповідальність за їх зовнішні відносини);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116"/>
        </w:tabs>
        <w:ind w:right="131" w:firstLine="708"/>
        <w:jc w:val="both"/>
        <w:rPr>
          <w:sz w:val="28"/>
        </w:rPr>
      </w:pPr>
      <w:r>
        <w:rPr>
          <w:sz w:val="28"/>
        </w:rPr>
        <w:t xml:space="preserve">приєднані члени (приєднаними членами є широке коло організацій і компаній, безпосередньо працюючих у сфері туризму і подорожей або в </w:t>
      </w:r>
      <w:proofErr w:type="spellStart"/>
      <w:r>
        <w:rPr>
          <w:sz w:val="28"/>
        </w:rPr>
        <w:t>суміж-</w:t>
      </w:r>
      <w:proofErr w:type="spellEnd"/>
      <w:r>
        <w:rPr>
          <w:sz w:val="28"/>
        </w:rPr>
        <w:t xml:space="preserve"> них з нею галузях; до них відносяться авіакомпанії та інші транспортні </w:t>
      </w:r>
      <w:proofErr w:type="spellStart"/>
      <w:r>
        <w:rPr>
          <w:sz w:val="28"/>
        </w:rPr>
        <w:t>компа-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нії</w:t>
      </w:r>
      <w:proofErr w:type="spellEnd"/>
      <w:r>
        <w:rPr>
          <w:sz w:val="28"/>
        </w:rPr>
        <w:t xml:space="preserve">, готелі та ресторани, туроператори, </w:t>
      </w:r>
      <w:proofErr w:type="spellStart"/>
      <w:r>
        <w:rPr>
          <w:sz w:val="28"/>
        </w:rPr>
        <w:t>турагенства</w:t>
      </w:r>
      <w:proofErr w:type="spellEnd"/>
      <w:r>
        <w:rPr>
          <w:sz w:val="28"/>
        </w:rPr>
        <w:t xml:space="preserve">, банківські установи, </w:t>
      </w:r>
      <w:proofErr w:type="spellStart"/>
      <w:r>
        <w:rPr>
          <w:sz w:val="28"/>
        </w:rPr>
        <w:t>стра-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хові</w:t>
      </w:r>
      <w:proofErr w:type="spellEnd"/>
      <w:r>
        <w:rPr>
          <w:sz w:val="28"/>
        </w:rPr>
        <w:t xml:space="preserve"> компанії, консультаційні центри, видавничі центри та ін.; приєднані члени утворюють три групи – ділову раду UNWTO, раду UNWTO з освіти та оперативну групу UNWTO з управління туристськими центрами; для вступу до приєднаних членів потрібна офіційна підтримка тієї держави на території якої знаходиться штаб-квартира кандидата).</w:t>
      </w:r>
    </w:p>
    <w:p w:rsidR="001957DD" w:rsidRDefault="001957DD" w:rsidP="001957DD">
      <w:pPr>
        <w:pStyle w:val="a3"/>
        <w:spacing w:line="322" w:lineRule="exact"/>
        <w:ind w:left="848" w:firstLine="0"/>
      </w:pPr>
      <w:r>
        <w:t>До</w:t>
      </w:r>
      <w:r>
        <w:rPr>
          <w:spacing w:val="1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UNWTO</w:t>
      </w:r>
      <w:r>
        <w:rPr>
          <w:spacing w:val="2"/>
        </w:rPr>
        <w:t xml:space="preserve"> </w:t>
      </w:r>
      <w:r>
        <w:t>входить</w:t>
      </w:r>
      <w:r>
        <w:rPr>
          <w:spacing w:val="-2"/>
        </w:rPr>
        <w:t xml:space="preserve"> </w:t>
      </w:r>
      <w:r>
        <w:t>понад</w:t>
      </w:r>
      <w:r>
        <w:rPr>
          <w:spacing w:val="2"/>
        </w:rPr>
        <w:t xml:space="preserve"> </w:t>
      </w:r>
      <w:r>
        <w:t>150</w:t>
      </w:r>
      <w:r>
        <w:rPr>
          <w:spacing w:val="2"/>
        </w:rPr>
        <w:t xml:space="preserve"> </w:t>
      </w:r>
      <w:r>
        <w:t>країн, 7</w:t>
      </w:r>
      <w:r>
        <w:rPr>
          <w:spacing w:val="2"/>
        </w:rPr>
        <w:t xml:space="preserve"> </w:t>
      </w:r>
      <w:r>
        <w:t>територій</w:t>
      </w:r>
      <w:r>
        <w:rPr>
          <w:spacing w:val="-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приблизно</w:t>
      </w:r>
      <w:r>
        <w:rPr>
          <w:spacing w:val="71"/>
        </w:rPr>
        <w:t xml:space="preserve"> </w:t>
      </w:r>
      <w:r>
        <w:rPr>
          <w:spacing w:val="-5"/>
        </w:rPr>
        <w:t>350</w:t>
      </w:r>
    </w:p>
    <w:p w:rsidR="001957DD" w:rsidRDefault="001957DD" w:rsidP="001957DD">
      <w:pPr>
        <w:pStyle w:val="a3"/>
        <w:spacing w:line="322" w:lineRule="exact"/>
        <w:ind w:firstLine="0"/>
      </w:pPr>
      <w:r>
        <w:t>приєднаних</w:t>
      </w:r>
      <w:r>
        <w:rPr>
          <w:spacing w:val="-8"/>
        </w:rPr>
        <w:t xml:space="preserve"> </w:t>
      </w:r>
      <w:r>
        <w:rPr>
          <w:spacing w:val="-2"/>
        </w:rPr>
        <w:t>членів.</w:t>
      </w:r>
    </w:p>
    <w:p w:rsidR="001957DD" w:rsidRDefault="001957DD" w:rsidP="001957DD">
      <w:pPr>
        <w:pStyle w:val="a3"/>
        <w:ind w:right="133"/>
      </w:pPr>
      <w:r>
        <w:rPr>
          <w:b/>
        </w:rPr>
        <w:t xml:space="preserve">Керівні органи. </w:t>
      </w:r>
      <w:r>
        <w:t>Найвищим органом UNWTO є генеральна асамблея, що скликається на чергові сесії кожні два роки.</w:t>
      </w:r>
    </w:p>
    <w:p w:rsidR="001957DD" w:rsidRDefault="001957DD" w:rsidP="001957DD">
      <w:pPr>
        <w:pStyle w:val="a3"/>
        <w:ind w:right="131"/>
      </w:pPr>
      <w:r>
        <w:t>Дійсні й асоційовані члени можуть бути представлені на сесії не більш ніж п'ятьма делегатами, один з яких виконує функції голови делегації. Члени, що приєдналися, призначають на сесію</w:t>
      </w:r>
      <w:r>
        <w:rPr>
          <w:spacing w:val="-2"/>
        </w:rPr>
        <w:t xml:space="preserve"> </w:t>
      </w:r>
      <w:r>
        <w:t>до трьох спостерігачів зі складу</w:t>
      </w:r>
      <w:r>
        <w:rPr>
          <w:spacing w:val="-2"/>
        </w:rPr>
        <w:t xml:space="preserve"> </w:t>
      </w:r>
      <w:proofErr w:type="spellStart"/>
      <w:r>
        <w:t>Коміте-</w:t>
      </w:r>
      <w:proofErr w:type="spellEnd"/>
      <w:r>
        <w:t xml:space="preserve"> ту членів, які приєдналися.</w:t>
      </w:r>
    </w:p>
    <w:p w:rsidR="001957DD" w:rsidRDefault="001957DD" w:rsidP="001957DD">
      <w:pPr>
        <w:pStyle w:val="a3"/>
        <w:ind w:right="131"/>
      </w:pPr>
      <w:r>
        <w:t xml:space="preserve">Статутом UNWTO передбачено також скликання надзвичайних сесій </w:t>
      </w:r>
      <w:proofErr w:type="spellStart"/>
      <w:r>
        <w:t>ге-</w:t>
      </w:r>
      <w:proofErr w:type="spellEnd"/>
      <w:r>
        <w:t xml:space="preserve"> </w:t>
      </w:r>
      <w:proofErr w:type="spellStart"/>
      <w:r>
        <w:t>неральної</w:t>
      </w:r>
      <w:proofErr w:type="spellEnd"/>
      <w:r>
        <w:t xml:space="preserve"> асамблеї на прохання виконавчої ради або більшості дійсних членів </w:t>
      </w:r>
      <w:r>
        <w:rPr>
          <w:spacing w:val="-2"/>
        </w:rPr>
        <w:t>організації.</w:t>
      </w:r>
    </w:p>
    <w:p w:rsidR="001957DD" w:rsidRDefault="001957DD" w:rsidP="001957DD">
      <w:pPr>
        <w:pStyle w:val="a3"/>
        <w:ind w:right="132"/>
      </w:pPr>
      <w:r>
        <w:t xml:space="preserve">Генеральна асамблея може розглядати будь-яке питання і розробляти </w:t>
      </w:r>
      <w:proofErr w:type="spellStart"/>
      <w:r>
        <w:t>ре-</w:t>
      </w:r>
      <w:proofErr w:type="spellEnd"/>
      <w:r>
        <w:t xml:space="preserve"> комендації з нього. До її функцій, зокрема, входять: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обрання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5"/>
          <w:sz w:val="28"/>
        </w:rPr>
        <w:t xml:space="preserve"> </w:t>
      </w:r>
      <w:r>
        <w:rPr>
          <w:sz w:val="28"/>
        </w:rPr>
        <w:t>UNWTO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віце-</w:t>
      </w:r>
      <w:r>
        <w:rPr>
          <w:spacing w:val="-2"/>
          <w:sz w:val="28"/>
        </w:rPr>
        <w:t>президентів;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обрання</w:t>
      </w:r>
      <w:r>
        <w:rPr>
          <w:spacing w:val="-6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6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ради;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49"/>
        </w:tabs>
        <w:spacing w:line="322" w:lineRule="exact"/>
        <w:ind w:left="1049" w:hanging="201"/>
        <w:rPr>
          <w:sz w:val="28"/>
        </w:rPr>
      </w:pPr>
      <w:r>
        <w:rPr>
          <w:spacing w:val="-4"/>
          <w:sz w:val="28"/>
        </w:rPr>
        <w:t>призначення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генерального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секретаря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(за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рекомендацією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виконавчої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ради);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обрання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ревізорів;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затвердження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UNWTO;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визначення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організацією;</w:t>
      </w:r>
    </w:p>
    <w:p w:rsidR="001957DD" w:rsidRDefault="001957DD" w:rsidP="001957DD">
      <w:pPr>
        <w:pStyle w:val="a7"/>
        <w:rPr>
          <w:sz w:val="28"/>
        </w:rPr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spacing w:before="65"/>
        <w:ind w:left="1058" w:hanging="210"/>
        <w:jc w:val="both"/>
        <w:rPr>
          <w:sz w:val="28"/>
        </w:rPr>
      </w:pPr>
      <w:r>
        <w:rPr>
          <w:sz w:val="28"/>
        </w:rPr>
        <w:lastRenderedPageBreak/>
        <w:t>затвердження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8"/>
          <w:sz w:val="28"/>
        </w:rPr>
        <w:t xml:space="preserve"> </w:t>
      </w:r>
      <w:r>
        <w:rPr>
          <w:sz w:val="28"/>
        </w:rPr>
        <w:t>секретаріату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UNWTO;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8"/>
        </w:tabs>
        <w:spacing w:before="3" w:line="322" w:lineRule="exact"/>
        <w:ind w:left="1058" w:hanging="210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UNWTO;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75"/>
        </w:tabs>
        <w:ind w:right="134" w:firstLine="708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40"/>
          <w:sz w:val="28"/>
        </w:rPr>
        <w:t xml:space="preserve"> </w:t>
      </w:r>
      <w:r>
        <w:rPr>
          <w:sz w:val="28"/>
        </w:rPr>
        <w:t>UNWTO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40"/>
          <w:sz w:val="28"/>
        </w:rPr>
        <w:t xml:space="preserve"> </w:t>
      </w:r>
      <w:r>
        <w:rPr>
          <w:sz w:val="28"/>
        </w:rPr>
        <w:t>фінансовою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політи-</w:t>
      </w:r>
      <w:proofErr w:type="spellEnd"/>
      <w:r>
        <w:rPr>
          <w:sz w:val="28"/>
        </w:rPr>
        <w:t xml:space="preserve"> кою організації;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85"/>
        </w:tabs>
        <w:ind w:right="133" w:firstLine="708"/>
        <w:jc w:val="both"/>
        <w:rPr>
          <w:sz w:val="28"/>
        </w:rPr>
      </w:pPr>
      <w:r>
        <w:rPr>
          <w:sz w:val="28"/>
        </w:rPr>
        <w:t xml:space="preserve">створення технічних і регіональних органів, потрібних для проведення </w:t>
      </w:r>
      <w:r>
        <w:rPr>
          <w:spacing w:val="-2"/>
          <w:sz w:val="28"/>
        </w:rPr>
        <w:t>роботи;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87"/>
        </w:tabs>
        <w:spacing w:line="242" w:lineRule="auto"/>
        <w:ind w:right="132" w:firstLine="708"/>
        <w:jc w:val="both"/>
        <w:rPr>
          <w:sz w:val="28"/>
        </w:rPr>
      </w:pPr>
      <w:r>
        <w:rPr>
          <w:sz w:val="28"/>
        </w:rPr>
        <w:t>розгляд і затвердження звітів про діяльність організації та її органів, а також вживання заходів щодо реалізації рекомендацій зі звітів;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63"/>
        </w:tabs>
        <w:ind w:right="132" w:firstLine="708"/>
        <w:jc w:val="both"/>
        <w:rPr>
          <w:sz w:val="28"/>
        </w:rPr>
      </w:pPr>
      <w:r>
        <w:rPr>
          <w:sz w:val="28"/>
        </w:rPr>
        <w:t>затвердження або надання повноважень затвердженням угод,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що </w:t>
      </w:r>
      <w:proofErr w:type="spellStart"/>
      <w:r>
        <w:rPr>
          <w:sz w:val="28"/>
        </w:rPr>
        <w:t>ук-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ладаються</w:t>
      </w:r>
      <w:proofErr w:type="spellEnd"/>
      <w:r>
        <w:rPr>
          <w:sz w:val="28"/>
        </w:rPr>
        <w:t xml:space="preserve"> з урядами і міжнародними організаціями, а також з приватними </w:t>
      </w:r>
      <w:proofErr w:type="spellStart"/>
      <w:r>
        <w:rPr>
          <w:sz w:val="28"/>
        </w:rPr>
        <w:t>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ганізаціями</w:t>
      </w:r>
      <w:proofErr w:type="spellEnd"/>
      <w:r>
        <w:rPr>
          <w:sz w:val="28"/>
        </w:rPr>
        <w:t xml:space="preserve"> та особами;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61"/>
        </w:tabs>
        <w:ind w:right="134" w:firstLine="708"/>
        <w:jc w:val="both"/>
        <w:rPr>
          <w:sz w:val="28"/>
        </w:rPr>
      </w:pPr>
      <w:r>
        <w:rPr>
          <w:sz w:val="28"/>
        </w:rPr>
        <w:t>підготовка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-1"/>
          <w:sz w:val="28"/>
        </w:rPr>
        <w:t xml:space="preserve"> </w:t>
      </w:r>
      <w:r>
        <w:rPr>
          <w:sz w:val="28"/>
        </w:rPr>
        <w:t>з укладання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міжнародних угод з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питань, які є в компетенції організації;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63"/>
        </w:tabs>
        <w:ind w:right="131" w:firstLine="708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відповідно до Статуту UNWTO з прийняття до членів </w:t>
      </w:r>
      <w:r>
        <w:rPr>
          <w:spacing w:val="-2"/>
          <w:sz w:val="28"/>
        </w:rPr>
        <w:t>організації.</w:t>
      </w:r>
    </w:p>
    <w:p w:rsidR="001957DD" w:rsidRDefault="001957DD" w:rsidP="001957DD">
      <w:pPr>
        <w:pStyle w:val="a3"/>
        <w:ind w:right="131"/>
      </w:pPr>
      <w:r>
        <w:t>Робота генеральної асамблеї проводиться за затвердженою процедурою. Зокрема асамблея обирає президента UNWTO і віце-президентів на початку кожної сесії.</w:t>
      </w:r>
      <w:r>
        <w:rPr>
          <w:spacing w:val="-2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t>головує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асамблеї</w:t>
      </w:r>
      <w:r>
        <w:rPr>
          <w:spacing w:val="-3"/>
        </w:rPr>
        <w:t xml:space="preserve"> </w:t>
      </w:r>
      <w:r>
        <w:t>і відповідає</w:t>
      </w:r>
      <w:r>
        <w:rPr>
          <w:spacing w:val="-2"/>
        </w:rPr>
        <w:t xml:space="preserve"> </w:t>
      </w:r>
      <w:r>
        <w:t>перед нею</w:t>
      </w:r>
      <w:r>
        <w:rPr>
          <w:spacing w:val="-2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сесії. Він</w:t>
      </w:r>
      <w:r>
        <w:rPr>
          <w:spacing w:val="-2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представляє</w:t>
      </w:r>
      <w:r>
        <w:rPr>
          <w:spacing w:val="-3"/>
        </w:rPr>
        <w:t xml:space="preserve"> </w:t>
      </w:r>
      <w:r>
        <w:t>організацію</w:t>
      </w:r>
      <w:r>
        <w:rPr>
          <w:spacing w:val="-4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терміну</w:t>
      </w:r>
      <w:r>
        <w:rPr>
          <w:spacing w:val="-7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повноважень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spellStart"/>
      <w:r>
        <w:t>будь-</w:t>
      </w:r>
      <w:proofErr w:type="spellEnd"/>
      <w:r>
        <w:t xml:space="preserve"> яких випадках, якщо таке представництво потрібне.</w:t>
      </w:r>
    </w:p>
    <w:p w:rsidR="001957DD" w:rsidRDefault="001957DD" w:rsidP="001957DD">
      <w:pPr>
        <w:pStyle w:val="a3"/>
        <w:ind w:right="132"/>
      </w:pPr>
      <w:r>
        <w:t xml:space="preserve">Кворум на генеральній асамблеї вимагає обов'язкову присутність </w:t>
      </w:r>
      <w:proofErr w:type="spellStart"/>
      <w:r>
        <w:t>делега-</w:t>
      </w:r>
      <w:proofErr w:type="spellEnd"/>
      <w:r>
        <w:t xml:space="preserve"> </w:t>
      </w:r>
      <w:proofErr w:type="spellStart"/>
      <w:r>
        <w:t>тів</w:t>
      </w:r>
      <w:proofErr w:type="spellEnd"/>
      <w:r>
        <w:t xml:space="preserve">, які представляють більшість дійсних членів. Під час голосування кожен дійсний член має один голос. Рішення з усіх питань ухвалюють переважно на генеральній асамблеї більшістю голосів присутніх дійсних членів і тих, які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лосують</w:t>
      </w:r>
      <w:proofErr w:type="spellEnd"/>
      <w:r>
        <w:t xml:space="preserve">. У розв'язанні проблем, пов'язаних з бюджетно-фінансовими </w:t>
      </w:r>
      <w:proofErr w:type="spellStart"/>
      <w:r>
        <w:t>зобов'я-</w:t>
      </w:r>
      <w:proofErr w:type="spellEnd"/>
      <w:r>
        <w:t xml:space="preserve"> </w:t>
      </w:r>
      <w:proofErr w:type="spellStart"/>
      <w:r>
        <w:t>заннями</w:t>
      </w:r>
      <w:proofErr w:type="spellEnd"/>
      <w:r>
        <w:t xml:space="preserve"> членів, визначенням місцезнаходження штаб-квартири, а також інших питань</w:t>
      </w:r>
      <w:r>
        <w:rPr>
          <w:spacing w:val="-2"/>
        </w:rPr>
        <w:t xml:space="preserve"> </w:t>
      </w:r>
      <w:r>
        <w:t>особливої</w:t>
      </w:r>
      <w:r>
        <w:rPr>
          <w:spacing w:val="-3"/>
        </w:rPr>
        <w:t xml:space="preserve"> </w:t>
      </w:r>
      <w:r>
        <w:t>важливості,</w:t>
      </w:r>
      <w:r>
        <w:rPr>
          <w:spacing w:val="-2"/>
        </w:rPr>
        <w:t xml:space="preserve"> </w:t>
      </w:r>
      <w:r>
        <w:t>визнаних</w:t>
      </w:r>
      <w:r>
        <w:rPr>
          <w:spacing w:val="-2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даній</w:t>
      </w:r>
      <w:r>
        <w:rPr>
          <w:spacing w:val="-3"/>
        </w:rPr>
        <w:t xml:space="preserve"> </w:t>
      </w:r>
      <w:r>
        <w:t>генеральній</w:t>
      </w:r>
      <w:r>
        <w:rPr>
          <w:spacing w:val="-3"/>
        </w:rPr>
        <w:t xml:space="preserve"> </w:t>
      </w:r>
      <w:r>
        <w:t>асамблеї</w:t>
      </w:r>
      <w:r>
        <w:rPr>
          <w:spacing w:val="-3"/>
        </w:rPr>
        <w:t xml:space="preserve"> </w:t>
      </w:r>
      <w:r>
        <w:t xml:space="preserve">за рішенням більшості присутніх дійсних членів і тих, які голосують, потрібна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льшість</w:t>
      </w:r>
      <w:proofErr w:type="spellEnd"/>
      <w:r>
        <w:t xml:space="preserve"> у кількості дві третини їхніх голосів.</w:t>
      </w:r>
    </w:p>
    <w:p w:rsidR="001957DD" w:rsidRDefault="001957DD" w:rsidP="001957DD">
      <w:pPr>
        <w:pStyle w:val="a3"/>
        <w:ind w:right="130"/>
      </w:pPr>
      <w:r>
        <w:t xml:space="preserve">Для втілення в життя своїх рішень і рекомендацій генеральна асамблея затвердила в рамках UNWTO шість регіональних комісій: в Африці (КАФ), Америці (КАМ), Східній Азії і Тихому океані (КАМ), Європі (КЕВ), на </w:t>
      </w:r>
      <w:proofErr w:type="spellStart"/>
      <w:r>
        <w:t>Близь-</w:t>
      </w:r>
      <w:proofErr w:type="spellEnd"/>
      <w:r>
        <w:t xml:space="preserve"> кому Сході (КМЕ) і Південній Азії (КСА). Засідання регіональних комісій </w:t>
      </w:r>
      <w:proofErr w:type="spellStart"/>
      <w:r>
        <w:t>про-</w:t>
      </w:r>
      <w:proofErr w:type="spellEnd"/>
      <w:r>
        <w:t xml:space="preserve"> водять регулярно під керівництвом голови і двох </w:t>
      </w:r>
      <w:proofErr w:type="spellStart"/>
      <w:r>
        <w:t>віце-голів</w:t>
      </w:r>
      <w:proofErr w:type="spellEnd"/>
      <w:r>
        <w:t>, яких обирають на два роки в рамках кожної комісії.</w:t>
      </w:r>
    </w:p>
    <w:p w:rsidR="001957DD" w:rsidRDefault="001957DD" w:rsidP="001957DD">
      <w:pPr>
        <w:pStyle w:val="a3"/>
        <w:ind w:right="130"/>
        <w:jc w:val="right"/>
      </w:pPr>
      <w:r>
        <w:t xml:space="preserve">Керівним органом UNWTO є </w:t>
      </w:r>
      <w:r>
        <w:rPr>
          <w:b/>
        </w:rPr>
        <w:t>Виконавчий комітет</w:t>
      </w:r>
      <w:r>
        <w:rPr>
          <w:i/>
        </w:rPr>
        <w:t xml:space="preserve">, </w:t>
      </w:r>
      <w:r>
        <w:t xml:space="preserve">який у період між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сіями</w:t>
      </w:r>
      <w:proofErr w:type="spellEnd"/>
      <w:r>
        <w:t xml:space="preserve"> генеральної асамблеї ухвалює потрібні рішення з адміністративних і </w:t>
      </w:r>
      <w:proofErr w:type="spellStart"/>
      <w:r>
        <w:t>тех-</w:t>
      </w:r>
      <w:proofErr w:type="spellEnd"/>
      <w:r>
        <w:t xml:space="preserve"> нічних</w:t>
      </w:r>
      <w:r>
        <w:rPr>
          <w:spacing w:val="-4"/>
        </w:rPr>
        <w:t xml:space="preserve"> </w:t>
      </w:r>
      <w:r>
        <w:t>питань</w:t>
      </w:r>
      <w:r>
        <w:rPr>
          <w:spacing w:val="-4"/>
        </w:rPr>
        <w:t xml:space="preserve"> </w:t>
      </w:r>
      <w:r>
        <w:t>(у</w:t>
      </w:r>
      <w:r>
        <w:rPr>
          <w:spacing w:val="-6"/>
        </w:rPr>
        <w:t xml:space="preserve"> </w:t>
      </w:r>
      <w:r>
        <w:t>межах</w:t>
      </w:r>
      <w:r>
        <w:rPr>
          <w:spacing w:val="-2"/>
        </w:rPr>
        <w:t xml:space="preserve"> </w:t>
      </w:r>
      <w:r>
        <w:t>функціональних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можливостей</w:t>
      </w:r>
      <w:r>
        <w:rPr>
          <w:spacing w:val="-4"/>
        </w:rPr>
        <w:t xml:space="preserve"> </w:t>
      </w:r>
      <w:r>
        <w:t xml:space="preserve">організації). Виконавчий комітет доповідає про ухвалення рішень найближчої сесії </w:t>
      </w:r>
      <w:proofErr w:type="spellStart"/>
      <w:r>
        <w:t>ге-</w:t>
      </w:r>
      <w:proofErr w:type="spellEnd"/>
      <w:r>
        <w:t xml:space="preserve"> </w:t>
      </w:r>
      <w:proofErr w:type="spellStart"/>
      <w:r>
        <w:t>неральної</w:t>
      </w:r>
      <w:proofErr w:type="spellEnd"/>
      <w:r>
        <w:rPr>
          <w:spacing w:val="40"/>
        </w:rPr>
        <w:t xml:space="preserve"> </w:t>
      </w:r>
      <w:r>
        <w:t>асамблеї,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якій</w:t>
      </w:r>
      <w:r>
        <w:rPr>
          <w:spacing w:val="40"/>
        </w:rPr>
        <w:t xml:space="preserve"> </w:t>
      </w:r>
      <w:r>
        <w:t>проводяться</w:t>
      </w:r>
      <w:r>
        <w:rPr>
          <w:spacing w:val="40"/>
        </w:rPr>
        <w:t xml:space="preserve"> </w:t>
      </w:r>
      <w:r>
        <w:t>їхні</w:t>
      </w:r>
      <w:r>
        <w:rPr>
          <w:spacing w:val="40"/>
        </w:rPr>
        <w:t xml:space="preserve"> </w:t>
      </w:r>
      <w:r>
        <w:t>затвердження.</w:t>
      </w:r>
      <w:r>
        <w:rPr>
          <w:spacing w:val="40"/>
        </w:rPr>
        <w:t xml:space="preserve"> </w:t>
      </w:r>
      <w:r>
        <w:t>Виконавча</w:t>
      </w:r>
      <w:r>
        <w:rPr>
          <w:spacing w:val="40"/>
        </w:rPr>
        <w:t xml:space="preserve"> </w:t>
      </w:r>
      <w:r>
        <w:t>рада</w:t>
      </w:r>
      <w:r>
        <w:rPr>
          <w:spacing w:val="40"/>
        </w:rPr>
        <w:t xml:space="preserve"> </w:t>
      </w:r>
      <w:r>
        <w:t xml:space="preserve">складається з дійсних членів, які обираються за принципом </w:t>
      </w:r>
      <w:proofErr w:type="spellStart"/>
      <w:r>
        <w:t>„один</w:t>
      </w:r>
      <w:proofErr w:type="spellEnd"/>
      <w:r>
        <w:t xml:space="preserve"> член на </w:t>
      </w:r>
      <w:proofErr w:type="spellStart"/>
      <w:r>
        <w:t>кож-</w:t>
      </w:r>
      <w:proofErr w:type="spellEnd"/>
      <w:r>
        <w:t xml:space="preserve"> ні п'ять дійсних членів” відповідно до правил, затверджених генеральною </w:t>
      </w:r>
      <w:proofErr w:type="spellStart"/>
      <w:r>
        <w:t>асам-</w:t>
      </w:r>
      <w:proofErr w:type="spellEnd"/>
      <w:r>
        <w:t xml:space="preserve"> </w:t>
      </w:r>
      <w:proofErr w:type="spellStart"/>
      <w:r>
        <w:t>блеєю</w:t>
      </w:r>
      <w:proofErr w:type="spellEnd"/>
      <w:r>
        <w:t>.</w:t>
      </w:r>
      <w:r>
        <w:rPr>
          <w:spacing w:val="-4"/>
        </w:rPr>
        <w:t xml:space="preserve"> </w:t>
      </w:r>
      <w:r>
        <w:t>На виборах</w:t>
      </w:r>
      <w:r>
        <w:rPr>
          <w:spacing w:val="-4"/>
        </w:rPr>
        <w:t xml:space="preserve"> </w:t>
      </w:r>
      <w:r>
        <w:t>керуються</w:t>
      </w:r>
      <w:r>
        <w:rPr>
          <w:spacing w:val="-1"/>
        </w:rPr>
        <w:t xml:space="preserve"> </w:t>
      </w:r>
      <w:r>
        <w:t>принципом справедливого</w:t>
      </w:r>
      <w:r>
        <w:rPr>
          <w:spacing w:val="-1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рівного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географічно-</w:t>
      </w:r>
      <w:proofErr w:type="spellEnd"/>
    </w:p>
    <w:p w:rsidR="001957DD" w:rsidRDefault="001957DD" w:rsidP="001957DD">
      <w:pPr>
        <w:pStyle w:val="a3"/>
        <w:spacing w:line="321" w:lineRule="exact"/>
        <w:ind w:firstLine="0"/>
        <w:jc w:val="left"/>
      </w:pPr>
      <w:proofErr w:type="spellStart"/>
      <w:r>
        <w:t>го</w:t>
      </w:r>
      <w:proofErr w:type="spellEnd"/>
      <w:r>
        <w:t xml:space="preserve"> </w:t>
      </w:r>
      <w:r>
        <w:rPr>
          <w:spacing w:val="-2"/>
        </w:rPr>
        <w:t>розподілу.</w:t>
      </w:r>
    </w:p>
    <w:p w:rsidR="001957DD" w:rsidRDefault="001957DD" w:rsidP="001957DD">
      <w:pPr>
        <w:pStyle w:val="a3"/>
        <w:spacing w:line="321" w:lineRule="exact"/>
        <w:jc w:val="left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2"/>
      </w:pPr>
      <w:r>
        <w:lastRenderedPageBreak/>
        <w:t xml:space="preserve">У роботі виконавчого комітету беруть участь (без права голосу) один асоційований член і представник Комітету членів, що приєдналися. Термін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вноважень</w:t>
      </w:r>
      <w:proofErr w:type="spellEnd"/>
      <w:r>
        <w:t xml:space="preserve"> членів виконавчого комітету – чотири роки, однак кожні два роки половину членів комітету переобирають. Виконавчий комітет збирається на</w:t>
      </w:r>
      <w:r>
        <w:rPr>
          <w:spacing w:val="40"/>
        </w:rPr>
        <w:t xml:space="preserve"> </w:t>
      </w:r>
      <w:r>
        <w:t>свої сесії, зазвичай, двічі на рік; зі складу ради щороку обирають голову і двох його заступників.</w:t>
      </w:r>
    </w:p>
    <w:p w:rsidR="001957DD" w:rsidRDefault="001957DD" w:rsidP="001957DD">
      <w:pPr>
        <w:pStyle w:val="a3"/>
        <w:spacing w:before="1"/>
        <w:ind w:right="131"/>
      </w:pPr>
      <w:r>
        <w:t xml:space="preserve">Щодо кворуму на засіданнях ради, звичайно, потрібна присутність </w:t>
      </w:r>
      <w:proofErr w:type="spellStart"/>
      <w:r>
        <w:t>біль-</w:t>
      </w:r>
      <w:proofErr w:type="spellEnd"/>
      <w:r>
        <w:t xml:space="preserve"> шості членів. Рішення приймають простою більшістю голосів присутніх членів</w:t>
      </w:r>
      <w:r>
        <w:rPr>
          <w:spacing w:val="40"/>
        </w:rPr>
        <w:t xml:space="preserve"> </w:t>
      </w:r>
      <w:r>
        <w:t>і тих, які голосують, за винятком рекомендацій з бюджетно-фінансових питань, які мають схвалити більшість в кількості дві третини голосів.</w:t>
      </w:r>
    </w:p>
    <w:p w:rsidR="001957DD" w:rsidRDefault="001957DD" w:rsidP="001957DD">
      <w:pPr>
        <w:pStyle w:val="a3"/>
        <w:spacing w:before="1" w:line="322" w:lineRule="exact"/>
        <w:ind w:left="848" w:firstLine="0"/>
      </w:pPr>
      <w:r>
        <w:t>До</w:t>
      </w:r>
      <w:r>
        <w:rPr>
          <w:spacing w:val="-7"/>
        </w:rPr>
        <w:t xml:space="preserve"> </w:t>
      </w:r>
      <w:r>
        <w:t>функцій</w:t>
      </w:r>
      <w:r>
        <w:rPr>
          <w:spacing w:val="-4"/>
        </w:rPr>
        <w:t xml:space="preserve"> </w:t>
      </w:r>
      <w:r>
        <w:t>виконавчого</w:t>
      </w:r>
      <w:r>
        <w:rPr>
          <w:spacing w:val="-3"/>
        </w:rPr>
        <w:t xml:space="preserve"> </w:t>
      </w:r>
      <w:r>
        <w:t>комітету</w:t>
      </w:r>
      <w:r>
        <w:rPr>
          <w:spacing w:val="-9"/>
        </w:rPr>
        <w:t xml:space="preserve"> </w:t>
      </w:r>
      <w:r>
        <w:t>UNWTO,</w:t>
      </w:r>
      <w:r>
        <w:rPr>
          <w:spacing w:val="-5"/>
        </w:rPr>
        <w:t xml:space="preserve"> </w:t>
      </w:r>
      <w:r>
        <w:t>зокрема,</w:t>
      </w:r>
      <w:r>
        <w:rPr>
          <w:spacing w:val="-5"/>
        </w:rPr>
        <w:t xml:space="preserve"> </w:t>
      </w:r>
      <w:r>
        <w:rPr>
          <w:spacing w:val="-2"/>
        </w:rPr>
        <w:t>належить: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48"/>
        </w:tabs>
        <w:ind w:right="133" w:firstLine="676"/>
        <w:jc w:val="both"/>
        <w:rPr>
          <w:sz w:val="28"/>
        </w:rPr>
      </w:pPr>
      <w:r>
        <w:rPr>
          <w:sz w:val="28"/>
        </w:rPr>
        <w:t>вживання заходів з забезпечення виконання всіх рішень і рекомендацій генеральної асамблеї, а також звіт перед асамблеєю;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55"/>
        </w:tabs>
        <w:spacing w:before="1"/>
        <w:ind w:right="131" w:firstLine="676"/>
        <w:jc w:val="both"/>
        <w:rPr>
          <w:sz w:val="28"/>
        </w:rPr>
      </w:pPr>
      <w:r>
        <w:rPr>
          <w:sz w:val="28"/>
        </w:rPr>
        <w:t xml:space="preserve">одержання і розгляд звітів генерального секретаря про діяльність </w:t>
      </w:r>
      <w:r>
        <w:rPr>
          <w:spacing w:val="-2"/>
          <w:sz w:val="28"/>
        </w:rPr>
        <w:t>організації;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27"/>
        </w:tabs>
        <w:spacing w:line="321" w:lineRule="exact"/>
        <w:ind w:left="1027" w:hanging="210"/>
        <w:jc w:val="both"/>
        <w:rPr>
          <w:sz w:val="28"/>
        </w:rPr>
      </w:pPr>
      <w:r>
        <w:rPr>
          <w:sz w:val="28"/>
        </w:rPr>
        <w:t>розроблення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6"/>
          <w:sz w:val="28"/>
        </w:rPr>
        <w:t xml:space="preserve"> </w:t>
      </w:r>
      <w:r>
        <w:rPr>
          <w:sz w:val="28"/>
        </w:rPr>
        <w:t>генеральній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асамблеї;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45"/>
        </w:tabs>
        <w:ind w:right="132" w:firstLine="676"/>
        <w:jc w:val="both"/>
        <w:rPr>
          <w:sz w:val="28"/>
        </w:rPr>
      </w:pPr>
      <w:r>
        <w:rPr>
          <w:sz w:val="28"/>
        </w:rPr>
        <w:t xml:space="preserve">розгляд загальної програми роботи організації перед поданням її на </w:t>
      </w:r>
      <w:proofErr w:type="spellStart"/>
      <w:r>
        <w:rPr>
          <w:sz w:val="28"/>
        </w:rPr>
        <w:t>об-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говорення</w:t>
      </w:r>
      <w:proofErr w:type="spellEnd"/>
      <w:r>
        <w:rPr>
          <w:sz w:val="28"/>
        </w:rPr>
        <w:t xml:space="preserve"> на генеральній асамблеї;</w:t>
      </w:r>
    </w:p>
    <w:p w:rsidR="001957DD" w:rsidRDefault="001957DD" w:rsidP="001957DD">
      <w:pPr>
        <w:pStyle w:val="a3"/>
        <w:ind w:right="130" w:firstLine="676"/>
      </w:pPr>
      <w:proofErr w:type="spellStart"/>
      <w:r>
        <w:t>–представлення</w:t>
      </w:r>
      <w:proofErr w:type="spellEnd"/>
      <w:r>
        <w:t xml:space="preserve"> генеральній асамблеї звітів і рекомендацій з </w:t>
      </w:r>
      <w:proofErr w:type="spellStart"/>
      <w:r>
        <w:t>адміністра-</w:t>
      </w:r>
      <w:proofErr w:type="spellEnd"/>
      <w:r>
        <w:t xml:space="preserve"> </w:t>
      </w:r>
      <w:proofErr w:type="spellStart"/>
      <w:r>
        <w:t>тивних</w:t>
      </w:r>
      <w:proofErr w:type="spellEnd"/>
      <w:r>
        <w:t xml:space="preserve"> розрахунків і проектів бюджету організації;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27"/>
        </w:tabs>
        <w:spacing w:before="1" w:line="322" w:lineRule="exact"/>
        <w:ind w:left="1027" w:hanging="21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8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органів,</w:t>
      </w:r>
      <w:r>
        <w:rPr>
          <w:spacing w:val="-7"/>
          <w:sz w:val="28"/>
        </w:rPr>
        <w:t xml:space="preserve"> </w:t>
      </w:r>
      <w:r>
        <w:rPr>
          <w:sz w:val="28"/>
        </w:rPr>
        <w:t>потрібних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ради;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65"/>
        </w:tabs>
        <w:ind w:right="138" w:firstLine="676"/>
        <w:jc w:val="both"/>
        <w:rPr>
          <w:sz w:val="28"/>
        </w:rPr>
      </w:pPr>
      <w:r>
        <w:rPr>
          <w:sz w:val="28"/>
        </w:rPr>
        <w:t xml:space="preserve">виконання будь-яких інших функцій за дорученням генеральної </w:t>
      </w:r>
      <w:r>
        <w:rPr>
          <w:spacing w:val="-2"/>
          <w:sz w:val="28"/>
        </w:rPr>
        <w:t>асамблеї.</w:t>
      </w:r>
    </w:p>
    <w:p w:rsidR="001957DD" w:rsidRDefault="001957DD" w:rsidP="001957DD">
      <w:pPr>
        <w:pStyle w:val="a3"/>
        <w:spacing w:line="321" w:lineRule="exact"/>
        <w:ind w:left="848" w:firstLine="0"/>
      </w:pPr>
      <w:r>
        <w:t>У</w:t>
      </w:r>
      <w:r>
        <w:rPr>
          <w:spacing w:val="-4"/>
        </w:rPr>
        <w:t xml:space="preserve"> </w:t>
      </w:r>
      <w:r>
        <w:t>виконавчій</w:t>
      </w:r>
      <w:r>
        <w:rPr>
          <w:spacing w:val="-3"/>
        </w:rPr>
        <w:t xml:space="preserve"> </w:t>
      </w:r>
      <w:r>
        <w:t>Раді</w:t>
      </w:r>
      <w:r>
        <w:rPr>
          <w:spacing w:val="-6"/>
        </w:rPr>
        <w:t xml:space="preserve"> </w:t>
      </w:r>
      <w:r>
        <w:t>діють</w:t>
      </w:r>
      <w:r>
        <w:rPr>
          <w:spacing w:val="-5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допоміжні</w:t>
      </w:r>
      <w:r>
        <w:rPr>
          <w:spacing w:val="-5"/>
        </w:rPr>
        <w:t xml:space="preserve"> </w:t>
      </w:r>
      <w:r>
        <w:rPr>
          <w:spacing w:val="-2"/>
        </w:rPr>
        <w:t>органи: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91"/>
        </w:tabs>
        <w:ind w:right="139" w:firstLine="676"/>
        <w:jc w:val="both"/>
        <w:rPr>
          <w:sz w:val="28"/>
        </w:rPr>
      </w:pPr>
      <w:r>
        <w:rPr>
          <w:sz w:val="28"/>
        </w:rPr>
        <w:t xml:space="preserve">технічний комітет з програми і координації (ТКПК), головним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вданням</w:t>
      </w:r>
      <w:proofErr w:type="spellEnd"/>
      <w:r>
        <w:rPr>
          <w:sz w:val="28"/>
        </w:rPr>
        <w:t xml:space="preserve"> якого є розгляд питань, пов'язаних з загальною програмою роботи </w:t>
      </w:r>
      <w:r>
        <w:rPr>
          <w:spacing w:val="-2"/>
          <w:sz w:val="28"/>
        </w:rPr>
        <w:t>організації;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48"/>
        </w:tabs>
        <w:spacing w:before="1"/>
        <w:ind w:right="132" w:firstLine="676"/>
        <w:jc w:val="both"/>
        <w:rPr>
          <w:sz w:val="28"/>
        </w:rPr>
      </w:pPr>
      <w:r>
        <w:rPr>
          <w:sz w:val="28"/>
        </w:rPr>
        <w:t xml:space="preserve">бюджетно-фінансовий комітет (БФК), що займається попереднім </w:t>
      </w:r>
      <w:proofErr w:type="spellStart"/>
      <w:r>
        <w:rPr>
          <w:sz w:val="28"/>
        </w:rPr>
        <w:t>дослі-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дженням</w:t>
      </w:r>
      <w:proofErr w:type="spellEnd"/>
      <w:r>
        <w:rPr>
          <w:sz w:val="28"/>
        </w:rPr>
        <w:t xml:space="preserve"> бюджетно-фінансових питань для опрацювання рекомендацій </w:t>
      </w:r>
      <w:proofErr w:type="spellStart"/>
      <w:r>
        <w:rPr>
          <w:sz w:val="28"/>
        </w:rPr>
        <w:t>вико-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навчій</w:t>
      </w:r>
      <w:proofErr w:type="spellEnd"/>
      <w:r>
        <w:rPr>
          <w:sz w:val="28"/>
        </w:rPr>
        <w:t xml:space="preserve"> раді;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067"/>
        </w:tabs>
        <w:ind w:right="132" w:firstLine="676"/>
        <w:jc w:val="both"/>
        <w:rPr>
          <w:sz w:val="28"/>
        </w:rPr>
      </w:pPr>
      <w:r>
        <w:rPr>
          <w:sz w:val="28"/>
        </w:rPr>
        <w:t xml:space="preserve">комітет довкілля, у роботі якого можуть брати участь всі члени </w:t>
      </w:r>
      <w:proofErr w:type="spellStart"/>
      <w:r>
        <w:rPr>
          <w:sz w:val="28"/>
        </w:rPr>
        <w:t>вико-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навчої</w:t>
      </w:r>
      <w:proofErr w:type="spellEnd"/>
      <w:r>
        <w:rPr>
          <w:sz w:val="28"/>
        </w:rPr>
        <w:t xml:space="preserve"> ради;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120"/>
        </w:tabs>
        <w:ind w:right="132" w:firstLine="748"/>
        <w:jc w:val="both"/>
        <w:rPr>
          <w:sz w:val="28"/>
        </w:rPr>
      </w:pPr>
      <w:r>
        <w:rPr>
          <w:sz w:val="28"/>
        </w:rPr>
        <w:t xml:space="preserve">комітет зі спрощення формальностей, який займається проблемами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реміщення</w:t>
      </w:r>
      <w:proofErr w:type="spellEnd"/>
      <w:r>
        <w:rPr>
          <w:sz w:val="28"/>
        </w:rPr>
        <w:t xml:space="preserve"> людей як на міжнародному, так і на національному рівнях. Комітет відкритий для роботи всім членам виконавчої ради;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202"/>
        </w:tabs>
        <w:ind w:right="139" w:firstLine="748"/>
        <w:jc w:val="both"/>
        <w:rPr>
          <w:sz w:val="28"/>
        </w:rPr>
      </w:pPr>
      <w:r>
        <w:rPr>
          <w:sz w:val="28"/>
        </w:rPr>
        <w:t>комітет</w:t>
      </w:r>
      <w:r>
        <w:rPr>
          <w:spacing w:val="40"/>
          <w:sz w:val="28"/>
        </w:rPr>
        <w:t xml:space="preserve"> </w:t>
      </w:r>
      <w:r>
        <w:rPr>
          <w:sz w:val="28"/>
        </w:rPr>
        <w:t>зі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40"/>
          <w:sz w:val="28"/>
        </w:rPr>
        <w:t xml:space="preserve"> </w:t>
      </w:r>
      <w:r>
        <w:rPr>
          <w:sz w:val="28"/>
        </w:rPr>
        <w:t>який</w:t>
      </w:r>
      <w:r>
        <w:rPr>
          <w:spacing w:val="40"/>
          <w:sz w:val="28"/>
        </w:rPr>
        <w:t xml:space="preserve"> </w:t>
      </w:r>
      <w:r>
        <w:rPr>
          <w:sz w:val="28"/>
        </w:rPr>
        <w:t>розробляє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збо-</w:t>
      </w:r>
      <w:proofErr w:type="spellEnd"/>
      <w:r>
        <w:rPr>
          <w:spacing w:val="80"/>
          <w:w w:val="150"/>
          <w:sz w:val="28"/>
        </w:rPr>
        <w:t xml:space="preserve"> </w:t>
      </w:r>
      <w:proofErr w:type="spellStart"/>
      <w:r>
        <w:rPr>
          <w:sz w:val="28"/>
        </w:rPr>
        <w:t>ру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79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напряму</w:t>
      </w:r>
      <w:r>
        <w:rPr>
          <w:spacing w:val="79"/>
          <w:sz w:val="28"/>
        </w:rPr>
        <w:t xml:space="preserve"> </w:t>
      </w:r>
      <w:r>
        <w:rPr>
          <w:sz w:val="28"/>
        </w:rPr>
        <w:t>статистичних</w:t>
      </w:r>
      <w:r>
        <w:rPr>
          <w:spacing w:val="80"/>
          <w:sz w:val="28"/>
        </w:rPr>
        <w:t xml:space="preserve"> </w:t>
      </w:r>
      <w:r>
        <w:rPr>
          <w:sz w:val="28"/>
        </w:rPr>
        <w:t>даних</w:t>
      </w:r>
      <w:r>
        <w:rPr>
          <w:spacing w:val="76"/>
          <w:sz w:val="28"/>
        </w:rPr>
        <w:t xml:space="preserve">  </w:t>
      </w:r>
      <w:r>
        <w:rPr>
          <w:sz w:val="28"/>
        </w:rPr>
        <w:t>з</w:t>
      </w:r>
      <w:r>
        <w:rPr>
          <w:spacing w:val="80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національно-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туризму;</w:t>
      </w:r>
    </w:p>
    <w:p w:rsidR="001957DD" w:rsidRDefault="001957DD" w:rsidP="001957DD">
      <w:pPr>
        <w:pStyle w:val="a7"/>
        <w:numPr>
          <w:ilvl w:val="1"/>
          <w:numId w:val="5"/>
        </w:numPr>
        <w:tabs>
          <w:tab w:val="left" w:pos="1187"/>
        </w:tabs>
        <w:ind w:right="134" w:firstLine="748"/>
        <w:jc w:val="both"/>
        <w:rPr>
          <w:sz w:val="28"/>
        </w:rPr>
      </w:pPr>
      <w:r>
        <w:rPr>
          <w:sz w:val="28"/>
        </w:rPr>
        <w:t xml:space="preserve">комітет з розгляду членства в категорії членів, що приєдналися; </w:t>
      </w:r>
      <w:proofErr w:type="spellStart"/>
      <w:r>
        <w:rPr>
          <w:sz w:val="28"/>
        </w:rPr>
        <w:t>основ-</w:t>
      </w:r>
      <w:proofErr w:type="spellEnd"/>
      <w:r>
        <w:rPr>
          <w:sz w:val="28"/>
        </w:rPr>
        <w:t xml:space="preserve"> ні функції комітету – розгляд заявок на членство у UNWTO і напрацювання </w:t>
      </w:r>
      <w:proofErr w:type="spellStart"/>
      <w:r>
        <w:rPr>
          <w:sz w:val="28"/>
        </w:rPr>
        <w:t>ві-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дповідних</w:t>
      </w:r>
      <w:proofErr w:type="spellEnd"/>
      <w:r>
        <w:rPr>
          <w:sz w:val="28"/>
        </w:rPr>
        <w:t xml:space="preserve"> рекомендацій виконавчій раді.</w:t>
      </w:r>
    </w:p>
    <w:p w:rsidR="001957DD" w:rsidRDefault="001957DD" w:rsidP="001957DD">
      <w:pPr>
        <w:pStyle w:val="a3"/>
        <w:ind w:right="130"/>
      </w:pPr>
      <w:r>
        <w:t>Секретаріат UNWTO складається із штату</w:t>
      </w:r>
      <w:r>
        <w:rPr>
          <w:spacing w:val="-3"/>
        </w:rPr>
        <w:t xml:space="preserve"> </w:t>
      </w:r>
      <w:r>
        <w:t xml:space="preserve">співробітників (майже 90 </w:t>
      </w:r>
      <w:proofErr w:type="spellStart"/>
      <w:r>
        <w:t>пред-</w:t>
      </w:r>
      <w:proofErr w:type="spellEnd"/>
      <w:r>
        <w:t xml:space="preserve"> ставників 30 країн світу), його очолює генеральний секретар UNWTO.</w:t>
      </w:r>
    </w:p>
    <w:p w:rsidR="001957DD" w:rsidRDefault="001957DD" w:rsidP="001957DD">
      <w:pPr>
        <w:pStyle w:val="a3"/>
        <w:ind w:right="140"/>
      </w:pPr>
      <w:r>
        <w:t xml:space="preserve">Генерального секретаря призначає генеральна асамблея (за </w:t>
      </w:r>
      <w:proofErr w:type="spellStart"/>
      <w:r>
        <w:t>пропозиці-</w:t>
      </w:r>
      <w:proofErr w:type="spellEnd"/>
      <w:r>
        <w:rPr>
          <w:spacing w:val="80"/>
          <w:w w:val="150"/>
        </w:rPr>
        <w:t xml:space="preserve"> </w:t>
      </w:r>
      <w:proofErr w:type="spellStart"/>
      <w:r>
        <w:t>єю</w:t>
      </w:r>
      <w:proofErr w:type="spellEnd"/>
      <w:r>
        <w:rPr>
          <w:spacing w:val="59"/>
          <w:w w:val="150"/>
        </w:rPr>
        <w:t xml:space="preserve"> </w:t>
      </w:r>
      <w:r>
        <w:t>виконавчої</w:t>
      </w:r>
      <w:r>
        <w:rPr>
          <w:spacing w:val="55"/>
          <w:w w:val="150"/>
        </w:rPr>
        <w:t xml:space="preserve"> </w:t>
      </w:r>
      <w:r>
        <w:t>ради)</w:t>
      </w:r>
      <w:r>
        <w:rPr>
          <w:spacing w:val="57"/>
          <w:w w:val="150"/>
        </w:rPr>
        <w:t xml:space="preserve"> </w:t>
      </w:r>
      <w:r>
        <w:t>більшістю</w:t>
      </w:r>
      <w:r>
        <w:rPr>
          <w:spacing w:val="56"/>
          <w:w w:val="150"/>
        </w:rPr>
        <w:t xml:space="preserve"> </w:t>
      </w:r>
      <w:r>
        <w:t>–</w:t>
      </w:r>
      <w:r>
        <w:rPr>
          <w:spacing w:val="59"/>
          <w:w w:val="150"/>
        </w:rPr>
        <w:t xml:space="preserve"> </w:t>
      </w:r>
      <w:r>
        <w:t>дві</w:t>
      </w:r>
      <w:r>
        <w:rPr>
          <w:spacing w:val="59"/>
          <w:w w:val="150"/>
        </w:rPr>
        <w:t xml:space="preserve"> </w:t>
      </w:r>
      <w:r>
        <w:t>третини</w:t>
      </w:r>
      <w:r>
        <w:rPr>
          <w:spacing w:val="58"/>
          <w:w w:val="150"/>
        </w:rPr>
        <w:t xml:space="preserve"> </w:t>
      </w:r>
      <w:r>
        <w:t>присутніх</w:t>
      </w:r>
      <w:r>
        <w:rPr>
          <w:spacing w:val="59"/>
          <w:w w:val="150"/>
        </w:rPr>
        <w:t xml:space="preserve"> </w:t>
      </w:r>
      <w:r>
        <w:t>дійсних</w:t>
      </w:r>
      <w:r>
        <w:rPr>
          <w:spacing w:val="60"/>
          <w:w w:val="150"/>
        </w:rPr>
        <w:t xml:space="preserve"> </w:t>
      </w:r>
      <w:r>
        <w:t>членів</w:t>
      </w:r>
      <w:r>
        <w:rPr>
          <w:spacing w:val="57"/>
          <w:w w:val="150"/>
        </w:rPr>
        <w:t xml:space="preserve"> </w:t>
      </w:r>
      <w:r>
        <w:rPr>
          <w:spacing w:val="-10"/>
        </w:rPr>
        <w:t>і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9" w:firstLine="0"/>
      </w:pPr>
      <w:r>
        <w:lastRenderedPageBreak/>
        <w:t>тих, хто голосує. Термін повноважень генерального секретаря – 4 роки з</w:t>
      </w:r>
      <w:r>
        <w:rPr>
          <w:spacing w:val="80"/>
        </w:rPr>
        <w:t xml:space="preserve"> </w:t>
      </w:r>
      <w:r>
        <w:t xml:space="preserve">правом перевиборів. Генеральний секретар відповідальний перед </w:t>
      </w:r>
      <w:proofErr w:type="spellStart"/>
      <w:r>
        <w:t>генераль-</w:t>
      </w:r>
      <w:proofErr w:type="spellEnd"/>
      <w:r>
        <w:rPr>
          <w:spacing w:val="80"/>
        </w:rPr>
        <w:t xml:space="preserve"> </w:t>
      </w:r>
      <w:proofErr w:type="spellStart"/>
      <w:r>
        <w:t>ною</w:t>
      </w:r>
      <w:proofErr w:type="spellEnd"/>
      <w:r>
        <w:t xml:space="preserve"> асамблеєю і виконавчим комітетом і виконує їхні вказівки. Зокрема, він представляє звіти про діяльність організації, адміністративні розрахунки, проекти</w:t>
      </w:r>
      <w:r>
        <w:rPr>
          <w:spacing w:val="40"/>
        </w:rPr>
        <w:t xml:space="preserve"> </w:t>
      </w:r>
      <w:r>
        <w:t>бюджету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загальної</w:t>
      </w:r>
      <w:r>
        <w:rPr>
          <w:spacing w:val="40"/>
        </w:rPr>
        <w:t xml:space="preserve"> </w:t>
      </w:r>
      <w:r>
        <w:t>програми</w:t>
      </w:r>
      <w:r>
        <w:rPr>
          <w:spacing w:val="40"/>
        </w:rPr>
        <w:t xml:space="preserve"> </w:t>
      </w:r>
      <w:r>
        <w:t>роботи,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також</w:t>
      </w:r>
      <w:r>
        <w:rPr>
          <w:spacing w:val="40"/>
        </w:rPr>
        <w:t xml:space="preserve"> </w:t>
      </w:r>
      <w:r>
        <w:t>забезпечує</w:t>
      </w:r>
      <w:r>
        <w:rPr>
          <w:spacing w:val="40"/>
        </w:rPr>
        <w:t xml:space="preserve"> </w:t>
      </w:r>
      <w:proofErr w:type="spellStart"/>
      <w:r>
        <w:t>юридич-</w:t>
      </w:r>
      <w:proofErr w:type="spellEnd"/>
      <w:r>
        <w:t xml:space="preserve"> не представництво організації.</w:t>
      </w:r>
    </w:p>
    <w:p w:rsidR="001957DD" w:rsidRDefault="001957DD" w:rsidP="001957DD">
      <w:pPr>
        <w:pStyle w:val="a3"/>
        <w:spacing w:before="1"/>
        <w:ind w:right="137"/>
      </w:pPr>
      <w:r>
        <w:t xml:space="preserve">Персонал секретаріату призначає генеральний секретар UNWTO, і </w:t>
      </w:r>
      <w:proofErr w:type="spellStart"/>
      <w:r>
        <w:t>від-</w:t>
      </w:r>
      <w:proofErr w:type="spellEnd"/>
      <w:r>
        <w:t xml:space="preserve"> повідає за виконання роботи перед ним, керується Статутом і правилами для </w:t>
      </w:r>
      <w:r>
        <w:rPr>
          <w:spacing w:val="-2"/>
        </w:rPr>
        <w:t>персоналу.</w:t>
      </w:r>
    </w:p>
    <w:p w:rsidR="001957DD" w:rsidRDefault="001957DD" w:rsidP="001957DD">
      <w:pPr>
        <w:pStyle w:val="a3"/>
        <w:spacing w:before="1"/>
        <w:ind w:right="130"/>
      </w:pPr>
      <w:r>
        <w:t xml:space="preserve">Для надання ефективної допомоги у виконанні робочої програми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зації</w:t>
      </w:r>
      <w:proofErr w:type="spellEnd"/>
      <w:r>
        <w:t xml:space="preserve"> в рамках UNWTO створений Комітет членів, що приєдналися. Його </w:t>
      </w:r>
      <w:proofErr w:type="spellStart"/>
      <w:r>
        <w:t>очо-</w:t>
      </w:r>
      <w:proofErr w:type="spellEnd"/>
      <w:r>
        <w:t xml:space="preserve"> </w:t>
      </w:r>
      <w:proofErr w:type="spellStart"/>
      <w:r>
        <w:t>лює</w:t>
      </w:r>
      <w:proofErr w:type="spellEnd"/>
      <w:r>
        <w:t xml:space="preserve"> голова і кілька </w:t>
      </w:r>
      <w:proofErr w:type="spellStart"/>
      <w:r>
        <w:t>віце-голів</w:t>
      </w:r>
      <w:proofErr w:type="spellEnd"/>
      <w:r>
        <w:t>.</w:t>
      </w:r>
    </w:p>
    <w:p w:rsidR="001957DD" w:rsidRDefault="001957DD" w:rsidP="001957DD">
      <w:pPr>
        <w:pStyle w:val="a3"/>
        <w:ind w:right="132"/>
      </w:pPr>
      <w:r>
        <w:t>Робоча програма цього Комітету</w:t>
      </w:r>
      <w:r>
        <w:rPr>
          <w:spacing w:val="-1"/>
        </w:rPr>
        <w:t xml:space="preserve"> </w:t>
      </w:r>
      <w:r>
        <w:t xml:space="preserve">виконується переважно завдяки </w:t>
      </w:r>
      <w:proofErr w:type="spellStart"/>
      <w:r>
        <w:t>діяльно-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окремих робочих груп, що займаються такими питаннями і проблемами, як капіталовкладення у сфері туризму, використання засобів автоматики, туризм і охорона здоров'я, молодіжний туризм, розвиток туризму для інвалідів, туризм і </w:t>
      </w:r>
      <w:r>
        <w:rPr>
          <w:spacing w:val="-2"/>
        </w:rPr>
        <w:t>спорт.</w:t>
      </w:r>
    </w:p>
    <w:p w:rsidR="001957DD" w:rsidRDefault="001957DD" w:rsidP="001957DD">
      <w:pPr>
        <w:pStyle w:val="a3"/>
        <w:ind w:right="131"/>
      </w:pPr>
      <w:r>
        <w:t xml:space="preserve">До структурних особливостей UNWTO належить також функціонування інституту постійних представників країн – членів організації. Серед їхніх </w:t>
      </w:r>
      <w:proofErr w:type="spellStart"/>
      <w:r>
        <w:t>обо-</w:t>
      </w:r>
      <w:proofErr w:type="spellEnd"/>
      <w:r>
        <w:t xml:space="preserve"> в'язків – підтримання оперативного зв'язку між країнами і штаб-квартирою UNWTO з усіх питань діяльності організації.</w:t>
      </w:r>
    </w:p>
    <w:p w:rsidR="001957DD" w:rsidRDefault="001957DD" w:rsidP="001957DD">
      <w:pPr>
        <w:pStyle w:val="a3"/>
        <w:ind w:right="131"/>
      </w:pPr>
      <w:r>
        <w:rPr>
          <w:b/>
        </w:rPr>
        <w:t>Штаб-квартира.</w:t>
      </w:r>
      <w:r>
        <w:rPr>
          <w:b/>
          <w:spacing w:val="-4"/>
        </w:rPr>
        <w:t xml:space="preserve"> </w:t>
      </w:r>
      <w:r>
        <w:t>Всесвітня</w:t>
      </w:r>
      <w:r>
        <w:rPr>
          <w:spacing w:val="-3"/>
        </w:rPr>
        <w:t xml:space="preserve"> </w:t>
      </w:r>
      <w:r>
        <w:t>туристська</w:t>
      </w:r>
      <w:r>
        <w:rPr>
          <w:spacing w:val="-6"/>
        </w:rPr>
        <w:t xml:space="preserve"> </w:t>
      </w:r>
      <w:r>
        <w:t>організація</w:t>
      </w:r>
      <w:r>
        <w:rPr>
          <w:spacing w:val="-3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юридичною</w:t>
      </w:r>
      <w:r>
        <w:rPr>
          <w:spacing w:val="-5"/>
        </w:rPr>
        <w:t xml:space="preserve"> </w:t>
      </w:r>
      <w:r>
        <w:t>особою</w:t>
      </w:r>
      <w:r>
        <w:rPr>
          <w:spacing w:val="-5"/>
        </w:rPr>
        <w:t xml:space="preserve"> </w:t>
      </w:r>
      <w:r>
        <w:t xml:space="preserve">і може користуватися на території країн – членів певними привілеями й </w:t>
      </w:r>
      <w:proofErr w:type="spellStart"/>
      <w:r>
        <w:t>імуніте-</w:t>
      </w:r>
      <w:proofErr w:type="spellEnd"/>
      <w:r>
        <w:t xml:space="preserve"> том, що визначені в окремих угодах, укладених організацією. Відповідно до Статуту UNWTO, місцеперебування організації визначається і може бути в будь-який час змінене рішенням генеральної асамблеї. Зокрема, на підставі Конвенції між UNWTO й Іспанією про правовий статус організації в Іспанії, текст</w:t>
      </w:r>
      <w:r>
        <w:rPr>
          <w:spacing w:val="-1"/>
        </w:rPr>
        <w:t xml:space="preserve"> </w:t>
      </w:r>
      <w:r>
        <w:t>якої</w:t>
      </w:r>
      <w:r>
        <w:rPr>
          <w:spacing w:val="-2"/>
        </w:rPr>
        <w:t xml:space="preserve"> </w:t>
      </w:r>
      <w:r>
        <w:t>був</w:t>
      </w:r>
      <w:r>
        <w:rPr>
          <w:spacing w:val="-1"/>
        </w:rPr>
        <w:t xml:space="preserve"> </w:t>
      </w:r>
      <w:r>
        <w:t>підписаний 10 листопада 1975 р.</w:t>
      </w:r>
      <w:r>
        <w:rPr>
          <w:spacing w:val="-1"/>
        </w:rPr>
        <w:t xml:space="preserve"> </w:t>
      </w:r>
      <w:r>
        <w:t>і ратифікований Іспанією</w:t>
      </w:r>
      <w:r>
        <w:rPr>
          <w:spacing w:val="-1"/>
        </w:rPr>
        <w:t xml:space="preserve"> </w:t>
      </w:r>
      <w:r>
        <w:t xml:space="preserve">8 </w:t>
      </w:r>
      <w:proofErr w:type="spellStart"/>
      <w:r>
        <w:t>жов-</w:t>
      </w:r>
      <w:proofErr w:type="spellEnd"/>
      <w:r>
        <w:t xml:space="preserve"> </w:t>
      </w:r>
      <w:proofErr w:type="spellStart"/>
      <w:r>
        <w:t>тня</w:t>
      </w:r>
      <w:proofErr w:type="spellEnd"/>
      <w:r>
        <w:t xml:space="preserve"> 1976 р. (конвенція набула чинності 2 червня 1977 р. і схвалена генеральною асамблеєю WTO 31 травня 1977 р.), штаб-квартира WTO 1 січня 1976 р. була перенесена з Женеви до Мадриду в будівлю, яку передав для WTO іспанський </w:t>
      </w:r>
      <w:r>
        <w:rPr>
          <w:spacing w:val="-4"/>
        </w:rPr>
        <w:t>уряд</w:t>
      </w:r>
    </w:p>
    <w:p w:rsidR="001957DD" w:rsidRDefault="001957DD" w:rsidP="001957DD">
      <w:pPr>
        <w:pStyle w:val="a3"/>
        <w:ind w:right="131"/>
      </w:pPr>
      <w:r>
        <w:rPr>
          <w:b/>
        </w:rPr>
        <w:t xml:space="preserve">Офіційні мови UNWTO </w:t>
      </w:r>
      <w:r>
        <w:t xml:space="preserve">– англійська, іспанська, російська і французька. Зміни до статуту WTO про визнання арабської мови офіційною мовою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зації</w:t>
      </w:r>
      <w:proofErr w:type="spellEnd"/>
      <w:r>
        <w:t xml:space="preserve"> схвалені на Третій сесії генеральної асамблеї в 1979 р., досі не набули чинності, оскільки їх не підтримала (ратифікувала) більшість дійсних членів </w:t>
      </w:r>
      <w:r>
        <w:rPr>
          <w:spacing w:val="-2"/>
        </w:rPr>
        <w:t>організації.</w:t>
      </w:r>
    </w:p>
    <w:p w:rsidR="001957DD" w:rsidRDefault="001957DD" w:rsidP="001957DD">
      <w:pPr>
        <w:pStyle w:val="a3"/>
        <w:ind w:right="132"/>
      </w:pPr>
      <w:r>
        <w:rPr>
          <w:b/>
        </w:rPr>
        <w:t xml:space="preserve">Фінансування. </w:t>
      </w:r>
      <w:r>
        <w:t xml:space="preserve">Бюджетні витрати UNWTO на здійснення </w:t>
      </w:r>
      <w:proofErr w:type="spellStart"/>
      <w:r>
        <w:t>адміністратив-</w:t>
      </w:r>
      <w:proofErr w:type="spellEnd"/>
      <w:r>
        <w:t xml:space="preserve"> них функцій і реалізацію спільної програми роботи покриваються за рахунок членських внесків і будь-яких інших надходжень відповідно до фінансових правил організації.</w:t>
      </w:r>
    </w:p>
    <w:p w:rsidR="001957DD" w:rsidRDefault="001957DD" w:rsidP="001957DD">
      <w:pPr>
        <w:pStyle w:val="a3"/>
        <w:ind w:right="132"/>
      </w:pPr>
      <w:r>
        <w:t xml:space="preserve">Бюджет UNWTO, проект якого складає генеральний секретар, </w:t>
      </w:r>
      <w:proofErr w:type="spellStart"/>
      <w:r>
        <w:t>розрахова-</w:t>
      </w:r>
      <w:proofErr w:type="spellEnd"/>
      <w:r>
        <w:t xml:space="preserve"> ний на два роки.</w:t>
      </w:r>
    </w:p>
    <w:p w:rsidR="001957DD" w:rsidRDefault="001957DD" w:rsidP="001957DD">
      <w:pPr>
        <w:spacing w:line="321" w:lineRule="exact"/>
        <w:ind w:left="184" w:right="133"/>
        <w:jc w:val="right"/>
        <w:rPr>
          <w:sz w:val="28"/>
        </w:rPr>
      </w:pPr>
      <w:r>
        <w:rPr>
          <w:b/>
          <w:sz w:val="28"/>
        </w:rPr>
        <w:t>Робоча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оперативна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діяльність.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Робоча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39"/>
          <w:sz w:val="28"/>
        </w:rPr>
        <w:t xml:space="preserve"> </w:t>
      </w:r>
      <w:r>
        <w:rPr>
          <w:spacing w:val="-2"/>
          <w:sz w:val="28"/>
        </w:rPr>
        <w:t>UNWTO</w:t>
      </w:r>
    </w:p>
    <w:p w:rsidR="001957DD" w:rsidRDefault="001957DD" w:rsidP="001957DD">
      <w:pPr>
        <w:pStyle w:val="a3"/>
        <w:ind w:left="184" w:right="132" w:firstLine="0"/>
        <w:jc w:val="right"/>
      </w:pPr>
      <w:r>
        <w:t>формується</w:t>
      </w:r>
      <w:r>
        <w:rPr>
          <w:spacing w:val="18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затверджується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два</w:t>
      </w:r>
      <w:r>
        <w:rPr>
          <w:spacing w:val="19"/>
        </w:rPr>
        <w:t xml:space="preserve"> </w:t>
      </w:r>
      <w:r>
        <w:t>роки.</w:t>
      </w:r>
      <w:r>
        <w:rPr>
          <w:spacing w:val="17"/>
        </w:rPr>
        <w:t xml:space="preserve"> </w:t>
      </w:r>
      <w:r>
        <w:t>Одним</w:t>
      </w:r>
      <w:r>
        <w:rPr>
          <w:spacing w:val="19"/>
        </w:rPr>
        <w:t xml:space="preserve"> </w:t>
      </w:r>
      <w:r>
        <w:t>з</w:t>
      </w:r>
      <w:r>
        <w:rPr>
          <w:spacing w:val="17"/>
        </w:rPr>
        <w:t xml:space="preserve"> </w:t>
      </w:r>
      <w:r>
        <w:t>істотних</w:t>
      </w:r>
      <w:r>
        <w:rPr>
          <w:spacing w:val="20"/>
        </w:rPr>
        <w:t xml:space="preserve"> </w:t>
      </w:r>
      <w:r>
        <w:t>елементів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її</w:t>
      </w:r>
      <w:r>
        <w:rPr>
          <w:spacing w:val="20"/>
        </w:rPr>
        <w:t xml:space="preserve"> </w:t>
      </w:r>
      <w:proofErr w:type="spellStart"/>
      <w:r>
        <w:rPr>
          <w:spacing w:val="-4"/>
        </w:rPr>
        <w:t>під-</w:t>
      </w:r>
      <w:proofErr w:type="spellEnd"/>
    </w:p>
    <w:p w:rsidR="001957DD" w:rsidRDefault="001957DD" w:rsidP="001957DD">
      <w:pPr>
        <w:pStyle w:val="a3"/>
        <w:jc w:val="right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 w:line="242" w:lineRule="auto"/>
        <w:ind w:right="135" w:firstLine="0"/>
      </w:pPr>
      <w:proofErr w:type="spellStart"/>
      <w:r>
        <w:lastRenderedPageBreak/>
        <w:t>готовці</w:t>
      </w:r>
      <w:proofErr w:type="spellEnd"/>
      <w:r>
        <w:t xml:space="preserve"> в останні роки стають розміри бюджетних асигнувань, тобто створення так званої програми бюджету організації.</w:t>
      </w:r>
    </w:p>
    <w:p w:rsidR="001957DD" w:rsidRDefault="001957DD" w:rsidP="001957DD">
      <w:pPr>
        <w:pStyle w:val="a3"/>
        <w:ind w:right="132"/>
      </w:pPr>
      <w:r>
        <w:t>Основні міжнародно-правові заходи</w:t>
      </w:r>
      <w:r>
        <w:rPr>
          <w:spacing w:val="40"/>
        </w:rPr>
        <w:t xml:space="preserve"> </w:t>
      </w:r>
      <w:r>
        <w:t>організації</w:t>
      </w:r>
      <w:r>
        <w:rPr>
          <w:spacing w:val="40"/>
        </w:rPr>
        <w:t xml:space="preserve"> </w:t>
      </w:r>
      <w:r>
        <w:t xml:space="preserve">– проведення </w:t>
      </w:r>
      <w:proofErr w:type="spellStart"/>
      <w:r>
        <w:t>Всесвіт-</w:t>
      </w:r>
      <w:proofErr w:type="spellEnd"/>
      <w:r>
        <w:t xml:space="preserve"> </w:t>
      </w:r>
      <w:proofErr w:type="spellStart"/>
      <w:r>
        <w:t>ньої</w:t>
      </w:r>
      <w:proofErr w:type="spellEnd"/>
      <w:r>
        <w:t xml:space="preserve"> конференції з туризму в 1980 р., Всесвітньої наради з туризму в 1982 р. і Міжнародної конференції з туризму в 1989 р.</w:t>
      </w:r>
    </w:p>
    <w:p w:rsidR="001957DD" w:rsidRDefault="001957DD" w:rsidP="001957DD">
      <w:pPr>
        <w:pStyle w:val="a3"/>
        <w:ind w:right="132"/>
      </w:pPr>
      <w:r>
        <w:t xml:space="preserve">У резолюції Генеральної Асамблеї ООН № 38/146 від 19 грудня 1983 р. була прийнята рекомендація до членів організації </w:t>
      </w:r>
      <w:proofErr w:type="spellStart"/>
      <w:r>
        <w:t>„приділяти</w:t>
      </w:r>
      <w:proofErr w:type="spellEnd"/>
      <w:r>
        <w:t xml:space="preserve"> належну увагу принципам Манільської декларації зі світового туризму 1980 р. і документа Всесвітньої наради з туризму в </w:t>
      </w:r>
      <w:proofErr w:type="spellStart"/>
      <w:r>
        <w:t>Акапулько</w:t>
      </w:r>
      <w:proofErr w:type="spellEnd"/>
      <w:r>
        <w:t xml:space="preserve"> в 1982 р. у розробленні та </w:t>
      </w:r>
      <w:proofErr w:type="spellStart"/>
      <w:r>
        <w:t>здійснен-</w:t>
      </w:r>
      <w:proofErr w:type="spellEnd"/>
      <w:r>
        <w:t xml:space="preserve"> ні, де це доречно, своєї політики, планів і програми в галузі туризму згідно зі своїми національними пріоритетами і в рамках Програми роботи Всесвітньої туристської організації.</w:t>
      </w:r>
    </w:p>
    <w:p w:rsidR="001957DD" w:rsidRDefault="001957DD" w:rsidP="001957DD">
      <w:pPr>
        <w:pStyle w:val="a3"/>
        <w:ind w:right="131"/>
      </w:pPr>
      <w:r>
        <w:t>Гаазька декларація Міжпарламентської конференції з туризму 1989 р. є інструментом міжнародного співробітництва і партнерства, об'єднання народів</w:t>
      </w:r>
      <w:r>
        <w:rPr>
          <w:spacing w:val="80"/>
        </w:rPr>
        <w:t xml:space="preserve"> </w:t>
      </w:r>
      <w:r>
        <w:t>і чинником, що сприяє розвиткові індивідуального й колективного туризму. Її головні положення зводяться до того, що: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вільного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часу.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ind w:left="140" w:right="130" w:firstLine="708"/>
        <w:rPr>
          <w:sz w:val="28"/>
        </w:rPr>
      </w:pPr>
      <w:r>
        <w:rPr>
          <w:sz w:val="28"/>
        </w:rPr>
        <w:t xml:space="preserve">туризм – ефективний засіб сприяння соціально-економічному </w:t>
      </w:r>
      <w:proofErr w:type="spellStart"/>
      <w:r>
        <w:rPr>
          <w:sz w:val="28"/>
        </w:rPr>
        <w:t>зростан-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ню</w:t>
      </w:r>
      <w:proofErr w:type="spellEnd"/>
      <w:r>
        <w:rPr>
          <w:sz w:val="28"/>
        </w:rPr>
        <w:t xml:space="preserve"> країни.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spacing w:line="242" w:lineRule="auto"/>
        <w:ind w:left="140" w:right="136" w:firstLine="708"/>
        <w:rPr>
          <w:sz w:val="28"/>
        </w:rPr>
      </w:pPr>
      <w:r>
        <w:rPr>
          <w:sz w:val="28"/>
        </w:rPr>
        <w:t>природне,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культурне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людське</w:t>
      </w:r>
      <w:r>
        <w:rPr>
          <w:spacing w:val="40"/>
          <w:sz w:val="28"/>
        </w:rPr>
        <w:t xml:space="preserve"> </w:t>
      </w:r>
      <w:r>
        <w:rPr>
          <w:sz w:val="28"/>
        </w:rPr>
        <w:t>довкілля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40"/>
          <w:sz w:val="28"/>
        </w:rPr>
        <w:t xml:space="preserve"> </w:t>
      </w:r>
      <w:r>
        <w:rPr>
          <w:sz w:val="28"/>
        </w:rPr>
        <w:t>умова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розвитку </w:t>
      </w:r>
      <w:r>
        <w:rPr>
          <w:spacing w:val="-2"/>
          <w:sz w:val="28"/>
        </w:rPr>
        <w:t>туризму;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spacing w:line="317" w:lineRule="exact"/>
        <w:ind w:left="1216" w:hanging="368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гуманний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характер.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кожна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3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вільні</w:t>
      </w:r>
      <w:r>
        <w:rPr>
          <w:spacing w:val="-2"/>
          <w:sz w:val="28"/>
        </w:rPr>
        <w:t xml:space="preserve"> подорожі.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спрощення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формальностей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подорожування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туризму.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ind w:left="140" w:right="135" w:firstLine="708"/>
        <w:jc w:val="both"/>
        <w:rPr>
          <w:sz w:val="28"/>
        </w:rPr>
      </w:pPr>
      <w:r>
        <w:rPr>
          <w:sz w:val="28"/>
        </w:rPr>
        <w:t>безпека і захист туристів, повага їхньої гідності – найважливіші умови розвитку туризму;</w:t>
      </w:r>
    </w:p>
    <w:p w:rsidR="001957DD" w:rsidRDefault="001957DD" w:rsidP="001957DD">
      <w:pPr>
        <w:pStyle w:val="a7"/>
        <w:numPr>
          <w:ilvl w:val="0"/>
          <w:numId w:val="4"/>
        </w:numPr>
        <w:tabs>
          <w:tab w:val="left" w:pos="1216"/>
        </w:tabs>
        <w:ind w:left="140" w:right="143" w:firstLine="708"/>
        <w:jc w:val="both"/>
        <w:rPr>
          <w:sz w:val="28"/>
        </w:rPr>
      </w:pPr>
      <w:r>
        <w:rPr>
          <w:sz w:val="28"/>
        </w:rPr>
        <w:t xml:space="preserve">держави повинні вживати заходів у боротьбі з тероризмом, </w:t>
      </w:r>
      <w:proofErr w:type="spellStart"/>
      <w:r>
        <w:rPr>
          <w:sz w:val="28"/>
        </w:rPr>
        <w:t>удо-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сконалювати</w:t>
      </w:r>
      <w:proofErr w:type="spellEnd"/>
      <w:r>
        <w:rPr>
          <w:sz w:val="28"/>
        </w:rPr>
        <w:t xml:space="preserve"> якість туристських послуг, планувати розвиток туристської </w:t>
      </w:r>
      <w:r>
        <w:rPr>
          <w:spacing w:val="-2"/>
          <w:sz w:val="28"/>
        </w:rPr>
        <w:t>інфраструктури.</w:t>
      </w:r>
    </w:p>
    <w:p w:rsidR="001957DD" w:rsidRDefault="001957DD" w:rsidP="001957DD">
      <w:pPr>
        <w:pStyle w:val="a3"/>
        <w:ind w:right="133"/>
      </w:pPr>
      <w:r>
        <w:t xml:space="preserve">Парламенти, уряди, державні й приватні організації, асоціації й установи, що відповідають за туристську діяльність, професіонали в галузі туризму, а </w:t>
      </w:r>
      <w:proofErr w:type="spellStart"/>
      <w:r>
        <w:t>та-</w:t>
      </w:r>
      <w:proofErr w:type="spellEnd"/>
      <w:r>
        <w:t xml:space="preserve"> </w:t>
      </w:r>
      <w:proofErr w:type="spellStart"/>
      <w:r>
        <w:t>кож</w:t>
      </w:r>
      <w:proofErr w:type="spellEnd"/>
      <w:r>
        <w:t xml:space="preserve"> самі туристи повинні враховувати принципи Гаазької декларації і постійно керуватися ними у своїй роботі.</w:t>
      </w:r>
    </w:p>
    <w:p w:rsidR="001957DD" w:rsidRDefault="001957DD" w:rsidP="001957DD">
      <w:pPr>
        <w:pStyle w:val="a3"/>
        <w:ind w:right="132"/>
      </w:pPr>
      <w:r>
        <w:t xml:space="preserve">На конференції в </w:t>
      </w:r>
      <w:proofErr w:type="spellStart"/>
      <w:r>
        <w:t>Ліссабоні</w:t>
      </w:r>
      <w:proofErr w:type="spellEnd"/>
      <w:r>
        <w:t xml:space="preserve"> в дослідженнях “</w:t>
      </w:r>
      <w:proofErr w:type="spellStart"/>
      <w:r>
        <w:t>Tourism</w:t>
      </w:r>
      <w:proofErr w:type="spellEnd"/>
      <w:r>
        <w:t xml:space="preserve">: 2020 </w:t>
      </w:r>
      <w:proofErr w:type="spellStart"/>
      <w:r>
        <w:t>Vision</w:t>
      </w:r>
      <w:proofErr w:type="spellEnd"/>
      <w:r>
        <w:t>” UNWTO оголосила,</w:t>
      </w:r>
      <w:r>
        <w:rPr>
          <w:spacing w:val="-1"/>
        </w:rPr>
        <w:t xml:space="preserve"> </w:t>
      </w:r>
      <w:r>
        <w:t xml:space="preserve">що найперспективніші туристські напрями наступного </w:t>
      </w:r>
      <w:proofErr w:type="spellStart"/>
      <w:r>
        <w:t>сто-</w:t>
      </w:r>
      <w:proofErr w:type="spellEnd"/>
      <w:r>
        <w:t xml:space="preserve"> річчя – пригодницький туризм, круїзи, </w:t>
      </w:r>
      <w:proofErr w:type="spellStart"/>
      <w:r>
        <w:t>екотуризм</w:t>
      </w:r>
      <w:proofErr w:type="spellEnd"/>
      <w:r>
        <w:t xml:space="preserve">, культурно-пізнавальний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</w:t>
      </w:r>
      <w:proofErr w:type="spellEnd"/>
      <w:r>
        <w:t>, тематичний туризм.</w:t>
      </w:r>
    </w:p>
    <w:p w:rsidR="001957DD" w:rsidRDefault="001957DD" w:rsidP="001957DD">
      <w:pPr>
        <w:pStyle w:val="a3"/>
        <w:ind w:right="131"/>
      </w:pPr>
      <w:r>
        <w:t xml:space="preserve">Розвиток міжнародного туризму стає все більш актуальним. У таких </w:t>
      </w:r>
      <w:proofErr w:type="spellStart"/>
      <w:r>
        <w:t>умо-</w:t>
      </w:r>
      <w:proofErr w:type="spellEnd"/>
      <w:r>
        <w:t xml:space="preserve"> </w:t>
      </w:r>
      <w:proofErr w:type="spellStart"/>
      <w:r>
        <w:t>вах</w:t>
      </w:r>
      <w:proofErr w:type="spellEnd"/>
      <w:r>
        <w:t xml:space="preserve"> неминуче виникнуть проблеми і труднощі, пов'язані з перетинанням </w:t>
      </w:r>
      <w:proofErr w:type="spellStart"/>
      <w:r>
        <w:t>кордо-</w:t>
      </w:r>
      <w:proofErr w:type="spellEnd"/>
      <w:r>
        <w:t xml:space="preserve"> </w:t>
      </w:r>
      <w:proofErr w:type="spellStart"/>
      <w:r>
        <w:t>нів</w:t>
      </w:r>
      <w:proofErr w:type="spellEnd"/>
      <w:r>
        <w:t xml:space="preserve"> і виконанням прикордонних та інших туристських формальностей. У цьому зв'язку особливо гостро постає питання про регулювання туризму в рамках не тільки окремо взятої країни і сусідніх з нею держав, а й світового </w:t>
      </w:r>
      <w:proofErr w:type="spellStart"/>
      <w:r>
        <w:t>співробітниц-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взагалі. Значну частину цієї роботи проводить UNWTO як основна </w:t>
      </w:r>
      <w:proofErr w:type="spellStart"/>
      <w:r>
        <w:t>міжуря-</w:t>
      </w:r>
      <w:proofErr w:type="spellEnd"/>
      <w:r>
        <w:t xml:space="preserve"> </w:t>
      </w:r>
      <w:proofErr w:type="spellStart"/>
      <w:r>
        <w:t>дова</w:t>
      </w:r>
      <w:proofErr w:type="spellEnd"/>
      <w:r>
        <w:t xml:space="preserve"> організація в галузі туризму. Схема взаємодії UNWTO</w:t>
      </w:r>
      <w:r>
        <w:rPr>
          <w:spacing w:val="40"/>
        </w:rPr>
        <w:t xml:space="preserve"> </w:t>
      </w:r>
      <w:r>
        <w:t xml:space="preserve">з іншими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ціями</w:t>
      </w:r>
      <w:proofErr w:type="spellEnd"/>
      <w:r>
        <w:t xml:space="preserve"> зображена на рис. 3.3.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3"/>
      </w:pPr>
      <w:r>
        <w:lastRenderedPageBreak/>
        <w:t>У XXI ст. UNWTO прогнозує справжній бум подорожей, однак час, який люди зможуть виділяти на свій відпочинок, скоротиться, особливо на основних ринках – постачальників туристів. За дослідженням UNWTO “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”, мандрівники XXI ст. будуть “багаті на гроші, але бідні на час”. У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зультаті</w:t>
      </w:r>
      <w:proofErr w:type="spellEnd"/>
      <w:r>
        <w:t xml:space="preserve"> вони шукатимуть туристського продукту, який даватиме максимальне задоволення упродовж мінімального часу. Процвітатимуть тематичні парки і круїзні подорожі, оскільки люди зможуть відвідати більше місць за короткий термін. Стануть популярними короткі відпустки і поїздки у вихідні, а основна відпустка року в багатьох людей буде скорочуватися.</w:t>
      </w:r>
    </w:p>
    <w:p w:rsidR="001957DD" w:rsidRDefault="001957DD" w:rsidP="001957DD">
      <w:pPr>
        <w:pStyle w:val="3"/>
        <w:numPr>
          <w:ilvl w:val="1"/>
          <w:numId w:val="8"/>
        </w:numPr>
        <w:tabs>
          <w:tab w:val="left" w:pos="863"/>
          <w:tab w:val="left" w:pos="1266"/>
        </w:tabs>
        <w:spacing w:before="19" w:line="550" w:lineRule="atLeast"/>
        <w:ind w:left="863" w:right="156" w:hanging="15"/>
        <w:jc w:val="both"/>
        <w:rPr>
          <w:b w:val="0"/>
        </w:rPr>
      </w:pPr>
      <w:r>
        <w:t>Інструменти регулювання міжнародної туристської діяльності Інструменти</w:t>
      </w:r>
      <w:r>
        <w:rPr>
          <w:spacing w:val="49"/>
        </w:rPr>
        <w:t xml:space="preserve"> </w:t>
      </w:r>
      <w:r>
        <w:t>регулювання</w:t>
      </w:r>
      <w:r>
        <w:rPr>
          <w:spacing w:val="53"/>
        </w:rPr>
        <w:t xml:space="preserve"> </w:t>
      </w:r>
      <w:r>
        <w:t>міжнародної</w:t>
      </w:r>
      <w:r>
        <w:rPr>
          <w:spacing w:val="52"/>
        </w:rPr>
        <w:t xml:space="preserve"> </w:t>
      </w:r>
      <w:r>
        <w:t>туристської</w:t>
      </w:r>
      <w:r>
        <w:rPr>
          <w:spacing w:val="53"/>
        </w:rPr>
        <w:t xml:space="preserve"> </w:t>
      </w:r>
      <w:r>
        <w:t>діяльності</w:t>
      </w:r>
      <w:r>
        <w:rPr>
          <w:spacing w:val="54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b w:val="0"/>
          <w:spacing w:val="-5"/>
        </w:rPr>
        <w:t>це</w:t>
      </w:r>
    </w:p>
    <w:p w:rsidR="001957DD" w:rsidRDefault="001957DD" w:rsidP="001957DD">
      <w:pPr>
        <w:pStyle w:val="a3"/>
        <w:spacing w:before="6"/>
        <w:ind w:left="155" w:right="156" w:firstLine="0"/>
      </w:pPr>
      <w:r>
        <w:t>правові акти</w:t>
      </w:r>
      <w:r>
        <w:rPr>
          <w:spacing w:val="-1"/>
        </w:rPr>
        <w:t xml:space="preserve"> </w:t>
      </w:r>
      <w:r>
        <w:t>й офіційні документи, спрямовані на установлення</w:t>
      </w:r>
      <w:r>
        <w:rPr>
          <w:spacing w:val="-1"/>
        </w:rPr>
        <w:t xml:space="preserve"> </w:t>
      </w:r>
      <w:r>
        <w:t xml:space="preserve">певного </w:t>
      </w:r>
      <w:proofErr w:type="spellStart"/>
      <w:r>
        <w:t>поряд-</w:t>
      </w:r>
      <w:proofErr w:type="spellEnd"/>
      <w:r>
        <w:t xml:space="preserve"> </w:t>
      </w:r>
      <w:proofErr w:type="spellStart"/>
      <w:r>
        <w:t>ку</w:t>
      </w:r>
      <w:proofErr w:type="spellEnd"/>
      <w:r>
        <w:t xml:space="preserve">, норм, правил, принципів і підходів у здійсненні туристської діяльності. </w:t>
      </w:r>
      <w:proofErr w:type="spellStart"/>
      <w:r>
        <w:t>Во-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слугують</w:t>
      </w:r>
      <w:r>
        <w:rPr>
          <w:spacing w:val="-2"/>
        </w:rPr>
        <w:t xml:space="preserve"> </w:t>
      </w:r>
      <w:r>
        <w:t>цілями</w:t>
      </w:r>
      <w:r>
        <w:rPr>
          <w:spacing w:val="-3"/>
        </w:rPr>
        <w:t xml:space="preserve"> </w:t>
      </w:r>
      <w:r>
        <w:t>інформації,</w:t>
      </w:r>
      <w:r>
        <w:rPr>
          <w:spacing w:val="-4"/>
        </w:rPr>
        <w:t xml:space="preserve"> </w:t>
      </w:r>
      <w:r>
        <w:t>орієнтації,</w:t>
      </w:r>
      <w:r>
        <w:rPr>
          <w:spacing w:val="-2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реалізації на</w:t>
      </w:r>
      <w:r>
        <w:rPr>
          <w:spacing w:val="-4"/>
        </w:rPr>
        <w:t xml:space="preserve"> </w:t>
      </w:r>
      <w:r>
        <w:t>практиці заявлених і проголошених ідей, принципів, концепцій і стратегій.</w:t>
      </w:r>
    </w:p>
    <w:p w:rsidR="001957DD" w:rsidRDefault="001957DD" w:rsidP="001957DD">
      <w:pPr>
        <w:pStyle w:val="a3"/>
        <w:spacing w:before="1"/>
        <w:ind w:left="179" w:right="156"/>
      </w:pPr>
      <w:r>
        <w:t xml:space="preserve">До таких інструментів відносяться міжнародні декларації, конвенції,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золюції</w:t>
      </w:r>
      <w:proofErr w:type="spellEnd"/>
      <w:r>
        <w:t xml:space="preserve">, угоди, протоколи, рекомендації, прийняті на міжнародних </w:t>
      </w:r>
      <w:proofErr w:type="spellStart"/>
      <w:r>
        <w:t>конферен-</w:t>
      </w:r>
      <w:proofErr w:type="spellEnd"/>
      <w:r>
        <w:t xml:space="preserve"> </w:t>
      </w:r>
      <w:proofErr w:type="spellStart"/>
      <w:r>
        <w:t>ціях</w:t>
      </w:r>
      <w:proofErr w:type="spellEnd"/>
      <w:r>
        <w:t xml:space="preserve"> і форумах.</w:t>
      </w:r>
    </w:p>
    <w:p w:rsidR="001957DD" w:rsidRDefault="001957DD" w:rsidP="001957DD">
      <w:pPr>
        <w:pStyle w:val="a3"/>
        <w:ind w:left="179" w:right="142"/>
      </w:pPr>
      <w:r>
        <w:rPr>
          <w:b/>
        </w:rPr>
        <w:t xml:space="preserve">Міжнародні декларації – </w:t>
      </w:r>
      <w:r>
        <w:t xml:space="preserve">це офіційні заяви міжнародних організацій учасників чи міжнародних конференцій, що проголошують основні принципи політики або програмні положення діяльності організацій в якій-небудь </w:t>
      </w:r>
      <w:proofErr w:type="spellStart"/>
      <w:r>
        <w:t>конк-</w:t>
      </w:r>
      <w:proofErr w:type="spellEnd"/>
      <w:r>
        <w:t xml:space="preserve"> </w:t>
      </w:r>
      <w:proofErr w:type="spellStart"/>
      <w:r>
        <w:t>ретній</w:t>
      </w:r>
      <w:proofErr w:type="spellEnd"/>
      <w:r>
        <w:t xml:space="preserve"> сфері міжнародних відносин, наприклад у сфері туризму.</w:t>
      </w:r>
    </w:p>
    <w:p w:rsidR="001957DD" w:rsidRDefault="001957DD" w:rsidP="001957DD">
      <w:pPr>
        <w:pStyle w:val="a3"/>
        <w:ind w:left="183" w:right="146"/>
      </w:pPr>
      <w:r>
        <w:rPr>
          <w:b/>
        </w:rPr>
        <w:t xml:space="preserve">Міжнародні конвенції – </w:t>
      </w:r>
      <w:r>
        <w:t xml:space="preserve">це один з видів договорів. Вони установлюють взаємні права й обов'язки держав у певній галузі людської діяльності. Багато конвенцій розробляють і приймають спеціалізовані міжнародні організації. </w:t>
      </w:r>
      <w:proofErr w:type="spellStart"/>
      <w:r>
        <w:t>На-</w:t>
      </w:r>
      <w:proofErr w:type="spellEnd"/>
      <w:r>
        <w:t xml:space="preserve"> приклад, міжнародні конвенції ООН з морського права кодифікують норми </w:t>
      </w:r>
      <w:r>
        <w:rPr>
          <w:spacing w:val="-2"/>
        </w:rPr>
        <w:t>права.</w:t>
      </w:r>
    </w:p>
    <w:p w:rsidR="001957DD" w:rsidRDefault="001957DD" w:rsidP="001957DD">
      <w:pPr>
        <w:pStyle w:val="a3"/>
        <w:ind w:left="183" w:right="134"/>
      </w:pPr>
      <w:r>
        <w:t xml:space="preserve">До основних інструментів регулювання міжнародної туристської </w:t>
      </w:r>
      <w:proofErr w:type="spellStart"/>
      <w:r>
        <w:t>діяль-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відносяться: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Всесвітня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декларація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-4"/>
          <w:sz w:val="28"/>
        </w:rPr>
        <w:t xml:space="preserve"> </w:t>
      </w:r>
      <w:r>
        <w:rPr>
          <w:sz w:val="28"/>
        </w:rPr>
        <w:t>(1948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183"/>
        </w:tabs>
        <w:spacing w:line="322" w:lineRule="exact"/>
        <w:ind w:left="1183" w:hanging="335"/>
        <w:jc w:val="both"/>
        <w:rPr>
          <w:sz w:val="28"/>
        </w:rPr>
      </w:pPr>
      <w:r>
        <w:rPr>
          <w:sz w:val="28"/>
        </w:rPr>
        <w:t>Міжнародний</w:t>
      </w:r>
      <w:r>
        <w:rPr>
          <w:spacing w:val="24"/>
          <w:sz w:val="28"/>
        </w:rPr>
        <w:t xml:space="preserve">  </w:t>
      </w:r>
      <w:r>
        <w:rPr>
          <w:sz w:val="28"/>
        </w:rPr>
        <w:t>пакт</w:t>
      </w:r>
      <w:r>
        <w:rPr>
          <w:spacing w:val="24"/>
          <w:sz w:val="28"/>
        </w:rPr>
        <w:t xml:space="preserve">  </w:t>
      </w:r>
      <w:r>
        <w:rPr>
          <w:sz w:val="28"/>
        </w:rPr>
        <w:t>з</w:t>
      </w:r>
      <w:r>
        <w:rPr>
          <w:spacing w:val="24"/>
          <w:sz w:val="28"/>
        </w:rPr>
        <w:t xml:space="preserve">  </w:t>
      </w:r>
      <w:r>
        <w:rPr>
          <w:sz w:val="28"/>
        </w:rPr>
        <w:t>економічних,</w:t>
      </w:r>
      <w:r>
        <w:rPr>
          <w:spacing w:val="24"/>
          <w:sz w:val="28"/>
        </w:rPr>
        <w:t xml:space="preserve">  </w:t>
      </w:r>
      <w:r>
        <w:rPr>
          <w:sz w:val="28"/>
        </w:rPr>
        <w:t>соціальних</w:t>
      </w:r>
      <w:r>
        <w:rPr>
          <w:spacing w:val="25"/>
          <w:sz w:val="28"/>
        </w:rPr>
        <w:t xml:space="preserve">  </w:t>
      </w:r>
      <w:r>
        <w:rPr>
          <w:sz w:val="28"/>
        </w:rPr>
        <w:t>і</w:t>
      </w:r>
      <w:r>
        <w:rPr>
          <w:spacing w:val="23"/>
          <w:sz w:val="28"/>
        </w:rPr>
        <w:t xml:space="preserve">  </w:t>
      </w:r>
      <w:r>
        <w:rPr>
          <w:sz w:val="28"/>
        </w:rPr>
        <w:t>культурних</w:t>
      </w:r>
      <w:r>
        <w:rPr>
          <w:spacing w:val="25"/>
          <w:sz w:val="28"/>
        </w:rPr>
        <w:t xml:space="preserve">  </w:t>
      </w:r>
      <w:r>
        <w:rPr>
          <w:spacing w:val="-4"/>
          <w:sz w:val="28"/>
        </w:rPr>
        <w:t>прав</w:t>
      </w:r>
    </w:p>
    <w:p w:rsidR="001957DD" w:rsidRDefault="001957DD" w:rsidP="001957DD">
      <w:pPr>
        <w:pStyle w:val="a3"/>
        <w:spacing w:line="322" w:lineRule="exact"/>
        <w:ind w:firstLine="0"/>
        <w:jc w:val="left"/>
      </w:pPr>
      <w:r>
        <w:rPr>
          <w:spacing w:val="-2"/>
        </w:rPr>
        <w:t>(1966р.);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75"/>
        </w:tabs>
        <w:spacing w:line="242" w:lineRule="auto"/>
        <w:ind w:right="132" w:firstLine="708"/>
        <w:rPr>
          <w:sz w:val="28"/>
        </w:rPr>
      </w:pPr>
      <w:r>
        <w:rPr>
          <w:sz w:val="28"/>
        </w:rPr>
        <w:t xml:space="preserve">Варшавська конвенція для уніфікації деяких правил, що стосуються </w:t>
      </w:r>
      <w:proofErr w:type="spellStart"/>
      <w:r>
        <w:rPr>
          <w:sz w:val="28"/>
        </w:rPr>
        <w:t>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жнародних</w:t>
      </w:r>
      <w:proofErr w:type="spellEnd"/>
      <w:r>
        <w:rPr>
          <w:sz w:val="28"/>
        </w:rPr>
        <w:t xml:space="preserve"> повітряних перевезень (1929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68"/>
        </w:tabs>
        <w:ind w:right="134" w:firstLine="708"/>
        <w:rPr>
          <w:sz w:val="28"/>
        </w:rPr>
      </w:pPr>
      <w:proofErr w:type="spellStart"/>
      <w:r>
        <w:rPr>
          <w:sz w:val="28"/>
        </w:rPr>
        <w:t>Чикагська</w:t>
      </w:r>
      <w:proofErr w:type="spellEnd"/>
      <w:r>
        <w:rPr>
          <w:sz w:val="28"/>
        </w:rPr>
        <w:t xml:space="preserve"> конвенція з міжнародної цивільної авіації (1944 р.) і </w:t>
      </w:r>
      <w:proofErr w:type="spellStart"/>
      <w:r>
        <w:rPr>
          <w:sz w:val="28"/>
        </w:rPr>
        <w:t>Токійсь-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Гаагська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Монреальська</w:t>
      </w:r>
      <w:proofErr w:type="spellEnd"/>
      <w:r>
        <w:rPr>
          <w:sz w:val="28"/>
        </w:rPr>
        <w:t xml:space="preserve"> конвенції з того самого питання;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line="322" w:lineRule="exact"/>
        <w:ind w:left="1058" w:hanging="210"/>
        <w:rPr>
          <w:sz w:val="28"/>
        </w:rPr>
      </w:pPr>
      <w:r>
        <w:rPr>
          <w:sz w:val="28"/>
        </w:rPr>
        <w:t>Конвенція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митного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9"/>
          <w:sz w:val="28"/>
        </w:rPr>
        <w:t xml:space="preserve"> </w:t>
      </w:r>
      <w:r>
        <w:rPr>
          <w:sz w:val="28"/>
        </w:rPr>
        <w:t>(1954</w:t>
      </w:r>
      <w:r>
        <w:rPr>
          <w:spacing w:val="-4"/>
          <w:sz w:val="28"/>
        </w:rPr>
        <w:t xml:space="preserve">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49"/>
        </w:tabs>
        <w:spacing w:line="322" w:lineRule="exact"/>
        <w:ind w:left="1049" w:hanging="201"/>
        <w:rPr>
          <w:sz w:val="28"/>
        </w:rPr>
      </w:pPr>
      <w:r>
        <w:rPr>
          <w:spacing w:val="-4"/>
          <w:sz w:val="28"/>
        </w:rPr>
        <w:t>Будапештська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конвенція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зі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спрощення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туристських</w:t>
      </w:r>
      <w:r>
        <w:rPr>
          <w:spacing w:val="57"/>
          <w:sz w:val="28"/>
        </w:rPr>
        <w:t xml:space="preserve"> </w:t>
      </w:r>
      <w:r>
        <w:rPr>
          <w:spacing w:val="-4"/>
          <w:sz w:val="28"/>
        </w:rPr>
        <w:t>подорожей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(1976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ind w:left="1058" w:hanging="210"/>
        <w:rPr>
          <w:sz w:val="28"/>
        </w:rPr>
      </w:pPr>
      <w:r>
        <w:rPr>
          <w:sz w:val="28"/>
        </w:rPr>
        <w:t>Конвенція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8"/>
          <w:sz w:val="28"/>
        </w:rPr>
        <w:t xml:space="preserve"> </w:t>
      </w:r>
      <w:r>
        <w:rPr>
          <w:sz w:val="28"/>
        </w:rPr>
        <w:t>світової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культурної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природної</w:t>
      </w:r>
      <w:r>
        <w:rPr>
          <w:spacing w:val="-4"/>
          <w:sz w:val="28"/>
        </w:rPr>
        <w:t xml:space="preserve"> </w:t>
      </w:r>
      <w:r>
        <w:rPr>
          <w:sz w:val="28"/>
        </w:rPr>
        <w:t>спадщини</w:t>
      </w:r>
      <w:r>
        <w:rPr>
          <w:spacing w:val="-4"/>
          <w:sz w:val="28"/>
        </w:rPr>
        <w:t xml:space="preserve"> </w:t>
      </w:r>
      <w:r>
        <w:rPr>
          <w:sz w:val="28"/>
        </w:rPr>
        <w:t>(1972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before="1"/>
        <w:ind w:left="1058" w:hanging="210"/>
        <w:rPr>
          <w:sz w:val="28"/>
        </w:rPr>
      </w:pPr>
      <w:r>
        <w:rPr>
          <w:sz w:val="28"/>
        </w:rPr>
        <w:t>Манільська</w:t>
      </w:r>
      <w:r>
        <w:rPr>
          <w:spacing w:val="-7"/>
          <w:sz w:val="28"/>
        </w:rPr>
        <w:t xml:space="preserve"> </w:t>
      </w:r>
      <w:r>
        <w:rPr>
          <w:sz w:val="28"/>
        </w:rPr>
        <w:t>декларація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зі</w:t>
      </w:r>
      <w:r>
        <w:rPr>
          <w:spacing w:val="-5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7"/>
          <w:sz w:val="28"/>
        </w:rPr>
        <w:t xml:space="preserve"> </w:t>
      </w:r>
      <w:r>
        <w:rPr>
          <w:sz w:val="28"/>
        </w:rPr>
        <w:t>(1980</w:t>
      </w:r>
      <w:r>
        <w:rPr>
          <w:spacing w:val="-4"/>
          <w:sz w:val="28"/>
        </w:rPr>
        <w:t xml:space="preserve"> р.);</w:t>
      </w:r>
    </w:p>
    <w:p w:rsidR="001957DD" w:rsidRDefault="001957DD" w:rsidP="001957DD">
      <w:pPr>
        <w:pStyle w:val="a7"/>
        <w:rPr>
          <w:sz w:val="28"/>
        </w:rPr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ind w:left="0" w:firstLine="0"/>
        <w:jc w:val="left"/>
        <w:rPr>
          <w:sz w:val="20"/>
        </w:rPr>
      </w:pPr>
    </w:p>
    <w:p w:rsidR="001957DD" w:rsidRDefault="001957DD" w:rsidP="001957DD">
      <w:pPr>
        <w:pStyle w:val="a3"/>
        <w:ind w:left="0" w:firstLine="0"/>
        <w:jc w:val="left"/>
        <w:rPr>
          <w:sz w:val="20"/>
        </w:rPr>
      </w:pPr>
    </w:p>
    <w:p w:rsidR="001957DD" w:rsidRDefault="001957DD" w:rsidP="001957DD">
      <w:pPr>
        <w:pStyle w:val="a3"/>
        <w:spacing w:before="74"/>
        <w:ind w:left="0" w:firstLine="0"/>
        <w:jc w:val="left"/>
        <w:rPr>
          <w:sz w:val="20"/>
        </w:rPr>
      </w:pPr>
    </w:p>
    <w:p w:rsidR="001957DD" w:rsidRDefault="001957DD" w:rsidP="001957DD">
      <w:pPr>
        <w:pStyle w:val="a3"/>
        <w:jc w:val="left"/>
        <w:rPr>
          <w:sz w:val="20"/>
        </w:rPr>
        <w:sectPr w:rsidR="001957DD">
          <w:pgSz w:w="11900" w:h="16840"/>
          <w:pgMar w:top="13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151"/>
        <w:ind w:left="582" w:firstLine="0"/>
        <w:jc w:val="center"/>
      </w:pPr>
      <w:r>
        <w:rPr>
          <w:spacing w:val="-2"/>
        </w:rPr>
        <w:lastRenderedPageBreak/>
        <w:t>Парламенти (законодавчі органи)</w:t>
      </w:r>
    </w:p>
    <w:p w:rsidR="001957DD" w:rsidRDefault="001957DD" w:rsidP="001957DD">
      <w:pPr>
        <w:pStyle w:val="a3"/>
        <w:spacing w:before="89"/>
        <w:ind w:left="620" w:right="376" w:firstLine="0"/>
        <w:jc w:val="center"/>
      </w:pPr>
      <w:r>
        <w:br w:type="column"/>
      </w:r>
      <w:r>
        <w:lastRenderedPageBreak/>
        <w:t>ООН:</w:t>
      </w:r>
      <w:r>
        <w:rPr>
          <w:spacing w:val="-18"/>
        </w:rPr>
        <w:t xml:space="preserve"> </w:t>
      </w:r>
      <w:r>
        <w:t xml:space="preserve">ЕКОСОС, </w:t>
      </w:r>
      <w:r>
        <w:rPr>
          <w:spacing w:val="-2"/>
        </w:rPr>
        <w:t>ПРООН, ЮНЕП, ЮНКТАД</w:t>
      </w:r>
    </w:p>
    <w:p w:rsidR="001957DD" w:rsidRDefault="001957DD" w:rsidP="001957DD">
      <w:pPr>
        <w:pStyle w:val="a3"/>
        <w:jc w:val="center"/>
        <w:sectPr w:rsidR="001957DD">
          <w:type w:val="continuous"/>
          <w:pgSz w:w="11900" w:h="16840"/>
          <w:pgMar w:top="1420" w:right="992" w:bottom="1040" w:left="992" w:header="0" w:footer="829" w:gutter="0"/>
          <w:cols w:num="2" w:space="720" w:equalWidth="0">
            <w:col w:w="2175" w:space="4783"/>
            <w:col w:w="2958"/>
          </w:cols>
        </w:sectPr>
      </w:pPr>
    </w:p>
    <w:p w:rsidR="001957DD" w:rsidRDefault="001957DD" w:rsidP="001957DD">
      <w:pPr>
        <w:pStyle w:val="a3"/>
        <w:spacing w:before="210"/>
        <w:ind w:left="0" w:firstLine="0"/>
        <w:jc w:val="left"/>
        <w:rPr>
          <w:sz w:val="20"/>
        </w:rPr>
      </w:pPr>
    </w:p>
    <w:p w:rsidR="001957DD" w:rsidRDefault="001957DD" w:rsidP="001957DD">
      <w:pPr>
        <w:pStyle w:val="a3"/>
        <w:jc w:val="left"/>
        <w:rPr>
          <w:sz w:val="20"/>
        </w:rPr>
        <w:sectPr w:rsidR="001957DD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89" w:line="242" w:lineRule="auto"/>
        <w:ind w:left="877" w:right="269" w:firstLine="19"/>
      </w:pPr>
      <w:r>
        <w:rPr>
          <w:spacing w:val="-2"/>
        </w:rPr>
        <w:lastRenderedPageBreak/>
        <w:t xml:space="preserve">Урядові </w:t>
      </w:r>
      <w:r>
        <w:t>органи</w:t>
      </w:r>
      <w:r>
        <w:rPr>
          <w:spacing w:val="-18"/>
        </w:rPr>
        <w:t xml:space="preserve"> </w:t>
      </w:r>
      <w:r>
        <w:t xml:space="preserve">з </w:t>
      </w:r>
      <w:r>
        <w:rPr>
          <w:spacing w:val="-2"/>
        </w:rPr>
        <w:t>туризму</w:t>
      </w:r>
    </w:p>
    <w:p w:rsidR="001957DD" w:rsidRDefault="001957DD" w:rsidP="001957DD">
      <w:pPr>
        <w:pStyle w:val="a3"/>
        <w:ind w:left="0" w:firstLine="0"/>
        <w:jc w:val="left"/>
      </w:pPr>
    </w:p>
    <w:p w:rsidR="001957DD" w:rsidRDefault="001957DD" w:rsidP="001957DD">
      <w:pPr>
        <w:pStyle w:val="a3"/>
        <w:spacing w:before="214"/>
        <w:ind w:left="0" w:firstLine="0"/>
        <w:jc w:val="left"/>
      </w:pPr>
    </w:p>
    <w:p w:rsidR="001957DD" w:rsidRDefault="001957DD" w:rsidP="001957DD">
      <w:pPr>
        <w:pStyle w:val="a3"/>
        <w:spacing w:line="242" w:lineRule="auto"/>
        <w:ind w:left="606" w:firstLine="0"/>
        <w:jc w:val="center"/>
      </w:pPr>
      <w:r>
        <w:rPr>
          <w:spacing w:val="-2"/>
        </w:rPr>
        <w:t>Національні туристські організації</w:t>
      </w:r>
    </w:p>
    <w:p w:rsidR="001957DD" w:rsidRDefault="001957DD" w:rsidP="001957DD">
      <w:pPr>
        <w:pStyle w:val="a3"/>
        <w:ind w:left="0" w:firstLine="0"/>
        <w:jc w:val="left"/>
      </w:pPr>
    </w:p>
    <w:p w:rsidR="001957DD" w:rsidRDefault="001957DD" w:rsidP="001957DD">
      <w:pPr>
        <w:pStyle w:val="a3"/>
        <w:spacing w:before="146"/>
        <w:ind w:left="0" w:firstLine="0"/>
        <w:jc w:val="left"/>
      </w:pPr>
    </w:p>
    <w:p w:rsidR="001957DD" w:rsidRDefault="001957DD" w:rsidP="001957DD">
      <w:pPr>
        <w:pStyle w:val="a3"/>
        <w:spacing w:before="1" w:line="242" w:lineRule="auto"/>
        <w:ind w:left="606" w:firstLine="0"/>
        <w:jc w:val="center"/>
      </w:pPr>
      <w:r>
        <w:rPr>
          <w:spacing w:val="-2"/>
        </w:rPr>
        <w:t>Національні асоціації туристської індустрії</w:t>
      </w:r>
    </w:p>
    <w:p w:rsidR="001957DD" w:rsidRDefault="001957DD" w:rsidP="001957DD">
      <w:pPr>
        <w:rPr>
          <w:sz w:val="28"/>
        </w:rPr>
      </w:pPr>
      <w:r>
        <w:br w:type="column"/>
      </w:r>
    </w:p>
    <w:p w:rsidR="001957DD" w:rsidRDefault="001957DD" w:rsidP="001957DD">
      <w:pPr>
        <w:pStyle w:val="a3"/>
        <w:spacing w:before="165"/>
        <w:ind w:left="0" w:firstLine="0"/>
        <w:jc w:val="left"/>
      </w:pPr>
    </w:p>
    <w:p w:rsidR="001957DD" w:rsidRDefault="001957DD" w:rsidP="001957DD">
      <w:pPr>
        <w:pStyle w:val="2"/>
        <w:spacing w:before="0" w:line="242" w:lineRule="auto"/>
        <w:ind w:left="644" w:right="38" w:firstLine="2"/>
        <w:jc w:val="center"/>
      </w:pPr>
      <w:r>
        <w:rPr>
          <w:spacing w:val="-2"/>
        </w:rPr>
        <w:t>ВСЕСВІТНЯ ТУРИСТСЬКА ОРГАНІЗАЦІЯ (UNWTO)</w:t>
      </w:r>
    </w:p>
    <w:p w:rsidR="001957DD" w:rsidRDefault="001957DD" w:rsidP="001957DD">
      <w:pPr>
        <w:spacing w:before="40"/>
        <w:rPr>
          <w:b/>
          <w:sz w:val="28"/>
        </w:rPr>
      </w:pPr>
      <w:r>
        <w:br w:type="column"/>
      </w:r>
    </w:p>
    <w:p w:rsidR="001957DD" w:rsidRDefault="001957DD" w:rsidP="001957DD">
      <w:pPr>
        <w:pStyle w:val="a3"/>
        <w:spacing w:line="242" w:lineRule="auto"/>
        <w:ind w:left="740" w:right="582" w:firstLine="52"/>
      </w:pPr>
      <w:r>
        <w:rPr>
          <w:spacing w:val="-2"/>
        </w:rPr>
        <w:t xml:space="preserve">Регіональні економічні </w:t>
      </w:r>
      <w:r>
        <w:t>комісії</w:t>
      </w:r>
      <w:r>
        <w:rPr>
          <w:spacing w:val="-18"/>
        </w:rPr>
        <w:t xml:space="preserve"> </w:t>
      </w:r>
      <w:r>
        <w:t>ООН</w:t>
      </w:r>
    </w:p>
    <w:p w:rsidR="001957DD" w:rsidRDefault="001957DD" w:rsidP="001957DD">
      <w:pPr>
        <w:pStyle w:val="a3"/>
        <w:ind w:left="0" w:firstLine="0"/>
        <w:jc w:val="left"/>
      </w:pPr>
    </w:p>
    <w:p w:rsidR="001957DD" w:rsidRDefault="001957DD" w:rsidP="001957DD">
      <w:pPr>
        <w:pStyle w:val="a3"/>
        <w:spacing w:before="15"/>
        <w:ind w:left="0" w:firstLine="0"/>
        <w:jc w:val="left"/>
      </w:pPr>
    </w:p>
    <w:p w:rsidR="001957DD" w:rsidRDefault="001957DD" w:rsidP="001957DD">
      <w:pPr>
        <w:pStyle w:val="a3"/>
        <w:ind w:left="644" w:right="486" w:hanging="3"/>
        <w:jc w:val="center"/>
      </w:pPr>
      <w:r>
        <w:rPr>
          <w:spacing w:val="-2"/>
        </w:rPr>
        <w:t xml:space="preserve">Спеціальні </w:t>
      </w:r>
      <w:r>
        <w:t>заклади</w:t>
      </w:r>
      <w:r>
        <w:rPr>
          <w:spacing w:val="-18"/>
        </w:rPr>
        <w:t xml:space="preserve"> </w:t>
      </w:r>
      <w:r>
        <w:t xml:space="preserve">ООН: </w:t>
      </w:r>
      <w:r>
        <w:rPr>
          <w:spacing w:val="-2"/>
        </w:rPr>
        <w:t xml:space="preserve">ЮНЕСКО, </w:t>
      </w:r>
      <w:r>
        <w:t>МВФ, МБРР</w:t>
      </w:r>
    </w:p>
    <w:p w:rsidR="001957DD" w:rsidRDefault="001957DD" w:rsidP="001957DD">
      <w:pPr>
        <w:pStyle w:val="a3"/>
        <w:spacing w:before="3"/>
        <w:ind w:left="153" w:firstLine="0"/>
        <w:jc w:val="center"/>
      </w:pPr>
      <w:r>
        <w:t>та</w:t>
      </w:r>
      <w:r>
        <w:rPr>
          <w:spacing w:val="-2"/>
        </w:rPr>
        <w:t xml:space="preserve"> </w:t>
      </w:r>
      <w:r>
        <w:rPr>
          <w:spacing w:val="-4"/>
        </w:rPr>
        <w:t>інші</w:t>
      </w:r>
    </w:p>
    <w:p w:rsidR="001957DD" w:rsidRDefault="001957DD" w:rsidP="001957DD">
      <w:pPr>
        <w:pStyle w:val="a3"/>
        <w:spacing w:before="256"/>
        <w:ind w:left="0" w:firstLine="0"/>
        <w:jc w:val="left"/>
      </w:pPr>
    </w:p>
    <w:p w:rsidR="001957DD" w:rsidRDefault="001957DD" w:rsidP="001957DD">
      <w:pPr>
        <w:pStyle w:val="a3"/>
        <w:spacing w:before="1" w:line="242" w:lineRule="auto"/>
        <w:ind w:left="699" w:right="655" w:hanging="1"/>
        <w:jc w:val="center"/>
      </w:pPr>
      <w:r>
        <w:rPr>
          <w:spacing w:val="-2"/>
        </w:rPr>
        <w:t>Всесвітня торговельна організація</w:t>
      </w:r>
    </w:p>
    <w:p w:rsidR="001957DD" w:rsidRDefault="001957DD" w:rsidP="001957DD">
      <w:pPr>
        <w:pStyle w:val="a3"/>
        <w:spacing w:line="242" w:lineRule="auto"/>
        <w:jc w:val="center"/>
        <w:sectPr w:rsidR="001957DD">
          <w:type w:val="continuous"/>
          <w:pgSz w:w="11900" w:h="16840"/>
          <w:pgMar w:top="1420" w:right="992" w:bottom="1040" w:left="992" w:header="0" w:footer="829" w:gutter="0"/>
          <w:cols w:num="3" w:space="720" w:equalWidth="0">
            <w:col w:w="2150" w:space="1440"/>
            <w:col w:w="2664" w:space="848"/>
            <w:col w:w="2814"/>
          </w:cols>
        </w:sectPr>
      </w:pPr>
    </w:p>
    <w:p w:rsidR="001957DD" w:rsidRDefault="001957DD" w:rsidP="001957DD">
      <w:pPr>
        <w:pStyle w:val="a3"/>
        <w:spacing w:before="276"/>
        <w:ind w:left="0" w:firstLine="0"/>
        <w:jc w:val="left"/>
      </w:pPr>
    </w:p>
    <w:p w:rsidR="001957DD" w:rsidRDefault="001957DD" w:rsidP="001957DD">
      <w:pPr>
        <w:pStyle w:val="a3"/>
        <w:ind w:left="7513" w:right="372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503DA18" wp14:editId="5FD2C8E5">
                <wp:simplePos x="0" y="0"/>
                <wp:positionH relativeFrom="page">
                  <wp:posOffset>870203</wp:posOffset>
                </wp:positionH>
                <wp:positionV relativeFrom="paragraph">
                  <wp:posOffset>-40831</wp:posOffset>
                </wp:positionV>
                <wp:extent cx="1339850" cy="12573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0" cy="12573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57DD" w:rsidRDefault="001957DD" w:rsidP="001957DD">
                            <w:pPr>
                              <w:pStyle w:val="a3"/>
                              <w:spacing w:before="64"/>
                              <w:ind w:left="198" w:right="191" w:hanging="2"/>
                              <w:jc w:val="center"/>
                            </w:pPr>
                            <w:r>
                              <w:t xml:space="preserve">Державні й </w:t>
                            </w:r>
                            <w:r>
                              <w:rPr>
                                <w:spacing w:val="-2"/>
                              </w:rPr>
                              <w:t xml:space="preserve">приватні </w:t>
                            </w:r>
                            <w:r>
                              <w:t>фонди,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фірми, </w:t>
                            </w:r>
                            <w:r>
                              <w:rPr>
                                <w:spacing w:val="-2"/>
                              </w:rPr>
                              <w:t>агентства, інститути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46" type="#_x0000_t202" style="position:absolute;left:0;text-align:left;margin-left:68.5pt;margin-top:-3.2pt;width:105.5pt;height:9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" filled="f" strokeweight=".26456mm">
                <v:path arrowok="t"/>
                <v:textbox inset="0,0,0,0">
                  <w:txbxContent>
                    <w:p w:rsidR="001957DD" w:rsidRDefault="001957DD" w:rsidP="001957DD">
                      <w:pPr>
                        <w:pStyle w:val="a3"/>
                        <w:spacing w:before="64"/>
                        <w:ind w:left="198" w:right="191" w:hanging="2"/>
                        <w:jc w:val="center"/>
                      </w:pPr>
                      <w:r>
                        <w:t xml:space="preserve">Державні й </w:t>
                      </w:r>
                      <w:r>
                        <w:rPr>
                          <w:spacing w:val="-2"/>
                        </w:rPr>
                        <w:t xml:space="preserve">приватні </w:t>
                      </w:r>
                      <w:r>
                        <w:t>фонди,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фірми, </w:t>
                      </w:r>
                      <w:r>
                        <w:rPr>
                          <w:spacing w:val="-2"/>
                        </w:rPr>
                        <w:t>агентства, інститути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Регіональні</w:t>
      </w:r>
      <w:r>
        <w:rPr>
          <w:spacing w:val="-18"/>
        </w:rPr>
        <w:t xml:space="preserve"> </w:t>
      </w:r>
      <w:r>
        <w:t>й</w:t>
      </w:r>
      <w:r>
        <w:rPr>
          <w:spacing w:val="-17"/>
        </w:rPr>
        <w:t xml:space="preserve"> </w:t>
      </w:r>
      <w:proofErr w:type="spellStart"/>
      <w:r>
        <w:t>су-</w:t>
      </w:r>
      <w:proofErr w:type="spellEnd"/>
      <w:r>
        <w:t xml:space="preserve"> </w:t>
      </w:r>
      <w:proofErr w:type="spellStart"/>
      <w:r>
        <w:t>брегіональні</w:t>
      </w:r>
      <w:proofErr w:type="spellEnd"/>
      <w:r>
        <w:t xml:space="preserve">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ганізації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галузі туризму</w:t>
      </w:r>
    </w:p>
    <w:p w:rsidR="001957DD" w:rsidRDefault="001957DD" w:rsidP="001957DD">
      <w:pPr>
        <w:pStyle w:val="a3"/>
        <w:ind w:left="0" w:firstLine="0"/>
        <w:jc w:val="left"/>
        <w:rPr>
          <w:sz w:val="20"/>
        </w:rPr>
      </w:pPr>
    </w:p>
    <w:p w:rsidR="001957DD" w:rsidRDefault="001957DD" w:rsidP="001957DD">
      <w:pPr>
        <w:pStyle w:val="a3"/>
        <w:spacing w:before="60"/>
        <w:ind w:left="0" w:firstLine="0"/>
        <w:jc w:val="left"/>
        <w:rPr>
          <w:sz w:val="20"/>
        </w:rPr>
      </w:pPr>
    </w:p>
    <w:p w:rsidR="001957DD" w:rsidRDefault="001957DD" w:rsidP="001957DD">
      <w:pPr>
        <w:pStyle w:val="a3"/>
        <w:jc w:val="left"/>
        <w:rPr>
          <w:sz w:val="20"/>
        </w:rPr>
        <w:sectPr w:rsidR="001957DD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1957DD" w:rsidRDefault="001957DD" w:rsidP="001957DD">
      <w:pPr>
        <w:pStyle w:val="a3"/>
        <w:ind w:left="0" w:firstLine="0"/>
        <w:jc w:val="left"/>
      </w:pPr>
    </w:p>
    <w:p w:rsidR="001957DD" w:rsidRDefault="001957DD" w:rsidP="001957DD">
      <w:pPr>
        <w:pStyle w:val="a3"/>
        <w:spacing w:before="239"/>
        <w:ind w:left="0" w:firstLine="0"/>
        <w:jc w:val="left"/>
      </w:pPr>
    </w:p>
    <w:p w:rsidR="001957DD" w:rsidRDefault="001957DD" w:rsidP="001957DD">
      <w:pPr>
        <w:pStyle w:val="a3"/>
        <w:ind w:left="906" w:firstLine="0"/>
        <w:jc w:val="left"/>
      </w:pPr>
      <w:r>
        <w:rPr>
          <w:spacing w:val="-2"/>
        </w:rPr>
        <w:t>Держави</w:t>
      </w:r>
    </w:p>
    <w:p w:rsidR="001957DD" w:rsidRDefault="001957DD" w:rsidP="001957DD">
      <w:pPr>
        <w:pStyle w:val="a3"/>
        <w:spacing w:before="89" w:line="242" w:lineRule="auto"/>
        <w:ind w:left="906" w:right="356" w:hanging="3"/>
        <w:jc w:val="center"/>
      </w:pPr>
      <w:r>
        <w:br w:type="column"/>
      </w:r>
      <w:r>
        <w:rPr>
          <w:spacing w:val="-2"/>
        </w:rPr>
        <w:lastRenderedPageBreak/>
        <w:t>Органи транскордонного партнерства</w:t>
      </w:r>
    </w:p>
    <w:p w:rsidR="001957DD" w:rsidRDefault="001957DD" w:rsidP="001957DD">
      <w:pPr>
        <w:pStyle w:val="a3"/>
        <w:spacing w:line="242" w:lineRule="auto"/>
        <w:jc w:val="center"/>
        <w:sectPr w:rsidR="001957DD">
          <w:type w:val="continuous"/>
          <w:pgSz w:w="11900" w:h="16840"/>
          <w:pgMar w:top="1420" w:right="992" w:bottom="1040" w:left="992" w:header="0" w:footer="829" w:gutter="0"/>
          <w:cols w:num="2" w:space="720" w:equalWidth="0">
            <w:col w:w="2004" w:space="4591"/>
            <w:col w:w="3321"/>
          </w:cols>
        </w:sectPr>
      </w:pPr>
    </w:p>
    <w:p w:rsidR="001957DD" w:rsidRDefault="001957DD" w:rsidP="001957DD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550CFDD6" wp14:editId="6E72DACC">
                <wp:simplePos x="0" y="0"/>
                <wp:positionH relativeFrom="page">
                  <wp:posOffset>828865</wp:posOffset>
                </wp:positionH>
                <wp:positionV relativeFrom="page">
                  <wp:posOffset>859340</wp:posOffset>
                </wp:positionV>
                <wp:extent cx="6019165" cy="8381365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165" cy="8381365"/>
                          <a:chOff x="0" y="0"/>
                          <a:chExt cx="6019165" cy="83813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4762" y="500062"/>
                            <a:ext cx="5972810" cy="683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6835140">
                                <a:moveTo>
                                  <a:pt x="0" y="842771"/>
                                </a:moveTo>
                                <a:lnTo>
                                  <a:pt x="1339595" y="842771"/>
                                </a:lnTo>
                                <a:lnTo>
                                  <a:pt x="1339595" y="39623"/>
                                </a:lnTo>
                                <a:lnTo>
                                  <a:pt x="0" y="39623"/>
                                </a:lnTo>
                                <a:lnTo>
                                  <a:pt x="0" y="842771"/>
                                </a:lnTo>
                                <a:close/>
                              </a:path>
                              <a:path w="5972810" h="6835140">
                                <a:moveTo>
                                  <a:pt x="0" y="1956815"/>
                                </a:moveTo>
                                <a:lnTo>
                                  <a:pt x="1339595" y="1956815"/>
                                </a:lnTo>
                                <a:lnTo>
                                  <a:pt x="1339595" y="1153667"/>
                                </a:lnTo>
                                <a:lnTo>
                                  <a:pt x="0" y="1153667"/>
                                </a:lnTo>
                                <a:lnTo>
                                  <a:pt x="0" y="1956815"/>
                                </a:lnTo>
                                <a:close/>
                              </a:path>
                              <a:path w="5972810" h="6835140">
                                <a:moveTo>
                                  <a:pt x="0" y="3121151"/>
                                </a:moveTo>
                                <a:lnTo>
                                  <a:pt x="1339595" y="3121151"/>
                                </a:lnTo>
                                <a:lnTo>
                                  <a:pt x="1339595" y="2318003"/>
                                </a:lnTo>
                                <a:lnTo>
                                  <a:pt x="0" y="2318003"/>
                                </a:lnTo>
                                <a:lnTo>
                                  <a:pt x="0" y="3121151"/>
                                </a:lnTo>
                                <a:close/>
                              </a:path>
                              <a:path w="5972810" h="6835140">
                                <a:moveTo>
                                  <a:pt x="0" y="4482083"/>
                                </a:moveTo>
                                <a:lnTo>
                                  <a:pt x="1339595" y="4482083"/>
                                </a:lnTo>
                                <a:lnTo>
                                  <a:pt x="1339595" y="3439667"/>
                                </a:lnTo>
                                <a:lnTo>
                                  <a:pt x="0" y="3439667"/>
                                </a:lnTo>
                                <a:lnTo>
                                  <a:pt x="0" y="4482083"/>
                                </a:lnTo>
                                <a:close/>
                              </a:path>
                              <a:path w="5972810" h="6835140">
                                <a:moveTo>
                                  <a:pt x="36575" y="6835139"/>
                                </a:moveTo>
                                <a:lnTo>
                                  <a:pt x="1376171" y="6835139"/>
                                </a:lnTo>
                                <a:lnTo>
                                  <a:pt x="1376171" y="6460235"/>
                                </a:lnTo>
                                <a:lnTo>
                                  <a:pt x="36575" y="6460235"/>
                                </a:lnTo>
                                <a:lnTo>
                                  <a:pt x="36575" y="6835139"/>
                                </a:lnTo>
                                <a:close/>
                              </a:path>
                              <a:path w="5972810" h="6835140">
                                <a:moveTo>
                                  <a:pt x="4488179" y="1005839"/>
                                </a:moveTo>
                                <a:lnTo>
                                  <a:pt x="5972555" y="1005839"/>
                                </a:lnTo>
                                <a:lnTo>
                                  <a:pt x="5972555" y="0"/>
                                </a:lnTo>
                                <a:lnTo>
                                  <a:pt x="4488179" y="0"/>
                                </a:lnTo>
                                <a:lnTo>
                                  <a:pt x="4488179" y="10058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357818" y="4762"/>
                            <a:ext cx="1521460" cy="733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460" h="7330440">
                                <a:moveTo>
                                  <a:pt x="1520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0439"/>
                                </a:lnTo>
                                <a:lnTo>
                                  <a:pt x="1520951" y="7330439"/>
                                </a:lnTo>
                                <a:lnTo>
                                  <a:pt x="152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357818" y="4762"/>
                            <a:ext cx="3656329" cy="837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6329" h="8371840">
                                <a:moveTo>
                                  <a:pt x="0" y="7330439"/>
                                </a:moveTo>
                                <a:lnTo>
                                  <a:pt x="1520951" y="7330439"/>
                                </a:lnTo>
                                <a:lnTo>
                                  <a:pt x="1520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30439"/>
                                </a:lnTo>
                                <a:close/>
                              </a:path>
                              <a:path w="3656329" h="8371840">
                                <a:moveTo>
                                  <a:pt x="2135123" y="2625851"/>
                                </a:moveTo>
                                <a:lnTo>
                                  <a:pt x="3656075" y="2625851"/>
                                </a:lnTo>
                                <a:lnTo>
                                  <a:pt x="3656075" y="1822703"/>
                                </a:lnTo>
                                <a:lnTo>
                                  <a:pt x="2135123" y="1822703"/>
                                </a:lnTo>
                                <a:lnTo>
                                  <a:pt x="2135123" y="2625851"/>
                                </a:lnTo>
                                <a:close/>
                              </a:path>
                              <a:path w="3656329" h="8371840">
                                <a:moveTo>
                                  <a:pt x="2135123" y="4037075"/>
                                </a:moveTo>
                                <a:lnTo>
                                  <a:pt x="3656075" y="4037075"/>
                                </a:lnTo>
                                <a:lnTo>
                                  <a:pt x="3656075" y="2859023"/>
                                </a:lnTo>
                                <a:lnTo>
                                  <a:pt x="2135123" y="2859023"/>
                                </a:lnTo>
                                <a:lnTo>
                                  <a:pt x="2135123" y="4037075"/>
                                </a:lnTo>
                                <a:close/>
                              </a:path>
                              <a:path w="3656329" h="8371840">
                                <a:moveTo>
                                  <a:pt x="2100071" y="5027675"/>
                                </a:moveTo>
                                <a:lnTo>
                                  <a:pt x="3619499" y="5027675"/>
                                </a:lnTo>
                                <a:lnTo>
                                  <a:pt x="3619499" y="4251959"/>
                                </a:lnTo>
                                <a:lnTo>
                                  <a:pt x="2100071" y="4251959"/>
                                </a:lnTo>
                                <a:lnTo>
                                  <a:pt x="2100071" y="5027675"/>
                                </a:lnTo>
                                <a:close/>
                              </a:path>
                              <a:path w="3656329" h="8371840">
                                <a:moveTo>
                                  <a:pt x="2100071" y="6240779"/>
                                </a:moveTo>
                                <a:lnTo>
                                  <a:pt x="3619499" y="6240779"/>
                                </a:lnTo>
                                <a:lnTo>
                                  <a:pt x="3619499" y="5250179"/>
                                </a:lnTo>
                                <a:lnTo>
                                  <a:pt x="2100071" y="5250179"/>
                                </a:lnTo>
                                <a:lnTo>
                                  <a:pt x="2100071" y="6240779"/>
                                </a:lnTo>
                                <a:close/>
                              </a:path>
                              <a:path w="3656329" h="8371840">
                                <a:moveTo>
                                  <a:pt x="2100071" y="7231379"/>
                                </a:moveTo>
                                <a:lnTo>
                                  <a:pt x="3619499" y="7231379"/>
                                </a:lnTo>
                                <a:lnTo>
                                  <a:pt x="3619499" y="6455663"/>
                                </a:lnTo>
                                <a:lnTo>
                                  <a:pt x="2100071" y="6455663"/>
                                </a:lnTo>
                                <a:lnTo>
                                  <a:pt x="2100071" y="7231379"/>
                                </a:lnTo>
                                <a:close/>
                              </a:path>
                              <a:path w="3656329" h="8371840">
                                <a:moveTo>
                                  <a:pt x="2135123" y="8371334"/>
                                </a:moveTo>
                                <a:lnTo>
                                  <a:pt x="3656075" y="8371334"/>
                                </a:lnTo>
                                <a:lnTo>
                                  <a:pt x="3656075" y="7594094"/>
                                </a:lnTo>
                                <a:lnTo>
                                  <a:pt x="2135123" y="7594094"/>
                                </a:lnTo>
                                <a:lnTo>
                                  <a:pt x="2135123" y="83713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344358" y="946594"/>
                            <a:ext cx="3148965" cy="70078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8965" h="7007859">
                                <a:moveTo>
                                  <a:pt x="0" y="0"/>
                                </a:moveTo>
                                <a:lnTo>
                                  <a:pt x="1013459" y="0"/>
                                </a:lnTo>
                              </a:path>
                              <a:path w="3148965" h="7007859">
                                <a:moveTo>
                                  <a:pt x="0" y="1114043"/>
                                </a:moveTo>
                                <a:lnTo>
                                  <a:pt x="1013459" y="1114043"/>
                                </a:lnTo>
                              </a:path>
                              <a:path w="3148965" h="7007859">
                                <a:moveTo>
                                  <a:pt x="0" y="2278379"/>
                                </a:moveTo>
                                <a:lnTo>
                                  <a:pt x="1013459" y="2278379"/>
                                </a:lnTo>
                              </a:path>
                              <a:path w="3148965" h="7007859">
                                <a:moveTo>
                                  <a:pt x="0" y="3515867"/>
                                </a:moveTo>
                                <a:lnTo>
                                  <a:pt x="1013459" y="3515867"/>
                                </a:lnTo>
                              </a:path>
                              <a:path w="3148965" h="7007859">
                                <a:moveTo>
                                  <a:pt x="36575" y="4952999"/>
                                </a:moveTo>
                                <a:lnTo>
                                  <a:pt x="976883" y="4952999"/>
                                </a:lnTo>
                              </a:path>
                              <a:path w="3148965" h="7007859">
                                <a:moveTo>
                                  <a:pt x="36575" y="6190487"/>
                                </a:moveTo>
                                <a:lnTo>
                                  <a:pt x="976883" y="6190487"/>
                                </a:lnTo>
                              </a:path>
                              <a:path w="3148965" h="7007859">
                                <a:moveTo>
                                  <a:pt x="1773935" y="6339839"/>
                                </a:moveTo>
                                <a:lnTo>
                                  <a:pt x="1773935" y="7007351"/>
                                </a:lnTo>
                              </a:path>
                              <a:path w="3148965" h="7007859">
                                <a:moveTo>
                                  <a:pt x="1773935" y="7007351"/>
                                </a:moveTo>
                                <a:lnTo>
                                  <a:pt x="3148583" y="7007351"/>
                                </a:lnTo>
                              </a:path>
                              <a:path w="3148965" h="7007859">
                                <a:moveTo>
                                  <a:pt x="2534411" y="5893307"/>
                                </a:moveTo>
                                <a:lnTo>
                                  <a:pt x="3113531" y="5893307"/>
                                </a:lnTo>
                              </a:path>
                              <a:path w="3148965" h="7007859">
                                <a:moveTo>
                                  <a:pt x="2534411" y="4828031"/>
                                </a:moveTo>
                                <a:lnTo>
                                  <a:pt x="3113531" y="4828031"/>
                                </a:lnTo>
                              </a:path>
                              <a:path w="3148965" h="7007859">
                                <a:moveTo>
                                  <a:pt x="2534411" y="3788663"/>
                                </a:moveTo>
                                <a:lnTo>
                                  <a:pt x="3113531" y="3788663"/>
                                </a:lnTo>
                              </a:path>
                              <a:path w="3148965" h="7007859">
                                <a:moveTo>
                                  <a:pt x="2534411" y="2549651"/>
                                </a:moveTo>
                                <a:lnTo>
                                  <a:pt x="3148583" y="2549651"/>
                                </a:lnTo>
                              </a:path>
                              <a:path w="3148965" h="7007859">
                                <a:moveTo>
                                  <a:pt x="2534411" y="1261871"/>
                                </a:moveTo>
                                <a:lnTo>
                                  <a:pt x="3148583" y="1261871"/>
                                </a:lnTo>
                              </a:path>
                              <a:path w="3148965" h="7007859">
                                <a:moveTo>
                                  <a:pt x="2534411" y="48767"/>
                                </a:moveTo>
                                <a:lnTo>
                                  <a:pt x="3148583" y="48767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1026" style="position:absolute;margin-left:65.25pt;margin-top:67.65pt;width:473.95pt;height:659.95pt;z-index:-251656192;mso-wrap-distance-left:0;mso-wrap-distance-right:0;mso-position-horizontal-relative:page;mso-position-vertical-relative:page" coordsize="60191,8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">
                <v:shape id="Graphic 113" o:spid="_x0000_s1027" style="position:absolute;left:47;top:5000;width:59728;height:68352;visibility:visible;mso-wrap-style:square;v-text-anchor:top" coordsize="5972810,683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E2usQA&#10;AADcAAAADwAAAGRycy9kb3ducmV2LnhtbERPS2vCQBC+C/6HZYReSrNJpVLSrFKlLUIt+Lr0NmTH&#10;JJidDburxn/vFgre5uN7TjHrTSvO5HxjWUGWpCCIS6sbrhTsd59PryB8QNbYWiYFV/Iwmw4HBeba&#10;XnhD522oRAxhn6OCOoQul9KXNRn0ie2II3ewzmCI0FVSO7zEcNPK5zSdSIMNx4YaO1rUVB63J6Pg&#10;e/2ych/N/GeV/upy87V4PGVzUuph1L+/gQjUh7v4373UcX42hr9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BNrrEAAAA3AAAAA8AAAAAAAAAAAAAAAAAmAIAAGRycy9k&#10;b3ducmV2LnhtbFBLBQYAAAAABAAEAPUAAACJAwAAAAA=&#10;" path="m,842771r1339595,l1339595,39623,,39623,,842771xem,1956815r1339595,l1339595,1153667,,1153667r,803148xem,3121151r1339595,l1339595,2318003,,2318003r,803148xem,4482083r1339595,l1339595,3439667,,3439667,,4482083xem36575,6835139r1339596,l1376171,6460235r-1339596,l36575,6835139xem4488179,1005839r1484376,l5972555,,4488179,r,1005839xe" filled="f" strokeweight=".26456mm">
                  <v:path arrowok="t"/>
                </v:shape>
                <v:shape id="Graphic 114" o:spid="_x0000_s1028" style="position:absolute;left:23578;top:47;width:15214;height:73305;visibility:visible;mso-wrap-style:square;v-text-anchor:top" coordsize="1521460,7330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kmcQA&#10;AADcAAAADwAAAGRycy9kb3ducmV2LnhtbERPTWvCQBC9F/oflil4q5uIFEldRQqKBw9WY6m3MTsm&#10;sdnZkF1N8u9dQehtHu9zpvPOVOJGjSstK4iHEQjizOqScwXpfvk+AeE8ssbKMinoycF89voyxUTb&#10;lr/ptvO5CCHsElRQeF8nUrqsIINuaGviwJ1tY9AH2ORSN9iGcFPJURR9SIMlh4YCa/oqKPvbXY2C&#10;TdzXWXz8Pbjt5XBa9cf0p12nSg3eusUnCE+d/xc/3Wsd5sdj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n5JnEAAAA3AAAAA8AAAAAAAAAAAAAAAAAmAIAAGRycy9k&#10;b3ducmV2LnhtbFBLBQYAAAAABAAEAPUAAACJAwAAAAA=&#10;" path="m1520951,l,,,7330439r1520951,l1520951,xe" fillcolor="#bfbfbf" stroked="f">
                  <v:path arrowok="t"/>
                </v:shape>
                <v:shape id="Graphic 115" o:spid="_x0000_s1029" style="position:absolute;left:23578;top:47;width:36563;height:83719;visibility:visible;mso-wrap-style:square;v-text-anchor:top" coordsize="3656329,837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66MAA&#10;AADcAAAADwAAAGRycy9kb3ducmV2LnhtbERPzYrCMBC+L/gOYRa8ranCLlKNIguKh3XB6gMMnbEt&#10;NpOSRK1vbwTB23x8vzNf9rZVV/ahcWJgPMpAsZSOGqkMHA/rrymoEFEIWyds4M4BlovBxxxzcjfZ&#10;87WIlUohEnI0UMfY5VqHsmaLYeQ6lsSdnLcYE/SVJo+3FG5bPcmyH22xkdRQY8e/NZfn4mINTKik&#10;gvany+7od5tutf6jfx2MGX72qxmoyH18i1/uLaX54294PpMu0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u66MAAAADcAAAADwAAAAAAAAAAAAAAAACYAgAAZHJzL2Rvd25y&#10;ZXYueG1sUEsFBgAAAAAEAAQA9QAAAIUDAAAAAA==&#10;" path="m,7330439r1520951,l1520951,,,,,7330439xem2135123,2625851r1520952,l3656075,1822703r-1520952,l2135123,2625851xem2135123,4037075r1520952,l3656075,2859023r-1520952,l2135123,4037075xem2100071,5027675r1519428,l3619499,4251959r-1519428,l2100071,5027675xem2100071,6240779r1519428,l3619499,5250179r-1519428,l2100071,6240779xem2100071,7231379r1519428,l3619499,6455663r-1519428,l2100071,7231379xem2135123,8371334r1520952,l3656075,7594094r-1520952,l2135123,8371334xe" filled="f" strokeweight=".26456mm">
                  <v:path arrowok="t"/>
                </v:shape>
                <v:shape id="Graphic 116" o:spid="_x0000_s1030" style="position:absolute;left:13443;top:9465;width:31490;height:70079;visibility:visible;mso-wrap-style:square;v-text-anchor:top" coordsize="3148965,7007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ZUMAA&#10;AADcAAAADwAAAGRycy9kb3ducmV2LnhtbERPzYrCMBC+L/gOYQRva+oedKlGUUH8OSxofYChGZti&#10;MylJ1ta3N8LC3ubj+53FqreNeJAPtWMFk3EGgrh0uuZKwbXYfX6DCBFZY+OYFDwpwGo5+Fhgrl3H&#10;Z3pcYiVSCIccFZgY21zKUBqyGMauJU7czXmLMUFfSe2xS+G2kV9ZNpUWa04NBlvaGirvl1+r4OR+&#10;tmHzrPy+uxbHoufz7B6MUqNhv56DiNTHf/Gf+6DT/MkU3s+k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UZUMAAAADcAAAADwAAAAAAAAAAAAAAAACYAgAAZHJzL2Rvd25y&#10;ZXYueG1sUEsFBgAAAAAEAAQA9QAAAIUDAAAAAA==&#10;" path="m,l1013459,em,1114043r1013459,em,2278379r1013459,em,3515867r1013459,em36575,4952999r940308,em36575,6190487r940308,em1773935,6339839r,667512em1773935,7007351r1374648,em2534411,5893307r579120,em2534411,4828031r579120,em2534411,3788663r579120,em2534411,2549651r614172,em2534411,1261871r614172,em2534411,48767r614172,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</w:p>
    <w:p w:rsidR="001957DD" w:rsidRDefault="001957DD" w:rsidP="001957DD">
      <w:pPr>
        <w:pStyle w:val="a3"/>
        <w:spacing w:before="35"/>
        <w:ind w:left="0" w:firstLine="0"/>
        <w:jc w:val="left"/>
      </w:pPr>
    </w:p>
    <w:p w:rsidR="001957DD" w:rsidRDefault="001957DD" w:rsidP="001957DD">
      <w:pPr>
        <w:pStyle w:val="a3"/>
        <w:spacing w:line="242" w:lineRule="auto"/>
        <w:ind w:left="7547" w:right="289" w:firstLine="2"/>
        <w:jc w:val="center"/>
      </w:pPr>
      <w:r>
        <w:rPr>
          <w:spacing w:val="-2"/>
        </w:rPr>
        <w:t xml:space="preserve">Неурядові </w:t>
      </w:r>
      <w:r>
        <w:t>організації</w:t>
      </w:r>
      <w:r>
        <w:rPr>
          <w:spacing w:val="-18"/>
        </w:rPr>
        <w:t xml:space="preserve"> </w:t>
      </w:r>
      <w:r>
        <w:t xml:space="preserve">сфери </w:t>
      </w:r>
      <w:r>
        <w:rPr>
          <w:spacing w:val="-2"/>
        </w:rPr>
        <w:t>туризму</w:t>
      </w:r>
    </w:p>
    <w:p w:rsidR="001957DD" w:rsidRDefault="001957DD" w:rsidP="001957DD">
      <w:pPr>
        <w:pStyle w:val="a3"/>
        <w:spacing w:before="118"/>
        <w:ind w:left="0" w:firstLine="0"/>
        <w:jc w:val="left"/>
      </w:pPr>
    </w:p>
    <w:p w:rsidR="001957DD" w:rsidRDefault="001957DD" w:rsidP="001957DD">
      <w:pPr>
        <w:pStyle w:val="a3"/>
        <w:ind w:left="1062" w:right="1060" w:firstLine="0"/>
        <w:jc w:val="center"/>
      </w:pPr>
      <w:r>
        <w:t>Рис.</w:t>
      </w:r>
      <w:r>
        <w:rPr>
          <w:spacing w:val="-6"/>
        </w:rPr>
        <w:t xml:space="preserve"> </w:t>
      </w:r>
      <w:r>
        <w:t>3.3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взаємодії</w:t>
      </w:r>
      <w:r>
        <w:rPr>
          <w:spacing w:val="-2"/>
        </w:rPr>
        <w:t xml:space="preserve"> </w:t>
      </w:r>
      <w:r>
        <w:t>UNWTO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іншими</w:t>
      </w:r>
      <w:r>
        <w:rPr>
          <w:spacing w:val="-4"/>
        </w:rPr>
        <w:t xml:space="preserve"> </w:t>
      </w:r>
      <w:r>
        <w:rPr>
          <w:spacing w:val="-2"/>
        </w:rPr>
        <w:t>організаціями</w:t>
      </w:r>
    </w:p>
    <w:p w:rsidR="001957DD" w:rsidRDefault="001957DD" w:rsidP="001957DD">
      <w:pPr>
        <w:pStyle w:val="a3"/>
        <w:jc w:val="center"/>
        <w:sectPr w:rsidR="001957DD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70"/>
        </w:tabs>
        <w:spacing w:before="65" w:line="242" w:lineRule="auto"/>
        <w:ind w:right="132" w:firstLine="708"/>
        <w:jc w:val="both"/>
        <w:rPr>
          <w:sz w:val="28"/>
        </w:rPr>
      </w:pPr>
      <w:r>
        <w:rPr>
          <w:sz w:val="28"/>
        </w:rPr>
        <w:lastRenderedPageBreak/>
        <w:t>Софійська резолюція VI сесії</w:t>
      </w:r>
      <w:r>
        <w:rPr>
          <w:spacing w:val="40"/>
          <w:sz w:val="28"/>
        </w:rPr>
        <w:t xml:space="preserve"> </w:t>
      </w:r>
      <w:r>
        <w:rPr>
          <w:sz w:val="28"/>
        </w:rPr>
        <w:t>Генеральної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асамблеї</w:t>
      </w:r>
      <w:r>
        <w:rPr>
          <w:spacing w:val="40"/>
          <w:sz w:val="28"/>
        </w:rPr>
        <w:t xml:space="preserve"> </w:t>
      </w:r>
      <w:r>
        <w:rPr>
          <w:sz w:val="28"/>
        </w:rPr>
        <w:t>ВТО,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що </w:t>
      </w:r>
      <w:proofErr w:type="spellStart"/>
      <w:r>
        <w:rPr>
          <w:sz w:val="28"/>
        </w:rPr>
        <w:t>прийня-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Хартію туризму, Кодекс туриста (1985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line="317" w:lineRule="exact"/>
        <w:ind w:left="1058" w:hanging="210"/>
        <w:jc w:val="both"/>
        <w:rPr>
          <w:sz w:val="28"/>
        </w:rPr>
      </w:pPr>
      <w:r>
        <w:rPr>
          <w:sz w:val="28"/>
        </w:rPr>
        <w:t>Конвенція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4"/>
          <w:sz w:val="28"/>
        </w:rPr>
        <w:t xml:space="preserve"> </w:t>
      </w:r>
      <w:r>
        <w:rPr>
          <w:sz w:val="28"/>
        </w:rPr>
        <w:t>(1990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63"/>
        </w:tabs>
        <w:ind w:right="134" w:firstLine="708"/>
        <w:jc w:val="both"/>
        <w:rPr>
          <w:sz w:val="28"/>
        </w:rPr>
      </w:pPr>
      <w:proofErr w:type="spellStart"/>
      <w:r>
        <w:rPr>
          <w:sz w:val="28"/>
        </w:rPr>
        <w:t>Буенос-Айреська</w:t>
      </w:r>
      <w:proofErr w:type="spellEnd"/>
      <w:r>
        <w:rPr>
          <w:sz w:val="28"/>
        </w:rPr>
        <w:t xml:space="preserve"> резолюція IX сесії Генеральної асамблеї ВТО з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безпечення</w:t>
      </w:r>
      <w:proofErr w:type="spellEnd"/>
      <w:r>
        <w:rPr>
          <w:sz w:val="28"/>
        </w:rPr>
        <w:t xml:space="preserve"> туризму і безпеки туристів (1991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94"/>
        </w:tabs>
        <w:ind w:right="133" w:firstLine="708"/>
        <w:jc w:val="both"/>
        <w:rPr>
          <w:sz w:val="28"/>
        </w:rPr>
      </w:pPr>
      <w:r>
        <w:rPr>
          <w:sz w:val="28"/>
        </w:rPr>
        <w:t>Туристська декларація Світового туристського форуму в Осаці і Всесвітньої конференції міністрів з туризму (1994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before="1" w:line="322" w:lineRule="exact"/>
        <w:ind w:left="1058" w:hanging="210"/>
        <w:jc w:val="both"/>
        <w:rPr>
          <w:sz w:val="28"/>
        </w:rPr>
      </w:pPr>
      <w:r>
        <w:rPr>
          <w:sz w:val="28"/>
        </w:rPr>
        <w:t>Генеральна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угода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торгівлі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послугами</w:t>
      </w:r>
      <w:r>
        <w:rPr>
          <w:spacing w:val="-6"/>
          <w:sz w:val="28"/>
        </w:rPr>
        <w:t xml:space="preserve"> </w:t>
      </w:r>
      <w:r>
        <w:rPr>
          <w:sz w:val="28"/>
        </w:rPr>
        <w:t>(1994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63"/>
        </w:tabs>
        <w:ind w:right="132" w:firstLine="708"/>
        <w:jc w:val="both"/>
        <w:rPr>
          <w:sz w:val="28"/>
        </w:rPr>
      </w:pPr>
      <w:r>
        <w:rPr>
          <w:sz w:val="28"/>
        </w:rPr>
        <w:t xml:space="preserve">Каїрська резолюція XI сесії Генеральної асамблеї ВТО щодо </w:t>
      </w:r>
      <w:proofErr w:type="spellStart"/>
      <w:r>
        <w:rPr>
          <w:sz w:val="28"/>
        </w:rPr>
        <w:t>запобі-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гання</w:t>
      </w:r>
      <w:proofErr w:type="spellEnd"/>
      <w:r>
        <w:rPr>
          <w:sz w:val="28"/>
        </w:rPr>
        <w:t xml:space="preserve"> організованому секс-туризму (1995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97"/>
        </w:tabs>
        <w:ind w:right="133" w:firstLine="708"/>
        <w:jc w:val="both"/>
        <w:rPr>
          <w:sz w:val="28"/>
        </w:rPr>
      </w:pPr>
      <w:r>
        <w:rPr>
          <w:sz w:val="28"/>
        </w:rPr>
        <w:t>Стокгольмська декларація проти комерційної сексуальної експлуатації дітей (1996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line="321" w:lineRule="exact"/>
        <w:ind w:left="1058" w:hanging="210"/>
        <w:jc w:val="both"/>
        <w:rPr>
          <w:sz w:val="28"/>
        </w:rPr>
      </w:pPr>
      <w:r>
        <w:rPr>
          <w:sz w:val="28"/>
        </w:rPr>
        <w:t>Манільська</w:t>
      </w:r>
      <w:r>
        <w:rPr>
          <w:spacing w:val="-6"/>
          <w:sz w:val="28"/>
        </w:rPr>
        <w:t xml:space="preserve"> </w:t>
      </w:r>
      <w:r>
        <w:rPr>
          <w:sz w:val="28"/>
        </w:rPr>
        <w:t>декларація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(1997</w:t>
      </w:r>
      <w:r>
        <w:rPr>
          <w:spacing w:val="-4"/>
          <w:sz w:val="28"/>
        </w:rPr>
        <w:t xml:space="preserve"> р.);</w:t>
      </w:r>
    </w:p>
    <w:p w:rsidR="001957DD" w:rsidRDefault="001957DD" w:rsidP="001957DD">
      <w:pPr>
        <w:pStyle w:val="a7"/>
        <w:numPr>
          <w:ilvl w:val="0"/>
          <w:numId w:val="3"/>
        </w:numPr>
        <w:tabs>
          <w:tab w:val="left" w:pos="1058"/>
        </w:tabs>
        <w:spacing w:before="1" w:line="322" w:lineRule="exact"/>
        <w:ind w:left="1058" w:hanging="210"/>
        <w:jc w:val="both"/>
        <w:rPr>
          <w:sz w:val="28"/>
        </w:rPr>
      </w:pPr>
      <w:r>
        <w:rPr>
          <w:sz w:val="28"/>
        </w:rPr>
        <w:t>Всесвітній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етики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туризмі</w:t>
      </w:r>
      <w:r>
        <w:rPr>
          <w:spacing w:val="-4"/>
          <w:sz w:val="28"/>
        </w:rPr>
        <w:t xml:space="preserve"> </w:t>
      </w:r>
      <w:r>
        <w:rPr>
          <w:sz w:val="28"/>
        </w:rPr>
        <w:t>(1999</w:t>
      </w:r>
      <w:r>
        <w:rPr>
          <w:spacing w:val="-4"/>
          <w:sz w:val="28"/>
        </w:rPr>
        <w:t xml:space="preserve"> р.).</w:t>
      </w:r>
    </w:p>
    <w:p w:rsidR="001957DD" w:rsidRDefault="001957DD" w:rsidP="001957DD">
      <w:pPr>
        <w:pStyle w:val="a3"/>
        <w:ind w:right="130"/>
      </w:pPr>
      <w:r>
        <w:t>Основні заходи з координації і регулювання туристської діяльності – це конференції, асамблеї, зустрічі, форуми, конгреси, семінари, що проводяться міжнародними організаціями.</w:t>
      </w:r>
    </w:p>
    <w:p w:rsidR="001957DD" w:rsidRDefault="001957DD" w:rsidP="001957DD">
      <w:pPr>
        <w:pStyle w:val="a3"/>
        <w:ind w:left="164" w:right="151"/>
      </w:pPr>
      <w:r>
        <w:t xml:space="preserve">Однією з важливих міжнародно-правових форм регулювання і </w:t>
      </w:r>
      <w:proofErr w:type="spellStart"/>
      <w:r>
        <w:t>координа-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діяльності держав у галузі туризму, вироблення та впровадження правил і принципів їхнього співробітництва, норм і стандартів міжнародної туристської діяльності є конференції ООН з туризму, конференції UNWTO, форуми </w:t>
      </w:r>
      <w:proofErr w:type="spellStart"/>
      <w:r>
        <w:t>міжна-</w:t>
      </w:r>
      <w:proofErr w:type="spellEnd"/>
      <w:r>
        <w:t xml:space="preserve"> </w:t>
      </w:r>
      <w:proofErr w:type="spellStart"/>
      <w:r>
        <w:t>родних</w:t>
      </w:r>
      <w:proofErr w:type="spellEnd"/>
      <w:r>
        <w:t xml:space="preserve"> туристських організацій.</w:t>
      </w:r>
    </w:p>
    <w:p w:rsidR="001957DD" w:rsidRDefault="001957DD" w:rsidP="001957DD">
      <w:pPr>
        <w:pStyle w:val="a3"/>
        <w:ind w:right="132"/>
      </w:pPr>
      <w:r>
        <w:t xml:space="preserve">Практика й процедури регулювання міжнародної туристської діяльності реалізуються у приєднанні держав до міжнародних конвенцій, декларацій і </w:t>
      </w:r>
      <w:proofErr w:type="spellStart"/>
      <w:r>
        <w:t>до-</w:t>
      </w:r>
      <w:proofErr w:type="spellEnd"/>
      <w:r>
        <w:t xml:space="preserve"> говорів з питань міжнародного туризму, участі їх в міжнародних туристських програмах і проектах, укладанні міжурядових угод про співпрацю, а також у додержанні основних положень і принципів міжнародних документів при </w:t>
      </w:r>
      <w:proofErr w:type="spellStart"/>
      <w:r>
        <w:t>фор-</w:t>
      </w:r>
      <w:proofErr w:type="spellEnd"/>
      <w:r>
        <w:t xml:space="preserve"> </w:t>
      </w:r>
      <w:proofErr w:type="spellStart"/>
      <w:r>
        <w:t>муванні</w:t>
      </w:r>
      <w:proofErr w:type="spellEnd"/>
      <w:r>
        <w:t xml:space="preserve"> національних концепцій розвитку туризму й розробці національного туристського законодавства.</w:t>
      </w:r>
    </w:p>
    <w:p w:rsidR="001957DD" w:rsidRDefault="001957DD" w:rsidP="001957DD">
      <w:pPr>
        <w:pStyle w:val="a3"/>
        <w:ind w:right="143"/>
      </w:pPr>
      <w:r>
        <w:t xml:space="preserve">Міжнародна співпраця в туристській сфері здійснюється на основі двосторонніх і багатосторонніх міжурядових угод про співпрацю в області </w:t>
      </w:r>
      <w:r>
        <w:rPr>
          <w:spacing w:val="-2"/>
        </w:rPr>
        <w:t>туризму.</w:t>
      </w:r>
    </w:p>
    <w:p w:rsidR="001957DD" w:rsidRDefault="001957DD" w:rsidP="001957DD">
      <w:pPr>
        <w:pStyle w:val="a3"/>
        <w:ind w:right="131"/>
      </w:pPr>
      <w:r>
        <w:t xml:space="preserve">Міжурядові угоди формулюються і укладаються відповідно до положень </w:t>
      </w:r>
      <w:proofErr w:type="spellStart"/>
      <w:r>
        <w:t>Манільськой</w:t>
      </w:r>
      <w:proofErr w:type="spellEnd"/>
      <w:r>
        <w:t xml:space="preserve"> декларацій із світового туризму, </w:t>
      </w:r>
      <w:proofErr w:type="spellStart"/>
      <w:r>
        <w:t>Гаагської</w:t>
      </w:r>
      <w:proofErr w:type="spellEnd"/>
      <w:r>
        <w:t xml:space="preserve"> декларації про туризм,</w:t>
      </w:r>
      <w:r>
        <w:rPr>
          <w:spacing w:val="40"/>
        </w:rPr>
        <w:t xml:space="preserve"> </w:t>
      </w:r>
      <w:r>
        <w:t xml:space="preserve">а також інших міжнародних офіційних документів. Вони укладаються з метою розширення дружніх зв'язків між народами і сприяння національних урядів співпраці у сфері туризму. Уряди двох або декількох країн в угоді заявляють про те, що підтримуватимуть і розвиватимуть туристські зв'язки, сприятимуть обміну на взаємовигідній основі співпраці між національними туристськими компаніями, транспортними, </w:t>
      </w:r>
      <w:proofErr w:type="spellStart"/>
      <w:r>
        <w:t>туроператорськими</w:t>
      </w:r>
      <w:proofErr w:type="spellEnd"/>
      <w:r>
        <w:t xml:space="preserve">, </w:t>
      </w:r>
      <w:proofErr w:type="spellStart"/>
      <w:r>
        <w:t>турагентськими</w:t>
      </w:r>
      <w:proofErr w:type="spellEnd"/>
      <w:r>
        <w:t xml:space="preserve"> та іншими </w:t>
      </w:r>
      <w:r>
        <w:rPr>
          <w:spacing w:val="-2"/>
        </w:rPr>
        <w:t>фірмами.</w:t>
      </w:r>
    </w:p>
    <w:p w:rsidR="001957DD" w:rsidRDefault="001957DD" w:rsidP="001957DD">
      <w:pPr>
        <w:pStyle w:val="a3"/>
        <w:ind w:right="132" w:firstLine="707"/>
      </w:pPr>
      <w:r>
        <w:t xml:space="preserve">Уряди зазначають, що підтримуватимуть зусилля національних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органів і організацій щодо розширення областей співпраці, наприклад в </w:t>
      </w:r>
      <w:proofErr w:type="spellStart"/>
      <w:r>
        <w:t>су-</w:t>
      </w:r>
      <w:proofErr w:type="spellEnd"/>
      <w:r>
        <w:t xml:space="preserve"> </w:t>
      </w:r>
      <w:proofErr w:type="spellStart"/>
      <w:r>
        <w:t>місному</w:t>
      </w:r>
      <w:proofErr w:type="spellEnd"/>
      <w:r>
        <w:t xml:space="preserve"> підприємництві або в будівництві об'єктів інфраструктури і </w:t>
      </w:r>
      <w:proofErr w:type="spellStart"/>
      <w:r>
        <w:t>матеріаль-</w:t>
      </w:r>
      <w:proofErr w:type="spellEnd"/>
      <w:r>
        <w:t xml:space="preserve"> </w:t>
      </w:r>
      <w:proofErr w:type="spellStart"/>
      <w:r>
        <w:t>ної</w:t>
      </w:r>
      <w:proofErr w:type="spellEnd"/>
      <w:r>
        <w:rPr>
          <w:spacing w:val="18"/>
        </w:rPr>
        <w:t xml:space="preserve"> </w:t>
      </w:r>
      <w:r>
        <w:t>бази</w:t>
      </w:r>
      <w:r>
        <w:rPr>
          <w:spacing w:val="18"/>
        </w:rPr>
        <w:t xml:space="preserve"> </w:t>
      </w:r>
      <w:r>
        <w:t>туризму,</w:t>
      </w:r>
      <w:r>
        <w:rPr>
          <w:spacing w:val="19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створювати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цього</w:t>
      </w:r>
      <w:r>
        <w:rPr>
          <w:spacing w:val="20"/>
        </w:rPr>
        <w:t xml:space="preserve"> </w:t>
      </w:r>
      <w:r>
        <w:t>сприятливі</w:t>
      </w:r>
      <w:r>
        <w:rPr>
          <w:spacing w:val="20"/>
        </w:rPr>
        <w:t xml:space="preserve"> </w:t>
      </w:r>
      <w:r>
        <w:t>умови</w:t>
      </w:r>
      <w:r>
        <w:rPr>
          <w:spacing w:val="20"/>
        </w:rPr>
        <w:t xml:space="preserve"> </w:t>
      </w:r>
      <w:r>
        <w:t>інвесторам.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proofErr w:type="spellStart"/>
      <w:r>
        <w:rPr>
          <w:spacing w:val="-4"/>
        </w:rPr>
        <w:t>уго-</w:t>
      </w:r>
      <w:proofErr w:type="spellEnd"/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1" w:firstLine="0"/>
      </w:pPr>
      <w:r>
        <w:lastRenderedPageBreak/>
        <w:t xml:space="preserve">дах уряди підкреслюють, що сприятимуть розвитку туризму шляхом обміну </w:t>
      </w:r>
      <w:proofErr w:type="spellStart"/>
      <w:r>
        <w:t>ін-</w:t>
      </w:r>
      <w:proofErr w:type="spellEnd"/>
      <w:r>
        <w:t xml:space="preserve"> формаційними, рекламними та іншими матеріалами; зобов'язують сприяти </w:t>
      </w:r>
      <w:proofErr w:type="spellStart"/>
      <w:r>
        <w:t>тех-</w:t>
      </w:r>
      <w:proofErr w:type="spellEnd"/>
      <w:r>
        <w:t xml:space="preserve"> нічній співпраці за допомогою обміну новими технологіями між туристськими організаціями своїх країн, надавати допомогу в професійній підготовці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ських</w:t>
      </w:r>
      <w:proofErr w:type="spellEnd"/>
      <w:r>
        <w:t xml:space="preserve"> кадрів своїх країн, а також обміну експертами, вченими і журналістами, які працюють у туристській сфері.</w:t>
      </w:r>
    </w:p>
    <w:p w:rsidR="001957DD" w:rsidRDefault="001957DD" w:rsidP="001957DD">
      <w:pPr>
        <w:pStyle w:val="a3"/>
        <w:spacing w:before="1"/>
        <w:ind w:right="132" w:firstLine="707"/>
      </w:pPr>
      <w:r>
        <w:t xml:space="preserve">Часто міжурядові угоди містять статті, в яких уряди приймають </w:t>
      </w:r>
      <w:proofErr w:type="spellStart"/>
      <w:r>
        <w:t>зобов'я-</w:t>
      </w:r>
      <w:proofErr w:type="spellEnd"/>
      <w:r>
        <w:t xml:space="preserve"> </w:t>
      </w:r>
      <w:proofErr w:type="spellStart"/>
      <w:r>
        <w:t>зання</w:t>
      </w:r>
      <w:proofErr w:type="spellEnd"/>
      <w:r>
        <w:t xml:space="preserve"> щодо спрощення формальностей в оформленні туристських поїздок </w:t>
      </w:r>
      <w:proofErr w:type="spellStart"/>
      <w:r>
        <w:t>гро-</w:t>
      </w:r>
      <w:proofErr w:type="spellEnd"/>
      <w:r>
        <w:t xml:space="preserve"> </w:t>
      </w:r>
      <w:proofErr w:type="spellStart"/>
      <w:r>
        <w:t>мадян</w:t>
      </w:r>
      <w:proofErr w:type="spellEnd"/>
      <w:r>
        <w:t xml:space="preserve"> своїх країн.</w:t>
      </w:r>
    </w:p>
    <w:p w:rsidR="001957DD" w:rsidRDefault="001957DD" w:rsidP="001957DD">
      <w:pPr>
        <w:pStyle w:val="a3"/>
        <w:spacing w:before="1"/>
        <w:ind w:right="131"/>
        <w:jc w:val="right"/>
      </w:pPr>
      <w:r>
        <w:t xml:space="preserve">Міжнародні правові акти знаходять відображення в національних </w:t>
      </w:r>
      <w:proofErr w:type="spellStart"/>
      <w:r>
        <w:t>офіцій-</w:t>
      </w:r>
      <w:proofErr w:type="spellEnd"/>
      <w:r>
        <w:t xml:space="preserve"> них документах,</w:t>
      </w:r>
      <w:r>
        <w:rPr>
          <w:spacing w:val="-1"/>
        </w:rPr>
        <w:t xml:space="preserve"> </w:t>
      </w:r>
      <w:r>
        <w:t>спрямованих на</w:t>
      </w:r>
      <w:r>
        <w:rPr>
          <w:spacing w:val="-3"/>
        </w:rPr>
        <w:t xml:space="preserve"> </w:t>
      </w:r>
      <w:r>
        <w:t>регулювання туризму</w:t>
      </w:r>
      <w:r>
        <w:rPr>
          <w:spacing w:val="-4"/>
        </w:rPr>
        <w:t xml:space="preserve"> </w:t>
      </w:r>
      <w:r>
        <w:t>і туристської діяльності. У</w:t>
      </w:r>
      <w:r>
        <w:rPr>
          <w:spacing w:val="40"/>
        </w:rPr>
        <w:t xml:space="preserve"> </w:t>
      </w:r>
      <w:r>
        <w:t>багатьох</w:t>
      </w:r>
      <w:r>
        <w:rPr>
          <w:spacing w:val="40"/>
        </w:rPr>
        <w:t xml:space="preserve"> </w:t>
      </w:r>
      <w:r>
        <w:t>країнах</w:t>
      </w:r>
      <w:r>
        <w:rPr>
          <w:spacing w:val="40"/>
        </w:rPr>
        <w:t xml:space="preserve"> </w:t>
      </w:r>
      <w:r>
        <w:t>прийняті</w:t>
      </w:r>
      <w:r>
        <w:rPr>
          <w:spacing w:val="40"/>
        </w:rPr>
        <w:t xml:space="preserve"> </w:t>
      </w:r>
      <w:r>
        <w:t>закони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туризм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туристську</w:t>
      </w:r>
      <w:r>
        <w:rPr>
          <w:spacing w:val="40"/>
        </w:rPr>
        <w:t xml:space="preserve"> </w:t>
      </w:r>
      <w:r>
        <w:t>діяльність.</w:t>
      </w:r>
    </w:p>
    <w:p w:rsidR="001957DD" w:rsidRDefault="001957DD" w:rsidP="001957DD">
      <w:pPr>
        <w:pStyle w:val="a3"/>
        <w:ind w:right="130" w:firstLine="0"/>
      </w:pPr>
      <w:r>
        <w:t xml:space="preserve">Рекомендації знаходять своє відображення і розвиток у національних </w:t>
      </w:r>
      <w:proofErr w:type="spellStart"/>
      <w:r>
        <w:t>законо-</w:t>
      </w:r>
      <w:proofErr w:type="spellEnd"/>
      <w:r>
        <w:t xml:space="preserve"> </w:t>
      </w:r>
      <w:proofErr w:type="spellStart"/>
      <w:r>
        <w:t>давствах</w:t>
      </w:r>
      <w:proofErr w:type="spellEnd"/>
      <w:r>
        <w:t xml:space="preserve">. Призначення законів про туризм полягає в гарантованому </w:t>
      </w:r>
      <w:proofErr w:type="spellStart"/>
      <w:r>
        <w:t>забезпе-</w:t>
      </w:r>
      <w:proofErr w:type="spellEnd"/>
      <w:r>
        <w:t xml:space="preserve"> </w:t>
      </w:r>
      <w:proofErr w:type="spellStart"/>
      <w:r>
        <w:t>ченні</w:t>
      </w:r>
      <w:proofErr w:type="spellEnd"/>
      <w:r>
        <w:t xml:space="preserve"> необхідних заходів для державного регулювання, координації і розвитку туристської сфери. Статті національних законів про туризм регулюють такі </w:t>
      </w:r>
      <w:proofErr w:type="spellStart"/>
      <w:r>
        <w:t>ас-</w:t>
      </w:r>
      <w:proofErr w:type="spellEnd"/>
      <w:r>
        <w:t xml:space="preserve"> пекти туристської діяльності, як збереження і використання природних і </w:t>
      </w:r>
      <w:proofErr w:type="spellStart"/>
      <w:r>
        <w:t>куль-</w:t>
      </w:r>
      <w:proofErr w:type="spellEnd"/>
      <w:r>
        <w:t xml:space="preserve"> </w:t>
      </w:r>
      <w:proofErr w:type="spellStart"/>
      <w:r>
        <w:t>турних</w:t>
      </w:r>
      <w:proofErr w:type="spellEnd"/>
      <w:r>
        <w:t xml:space="preserve"> ресурсів; створення і розвиток інфраструктури і матеріальної бази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, пасажирського транспорту; </w:t>
      </w:r>
      <w:proofErr w:type="spellStart"/>
      <w:r>
        <w:t>турагентська</w:t>
      </w:r>
      <w:proofErr w:type="spellEnd"/>
      <w:r>
        <w:t xml:space="preserve"> і </w:t>
      </w:r>
      <w:proofErr w:type="spellStart"/>
      <w:r>
        <w:t>туроператорська</w:t>
      </w:r>
      <w:proofErr w:type="spellEnd"/>
      <w:r>
        <w:t xml:space="preserve"> діяльність;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готовка</w:t>
      </w:r>
      <w:proofErr w:type="spellEnd"/>
      <w:r>
        <w:t xml:space="preserve"> туристських кадрів; фінансування розвитку туризму та багато інших.</w:t>
      </w:r>
    </w:p>
    <w:p w:rsidR="001957DD" w:rsidRDefault="001957DD" w:rsidP="001957DD">
      <w:pPr>
        <w:pStyle w:val="a3"/>
        <w:spacing w:before="1"/>
        <w:ind w:right="132"/>
      </w:pPr>
      <w:r>
        <w:t xml:space="preserve">Разом із законами про туризм багато країн мають окремі самостійні </w:t>
      </w:r>
      <w:proofErr w:type="spellStart"/>
      <w:r>
        <w:t>зако-</w:t>
      </w:r>
      <w:proofErr w:type="spellEnd"/>
      <w:r>
        <w:t xml:space="preserve"> </w:t>
      </w:r>
      <w:proofErr w:type="spellStart"/>
      <w:r>
        <w:t>ни</w:t>
      </w:r>
      <w:proofErr w:type="spellEnd"/>
      <w:r>
        <w:t>, які враховують специфічні особливості країн і регулюють окремі аспекти туристської діяльності</w:t>
      </w:r>
      <w:r>
        <w:rPr>
          <w:spacing w:val="40"/>
        </w:rPr>
        <w:t xml:space="preserve"> </w:t>
      </w:r>
      <w:r>
        <w:t>з урахуванням міжнародних норм і стандартів.</w:t>
      </w:r>
    </w:p>
    <w:p w:rsidR="001957DD" w:rsidRDefault="001957DD" w:rsidP="001957DD">
      <w:pPr>
        <w:pStyle w:val="3"/>
        <w:numPr>
          <w:ilvl w:val="1"/>
          <w:numId w:val="8"/>
        </w:numPr>
        <w:tabs>
          <w:tab w:val="left" w:pos="1268"/>
        </w:tabs>
        <w:spacing w:before="243"/>
        <w:ind w:left="1268" w:hanging="420"/>
      </w:pPr>
      <w:bookmarkStart w:id="2" w:name="_TOC_250141"/>
      <w:r>
        <w:t>Міжнародні</w:t>
      </w:r>
      <w:r>
        <w:rPr>
          <w:spacing w:val="-9"/>
        </w:rPr>
        <w:t xml:space="preserve"> </w:t>
      </w:r>
      <w:r>
        <w:t>документи,</w:t>
      </w:r>
      <w:r>
        <w:rPr>
          <w:spacing w:val="-7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регламентують</w:t>
      </w:r>
      <w:r>
        <w:rPr>
          <w:spacing w:val="-8"/>
        </w:rPr>
        <w:t xml:space="preserve"> </w:t>
      </w:r>
      <w:r>
        <w:t>туристську</w:t>
      </w:r>
      <w:r>
        <w:rPr>
          <w:spacing w:val="-5"/>
        </w:rPr>
        <w:t xml:space="preserve"> </w:t>
      </w:r>
      <w:bookmarkEnd w:id="2"/>
      <w:r>
        <w:rPr>
          <w:spacing w:val="-2"/>
        </w:rPr>
        <w:t>діяльність</w:t>
      </w:r>
    </w:p>
    <w:p w:rsidR="001957DD" w:rsidRDefault="001957DD" w:rsidP="001957DD">
      <w:pPr>
        <w:pStyle w:val="a3"/>
        <w:spacing w:before="235"/>
        <w:ind w:right="130"/>
      </w:pPr>
      <w:r>
        <w:t xml:space="preserve">Низка міжнародних договорів, конвенцій і декларацій міжнародних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нізацій</w:t>
      </w:r>
      <w:proofErr w:type="spellEnd"/>
      <w:r>
        <w:t xml:space="preserve"> формулюють основи міжнародно-правового регулювання системи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 і міжнародних подорожей. Стаття 24 </w:t>
      </w:r>
      <w:r>
        <w:rPr>
          <w:i/>
        </w:rPr>
        <w:t>Загальної Декларації Прав Людини</w:t>
      </w:r>
      <w:r>
        <w:t>, прийнята</w:t>
      </w:r>
      <w:r>
        <w:rPr>
          <w:spacing w:val="-6"/>
        </w:rPr>
        <w:t xml:space="preserve"> </w:t>
      </w:r>
      <w:r>
        <w:t>Генеральною</w:t>
      </w:r>
      <w:r>
        <w:rPr>
          <w:spacing w:val="-5"/>
        </w:rPr>
        <w:t xml:space="preserve"> </w:t>
      </w:r>
      <w:r>
        <w:t>асамблеєю</w:t>
      </w:r>
      <w:r>
        <w:rPr>
          <w:spacing w:val="-5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Об'єднаних</w:t>
      </w:r>
      <w:r>
        <w:rPr>
          <w:spacing w:val="-5"/>
        </w:rPr>
        <w:t xml:space="preserve"> </w:t>
      </w:r>
      <w:r>
        <w:t>Націй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грудня</w:t>
      </w:r>
      <w:r>
        <w:rPr>
          <w:spacing w:val="-3"/>
        </w:rPr>
        <w:t xml:space="preserve"> </w:t>
      </w:r>
      <w:r>
        <w:t xml:space="preserve">1948 р., проголошує: “Кожна людина має право на відпочинок і вільний час, </w:t>
      </w:r>
      <w:proofErr w:type="spellStart"/>
      <w:r>
        <w:t>вклю-</w:t>
      </w:r>
      <w:proofErr w:type="spellEnd"/>
      <w:r>
        <w:t xml:space="preserve"> чаючи розумне обмеження робочого часу і періодичні оплачувані відпустки”. Стаття 12 “Міжнародного пакту з громадянських і політичних прав”, </w:t>
      </w:r>
      <w:proofErr w:type="spellStart"/>
      <w:r>
        <w:t>прийнято-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6 грудня 1966 р. Генеральною асамблеєю ООН, закріплює право кожної </w:t>
      </w:r>
      <w:proofErr w:type="spellStart"/>
      <w:r>
        <w:t>лю-</w:t>
      </w:r>
      <w:proofErr w:type="spellEnd"/>
      <w:r>
        <w:t xml:space="preserve"> дини вільно покидати будь-яку країну, враховуючи власну.</w:t>
      </w:r>
    </w:p>
    <w:p w:rsidR="001957DD" w:rsidRDefault="001957DD" w:rsidP="001957DD">
      <w:pPr>
        <w:pStyle w:val="a3"/>
        <w:spacing w:before="2"/>
        <w:jc w:val="left"/>
      </w:pPr>
      <w:r>
        <w:t>До</w:t>
      </w:r>
      <w:r>
        <w:rPr>
          <w:spacing w:val="40"/>
        </w:rPr>
        <w:t xml:space="preserve"> </w:t>
      </w:r>
      <w:r>
        <w:t>міжнародних</w:t>
      </w:r>
      <w:r>
        <w:rPr>
          <w:spacing w:val="40"/>
        </w:rPr>
        <w:t xml:space="preserve"> </w:t>
      </w:r>
      <w:r>
        <w:t>актів,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безпосередньо</w:t>
      </w:r>
      <w:r>
        <w:rPr>
          <w:spacing w:val="40"/>
        </w:rPr>
        <w:t xml:space="preserve"> </w:t>
      </w:r>
      <w:r>
        <w:t>регулюють</w:t>
      </w:r>
      <w:r>
        <w:rPr>
          <w:spacing w:val="40"/>
        </w:rPr>
        <w:t xml:space="preserve"> </w:t>
      </w:r>
      <w:r>
        <w:t>туристську</w:t>
      </w:r>
      <w:r>
        <w:rPr>
          <w:spacing w:val="40"/>
        </w:rPr>
        <w:t xml:space="preserve"> </w:t>
      </w:r>
      <w:proofErr w:type="spellStart"/>
      <w:r>
        <w:t>діяль-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>, відносяться:</w:t>
      </w:r>
    </w:p>
    <w:p w:rsidR="001957DD" w:rsidRDefault="001957DD" w:rsidP="001957DD">
      <w:pPr>
        <w:pStyle w:val="a7"/>
        <w:numPr>
          <w:ilvl w:val="0"/>
          <w:numId w:val="1"/>
        </w:numPr>
        <w:tabs>
          <w:tab w:val="left" w:pos="1073"/>
        </w:tabs>
        <w:ind w:right="132" w:firstLine="708"/>
        <w:rPr>
          <w:sz w:val="28"/>
        </w:rPr>
      </w:pPr>
      <w:r>
        <w:rPr>
          <w:sz w:val="28"/>
        </w:rPr>
        <w:t xml:space="preserve">“Загальна резолюція з розвитку туризму”, прийнята у 1963 р. на </w:t>
      </w:r>
      <w:proofErr w:type="spellStart"/>
      <w:r>
        <w:rPr>
          <w:sz w:val="28"/>
        </w:rPr>
        <w:t>конфе-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ренції</w:t>
      </w:r>
      <w:proofErr w:type="spellEnd"/>
      <w:r>
        <w:rPr>
          <w:sz w:val="28"/>
        </w:rPr>
        <w:t xml:space="preserve"> ООН по міжнародному туризму і подорожам (Рим);</w:t>
      </w:r>
    </w:p>
    <w:p w:rsidR="001957DD" w:rsidRDefault="001957DD" w:rsidP="001957DD">
      <w:pPr>
        <w:pStyle w:val="a7"/>
        <w:numPr>
          <w:ilvl w:val="0"/>
          <w:numId w:val="1"/>
        </w:numPr>
        <w:tabs>
          <w:tab w:val="left" w:pos="1090"/>
        </w:tabs>
        <w:ind w:left="164" w:right="146" w:firstLine="708"/>
        <w:rPr>
          <w:sz w:val="28"/>
        </w:rPr>
      </w:pPr>
      <w:r>
        <w:rPr>
          <w:sz w:val="28"/>
        </w:rPr>
        <w:t xml:space="preserve">“Манільська декларація по світовому туризму”, прийнята у 1980 р. </w:t>
      </w:r>
      <w:proofErr w:type="spellStart"/>
      <w:r>
        <w:rPr>
          <w:sz w:val="28"/>
        </w:rPr>
        <w:t>Все-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світньою</w:t>
      </w:r>
      <w:proofErr w:type="spellEnd"/>
      <w:r>
        <w:rPr>
          <w:sz w:val="28"/>
        </w:rPr>
        <w:t xml:space="preserve"> конференцією з туризму (Філіппіни);</w:t>
      </w:r>
    </w:p>
    <w:p w:rsidR="001957DD" w:rsidRDefault="001957DD" w:rsidP="001957DD">
      <w:pPr>
        <w:pStyle w:val="a7"/>
        <w:numPr>
          <w:ilvl w:val="0"/>
          <w:numId w:val="1"/>
        </w:numPr>
        <w:tabs>
          <w:tab w:val="left" w:pos="1114"/>
        </w:tabs>
        <w:ind w:left="169" w:right="144" w:firstLine="708"/>
        <w:rPr>
          <w:sz w:val="28"/>
        </w:rPr>
      </w:pPr>
      <w:r>
        <w:rPr>
          <w:sz w:val="28"/>
        </w:rPr>
        <w:t xml:space="preserve">“Документи </w:t>
      </w:r>
      <w:proofErr w:type="spellStart"/>
      <w:r>
        <w:rPr>
          <w:sz w:val="28"/>
        </w:rPr>
        <w:t>Акапулько</w:t>
      </w:r>
      <w:proofErr w:type="spellEnd"/>
      <w:r>
        <w:rPr>
          <w:sz w:val="28"/>
        </w:rPr>
        <w:t xml:space="preserve">”, прийняті у 1982 р. на Всесвітній нараді з </w:t>
      </w:r>
      <w:proofErr w:type="spellStart"/>
      <w:r>
        <w:rPr>
          <w:sz w:val="28"/>
        </w:rPr>
        <w:t>ту-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ризму</w:t>
      </w:r>
      <w:proofErr w:type="spellEnd"/>
      <w:r>
        <w:rPr>
          <w:sz w:val="28"/>
        </w:rPr>
        <w:t xml:space="preserve"> при ВТО (Мексика);</w:t>
      </w:r>
    </w:p>
    <w:p w:rsidR="001957DD" w:rsidRDefault="001957DD" w:rsidP="001957DD">
      <w:pPr>
        <w:pStyle w:val="a7"/>
        <w:numPr>
          <w:ilvl w:val="0"/>
          <w:numId w:val="1"/>
        </w:numPr>
        <w:tabs>
          <w:tab w:val="left" w:pos="1133"/>
        </w:tabs>
        <w:spacing w:line="321" w:lineRule="exact"/>
        <w:ind w:left="1133" w:hanging="261"/>
        <w:rPr>
          <w:sz w:val="28"/>
        </w:rPr>
      </w:pPr>
      <w:r>
        <w:rPr>
          <w:sz w:val="28"/>
        </w:rPr>
        <w:t>“Хартія</w:t>
      </w:r>
      <w:r>
        <w:rPr>
          <w:spacing w:val="43"/>
          <w:sz w:val="28"/>
        </w:rPr>
        <w:t xml:space="preserve"> </w:t>
      </w:r>
      <w:r>
        <w:rPr>
          <w:sz w:val="28"/>
        </w:rPr>
        <w:t>туризму”</w:t>
      </w:r>
      <w:r>
        <w:rPr>
          <w:spacing w:val="46"/>
          <w:sz w:val="28"/>
        </w:rPr>
        <w:t xml:space="preserve"> </w:t>
      </w:r>
      <w:r>
        <w:rPr>
          <w:sz w:val="28"/>
        </w:rPr>
        <w:t>і</w:t>
      </w:r>
      <w:r>
        <w:rPr>
          <w:spacing w:val="43"/>
          <w:sz w:val="28"/>
        </w:rPr>
        <w:t xml:space="preserve"> </w:t>
      </w:r>
      <w:r>
        <w:rPr>
          <w:sz w:val="28"/>
        </w:rPr>
        <w:t>її</w:t>
      </w:r>
      <w:r>
        <w:rPr>
          <w:spacing w:val="44"/>
          <w:sz w:val="28"/>
        </w:rPr>
        <w:t xml:space="preserve"> </w:t>
      </w:r>
      <w:r>
        <w:rPr>
          <w:sz w:val="28"/>
        </w:rPr>
        <w:t>складова</w:t>
      </w:r>
      <w:r>
        <w:rPr>
          <w:spacing w:val="43"/>
          <w:sz w:val="28"/>
        </w:rPr>
        <w:t xml:space="preserve"> </w:t>
      </w:r>
      <w:r>
        <w:rPr>
          <w:sz w:val="28"/>
        </w:rPr>
        <w:t>частина</w:t>
      </w:r>
      <w:r>
        <w:rPr>
          <w:spacing w:val="46"/>
          <w:sz w:val="28"/>
        </w:rPr>
        <w:t xml:space="preserve"> </w:t>
      </w:r>
      <w:r>
        <w:rPr>
          <w:sz w:val="28"/>
        </w:rPr>
        <w:t>“Кодекс</w:t>
      </w:r>
      <w:r>
        <w:rPr>
          <w:spacing w:val="42"/>
          <w:sz w:val="28"/>
        </w:rPr>
        <w:t xml:space="preserve"> </w:t>
      </w:r>
      <w:r>
        <w:rPr>
          <w:sz w:val="28"/>
        </w:rPr>
        <w:t>туриста”,</w:t>
      </w:r>
      <w:r>
        <w:rPr>
          <w:spacing w:val="45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>у</w:t>
      </w:r>
    </w:p>
    <w:p w:rsidR="001957DD" w:rsidRDefault="001957DD" w:rsidP="001957DD">
      <w:pPr>
        <w:pStyle w:val="a3"/>
        <w:ind w:left="164" w:firstLine="0"/>
        <w:jc w:val="left"/>
      </w:pPr>
      <w:r>
        <w:t>1985</w:t>
      </w:r>
      <w:r>
        <w:rPr>
          <w:spacing w:val="-6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сесії</w:t>
      </w:r>
      <w:r>
        <w:rPr>
          <w:spacing w:val="-6"/>
        </w:rPr>
        <w:t xml:space="preserve"> </w:t>
      </w:r>
      <w:r>
        <w:t>Генеральної</w:t>
      </w:r>
      <w:r>
        <w:rPr>
          <w:spacing w:val="-3"/>
        </w:rPr>
        <w:t xml:space="preserve"> </w:t>
      </w:r>
      <w:r>
        <w:t>асамблеї</w:t>
      </w:r>
      <w:r>
        <w:rPr>
          <w:spacing w:val="-3"/>
        </w:rPr>
        <w:t xml:space="preserve"> </w:t>
      </w:r>
      <w:r>
        <w:t>ВТО</w:t>
      </w:r>
      <w:r>
        <w:rPr>
          <w:spacing w:val="-5"/>
        </w:rPr>
        <w:t xml:space="preserve"> </w:t>
      </w:r>
      <w:r>
        <w:rPr>
          <w:spacing w:val="-2"/>
        </w:rPr>
        <w:t>(Софія);</w:t>
      </w:r>
    </w:p>
    <w:p w:rsidR="001957DD" w:rsidRDefault="001957DD" w:rsidP="001957DD">
      <w:pPr>
        <w:pStyle w:val="a3"/>
        <w:jc w:val="left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0"/>
          <w:numId w:val="1"/>
        </w:numPr>
        <w:tabs>
          <w:tab w:val="left" w:pos="1135"/>
        </w:tabs>
        <w:spacing w:before="65"/>
        <w:ind w:left="164" w:right="131" w:firstLine="708"/>
        <w:jc w:val="both"/>
        <w:rPr>
          <w:sz w:val="28"/>
        </w:rPr>
      </w:pPr>
      <w:r>
        <w:rPr>
          <w:sz w:val="28"/>
        </w:rPr>
        <w:lastRenderedPageBreak/>
        <w:t>“</w:t>
      </w:r>
      <w:proofErr w:type="spellStart"/>
      <w:r>
        <w:rPr>
          <w:sz w:val="28"/>
        </w:rPr>
        <w:t>Гаагська</w:t>
      </w:r>
      <w:proofErr w:type="spellEnd"/>
      <w:r>
        <w:rPr>
          <w:sz w:val="28"/>
        </w:rPr>
        <w:t xml:space="preserve"> декларація з туризму”, прийнята у 1989 р. на міжнародній конференції з туризму, що проводилася ВТО і Міжпарламентським союзом, є розвитком “Хартії туризму”.</w:t>
      </w:r>
    </w:p>
    <w:p w:rsidR="001957DD" w:rsidRDefault="001957DD" w:rsidP="001957DD">
      <w:pPr>
        <w:pStyle w:val="a7"/>
        <w:numPr>
          <w:ilvl w:val="0"/>
          <w:numId w:val="1"/>
        </w:numPr>
        <w:tabs>
          <w:tab w:val="left" w:pos="1160"/>
        </w:tabs>
        <w:spacing w:before="2"/>
        <w:ind w:left="227" w:right="132" w:firstLine="708"/>
        <w:jc w:val="both"/>
        <w:rPr>
          <w:sz w:val="28"/>
        </w:rPr>
      </w:pPr>
      <w:r>
        <w:rPr>
          <w:sz w:val="28"/>
        </w:rPr>
        <w:t xml:space="preserve">“Резолюція міжнародної конференції по статистиці подорожей і </w:t>
      </w:r>
      <w:proofErr w:type="spellStart"/>
      <w:r>
        <w:rPr>
          <w:sz w:val="28"/>
        </w:rPr>
        <w:t>туриз-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>”, прийнята у 1991 р. ВТО й Урядом Канади.</w:t>
      </w:r>
    </w:p>
    <w:p w:rsidR="001957DD" w:rsidRDefault="001957DD" w:rsidP="001957DD">
      <w:pPr>
        <w:pStyle w:val="a3"/>
        <w:ind w:left="207" w:right="130"/>
        <w:jc w:val="right"/>
      </w:pPr>
      <w:r>
        <w:t xml:space="preserve">Важливу роль у регулюванні міжнародного туризму відіграла </w:t>
      </w:r>
      <w:proofErr w:type="spellStart"/>
      <w:r>
        <w:t>Міжнарод-</w:t>
      </w:r>
      <w:proofErr w:type="spellEnd"/>
      <w:r>
        <w:t xml:space="preserve"> на дипломатична конференція ООН з митних формальностей, що відбулася в</w:t>
      </w:r>
      <w:r>
        <w:rPr>
          <w:spacing w:val="40"/>
        </w:rPr>
        <w:t xml:space="preserve"> </w:t>
      </w:r>
      <w:r>
        <w:t>1954</w:t>
      </w:r>
      <w:r>
        <w:rPr>
          <w:spacing w:val="31"/>
        </w:rPr>
        <w:t xml:space="preserve"> </w:t>
      </w:r>
      <w:r>
        <w:t>р.</w:t>
      </w:r>
      <w:r>
        <w:rPr>
          <w:spacing w:val="32"/>
        </w:rPr>
        <w:t xml:space="preserve"> </w:t>
      </w:r>
      <w:r>
        <w:t>у Нью-Йорку.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ній</w:t>
      </w:r>
      <w:r>
        <w:rPr>
          <w:spacing w:val="31"/>
        </w:rPr>
        <w:t xml:space="preserve"> </w:t>
      </w:r>
      <w:r>
        <w:t>були</w:t>
      </w:r>
      <w:r>
        <w:rPr>
          <w:spacing w:val="33"/>
        </w:rPr>
        <w:t xml:space="preserve"> </w:t>
      </w:r>
      <w:r>
        <w:t>прийняті</w:t>
      </w:r>
      <w:r>
        <w:rPr>
          <w:spacing w:val="34"/>
        </w:rPr>
        <w:t xml:space="preserve"> </w:t>
      </w:r>
      <w:r>
        <w:t>три</w:t>
      </w:r>
      <w:r>
        <w:rPr>
          <w:spacing w:val="31"/>
        </w:rPr>
        <w:t xml:space="preserve"> </w:t>
      </w:r>
      <w:r>
        <w:t>міжнародних</w:t>
      </w:r>
      <w:r>
        <w:rPr>
          <w:spacing w:val="31"/>
        </w:rPr>
        <w:t xml:space="preserve"> </w:t>
      </w:r>
      <w:r>
        <w:t>документи,</w:t>
      </w:r>
      <w:r>
        <w:rPr>
          <w:spacing w:val="32"/>
        </w:rPr>
        <w:t xml:space="preserve"> </w:t>
      </w:r>
      <w:r>
        <w:t>що регламентують</w:t>
      </w:r>
      <w:r>
        <w:rPr>
          <w:spacing w:val="-5"/>
        </w:rPr>
        <w:t xml:space="preserve"> </w:t>
      </w:r>
      <w:r>
        <w:t>митні</w:t>
      </w:r>
      <w:r>
        <w:rPr>
          <w:spacing w:val="-5"/>
        </w:rPr>
        <w:t xml:space="preserve"> </w:t>
      </w:r>
      <w:r>
        <w:t>пільги</w:t>
      </w:r>
      <w:r>
        <w:rPr>
          <w:spacing w:val="-3"/>
        </w:rPr>
        <w:t xml:space="preserve"> </w:t>
      </w:r>
      <w:r>
        <w:t>туристів:</w:t>
      </w:r>
      <w:r>
        <w:rPr>
          <w:spacing w:val="-5"/>
        </w:rPr>
        <w:t xml:space="preserve"> </w:t>
      </w:r>
      <w:r>
        <w:t>Конвенція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митні</w:t>
      </w:r>
      <w:r>
        <w:rPr>
          <w:spacing w:val="-3"/>
        </w:rPr>
        <w:t xml:space="preserve"> </w:t>
      </w:r>
      <w:r>
        <w:t>пільги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туристів. У 1963 р. в Римі була проведена І Конференція ООН з туризму і </w:t>
      </w:r>
      <w:proofErr w:type="spellStart"/>
      <w:r>
        <w:t>подоро-</w:t>
      </w:r>
      <w:proofErr w:type="spellEnd"/>
    </w:p>
    <w:p w:rsidR="001957DD" w:rsidRDefault="001957DD" w:rsidP="001957DD">
      <w:pPr>
        <w:pStyle w:val="a3"/>
        <w:ind w:left="207" w:right="130" w:firstLine="0"/>
      </w:pPr>
      <w:proofErr w:type="spellStart"/>
      <w:r>
        <w:t>жей</w:t>
      </w:r>
      <w:proofErr w:type="spellEnd"/>
      <w:r>
        <w:t xml:space="preserve">. У її роботі взяли участь 87 держав – членів ООН, 5 спеціалізованих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нізацій</w:t>
      </w:r>
      <w:proofErr w:type="spellEnd"/>
      <w:r>
        <w:t xml:space="preserve"> ООН, 7 міжурядових і 14 неурядових міжнародних організацій, </w:t>
      </w:r>
      <w:proofErr w:type="spellStart"/>
      <w:r>
        <w:t>заціка-</w:t>
      </w:r>
      <w:proofErr w:type="spellEnd"/>
      <w:r>
        <w:t xml:space="preserve"> </w:t>
      </w:r>
      <w:proofErr w:type="spellStart"/>
      <w:r>
        <w:t>влених</w:t>
      </w:r>
      <w:proofErr w:type="spellEnd"/>
      <w:r>
        <w:t xml:space="preserve"> у розвитку міжнародного туризму.</w:t>
      </w:r>
    </w:p>
    <w:p w:rsidR="001957DD" w:rsidRDefault="001957DD" w:rsidP="001957DD">
      <w:pPr>
        <w:pStyle w:val="a3"/>
        <w:spacing w:before="1"/>
        <w:ind w:left="203" w:right="137"/>
      </w:pPr>
      <w:r>
        <w:t xml:space="preserve">Відповідно до рекомендації Римської конференції, Економічна і </w:t>
      </w:r>
      <w:proofErr w:type="spellStart"/>
      <w:r>
        <w:t>соціаль-</w:t>
      </w:r>
      <w:proofErr w:type="spellEnd"/>
      <w:r>
        <w:t xml:space="preserve"> на рада ООН (ЕКОСОС) у 1968 р. в Берліні провела спеціальний </w:t>
      </w:r>
      <w:proofErr w:type="spellStart"/>
      <w:r>
        <w:t>міжрегіональ-</w:t>
      </w:r>
      <w:proofErr w:type="spellEnd"/>
      <w:r>
        <w:t xml:space="preserve"> ний семінар ООН із проблем туризму в державах, що розвиваються.</w:t>
      </w:r>
    </w:p>
    <w:p w:rsidR="001957DD" w:rsidRDefault="001957DD" w:rsidP="001957DD">
      <w:pPr>
        <w:pStyle w:val="a3"/>
        <w:ind w:left="198" w:right="149" w:firstLine="710"/>
      </w:pPr>
      <w:r>
        <w:t>Аналіз</w:t>
      </w:r>
      <w:r>
        <w:rPr>
          <w:spacing w:val="-1"/>
        </w:rPr>
        <w:t xml:space="preserve"> </w:t>
      </w:r>
      <w:r>
        <w:t>ролі міжнародного туризму</w:t>
      </w:r>
      <w:r>
        <w:rPr>
          <w:spacing w:val="-1"/>
        </w:rPr>
        <w:t xml:space="preserve"> </w:t>
      </w:r>
      <w:r>
        <w:t>був даний на Манільській (Філіппіни) Всесвітній конференції з туризму, яка проходила</w:t>
      </w:r>
      <w:r>
        <w:rPr>
          <w:spacing w:val="40"/>
        </w:rPr>
        <w:t xml:space="preserve"> </w:t>
      </w:r>
      <w:r>
        <w:t xml:space="preserve">з 27 вересня по 10 жовтня 1980 р. У роботі цієї конференції взяли участь делегації 107 держав і 91 </w:t>
      </w:r>
      <w:proofErr w:type="spellStart"/>
      <w:r>
        <w:t>міжна-</w:t>
      </w:r>
      <w:proofErr w:type="spellEnd"/>
      <w:r>
        <w:t xml:space="preserve"> </w:t>
      </w:r>
      <w:proofErr w:type="spellStart"/>
      <w:r>
        <w:t>родна</w:t>
      </w:r>
      <w:proofErr w:type="spellEnd"/>
      <w:r>
        <w:t xml:space="preserve"> урядова і неурядова організації.</w:t>
      </w:r>
    </w:p>
    <w:p w:rsidR="001957DD" w:rsidRDefault="001957DD" w:rsidP="001957DD">
      <w:pPr>
        <w:pStyle w:val="a3"/>
        <w:ind w:right="166"/>
      </w:pPr>
      <w:r>
        <w:t xml:space="preserve">Манільська Всесвітня конференція з туризму мала на меті виявлення </w:t>
      </w:r>
      <w:proofErr w:type="spellStart"/>
      <w:r>
        <w:t>су-</w:t>
      </w:r>
      <w:proofErr w:type="spellEnd"/>
      <w:r>
        <w:t xml:space="preserve"> </w:t>
      </w:r>
      <w:proofErr w:type="spellStart"/>
      <w:r>
        <w:t>часної</w:t>
      </w:r>
      <w:proofErr w:type="spellEnd"/>
      <w:r>
        <w:t xml:space="preserve"> сутності туризму, визначення його ролі в світі, що змінюється, розгляду відповідальності держав за розвиток туризму. На конференції були розглянуті нові концепції туризму (насамперед як спосіб проведення відпусток і форма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дпочинку</w:t>
      </w:r>
      <w:proofErr w:type="spellEnd"/>
      <w:r>
        <w:t xml:space="preserve">, подорожей і переміщень осіб з будь-якими цілями, а не тільки як 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ходна</w:t>
      </w:r>
      <w:proofErr w:type="spellEnd"/>
      <w:r>
        <w:t xml:space="preserve"> галузь економіки), нові принципи й основні напрями його розвитку.</w:t>
      </w:r>
    </w:p>
    <w:p w:rsidR="001957DD" w:rsidRDefault="001957DD" w:rsidP="001957DD">
      <w:pPr>
        <w:pStyle w:val="a3"/>
        <w:ind w:right="178"/>
      </w:pPr>
      <w:r>
        <w:t xml:space="preserve">Конференція прийняла Манільську декларацію зі світового туризму, в якій туризм розуміється як важлива діяльність, що впливає на соціальне, </w:t>
      </w:r>
      <w:proofErr w:type="spellStart"/>
      <w:r>
        <w:t>куль-</w:t>
      </w:r>
      <w:proofErr w:type="spellEnd"/>
      <w:r>
        <w:t xml:space="preserve"> турне, освітнє й економічне життя держав і має гуманітарний характер.</w:t>
      </w:r>
    </w:p>
    <w:p w:rsidR="001957DD" w:rsidRDefault="001957DD" w:rsidP="001957DD">
      <w:pPr>
        <w:pStyle w:val="a3"/>
        <w:ind w:right="148"/>
      </w:pPr>
      <w:r>
        <w:t xml:space="preserve">Особливе місце в Декларації приділяється розвитку внутрішнього, </w:t>
      </w:r>
      <w:proofErr w:type="spellStart"/>
      <w:r>
        <w:t>соціа-</w:t>
      </w:r>
      <w:proofErr w:type="spellEnd"/>
      <w:r>
        <w:t xml:space="preserve"> </w:t>
      </w:r>
      <w:proofErr w:type="spellStart"/>
      <w:r>
        <w:t>льного</w:t>
      </w:r>
      <w:proofErr w:type="spellEnd"/>
      <w:r>
        <w:t xml:space="preserve"> й молодіжного туризму. Підкреслюється, що внутрішній туризм сприяє більш збалансованому стану національної економіки; соціальний туризм </w:t>
      </w:r>
      <w:proofErr w:type="spellStart"/>
      <w:r>
        <w:t>пови-</w:t>
      </w:r>
      <w:proofErr w:type="spellEnd"/>
      <w:r>
        <w:t xml:space="preserve"> </w:t>
      </w:r>
      <w:proofErr w:type="spellStart"/>
      <w:r>
        <w:t>нен</w:t>
      </w:r>
      <w:proofErr w:type="spellEnd"/>
      <w:r>
        <w:t xml:space="preserve"> бути суспільною метою в інтересах менш забезпечених громадян; </w:t>
      </w:r>
      <w:proofErr w:type="spellStart"/>
      <w:r>
        <w:t>молоді-</w:t>
      </w:r>
      <w:proofErr w:type="spellEnd"/>
      <w:r>
        <w:t xml:space="preserve"> </w:t>
      </w:r>
      <w:proofErr w:type="spellStart"/>
      <w:r>
        <w:t>жний</w:t>
      </w:r>
      <w:proofErr w:type="spellEnd"/>
      <w:r>
        <w:t xml:space="preserve"> туризм потребує особливої уваги і надання цій категорії громадян </w:t>
      </w:r>
      <w:proofErr w:type="spellStart"/>
      <w:r>
        <w:t>найбі-</w:t>
      </w:r>
      <w:proofErr w:type="spellEnd"/>
      <w:r>
        <w:t xml:space="preserve"> </w:t>
      </w:r>
      <w:proofErr w:type="spellStart"/>
      <w:r>
        <w:t>льших</w:t>
      </w:r>
      <w:proofErr w:type="spellEnd"/>
      <w:r>
        <w:t xml:space="preserve"> можливостей і пільг.</w:t>
      </w:r>
    </w:p>
    <w:p w:rsidR="001957DD" w:rsidRDefault="001957DD" w:rsidP="001957DD">
      <w:pPr>
        <w:pStyle w:val="a3"/>
        <w:ind w:left="150" w:right="148" w:firstLine="710"/>
      </w:pPr>
      <w:r>
        <w:t xml:space="preserve">У Декларації заявлено, що державам слід сприяти створенню поліпшених умов праці для туристських кадрів, вивчати стримуючі фактори в розвитку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і вживати заходи щодо їх усунення. Визнано направляючу і </w:t>
      </w:r>
      <w:proofErr w:type="spellStart"/>
      <w:r>
        <w:t>координую-</w:t>
      </w:r>
      <w:proofErr w:type="spellEnd"/>
      <w:r>
        <w:t xml:space="preserve"> </w:t>
      </w:r>
      <w:proofErr w:type="spellStart"/>
      <w:r>
        <w:t>чу</w:t>
      </w:r>
      <w:proofErr w:type="spellEnd"/>
      <w:r>
        <w:t xml:space="preserve"> роль ВТО в міжнародному туристському співробітництві.</w:t>
      </w:r>
    </w:p>
    <w:p w:rsidR="001957DD" w:rsidRDefault="001957DD" w:rsidP="001957DD">
      <w:pPr>
        <w:pStyle w:val="a3"/>
        <w:ind w:left="183" w:right="156"/>
      </w:pPr>
      <w:r>
        <w:t xml:space="preserve">Одним з важливих документів, які регламентують діяльність туризму, є “Кодекс туриста”. Відповідно до ст. XIII Кодексу, туристи мають право на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льний</w:t>
      </w:r>
      <w:proofErr w:type="spellEnd"/>
      <w:r>
        <w:t xml:space="preserve"> доступ усередині і за межами своїх країн до місць і окремих районів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t xml:space="preserve"> інтересу і з урахуванням існуючих правил та обмежень на вільне пересування в місцях транзиту й тимчасового перебування.</w:t>
      </w:r>
    </w:p>
    <w:p w:rsidR="001957DD" w:rsidRDefault="001957DD" w:rsidP="001957DD">
      <w:pPr>
        <w:pStyle w:val="a3"/>
        <w:spacing w:line="320" w:lineRule="exact"/>
        <w:ind w:left="848" w:firstLine="0"/>
      </w:pPr>
      <w:r>
        <w:t>У</w:t>
      </w:r>
      <w:r>
        <w:rPr>
          <w:spacing w:val="-3"/>
        </w:rPr>
        <w:t xml:space="preserve"> </w:t>
      </w:r>
      <w:r>
        <w:t>цих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місцях</w:t>
      </w:r>
      <w:r>
        <w:rPr>
          <w:spacing w:val="-3"/>
        </w:rPr>
        <w:t xml:space="preserve"> </w:t>
      </w:r>
      <w:r>
        <w:t>туристи</w:t>
      </w:r>
      <w:r>
        <w:rPr>
          <w:spacing w:val="-5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мати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rPr>
          <w:spacing w:val="-5"/>
        </w:rPr>
        <w:t>на:</w:t>
      </w:r>
    </w:p>
    <w:p w:rsidR="001957DD" w:rsidRDefault="001957DD" w:rsidP="001957DD">
      <w:pPr>
        <w:pStyle w:val="a3"/>
        <w:spacing w:line="320" w:lineRule="exact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7"/>
        <w:numPr>
          <w:ilvl w:val="0"/>
          <w:numId w:val="2"/>
        </w:numPr>
        <w:tabs>
          <w:tab w:val="left" w:pos="1168"/>
        </w:tabs>
        <w:spacing w:before="65" w:line="242" w:lineRule="auto"/>
        <w:ind w:right="136" w:firstLine="705"/>
        <w:jc w:val="both"/>
        <w:rPr>
          <w:sz w:val="28"/>
        </w:rPr>
      </w:pPr>
      <w:r>
        <w:rPr>
          <w:sz w:val="28"/>
        </w:rPr>
        <w:lastRenderedPageBreak/>
        <w:t>об'єктивну,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-4"/>
          <w:sz w:val="28"/>
        </w:rPr>
        <w:t xml:space="preserve"> </w:t>
      </w:r>
      <w:r>
        <w:rPr>
          <w:sz w:val="28"/>
        </w:rPr>
        <w:t>і вичерпну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"/>
          <w:sz w:val="28"/>
        </w:rPr>
        <w:t xml:space="preserve"> </w:t>
      </w:r>
      <w:r>
        <w:rPr>
          <w:sz w:val="28"/>
        </w:rPr>
        <w:t>про умови й можливості їх поїздок і перебування;</w:t>
      </w:r>
    </w:p>
    <w:p w:rsidR="001957DD" w:rsidRDefault="001957DD" w:rsidP="001957DD">
      <w:pPr>
        <w:pStyle w:val="a7"/>
        <w:numPr>
          <w:ilvl w:val="0"/>
          <w:numId w:val="2"/>
        </w:numPr>
        <w:tabs>
          <w:tab w:val="left" w:pos="1218"/>
        </w:tabs>
        <w:ind w:right="131" w:firstLine="705"/>
        <w:jc w:val="both"/>
        <w:rPr>
          <w:sz w:val="28"/>
        </w:rPr>
      </w:pPr>
      <w:r>
        <w:rPr>
          <w:sz w:val="28"/>
        </w:rPr>
        <w:t>особисту</w:t>
      </w:r>
      <w:r>
        <w:rPr>
          <w:spacing w:val="-2"/>
          <w:sz w:val="28"/>
        </w:rPr>
        <w:t xml:space="preserve"> </w:t>
      </w:r>
      <w:r>
        <w:rPr>
          <w:sz w:val="28"/>
        </w:rPr>
        <w:t>безпеку</w:t>
      </w:r>
      <w:r>
        <w:rPr>
          <w:spacing w:val="-2"/>
          <w:sz w:val="28"/>
        </w:rPr>
        <w:t xml:space="preserve"> </w:t>
      </w:r>
      <w:r>
        <w:rPr>
          <w:sz w:val="28"/>
        </w:rPr>
        <w:t>і безпеку</w:t>
      </w:r>
      <w:r>
        <w:rPr>
          <w:spacing w:val="-2"/>
          <w:sz w:val="28"/>
        </w:rPr>
        <w:t xml:space="preserve"> </w:t>
      </w:r>
      <w:r>
        <w:rPr>
          <w:sz w:val="28"/>
        </w:rPr>
        <w:t>їхнього майна, а також на захист</w:t>
      </w:r>
      <w:r>
        <w:rPr>
          <w:spacing w:val="-3"/>
          <w:sz w:val="28"/>
        </w:rPr>
        <w:t xml:space="preserve"> </w:t>
      </w:r>
      <w:r>
        <w:rPr>
          <w:sz w:val="28"/>
        </w:rPr>
        <w:t>своїх прав як споживачів;</w:t>
      </w:r>
    </w:p>
    <w:p w:rsidR="001957DD" w:rsidRDefault="001957DD" w:rsidP="001957DD">
      <w:pPr>
        <w:pStyle w:val="a7"/>
        <w:numPr>
          <w:ilvl w:val="0"/>
          <w:numId w:val="2"/>
        </w:numPr>
        <w:tabs>
          <w:tab w:val="left" w:pos="1218"/>
        </w:tabs>
        <w:ind w:right="132" w:firstLine="705"/>
        <w:jc w:val="both"/>
        <w:rPr>
          <w:sz w:val="28"/>
        </w:rPr>
      </w:pPr>
      <w:r>
        <w:rPr>
          <w:sz w:val="28"/>
        </w:rPr>
        <w:t xml:space="preserve">відповідну суспільну гігієну, ефективні заходи щодо запобігання </w:t>
      </w:r>
      <w:proofErr w:type="spellStart"/>
      <w:r>
        <w:rPr>
          <w:sz w:val="28"/>
        </w:rPr>
        <w:t>інфе-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кційним</w:t>
      </w:r>
      <w:proofErr w:type="spellEnd"/>
      <w:r>
        <w:rPr>
          <w:sz w:val="28"/>
        </w:rPr>
        <w:t xml:space="preserve"> захворюванням і нещасним випадкам, а також на вільний доступ до служб охорони здоров'я;</w:t>
      </w:r>
    </w:p>
    <w:p w:rsidR="001957DD" w:rsidRDefault="001957DD" w:rsidP="001957DD">
      <w:pPr>
        <w:pStyle w:val="a7"/>
        <w:numPr>
          <w:ilvl w:val="0"/>
          <w:numId w:val="2"/>
        </w:numPr>
        <w:tabs>
          <w:tab w:val="left" w:pos="1218"/>
        </w:tabs>
        <w:spacing w:line="322" w:lineRule="exact"/>
        <w:ind w:left="1218" w:hanging="358"/>
        <w:jc w:val="both"/>
        <w:rPr>
          <w:sz w:val="28"/>
        </w:rPr>
      </w:pPr>
      <w:r>
        <w:rPr>
          <w:sz w:val="28"/>
        </w:rPr>
        <w:t>вільний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швидкий</w:t>
      </w:r>
      <w:r>
        <w:rPr>
          <w:spacing w:val="-3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3"/>
          <w:sz w:val="28"/>
        </w:rPr>
        <w:t xml:space="preserve"> </w:t>
      </w:r>
      <w:r>
        <w:rPr>
          <w:sz w:val="28"/>
        </w:rPr>
        <w:t>усередині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закордоном;</w:t>
      </w:r>
    </w:p>
    <w:p w:rsidR="001957DD" w:rsidRDefault="001957DD" w:rsidP="001957DD">
      <w:pPr>
        <w:pStyle w:val="a7"/>
        <w:numPr>
          <w:ilvl w:val="0"/>
          <w:numId w:val="2"/>
        </w:numPr>
        <w:tabs>
          <w:tab w:val="left" w:pos="1218"/>
        </w:tabs>
        <w:ind w:left="140" w:right="163" w:firstLine="720"/>
        <w:jc w:val="right"/>
        <w:rPr>
          <w:sz w:val="28"/>
        </w:rPr>
      </w:pPr>
      <w:r>
        <w:rPr>
          <w:sz w:val="28"/>
        </w:rPr>
        <w:t>адміністративні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юридичні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гарантії,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"/>
          <w:sz w:val="28"/>
        </w:rPr>
        <w:t xml:space="preserve"> </w:t>
      </w:r>
      <w:r>
        <w:rPr>
          <w:sz w:val="28"/>
        </w:rPr>
        <w:t>їхніх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прав. Крім</w:t>
      </w:r>
      <w:r>
        <w:rPr>
          <w:spacing w:val="40"/>
          <w:sz w:val="28"/>
        </w:rPr>
        <w:t xml:space="preserve"> </w:t>
      </w:r>
      <w:r>
        <w:rPr>
          <w:sz w:val="28"/>
        </w:rPr>
        <w:t>того,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іноземних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туристів</w:t>
      </w:r>
      <w:r>
        <w:rPr>
          <w:spacing w:val="40"/>
          <w:sz w:val="28"/>
        </w:rPr>
        <w:t xml:space="preserve"> </w:t>
      </w:r>
      <w:r>
        <w:rPr>
          <w:sz w:val="28"/>
        </w:rPr>
        <w:t>покладаються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певні</w:t>
      </w:r>
      <w:r>
        <w:rPr>
          <w:spacing w:val="40"/>
          <w:sz w:val="28"/>
        </w:rPr>
        <w:t xml:space="preserve"> </w:t>
      </w:r>
      <w:r>
        <w:rPr>
          <w:sz w:val="28"/>
        </w:rPr>
        <w:t>обов'язки.</w:t>
      </w:r>
      <w:r>
        <w:rPr>
          <w:spacing w:val="40"/>
          <w:sz w:val="28"/>
        </w:rPr>
        <w:t xml:space="preserve"> </w:t>
      </w:r>
      <w:r>
        <w:rPr>
          <w:sz w:val="28"/>
        </w:rPr>
        <w:t>Так,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згідно зі ст. XI Кодексу, туристи своїм поводженням зобов'язані сприяти </w:t>
      </w:r>
      <w:proofErr w:type="spellStart"/>
      <w:r>
        <w:rPr>
          <w:sz w:val="28"/>
        </w:rPr>
        <w:t>взає-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морозумінню</w:t>
      </w:r>
      <w:proofErr w:type="spellEnd"/>
      <w:r>
        <w:rPr>
          <w:sz w:val="28"/>
        </w:rPr>
        <w:t xml:space="preserve"> і дружнім відносинам між людьми як на національному, так і на міжнародному рівні й у такий спосіб сприяти збереженню миру. У місцях </w:t>
      </w:r>
      <w:proofErr w:type="spellStart"/>
      <w:r>
        <w:rPr>
          <w:sz w:val="28"/>
        </w:rPr>
        <w:t>тра-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нзиту</w:t>
      </w:r>
      <w:proofErr w:type="spellEnd"/>
      <w:r>
        <w:rPr>
          <w:sz w:val="28"/>
        </w:rPr>
        <w:t xml:space="preserve"> 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туристи</w:t>
      </w:r>
      <w:r>
        <w:rPr>
          <w:spacing w:val="40"/>
          <w:sz w:val="28"/>
        </w:rPr>
        <w:t xml:space="preserve"> </w:t>
      </w:r>
      <w:r>
        <w:rPr>
          <w:sz w:val="28"/>
        </w:rPr>
        <w:t>зобов'язані</w:t>
      </w:r>
      <w:r>
        <w:rPr>
          <w:spacing w:val="40"/>
          <w:sz w:val="28"/>
        </w:rPr>
        <w:t xml:space="preserve"> </w:t>
      </w:r>
      <w:r>
        <w:rPr>
          <w:sz w:val="28"/>
        </w:rPr>
        <w:t>поважати</w:t>
      </w:r>
      <w:r>
        <w:rPr>
          <w:spacing w:val="40"/>
          <w:sz w:val="28"/>
        </w:rPr>
        <w:t xml:space="preserve"> </w:t>
      </w:r>
      <w:r>
        <w:rPr>
          <w:sz w:val="28"/>
        </w:rPr>
        <w:t>встановлений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політичний, соціальний,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моральний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також</w:t>
      </w:r>
      <w:r>
        <w:rPr>
          <w:spacing w:val="3"/>
          <w:sz w:val="28"/>
        </w:rPr>
        <w:t xml:space="preserve"> </w:t>
      </w:r>
      <w:r>
        <w:rPr>
          <w:sz w:val="28"/>
        </w:rPr>
        <w:t>підкорятися</w:t>
      </w:r>
      <w:r>
        <w:rPr>
          <w:spacing w:val="3"/>
          <w:sz w:val="28"/>
        </w:rPr>
        <w:t xml:space="preserve"> </w:t>
      </w:r>
      <w:r>
        <w:rPr>
          <w:sz w:val="28"/>
        </w:rPr>
        <w:t>діючим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зако-</w:t>
      </w:r>
      <w:proofErr w:type="spellEnd"/>
    </w:p>
    <w:p w:rsidR="001957DD" w:rsidRDefault="001957DD" w:rsidP="001957DD">
      <w:pPr>
        <w:pStyle w:val="a3"/>
        <w:spacing w:line="322" w:lineRule="exact"/>
        <w:ind w:firstLine="0"/>
        <w:jc w:val="left"/>
      </w:pPr>
      <w:r>
        <w:t>нам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правилам.</w:t>
      </w:r>
    </w:p>
    <w:p w:rsidR="001957DD" w:rsidRDefault="001957DD" w:rsidP="001957DD">
      <w:pPr>
        <w:pStyle w:val="3"/>
        <w:numPr>
          <w:ilvl w:val="1"/>
          <w:numId w:val="8"/>
        </w:numPr>
        <w:tabs>
          <w:tab w:val="left" w:pos="1268"/>
        </w:tabs>
        <w:spacing w:before="240"/>
        <w:ind w:left="1268" w:hanging="420"/>
        <w:jc w:val="both"/>
      </w:pPr>
      <w:bookmarkStart w:id="3" w:name="_TOC_250140"/>
      <w:r>
        <w:t>Сутність</w:t>
      </w:r>
      <w:r>
        <w:rPr>
          <w:spacing w:val="-8"/>
        </w:rPr>
        <w:t xml:space="preserve"> </w:t>
      </w:r>
      <w:r>
        <w:t>міжнародних</w:t>
      </w:r>
      <w:r>
        <w:rPr>
          <w:spacing w:val="-7"/>
        </w:rPr>
        <w:t xml:space="preserve"> </w:t>
      </w:r>
      <w:r>
        <w:t>туристських</w:t>
      </w:r>
      <w:r>
        <w:rPr>
          <w:spacing w:val="-7"/>
        </w:rPr>
        <w:t xml:space="preserve"> </w:t>
      </w:r>
      <w:bookmarkEnd w:id="3"/>
      <w:r>
        <w:rPr>
          <w:spacing w:val="-2"/>
        </w:rPr>
        <w:t>заходів</w:t>
      </w:r>
    </w:p>
    <w:p w:rsidR="001957DD" w:rsidRDefault="001957DD" w:rsidP="001957DD">
      <w:pPr>
        <w:pStyle w:val="a3"/>
        <w:spacing w:before="235"/>
        <w:ind w:left="145" w:right="134"/>
      </w:pPr>
      <w:r>
        <w:t xml:space="preserve">До найвпливовіших міжнародних заходів, що відіграють важливу роль у розвитку туристської діяльності, є міжнародні туристські біржі, ярмарки, </w:t>
      </w:r>
      <w:proofErr w:type="spellStart"/>
      <w:r>
        <w:t>ви-</w:t>
      </w:r>
      <w:proofErr w:type="spellEnd"/>
      <w:r>
        <w:t xml:space="preserve"> ставки, салони. Основними цілями таких міжнародних заходів є: ознайомлення з </w:t>
      </w:r>
      <w:proofErr w:type="spellStart"/>
      <w:r>
        <w:t>турпродуктами</w:t>
      </w:r>
      <w:proofErr w:type="spellEnd"/>
      <w:r>
        <w:t xml:space="preserve"> різних фірм; вивчення попиту на туристські послуги; </w:t>
      </w:r>
      <w:proofErr w:type="spellStart"/>
      <w:r>
        <w:t>встанов-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ділових контактів; здійснення комерційних справ і укладання договорів; обмін інформацією; реклама і просування </w:t>
      </w:r>
      <w:proofErr w:type="spellStart"/>
      <w:r>
        <w:t>турпродукту</w:t>
      </w:r>
      <w:proofErr w:type="spellEnd"/>
      <w:r>
        <w:t xml:space="preserve">. Вони можуть бути </w:t>
      </w:r>
      <w:proofErr w:type="spellStart"/>
      <w:r>
        <w:t>все-</w:t>
      </w:r>
      <w:proofErr w:type="spellEnd"/>
      <w:r>
        <w:t xml:space="preserve"> </w:t>
      </w:r>
      <w:proofErr w:type="spellStart"/>
      <w:r>
        <w:t>світніми</w:t>
      </w:r>
      <w:proofErr w:type="spellEnd"/>
      <w:r>
        <w:t xml:space="preserve"> або регіональними. Найбільш значні міжнародні виставки і ярмарки є щорічними і проводяться у певний період року – перед початком літнього чи зимового сезону за заздалегідь зазначеними датами і тривають 1–7 днів.</w:t>
      </w:r>
    </w:p>
    <w:p w:rsidR="001957DD" w:rsidRDefault="001957DD" w:rsidP="001957DD">
      <w:pPr>
        <w:pStyle w:val="a3"/>
        <w:spacing w:before="2"/>
        <w:ind w:left="179" w:right="138"/>
      </w:pPr>
      <w:r>
        <w:t xml:space="preserve">Вони супроводжуються прес-конференціями; виставками літератури (проспектів, буклетів, листівок, календарів, карт, схем, путівників), значків, іншої сувенірної продукції, туристського інвентарю і спорядження, </w:t>
      </w:r>
      <w:proofErr w:type="spellStart"/>
      <w:r>
        <w:t>консульта-</w:t>
      </w:r>
      <w:proofErr w:type="spellEnd"/>
      <w:r>
        <w:t xml:space="preserve"> </w:t>
      </w:r>
      <w:proofErr w:type="spellStart"/>
      <w:r>
        <w:t>ціями</w:t>
      </w:r>
      <w:proofErr w:type="spellEnd"/>
      <w:r>
        <w:t xml:space="preserve"> фахівців, переглядом рекламних роликів, </w:t>
      </w:r>
      <w:proofErr w:type="spellStart"/>
      <w:r>
        <w:t>відео-</w:t>
      </w:r>
      <w:proofErr w:type="spellEnd"/>
      <w:r>
        <w:t xml:space="preserve"> і кінофільмів, слайдів; туристськими змаганнями, концертами.</w:t>
      </w:r>
    </w:p>
    <w:p w:rsidR="001957DD" w:rsidRDefault="001957DD" w:rsidP="001957DD">
      <w:pPr>
        <w:pStyle w:val="a3"/>
        <w:ind w:left="174" w:right="139" w:firstLine="710"/>
      </w:pPr>
      <w:r>
        <w:t xml:space="preserve">Одна з найбільших у світі туристських виставок – Міжнародна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 біржа (ІТВ). Вона проводиться в Берліні з 1966 р. щорічно в березні </w:t>
      </w:r>
      <w:proofErr w:type="spellStart"/>
      <w:r>
        <w:t>протя-</w:t>
      </w:r>
      <w:proofErr w:type="spellEnd"/>
      <w:r>
        <w:t xml:space="preserve"> </w:t>
      </w:r>
      <w:proofErr w:type="spellStart"/>
      <w:r>
        <w:t>гом</w:t>
      </w:r>
      <w:proofErr w:type="spellEnd"/>
      <w:r>
        <w:t xml:space="preserve"> 7 днів. Один день приділяється тільки професійним учасникам, в інші дні біржа відкрита для всіх бажаючих. У ній беруть участь представники </w:t>
      </w:r>
      <w:proofErr w:type="spellStart"/>
      <w:r>
        <w:t>держав-</w:t>
      </w:r>
      <w:proofErr w:type="spellEnd"/>
      <w:r>
        <w:t xml:space="preserve"> них міністерств, відомств, комітетів і рад з туризму, національні й регіональні туристські організації, </w:t>
      </w:r>
      <w:proofErr w:type="spellStart"/>
      <w:r>
        <w:t>турфірми</w:t>
      </w:r>
      <w:proofErr w:type="spellEnd"/>
      <w:r>
        <w:t xml:space="preserve">, туроператори і </w:t>
      </w:r>
      <w:proofErr w:type="spellStart"/>
      <w:r>
        <w:t>турагенти</w:t>
      </w:r>
      <w:proofErr w:type="spellEnd"/>
      <w:r>
        <w:t xml:space="preserve">, готелі і готельні ланцюги, </w:t>
      </w:r>
      <w:proofErr w:type="spellStart"/>
      <w:r>
        <w:t>авіа-</w:t>
      </w:r>
      <w:proofErr w:type="spellEnd"/>
      <w:r>
        <w:t xml:space="preserve"> та круїзі компанії, структури систем бронювання, страхові </w:t>
      </w:r>
      <w:proofErr w:type="spellStart"/>
      <w:r>
        <w:t>ком-</w:t>
      </w:r>
      <w:proofErr w:type="spellEnd"/>
      <w:r>
        <w:t xml:space="preserve"> </w:t>
      </w:r>
      <w:proofErr w:type="spellStart"/>
      <w:r>
        <w:t>панії</w:t>
      </w:r>
      <w:proofErr w:type="spellEnd"/>
      <w:r>
        <w:t xml:space="preserve">, спеціалізовані видавництва, </w:t>
      </w:r>
      <w:proofErr w:type="spellStart"/>
      <w:r>
        <w:t>радіо-</w:t>
      </w:r>
      <w:proofErr w:type="spellEnd"/>
      <w:r>
        <w:t xml:space="preserve"> і телекомпанії.</w:t>
      </w:r>
    </w:p>
    <w:p w:rsidR="001957DD" w:rsidRDefault="001957DD" w:rsidP="001957DD">
      <w:pPr>
        <w:pStyle w:val="a3"/>
        <w:ind w:left="164" w:right="151"/>
      </w:pPr>
      <w:r>
        <w:t xml:space="preserve">У рамках біржі проводяться переговори між представниками </w:t>
      </w:r>
      <w:proofErr w:type="spellStart"/>
      <w:r>
        <w:t>закордон-</w:t>
      </w:r>
      <w:proofErr w:type="spellEnd"/>
      <w:r>
        <w:t xml:space="preserve"> них організацій і комерційних туристських компаній.</w:t>
      </w:r>
    </w:p>
    <w:p w:rsidR="001957DD" w:rsidRDefault="001957DD" w:rsidP="001957DD">
      <w:pPr>
        <w:pStyle w:val="a3"/>
        <w:ind w:left="159" w:right="150"/>
      </w:pPr>
      <w:r>
        <w:t>Найбільшою в Європі за кількістю відвідувачів є Міжнародна туристська виставка</w:t>
      </w:r>
      <w:r>
        <w:rPr>
          <w:spacing w:val="52"/>
        </w:rPr>
        <w:t xml:space="preserve"> </w:t>
      </w:r>
      <w:r>
        <w:t>(SІТ)</w:t>
      </w:r>
      <w:r>
        <w:rPr>
          <w:spacing w:val="53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м.</w:t>
      </w:r>
      <w:r>
        <w:rPr>
          <w:spacing w:val="53"/>
        </w:rPr>
        <w:t xml:space="preserve"> </w:t>
      </w:r>
      <w:proofErr w:type="spellStart"/>
      <w:r>
        <w:t>Штутгарті</w:t>
      </w:r>
      <w:proofErr w:type="spellEnd"/>
      <w:r>
        <w:t>.</w:t>
      </w:r>
      <w:r>
        <w:rPr>
          <w:spacing w:val="53"/>
        </w:rPr>
        <w:t xml:space="preserve"> </w:t>
      </w:r>
      <w:r>
        <w:t>Вона</w:t>
      </w:r>
      <w:r>
        <w:rPr>
          <w:spacing w:val="52"/>
        </w:rPr>
        <w:t xml:space="preserve"> </w:t>
      </w:r>
      <w:r>
        <w:t>перевершує</w:t>
      </w:r>
      <w:r>
        <w:rPr>
          <w:spacing w:val="53"/>
        </w:rPr>
        <w:t xml:space="preserve"> </w:t>
      </w:r>
      <w:r>
        <w:t>останнім</w:t>
      </w:r>
      <w:r>
        <w:rPr>
          <w:spacing w:val="51"/>
        </w:rPr>
        <w:t xml:space="preserve"> </w:t>
      </w:r>
      <w:r>
        <w:t>часом</w:t>
      </w:r>
      <w:r>
        <w:rPr>
          <w:spacing w:val="54"/>
        </w:rPr>
        <w:t xml:space="preserve"> </w:t>
      </w:r>
      <w:r>
        <w:rPr>
          <w:spacing w:val="-2"/>
        </w:rPr>
        <w:t>Берлінську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 w:line="242" w:lineRule="auto"/>
        <w:ind w:left="159" w:right="153" w:firstLine="0"/>
      </w:pPr>
      <w:r>
        <w:lastRenderedPageBreak/>
        <w:t xml:space="preserve">міжнародну туристську біржу. </w:t>
      </w:r>
      <w:proofErr w:type="spellStart"/>
      <w:r>
        <w:t>Штутґартська</w:t>
      </w:r>
      <w:proofErr w:type="spellEnd"/>
      <w:r>
        <w:t xml:space="preserve"> виставка проводиться щорічно в партнерстві з різними країнами.</w:t>
      </w:r>
    </w:p>
    <w:p w:rsidR="001957DD" w:rsidRDefault="001957DD" w:rsidP="001957DD">
      <w:pPr>
        <w:pStyle w:val="a3"/>
        <w:ind w:left="155" w:right="156"/>
      </w:pPr>
      <w:r>
        <w:t xml:space="preserve">Всесвітній ринок подорожей у Лондоні проводиться з 1980 р. щорічно в листопаді – грудні протягом 5 днів за участю </w:t>
      </w:r>
      <w:proofErr w:type="spellStart"/>
      <w:r>
        <w:t>турфірм</w:t>
      </w:r>
      <w:proofErr w:type="spellEnd"/>
      <w:r>
        <w:t xml:space="preserve">, представників </w:t>
      </w:r>
      <w:proofErr w:type="spellStart"/>
      <w:r>
        <w:t>туріндус-</w:t>
      </w:r>
      <w:proofErr w:type="spellEnd"/>
      <w:r>
        <w:t xml:space="preserve"> </w:t>
      </w:r>
      <w:proofErr w:type="spellStart"/>
      <w:r>
        <w:t>трії</w:t>
      </w:r>
      <w:proofErr w:type="spellEnd"/>
      <w:r>
        <w:t xml:space="preserve"> і засобів інформації. Поряд із укладанням угод важливим завданням </w:t>
      </w:r>
      <w:proofErr w:type="spellStart"/>
      <w:r>
        <w:t>Лон-</w:t>
      </w:r>
      <w:proofErr w:type="spellEnd"/>
      <w:r>
        <w:t xml:space="preserve"> донського ринку є ознайомлення з нововведеннями у сфері туризму.</w:t>
      </w:r>
    </w:p>
    <w:p w:rsidR="001957DD" w:rsidRDefault="001957DD" w:rsidP="001957DD">
      <w:pPr>
        <w:pStyle w:val="a3"/>
        <w:ind w:left="145" w:right="162"/>
      </w:pPr>
      <w:r>
        <w:t xml:space="preserve">Туристський міжнародний ярмарок (ФІТУР) проводиться з 1981 р. </w:t>
      </w:r>
      <w:proofErr w:type="spellStart"/>
      <w:r>
        <w:t>щорі-</w:t>
      </w:r>
      <w:proofErr w:type="spellEnd"/>
      <w:r>
        <w:t xml:space="preserve"> </w:t>
      </w:r>
      <w:proofErr w:type="spellStart"/>
      <w:r>
        <w:t>чно</w:t>
      </w:r>
      <w:proofErr w:type="spellEnd"/>
      <w:r>
        <w:t xml:space="preserve"> в січні в Мадриді протягом 6 днів. Серед учасників – </w:t>
      </w:r>
      <w:proofErr w:type="spellStart"/>
      <w:r>
        <w:t>турфірми</w:t>
      </w:r>
      <w:proofErr w:type="spellEnd"/>
      <w:r>
        <w:t xml:space="preserve">, готельні об'єднання, авіакомпанії. Ярмарок супроводжується фестивалем народних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сень</w:t>
      </w:r>
      <w:proofErr w:type="spellEnd"/>
      <w:r>
        <w:t xml:space="preserve"> і танців, показом рекламних фільмів з туризму.</w:t>
      </w:r>
    </w:p>
    <w:p w:rsidR="001957DD" w:rsidRDefault="001957DD" w:rsidP="001957DD">
      <w:pPr>
        <w:pStyle w:val="a3"/>
        <w:ind w:right="165"/>
      </w:pPr>
      <w:r>
        <w:t xml:space="preserve">Великим авторитетом користуються також Лейпцігський ярмарок </w:t>
      </w:r>
      <w:proofErr w:type="spellStart"/>
      <w:r>
        <w:t>подо-</w:t>
      </w:r>
      <w:proofErr w:type="spellEnd"/>
      <w:r>
        <w:t xml:space="preserve"> </w:t>
      </w:r>
      <w:proofErr w:type="spellStart"/>
      <w:r>
        <w:t>рожей</w:t>
      </w:r>
      <w:proofErr w:type="spellEnd"/>
      <w:r>
        <w:t xml:space="preserve">, Міжнародний салон з туризму і подорожей, що проводиться щорічно в середині лютого в Парижі протягом 7–10 днів; Міжнародна туристська біржа в Мілані – у другій половині лютого протягом 5 днів; Міжнародна туристська виставка країн Азіатського регіону (Гонконг), Міжнародний туристський </w:t>
      </w:r>
      <w:proofErr w:type="spellStart"/>
      <w:r>
        <w:t>ярма-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(Чикаго); Міжнародна виставка “Туризм” (Ґетеборг); Міжнародна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ська</w:t>
      </w:r>
      <w:proofErr w:type="spellEnd"/>
      <w:r>
        <w:t xml:space="preserve"> виставка “</w:t>
      </w:r>
      <w:proofErr w:type="spellStart"/>
      <w:r>
        <w:t>Філоксенія</w:t>
      </w:r>
      <w:proofErr w:type="spellEnd"/>
      <w:r>
        <w:t>” (Салоніки) та ін.</w:t>
      </w:r>
    </w:p>
    <w:p w:rsidR="001957DD" w:rsidRDefault="001957DD" w:rsidP="001957DD">
      <w:pPr>
        <w:pStyle w:val="3"/>
        <w:numPr>
          <w:ilvl w:val="1"/>
          <w:numId w:val="8"/>
        </w:numPr>
        <w:tabs>
          <w:tab w:val="left" w:pos="1268"/>
        </w:tabs>
        <w:spacing w:before="240"/>
        <w:ind w:left="1268" w:hanging="420"/>
      </w:pPr>
      <w:bookmarkStart w:id="4" w:name="_TOC_250139"/>
      <w:r>
        <w:t>Міжнародні</w:t>
      </w:r>
      <w:r>
        <w:rPr>
          <w:spacing w:val="-7"/>
        </w:rPr>
        <w:t xml:space="preserve"> </w:t>
      </w:r>
      <w:r>
        <w:t>відносини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сфері</w:t>
      </w:r>
      <w:r>
        <w:rPr>
          <w:spacing w:val="-4"/>
        </w:rPr>
        <w:t xml:space="preserve"> </w:t>
      </w:r>
      <w:bookmarkEnd w:id="4"/>
      <w:r>
        <w:rPr>
          <w:spacing w:val="-2"/>
        </w:rPr>
        <w:t>туризму</w:t>
      </w:r>
    </w:p>
    <w:p w:rsidR="001957DD" w:rsidRDefault="001957DD" w:rsidP="001957DD">
      <w:pPr>
        <w:pStyle w:val="a3"/>
        <w:spacing w:before="235"/>
        <w:ind w:right="137"/>
      </w:pPr>
      <w:r>
        <w:t>Розширення</w:t>
      </w:r>
      <w:r>
        <w:rPr>
          <w:spacing w:val="40"/>
        </w:rPr>
        <w:t xml:space="preserve"> </w:t>
      </w:r>
      <w:r>
        <w:t>міжнародних</w:t>
      </w:r>
      <w:r>
        <w:rPr>
          <w:spacing w:val="40"/>
        </w:rPr>
        <w:t xml:space="preserve"> </w:t>
      </w:r>
      <w:r>
        <w:t>зв`язків</w:t>
      </w:r>
      <w:r>
        <w:rPr>
          <w:spacing w:val="40"/>
        </w:rPr>
        <w:t xml:space="preserve"> </w:t>
      </w:r>
      <w:r>
        <w:t>відкриває</w:t>
      </w:r>
      <w:r>
        <w:rPr>
          <w:spacing w:val="40"/>
        </w:rPr>
        <w:t xml:space="preserve"> </w:t>
      </w:r>
      <w:r>
        <w:t>нові</w:t>
      </w:r>
      <w:r>
        <w:rPr>
          <w:spacing w:val="40"/>
        </w:rPr>
        <w:t xml:space="preserve"> </w:t>
      </w:r>
      <w:r>
        <w:t>шляхи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proofErr w:type="spellStart"/>
      <w:r>
        <w:t>просу-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rPr>
          <w:spacing w:val="40"/>
        </w:rPr>
        <w:t xml:space="preserve"> </w:t>
      </w:r>
      <w:r>
        <w:t>національного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продукту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світовому</w:t>
      </w:r>
      <w:r>
        <w:rPr>
          <w:spacing w:val="40"/>
        </w:rPr>
        <w:t xml:space="preserve"> </w:t>
      </w:r>
      <w:r>
        <w:t>ринку,</w:t>
      </w:r>
      <w:r>
        <w:rPr>
          <w:spacing w:val="40"/>
        </w:rPr>
        <w:t xml:space="preserve"> </w:t>
      </w:r>
      <w:r>
        <w:t xml:space="preserve">залучення до світового інформаційного простору, передового досвіду організації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стської</w:t>
      </w:r>
      <w:proofErr w:type="spellEnd"/>
      <w:r>
        <w:t xml:space="preserve"> діяльності.</w:t>
      </w:r>
    </w:p>
    <w:p w:rsidR="001957DD" w:rsidRDefault="001957DD" w:rsidP="001957DD">
      <w:pPr>
        <w:pStyle w:val="a3"/>
        <w:ind w:right="132"/>
      </w:pPr>
      <w:r>
        <w:t xml:space="preserve">Геостратегічна роль України як з'єднувальної ланки між Північчю і </w:t>
      </w:r>
      <w:proofErr w:type="spellStart"/>
      <w:r>
        <w:t>Пів-</w:t>
      </w:r>
      <w:proofErr w:type="spellEnd"/>
      <w:r>
        <w:t xml:space="preserve"> днем Європи, між Європою і країнами Кавказу очевидна. Це - демократичний вибір і послідовність у проведенні реформ, активний розвитку </w:t>
      </w:r>
      <w:proofErr w:type="spellStart"/>
      <w:r>
        <w:t>дво-</w:t>
      </w:r>
      <w:proofErr w:type="spellEnd"/>
      <w:r>
        <w:t xml:space="preserve"> й </w:t>
      </w:r>
      <w:proofErr w:type="spellStart"/>
      <w:r>
        <w:t>багато-</w:t>
      </w:r>
      <w:proofErr w:type="spellEnd"/>
      <w:r>
        <w:t xml:space="preserve"> стороннього співробітництва як з усіма європейським</w:t>
      </w:r>
      <w:r>
        <w:rPr>
          <w:spacing w:val="40"/>
        </w:rPr>
        <w:t xml:space="preserve"> </w:t>
      </w:r>
      <w:r>
        <w:t xml:space="preserve">державами, так і з </w:t>
      </w:r>
      <w:proofErr w:type="spellStart"/>
      <w:r>
        <w:t>прові-</w:t>
      </w:r>
      <w:proofErr w:type="spellEnd"/>
      <w:r>
        <w:t xml:space="preserve"> </w:t>
      </w:r>
      <w:proofErr w:type="spellStart"/>
      <w:r>
        <w:t>дними</w:t>
      </w:r>
      <w:proofErr w:type="spellEnd"/>
      <w:r>
        <w:t xml:space="preserve"> інституційними структурами та економічними</w:t>
      </w:r>
      <w:r>
        <w:rPr>
          <w:spacing w:val="40"/>
        </w:rPr>
        <w:t xml:space="preserve"> </w:t>
      </w:r>
      <w:r>
        <w:t>об’єктами.</w:t>
      </w:r>
    </w:p>
    <w:p w:rsidR="001957DD" w:rsidRDefault="001957DD" w:rsidP="001957DD">
      <w:pPr>
        <w:pStyle w:val="a3"/>
        <w:spacing w:before="1"/>
        <w:ind w:right="130"/>
      </w:pPr>
      <w:r>
        <w:t>Україна відкрита</w:t>
      </w:r>
      <w:r>
        <w:rPr>
          <w:spacing w:val="40"/>
        </w:rPr>
        <w:t xml:space="preserve"> </w:t>
      </w:r>
      <w:r>
        <w:t xml:space="preserve">для міжнародного туристського співробітництва, яке повною мірою віддзеркалює загальноєвропейські інтеграційні політичні й </w:t>
      </w:r>
      <w:proofErr w:type="spellStart"/>
      <w:r>
        <w:t>соці-</w:t>
      </w:r>
      <w:proofErr w:type="spellEnd"/>
      <w:r>
        <w:t xml:space="preserve"> </w:t>
      </w:r>
      <w:proofErr w:type="spellStart"/>
      <w:r>
        <w:t>ально-економічні</w:t>
      </w:r>
      <w:proofErr w:type="spellEnd"/>
      <w:r>
        <w:t xml:space="preserve"> процеси, враховує основні загальнонаціональні пріоритети. Виходячи з національних інтересів, міжнародна туристська політика України багатовекторна, реалізується на засадах економічної доцільності й </w:t>
      </w:r>
      <w:proofErr w:type="spellStart"/>
      <w:r>
        <w:t>взаємовигід-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співпраці з конкретною країною або регіоном, враховує особливості </w:t>
      </w:r>
      <w:proofErr w:type="spellStart"/>
      <w:r>
        <w:t>певно-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туристського ринку.</w:t>
      </w:r>
    </w:p>
    <w:p w:rsidR="001957DD" w:rsidRDefault="001957DD" w:rsidP="001957DD">
      <w:pPr>
        <w:pStyle w:val="a3"/>
        <w:ind w:right="132" w:firstLine="707"/>
      </w:pPr>
      <w:r>
        <w:t xml:space="preserve">Має місце цілеспрямована діяльність з розвитку міжнародних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зв’язків. Першочерговим напрямком діяльності у цій сфері є розбудова </w:t>
      </w:r>
      <w:proofErr w:type="spellStart"/>
      <w:r>
        <w:t>до-</w:t>
      </w:r>
      <w:proofErr w:type="spellEnd"/>
      <w:r>
        <w:t xml:space="preserve"> говірно-правової бази зовнішніх зносин, укладання міжнародних угод </w:t>
      </w:r>
      <w:proofErr w:type="spellStart"/>
      <w:r>
        <w:t>міжуря-</w:t>
      </w:r>
      <w:proofErr w:type="spellEnd"/>
      <w:r>
        <w:t xml:space="preserve"> </w:t>
      </w:r>
      <w:proofErr w:type="spellStart"/>
      <w:r>
        <w:t>дового</w:t>
      </w:r>
      <w:proofErr w:type="spellEnd"/>
      <w:r>
        <w:t xml:space="preserve"> та міжвідомчого характеру про співробітництво в галузі туризму.</w:t>
      </w:r>
    </w:p>
    <w:p w:rsidR="001957DD" w:rsidRDefault="001957DD" w:rsidP="001957DD">
      <w:pPr>
        <w:pStyle w:val="a3"/>
        <w:ind w:right="132"/>
      </w:pPr>
      <w:r>
        <w:t xml:space="preserve">Перевага і далі надаватиметься встановленню договірних відносин з </w:t>
      </w:r>
      <w:proofErr w:type="spellStart"/>
      <w:r>
        <w:t>краї-</w:t>
      </w:r>
      <w:proofErr w:type="spellEnd"/>
      <w:r>
        <w:t xml:space="preserve"> нами, що є перспективними для України туристськими ринками, вивченню та впровадженню практики створення нормативно-правової бази туризму,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заційних</w:t>
      </w:r>
      <w:proofErr w:type="spellEnd"/>
      <w:r>
        <w:t xml:space="preserve"> засад функціонування високорентабельної туристської індустрії,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гресивного</w:t>
      </w:r>
      <w:proofErr w:type="spellEnd"/>
      <w:r>
        <w:t xml:space="preserve"> досвіду державного регулювання та стимулювання галузі.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0"/>
      </w:pPr>
      <w:r>
        <w:lastRenderedPageBreak/>
        <w:t xml:space="preserve">Створення і діяльність спільних міжурядових комісій з питань </w:t>
      </w:r>
      <w:proofErr w:type="spellStart"/>
      <w:r>
        <w:t>економіч-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та науково-технічного співробітництва є дієвим фактором реалізації </w:t>
      </w:r>
      <w:proofErr w:type="spellStart"/>
      <w:r>
        <w:t>між-</w:t>
      </w:r>
      <w:proofErr w:type="spellEnd"/>
      <w:r>
        <w:t xml:space="preserve"> народних договорів у сфері туризму.</w:t>
      </w:r>
    </w:p>
    <w:p w:rsidR="001957DD" w:rsidRDefault="001957DD" w:rsidP="001957DD">
      <w:pPr>
        <w:pStyle w:val="a3"/>
        <w:spacing w:before="2"/>
        <w:ind w:right="130"/>
      </w:pPr>
      <w:r>
        <w:t xml:space="preserve">Активно розвивається співпраця у складі численних спільних </w:t>
      </w:r>
      <w:proofErr w:type="spellStart"/>
      <w:r>
        <w:t>міжурядо-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комісій з питань економічного та науково-технічного співробітництва, </w:t>
      </w:r>
      <w:proofErr w:type="spellStart"/>
      <w:r>
        <w:t>осо-</w:t>
      </w:r>
      <w:proofErr w:type="spellEnd"/>
      <w:r>
        <w:t xml:space="preserve"> </w:t>
      </w:r>
      <w:proofErr w:type="spellStart"/>
      <w:r>
        <w:t>бливо</w:t>
      </w:r>
      <w:proofErr w:type="spellEnd"/>
      <w:r>
        <w:t xml:space="preserve"> з країнами, з якими створено правову базу співробітництва, метою є </w:t>
      </w:r>
      <w:proofErr w:type="spellStart"/>
      <w:r>
        <w:t>фо-</w:t>
      </w:r>
      <w:proofErr w:type="spellEnd"/>
      <w:r>
        <w:t xml:space="preserve"> </w:t>
      </w:r>
      <w:proofErr w:type="spellStart"/>
      <w:r>
        <w:t>рмування</w:t>
      </w:r>
      <w:proofErr w:type="spellEnd"/>
      <w:r>
        <w:t xml:space="preserve"> в їх межах робочих груп по туризму. Реалізуючи положення </w:t>
      </w:r>
      <w:proofErr w:type="spellStart"/>
      <w:r>
        <w:t>укладе-</w:t>
      </w:r>
      <w:proofErr w:type="spellEnd"/>
      <w:r>
        <w:t xml:space="preserve"> них міжнародних угод про співробітництво в галузі туризму, створюються </w:t>
      </w:r>
      <w:proofErr w:type="spellStart"/>
      <w:r>
        <w:t>між-</w:t>
      </w:r>
      <w:proofErr w:type="spellEnd"/>
      <w:r>
        <w:t xml:space="preserve"> відомчі робочі групи з туризму, регулярно проводяться їх засідання з метою аналізу та вирішення поточних проблем двостороннього співробітництва, </w:t>
      </w:r>
      <w:proofErr w:type="spellStart"/>
      <w:r>
        <w:t>ви-</w:t>
      </w:r>
      <w:proofErr w:type="spellEnd"/>
      <w:r>
        <w:t xml:space="preserve"> значення</w:t>
      </w:r>
      <w:r>
        <w:rPr>
          <w:spacing w:val="-1"/>
        </w:rPr>
        <w:t xml:space="preserve"> </w:t>
      </w:r>
      <w:r>
        <w:t>шляхів</w:t>
      </w:r>
      <w:r>
        <w:rPr>
          <w:spacing w:val="-2"/>
        </w:rPr>
        <w:t xml:space="preserve"> </w:t>
      </w:r>
      <w:r>
        <w:t>активізації туристських</w:t>
      </w:r>
      <w:r>
        <w:rPr>
          <w:spacing w:val="-3"/>
        </w:rPr>
        <w:t xml:space="preserve"> </w:t>
      </w:r>
      <w:r>
        <w:t>обмінів.</w:t>
      </w:r>
      <w:r>
        <w:rPr>
          <w:spacing w:val="-2"/>
        </w:rPr>
        <w:t xml:space="preserve"> </w:t>
      </w:r>
      <w:r>
        <w:t>Так,</w:t>
      </w:r>
      <w:r>
        <w:rPr>
          <w:spacing w:val="-2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 xml:space="preserve">створено </w:t>
      </w:r>
      <w:proofErr w:type="spellStart"/>
      <w:r>
        <w:t>українсько-</w:t>
      </w:r>
      <w:proofErr w:type="spellEnd"/>
      <w:r>
        <w:t xml:space="preserve"> турецьку спільну комісію з питань співробітництва у сфері туризму, змішану українсько-польську комісію з питань туризму, плідно розвиваються </w:t>
      </w:r>
      <w:proofErr w:type="spellStart"/>
      <w:r>
        <w:t>взаємо-</w:t>
      </w:r>
      <w:proofErr w:type="spellEnd"/>
      <w:r>
        <w:t xml:space="preserve"> відносини в</w:t>
      </w:r>
      <w:r>
        <w:rPr>
          <w:spacing w:val="-1"/>
        </w:rPr>
        <w:t xml:space="preserve"> </w:t>
      </w:r>
      <w:r>
        <w:t>галузі туризму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міжурядових українсько-узбецької,</w:t>
      </w:r>
      <w:r>
        <w:rPr>
          <w:spacing w:val="-1"/>
        </w:rPr>
        <w:t xml:space="preserve"> </w:t>
      </w:r>
      <w:proofErr w:type="spellStart"/>
      <w:r>
        <w:t>україн-</w:t>
      </w:r>
      <w:proofErr w:type="spellEnd"/>
      <w:r>
        <w:t xml:space="preserve"> </w:t>
      </w:r>
      <w:proofErr w:type="spellStart"/>
      <w:r>
        <w:t>сько-грецької</w:t>
      </w:r>
      <w:proofErr w:type="spellEnd"/>
      <w:r>
        <w:t xml:space="preserve">, українсько-кубинської, українсько-австрійської, </w:t>
      </w:r>
      <w:proofErr w:type="spellStart"/>
      <w:r>
        <w:t>українсько-</w:t>
      </w:r>
      <w:proofErr w:type="spellEnd"/>
      <w:r>
        <w:t xml:space="preserve"> баварської, українсько-німецької, українсько-словацької, </w:t>
      </w:r>
      <w:proofErr w:type="spellStart"/>
      <w:r>
        <w:t>українсько-</w:t>
      </w:r>
      <w:proofErr w:type="spellEnd"/>
      <w:r>
        <w:t xml:space="preserve"> словенської, українсько-латвійської, українсько-в`єтнамської, </w:t>
      </w:r>
      <w:proofErr w:type="spellStart"/>
      <w:r>
        <w:t>українсько-</w:t>
      </w:r>
      <w:proofErr w:type="spellEnd"/>
      <w:r>
        <w:t xml:space="preserve"> російської, українсько-угорської спільних комісій.</w:t>
      </w:r>
    </w:p>
    <w:p w:rsidR="001957DD" w:rsidRDefault="001957DD" w:rsidP="001957DD">
      <w:pPr>
        <w:pStyle w:val="a3"/>
        <w:ind w:right="132"/>
      </w:pPr>
      <w:r>
        <w:t xml:space="preserve">Створено робочі групи з туризму в складі зазначених міжурядових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нів</w:t>
      </w:r>
      <w:proofErr w:type="spellEnd"/>
      <w:r>
        <w:t xml:space="preserve">, зокрема українсько-австрійської, українсько-німецької, </w:t>
      </w:r>
      <w:proofErr w:type="spellStart"/>
      <w:r>
        <w:t>українсько-</w:t>
      </w:r>
      <w:proofErr w:type="spellEnd"/>
      <w:r>
        <w:t xml:space="preserve"> латвійської та українсько-болгарської спільних комісій.</w:t>
      </w:r>
    </w:p>
    <w:p w:rsidR="001957DD" w:rsidRDefault="001957DD" w:rsidP="001957DD">
      <w:pPr>
        <w:pStyle w:val="a3"/>
        <w:ind w:right="132"/>
      </w:pPr>
      <w:r>
        <w:t xml:space="preserve">Безумовною складовою міжнародних зв`язків є розвиток інституційного співробітництва. Через безпосередню участь у діяльності світових і </w:t>
      </w:r>
      <w:proofErr w:type="spellStart"/>
      <w:r>
        <w:t>міжнарод-</w:t>
      </w:r>
      <w:proofErr w:type="spellEnd"/>
      <w:r>
        <w:t xml:space="preserve"> них структур усіх рівнів практично реалізуються договірні відносини, </w:t>
      </w:r>
      <w:proofErr w:type="spellStart"/>
      <w:r>
        <w:t>активізу-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входження</w:t>
      </w:r>
      <w:r>
        <w:rPr>
          <w:spacing w:val="-3"/>
        </w:rPr>
        <w:t xml:space="preserve"> </w:t>
      </w:r>
      <w:r>
        <w:t>України в</w:t>
      </w:r>
      <w:r>
        <w:rPr>
          <w:spacing w:val="-2"/>
        </w:rPr>
        <w:t xml:space="preserve"> </w:t>
      </w:r>
      <w:r>
        <w:t>світовий туристський</w:t>
      </w:r>
      <w:r>
        <w:rPr>
          <w:spacing w:val="-2"/>
        </w:rPr>
        <w:t xml:space="preserve"> </w:t>
      </w:r>
      <w:r>
        <w:t>простір.</w:t>
      </w:r>
      <w:r>
        <w:rPr>
          <w:spacing w:val="-2"/>
        </w:rPr>
        <w:t xml:space="preserve"> </w:t>
      </w:r>
      <w:r>
        <w:t xml:space="preserve">Можливості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тання</w:t>
      </w:r>
      <w:proofErr w:type="spellEnd"/>
      <w:r>
        <w:t xml:space="preserve"> організаційно-фінансових механізмів міжнародних органів для </w:t>
      </w:r>
      <w:proofErr w:type="spellStart"/>
      <w:r>
        <w:t>підви-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економічної ефективності національної туристської галузі важко </w:t>
      </w:r>
      <w:proofErr w:type="spellStart"/>
      <w:r>
        <w:t>пере-</w:t>
      </w:r>
      <w:proofErr w:type="spellEnd"/>
      <w:r>
        <w:t xml:space="preserve"> </w:t>
      </w:r>
      <w:r>
        <w:rPr>
          <w:spacing w:val="-2"/>
        </w:rPr>
        <w:t>оцінити.</w:t>
      </w:r>
    </w:p>
    <w:p w:rsidR="001957DD" w:rsidRDefault="001957DD" w:rsidP="001957DD">
      <w:pPr>
        <w:pStyle w:val="a3"/>
        <w:ind w:right="132"/>
      </w:pPr>
      <w:r>
        <w:t xml:space="preserve">У жовтні 1997 р. на 12-й сесії Генеральної асамблеї Всесвітньої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кої</w:t>
      </w:r>
      <w:proofErr w:type="spellEnd"/>
      <w:r>
        <w:t xml:space="preserve"> організації (ВТО), що відбулася у м. Стамбулі (Туреччина), Україна стала Дійсним членом цієї організації. А вже через два роки, у вересні 1999 р. на 13- </w:t>
      </w:r>
      <w:proofErr w:type="spellStart"/>
      <w:r>
        <w:t>ій</w:t>
      </w:r>
      <w:proofErr w:type="spellEnd"/>
      <w:r>
        <w:t xml:space="preserve"> сесії Генеральної асамблеї Всесвітньої туристської організації, що проходила у м. Сантьяго (</w:t>
      </w:r>
      <w:proofErr w:type="spellStart"/>
      <w:r>
        <w:t>Чілі</w:t>
      </w:r>
      <w:proofErr w:type="spellEnd"/>
      <w:r>
        <w:t>) Україну було обрано до Виконавчої ради ВТО. На цій же сесії Генеральної асамблеї ВТО Навчально-науково-виробничий комплекс “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</w:t>
      </w:r>
      <w:proofErr w:type="spellEnd"/>
      <w:r>
        <w:t xml:space="preserve">, готельне господарство, економіка і право” у м. Києві вступив до Ділової ради (ДР) ВТО, передбачається створення на його базі навчального центру </w:t>
      </w:r>
      <w:proofErr w:type="spellStart"/>
      <w:r>
        <w:t>Все-</w:t>
      </w:r>
      <w:proofErr w:type="spellEnd"/>
      <w:r>
        <w:t xml:space="preserve"> </w:t>
      </w:r>
      <w:proofErr w:type="spellStart"/>
      <w:r>
        <w:t>світньої</w:t>
      </w:r>
      <w:proofErr w:type="spellEnd"/>
      <w:r>
        <w:t xml:space="preserve"> туристської організації. Членом Ділової ради ВТО також є Готельний комплекс “Дніпро”. На 14-й сесії Генеральній асамблеї ВТО до ДР ВТО </w:t>
      </w:r>
      <w:proofErr w:type="spellStart"/>
      <w:r>
        <w:t>всту-</w:t>
      </w:r>
      <w:proofErr w:type="spellEnd"/>
      <w:r>
        <w:t xml:space="preserve"> пило Головне управління комунального і готельного господарства та туризму Київської міської державної адміністрації.</w:t>
      </w:r>
    </w:p>
    <w:p w:rsidR="001957DD" w:rsidRDefault="001957DD" w:rsidP="001957DD">
      <w:pPr>
        <w:pStyle w:val="a3"/>
        <w:ind w:right="129" w:firstLine="707"/>
      </w:pPr>
      <w:r>
        <w:t>Членство України у Всесвітній туристській організації, що є головною міжнародною міжурядовою організацією у галузі подорожей і туризму, значно підвищило імідж і авторитет нашої держави у туристському співтоваристві, створило передумови подальшого розвитку національного туризму відповідно до</w:t>
      </w:r>
      <w:r>
        <w:rPr>
          <w:spacing w:val="8"/>
        </w:rPr>
        <w:t xml:space="preserve"> </w:t>
      </w:r>
      <w:r>
        <w:t>тенденцій</w:t>
      </w:r>
      <w:r>
        <w:rPr>
          <w:spacing w:val="10"/>
        </w:rPr>
        <w:t xml:space="preserve"> </w:t>
      </w:r>
      <w:r>
        <w:t>світового</w:t>
      </w:r>
      <w:r>
        <w:rPr>
          <w:spacing w:val="11"/>
        </w:rPr>
        <w:t xml:space="preserve"> </w:t>
      </w:r>
      <w:r>
        <w:t>туристського</w:t>
      </w:r>
      <w:r>
        <w:rPr>
          <w:spacing w:val="8"/>
        </w:rPr>
        <w:t xml:space="preserve"> </w:t>
      </w:r>
      <w:r>
        <w:t>ринку</w:t>
      </w:r>
      <w:r>
        <w:rPr>
          <w:spacing w:val="6"/>
        </w:rPr>
        <w:t xml:space="preserve"> </w:t>
      </w:r>
      <w:r>
        <w:t>із</w:t>
      </w:r>
      <w:r>
        <w:rPr>
          <w:spacing w:val="9"/>
        </w:rPr>
        <w:t xml:space="preserve"> </w:t>
      </w:r>
      <w:r>
        <w:t>залученням</w:t>
      </w:r>
      <w:r>
        <w:rPr>
          <w:spacing w:val="9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інформаційної</w:t>
      </w:r>
      <w:r>
        <w:rPr>
          <w:spacing w:val="11"/>
        </w:rPr>
        <w:t xml:space="preserve"> </w:t>
      </w:r>
      <w:proofErr w:type="spellStart"/>
      <w:r>
        <w:rPr>
          <w:spacing w:val="-5"/>
        </w:rPr>
        <w:t>ме-</w:t>
      </w:r>
      <w:proofErr w:type="spellEnd"/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2" w:firstLine="0"/>
      </w:pPr>
      <w:proofErr w:type="spellStart"/>
      <w:r>
        <w:lastRenderedPageBreak/>
        <w:t>режі</w:t>
      </w:r>
      <w:proofErr w:type="spellEnd"/>
      <w:r>
        <w:t>,</w:t>
      </w:r>
      <w:r>
        <w:rPr>
          <w:spacing w:val="-1"/>
        </w:rPr>
        <w:t xml:space="preserve"> </w:t>
      </w:r>
      <w:r>
        <w:t>прогресивних</w:t>
      </w:r>
      <w:r>
        <w:rPr>
          <w:spacing w:val="-1"/>
        </w:rPr>
        <w:t xml:space="preserve"> </w:t>
      </w:r>
      <w:r>
        <w:t>технологій,</w:t>
      </w:r>
      <w:r>
        <w:rPr>
          <w:spacing w:val="-1"/>
        </w:rPr>
        <w:t xml:space="preserve"> </w:t>
      </w:r>
      <w:r>
        <w:t>інвестиційних пропозицій,</w:t>
      </w:r>
      <w:r>
        <w:rPr>
          <w:spacing w:val="-1"/>
        </w:rPr>
        <w:t xml:space="preserve"> </w:t>
      </w:r>
      <w:r>
        <w:t xml:space="preserve">системи професійної підготовки, наукових досліджень, передових надбань найбільш розвинутих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ристських</w:t>
      </w:r>
      <w:proofErr w:type="spellEnd"/>
      <w:r>
        <w:t xml:space="preserve"> держав світу, відкрило нові можливості налагодження </w:t>
      </w:r>
      <w:proofErr w:type="spellStart"/>
      <w:r>
        <w:t>взаємовигід-</w:t>
      </w:r>
      <w:proofErr w:type="spellEnd"/>
      <w:r>
        <w:t xml:space="preserve"> </w:t>
      </w:r>
      <w:proofErr w:type="spellStart"/>
      <w:r>
        <w:t>ної</w:t>
      </w:r>
      <w:proofErr w:type="spellEnd"/>
      <w:r>
        <w:t xml:space="preserve"> співпраці з країнами – членами на всіх рівнях – двосторонньому, </w:t>
      </w:r>
      <w:proofErr w:type="spellStart"/>
      <w:r>
        <w:t>багатосто-</w:t>
      </w:r>
      <w:proofErr w:type="spellEnd"/>
      <w:r>
        <w:t xml:space="preserve"> </w:t>
      </w:r>
      <w:proofErr w:type="spellStart"/>
      <w:r>
        <w:t>ронньому</w:t>
      </w:r>
      <w:proofErr w:type="spellEnd"/>
      <w:r>
        <w:t>, регіональному.</w:t>
      </w:r>
    </w:p>
    <w:p w:rsidR="001957DD" w:rsidRDefault="001957DD" w:rsidP="001957DD">
      <w:pPr>
        <w:pStyle w:val="a3"/>
        <w:spacing w:before="1"/>
        <w:ind w:right="129"/>
      </w:pPr>
      <w:r>
        <w:t>Виконавча рада є керівним органом ВТО, що формує світову туристську політику, активно впливає на її впровадження, контролює бюджетні питання. Включення</w:t>
      </w:r>
      <w:r>
        <w:rPr>
          <w:spacing w:val="-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до складу</w:t>
      </w:r>
      <w:r>
        <w:rPr>
          <w:spacing w:val="-3"/>
        </w:rPr>
        <w:t xml:space="preserve"> </w:t>
      </w:r>
      <w:r>
        <w:t>Виконавчої ради ВТО має</w:t>
      </w:r>
      <w:r>
        <w:rPr>
          <w:spacing w:val="-2"/>
        </w:rPr>
        <w:t xml:space="preserve"> </w:t>
      </w:r>
      <w:r>
        <w:t xml:space="preserve">стратегічне значення з огляду на створення передумов подальшого розвитку національного туризму відповідно до тенденцій світового туристського ринку, диверсифікацію форм взаємовигідної співпраці з країнами – членами, розширення можливостей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ристання</w:t>
      </w:r>
      <w:proofErr w:type="spellEnd"/>
      <w:r>
        <w:t xml:space="preserve"> механізмів цієї організації для підвищення ефективності національної туристської</w:t>
      </w:r>
      <w:r>
        <w:rPr>
          <w:spacing w:val="-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урахуванням</w:t>
      </w:r>
      <w:r>
        <w:rPr>
          <w:spacing w:val="-2"/>
        </w:rPr>
        <w:t xml:space="preserve"> </w:t>
      </w:r>
      <w:r>
        <w:t>процесів</w:t>
      </w:r>
      <w:r>
        <w:rPr>
          <w:spacing w:val="-3"/>
        </w:rPr>
        <w:t xml:space="preserve"> </w:t>
      </w:r>
      <w:r>
        <w:t>глобалізації,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відбуваються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світі, просування українського </w:t>
      </w:r>
      <w:proofErr w:type="spellStart"/>
      <w:r>
        <w:t>турпродукту</w:t>
      </w:r>
      <w:proofErr w:type="spellEnd"/>
      <w:r>
        <w:t xml:space="preserve"> на міжнародному ринку, збільшення </w:t>
      </w:r>
      <w:proofErr w:type="spellStart"/>
      <w:r>
        <w:t>на-</w:t>
      </w:r>
      <w:proofErr w:type="spellEnd"/>
      <w:r>
        <w:t xml:space="preserve"> </w:t>
      </w:r>
      <w:proofErr w:type="spellStart"/>
      <w:r>
        <w:t>дходжень</w:t>
      </w:r>
      <w:proofErr w:type="spellEnd"/>
      <w:r>
        <w:t xml:space="preserve"> до державного бюджету, покращення іміджу нашої держави у </w:t>
      </w:r>
      <w:proofErr w:type="spellStart"/>
      <w:r>
        <w:t>тури-</w:t>
      </w:r>
      <w:proofErr w:type="spellEnd"/>
      <w:r>
        <w:t xml:space="preserve"> </w:t>
      </w:r>
      <w:proofErr w:type="spellStart"/>
      <w:r>
        <w:t>стському</w:t>
      </w:r>
      <w:proofErr w:type="spellEnd"/>
      <w:r>
        <w:t xml:space="preserve"> співтоваристві, підвищення авторитету й впливовості України у світі, розширення державно-приватного партнерства, впровадження новітніх </w:t>
      </w:r>
      <w:proofErr w:type="spellStart"/>
      <w:r>
        <w:t>техно-</w:t>
      </w:r>
      <w:proofErr w:type="spellEnd"/>
      <w:r>
        <w:t xml:space="preserve"> </w:t>
      </w:r>
      <w:proofErr w:type="spellStart"/>
      <w:r>
        <w:t>логій</w:t>
      </w:r>
      <w:proofErr w:type="spellEnd"/>
      <w:r>
        <w:t xml:space="preserve"> і передових методів підготовки та підвищення кваліфікації туристських кадрів відповідно до світових стандартів.</w:t>
      </w:r>
    </w:p>
    <w:p w:rsidR="001957DD" w:rsidRDefault="001957DD" w:rsidP="001957DD">
      <w:pPr>
        <w:pStyle w:val="a3"/>
        <w:ind w:right="130"/>
      </w:pPr>
      <w:r>
        <w:t>У 1998 р. в Україні вперше широко відзначався Всесвітній день туризму. Видано Указ Президента України “Про встановлення Дня туризму України”,</w:t>
      </w:r>
      <w:r>
        <w:rPr>
          <w:spacing w:val="40"/>
        </w:rPr>
        <w:t xml:space="preserve"> </w:t>
      </w:r>
      <w:r>
        <w:t xml:space="preserve">що є свідченням визнання державою значення туризму для країни. Щорічно 27 вересня проводиться цілий комплекс заходів. У рамках свята </w:t>
      </w:r>
      <w:proofErr w:type="spellStart"/>
      <w:r>
        <w:t>організуються</w:t>
      </w:r>
      <w:proofErr w:type="spellEnd"/>
      <w:r>
        <w:t xml:space="preserve"> урочисті масові заходи (презентація туристських підприємств, концерти, </w:t>
      </w:r>
      <w:proofErr w:type="spellStart"/>
      <w:r>
        <w:t>кон-</w:t>
      </w:r>
      <w:proofErr w:type="spellEnd"/>
      <w:r>
        <w:t xml:space="preserve"> курси за туристською тематикою, народні гуляння на центральній вулиці міста Києва – Хрещатику, в парках м. Києва, в обласних центрах, містах і селах усіх регіонів України, а також безкоштовний вхід до музеїв, заповідників та інших екскурсійних об‘єктів для груп учнівської і студентської молоді. Кращі </w:t>
      </w:r>
      <w:proofErr w:type="spellStart"/>
      <w:r>
        <w:t>праців-</w:t>
      </w:r>
      <w:proofErr w:type="spellEnd"/>
      <w:r>
        <w:t xml:space="preserve"> </w:t>
      </w:r>
      <w:proofErr w:type="spellStart"/>
      <w:r>
        <w:t>ники</w:t>
      </w:r>
      <w:proofErr w:type="spellEnd"/>
      <w:r>
        <w:t xml:space="preserve"> туризму та інших галузей нагороджені державними нагородами і </w:t>
      </w:r>
      <w:proofErr w:type="spellStart"/>
      <w:r>
        <w:t>відом-</w:t>
      </w:r>
      <w:proofErr w:type="spellEnd"/>
      <w:r>
        <w:t xml:space="preserve"> </w:t>
      </w:r>
      <w:proofErr w:type="spellStart"/>
      <w:r>
        <w:t>чою</w:t>
      </w:r>
      <w:proofErr w:type="spellEnd"/>
      <w:r>
        <w:t xml:space="preserve"> відзнакою “Почесний працівник туризму України”. Це свято надає хорошу можливість для пропаганди значення туризму в житті нашої країни та народу.</w:t>
      </w:r>
    </w:p>
    <w:p w:rsidR="001957DD" w:rsidRDefault="001957DD" w:rsidP="001957DD">
      <w:pPr>
        <w:pStyle w:val="a3"/>
        <w:ind w:right="132"/>
      </w:pPr>
      <w:r>
        <w:t xml:space="preserve">У 1999 р. щорічному Міжнародному туристському салону “Україна” – найбільшому виставковому заходу на теренах нашої країни надано статус </w:t>
      </w:r>
      <w:proofErr w:type="spellStart"/>
      <w:r>
        <w:t>захо-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, що проходить під егідою ВТО, за участю представників ВТО, з </w:t>
      </w:r>
      <w:proofErr w:type="spellStart"/>
      <w:r>
        <w:t>використан-</w:t>
      </w:r>
      <w:proofErr w:type="spellEnd"/>
      <w:r>
        <w:t xml:space="preserve"> </w:t>
      </w:r>
      <w:proofErr w:type="spellStart"/>
      <w:r>
        <w:t>ням</w:t>
      </w:r>
      <w:proofErr w:type="spellEnd"/>
      <w:r>
        <w:t xml:space="preserve"> символіки ВТО, а також включенням Салону до Календаря міжнародних туристських заходів ВТО.</w:t>
      </w:r>
    </w:p>
    <w:p w:rsidR="001957DD" w:rsidRDefault="001957DD" w:rsidP="001957DD">
      <w:pPr>
        <w:pStyle w:val="a3"/>
        <w:ind w:right="132"/>
      </w:pPr>
      <w:r>
        <w:t xml:space="preserve">22 травня 2000 р. Надзвичайний і Повноважний Посол України в </w:t>
      </w:r>
      <w:proofErr w:type="spellStart"/>
      <w:r>
        <w:t>Коро-</w:t>
      </w:r>
      <w:proofErr w:type="spellEnd"/>
      <w:r>
        <w:t xml:space="preserve"> </w:t>
      </w:r>
      <w:proofErr w:type="spellStart"/>
      <w:r>
        <w:t>лівстві</w:t>
      </w:r>
      <w:proofErr w:type="spellEnd"/>
      <w:r>
        <w:t xml:space="preserve"> Іспанія та Князівстві Андорра вручив вірчі грамоти щодо покладання на нього Указом Президента України повноважень Постійного представника України при Всесвітній туристській організації Генеральному секретарю ВТО Ф. </w:t>
      </w:r>
      <w:proofErr w:type="spellStart"/>
      <w:r>
        <w:t>Франжіаллі</w:t>
      </w:r>
      <w:proofErr w:type="spellEnd"/>
      <w:r>
        <w:t>.</w:t>
      </w:r>
    </w:p>
    <w:p w:rsidR="001957DD" w:rsidRDefault="001957DD" w:rsidP="001957DD">
      <w:pPr>
        <w:pStyle w:val="a3"/>
        <w:spacing w:before="1"/>
        <w:ind w:right="130"/>
      </w:pPr>
      <w:r>
        <w:t xml:space="preserve">У січні 2000 р. на сесії Виконавчої ради ВТО було досягнуто </w:t>
      </w:r>
      <w:proofErr w:type="spellStart"/>
      <w:r>
        <w:t>домовленос-</w:t>
      </w:r>
      <w:proofErr w:type="spellEnd"/>
      <w:r>
        <w:t xml:space="preserve"> ті про проведення 10–11 жовтня 2000 р. Державним комітетом молодіжної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літики</w:t>
      </w:r>
      <w:proofErr w:type="spellEnd"/>
      <w:r>
        <w:t xml:space="preserve">, спорту і туризму України спільно зі Всесвітньою туристською </w:t>
      </w:r>
      <w:proofErr w:type="spellStart"/>
      <w:r>
        <w:t>організа-</w:t>
      </w:r>
      <w:proofErr w:type="spellEnd"/>
      <w:r>
        <w:t xml:space="preserve"> цією</w:t>
      </w:r>
      <w:r>
        <w:rPr>
          <w:spacing w:val="26"/>
        </w:rPr>
        <w:t xml:space="preserve"> </w:t>
      </w:r>
      <w:r>
        <w:t>Міжнародного</w:t>
      </w:r>
      <w:r>
        <w:rPr>
          <w:spacing w:val="27"/>
        </w:rPr>
        <w:t xml:space="preserve"> </w:t>
      </w:r>
      <w:r>
        <w:t>семінару</w:t>
      </w:r>
      <w:r>
        <w:rPr>
          <w:spacing w:val="26"/>
        </w:rPr>
        <w:t xml:space="preserve"> </w:t>
      </w:r>
      <w:r>
        <w:t>“Нові</w:t>
      </w:r>
      <w:r>
        <w:rPr>
          <w:spacing w:val="29"/>
        </w:rPr>
        <w:t xml:space="preserve"> </w:t>
      </w:r>
      <w:r>
        <w:t>інформаційні</w:t>
      </w:r>
      <w:r>
        <w:rPr>
          <w:spacing w:val="28"/>
        </w:rPr>
        <w:t xml:space="preserve"> </w:t>
      </w:r>
      <w:r>
        <w:t>технології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туризмі”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proofErr w:type="spellStart"/>
      <w:r>
        <w:rPr>
          <w:spacing w:val="-4"/>
        </w:rPr>
        <w:t>рам-</w:t>
      </w:r>
      <w:proofErr w:type="spellEnd"/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2" w:firstLine="0"/>
      </w:pPr>
      <w:proofErr w:type="spellStart"/>
      <w:r>
        <w:lastRenderedPageBreak/>
        <w:t>ках</w:t>
      </w:r>
      <w:proofErr w:type="spellEnd"/>
      <w:r>
        <w:t xml:space="preserve"> VІI Міжнародного туристського салону “Україна 2000” (10–13 жовтня 2000 року, Національний виставковий центр м. Києва). Важливість проведення в Україні цих заходів важко переоцінити з огляду на підвищення інформаційного забезпечення</w:t>
      </w:r>
      <w:r>
        <w:rPr>
          <w:spacing w:val="-3"/>
        </w:rPr>
        <w:t xml:space="preserve"> </w:t>
      </w:r>
      <w:r>
        <w:t>туристської</w:t>
      </w:r>
      <w:r>
        <w:rPr>
          <w:spacing w:val="-2"/>
        </w:rPr>
        <w:t xml:space="preserve"> </w:t>
      </w:r>
      <w:r>
        <w:t>галузі,</w:t>
      </w:r>
      <w:r>
        <w:rPr>
          <w:spacing w:val="-4"/>
        </w:rPr>
        <w:t xml:space="preserve"> </w:t>
      </w:r>
      <w:r>
        <w:t>опанування</w:t>
      </w:r>
      <w:r>
        <w:rPr>
          <w:spacing w:val="-3"/>
        </w:rPr>
        <w:t xml:space="preserve"> </w:t>
      </w:r>
      <w:r>
        <w:t>прогресивним</w:t>
      </w:r>
      <w:r>
        <w:rPr>
          <w:spacing w:val="-6"/>
        </w:rPr>
        <w:t xml:space="preserve"> </w:t>
      </w:r>
      <w:r>
        <w:t>досвідом</w:t>
      </w:r>
      <w:r>
        <w:rPr>
          <w:spacing w:val="-6"/>
        </w:rPr>
        <w:t xml:space="preserve"> </w:t>
      </w:r>
      <w:r>
        <w:t xml:space="preserve">організації високорентабельної індустрії туризму, зокрема, її інформаційно-рекламної </w:t>
      </w:r>
      <w:proofErr w:type="spellStart"/>
      <w:r>
        <w:t>сфе-</w:t>
      </w:r>
      <w:proofErr w:type="spellEnd"/>
      <w:r>
        <w:t xml:space="preserve"> </w:t>
      </w:r>
      <w:proofErr w:type="spellStart"/>
      <w:r>
        <w:t>ри</w:t>
      </w:r>
      <w:proofErr w:type="spellEnd"/>
      <w:r>
        <w:t xml:space="preserve">, пропагування національного </w:t>
      </w:r>
      <w:proofErr w:type="spellStart"/>
      <w:r>
        <w:t>турпродукту</w:t>
      </w:r>
      <w:proofErr w:type="spellEnd"/>
      <w:r>
        <w:t xml:space="preserve"> на світовому ринку каналами </w:t>
      </w:r>
      <w:r>
        <w:rPr>
          <w:spacing w:val="-4"/>
        </w:rPr>
        <w:t>ВТО.</w:t>
      </w:r>
    </w:p>
    <w:p w:rsidR="001957DD" w:rsidRDefault="001957DD" w:rsidP="001957DD">
      <w:pPr>
        <w:pStyle w:val="a3"/>
        <w:spacing w:before="3"/>
        <w:ind w:right="132"/>
      </w:pPr>
      <w:r>
        <w:t xml:space="preserve">Генеральний секретар ВТО </w:t>
      </w:r>
      <w:proofErr w:type="spellStart"/>
      <w:r>
        <w:t>Франческо</w:t>
      </w:r>
      <w:proofErr w:type="spellEnd"/>
      <w:r>
        <w:t xml:space="preserve"> </w:t>
      </w:r>
      <w:proofErr w:type="spellStart"/>
      <w:r>
        <w:t>Франжіаллі</w:t>
      </w:r>
      <w:proofErr w:type="spellEnd"/>
      <w:r>
        <w:t xml:space="preserve"> здійснив перший </w:t>
      </w:r>
      <w:proofErr w:type="spellStart"/>
      <w:r>
        <w:t>офі-</w:t>
      </w:r>
      <w:proofErr w:type="spellEnd"/>
      <w:r>
        <w:t xml:space="preserve"> </w:t>
      </w:r>
      <w:proofErr w:type="spellStart"/>
      <w:r>
        <w:t>ційний</w:t>
      </w:r>
      <w:proofErr w:type="spellEnd"/>
      <w:r>
        <w:t xml:space="preserve"> візит в Україну 8–11 жовтня 2000 р. для участі у вказаних заходах. Цей візит набуває особливого значення з огляду на проведені зустрічі з керівниками держави: Президентом України, Головою Верховної Ради України, </w:t>
      </w:r>
      <w:proofErr w:type="spellStart"/>
      <w:r>
        <w:t>Прем'єр-</w:t>
      </w:r>
      <w:proofErr w:type="spellEnd"/>
      <w:r>
        <w:t xml:space="preserve"> міністром України, Віце-прем'єр-міністром України, Головою Київської міської державної адміністрації, Міністром закордонних справ України, а також виступ на парламентських слуханнях на тему “Сучасний стан і тенденції розвитку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ризму</w:t>
      </w:r>
      <w:proofErr w:type="spellEnd"/>
      <w:r>
        <w:t xml:space="preserve"> в Україні” й черговому засіданні Ради з туризму СНД, що мають якісно вплинути на розвиток співробітництва України з ВТО, сприятимуть розбудові туристської галузі нашої країни, її інтеграції у світове співтовариство, </w:t>
      </w:r>
      <w:proofErr w:type="spellStart"/>
      <w:r>
        <w:t>станов-</w:t>
      </w:r>
      <w:proofErr w:type="spellEnd"/>
      <w:r>
        <w:t xml:space="preserve"> </w:t>
      </w:r>
      <w:proofErr w:type="spellStart"/>
      <w:r>
        <w:t>ленню</w:t>
      </w:r>
      <w:proofErr w:type="spellEnd"/>
      <w:r>
        <w:t xml:space="preserve"> як одного з європейських центрів туризму.</w:t>
      </w:r>
    </w:p>
    <w:p w:rsidR="001957DD" w:rsidRDefault="001957DD" w:rsidP="001957DD">
      <w:pPr>
        <w:pStyle w:val="a3"/>
        <w:ind w:right="132" w:firstLine="777"/>
      </w:pPr>
      <w:r>
        <w:t xml:space="preserve">12–14 березня 2001 р. в м. Києві відбувся семінар ВТО з питань </w:t>
      </w:r>
      <w:proofErr w:type="spellStart"/>
      <w:r>
        <w:t>маркети-</w:t>
      </w:r>
      <w:proofErr w:type="spellEnd"/>
      <w:r>
        <w:t xml:space="preserve"> </w:t>
      </w:r>
      <w:proofErr w:type="spellStart"/>
      <w:r>
        <w:t>нгу</w:t>
      </w:r>
      <w:proofErr w:type="spellEnd"/>
      <w:r>
        <w:t xml:space="preserve"> в сфері туризму, національного та регіонального планування туризму, </w:t>
      </w:r>
      <w:proofErr w:type="spellStart"/>
      <w:r>
        <w:t>бю-</w:t>
      </w:r>
      <w:proofErr w:type="spellEnd"/>
      <w:r>
        <w:t xml:space="preserve"> </w:t>
      </w:r>
      <w:proofErr w:type="spellStart"/>
      <w:r>
        <w:t>джетів</w:t>
      </w:r>
      <w:proofErr w:type="spellEnd"/>
      <w:r>
        <w:t xml:space="preserve"> національних туристських адміністрацій, основних показників туризму за підсумками 2000 р.</w:t>
      </w:r>
    </w:p>
    <w:p w:rsidR="001957DD" w:rsidRDefault="001957DD" w:rsidP="001957DD">
      <w:pPr>
        <w:pStyle w:val="a3"/>
        <w:ind w:right="130"/>
      </w:pPr>
      <w:r>
        <w:t xml:space="preserve">Зважаючи на те, що Україна є порівняно молодим членом ВТО, можна з впевненістю говорити про визнання зростаючої ролі туристського потенціалу нашої країни на світовому туристському ринку, сприйняття нашої країни </w:t>
      </w:r>
      <w:proofErr w:type="spellStart"/>
      <w:r>
        <w:t>світо-</w:t>
      </w:r>
      <w:proofErr w:type="spellEnd"/>
      <w:r>
        <w:t xml:space="preserve"> </w:t>
      </w:r>
      <w:proofErr w:type="spellStart"/>
      <w:r>
        <w:t>вою</w:t>
      </w:r>
      <w:proofErr w:type="spellEnd"/>
      <w:r>
        <w:t xml:space="preserve"> спільнотою як великої європейської держави з багатими </w:t>
      </w:r>
      <w:proofErr w:type="spellStart"/>
      <w:r>
        <w:t>природно-</w:t>
      </w:r>
      <w:proofErr w:type="spellEnd"/>
      <w:r>
        <w:t xml:space="preserve"> рекреаційними та історико-культурними ресурсами, потужною туристською інфраструктурою, що послідовно йде курсом демократичних реформ і має </w:t>
      </w:r>
      <w:proofErr w:type="spellStart"/>
      <w:r>
        <w:t>зна-</w:t>
      </w:r>
      <w:proofErr w:type="spellEnd"/>
      <w:r>
        <w:t xml:space="preserve"> </w:t>
      </w:r>
      <w:proofErr w:type="spellStart"/>
      <w:r>
        <w:t>чні</w:t>
      </w:r>
      <w:proofErr w:type="spellEnd"/>
      <w:r>
        <w:t xml:space="preserve"> перспективи соціально-економічного розвитку.</w:t>
      </w:r>
    </w:p>
    <w:p w:rsidR="001957DD" w:rsidRDefault="001957DD" w:rsidP="001957DD">
      <w:pPr>
        <w:pStyle w:val="a3"/>
        <w:ind w:right="132" w:firstLine="707"/>
      </w:pPr>
      <w:r>
        <w:t xml:space="preserve">Взаємовідносини з ВТО поглиблюватимуться за такими напрямками: співробітництво з метою розвитку; розвиток людських ресурсів; сталий </w:t>
      </w:r>
      <w:proofErr w:type="spellStart"/>
      <w:r>
        <w:t>розви-</w:t>
      </w:r>
      <w:proofErr w:type="spellEnd"/>
      <w:r>
        <w:t xml:space="preserve"> </w:t>
      </w:r>
      <w:proofErr w:type="spellStart"/>
      <w:r>
        <w:t>ток</w:t>
      </w:r>
      <w:proofErr w:type="spellEnd"/>
      <w:r>
        <w:t xml:space="preserve"> туризму; якість розвитку туризму; статистика та економічний вимір ринку; дослідження ринку й просування туризму; комунікації та документація; </w:t>
      </w:r>
      <w:proofErr w:type="spellStart"/>
      <w:r>
        <w:t>розви-</w:t>
      </w:r>
      <w:proofErr w:type="spellEnd"/>
      <w:r>
        <w:t xml:space="preserve"> </w:t>
      </w:r>
      <w:proofErr w:type="spellStart"/>
      <w:r>
        <w:t>ток</w:t>
      </w:r>
      <w:proofErr w:type="spellEnd"/>
      <w:r>
        <w:t xml:space="preserve"> співробітництва в рамках Ділової ради ВТО.</w:t>
      </w:r>
    </w:p>
    <w:p w:rsidR="001957DD" w:rsidRDefault="001957DD" w:rsidP="001957DD">
      <w:pPr>
        <w:pStyle w:val="a3"/>
        <w:ind w:right="131"/>
      </w:pPr>
      <w:r>
        <w:t xml:space="preserve">Плідно розвивається діяльність Ради з туризму держав – учасниць Угоди про співробітництво в галузі туризму, підписаної 1993 р. у м. Ашхабаді </w:t>
      </w:r>
      <w:proofErr w:type="spellStart"/>
      <w:r>
        <w:t>Голо-</w:t>
      </w:r>
      <w:proofErr w:type="spellEnd"/>
      <w:r>
        <w:t xml:space="preserve"> вами Урядів країн – учасниць Співдружності незалежних держав, у тому числі України; з жовтня 2000 р. Україна головує в Раді з туризму СНД. Нарощується співпраця в рамках Робочої групи з туристського співробітництва </w:t>
      </w:r>
      <w:proofErr w:type="spellStart"/>
      <w:r>
        <w:t>Чорноморсь-</w:t>
      </w:r>
      <w:proofErr w:type="spellEnd"/>
      <w:r>
        <w:t xml:space="preserve"> кого економічного співробітництва (ЧЕС) на основі багатосторонньої Угоди</w:t>
      </w:r>
      <w:r>
        <w:rPr>
          <w:spacing w:val="40"/>
        </w:rPr>
        <w:t xml:space="preserve"> </w:t>
      </w:r>
      <w:r>
        <w:t xml:space="preserve">про співробітництво в галузі туризму між країнами Чорноморського </w:t>
      </w:r>
      <w:proofErr w:type="spellStart"/>
      <w:r>
        <w:t>економіч-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співробітництва 1994 р. і Декларації Ялтинського </w:t>
      </w:r>
      <w:proofErr w:type="spellStart"/>
      <w:r>
        <w:t>самміту</w:t>
      </w:r>
      <w:proofErr w:type="spellEnd"/>
      <w:r>
        <w:t>, підписаної 5 червня</w:t>
      </w:r>
      <w:r>
        <w:rPr>
          <w:spacing w:val="-3"/>
        </w:rPr>
        <w:t xml:space="preserve"> </w:t>
      </w:r>
      <w:r>
        <w:t>1998</w:t>
      </w:r>
      <w:r>
        <w:rPr>
          <w:spacing w:val="-5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Стабільно</w:t>
      </w:r>
      <w:r>
        <w:rPr>
          <w:spacing w:val="-3"/>
        </w:rPr>
        <w:t xml:space="preserve"> </w:t>
      </w:r>
      <w:r>
        <w:t>розвивається</w:t>
      </w:r>
      <w:r>
        <w:rPr>
          <w:spacing w:val="-3"/>
        </w:rPr>
        <w:t xml:space="preserve"> </w:t>
      </w:r>
      <w:r>
        <w:t>співробітництво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з туризму Центральноєвропейської ініціативи (ЦЄІ) відповідно до Комплексного плану</w:t>
      </w:r>
      <w:r>
        <w:rPr>
          <w:spacing w:val="-4"/>
        </w:rPr>
        <w:t xml:space="preserve"> </w:t>
      </w:r>
      <w:r>
        <w:t>співробітництва України</w:t>
      </w:r>
      <w:r>
        <w:rPr>
          <w:spacing w:val="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ЦЄІ</w:t>
      </w:r>
      <w:r>
        <w:rPr>
          <w:spacing w:val="-2"/>
        </w:rPr>
        <w:t xml:space="preserve"> </w:t>
      </w:r>
      <w:r>
        <w:t>1995</w:t>
      </w:r>
      <w:r>
        <w:rPr>
          <w:spacing w:val="-1"/>
        </w:rPr>
        <w:t xml:space="preserve"> </w:t>
      </w:r>
      <w:r>
        <w:t>р.,</w:t>
      </w:r>
      <w:r>
        <w:rPr>
          <w:spacing w:val="-3"/>
        </w:rPr>
        <w:t xml:space="preserve"> </w:t>
      </w:r>
      <w:r>
        <w:t>реалізуються спільні</w:t>
      </w:r>
      <w:r>
        <w:rPr>
          <w:spacing w:val="-1"/>
        </w:rPr>
        <w:t xml:space="preserve"> </w:t>
      </w:r>
      <w:r>
        <w:t>проекти</w:t>
      </w:r>
      <w:r>
        <w:rPr>
          <w:spacing w:val="-1"/>
        </w:rPr>
        <w:t xml:space="preserve"> </w:t>
      </w:r>
      <w:r>
        <w:rPr>
          <w:spacing w:val="-5"/>
        </w:rPr>
        <w:t>ЦЄІ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2" w:firstLine="0"/>
      </w:pPr>
      <w:r>
        <w:lastRenderedPageBreak/>
        <w:t xml:space="preserve">“Стратегічний туристський маркетинг”, “Мережа центрів туристської </w:t>
      </w:r>
      <w:proofErr w:type="spellStart"/>
      <w:r>
        <w:t>інформа-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 в країнах ЦЄІ”, “Розвиток сільського туризму в країнах ЦЄІ”, “Розвиток </w:t>
      </w:r>
      <w:proofErr w:type="spellStart"/>
      <w:r>
        <w:t>ку-</w:t>
      </w:r>
      <w:proofErr w:type="spellEnd"/>
      <w:r>
        <w:t xml:space="preserve"> </w:t>
      </w:r>
      <w:proofErr w:type="spellStart"/>
      <w:r>
        <w:t>льтурного</w:t>
      </w:r>
      <w:proofErr w:type="spellEnd"/>
      <w:r>
        <w:t xml:space="preserve"> туризму в країнах ЦЄІ”.</w:t>
      </w:r>
    </w:p>
    <w:p w:rsidR="001957DD" w:rsidRDefault="001957DD" w:rsidP="001957DD">
      <w:pPr>
        <w:pStyle w:val="a3"/>
        <w:spacing w:before="2"/>
        <w:ind w:right="130" w:firstLine="628"/>
      </w:pPr>
      <w:r>
        <w:t xml:space="preserve">Стратегічною метою розвитку туристського співробітництва України в рамках зазначених міжнародних регіональних органів є забезпечення </w:t>
      </w:r>
      <w:proofErr w:type="spellStart"/>
      <w:r>
        <w:t>націона-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інтересів у </w:t>
      </w:r>
      <w:proofErr w:type="spellStart"/>
      <w:r>
        <w:t>глобалізаційних</w:t>
      </w:r>
      <w:proofErr w:type="spellEnd"/>
      <w:r>
        <w:t xml:space="preserve"> та інтеграційних процесах європейського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ристського</w:t>
      </w:r>
      <w:proofErr w:type="spellEnd"/>
      <w:r>
        <w:t xml:space="preserve"> ринку через участь у створенні єдиного туристського простору </w:t>
      </w:r>
      <w:proofErr w:type="spellStart"/>
      <w:r>
        <w:t>Єв-</w:t>
      </w:r>
      <w:proofErr w:type="spellEnd"/>
      <w:r>
        <w:t xml:space="preserve"> </w:t>
      </w:r>
      <w:proofErr w:type="spellStart"/>
      <w:r>
        <w:t>рорегіону</w:t>
      </w:r>
      <w:proofErr w:type="spellEnd"/>
      <w:r>
        <w:rPr>
          <w:spacing w:val="-3"/>
        </w:rPr>
        <w:t xml:space="preserve"> </w:t>
      </w:r>
      <w:r>
        <w:t xml:space="preserve">як зони вільної торгівлі туристськими послугами й свободи </w:t>
      </w:r>
      <w:proofErr w:type="spellStart"/>
      <w:r>
        <w:t>туристсь-</w:t>
      </w:r>
      <w:proofErr w:type="spellEnd"/>
      <w:r>
        <w:t xml:space="preserve"> кого</w:t>
      </w:r>
      <w:r>
        <w:rPr>
          <w:spacing w:val="-2"/>
        </w:rPr>
        <w:t xml:space="preserve"> </w:t>
      </w:r>
      <w:r>
        <w:t>руху,</w:t>
      </w:r>
      <w:r>
        <w:rPr>
          <w:spacing w:val="-2"/>
        </w:rPr>
        <w:t xml:space="preserve"> </w:t>
      </w:r>
      <w:r>
        <w:t>ефективному</w:t>
      </w:r>
      <w:r>
        <w:rPr>
          <w:spacing w:val="-4"/>
        </w:rPr>
        <w:t xml:space="preserve"> </w:t>
      </w:r>
      <w:r>
        <w:t>використанні туристсько-рекреаційного потенціалу</w:t>
      </w:r>
      <w:r>
        <w:rPr>
          <w:spacing w:val="-4"/>
        </w:rPr>
        <w:t xml:space="preserve"> </w:t>
      </w:r>
      <w:r>
        <w:t xml:space="preserve">для інтенсифікації туристських потоків, розробці спільного </w:t>
      </w:r>
      <w:proofErr w:type="spellStart"/>
      <w:r>
        <w:t>конкурентоспроможно-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туристського продукту країн – учасниць, насамперед міжнародних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маршрутів, таких як “Туризм по Шовковому шляху”, а також по </w:t>
      </w:r>
      <w:proofErr w:type="spellStart"/>
      <w:r>
        <w:t>рекреацій-</w:t>
      </w:r>
      <w:proofErr w:type="spellEnd"/>
      <w:r>
        <w:t xml:space="preserve"> них зонах Чорноморського узбережжя,</w:t>
      </w:r>
      <w:r>
        <w:rPr>
          <w:spacing w:val="-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Дунай і Дніпро,</w:t>
      </w:r>
      <w:r>
        <w:rPr>
          <w:spacing w:val="-1"/>
        </w:rPr>
        <w:t xml:space="preserve"> </w:t>
      </w:r>
      <w:r>
        <w:t>спільному</w:t>
      </w:r>
      <w:r>
        <w:rPr>
          <w:spacing w:val="-4"/>
        </w:rPr>
        <w:t xml:space="preserve"> </w:t>
      </w:r>
      <w:r>
        <w:t xml:space="preserve">просуванні </w:t>
      </w:r>
      <w:proofErr w:type="spellStart"/>
      <w:r>
        <w:t>турпродукту</w:t>
      </w:r>
      <w:proofErr w:type="spellEnd"/>
      <w:r>
        <w:t xml:space="preserve"> на міжнародному ринку з метою збільшення обсягів туристських обмінів, підвищення економічної ефективності туризму як передумови </w:t>
      </w:r>
      <w:proofErr w:type="spellStart"/>
      <w:r>
        <w:t>соціаль-</w:t>
      </w:r>
      <w:proofErr w:type="spellEnd"/>
      <w:r>
        <w:t xml:space="preserve"> но-економічного розвитку країн.</w:t>
      </w:r>
    </w:p>
    <w:p w:rsidR="001957DD" w:rsidRDefault="001957DD" w:rsidP="001957DD">
      <w:pPr>
        <w:pStyle w:val="a3"/>
        <w:ind w:right="130"/>
      </w:pPr>
      <w:r>
        <w:t xml:space="preserve">Розвиток спільного інформаційного простору, створення централізованих туристських банків даних, технічна й технологічна кооперація, проведення </w:t>
      </w:r>
      <w:proofErr w:type="spellStart"/>
      <w:r>
        <w:t>спі-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досліджень ринку і маркетингових заходів, вироблення та впровадження стандартів якості туристських послуг, вирішення комплексу питань, пов`язаних зі спрощенням туристських пересувань, прикордонних і митних </w:t>
      </w:r>
      <w:proofErr w:type="spellStart"/>
      <w:r>
        <w:t>формальнос-</w:t>
      </w:r>
      <w:proofErr w:type="spellEnd"/>
      <w:r>
        <w:t xml:space="preserve"> </w:t>
      </w:r>
      <w:proofErr w:type="spellStart"/>
      <w:r>
        <w:t>тей</w:t>
      </w:r>
      <w:proofErr w:type="spellEnd"/>
      <w:r>
        <w:t xml:space="preserve">, лібералізацією торгівлі туристськими послугами, забезпеченням безпеки туристів, узгодження законодавчої бази, здійснення спільних навчальних </w:t>
      </w:r>
      <w:proofErr w:type="spellStart"/>
      <w:r>
        <w:t>про-</w:t>
      </w:r>
      <w:proofErr w:type="spellEnd"/>
      <w:r>
        <w:t xml:space="preserve"> грам і програм стажування з метою формування високопрофесійних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ких</w:t>
      </w:r>
      <w:proofErr w:type="spellEnd"/>
      <w:r>
        <w:t xml:space="preserve"> фахівців, розбудова інфраструктури туризму, в тому числі облаштування мережі міжнародних транспортних коридорів, розвиток курортів, залучення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весторів</w:t>
      </w:r>
      <w:proofErr w:type="spellEnd"/>
      <w:r>
        <w:t xml:space="preserve">, фондових структур, приватного сектора у туристську індустрію, </w:t>
      </w:r>
      <w:proofErr w:type="spellStart"/>
      <w:r>
        <w:t>зок-</w:t>
      </w:r>
      <w:proofErr w:type="spellEnd"/>
      <w:r>
        <w:t xml:space="preserve"> рема </w:t>
      </w:r>
      <w:proofErr w:type="spellStart"/>
      <w:r>
        <w:t>Єврорегіону</w:t>
      </w:r>
      <w:proofErr w:type="spellEnd"/>
      <w:r>
        <w:t xml:space="preserve">, для фінансування міжнародних проектів, – все це актуальні питання багатостороннього співробітництва країн ЧЕС, ЦЕІ, СНД, </w:t>
      </w:r>
      <w:proofErr w:type="spellStart"/>
      <w:r>
        <w:t>Балтійсько-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регіону.</w:t>
      </w:r>
    </w:p>
    <w:p w:rsidR="001957DD" w:rsidRDefault="001957DD" w:rsidP="001957DD">
      <w:pPr>
        <w:pStyle w:val="a3"/>
        <w:ind w:right="132"/>
        <w:jc w:val="right"/>
      </w:pPr>
      <w:r>
        <w:t xml:space="preserve">Невід`ємною складовою розбудови міжнародних відносин у сфері </w:t>
      </w:r>
      <w:proofErr w:type="spellStart"/>
      <w:r>
        <w:t>туриз-</w:t>
      </w:r>
      <w:proofErr w:type="spellEnd"/>
      <w:r>
        <w:t xml:space="preserve"> </w:t>
      </w:r>
      <w:proofErr w:type="spellStart"/>
      <w:r>
        <w:t>му</w:t>
      </w:r>
      <w:proofErr w:type="spellEnd"/>
      <w:r>
        <w:rPr>
          <w:spacing w:val="-4"/>
        </w:rPr>
        <w:t xml:space="preserve"> </w:t>
      </w:r>
      <w:r>
        <w:t>є поглиблення співпраці з</w:t>
      </w:r>
      <w:r>
        <w:rPr>
          <w:spacing w:val="-1"/>
        </w:rPr>
        <w:t xml:space="preserve"> </w:t>
      </w:r>
      <w:r>
        <w:t>іншими міжнародними органами в</w:t>
      </w:r>
      <w:r>
        <w:rPr>
          <w:spacing w:val="-1"/>
        </w:rPr>
        <w:t xml:space="preserve"> </w:t>
      </w:r>
      <w:r>
        <w:t>галузі туризму. Активізується</w:t>
      </w:r>
      <w:r>
        <w:rPr>
          <w:spacing w:val="80"/>
        </w:rPr>
        <w:t xml:space="preserve"> </w:t>
      </w:r>
      <w:r>
        <w:t>співпраця</w:t>
      </w:r>
      <w:r>
        <w:rPr>
          <w:spacing w:val="8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Європейським</w:t>
      </w:r>
      <w:r>
        <w:rPr>
          <w:spacing w:val="80"/>
        </w:rPr>
        <w:t xml:space="preserve"> </w:t>
      </w:r>
      <w:r>
        <w:t>Союзом,</w:t>
      </w:r>
      <w:r>
        <w:rPr>
          <w:spacing w:val="80"/>
        </w:rPr>
        <w:t xml:space="preserve"> </w:t>
      </w:r>
      <w:r>
        <w:t>Радою</w:t>
      </w:r>
      <w:r>
        <w:rPr>
          <w:spacing w:val="80"/>
        </w:rPr>
        <w:t xml:space="preserve"> </w:t>
      </w:r>
      <w:r>
        <w:t>Європи,</w:t>
      </w:r>
      <w:r>
        <w:rPr>
          <w:spacing w:val="80"/>
        </w:rPr>
        <w:t xml:space="preserve"> </w:t>
      </w:r>
      <w:proofErr w:type="spellStart"/>
      <w:r>
        <w:t>Ра-</w:t>
      </w:r>
      <w:proofErr w:type="spellEnd"/>
    </w:p>
    <w:p w:rsidR="001957DD" w:rsidRDefault="001957DD" w:rsidP="001957DD">
      <w:pPr>
        <w:pStyle w:val="a3"/>
        <w:spacing w:before="1"/>
        <w:ind w:right="137" w:firstLine="0"/>
      </w:pPr>
      <w:r>
        <w:t xml:space="preserve">дою держав Балтійського моря з питань визначення та реалізації світової туристської політики, включення України у перспективні програми </w:t>
      </w:r>
      <w:proofErr w:type="spellStart"/>
      <w:r>
        <w:t>фінан-</w:t>
      </w:r>
      <w:proofErr w:type="spellEnd"/>
      <w:r>
        <w:rPr>
          <w:spacing w:val="80"/>
        </w:rPr>
        <w:t xml:space="preserve"> </w:t>
      </w:r>
      <w:proofErr w:type="spellStart"/>
      <w:r>
        <w:t>сової</w:t>
      </w:r>
      <w:proofErr w:type="spellEnd"/>
      <w:r>
        <w:t xml:space="preserve"> та технічної допомоги, а також інвестиційні проекти ЄС у сфері </w:t>
      </w:r>
      <w:proofErr w:type="spellStart"/>
      <w:r>
        <w:t>тури-</w:t>
      </w:r>
      <w:proofErr w:type="spellEnd"/>
      <w:r>
        <w:rPr>
          <w:spacing w:val="80"/>
        </w:rPr>
        <w:t xml:space="preserve"> </w:t>
      </w:r>
      <w:proofErr w:type="spellStart"/>
      <w:r>
        <w:t>зму</w:t>
      </w:r>
      <w:proofErr w:type="spellEnd"/>
      <w:r>
        <w:t xml:space="preserve">, зокрема, в межах програми TAСIS тощо. Пріоритетним напрямом </w:t>
      </w:r>
      <w:proofErr w:type="spellStart"/>
      <w:r>
        <w:t>роз-</w:t>
      </w:r>
      <w:proofErr w:type="spellEnd"/>
      <w:r>
        <w:t xml:space="preserve"> витку</w:t>
      </w:r>
      <w:r>
        <w:rPr>
          <w:spacing w:val="40"/>
        </w:rPr>
        <w:t xml:space="preserve"> </w:t>
      </w:r>
      <w:r>
        <w:t>співробітництва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ЄС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забезпечення</w:t>
      </w:r>
      <w:r>
        <w:rPr>
          <w:spacing w:val="40"/>
        </w:rPr>
        <w:t xml:space="preserve"> </w:t>
      </w:r>
      <w:r>
        <w:t>реалізації</w:t>
      </w:r>
      <w:r>
        <w:rPr>
          <w:spacing w:val="40"/>
        </w:rPr>
        <w:t xml:space="preserve"> </w:t>
      </w:r>
      <w:r>
        <w:t>Угоди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proofErr w:type="spellStart"/>
      <w:r>
        <w:t>партнерст-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та співробітництво між Європейським Союзом і Україною 1994 р., </w:t>
      </w:r>
      <w:proofErr w:type="spellStart"/>
      <w:r>
        <w:t>Стра-</w:t>
      </w:r>
      <w:proofErr w:type="spellEnd"/>
      <w:r>
        <w:rPr>
          <w:spacing w:val="40"/>
        </w:rPr>
        <w:t xml:space="preserve"> </w:t>
      </w:r>
      <w:proofErr w:type="spellStart"/>
      <w:r>
        <w:t>тегії</w:t>
      </w:r>
      <w:proofErr w:type="spellEnd"/>
      <w:r>
        <w:t xml:space="preserve"> інтеграції України до ЄС.</w:t>
      </w:r>
    </w:p>
    <w:p w:rsidR="001957DD" w:rsidRDefault="001957DD" w:rsidP="001957DD">
      <w:pPr>
        <w:pStyle w:val="a3"/>
        <w:ind w:right="134"/>
      </w:pPr>
      <w:r>
        <w:t xml:space="preserve">Туристське представництво за кордоном – це дієва система просування національного туристського продукту на міжнародному ринку, проведення </w:t>
      </w:r>
      <w:proofErr w:type="spellStart"/>
      <w:r>
        <w:t>ре-</w:t>
      </w:r>
      <w:proofErr w:type="spellEnd"/>
      <w:r>
        <w:t xml:space="preserve"> </w:t>
      </w:r>
      <w:proofErr w:type="spellStart"/>
      <w:r>
        <w:t>клами</w:t>
      </w:r>
      <w:proofErr w:type="spellEnd"/>
      <w:r>
        <w:t xml:space="preserve"> туристських можливостей України, розширення зв`язків з туристськими відомствами та підприємствами країни перебування, налагодження прямих </w:t>
      </w:r>
      <w:proofErr w:type="spellStart"/>
      <w:r>
        <w:t>ко-</w:t>
      </w:r>
      <w:proofErr w:type="spellEnd"/>
      <w:r>
        <w:t xml:space="preserve"> </w:t>
      </w:r>
      <w:proofErr w:type="spellStart"/>
      <w:r>
        <w:t>нтактів</w:t>
      </w:r>
      <w:proofErr w:type="spellEnd"/>
      <w:r>
        <w:rPr>
          <w:spacing w:val="26"/>
        </w:rPr>
        <w:t xml:space="preserve"> </w:t>
      </w:r>
      <w:r>
        <w:t>українських</w:t>
      </w:r>
      <w:r>
        <w:rPr>
          <w:spacing w:val="25"/>
        </w:rPr>
        <w:t xml:space="preserve"> </w:t>
      </w:r>
      <w:r>
        <w:t>туристських</w:t>
      </w:r>
      <w:r>
        <w:rPr>
          <w:spacing w:val="28"/>
        </w:rPr>
        <w:t xml:space="preserve"> </w:t>
      </w:r>
      <w:r>
        <w:t>підприємств</w:t>
      </w:r>
      <w:r>
        <w:rPr>
          <w:spacing w:val="27"/>
        </w:rPr>
        <w:t xml:space="preserve"> </w:t>
      </w:r>
      <w:r>
        <w:t>із</w:t>
      </w:r>
      <w:r>
        <w:rPr>
          <w:spacing w:val="26"/>
        </w:rPr>
        <w:t xml:space="preserve"> </w:t>
      </w:r>
      <w:r>
        <w:t>зарубіжними</w:t>
      </w:r>
      <w:r>
        <w:rPr>
          <w:spacing w:val="28"/>
        </w:rPr>
        <w:t xml:space="preserve"> </w:t>
      </w:r>
      <w:r>
        <w:t>партнерами.</w:t>
      </w:r>
      <w:r>
        <w:rPr>
          <w:spacing w:val="27"/>
        </w:rPr>
        <w:t xml:space="preserve"> </w:t>
      </w:r>
      <w:proofErr w:type="spellStart"/>
      <w:r>
        <w:rPr>
          <w:spacing w:val="-5"/>
        </w:rPr>
        <w:t>Не-</w:t>
      </w:r>
      <w:proofErr w:type="spellEnd"/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65"/>
        <w:ind w:right="132" w:firstLine="0"/>
      </w:pPr>
      <w:proofErr w:type="spellStart"/>
      <w:r>
        <w:lastRenderedPageBreak/>
        <w:t>гайність</w:t>
      </w:r>
      <w:proofErr w:type="spellEnd"/>
      <w:r>
        <w:t xml:space="preserve"> потреби створення туристської представницької структури </w:t>
      </w:r>
      <w:proofErr w:type="spellStart"/>
      <w:r>
        <w:t>зумовлю-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і можливістю залучення більшої кількості іноземних туристів в Україну, забезпечення захисту прав та інтересів українських туристських підприємств і вітчизняних туристів за кордоном, залучення іноземних інвестицій у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ку</w:t>
      </w:r>
      <w:proofErr w:type="spellEnd"/>
      <w:r>
        <w:t xml:space="preserve"> галузь нашої країни.</w:t>
      </w:r>
    </w:p>
    <w:p w:rsidR="001957DD" w:rsidRDefault="001957DD" w:rsidP="001957DD">
      <w:pPr>
        <w:pStyle w:val="a3"/>
        <w:spacing w:before="1"/>
        <w:ind w:right="130"/>
      </w:pPr>
      <w:r>
        <w:t xml:space="preserve">Цікавим є приклад Великобританії, де існує державна структура, яка </w:t>
      </w:r>
      <w:proofErr w:type="spellStart"/>
      <w:r>
        <w:t>за-</w:t>
      </w:r>
      <w:proofErr w:type="spellEnd"/>
      <w:r>
        <w:t xml:space="preserve"> </w:t>
      </w:r>
      <w:proofErr w:type="spellStart"/>
      <w:r>
        <w:t>ймається</w:t>
      </w:r>
      <w:proofErr w:type="spellEnd"/>
      <w:r>
        <w:t xml:space="preserve"> дослідженнями туристського ринку та рекламно-інформаційною </w:t>
      </w:r>
      <w:proofErr w:type="spellStart"/>
      <w:r>
        <w:t>дія-</w:t>
      </w:r>
      <w:proofErr w:type="spellEnd"/>
      <w:r>
        <w:t xml:space="preserve"> </w:t>
      </w:r>
      <w:proofErr w:type="spellStart"/>
      <w:r>
        <w:t>льністю</w:t>
      </w:r>
      <w:proofErr w:type="spellEnd"/>
      <w:r>
        <w:t xml:space="preserve">, пропагуванням Великобританії як туристської країни на світовому </w:t>
      </w:r>
      <w:proofErr w:type="spellStart"/>
      <w:r>
        <w:t>ри-</w:t>
      </w:r>
      <w:proofErr w:type="spellEnd"/>
      <w:r>
        <w:t xml:space="preserve"> </w:t>
      </w:r>
      <w:proofErr w:type="spellStart"/>
      <w:r>
        <w:t>нку</w:t>
      </w:r>
      <w:proofErr w:type="spellEnd"/>
      <w:r>
        <w:t xml:space="preserve">. Її складовою є мережа з 70 туристських представництв Великобританії у різних країнах світу, що є найперспективнішими ринками для реалізації </w:t>
      </w:r>
      <w:proofErr w:type="spellStart"/>
      <w:r>
        <w:t>бри-</w:t>
      </w:r>
      <w:proofErr w:type="spellEnd"/>
      <w:r>
        <w:t xml:space="preserve"> </w:t>
      </w:r>
      <w:proofErr w:type="spellStart"/>
      <w:r>
        <w:t>танського</w:t>
      </w:r>
      <w:proofErr w:type="spellEnd"/>
      <w:r>
        <w:t xml:space="preserve"> </w:t>
      </w:r>
      <w:proofErr w:type="spellStart"/>
      <w:r>
        <w:t>турпродукту</w:t>
      </w:r>
      <w:proofErr w:type="spellEnd"/>
      <w:r>
        <w:t xml:space="preserve">. З державного бюджету виділяється 80 млн. фунтів </w:t>
      </w:r>
      <w:proofErr w:type="spellStart"/>
      <w:r>
        <w:t>сте-</w:t>
      </w:r>
      <w:proofErr w:type="spellEnd"/>
      <w:r>
        <w:t xml:space="preserve"> </w:t>
      </w:r>
      <w:proofErr w:type="spellStart"/>
      <w:r>
        <w:t>рлінгів</w:t>
      </w:r>
      <w:proofErr w:type="spellEnd"/>
      <w:r>
        <w:t xml:space="preserve"> на рік для проведення ринкових досліджень, рекламно-маркетингової діяльності, у тому числі участі в міжнародних туристських салонах, ярмарках, виставках і біржах, видання рекламно-інформаційної продукції різними </w:t>
      </w:r>
      <w:proofErr w:type="spellStart"/>
      <w:r>
        <w:t>мова-</w:t>
      </w:r>
      <w:proofErr w:type="spellEnd"/>
      <w:r>
        <w:t xml:space="preserve"> ми, а також утримання закордонних туристських представництв. Отже без </w:t>
      </w:r>
      <w:proofErr w:type="spellStart"/>
      <w:r>
        <w:t>дер-</w:t>
      </w:r>
      <w:proofErr w:type="spellEnd"/>
      <w:r>
        <w:t xml:space="preserve"> </w:t>
      </w:r>
      <w:proofErr w:type="spellStart"/>
      <w:r>
        <w:t>жавних</w:t>
      </w:r>
      <w:proofErr w:type="spellEnd"/>
      <w:r>
        <w:t xml:space="preserve"> вкладень розвиток туризму неможливий, при цьому вкладення є, по </w:t>
      </w:r>
      <w:proofErr w:type="spellStart"/>
      <w:r>
        <w:t>су-</w:t>
      </w:r>
      <w:proofErr w:type="spellEnd"/>
      <w:r>
        <w:t xml:space="preserve"> ті, не витратами, а інвестиціями. Аналіз проведених у Великобританії </w:t>
      </w:r>
      <w:proofErr w:type="spellStart"/>
      <w:r>
        <w:t>маркети-</w:t>
      </w:r>
      <w:proofErr w:type="spellEnd"/>
      <w:r>
        <w:t xml:space="preserve"> </w:t>
      </w:r>
      <w:proofErr w:type="spellStart"/>
      <w:r>
        <w:t>нгових</w:t>
      </w:r>
      <w:proofErr w:type="spellEnd"/>
      <w:r>
        <w:t xml:space="preserve"> досліджень свідчить, що 1 фунт стерлінгів, вкладений у туризм, дає 27 фунтів прибутку від кожного туриста, який відвідує країну, з них 4 фунти </w:t>
      </w:r>
      <w:proofErr w:type="spellStart"/>
      <w:r>
        <w:t>пове-</w:t>
      </w:r>
      <w:proofErr w:type="spellEnd"/>
      <w:r>
        <w:t xml:space="preserve"> </w:t>
      </w:r>
      <w:proofErr w:type="spellStart"/>
      <w:r>
        <w:t>ртаються</w:t>
      </w:r>
      <w:proofErr w:type="spellEnd"/>
      <w:r>
        <w:t xml:space="preserve"> до державного бюджету у вигляді податків.</w:t>
      </w:r>
    </w:p>
    <w:p w:rsidR="001957DD" w:rsidRDefault="001957DD" w:rsidP="001957DD">
      <w:pPr>
        <w:pStyle w:val="a3"/>
        <w:spacing w:before="2"/>
        <w:ind w:right="131" w:firstLine="707"/>
      </w:pPr>
      <w:r>
        <w:t xml:space="preserve">Уряд Греції щорічно виділяє на потреби інформаційно-рекламної </w:t>
      </w:r>
      <w:proofErr w:type="spellStart"/>
      <w:r>
        <w:t>діяль-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у сфері туризму 80 млн. дол. США, Туреччини – відповідно 12 млн. дол. </w:t>
      </w:r>
      <w:r>
        <w:rPr>
          <w:spacing w:val="-4"/>
        </w:rPr>
        <w:t>США.</w:t>
      </w:r>
    </w:p>
    <w:p w:rsidR="001957DD" w:rsidRDefault="001957DD" w:rsidP="001957DD">
      <w:pPr>
        <w:pStyle w:val="a3"/>
        <w:ind w:right="130"/>
      </w:pPr>
      <w:r>
        <w:t xml:space="preserve">Відповідно до документів ООН щодо туризму, зокрема, Хартії туризму, рішень Гаазької конференції визнається право кожної людини вільно </w:t>
      </w:r>
      <w:proofErr w:type="spellStart"/>
      <w:r>
        <w:t>пересува-</w:t>
      </w:r>
      <w:proofErr w:type="spellEnd"/>
      <w:r>
        <w:t xml:space="preserve"> </w:t>
      </w:r>
      <w:proofErr w:type="spellStart"/>
      <w:r>
        <w:t>тися</w:t>
      </w:r>
      <w:proofErr w:type="spellEnd"/>
      <w:r>
        <w:t xml:space="preserve">, необхідність розробки та провадження державної політики щодо </w:t>
      </w:r>
      <w:proofErr w:type="spellStart"/>
      <w:r>
        <w:t>забезпе-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t xml:space="preserve"> гармонічного розвитку внутрішнього й міжнародного туризму, реалізації заходів, спрямованих на сприяння туристським подорожам. Це насамперед </w:t>
      </w:r>
      <w:proofErr w:type="spellStart"/>
      <w:r>
        <w:t>сто-</w:t>
      </w:r>
      <w:proofErr w:type="spellEnd"/>
      <w:r>
        <w:t xml:space="preserve"> </w:t>
      </w:r>
      <w:proofErr w:type="spellStart"/>
      <w:r>
        <w:t>сується</w:t>
      </w:r>
      <w:proofErr w:type="spellEnd"/>
      <w:r>
        <w:t xml:space="preserve"> укладання міждержавних і міжнародних договорів, спрямованих на спрощення</w:t>
      </w:r>
      <w:r>
        <w:rPr>
          <w:spacing w:val="-2"/>
        </w:rPr>
        <w:t xml:space="preserve"> </w:t>
      </w:r>
      <w:r>
        <w:t>перетину</w:t>
      </w:r>
      <w:r>
        <w:rPr>
          <w:spacing w:val="-4"/>
        </w:rPr>
        <w:t xml:space="preserve"> </w:t>
      </w:r>
      <w:r>
        <w:t>кордону</w:t>
      </w:r>
      <w:r>
        <w:rPr>
          <w:spacing w:val="-6"/>
        </w:rPr>
        <w:t xml:space="preserve"> </w:t>
      </w:r>
      <w:r>
        <w:t>туристами,</w:t>
      </w:r>
      <w:r>
        <w:rPr>
          <w:spacing w:val="-3"/>
        </w:rPr>
        <w:t xml:space="preserve"> </w:t>
      </w:r>
      <w:r>
        <w:t>особливо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тих</w:t>
      </w:r>
      <w:r>
        <w:rPr>
          <w:spacing w:val="-4"/>
        </w:rPr>
        <w:t xml:space="preserve"> </w:t>
      </w:r>
      <w:r>
        <w:t>держав,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Укра-</w:t>
      </w:r>
      <w:proofErr w:type="spellEnd"/>
      <w:r>
        <w:t xml:space="preserve"> </w:t>
      </w:r>
      <w:proofErr w:type="spellStart"/>
      <w:r>
        <w:t>їни</w:t>
      </w:r>
      <w:proofErr w:type="spellEnd"/>
      <w:r>
        <w:t xml:space="preserve"> найперспективнішими туристськими ринками.</w:t>
      </w:r>
    </w:p>
    <w:p w:rsidR="001957DD" w:rsidRDefault="001957DD" w:rsidP="001957DD">
      <w:pPr>
        <w:pStyle w:val="a3"/>
        <w:ind w:right="132"/>
      </w:pPr>
      <w:r>
        <w:t xml:space="preserve">Окрім укладання та реалізації договорів щодо безвізових пересувань </w:t>
      </w:r>
      <w:proofErr w:type="spellStart"/>
      <w:r>
        <w:t>ту-</w:t>
      </w:r>
      <w:proofErr w:type="spellEnd"/>
      <w:r>
        <w:t xml:space="preserve"> </w:t>
      </w:r>
      <w:proofErr w:type="spellStart"/>
      <w:r>
        <w:t>ристів</w:t>
      </w:r>
      <w:proofErr w:type="spellEnd"/>
      <w:r>
        <w:t xml:space="preserve">, збільшенню обсягів туристських обмінів сприяло б запровадження </w:t>
      </w:r>
      <w:proofErr w:type="spellStart"/>
      <w:r>
        <w:t>гну-</w:t>
      </w:r>
      <w:proofErr w:type="spellEnd"/>
      <w:r>
        <w:t xml:space="preserve"> </w:t>
      </w:r>
      <w:proofErr w:type="spellStart"/>
      <w:r>
        <w:t>чкої</w:t>
      </w:r>
      <w:proofErr w:type="spellEnd"/>
      <w:r>
        <w:t xml:space="preserve"> візової політики, спрощення консульських формальностей щодо надання в`їзних віз в Україну, зниження вартості віз. Очевидно, що видача віз – не </w:t>
      </w:r>
      <w:proofErr w:type="spellStart"/>
      <w:r>
        <w:t>са-</w:t>
      </w:r>
      <w:proofErr w:type="spellEnd"/>
      <w:r>
        <w:t xml:space="preserve"> мий радикальний засіб боротьби зі шпигунами, тож слід замислитися, що </w:t>
      </w:r>
      <w:proofErr w:type="spellStart"/>
      <w:r>
        <w:t>важ-</w:t>
      </w:r>
      <w:proofErr w:type="spellEnd"/>
      <w:r>
        <w:t xml:space="preserve"> </w:t>
      </w:r>
      <w:proofErr w:type="spellStart"/>
      <w:r>
        <w:t>ливіше</w:t>
      </w:r>
      <w:proofErr w:type="spellEnd"/>
      <w:r>
        <w:t xml:space="preserve"> та прибутковіше для держави: умовно 10 мільйонів дол. США, </w:t>
      </w:r>
      <w:proofErr w:type="spellStart"/>
      <w:r>
        <w:t>отрима-</w:t>
      </w:r>
      <w:proofErr w:type="spellEnd"/>
      <w:r>
        <w:t xml:space="preserve"> них від видачі віз за високою ціною у консульствах, чи зниження вартості віз, спрощення процедури надання віз і навіть видача їх на кордоні, що може </w:t>
      </w:r>
      <w:proofErr w:type="spellStart"/>
      <w:r>
        <w:t>при-</w:t>
      </w:r>
      <w:proofErr w:type="spellEnd"/>
      <w:r>
        <w:t xml:space="preserve"> нести державі прибутки від туризму вже на 10 мільярдів дол. США.</w:t>
      </w:r>
    </w:p>
    <w:p w:rsidR="001957DD" w:rsidRDefault="001957DD" w:rsidP="001957DD">
      <w:pPr>
        <w:pStyle w:val="a3"/>
        <w:ind w:right="130"/>
      </w:pPr>
      <w:r>
        <w:t xml:space="preserve">Цікавим у цьому зв`язку є досвід Туреччини. Вартість в`їзної візи в цю країну становить 10 дол. США, візи надаються безпосередньо у пунктах </w:t>
      </w:r>
      <w:proofErr w:type="spellStart"/>
      <w:r>
        <w:t>пере-</w:t>
      </w:r>
      <w:proofErr w:type="spellEnd"/>
      <w:r>
        <w:t xml:space="preserve"> тину державного кордону. Це суттєво вплинуло на розвиток туризму та </w:t>
      </w:r>
      <w:proofErr w:type="spellStart"/>
      <w:r>
        <w:t>еконо-</w:t>
      </w:r>
      <w:proofErr w:type="spellEnd"/>
      <w:r>
        <w:t xml:space="preserve"> </w:t>
      </w:r>
      <w:proofErr w:type="spellStart"/>
      <w:r>
        <w:t>мічну</w:t>
      </w:r>
      <w:proofErr w:type="spellEnd"/>
      <w:r>
        <w:t xml:space="preserve"> ситуацію в країні. Галузь туризму посідає друге місце в національній економіці Туреччини, прибуток від неї становить 20 млрд. дол. США.</w:t>
      </w:r>
    </w:p>
    <w:p w:rsidR="001957DD" w:rsidRDefault="001957DD" w:rsidP="001957DD">
      <w:pPr>
        <w:pStyle w:val="a3"/>
        <w:sectPr w:rsidR="001957DD">
          <w:pgSz w:w="11900" w:h="16840"/>
          <w:pgMar w:top="1060" w:right="992" w:bottom="1020" w:left="992" w:header="0" w:footer="829" w:gutter="0"/>
          <w:cols w:space="720"/>
        </w:sectPr>
      </w:pPr>
    </w:p>
    <w:p w:rsidR="001957DD" w:rsidRDefault="001957DD" w:rsidP="001957DD">
      <w:pPr>
        <w:pStyle w:val="a3"/>
        <w:spacing w:before="1"/>
        <w:ind w:right="132"/>
      </w:pPr>
      <w:bookmarkStart w:id="5" w:name="_GoBack"/>
      <w:bookmarkEnd w:id="5"/>
      <w:r>
        <w:lastRenderedPageBreak/>
        <w:t>Аналіз</w:t>
      </w:r>
      <w:r>
        <w:rPr>
          <w:spacing w:val="-1"/>
        </w:rPr>
        <w:t xml:space="preserve"> </w:t>
      </w:r>
      <w:r>
        <w:t xml:space="preserve">принципів організації туристської </w:t>
      </w:r>
      <w:r>
        <w:t>галузі країн, що мають розвину</w:t>
      </w:r>
      <w:r>
        <w:t>ту індустрію туризму, доводить необхідність надання державної підтримки</w:t>
      </w:r>
      <w:r>
        <w:rPr>
          <w:spacing w:val="-1"/>
        </w:rPr>
        <w:t xml:space="preserve"> </w:t>
      </w:r>
      <w:r>
        <w:t>роз</w:t>
      </w:r>
      <w:r>
        <w:t>витку туризму, зокрема у сфері інформаційно-рекламної діяльності, приклади фінансування якої, наведені вище, не залишають сумнівів у</w:t>
      </w:r>
      <w:r>
        <w:rPr>
          <w:spacing w:val="40"/>
        </w:rPr>
        <w:t xml:space="preserve"> </w:t>
      </w:r>
      <w:r>
        <w:t>доцільності саме такого розуміння значення туризму та проведе</w:t>
      </w:r>
      <w:r>
        <w:t>ння відповідної державної полі</w:t>
      </w:r>
      <w:r>
        <w:t>тики. Це є передумовою формування галузі як високоприбуткового сектора економіки, чинника соціального розвитку й культурного піднесення країни при збереженні її самобутності та національної суті туристської галузі, гармонійної інтеграції України в європейські й світові гуманітарні процеси.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E2E2A44"/>
    <w:multiLevelType w:val="hybridMultilevel"/>
    <w:tmpl w:val="751E5A42"/>
    <w:lvl w:ilvl="0" w:tplc="E94C8A5E">
      <w:start w:val="1"/>
      <w:numFmt w:val="decimal"/>
      <w:lvlText w:val="%1)"/>
      <w:lvlJc w:val="left"/>
      <w:pPr>
        <w:ind w:left="155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96A75C0">
      <w:numFmt w:val="bullet"/>
      <w:lvlText w:val="•"/>
      <w:lvlJc w:val="left"/>
      <w:pPr>
        <w:ind w:left="1135" w:hanging="310"/>
      </w:pPr>
      <w:rPr>
        <w:rFonts w:hint="default"/>
        <w:lang w:val="uk-UA" w:eastAsia="en-US" w:bidi="ar-SA"/>
      </w:rPr>
    </w:lvl>
    <w:lvl w:ilvl="2" w:tplc="C8DACA6C">
      <w:numFmt w:val="bullet"/>
      <w:lvlText w:val="•"/>
      <w:lvlJc w:val="left"/>
      <w:pPr>
        <w:ind w:left="2111" w:hanging="310"/>
      </w:pPr>
      <w:rPr>
        <w:rFonts w:hint="default"/>
        <w:lang w:val="uk-UA" w:eastAsia="en-US" w:bidi="ar-SA"/>
      </w:rPr>
    </w:lvl>
    <w:lvl w:ilvl="3" w:tplc="33EAFFD8">
      <w:numFmt w:val="bullet"/>
      <w:lvlText w:val="•"/>
      <w:lvlJc w:val="left"/>
      <w:pPr>
        <w:ind w:left="3086" w:hanging="310"/>
      </w:pPr>
      <w:rPr>
        <w:rFonts w:hint="default"/>
        <w:lang w:val="uk-UA" w:eastAsia="en-US" w:bidi="ar-SA"/>
      </w:rPr>
    </w:lvl>
    <w:lvl w:ilvl="4" w:tplc="8CCE47F4">
      <w:numFmt w:val="bullet"/>
      <w:lvlText w:val="•"/>
      <w:lvlJc w:val="left"/>
      <w:pPr>
        <w:ind w:left="4062" w:hanging="310"/>
      </w:pPr>
      <w:rPr>
        <w:rFonts w:hint="default"/>
        <w:lang w:val="uk-UA" w:eastAsia="en-US" w:bidi="ar-SA"/>
      </w:rPr>
    </w:lvl>
    <w:lvl w:ilvl="5" w:tplc="A882F02A">
      <w:numFmt w:val="bullet"/>
      <w:lvlText w:val="•"/>
      <w:lvlJc w:val="left"/>
      <w:pPr>
        <w:ind w:left="5038" w:hanging="310"/>
      </w:pPr>
      <w:rPr>
        <w:rFonts w:hint="default"/>
        <w:lang w:val="uk-UA" w:eastAsia="en-US" w:bidi="ar-SA"/>
      </w:rPr>
    </w:lvl>
    <w:lvl w:ilvl="6" w:tplc="0DB896F6">
      <w:numFmt w:val="bullet"/>
      <w:lvlText w:val="•"/>
      <w:lvlJc w:val="left"/>
      <w:pPr>
        <w:ind w:left="6013" w:hanging="310"/>
      </w:pPr>
      <w:rPr>
        <w:rFonts w:hint="default"/>
        <w:lang w:val="uk-UA" w:eastAsia="en-US" w:bidi="ar-SA"/>
      </w:rPr>
    </w:lvl>
    <w:lvl w:ilvl="7" w:tplc="084CCF5E">
      <w:numFmt w:val="bullet"/>
      <w:lvlText w:val="•"/>
      <w:lvlJc w:val="left"/>
      <w:pPr>
        <w:ind w:left="6989" w:hanging="310"/>
      </w:pPr>
      <w:rPr>
        <w:rFonts w:hint="default"/>
        <w:lang w:val="uk-UA" w:eastAsia="en-US" w:bidi="ar-SA"/>
      </w:rPr>
    </w:lvl>
    <w:lvl w:ilvl="8" w:tplc="D3CCC118">
      <w:numFmt w:val="bullet"/>
      <w:lvlText w:val="•"/>
      <w:lvlJc w:val="left"/>
      <w:pPr>
        <w:ind w:left="7964" w:hanging="310"/>
      </w:pPr>
      <w:rPr>
        <w:rFonts w:hint="default"/>
        <w:lang w:val="uk-UA" w:eastAsia="en-US" w:bidi="ar-SA"/>
      </w:rPr>
    </w:lvl>
  </w:abstractNum>
  <w:abstractNum w:abstractNumId="2">
    <w:nsid w:val="0E8823D1"/>
    <w:multiLevelType w:val="hybridMultilevel"/>
    <w:tmpl w:val="89FC0F86"/>
    <w:lvl w:ilvl="0" w:tplc="E8709EFC">
      <w:numFmt w:val="bullet"/>
      <w:lvlText w:val="–"/>
      <w:lvlJc w:val="left"/>
      <w:pPr>
        <w:ind w:left="14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DCC7AE">
      <w:numFmt w:val="bullet"/>
      <w:lvlText w:val="•"/>
      <w:lvlJc w:val="left"/>
      <w:pPr>
        <w:ind w:left="1117" w:hanging="226"/>
      </w:pPr>
      <w:rPr>
        <w:rFonts w:hint="default"/>
        <w:lang w:val="uk-UA" w:eastAsia="en-US" w:bidi="ar-SA"/>
      </w:rPr>
    </w:lvl>
    <w:lvl w:ilvl="2" w:tplc="F88CC250">
      <w:numFmt w:val="bullet"/>
      <w:lvlText w:val="•"/>
      <w:lvlJc w:val="left"/>
      <w:pPr>
        <w:ind w:left="2095" w:hanging="226"/>
      </w:pPr>
      <w:rPr>
        <w:rFonts w:hint="default"/>
        <w:lang w:val="uk-UA" w:eastAsia="en-US" w:bidi="ar-SA"/>
      </w:rPr>
    </w:lvl>
    <w:lvl w:ilvl="3" w:tplc="15BA0376">
      <w:numFmt w:val="bullet"/>
      <w:lvlText w:val="•"/>
      <w:lvlJc w:val="left"/>
      <w:pPr>
        <w:ind w:left="3072" w:hanging="226"/>
      </w:pPr>
      <w:rPr>
        <w:rFonts w:hint="default"/>
        <w:lang w:val="uk-UA" w:eastAsia="en-US" w:bidi="ar-SA"/>
      </w:rPr>
    </w:lvl>
    <w:lvl w:ilvl="4" w:tplc="2EEA393E">
      <w:numFmt w:val="bullet"/>
      <w:lvlText w:val="•"/>
      <w:lvlJc w:val="left"/>
      <w:pPr>
        <w:ind w:left="4050" w:hanging="226"/>
      </w:pPr>
      <w:rPr>
        <w:rFonts w:hint="default"/>
        <w:lang w:val="uk-UA" w:eastAsia="en-US" w:bidi="ar-SA"/>
      </w:rPr>
    </w:lvl>
    <w:lvl w:ilvl="5" w:tplc="4C3AD646">
      <w:numFmt w:val="bullet"/>
      <w:lvlText w:val="•"/>
      <w:lvlJc w:val="left"/>
      <w:pPr>
        <w:ind w:left="5028" w:hanging="226"/>
      </w:pPr>
      <w:rPr>
        <w:rFonts w:hint="default"/>
        <w:lang w:val="uk-UA" w:eastAsia="en-US" w:bidi="ar-SA"/>
      </w:rPr>
    </w:lvl>
    <w:lvl w:ilvl="6" w:tplc="C326146A">
      <w:numFmt w:val="bullet"/>
      <w:lvlText w:val="•"/>
      <w:lvlJc w:val="left"/>
      <w:pPr>
        <w:ind w:left="6005" w:hanging="226"/>
      </w:pPr>
      <w:rPr>
        <w:rFonts w:hint="default"/>
        <w:lang w:val="uk-UA" w:eastAsia="en-US" w:bidi="ar-SA"/>
      </w:rPr>
    </w:lvl>
    <w:lvl w:ilvl="7" w:tplc="89F62ADA">
      <w:numFmt w:val="bullet"/>
      <w:lvlText w:val="•"/>
      <w:lvlJc w:val="left"/>
      <w:pPr>
        <w:ind w:left="6983" w:hanging="226"/>
      </w:pPr>
      <w:rPr>
        <w:rFonts w:hint="default"/>
        <w:lang w:val="uk-UA" w:eastAsia="en-US" w:bidi="ar-SA"/>
      </w:rPr>
    </w:lvl>
    <w:lvl w:ilvl="8" w:tplc="48426196">
      <w:numFmt w:val="bullet"/>
      <w:lvlText w:val="•"/>
      <w:lvlJc w:val="left"/>
      <w:pPr>
        <w:ind w:left="7960" w:hanging="226"/>
      </w:pPr>
      <w:rPr>
        <w:rFonts w:hint="default"/>
        <w:lang w:val="uk-UA" w:eastAsia="en-US" w:bidi="ar-SA"/>
      </w:rPr>
    </w:lvl>
  </w:abstractNum>
  <w:abstractNum w:abstractNumId="3">
    <w:nsid w:val="29C4004C"/>
    <w:multiLevelType w:val="hybridMultilevel"/>
    <w:tmpl w:val="3760B95E"/>
    <w:lvl w:ilvl="0" w:tplc="ECAE8C9E">
      <w:start w:val="1"/>
      <w:numFmt w:val="decimal"/>
      <w:lvlText w:val="%1)"/>
      <w:lvlJc w:val="left"/>
      <w:pPr>
        <w:ind w:left="14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EEFAC0">
      <w:numFmt w:val="bullet"/>
      <w:lvlText w:val="–"/>
      <w:lvlJc w:val="left"/>
      <w:pPr>
        <w:ind w:left="140" w:hanging="252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2512AD2E">
      <w:numFmt w:val="bullet"/>
      <w:lvlText w:val="•"/>
      <w:lvlJc w:val="left"/>
      <w:pPr>
        <w:ind w:left="2095" w:hanging="252"/>
      </w:pPr>
      <w:rPr>
        <w:rFonts w:hint="default"/>
        <w:lang w:val="uk-UA" w:eastAsia="en-US" w:bidi="ar-SA"/>
      </w:rPr>
    </w:lvl>
    <w:lvl w:ilvl="3" w:tplc="5192A592">
      <w:numFmt w:val="bullet"/>
      <w:lvlText w:val="•"/>
      <w:lvlJc w:val="left"/>
      <w:pPr>
        <w:ind w:left="3072" w:hanging="252"/>
      </w:pPr>
      <w:rPr>
        <w:rFonts w:hint="default"/>
        <w:lang w:val="uk-UA" w:eastAsia="en-US" w:bidi="ar-SA"/>
      </w:rPr>
    </w:lvl>
    <w:lvl w:ilvl="4" w:tplc="46BE3D64">
      <w:numFmt w:val="bullet"/>
      <w:lvlText w:val="•"/>
      <w:lvlJc w:val="left"/>
      <w:pPr>
        <w:ind w:left="4050" w:hanging="252"/>
      </w:pPr>
      <w:rPr>
        <w:rFonts w:hint="default"/>
        <w:lang w:val="uk-UA" w:eastAsia="en-US" w:bidi="ar-SA"/>
      </w:rPr>
    </w:lvl>
    <w:lvl w:ilvl="5" w:tplc="9D846822">
      <w:numFmt w:val="bullet"/>
      <w:lvlText w:val="•"/>
      <w:lvlJc w:val="left"/>
      <w:pPr>
        <w:ind w:left="5028" w:hanging="252"/>
      </w:pPr>
      <w:rPr>
        <w:rFonts w:hint="default"/>
        <w:lang w:val="uk-UA" w:eastAsia="en-US" w:bidi="ar-SA"/>
      </w:rPr>
    </w:lvl>
    <w:lvl w:ilvl="6" w:tplc="7EC0257E">
      <w:numFmt w:val="bullet"/>
      <w:lvlText w:val="•"/>
      <w:lvlJc w:val="left"/>
      <w:pPr>
        <w:ind w:left="6005" w:hanging="252"/>
      </w:pPr>
      <w:rPr>
        <w:rFonts w:hint="default"/>
        <w:lang w:val="uk-UA" w:eastAsia="en-US" w:bidi="ar-SA"/>
      </w:rPr>
    </w:lvl>
    <w:lvl w:ilvl="7" w:tplc="98E62B52">
      <w:numFmt w:val="bullet"/>
      <w:lvlText w:val="•"/>
      <w:lvlJc w:val="left"/>
      <w:pPr>
        <w:ind w:left="6983" w:hanging="252"/>
      </w:pPr>
      <w:rPr>
        <w:rFonts w:hint="default"/>
        <w:lang w:val="uk-UA" w:eastAsia="en-US" w:bidi="ar-SA"/>
      </w:rPr>
    </w:lvl>
    <w:lvl w:ilvl="8" w:tplc="51161804">
      <w:numFmt w:val="bullet"/>
      <w:lvlText w:val="•"/>
      <w:lvlJc w:val="left"/>
      <w:pPr>
        <w:ind w:left="7960" w:hanging="252"/>
      </w:pPr>
      <w:rPr>
        <w:rFonts w:hint="default"/>
        <w:lang w:val="uk-UA" w:eastAsia="en-US" w:bidi="ar-SA"/>
      </w:rPr>
    </w:lvl>
  </w:abstractNum>
  <w:abstractNum w:abstractNumId="4">
    <w:nsid w:val="2C8D4B5C"/>
    <w:multiLevelType w:val="hybridMultilevel"/>
    <w:tmpl w:val="79529C82"/>
    <w:lvl w:ilvl="0" w:tplc="C7189D1A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DA27F8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E366441E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8F1E0B9A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95128192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2E060692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8188C47E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8E98E6B0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7960E222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5">
    <w:nsid w:val="58C54E81"/>
    <w:multiLevelType w:val="hybridMultilevel"/>
    <w:tmpl w:val="CA50FCDC"/>
    <w:lvl w:ilvl="0" w:tplc="3830F08C">
      <w:numFmt w:val="bullet"/>
      <w:lvlText w:val="–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08EC630">
      <w:numFmt w:val="bullet"/>
      <w:lvlText w:val="•"/>
      <w:lvlJc w:val="left"/>
      <w:pPr>
        <w:ind w:left="1117" w:hanging="216"/>
      </w:pPr>
      <w:rPr>
        <w:rFonts w:hint="default"/>
        <w:lang w:val="uk-UA" w:eastAsia="en-US" w:bidi="ar-SA"/>
      </w:rPr>
    </w:lvl>
    <w:lvl w:ilvl="2" w:tplc="B9D245BC">
      <w:numFmt w:val="bullet"/>
      <w:lvlText w:val="•"/>
      <w:lvlJc w:val="left"/>
      <w:pPr>
        <w:ind w:left="2095" w:hanging="216"/>
      </w:pPr>
      <w:rPr>
        <w:rFonts w:hint="default"/>
        <w:lang w:val="uk-UA" w:eastAsia="en-US" w:bidi="ar-SA"/>
      </w:rPr>
    </w:lvl>
    <w:lvl w:ilvl="3" w:tplc="CB96E67E">
      <w:numFmt w:val="bullet"/>
      <w:lvlText w:val="•"/>
      <w:lvlJc w:val="left"/>
      <w:pPr>
        <w:ind w:left="3072" w:hanging="216"/>
      </w:pPr>
      <w:rPr>
        <w:rFonts w:hint="default"/>
        <w:lang w:val="uk-UA" w:eastAsia="en-US" w:bidi="ar-SA"/>
      </w:rPr>
    </w:lvl>
    <w:lvl w:ilvl="4" w:tplc="07EA1DA6">
      <w:numFmt w:val="bullet"/>
      <w:lvlText w:val="•"/>
      <w:lvlJc w:val="left"/>
      <w:pPr>
        <w:ind w:left="4050" w:hanging="216"/>
      </w:pPr>
      <w:rPr>
        <w:rFonts w:hint="default"/>
        <w:lang w:val="uk-UA" w:eastAsia="en-US" w:bidi="ar-SA"/>
      </w:rPr>
    </w:lvl>
    <w:lvl w:ilvl="5" w:tplc="C79899A4">
      <w:numFmt w:val="bullet"/>
      <w:lvlText w:val="•"/>
      <w:lvlJc w:val="left"/>
      <w:pPr>
        <w:ind w:left="5028" w:hanging="216"/>
      </w:pPr>
      <w:rPr>
        <w:rFonts w:hint="default"/>
        <w:lang w:val="uk-UA" w:eastAsia="en-US" w:bidi="ar-SA"/>
      </w:rPr>
    </w:lvl>
    <w:lvl w:ilvl="6" w:tplc="A2D8B700">
      <w:numFmt w:val="bullet"/>
      <w:lvlText w:val="•"/>
      <w:lvlJc w:val="left"/>
      <w:pPr>
        <w:ind w:left="6005" w:hanging="216"/>
      </w:pPr>
      <w:rPr>
        <w:rFonts w:hint="default"/>
        <w:lang w:val="uk-UA" w:eastAsia="en-US" w:bidi="ar-SA"/>
      </w:rPr>
    </w:lvl>
    <w:lvl w:ilvl="7" w:tplc="019AD506">
      <w:numFmt w:val="bullet"/>
      <w:lvlText w:val="•"/>
      <w:lvlJc w:val="left"/>
      <w:pPr>
        <w:ind w:left="6983" w:hanging="216"/>
      </w:pPr>
      <w:rPr>
        <w:rFonts w:hint="default"/>
        <w:lang w:val="uk-UA" w:eastAsia="en-US" w:bidi="ar-SA"/>
      </w:rPr>
    </w:lvl>
    <w:lvl w:ilvl="8" w:tplc="CDA854C0">
      <w:numFmt w:val="bullet"/>
      <w:lvlText w:val="•"/>
      <w:lvlJc w:val="left"/>
      <w:pPr>
        <w:ind w:left="7960" w:hanging="216"/>
      </w:pPr>
      <w:rPr>
        <w:rFonts w:hint="default"/>
        <w:lang w:val="uk-UA" w:eastAsia="en-US" w:bidi="ar-SA"/>
      </w:rPr>
    </w:lvl>
  </w:abstractNum>
  <w:abstractNum w:abstractNumId="6">
    <w:nsid w:val="5DD215EB"/>
    <w:multiLevelType w:val="hybridMultilevel"/>
    <w:tmpl w:val="320AFC86"/>
    <w:lvl w:ilvl="0" w:tplc="24485D4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9E052E">
      <w:numFmt w:val="bullet"/>
      <w:lvlText w:val="•"/>
      <w:lvlJc w:val="left"/>
      <w:pPr>
        <w:ind w:left="1117" w:hanging="212"/>
      </w:pPr>
      <w:rPr>
        <w:rFonts w:hint="default"/>
        <w:lang w:val="uk-UA" w:eastAsia="en-US" w:bidi="ar-SA"/>
      </w:rPr>
    </w:lvl>
    <w:lvl w:ilvl="2" w:tplc="3904C602">
      <w:numFmt w:val="bullet"/>
      <w:lvlText w:val="•"/>
      <w:lvlJc w:val="left"/>
      <w:pPr>
        <w:ind w:left="2095" w:hanging="212"/>
      </w:pPr>
      <w:rPr>
        <w:rFonts w:hint="default"/>
        <w:lang w:val="uk-UA" w:eastAsia="en-US" w:bidi="ar-SA"/>
      </w:rPr>
    </w:lvl>
    <w:lvl w:ilvl="3" w:tplc="CF28E96C">
      <w:numFmt w:val="bullet"/>
      <w:lvlText w:val="•"/>
      <w:lvlJc w:val="left"/>
      <w:pPr>
        <w:ind w:left="3072" w:hanging="212"/>
      </w:pPr>
      <w:rPr>
        <w:rFonts w:hint="default"/>
        <w:lang w:val="uk-UA" w:eastAsia="en-US" w:bidi="ar-SA"/>
      </w:rPr>
    </w:lvl>
    <w:lvl w:ilvl="4" w:tplc="928ED196">
      <w:numFmt w:val="bullet"/>
      <w:lvlText w:val="•"/>
      <w:lvlJc w:val="left"/>
      <w:pPr>
        <w:ind w:left="4050" w:hanging="212"/>
      </w:pPr>
      <w:rPr>
        <w:rFonts w:hint="default"/>
        <w:lang w:val="uk-UA" w:eastAsia="en-US" w:bidi="ar-SA"/>
      </w:rPr>
    </w:lvl>
    <w:lvl w:ilvl="5" w:tplc="EA06A0FC">
      <w:numFmt w:val="bullet"/>
      <w:lvlText w:val="•"/>
      <w:lvlJc w:val="left"/>
      <w:pPr>
        <w:ind w:left="5028" w:hanging="212"/>
      </w:pPr>
      <w:rPr>
        <w:rFonts w:hint="default"/>
        <w:lang w:val="uk-UA" w:eastAsia="en-US" w:bidi="ar-SA"/>
      </w:rPr>
    </w:lvl>
    <w:lvl w:ilvl="6" w:tplc="5D9227C2">
      <w:numFmt w:val="bullet"/>
      <w:lvlText w:val="•"/>
      <w:lvlJc w:val="left"/>
      <w:pPr>
        <w:ind w:left="6005" w:hanging="212"/>
      </w:pPr>
      <w:rPr>
        <w:rFonts w:hint="default"/>
        <w:lang w:val="uk-UA" w:eastAsia="en-US" w:bidi="ar-SA"/>
      </w:rPr>
    </w:lvl>
    <w:lvl w:ilvl="7" w:tplc="95FA4224">
      <w:numFmt w:val="bullet"/>
      <w:lvlText w:val="•"/>
      <w:lvlJc w:val="left"/>
      <w:pPr>
        <w:ind w:left="6983" w:hanging="212"/>
      </w:pPr>
      <w:rPr>
        <w:rFonts w:hint="default"/>
        <w:lang w:val="uk-UA" w:eastAsia="en-US" w:bidi="ar-SA"/>
      </w:rPr>
    </w:lvl>
    <w:lvl w:ilvl="8" w:tplc="B702764E">
      <w:numFmt w:val="bullet"/>
      <w:lvlText w:val="•"/>
      <w:lvlJc w:val="left"/>
      <w:pPr>
        <w:ind w:left="7960" w:hanging="212"/>
      </w:pPr>
      <w:rPr>
        <w:rFonts w:hint="default"/>
        <w:lang w:val="uk-UA" w:eastAsia="en-US" w:bidi="ar-SA"/>
      </w:rPr>
    </w:lvl>
  </w:abstractNum>
  <w:abstractNum w:abstractNumId="7">
    <w:nsid w:val="79352B07"/>
    <w:multiLevelType w:val="hybridMultilevel"/>
    <w:tmpl w:val="DAAA2FAA"/>
    <w:lvl w:ilvl="0" w:tplc="1C626144">
      <w:start w:val="1"/>
      <w:numFmt w:val="decimal"/>
      <w:lvlText w:val="%1)"/>
      <w:lvlJc w:val="left"/>
      <w:pPr>
        <w:ind w:left="1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76724C">
      <w:numFmt w:val="bullet"/>
      <w:lvlText w:val="•"/>
      <w:lvlJc w:val="left"/>
      <w:pPr>
        <w:ind w:left="2089" w:hanging="370"/>
      </w:pPr>
      <w:rPr>
        <w:rFonts w:hint="default"/>
        <w:lang w:val="uk-UA" w:eastAsia="en-US" w:bidi="ar-SA"/>
      </w:rPr>
    </w:lvl>
    <w:lvl w:ilvl="2" w:tplc="560ED772">
      <w:numFmt w:val="bullet"/>
      <w:lvlText w:val="•"/>
      <w:lvlJc w:val="left"/>
      <w:pPr>
        <w:ind w:left="2959" w:hanging="370"/>
      </w:pPr>
      <w:rPr>
        <w:rFonts w:hint="default"/>
        <w:lang w:val="uk-UA" w:eastAsia="en-US" w:bidi="ar-SA"/>
      </w:rPr>
    </w:lvl>
    <w:lvl w:ilvl="3" w:tplc="AF862B44">
      <w:numFmt w:val="bullet"/>
      <w:lvlText w:val="•"/>
      <w:lvlJc w:val="left"/>
      <w:pPr>
        <w:ind w:left="3828" w:hanging="370"/>
      </w:pPr>
      <w:rPr>
        <w:rFonts w:hint="default"/>
        <w:lang w:val="uk-UA" w:eastAsia="en-US" w:bidi="ar-SA"/>
      </w:rPr>
    </w:lvl>
    <w:lvl w:ilvl="4" w:tplc="14AE957E">
      <w:numFmt w:val="bullet"/>
      <w:lvlText w:val="•"/>
      <w:lvlJc w:val="left"/>
      <w:pPr>
        <w:ind w:left="4698" w:hanging="370"/>
      </w:pPr>
      <w:rPr>
        <w:rFonts w:hint="default"/>
        <w:lang w:val="uk-UA" w:eastAsia="en-US" w:bidi="ar-SA"/>
      </w:rPr>
    </w:lvl>
    <w:lvl w:ilvl="5" w:tplc="864201FE">
      <w:numFmt w:val="bullet"/>
      <w:lvlText w:val="•"/>
      <w:lvlJc w:val="left"/>
      <w:pPr>
        <w:ind w:left="5568" w:hanging="370"/>
      </w:pPr>
      <w:rPr>
        <w:rFonts w:hint="default"/>
        <w:lang w:val="uk-UA" w:eastAsia="en-US" w:bidi="ar-SA"/>
      </w:rPr>
    </w:lvl>
    <w:lvl w:ilvl="6" w:tplc="EC5A01EE">
      <w:numFmt w:val="bullet"/>
      <w:lvlText w:val="•"/>
      <w:lvlJc w:val="left"/>
      <w:pPr>
        <w:ind w:left="6437" w:hanging="370"/>
      </w:pPr>
      <w:rPr>
        <w:rFonts w:hint="default"/>
        <w:lang w:val="uk-UA" w:eastAsia="en-US" w:bidi="ar-SA"/>
      </w:rPr>
    </w:lvl>
    <w:lvl w:ilvl="7" w:tplc="498293E4">
      <w:numFmt w:val="bullet"/>
      <w:lvlText w:val="•"/>
      <w:lvlJc w:val="left"/>
      <w:pPr>
        <w:ind w:left="7307" w:hanging="370"/>
      </w:pPr>
      <w:rPr>
        <w:rFonts w:hint="default"/>
        <w:lang w:val="uk-UA" w:eastAsia="en-US" w:bidi="ar-SA"/>
      </w:rPr>
    </w:lvl>
    <w:lvl w:ilvl="8" w:tplc="24DA15B6">
      <w:numFmt w:val="bullet"/>
      <w:lvlText w:val="•"/>
      <w:lvlJc w:val="left"/>
      <w:pPr>
        <w:ind w:left="8176" w:hanging="37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DA"/>
    <w:rsid w:val="001957DD"/>
    <w:rsid w:val="002263DA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5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957DD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957DD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957DD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57D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957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1957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95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957DD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1957DD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1957DD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1957DD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1957DD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1957DD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1957DD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1957DD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1957DD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57DD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7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1957DD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1957DD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1957DD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1957DD"/>
  </w:style>
  <w:style w:type="paragraph" w:styleId="a8">
    <w:name w:val="Balloon Text"/>
    <w:basedOn w:val="a"/>
    <w:link w:val="a9"/>
    <w:uiPriority w:val="99"/>
    <w:semiHidden/>
    <w:unhideWhenUsed/>
    <w:rsid w:val="0019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7DD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5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957DD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957DD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957DD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57D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1957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1957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95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957DD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1957DD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1957DD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1957DD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1957DD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1957DD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1957DD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1957DD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1957DD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57DD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7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1957DD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1957DD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1957DD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1957DD"/>
  </w:style>
  <w:style w:type="paragraph" w:styleId="a8">
    <w:name w:val="Balloon Text"/>
    <w:basedOn w:val="a"/>
    <w:link w:val="a9"/>
    <w:uiPriority w:val="99"/>
    <w:semiHidden/>
    <w:unhideWhenUsed/>
    <w:rsid w:val="0019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7D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9535</Words>
  <Characters>54354</Characters>
  <Application>Microsoft Office Word</Application>
  <DocSecurity>0</DocSecurity>
  <Lines>452</Lines>
  <Paragraphs>127</Paragraphs>
  <ScaleCrop>false</ScaleCrop>
  <Company>SPecialiST RePack</Company>
  <LinksUpToDate>false</LinksUpToDate>
  <CharactersWithSpaces>63762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2025-05-06T13:14:00Z</dcterms:created>
  <dcterms:modified xsi:type="dcterms:W3CDTF">2025-05-06T13:24:00Z</dcterms:modified>
</cp:coreProperties>
</file>