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B6" w:rsidRDefault="00FF2CB6" w:rsidP="00FF2CB6">
      <w:pPr>
        <w:pStyle w:val="11"/>
        <w:spacing w:before="0" w:line="288" w:lineRule="auto"/>
        <w:ind w:left="0" w:firstLine="720"/>
        <w:jc w:val="center"/>
      </w:pPr>
      <w:r w:rsidRPr="004F79F6">
        <w:t>Практичне</w:t>
      </w:r>
      <w:r w:rsidRPr="004F79F6">
        <w:rPr>
          <w:spacing w:val="-3"/>
        </w:rPr>
        <w:t xml:space="preserve"> </w:t>
      </w:r>
      <w:r w:rsidRPr="004F79F6">
        <w:t>заняття</w:t>
      </w:r>
      <w:r w:rsidRPr="004F79F6">
        <w:rPr>
          <w:spacing w:val="-3"/>
        </w:rPr>
        <w:t xml:space="preserve"> </w:t>
      </w:r>
      <w:r>
        <w:t>10</w:t>
      </w:r>
      <w:r w:rsidRPr="004F79F6">
        <w:t>.</w:t>
      </w:r>
    </w:p>
    <w:p w:rsidR="00FF2CB6" w:rsidRDefault="00FF2CB6" w:rsidP="00FF2CB6">
      <w:pPr>
        <w:pStyle w:val="11"/>
        <w:spacing w:before="0" w:line="288" w:lineRule="auto"/>
        <w:ind w:left="0" w:firstLine="720"/>
        <w:jc w:val="center"/>
      </w:pPr>
      <w:r w:rsidRPr="004F79F6">
        <w:t>Світовий</w:t>
      </w:r>
      <w:r w:rsidRPr="004F79F6">
        <w:rPr>
          <w:spacing w:val="-5"/>
        </w:rPr>
        <w:t xml:space="preserve"> </w:t>
      </w:r>
      <w:r w:rsidRPr="004F79F6">
        <w:t>ринок</w:t>
      </w:r>
      <w:r w:rsidRPr="004F79F6">
        <w:rPr>
          <w:spacing w:val="-1"/>
        </w:rPr>
        <w:t xml:space="preserve"> </w:t>
      </w:r>
      <w:r w:rsidRPr="004F79F6">
        <w:t>сервісу</w:t>
      </w:r>
      <w:r w:rsidRPr="004F79F6">
        <w:rPr>
          <w:spacing w:val="-2"/>
        </w:rPr>
        <w:t xml:space="preserve"> </w:t>
      </w:r>
      <w:r w:rsidRPr="004F79F6">
        <w:t>гостинності.</w:t>
      </w:r>
    </w:p>
    <w:p w:rsidR="00FF2CB6" w:rsidRPr="004F79F6" w:rsidRDefault="00FF2CB6" w:rsidP="00FF2CB6">
      <w:pPr>
        <w:pStyle w:val="11"/>
        <w:spacing w:before="0" w:line="288" w:lineRule="auto"/>
        <w:ind w:left="0" w:firstLine="720"/>
        <w:jc w:val="both"/>
      </w:pPr>
      <w:bookmarkStart w:id="0" w:name="_GoBack"/>
      <w:bookmarkEnd w:id="0"/>
    </w:p>
    <w:p w:rsidR="00FF2CB6" w:rsidRPr="004F79F6" w:rsidRDefault="00FF2CB6" w:rsidP="00FF2CB6">
      <w:pPr>
        <w:pStyle w:val="a4"/>
        <w:spacing w:after="0" w:line="288" w:lineRule="auto"/>
        <w:ind w:firstLine="720"/>
        <w:rPr>
          <w:sz w:val="28"/>
          <w:szCs w:val="28"/>
          <w:lang w:val="uk-UA"/>
        </w:rPr>
      </w:pPr>
      <w:r w:rsidRPr="004F79F6">
        <w:rPr>
          <w:b/>
          <w:sz w:val="28"/>
          <w:szCs w:val="28"/>
          <w:lang w:val="uk-UA"/>
        </w:rPr>
        <w:t xml:space="preserve">Мета заняття: </w:t>
      </w:r>
      <w:r w:rsidRPr="004F79F6">
        <w:rPr>
          <w:sz w:val="28"/>
          <w:szCs w:val="28"/>
          <w:lang w:val="uk-UA"/>
        </w:rPr>
        <w:t>вивчити сутність і структуру світового ринку гостинності.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Інтеграційні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процеси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в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ресторанній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індустрії.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Взаємозв'язок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рівня</w:t>
      </w:r>
      <w:r w:rsidRPr="004F79F6"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сервісу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економіки</w:t>
      </w:r>
      <w:r w:rsidRPr="004F79F6">
        <w:rPr>
          <w:spacing w:val="5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і</w:t>
      </w:r>
      <w:r w:rsidRPr="004F79F6">
        <w:rPr>
          <w:spacing w:val="-5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показників</w:t>
      </w:r>
      <w:r w:rsidRPr="004F79F6">
        <w:rPr>
          <w:spacing w:val="-2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якості</w:t>
      </w:r>
      <w:r w:rsidRPr="004F79F6">
        <w:rPr>
          <w:spacing w:val="-4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життя.</w:t>
      </w:r>
    </w:p>
    <w:p w:rsidR="00FF2CB6" w:rsidRPr="004F79F6" w:rsidRDefault="00FF2CB6" w:rsidP="00FF2CB6">
      <w:pPr>
        <w:pStyle w:val="11"/>
        <w:spacing w:before="0" w:line="288" w:lineRule="auto"/>
        <w:ind w:left="0" w:firstLine="720"/>
        <w:jc w:val="both"/>
      </w:pPr>
      <w:r w:rsidRPr="004F79F6">
        <w:t>Запитання</w:t>
      </w:r>
      <w:r w:rsidRPr="004F79F6">
        <w:rPr>
          <w:spacing w:val="-5"/>
        </w:rPr>
        <w:t xml:space="preserve"> </w:t>
      </w:r>
      <w:r w:rsidRPr="004F79F6">
        <w:t>для</w:t>
      </w:r>
      <w:r w:rsidRPr="004F79F6">
        <w:rPr>
          <w:spacing w:val="-5"/>
        </w:rPr>
        <w:t xml:space="preserve"> </w:t>
      </w:r>
      <w:r w:rsidRPr="004F79F6">
        <w:t>підготовки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Світовий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ринок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гостинності.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Сутність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структура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світового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ринку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гостинності.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Інтеграційні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процеси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ресторанній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індустрії.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Назвіть</w:t>
      </w:r>
      <w:r w:rsidRPr="004F79F6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фактори</w:t>
      </w:r>
      <w:r w:rsidRPr="004F79F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впливу</w:t>
      </w:r>
      <w:r w:rsidRPr="004F79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якість</w:t>
      </w:r>
      <w:r w:rsidRPr="004F79F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</w:t>
      </w:r>
      <w:r w:rsidRPr="004F79F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закладах</w:t>
      </w:r>
      <w:r w:rsidRPr="004F79F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готельного</w:t>
      </w:r>
      <w:r w:rsidRPr="004F79F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господарства.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Вплив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рівня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показники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життя.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236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Вплив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розвитку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економічні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показники.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Інтегральні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показники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життя.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Взаємозв'язок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економіки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показників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життя.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Дайте</w:t>
      </w:r>
      <w:r w:rsidRPr="004F79F6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характеристику</w:t>
      </w:r>
      <w:r w:rsidRPr="004F79F6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чинників,</w:t>
      </w:r>
      <w:r w:rsidRPr="004F79F6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що</w:t>
      </w:r>
      <w:r w:rsidRPr="004F79F6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впливають</w:t>
      </w:r>
      <w:r w:rsidRPr="004F79F6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формування</w:t>
      </w:r>
      <w:r w:rsidRPr="004F79F6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обслуговування.</w:t>
      </w:r>
    </w:p>
    <w:p w:rsidR="00FF2CB6" w:rsidRPr="004F79F6" w:rsidRDefault="00FF2CB6" w:rsidP="00FF2CB6">
      <w:pPr>
        <w:pStyle w:val="a3"/>
        <w:widowControl w:val="0"/>
        <w:numPr>
          <w:ilvl w:val="0"/>
          <w:numId w:val="1"/>
        </w:numPr>
        <w:tabs>
          <w:tab w:val="left" w:pos="1302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Фактори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впливу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якість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обслуговування.</w:t>
      </w:r>
    </w:p>
    <w:p w:rsidR="00D57CDF" w:rsidRDefault="00FF2CB6"/>
    <w:sectPr w:rsidR="00D57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4415"/>
    <w:multiLevelType w:val="hybridMultilevel"/>
    <w:tmpl w:val="42E83A6E"/>
    <w:lvl w:ilvl="0" w:tplc="0B50610A">
      <w:start w:val="1"/>
      <w:numFmt w:val="decimal"/>
      <w:lvlText w:val="%1."/>
      <w:lvlJc w:val="left"/>
      <w:pPr>
        <w:ind w:left="116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7A4461A">
      <w:numFmt w:val="bullet"/>
      <w:lvlText w:val="•"/>
      <w:lvlJc w:val="left"/>
      <w:pPr>
        <w:ind w:left="2082" w:hanging="284"/>
      </w:pPr>
      <w:rPr>
        <w:rFonts w:hint="default"/>
        <w:lang w:val="uk-UA" w:eastAsia="en-US" w:bidi="ar-SA"/>
      </w:rPr>
    </w:lvl>
    <w:lvl w:ilvl="2" w:tplc="D6F4F318">
      <w:numFmt w:val="bullet"/>
      <w:lvlText w:val="•"/>
      <w:lvlJc w:val="left"/>
      <w:pPr>
        <w:ind w:left="3004" w:hanging="284"/>
      </w:pPr>
      <w:rPr>
        <w:rFonts w:hint="default"/>
        <w:lang w:val="uk-UA" w:eastAsia="en-US" w:bidi="ar-SA"/>
      </w:rPr>
    </w:lvl>
    <w:lvl w:ilvl="3" w:tplc="867E3A7A">
      <w:numFmt w:val="bullet"/>
      <w:lvlText w:val="•"/>
      <w:lvlJc w:val="left"/>
      <w:pPr>
        <w:ind w:left="3927" w:hanging="284"/>
      </w:pPr>
      <w:rPr>
        <w:rFonts w:hint="default"/>
        <w:lang w:val="uk-UA" w:eastAsia="en-US" w:bidi="ar-SA"/>
      </w:rPr>
    </w:lvl>
    <w:lvl w:ilvl="4" w:tplc="C504CFC2">
      <w:numFmt w:val="bullet"/>
      <w:lvlText w:val="•"/>
      <w:lvlJc w:val="left"/>
      <w:pPr>
        <w:ind w:left="4849" w:hanging="284"/>
      </w:pPr>
      <w:rPr>
        <w:rFonts w:hint="default"/>
        <w:lang w:val="uk-UA" w:eastAsia="en-US" w:bidi="ar-SA"/>
      </w:rPr>
    </w:lvl>
    <w:lvl w:ilvl="5" w:tplc="BBB0000A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6" w:tplc="C554B90A">
      <w:numFmt w:val="bullet"/>
      <w:lvlText w:val="•"/>
      <w:lvlJc w:val="left"/>
      <w:pPr>
        <w:ind w:left="6694" w:hanging="284"/>
      </w:pPr>
      <w:rPr>
        <w:rFonts w:hint="default"/>
        <w:lang w:val="uk-UA" w:eastAsia="en-US" w:bidi="ar-SA"/>
      </w:rPr>
    </w:lvl>
    <w:lvl w:ilvl="7" w:tplc="3EB4FCE6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9A3A1046">
      <w:numFmt w:val="bullet"/>
      <w:lvlText w:val="•"/>
      <w:lvlJc w:val="left"/>
      <w:pPr>
        <w:ind w:left="8539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07"/>
    <w:rsid w:val="0009126C"/>
    <w:rsid w:val="00C26B07"/>
    <w:rsid w:val="00DB488C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2CB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FF2CB6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FF2C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FF2CB6"/>
    <w:pPr>
      <w:widowControl w:val="0"/>
      <w:autoSpaceDE w:val="0"/>
      <w:autoSpaceDN w:val="0"/>
      <w:spacing w:before="4" w:after="0" w:line="319" w:lineRule="exact"/>
      <w:ind w:left="4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2CB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FF2CB6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FF2C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FF2CB6"/>
    <w:pPr>
      <w:widowControl w:val="0"/>
      <w:autoSpaceDE w:val="0"/>
      <w:autoSpaceDN w:val="0"/>
      <w:spacing w:before="4" w:after="0" w:line="319" w:lineRule="exact"/>
      <w:ind w:left="4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Дарина Сергіївна</dc:creator>
  <cp:keywords/>
  <dc:description/>
  <cp:lastModifiedBy>Бондар Дарина Сергіївна</cp:lastModifiedBy>
  <cp:revision>2</cp:revision>
  <dcterms:created xsi:type="dcterms:W3CDTF">2024-02-22T09:50:00Z</dcterms:created>
  <dcterms:modified xsi:type="dcterms:W3CDTF">2024-02-22T09:51:00Z</dcterms:modified>
</cp:coreProperties>
</file>