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5B77" w14:textId="77777777" w:rsidR="00000000" w:rsidRPr="008D4807" w:rsidRDefault="0000000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CE353B9" w14:textId="16725381" w:rsidR="00806627" w:rsidRDefault="00806627" w:rsidP="00806627">
      <w:pPr>
        <w:pStyle w:val="a3"/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Лекція№5-6</w:t>
      </w:r>
      <w:proofErr w:type="spellEnd"/>
    </w:p>
    <w:p w14:paraId="2ED3C1CA" w14:textId="3FEA33EA" w:rsidR="00806627" w:rsidRDefault="00806627" w:rsidP="00806627">
      <w:pPr>
        <w:pStyle w:val="a3"/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Екскурсія як педагогічний процес</w:t>
      </w:r>
    </w:p>
    <w:p w14:paraId="3A6A740F" w14:textId="44DB42E0" w:rsidR="00806627" w:rsidRDefault="00806627" w:rsidP="00806627">
      <w:pPr>
        <w:pStyle w:val="a3"/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066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План</w:t>
      </w:r>
    </w:p>
    <w:p w14:paraId="7FB7AA41" w14:textId="77777777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Основні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визначення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екскурсії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Екскурсія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як вид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діяльності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та форма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спілкування</w:t>
      </w:r>
      <w:proofErr w:type="spellEnd"/>
      <w:r w:rsidRPr="008066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9986C8" w14:textId="051C57F1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0662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2.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Екскурсія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як вид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діяльності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та форма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спілкування</w:t>
      </w:r>
      <w:proofErr w:type="spellEnd"/>
    </w:p>
    <w:p w14:paraId="660D1F30" w14:textId="77777777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3.Екскурсійний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продукт та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його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особливості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7367EBFB" w14:textId="77777777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066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Екскурсійний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процес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і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екскурсійний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метод</w:t>
      </w:r>
    </w:p>
    <w:p w14:paraId="699C52E9" w14:textId="77777777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Особливі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елементи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екскурсійній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діяльності</w:t>
      </w:r>
      <w:proofErr w:type="spellEnd"/>
      <w:r w:rsidRPr="0080662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36513FE6" w14:textId="77777777" w:rsidR="00806627" w:rsidRPr="00806627" w:rsidRDefault="00806627" w:rsidP="0080662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710EC9D" w14:textId="7FE82A1A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i/>
          <w:sz w:val="28"/>
          <w:szCs w:val="28"/>
        </w:rPr>
        <w:t xml:space="preserve">1. 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як вид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та форма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F520C1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  самого  початку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прогулянкою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мала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трав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 такому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тлумачив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слово  у  1882  р.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словнику  В. Даль: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прогулянка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чогось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трав 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.»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характеристики, 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цілеспрямованість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конкретною  метою, 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невіддалений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короткотривалий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A6AC0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 часом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залучається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 «природа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краю»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виводить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вулицю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7A21F13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з'являється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таких характеристик,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тематична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унаочнення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показу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309E8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8D4807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вимальовуються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особи:  з  одного  боку,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скеровує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-  прототип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Недаремно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ж,  як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15  до  30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- 45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F8EE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1916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з'їзд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директорів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округу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резолюціях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указав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перетворилася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обов'язкову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форму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відтоді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одна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форм уроку. </w:t>
      </w:r>
    </w:p>
    <w:p w14:paraId="505AA55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Такою вона стала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того,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перетворилася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одну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форм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ціллю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з'являється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науково-освітній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трансформується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культурно-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просвітницький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висуває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повинен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потребу  в активному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збагачувати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вона повинна бути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цікавою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lastRenderedPageBreak/>
        <w:t>забезпечується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ними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пам'ятки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proofErr w:type="gramStart"/>
      <w:r w:rsidRPr="008D4807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утримуватися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5CE9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таким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туризм.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вона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туризму. </w:t>
      </w:r>
    </w:p>
    <w:p w14:paraId="6853B52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радянській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енциклопедії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(1978  p.)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наведене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пам'ятки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.), форма і метод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Проводиться, як правило,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колективно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фахівця-екскурсовода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E5A40E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Наведене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79020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-  форма  і  метод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84EFF2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англомовному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«тур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гідом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guided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tour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В основному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енциклопедичному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словнику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тлумачиться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короткочасна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мандрівка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особою, яка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EB79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тлумачному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словнику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екскурсіявизначається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колективне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072FB2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спортивною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метою. </w:t>
      </w:r>
    </w:p>
    <w:p w14:paraId="48F5AF1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72FB2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роками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ускладнювалося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розширювалося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BB92A" w14:textId="77777777" w:rsidR="00483085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еволюціонувало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072FB2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набувало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В  даний 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072FB2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закінченим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цілісним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своєрідну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методику. Значною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збагатилася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формами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методикою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80B3AA1" w14:textId="2F504288" w:rsidR="00DA0D20" w:rsidRPr="008D4807" w:rsidRDefault="00806627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483085" w:rsidRPr="008D48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Екскурсія</w:t>
      </w:r>
      <w:proofErr w:type="spellEnd"/>
      <w:r w:rsidR="00DA0D20" w:rsidRPr="008D4807">
        <w:rPr>
          <w:rFonts w:ascii="Times New Roman" w:hAnsi="Times New Roman" w:cs="Times New Roman"/>
          <w:i/>
          <w:sz w:val="28"/>
          <w:szCs w:val="28"/>
        </w:rPr>
        <w:t xml:space="preserve"> як вид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="00DA0D20" w:rsidRPr="008D4807">
        <w:rPr>
          <w:rFonts w:ascii="Times New Roman" w:hAnsi="Times New Roman" w:cs="Times New Roman"/>
          <w:i/>
          <w:sz w:val="28"/>
          <w:szCs w:val="28"/>
        </w:rPr>
        <w:t xml:space="preserve"> та форма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спілкування</w:t>
      </w:r>
      <w:proofErr w:type="spellEnd"/>
    </w:p>
    <w:p w14:paraId="21D4F9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64056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з  боку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Тому 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перевантажувати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надмірних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30F0E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з  боку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97952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Вона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також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теми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прокладання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маршруту,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тексту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410C7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b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b/>
          <w:sz w:val="28"/>
          <w:szCs w:val="28"/>
        </w:rPr>
        <w:t xml:space="preserve">  як  форма  </w:t>
      </w:r>
      <w:proofErr w:type="spellStart"/>
      <w:r w:rsidRPr="008D4807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b/>
          <w:sz w:val="28"/>
          <w:szCs w:val="28"/>
        </w:rPr>
        <w:t>.</w:t>
      </w:r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формою  прямого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При  такому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настроїв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видно,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боку  внести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корективи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875C1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основ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правильно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Практично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фазою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E5913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аспектах: </w:t>
      </w:r>
    </w:p>
    <w:p w14:paraId="16FFB15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патріотичного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трудового,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A41F97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як одна з форм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000D2FC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як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масовою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14EF2A2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епізодичний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разовий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тематичного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циклу, а також як один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щаблів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3630145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 як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міжособистісного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один з одним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6D89721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як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4CEAC93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як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66368D0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-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організованого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туризму. </w:t>
      </w:r>
    </w:p>
    <w:p w14:paraId="55CE743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адекватне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призму  одного  з  них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C4DD7F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Узагальнюючи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відзначимо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притаманних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дисципліні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».</w:t>
      </w:r>
    </w:p>
    <w:p w14:paraId="01632B7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запрограмований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оточуючого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побудований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слухових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вражень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кваліфікованого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486930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комплексна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24  годин,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проходить  по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маршруту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виключає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9C41D0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друге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66528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трактувати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продукт.</w:t>
      </w:r>
    </w:p>
    <w:p w14:paraId="0399BF61" w14:textId="3B22AB39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3.Екскурсійний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продукт та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>.</w:t>
      </w:r>
    </w:p>
    <w:p w14:paraId="3C4FA40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ринку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обмежено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розглянуті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характеристики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продукту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стало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поширюватися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«турпродукт».</w:t>
      </w:r>
    </w:p>
    <w:p w14:paraId="5655B9A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турпродукту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підручниках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 а  також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«Про  туризм»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комплекс туристичних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до  складу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перевезенням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розваг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)».</w:t>
      </w:r>
    </w:p>
    <w:p w14:paraId="31C00C3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2FA17DF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тур,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</w:t>
      </w:r>
      <w:r w:rsidR="0047355A"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одним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продукту.  Тому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обіг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продукт»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доцільним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підтверджується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низкою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61691F8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комплексу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18EA5E0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до  числа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кваліфікованого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);</w:t>
      </w:r>
    </w:p>
    <w:p w14:paraId="7224DA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до  числа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пішохідні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видовищних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анімаційної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екскурсій-прогулянок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молодіжних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більші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ACEEDF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сформований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специфічним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товаром,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низку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аспектах схожих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турпродукту.  </w:t>
      </w:r>
    </w:p>
    <w:p w14:paraId="6CC30C5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Перша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глибині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взаємозв’язків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стабільної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контактувати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собою.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підприємства-постачальники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до  них  належать: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установи,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розважальні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страхові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1BD800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Друга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комплексності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все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спричиняє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комплексу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(як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так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нематеріальних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специфічними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продукту.</w:t>
      </w:r>
    </w:p>
    <w:p w14:paraId="2DE59AA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сильному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боку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зацікавленої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клієнтури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свою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оточенні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великою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того,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усередині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очікувати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того,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вони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роду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власниками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C6BF50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невіддільність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Товар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матеріальному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побутова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 (а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також  товар)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відділяється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того,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доставити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доправити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  маршруту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4A3018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П’ята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неможливістю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продукту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готуються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список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порядку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маршрутах.</w:t>
      </w:r>
    </w:p>
    <w:p w14:paraId="6C7D790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Шоста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невідчутності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продукту. На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матеріальному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договору,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спробувати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смак.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менеджера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тому,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вигідності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широких  межах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часу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998A4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сьомої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сезонність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пори року, та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званий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сезон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травня,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липня,  а  також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</w:t>
      </w:r>
      <w:r w:rsidR="0047355A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початком вересня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15A228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Восьма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неможливість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екскурсознавстві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постулат,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проведена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вона  проведена  на  ту  саму  тему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самим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безліччю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транспорту,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некоректно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поведе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музею,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виникнуть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суперечності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членами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прихованих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дефектів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допущені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гарантійного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ремонту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бракованого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товару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9EA737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Дев’ятою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є також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теми  –  повинна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доповнюватися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споживацьких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яких-небудь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ними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Так,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вхідні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квитки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музейних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вони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А,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закладах,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придбає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придбаного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пакету.</w:t>
      </w:r>
    </w:p>
    <w:p w14:paraId="625DB7A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комплекс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супроводжув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05BB72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комплекс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кожного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того,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контингент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пакету та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заміні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відмові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них.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комплекс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основу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198DDDB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плату.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у момент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враховані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пропонуватися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оплачуватися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Варто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те,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підміняти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замінювати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280403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широка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у  рамках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стандартну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і  таким  чином,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повніше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потреби кожного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D2CBD1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Основою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стандартний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одному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категорію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докладніше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860362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Пакет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вироблений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туристсько-екскурсійним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набору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Пакет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тематики,  контингенту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BA6C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включено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00AFEE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потреб  і  тематики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наперед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розподілений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часом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При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комфортності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программ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0E0F9F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належать:</w:t>
      </w:r>
    </w:p>
    <w:p w14:paraId="51E27F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Обґрунтованість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повинно 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обумовлено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931EFE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Надійність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реального  продукту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рекламі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CEA0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максимального  результату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оптимальним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F3ACD1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завершеність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продукту,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DDB785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направленість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обслуговуючому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персоналу.</w:t>
      </w:r>
    </w:p>
    <w:p w14:paraId="07A4CB9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пристосовуватися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8244BB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декільком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03793A6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CC1EDC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призначенню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очікуванням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адресується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6CC219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своєчасність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споживачеві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обсягами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передбаченим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путівках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квитках,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квитанціях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0319B7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торгівельних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життєзабезпечення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A24DBA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Етичність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обслуговуючого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персоналу.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Обслуговуючий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персонал  повинен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норм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Споживачеві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повинно  бути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гарантовано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ввічливість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доброзичливість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комунікабельність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персоналу.  </w:t>
      </w:r>
    </w:p>
    <w:p w14:paraId="730B3F7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Комфортність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зручне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маршруту, стан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збереженості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санітарний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118F12F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Художнє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відвідуваних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просторова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маршруту,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інтер’єрів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композиційної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гармонійності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культура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обслуговуючого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8D6AFD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Ергономічність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спорядження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F24DAD2" w14:textId="0237CA6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Основні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ознаки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>.</w:t>
      </w:r>
    </w:p>
    <w:p w14:paraId="63EB6C9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відправним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моментом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59B2204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часом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(45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до 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18CC61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індивідуалів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3099389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підтверджена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документально.</w:t>
      </w:r>
    </w:p>
    <w:p w14:paraId="011C4AC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56D72E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складеному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маршруту.</w:t>
      </w:r>
    </w:p>
    <w:p w14:paraId="42DF0EF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Цілеспрямованість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показу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теми.</w:t>
      </w:r>
    </w:p>
    <w:p w14:paraId="024E24B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7.  Активна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0AE3A4E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кожного  виду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5A38ECC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автобусних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автобуса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54E0A97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розташованими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стендах;</w:t>
      </w:r>
    </w:p>
    <w:p w14:paraId="49D1E53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верстатів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агрегатів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EC3551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1454390B" w14:textId="77777777" w:rsidR="00EC3551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низку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EC3551"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551" w:rsidRPr="008D4807">
        <w:rPr>
          <w:rFonts w:ascii="Times New Roman" w:hAnsi="Times New Roman" w:cs="Times New Roman"/>
          <w:sz w:val="28"/>
          <w:szCs w:val="28"/>
        </w:rPr>
        <w:t>соціально-культурних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551" w:rsidRPr="008D480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EC3551"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1D135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мистецьких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BE13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 основу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покладені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7C21D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дохідливість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виражають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головне.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один з одним. </w:t>
      </w:r>
    </w:p>
    <w:p w14:paraId="702B490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  конкретному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науки,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археологів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винаходи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господарському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культурному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таких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газета,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відрізняє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підтверджується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показом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повинен,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відступаючи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79CE78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Основою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затверджений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текст.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доповнювати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тематичної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ранкових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радіопередач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свіжих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номерів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газет,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мова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96A43F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невід'ємно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закладає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гуманістичні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добирання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тенденційність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засадами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гуманістичного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BE172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підштовхувати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89E98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повинен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ненав'язливо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-  головне,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оцінні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сприймалися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яка  могла  б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ряд,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вони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D10E7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Культурологічна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дня.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у  межах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року,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витрачає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у 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».  Будучи  формою  культурного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вона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Найбільшої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як форма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вкоренилися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мандрівництві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сформували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вид туризму -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пам'ятки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розкидані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ваблять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подорожуючих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2532C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поєднуючись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популярним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заняттям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957E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роль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культурного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особливо  там,  де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установи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музеї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епізодичних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циклів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людям систему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пам'ятки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D221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Просвітницька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духовному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збагаченню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дізнаються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нового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конкретизує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набуті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 те,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A218D8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Одним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протиставляються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збагачують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прив'язаний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перейти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3FE86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нерозривно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пов'язане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- 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занурити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Усе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зводиться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намагалися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почитати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переросте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хоббі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збагативши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2C2DE1B" w14:textId="73F4DF28" w:rsidR="00DA0D20" w:rsidRPr="008D4807" w:rsidRDefault="00806627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Екскурсійний</w:t>
      </w:r>
      <w:proofErr w:type="spellEnd"/>
      <w:r w:rsidR="00DA0D20"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процес</w:t>
      </w:r>
      <w:proofErr w:type="spellEnd"/>
      <w:r w:rsidR="00DA0D20" w:rsidRPr="008D480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DA0D20" w:rsidRPr="008D4807">
        <w:rPr>
          <w:rFonts w:ascii="Times New Roman" w:hAnsi="Times New Roman" w:cs="Times New Roman"/>
          <w:i/>
          <w:sz w:val="28"/>
          <w:szCs w:val="28"/>
        </w:rPr>
        <w:t>екскурсійний</w:t>
      </w:r>
      <w:proofErr w:type="spellEnd"/>
      <w:r w:rsidR="00DA0D20" w:rsidRPr="008D4807">
        <w:rPr>
          <w:rFonts w:ascii="Times New Roman" w:hAnsi="Times New Roman" w:cs="Times New Roman"/>
          <w:i/>
          <w:sz w:val="28"/>
          <w:szCs w:val="28"/>
        </w:rPr>
        <w:t xml:space="preserve"> метод</w:t>
      </w:r>
    </w:p>
    <w:p w14:paraId="28CF77D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обумовленість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об’єктивними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суть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обумовлюється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тематичністю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характеристиками.  </w:t>
      </w:r>
    </w:p>
    <w:p w14:paraId="3A36531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511F8D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розкривається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тема (перше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);</w:t>
      </w:r>
    </w:p>
    <w:p w14:paraId="4273F05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(друге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);</w:t>
      </w:r>
    </w:p>
    <w:p w14:paraId="74D701C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);</w:t>
      </w:r>
    </w:p>
    <w:p w14:paraId="776D266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четверте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316662D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архітектурних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фарб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кута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таким: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-культурного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характеру;  </w:t>
      </w:r>
      <w:proofErr w:type="spellStart"/>
      <w:proofErr w:type="gramStart"/>
      <w:r w:rsidRPr="008D4807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нашарування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екскурсійному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зроблені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часом,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еволюцію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монументальних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музейно-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пам’ятках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FEA482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19DE60D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1.  Принцип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характер 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мету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будується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досягненнях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14:paraId="0336418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2. Принцип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прихильність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екскурсознавстві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фактичного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будь-яка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безумовно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уподобання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провідником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думку з приводу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принципами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нав’язування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думок, 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37C593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дійсністю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державотворенні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875C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дохідливість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відбором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тему;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порівнянь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вмілим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підбором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авторитетні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демонстрацією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доступний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C4AD3A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індуктивні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дедуктивні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синтетичний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абстрагування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виокремився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однин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наук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5DA71D7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вузькому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метод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собою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широкому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F21351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характеристики:</w:t>
      </w:r>
    </w:p>
    <w:p w14:paraId="67FF9B2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головного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спостережуваних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найважливішого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істотного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53F0570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нового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узгоджується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отриманим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64766E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речовинна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доказовість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Висунуті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аргументуються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C44ABE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Обов’язкове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показу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де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(головне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віддавати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коментарем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184796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5.  Оптимальна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232BAF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Моторність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(рух)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F3A647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проходить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E2C72C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органічно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(передача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темою)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гармонійно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3A3B544B" w14:textId="77777777" w:rsidR="00DA0D20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організованої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те,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побудовані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14:paraId="282B6793" w14:textId="77777777" w:rsidR="00806627" w:rsidRPr="00806627" w:rsidRDefault="00806627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1D9698" w14:textId="1110462A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807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Особливі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елементи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i/>
          <w:sz w:val="28"/>
          <w:szCs w:val="28"/>
        </w:rPr>
        <w:t>.</w:t>
      </w:r>
    </w:p>
    <w:p w14:paraId="3726F46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наука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зростаючого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Варто також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широкого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пропагувалися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педагогами-новаторами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краю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C7BBDB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Як і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та,  яка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і  та,  яка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здобуває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Активна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основою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проявляє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(видимому)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внутрішньому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плану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нагоді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комплексу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того,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6229A6D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грамотно,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красиво). </w:t>
      </w:r>
    </w:p>
    <w:p w14:paraId="72F34B8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Мімічна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пантомімічна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виразність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жести,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виразні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погляди,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доречна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усмішка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AA501F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станом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привітним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доброзичливим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толерантним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приховувати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впевненим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74A044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режисерських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акторських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D92E8A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методика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спирається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запозичені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словесні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пояснювальне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7F3B50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показу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наочні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демонстрації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зображенні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—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робота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засвоєнням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B753C3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як і педагогу,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конструктивний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організаторський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B92EB6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Конструктивний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компонент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відібрати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правильно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перебудувати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план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 схему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методичного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E5ECDA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Організаторський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компонент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605433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компонент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водієм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автобуса,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2F02E8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компонент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методику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компонент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активізуючи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естетичні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Для 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підкріплює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фактами, прикладами,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спогадами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335EEE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мала компонент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розширювала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доповнювала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спонукала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самоосвіту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кінофільми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для перегляду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запрошує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поглиблюють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побаченого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71BB39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два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дидактичне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виховне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світогляду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прищеплення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норм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CC4A7C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невід’ємну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метою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наука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до  складу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1F66537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339DD18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бадьорість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пригніченість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втома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уважність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неуважність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487C103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темперамент,  характер,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A86141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запитами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такими компонентами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64BCE26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потреби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спонукальним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мотивом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3D47ABB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настрої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019475B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характер,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установок,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3773965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визначатиме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5C34D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погляди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46322B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орієнтується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підвищений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знижений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стану кожного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A37E32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стан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мікроклімат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стан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фізіологічний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атмосферні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(погода,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D12481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активного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чуттєвого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64EDB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відчуттів-образів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Тому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процесс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людським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мозком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форму, звук, температуру, запах,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твердість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800E2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результат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цілісний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наданої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роду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слухових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дотикових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нюхових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смакових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),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інтегрує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4ED9CC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деталей,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оточуючого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робить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запам’ятайте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»)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підійдіть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поверніться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спрямовують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AA4B97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кліматом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переважний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оптимізм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життєрадісність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захопленість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Одним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невимушеної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комунікаційної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уважного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поважного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потреб</w:t>
      </w:r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C6BDA0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чуттєво-наочний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образ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відтворюється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перед собою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відображені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вони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зараз.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формах – 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спогаду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098298A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942A7E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7E7BA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проміжною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ланкою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чуттєвим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предметами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ступінь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зіставляють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синтезують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абстрагують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 з  одних  думок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виводять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75AC4C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понять.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думок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найзагальніші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найсуттєвіші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відрізняють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спостережуваний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підсумок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формулюється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підтеми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03C03F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лаконічними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однозначними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умов буде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досягнута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мета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теми.</w:t>
      </w:r>
    </w:p>
    <w:p w14:paraId="69704C3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запам’ятовувати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Все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чув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думав,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пережив,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слухову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відкладається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428594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спогад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AF6ED2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об’єднувалася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систематизувалася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вона буде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збережена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відтворена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того,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осмислений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особи;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настанов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DF61AD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зосередженість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момент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одночасному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абстрагуванні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повніше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чіткіше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зосередженість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думок,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слуху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таких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 широта,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57059D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повинен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також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легке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відволікання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жвавих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відволікають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сторонні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не 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  (транспорт,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перехожі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несподівана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поліцейської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4233354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Зосередженість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захоплені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темою,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зацікавлені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розповіддю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звертають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оточує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відволікає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зосередитися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18F595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низки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теми,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показу,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362CD6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теми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Робиться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продуманого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тексту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вступної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сповіщає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спланованого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маршруту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06D97E4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увагою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заходу.</w:t>
      </w:r>
    </w:p>
    <w:p w14:paraId="3768F2A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07">
        <w:rPr>
          <w:rFonts w:ascii="Times New Roman" w:hAnsi="Times New Roman" w:cs="Times New Roman"/>
          <w:sz w:val="28"/>
          <w:szCs w:val="28"/>
        </w:rPr>
        <w:t>у думках</w:t>
      </w:r>
      <w:proofErr w:type="gram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те,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мова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специфічній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суб’єктивно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нового  (у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 а  також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придбаних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030B413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комбінувати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час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7790F7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образно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Розповідаючи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зараз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перед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уяві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таким  чином,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вони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7A53753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Велике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запам’ятовування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на  ментальному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стан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хвилювання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почуттями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імпульсом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6EC58EBB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справляє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правильно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акценти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2C01999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також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ряд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знаменними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подіями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меморіальні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експонати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музеях.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також 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тут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принципу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дозованості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зворотної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нещирості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перегравання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».</w:t>
      </w:r>
    </w:p>
    <w:p w14:paraId="546E00D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стан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співпереживання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задум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художника, через 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стану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B23CAF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емоційності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гордість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розчарування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жалість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вони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задоволені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отриманою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  Також  для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правильно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виражено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472D634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334691E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докомунікативна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);</w:t>
      </w:r>
    </w:p>
    <w:p w14:paraId="355929F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).</w:t>
      </w:r>
    </w:p>
    <w:p w14:paraId="38AB755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притаманне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  Так,  в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докомунікативній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24C0920C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склад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приїжджі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опосередковано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для  себе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теми;</w:t>
      </w:r>
    </w:p>
    <w:p w14:paraId="0AAFA63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теми,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підтемами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обміркувати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F891767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комунікативній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19538876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управляє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нею;</w:t>
      </w:r>
    </w:p>
    <w:p w14:paraId="34A6D9A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 теми;</w:t>
      </w:r>
    </w:p>
    <w:p w14:paraId="7FF7C941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5FF0C5A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спостерігає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зворотною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екскурсантів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2DBD8C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14:paraId="371767B0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– наука про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протікає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людське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17F1A348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законами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та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методистам  і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:</w:t>
      </w:r>
    </w:p>
    <w:p w14:paraId="2C11BA8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доказового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переконливих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доводів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умілого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аргументів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3F2E924F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наступності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викладенні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78AFA76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підтем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як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логіка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теми  за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наміченим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методичною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планом;</w:t>
      </w:r>
    </w:p>
    <w:p w14:paraId="05B712C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логічної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кожного методичного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показу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;</w:t>
      </w:r>
    </w:p>
    <w:p w14:paraId="5B586B2E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єдине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ціле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словесну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зоровий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ряд.</w:t>
      </w:r>
    </w:p>
    <w:p w14:paraId="6A14AC7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Методистам  і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при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тотожності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несуперечності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80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достатніх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36290229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тотожності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чіткою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, ясною за</w:t>
      </w:r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незмінною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того самого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нечітких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неясних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розпливчатих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думок,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неконкретності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двозначності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багатозначності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E44A9D2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Закон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несуперечності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два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в  одному  з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стверджується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а в другому те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в той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час і в тому самому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="008D4807" w:rsidRPr="008D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заперечується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істинними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значить,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будь-яка думка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протязі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ніяке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вірним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невірним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протилежностей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тлумаченні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думок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того самого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0B33CFB5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суперечних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суджень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неодмінно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істинним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друге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хибним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бути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твердженням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запереченням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одна думка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заперечує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істинною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є одна з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думок,  а  не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якась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думка. 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висунення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екскурсійній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варіантних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думок  з  приводу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вибирає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переважний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затверджуючи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істинність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До того ж до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висловлюється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p w14:paraId="5DB4143D" w14:textId="77777777" w:rsidR="00DA0D20" w:rsidRPr="008D4807" w:rsidRDefault="00DA0D20" w:rsidP="008D4807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4807">
        <w:rPr>
          <w:rFonts w:ascii="Times New Roman" w:hAnsi="Times New Roman" w:cs="Times New Roman"/>
          <w:sz w:val="28"/>
          <w:szCs w:val="28"/>
        </w:rPr>
        <w:t xml:space="preserve">Закон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достатньої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достовірною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думку,стинність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обґрунтована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.   Будь-яка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дійсна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думка  повинна 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підтверджена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думками,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істинність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безперечна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доведена. У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екскурсовода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голослівних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необґрунтованих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 думок. Будь-яка думка повинна бути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8D4807">
        <w:rPr>
          <w:rFonts w:ascii="Times New Roman" w:hAnsi="Times New Roman" w:cs="Times New Roman"/>
          <w:sz w:val="28"/>
          <w:szCs w:val="28"/>
        </w:rPr>
        <w:t>обґрунтована</w:t>
      </w:r>
      <w:proofErr w:type="spellEnd"/>
      <w:r w:rsidRPr="008D4807">
        <w:rPr>
          <w:rFonts w:ascii="Times New Roman" w:hAnsi="Times New Roman" w:cs="Times New Roman"/>
          <w:sz w:val="28"/>
          <w:szCs w:val="28"/>
        </w:rPr>
        <w:t>.</w:t>
      </w:r>
    </w:p>
    <w:sectPr w:rsidR="00DA0D20" w:rsidRPr="008D4807" w:rsidSect="00367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2B"/>
    <w:rsid w:val="00072FB2"/>
    <w:rsid w:val="0022312F"/>
    <w:rsid w:val="00250C53"/>
    <w:rsid w:val="003672F2"/>
    <w:rsid w:val="0047355A"/>
    <w:rsid w:val="00483085"/>
    <w:rsid w:val="005B3FFA"/>
    <w:rsid w:val="00665281"/>
    <w:rsid w:val="00806627"/>
    <w:rsid w:val="008D4807"/>
    <w:rsid w:val="00942A7E"/>
    <w:rsid w:val="0094722B"/>
    <w:rsid w:val="00B21BD5"/>
    <w:rsid w:val="00C533DB"/>
    <w:rsid w:val="00DA0D20"/>
    <w:rsid w:val="00E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F08AC"/>
  <w15:chartTrackingRefBased/>
  <w15:docId w15:val="{66C54C2F-E50B-4FD4-B4DB-E21A74B7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6458</Words>
  <Characters>45529</Characters>
  <Application>Microsoft Office Word</Application>
  <DocSecurity>0</DocSecurity>
  <Lines>771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Валентина Любченко</cp:lastModifiedBy>
  <cp:revision>9</cp:revision>
  <dcterms:created xsi:type="dcterms:W3CDTF">2022-02-22T12:40:00Z</dcterms:created>
  <dcterms:modified xsi:type="dcterms:W3CDTF">2025-05-05T12:50:00Z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f59c4a34-7def-40d8-bf4a-ce51e1d57283</vt:lpwstr>
  </property>
</Properties>
</file>