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3C" w:rsidRDefault="00D4363C" w:rsidP="00D4363C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до теми 6. </w:t>
      </w:r>
      <w:r w:rsidRPr="00154661">
        <w:rPr>
          <w:b/>
          <w:sz w:val="28"/>
          <w:szCs w:val="28"/>
          <w:lang w:val="uk-UA"/>
        </w:rPr>
        <w:t xml:space="preserve">Національна ідентичність та іредентистські конфлікти </w:t>
      </w:r>
    </w:p>
    <w:p w:rsidR="00DA098A" w:rsidRPr="00154661" w:rsidRDefault="00DA098A" w:rsidP="00D4363C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Дайте розгорнуті відповіді на питання: </w:t>
      </w:r>
    </w:p>
    <w:p w:rsidR="00D4363C" w:rsidRPr="00C14844" w:rsidRDefault="00D4363C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>Дайте визначення іредентизму?</w:t>
      </w:r>
    </w:p>
    <w:p w:rsidR="00D4363C" w:rsidRPr="00C14844" w:rsidRDefault="00D4363C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>Де виникає це явище?</w:t>
      </w:r>
    </w:p>
    <w:p w:rsidR="00D4363C" w:rsidRPr="00C14844" w:rsidRDefault="00D4363C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>Наведіть приклади іредентизму?</w:t>
      </w:r>
    </w:p>
    <w:p w:rsidR="00D4363C" w:rsidRPr="00C14844" w:rsidRDefault="00D4363C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>Коли іредентизм стає предметом дискурсу в українській науці?</w:t>
      </w:r>
    </w:p>
    <w:p w:rsidR="00D4363C" w:rsidRPr="00C14844" w:rsidRDefault="00FE2D6E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>Як іредентизм пов'язаний із сепаратизмом? В чому відмінність?</w:t>
      </w:r>
    </w:p>
    <w:p w:rsidR="00FE2D6E" w:rsidRDefault="00C14844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14844">
        <w:rPr>
          <w:sz w:val="28"/>
          <w:szCs w:val="28"/>
          <w:lang w:val="uk-UA"/>
        </w:rPr>
        <w:t xml:space="preserve">Охарактеризуйте підхід до іредентизму дослідниці </w:t>
      </w:r>
      <w:proofErr w:type="spellStart"/>
      <w:r w:rsidRPr="00C14844">
        <w:rPr>
          <w:sz w:val="28"/>
          <w:szCs w:val="28"/>
          <w:lang w:val="uk-UA"/>
        </w:rPr>
        <w:t>Наомі</w:t>
      </w:r>
      <w:proofErr w:type="spellEnd"/>
      <w:r w:rsidRPr="00C14844">
        <w:rPr>
          <w:sz w:val="28"/>
          <w:szCs w:val="28"/>
          <w:lang w:val="uk-UA"/>
        </w:rPr>
        <w:t xml:space="preserve"> </w:t>
      </w:r>
      <w:proofErr w:type="spellStart"/>
      <w:r w:rsidRPr="00C14844">
        <w:rPr>
          <w:sz w:val="28"/>
          <w:szCs w:val="28"/>
          <w:lang w:val="uk-UA"/>
        </w:rPr>
        <w:t>Чейзен</w:t>
      </w:r>
      <w:proofErr w:type="spellEnd"/>
      <w:r w:rsidRPr="00C14844">
        <w:rPr>
          <w:sz w:val="28"/>
          <w:szCs w:val="28"/>
          <w:lang w:val="uk-UA"/>
        </w:rPr>
        <w:t>?</w:t>
      </w:r>
    </w:p>
    <w:p w:rsidR="00C14844" w:rsidRDefault="00787D13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Охарактеризуйте етнічну ідеологію</w:t>
      </w:r>
      <w:r w:rsidR="00C14844" w:rsidRPr="00C14844">
        <w:rPr>
          <w:sz w:val="28"/>
          <w:szCs w:val="28"/>
          <w:lang w:val="uk-UA"/>
        </w:rPr>
        <w:t xml:space="preserve"> як невід’ємний елемент усіх національних рухів</w:t>
      </w:r>
      <w:r>
        <w:rPr>
          <w:sz w:val="28"/>
          <w:szCs w:val="28"/>
          <w:lang w:val="uk-UA"/>
        </w:rPr>
        <w:t>.</w:t>
      </w:r>
    </w:p>
    <w:p w:rsidR="00787D13" w:rsidRDefault="00787D13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Назвіть функції етнічної ідеології.</w:t>
      </w:r>
    </w:p>
    <w:p w:rsidR="00787D13" w:rsidRDefault="00787D13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Охарактеризуйте сутність «політики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яті».</w:t>
      </w:r>
    </w:p>
    <w:p w:rsidR="00787D13" w:rsidRDefault="00775399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Охарактеризуйте «етнічну ідеологію».</w:t>
      </w:r>
    </w:p>
    <w:p w:rsidR="00775399" w:rsidRDefault="00775399" w:rsidP="0077539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Охарактеризуйте «національну ідеологію».</w:t>
      </w:r>
    </w:p>
    <w:p w:rsidR="00775399" w:rsidRDefault="00775399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Сутність концепції Е. </w:t>
      </w:r>
      <w:proofErr w:type="spellStart"/>
      <w:r>
        <w:rPr>
          <w:sz w:val="28"/>
          <w:szCs w:val="28"/>
          <w:lang w:val="uk-UA"/>
        </w:rPr>
        <w:t>Гелнера</w:t>
      </w:r>
      <w:proofErr w:type="spellEnd"/>
      <w:r>
        <w:rPr>
          <w:sz w:val="28"/>
          <w:szCs w:val="28"/>
          <w:lang w:val="uk-UA"/>
        </w:rPr>
        <w:t>?</w:t>
      </w:r>
    </w:p>
    <w:p w:rsidR="00775399" w:rsidRDefault="00154661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політичний </w:t>
      </w:r>
      <w:proofErr w:type="spellStart"/>
      <w:r>
        <w:rPr>
          <w:sz w:val="28"/>
          <w:szCs w:val="28"/>
          <w:lang w:val="uk-UA"/>
        </w:rPr>
        <w:t>політичний</w:t>
      </w:r>
      <w:proofErr w:type="spellEnd"/>
      <w:r>
        <w:rPr>
          <w:sz w:val="28"/>
          <w:szCs w:val="28"/>
          <w:lang w:val="uk-UA"/>
        </w:rPr>
        <w:t xml:space="preserve"> режим впливає на націоналізм?</w:t>
      </w:r>
    </w:p>
    <w:p w:rsidR="00154661" w:rsidRDefault="00154661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Проаналізуйте співвідношення іредентизму та націоналізму.</w:t>
      </w:r>
    </w:p>
    <w:p w:rsidR="00340903" w:rsidRPr="00C14844" w:rsidRDefault="00340903" w:rsidP="00D4363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Визначне спільні риси іредентизму та націоналізму.</w:t>
      </w:r>
    </w:p>
    <w:p w:rsidR="00D4363C" w:rsidRPr="00C14844" w:rsidRDefault="00D4363C" w:rsidP="00D4363C">
      <w:pPr>
        <w:ind w:firstLine="567"/>
        <w:rPr>
          <w:sz w:val="28"/>
          <w:szCs w:val="28"/>
          <w:lang w:val="uk-UA"/>
        </w:rPr>
      </w:pPr>
    </w:p>
    <w:p w:rsidR="007A4206" w:rsidRPr="00D4363C" w:rsidRDefault="007A4206">
      <w:pPr>
        <w:rPr>
          <w:lang w:val="uk-UA"/>
        </w:rPr>
      </w:pPr>
    </w:p>
    <w:sectPr w:rsidR="007A4206" w:rsidRPr="00D4363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37FA5"/>
    <w:multiLevelType w:val="hybridMultilevel"/>
    <w:tmpl w:val="3D0C4670"/>
    <w:lvl w:ilvl="0" w:tplc="C3E24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3C"/>
    <w:rsid w:val="0013637B"/>
    <w:rsid w:val="00154661"/>
    <w:rsid w:val="001D47BA"/>
    <w:rsid w:val="00297A7F"/>
    <w:rsid w:val="00340903"/>
    <w:rsid w:val="006C7F37"/>
    <w:rsid w:val="00775399"/>
    <w:rsid w:val="00787D13"/>
    <w:rsid w:val="007A4206"/>
    <w:rsid w:val="00A75C76"/>
    <w:rsid w:val="00A8038F"/>
    <w:rsid w:val="00C14844"/>
    <w:rsid w:val="00CD2F4E"/>
    <w:rsid w:val="00D4363C"/>
    <w:rsid w:val="00DA098A"/>
    <w:rsid w:val="00FE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2025-05-02T14:13:00Z</dcterms:created>
  <dcterms:modified xsi:type="dcterms:W3CDTF">2025-05-02T14:46:00Z</dcterms:modified>
</cp:coreProperties>
</file>