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E0" w:rsidRDefault="00C85072" w:rsidP="00D552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552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Модульна контрольна робота</w:t>
      </w:r>
    </w:p>
    <w:p w:rsidR="00652423" w:rsidRPr="00652423" w:rsidRDefault="00652423" w:rsidP="00D552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2423">
        <w:rPr>
          <w:rFonts w:ascii="Times New Roman" w:hAnsi="Times New Roman" w:cs="Times New Roman"/>
          <w:b/>
          <w:sz w:val="28"/>
          <w:szCs w:val="28"/>
        </w:rPr>
        <w:t>Управління конкурентоспроможністю</w:t>
      </w:r>
    </w:p>
    <w:p w:rsidR="00652423" w:rsidRPr="00652423" w:rsidRDefault="00C85072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i/>
          <w:sz w:val="28"/>
          <w:szCs w:val="28"/>
          <w:lang w:val="uk-UA"/>
        </w:rPr>
        <w:t>Блок I. Теоретичні питання (</w:t>
      </w:r>
      <w:r w:rsidR="006524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12 </w:t>
      </w:r>
      <w:r w:rsidRPr="00D552E0">
        <w:rPr>
          <w:rFonts w:ascii="Times New Roman" w:hAnsi="Times New Roman" w:cs="Times New Roman"/>
          <w:i/>
          <w:sz w:val="28"/>
          <w:szCs w:val="28"/>
          <w:lang w:val="uk-UA"/>
        </w:rPr>
        <w:t>балів)</w:t>
      </w:r>
    </w:p>
    <w:p w:rsidR="00652423" w:rsidRDefault="00C85072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Дайте розгорнуті відповіді на 3 із 5 запропонованих питань </w:t>
      </w:r>
    </w:p>
    <w:p w:rsidR="00F504E4" w:rsidRPr="00652423" w:rsidRDefault="00C85072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5242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</w:t>
      </w:r>
      <w:r w:rsidR="00652423" w:rsidRPr="0065242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 балів (3 × 4 бали)</w:t>
      </w:r>
      <w:r w:rsidRPr="0065242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):</w:t>
      </w:r>
    </w:p>
    <w:p w:rsidR="00C85072" w:rsidRDefault="00D552E0" w:rsidP="00652423">
      <w:pPr>
        <w:pStyle w:val="a"/>
        <w:numPr>
          <w:ilvl w:val="0"/>
          <w:numId w:val="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85072"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Поясніть сутність конкурентоспроможності підприємства. </w:t>
      </w:r>
    </w:p>
    <w:p w:rsidR="00F504E4" w:rsidRPr="00D552E0" w:rsidRDefault="00C85072" w:rsidP="00C85072">
      <w:pPr>
        <w:pStyle w:val="a"/>
        <w:numPr>
          <w:ilvl w:val="0"/>
          <w:numId w:val="0"/>
        </w:num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>У чому її особливості у сфері гостинності</w:t>
      </w:r>
      <w:r w:rsidRPr="00D552E0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F504E4" w:rsidRPr="00D552E0" w:rsidRDefault="00C85072" w:rsidP="00652423">
      <w:pPr>
        <w:pStyle w:val="a"/>
        <w:numPr>
          <w:ilvl w:val="0"/>
          <w:numId w:val="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>2. Охарактеризуйте фактори формування конкурентних переваг готельно-ресторанного підприємства.</w:t>
      </w:r>
    </w:p>
    <w:p w:rsidR="00F504E4" w:rsidRPr="00D552E0" w:rsidRDefault="00C85072" w:rsidP="00652423">
      <w:pPr>
        <w:pStyle w:val="a"/>
        <w:numPr>
          <w:ilvl w:val="0"/>
          <w:numId w:val="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>3. Що таке стратегія диференціації, і як її можна реалізувати в HoReCa?</w:t>
      </w:r>
    </w:p>
    <w:p w:rsidR="00F504E4" w:rsidRPr="00D552E0" w:rsidRDefault="00C85072" w:rsidP="00652423">
      <w:pPr>
        <w:pStyle w:val="a"/>
        <w:numPr>
          <w:ilvl w:val="0"/>
          <w:numId w:val="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>4. Розкрийте роль інноваційних технологій у підвищенні конкурентоспроможності.</w:t>
      </w:r>
    </w:p>
    <w:p w:rsidR="00D552E0" w:rsidRPr="00C85072" w:rsidRDefault="00C85072" w:rsidP="00C85072">
      <w:pPr>
        <w:pStyle w:val="a"/>
        <w:numPr>
          <w:ilvl w:val="0"/>
          <w:numId w:val="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5. Яким </w:t>
      </w:r>
      <w:r w:rsidRPr="00D552E0">
        <w:rPr>
          <w:rFonts w:ascii="Times New Roman" w:hAnsi="Times New Roman" w:cs="Times New Roman"/>
          <w:sz w:val="28"/>
          <w:szCs w:val="28"/>
          <w:lang w:val="uk-UA"/>
        </w:rPr>
        <w:t>чином управління якістю обслуговування впливає на позиції підприємства на ринку?</w:t>
      </w:r>
    </w:p>
    <w:p w:rsidR="00D552E0" w:rsidRPr="003A0BC7" w:rsidRDefault="00C85072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i/>
          <w:sz w:val="28"/>
          <w:szCs w:val="28"/>
          <w:lang w:val="uk-UA"/>
        </w:rPr>
        <w:t>Блок II. Аналітична задача (</w:t>
      </w:r>
      <w:r w:rsidR="00652423">
        <w:rPr>
          <w:rFonts w:ascii="Times New Roman" w:hAnsi="Times New Roman" w:cs="Times New Roman"/>
          <w:i/>
          <w:sz w:val="28"/>
          <w:szCs w:val="28"/>
          <w:lang w:val="uk-UA"/>
        </w:rPr>
        <w:t>10</w:t>
      </w:r>
      <w:r w:rsidRPr="00D552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балів)</w:t>
      </w:r>
    </w:p>
    <w:p w:rsidR="00D552E0" w:rsidRPr="003A0BC7" w:rsidRDefault="00C85072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0BC7">
        <w:rPr>
          <w:rFonts w:ascii="Times New Roman" w:hAnsi="Times New Roman" w:cs="Times New Roman"/>
          <w:sz w:val="28"/>
          <w:szCs w:val="28"/>
          <w:u w:val="single"/>
          <w:lang w:val="uk-UA"/>
        </w:rPr>
        <w:t>Проведіть</w:t>
      </w:r>
      <w:r w:rsidR="00D552E0" w:rsidRPr="003A0BC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SWOT-аналіз умовного ресторану. </w:t>
      </w:r>
    </w:p>
    <w:p w:rsidR="00D552E0" w:rsidRPr="00652423" w:rsidRDefault="00D552E0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0BC7">
        <w:rPr>
          <w:rFonts w:ascii="Times New Roman" w:hAnsi="Times New Roman" w:cs="Times New Roman"/>
          <w:sz w:val="28"/>
          <w:szCs w:val="28"/>
          <w:u w:val="single"/>
          <w:lang w:val="uk-UA"/>
        </w:rPr>
        <w:t>(Можна орієнтуватися на дипломну</w:t>
      </w:r>
      <w:r w:rsidR="00C8507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). </w:t>
      </w:r>
      <w:bookmarkStart w:id="0" w:name="_GoBack"/>
      <w:bookmarkEnd w:id="0"/>
      <w:r w:rsidR="00C85072" w:rsidRPr="003A0BC7">
        <w:rPr>
          <w:rFonts w:ascii="Times New Roman" w:hAnsi="Times New Roman" w:cs="Times New Roman"/>
          <w:sz w:val="28"/>
          <w:szCs w:val="28"/>
          <w:u w:val="single"/>
          <w:lang w:val="uk-UA"/>
        </w:rPr>
        <w:t>Заповніть таблицю:</w:t>
      </w:r>
      <w:r w:rsidR="003A0BC7"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ff2"/>
        <w:tblW w:w="9180" w:type="dxa"/>
        <w:tblLook w:val="04A0" w:firstRow="1" w:lastRow="0" w:firstColumn="1" w:lastColumn="0" w:noHBand="0" w:noVBand="1"/>
      </w:tblPr>
      <w:tblGrid>
        <w:gridCol w:w="4320"/>
        <w:gridCol w:w="4860"/>
      </w:tblGrid>
      <w:tr w:rsidR="00F504E4" w:rsidRPr="00D552E0" w:rsidTr="00D552E0">
        <w:tc>
          <w:tcPr>
            <w:tcW w:w="4320" w:type="dxa"/>
          </w:tcPr>
          <w:p w:rsidR="00F504E4" w:rsidRPr="00D552E0" w:rsidRDefault="00C85072" w:rsidP="0065242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Strengths (Сильні сторони</w:t>
            </w:r>
            <w:r w:rsidRPr="00D55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860" w:type="dxa"/>
          </w:tcPr>
          <w:p w:rsidR="00F504E4" w:rsidRPr="00D552E0" w:rsidRDefault="00C85072" w:rsidP="0065242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Weaknesses (Слабкі сторони)</w:t>
            </w:r>
          </w:p>
        </w:tc>
      </w:tr>
      <w:tr w:rsidR="00F504E4" w:rsidRPr="00D552E0" w:rsidTr="00D552E0">
        <w:tc>
          <w:tcPr>
            <w:tcW w:w="4320" w:type="dxa"/>
          </w:tcPr>
          <w:p w:rsidR="00F504E4" w:rsidRPr="00D552E0" w:rsidRDefault="00F504E4" w:rsidP="0065242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F504E4" w:rsidRPr="00D552E0" w:rsidRDefault="00F504E4" w:rsidP="0065242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04E4" w:rsidRPr="00D552E0" w:rsidTr="00D552E0">
        <w:tc>
          <w:tcPr>
            <w:tcW w:w="4320" w:type="dxa"/>
          </w:tcPr>
          <w:p w:rsidR="00F504E4" w:rsidRPr="00D552E0" w:rsidRDefault="00C85072" w:rsidP="0065242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Opportunities (Можливості)</w:t>
            </w:r>
          </w:p>
        </w:tc>
        <w:tc>
          <w:tcPr>
            <w:tcW w:w="4860" w:type="dxa"/>
          </w:tcPr>
          <w:p w:rsidR="00F504E4" w:rsidRPr="00D552E0" w:rsidRDefault="00C85072" w:rsidP="0065242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5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Threats (Загрози)</w:t>
            </w:r>
          </w:p>
        </w:tc>
      </w:tr>
      <w:tr w:rsidR="00652423" w:rsidRPr="00D552E0" w:rsidTr="00D552E0">
        <w:tc>
          <w:tcPr>
            <w:tcW w:w="4320" w:type="dxa"/>
          </w:tcPr>
          <w:p w:rsidR="00652423" w:rsidRPr="00D552E0" w:rsidRDefault="00652423" w:rsidP="0065242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:rsidR="00652423" w:rsidRPr="00D552E0" w:rsidRDefault="00652423" w:rsidP="00652423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552E0" w:rsidRDefault="00D552E0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52E0" w:rsidRDefault="00C85072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>Поясніть 1–2 ключові висновки щодо стратегії подальшого розвитку ресторану.</w:t>
      </w:r>
    </w:p>
    <w:p w:rsidR="00C85072" w:rsidRDefault="00C85072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504E4" w:rsidRPr="003A0BC7" w:rsidRDefault="00C85072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A0BC7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Блок III. Практично-креативне завдання (</w:t>
      </w:r>
      <w:r w:rsidR="006524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10 </w:t>
      </w:r>
      <w:r w:rsidRPr="003A0BC7">
        <w:rPr>
          <w:rFonts w:ascii="Times New Roman" w:hAnsi="Times New Roman" w:cs="Times New Roman"/>
          <w:i/>
          <w:sz w:val="28"/>
          <w:szCs w:val="28"/>
          <w:lang w:val="uk-UA"/>
        </w:rPr>
        <w:t>балів)</w:t>
      </w:r>
    </w:p>
    <w:p w:rsidR="00F504E4" w:rsidRPr="003A0BC7" w:rsidRDefault="00C85072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0BC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Оберіть одне з двох завдань (виконується </w:t>
      </w:r>
      <w:r w:rsidRPr="003A0BC7">
        <w:rPr>
          <w:rFonts w:ascii="Times New Roman" w:hAnsi="Times New Roman" w:cs="Times New Roman"/>
          <w:sz w:val="28"/>
          <w:szCs w:val="28"/>
          <w:u w:val="single"/>
          <w:lang w:val="uk-UA"/>
        </w:rPr>
        <w:t>письмово):</w:t>
      </w:r>
    </w:p>
    <w:p w:rsidR="003A0BC7" w:rsidRDefault="00C85072" w:rsidP="00652423">
      <w:pPr>
        <w:pStyle w:val="a"/>
        <w:numPr>
          <w:ilvl w:val="0"/>
          <w:numId w:val="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>Варіант 1:</w:t>
      </w:r>
      <w:r w:rsidR="003A0BC7"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52423" w:rsidRDefault="00C85072" w:rsidP="00652423">
      <w:pPr>
        <w:pStyle w:val="a"/>
        <w:numPr>
          <w:ilvl w:val="0"/>
          <w:numId w:val="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Розробіть план підвищення конкурентоспроможності для готелю в регіоні з низьким туристичним попитом. </w:t>
      </w:r>
    </w:p>
    <w:p w:rsidR="00F504E4" w:rsidRPr="00D552E0" w:rsidRDefault="00C85072" w:rsidP="00652423">
      <w:pPr>
        <w:pStyle w:val="a"/>
        <w:numPr>
          <w:ilvl w:val="0"/>
          <w:numId w:val="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>Обов’язково включіть: обґрунтування проблеми; стратегічну мету; 3–4 управлінські інструменти; індикатори ефективності.</w:t>
      </w:r>
    </w:p>
    <w:p w:rsidR="003A0BC7" w:rsidRPr="00652423" w:rsidRDefault="00C85072" w:rsidP="00652423">
      <w:pPr>
        <w:pStyle w:val="a"/>
        <w:numPr>
          <w:ilvl w:val="0"/>
          <w:numId w:val="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2423">
        <w:rPr>
          <w:rFonts w:ascii="Times New Roman" w:hAnsi="Times New Roman" w:cs="Times New Roman"/>
          <w:sz w:val="28"/>
          <w:szCs w:val="28"/>
          <w:lang w:val="uk-UA"/>
        </w:rPr>
        <w:t>Варіант 2:</w:t>
      </w:r>
      <w:r w:rsidR="003A0BC7" w:rsidRPr="006524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04E4" w:rsidRPr="00D552E0" w:rsidRDefault="00C85072" w:rsidP="00652423">
      <w:pPr>
        <w:pStyle w:val="a"/>
        <w:numPr>
          <w:ilvl w:val="0"/>
          <w:numId w:val="0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>Ств</w:t>
      </w:r>
      <w:r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оріть концепцію Унікальної Торгової Пропозиції (УТП) для нового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ресторану у форматі </w:t>
      </w:r>
      <w:r w:rsidRPr="00C85072">
        <w:rPr>
          <w:rFonts w:ascii="Times New Roman" w:hAnsi="Times New Roman" w:cs="Times New Roman"/>
          <w:b/>
          <w:sz w:val="28"/>
          <w:szCs w:val="28"/>
          <w:lang w:val="uk-UA"/>
        </w:rPr>
        <w:t>fast casual*.</w:t>
      </w:r>
      <w:r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 Включіть елементи брендингу, позиціонування, інновацій та комунікації.</w:t>
      </w:r>
    </w:p>
    <w:p w:rsidR="003A0BC7" w:rsidRPr="00C85072" w:rsidRDefault="00C85072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>*</w:t>
      </w:r>
      <w:r w:rsidRPr="00C85072">
        <w:rPr>
          <w:lang w:val="uk-UA"/>
        </w:rPr>
        <w:t xml:space="preserve"> </w:t>
      </w:r>
      <w:r w:rsidRPr="00C85072">
        <w:rPr>
          <w:rFonts w:ascii="Times New Roman" w:hAnsi="Times New Roman" w:cs="Times New Roman"/>
          <w:b/>
          <w:sz w:val="28"/>
          <w:szCs w:val="28"/>
          <w:lang w:val="uk-UA"/>
        </w:rPr>
        <w:t>Fast casual</w:t>
      </w:r>
      <w:r w:rsidRPr="00C85072">
        <w:rPr>
          <w:rFonts w:ascii="Times New Roman" w:hAnsi="Times New Roman" w:cs="Times New Roman"/>
          <w:sz w:val="28"/>
          <w:szCs w:val="28"/>
          <w:lang w:val="uk-UA"/>
        </w:rPr>
        <w:t xml:space="preserve"> — це формат закладу харчування, який поєднує швидкість обслуговування фастфуду з якіснішою їжею, стильним інтер’єром і вищим рівнем сервісу, ніж у класичних мереж швидкого харчування.</w:t>
      </w:r>
    </w:p>
    <w:p w:rsidR="00F504E4" w:rsidRPr="003A0BC7" w:rsidRDefault="00C85072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A0BC7">
        <w:rPr>
          <w:rFonts w:ascii="Times New Roman" w:hAnsi="Times New Roman" w:cs="Times New Roman"/>
          <w:i/>
          <w:sz w:val="28"/>
          <w:szCs w:val="28"/>
          <w:lang w:val="uk-UA"/>
        </w:rPr>
        <w:t>Блок IV. Глобальний погляд (</w:t>
      </w:r>
      <w:r w:rsidR="00652423">
        <w:rPr>
          <w:rFonts w:ascii="Times New Roman" w:hAnsi="Times New Roman" w:cs="Times New Roman"/>
          <w:i/>
          <w:sz w:val="28"/>
          <w:szCs w:val="28"/>
          <w:lang w:val="uk-UA"/>
        </w:rPr>
        <w:t>8</w:t>
      </w:r>
      <w:r w:rsidRPr="003A0BC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балів)</w:t>
      </w:r>
    </w:p>
    <w:p w:rsidR="003A0BC7" w:rsidRPr="003A0BC7" w:rsidRDefault="00C85072" w:rsidP="00C850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0BC7">
        <w:rPr>
          <w:rFonts w:ascii="Times New Roman" w:hAnsi="Times New Roman" w:cs="Times New Roman"/>
          <w:sz w:val="28"/>
          <w:szCs w:val="28"/>
          <w:u w:val="single"/>
          <w:lang w:val="uk-UA"/>
        </w:rPr>
        <w:t>Напишіть коротке аналітичне есе (до 300 слів) на о</w:t>
      </w:r>
      <w:r w:rsidRPr="003A0BC7">
        <w:rPr>
          <w:rFonts w:ascii="Times New Roman" w:hAnsi="Times New Roman" w:cs="Times New Roman"/>
          <w:sz w:val="28"/>
          <w:szCs w:val="28"/>
          <w:u w:val="single"/>
          <w:lang w:val="uk-UA"/>
        </w:rPr>
        <w:t>дну з тем:</w:t>
      </w:r>
    </w:p>
    <w:p w:rsidR="00F504E4" w:rsidRPr="00D552E0" w:rsidRDefault="00652423" w:rsidP="006524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85072" w:rsidRPr="00D552E0">
        <w:rPr>
          <w:rFonts w:ascii="Times New Roman" w:hAnsi="Times New Roman" w:cs="Times New Roman"/>
          <w:sz w:val="28"/>
          <w:szCs w:val="28"/>
          <w:lang w:val="uk-UA"/>
        </w:rPr>
        <w:t>Чи здатен український готельно-ресторанний бізнес конкурувати на міжнародному рівні?</w:t>
      </w:r>
    </w:p>
    <w:p w:rsidR="003A0BC7" w:rsidRDefault="00652423" w:rsidP="00C850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85072" w:rsidRPr="00D552E0">
        <w:rPr>
          <w:rFonts w:ascii="Times New Roman" w:hAnsi="Times New Roman" w:cs="Times New Roman"/>
          <w:sz w:val="28"/>
          <w:szCs w:val="28"/>
          <w:lang w:val="uk-UA"/>
        </w:rPr>
        <w:t>Гнучкість, цифровізація та партнерство – три кити сучасної конкурентоспроможності.</w:t>
      </w:r>
    </w:p>
    <w:p w:rsidR="00F504E4" w:rsidRPr="00652423" w:rsidRDefault="00C85072" w:rsidP="00C8507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423">
        <w:rPr>
          <w:rFonts w:ascii="Times New Roman" w:hAnsi="Times New Roman" w:cs="Times New Roman"/>
          <w:b/>
          <w:sz w:val="28"/>
          <w:szCs w:val="28"/>
          <w:lang w:val="uk-UA"/>
        </w:rPr>
        <w:t>Форма оцінювання:</w:t>
      </w:r>
    </w:p>
    <w:p w:rsidR="00F504E4" w:rsidRPr="00D552E0" w:rsidRDefault="00C85072" w:rsidP="00C850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- Теоретичні питання — </w:t>
      </w:r>
      <w:r w:rsidR="00652423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 балів</w:t>
      </w:r>
    </w:p>
    <w:p w:rsidR="00F504E4" w:rsidRPr="00D552E0" w:rsidRDefault="00C85072" w:rsidP="00C850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>- Аналітичне завданн</w:t>
      </w:r>
      <w:r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я — </w:t>
      </w:r>
      <w:r w:rsidR="00652423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Pr="00D552E0">
        <w:rPr>
          <w:rFonts w:ascii="Times New Roman" w:hAnsi="Times New Roman" w:cs="Times New Roman"/>
          <w:sz w:val="28"/>
          <w:szCs w:val="28"/>
          <w:lang w:val="uk-UA"/>
        </w:rPr>
        <w:t>балів</w:t>
      </w:r>
    </w:p>
    <w:p w:rsidR="00F504E4" w:rsidRPr="00D552E0" w:rsidRDefault="00C85072" w:rsidP="00C850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- Практична частина — </w:t>
      </w:r>
      <w:r w:rsidR="0065242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 балів</w:t>
      </w:r>
    </w:p>
    <w:p w:rsidR="00F504E4" w:rsidRPr="00D552E0" w:rsidRDefault="00C85072" w:rsidP="00C850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2E0">
        <w:rPr>
          <w:rFonts w:ascii="Times New Roman" w:hAnsi="Times New Roman" w:cs="Times New Roman"/>
          <w:sz w:val="28"/>
          <w:szCs w:val="28"/>
          <w:lang w:val="uk-UA"/>
        </w:rPr>
        <w:t xml:space="preserve">- Есе — </w:t>
      </w:r>
      <w:r w:rsidR="00652423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Pr="00D552E0">
        <w:rPr>
          <w:rFonts w:ascii="Times New Roman" w:hAnsi="Times New Roman" w:cs="Times New Roman"/>
          <w:sz w:val="28"/>
          <w:szCs w:val="28"/>
          <w:lang w:val="uk-UA"/>
        </w:rPr>
        <w:t>балів</w:t>
      </w:r>
    </w:p>
    <w:p w:rsidR="00F504E4" w:rsidRPr="00652423" w:rsidRDefault="00652423" w:rsidP="00C8507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423">
        <w:rPr>
          <w:rFonts w:ascii="Times New Roman" w:hAnsi="Times New Roman" w:cs="Times New Roman"/>
          <w:b/>
          <w:sz w:val="28"/>
          <w:szCs w:val="28"/>
          <w:lang w:val="uk-UA"/>
        </w:rPr>
        <w:t>Разом: 4</w:t>
      </w:r>
      <w:r w:rsidR="00C85072" w:rsidRPr="00652423">
        <w:rPr>
          <w:rFonts w:ascii="Times New Roman" w:hAnsi="Times New Roman" w:cs="Times New Roman"/>
          <w:b/>
          <w:sz w:val="28"/>
          <w:szCs w:val="28"/>
          <w:lang w:val="uk-UA"/>
        </w:rPr>
        <w:t>0 балів</w:t>
      </w:r>
    </w:p>
    <w:sectPr w:rsidR="00F504E4" w:rsidRPr="006524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732B0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0BC7"/>
    <w:rsid w:val="00652423"/>
    <w:rsid w:val="00AA1D8D"/>
    <w:rsid w:val="00B47730"/>
    <w:rsid w:val="00C85072"/>
    <w:rsid w:val="00CB0664"/>
    <w:rsid w:val="00D552E0"/>
    <w:rsid w:val="00F504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ція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ція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2F91E9-551A-42C2-8FAE-841EEAFB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</cp:lastModifiedBy>
  <cp:revision>2</cp:revision>
  <dcterms:created xsi:type="dcterms:W3CDTF">2025-05-02T09:46:00Z</dcterms:created>
  <dcterms:modified xsi:type="dcterms:W3CDTF">2025-05-02T09:46:00Z</dcterms:modified>
</cp:coreProperties>
</file>