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4F72" w14:textId="77777777" w:rsidR="003B4FAA" w:rsidRPr="003B4FAA" w:rsidRDefault="003B4FAA" w:rsidP="003B4FAA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ЕНЕРГЕТИЧНИЙ ПАСПОРТ БУДИНКУ</w:t>
      </w:r>
    </w:p>
    <w:p w14:paraId="30AFA3C1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/>
          <w:bCs/>
          <w:i/>
          <w:iCs/>
          <w:kern w:val="0"/>
          <w:sz w:val="24"/>
          <w:szCs w:val="24"/>
          <w:lang w:val="uk-UA" w:eastAsia="ru-RU"/>
          <w14:ligatures w14:val="none"/>
        </w:rPr>
      </w:pPr>
    </w:p>
    <w:p w14:paraId="5D29E6B2" w14:textId="2F50BB83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/>
          <w:bCs/>
          <w:i/>
          <w:iCs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b/>
          <w:bCs/>
          <w:i/>
          <w:iCs/>
          <w:kern w:val="0"/>
          <w:sz w:val="24"/>
          <w:szCs w:val="24"/>
          <w:lang w:val="uk-UA" w:eastAsia="ru-RU"/>
          <w14:ligatures w14:val="none"/>
        </w:rPr>
        <w:t>1. Розрахунок теплотехнічних та енергетичних параметрів енергетичного паспорту житлового будинку, що проектується</w:t>
      </w:r>
    </w:p>
    <w:p w14:paraId="2B8434B9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Об’єкт – житловий будинок на ділянці № 4 житлового кварталу по вул. Чуднівська 110 у м. Житомир. Будинок односекційний, має 22 поверхи. Загальна кількість квартир – 132. Загальна висота будинку 70,27 м, висота підвалу 3,84 м. У будинку передбачено одну сходову клітку та три підйомні ліфти. План типового поверху наведено на рис. 8.1.</w:t>
      </w:r>
    </w:p>
    <w:p w14:paraId="09E772EE" w14:textId="77777777" w:rsidR="003B4FAA" w:rsidRPr="003B4FAA" w:rsidRDefault="003B4FAA" w:rsidP="003B4FAA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0"/>
          <w:szCs w:val="20"/>
          <w:lang w:val="uk-UA" w:eastAsia="ru-RU"/>
          <w14:ligatures w14:val="none"/>
        </w:rPr>
        <w:drawing>
          <wp:inline distT="0" distB="0" distL="0" distR="0" wp14:anchorId="17F470E6" wp14:editId="179BDEDB">
            <wp:extent cx="6190593" cy="3592072"/>
            <wp:effectExtent l="0" t="0" r="1270" b="8890"/>
            <wp:docPr id="8751730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173064" name=""/>
                    <pic:cNvPicPr/>
                  </pic:nvPicPr>
                  <pic:blipFill>
                    <a:blip r:embed="rId4" cstate="email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738" cy="359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0C026" w14:textId="77777777" w:rsidR="003B4FAA" w:rsidRPr="003B4FAA" w:rsidRDefault="003B4FAA" w:rsidP="003B4FAA">
      <w:pPr>
        <w:widowControl w:val="0"/>
        <w:adjustRightInd w:val="0"/>
        <w:spacing w:after="120"/>
        <w:jc w:val="center"/>
        <w:textAlignment w:val="baseline"/>
        <w:rPr>
          <w:rFonts w:eastAsia="Times New Roman" w:cs="Times New Roman"/>
          <w:b/>
          <w:bCs/>
          <w:i/>
          <w:iCs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b/>
          <w:bCs/>
          <w:i/>
          <w:iCs/>
          <w:kern w:val="0"/>
          <w:sz w:val="24"/>
          <w:szCs w:val="24"/>
          <w:lang w:val="uk-UA" w:eastAsia="ru-RU"/>
          <w14:ligatures w14:val="none"/>
        </w:rPr>
        <w:t>Рис. 8.1. План типового поверху будинку</w:t>
      </w:r>
    </w:p>
    <w:p w14:paraId="5C48214F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1. Розрахункові параметри. </w:t>
      </w:r>
    </w:p>
    <w:p w14:paraId="5632B3AE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Згідно з ДБН В.2.6-31 для житлових будинків розрахункова температура внутрішнього повітря t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в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=20 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о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С, розрахункова температура зовнішнього повітря для умов м. Житомира –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br/>
        <w:t>t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з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= -22 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о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С. Розрахункова температура техпідпілля t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ц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= 5 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о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С. Кількість градусо-діб опалювального періоду для І температурної зони – D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d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= 3750 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о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С·діб. Згідно з ДСТУ-Н Б В.1.1-27 тривалість опалювального періоду для м. Житомира складає z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оп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=176 діб, середня температура зовнішнього повітря за опалювальний період t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опз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=-0,1 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о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С.</w:t>
      </w:r>
    </w:p>
    <w:p w14:paraId="72240E32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2. Функціональне призначення, тип і конструктивні рішення будинку. </w:t>
      </w:r>
    </w:p>
    <w:p w14:paraId="6C419B42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Окремо розташований житловий будинок, збудований за індивідуальним проектом. Конструктивна схема будинку – монолітний залізобетонний каркас із монолітними перекриттями та монолітною фундаментною плитою. Зовнішні стіни будинку виконанні з цегли товщиною 250 мм із зовнішнім утепленням мінераловатним утеплювачем завтовшки 120 мм, ззовні закритим штукатуркою.</w:t>
      </w:r>
    </w:p>
    <w:p w14:paraId="2BEE2000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Горище – холодне, перекриття холодного горища – залізобетонні плити завтовшки 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br/>
        <w:t>160 мм із мінераловатним утеплювачем завтовшки 150 мм та цементно-піщаною стяжкою по теплоізоляційних плитах.</w:t>
      </w:r>
    </w:p>
    <w:p w14:paraId="694E5E90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Техпідпілля з розводкою трубопроводів.</w:t>
      </w:r>
    </w:p>
    <w:p w14:paraId="7E8EADD9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Світлопрозорі конструкції (вікна, балконні двері) виконані з ПВХ-профілів із заповненням двокамерними склопакетами.</w:t>
      </w:r>
    </w:p>
    <w:p w14:paraId="42B0617B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У будинку передбачено водяне опалення, гаряче водопостачання, підключення до системи централізованого теплопостачання. Система опалення двотрубна з поквартирним 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>авторегулюванням.</w:t>
      </w:r>
    </w:p>
    <w:p w14:paraId="03988B12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3. Геометричні показники</w:t>
      </w:r>
    </w:p>
    <w:p w14:paraId="0E1BEDC9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Площі зовнішніх огороджувальних конструкцій, опалювана площа, площа житлових приміщень та кухонь, опалюваний об’єм, а також форма, тип та орієнтація будівлі, необхідні для розрахунку енергетичного паспорта, визначається на основі проектних даних.</w:t>
      </w:r>
    </w:p>
    <w:p w14:paraId="607DECFE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Основні об’ємно-планувальні показники:</w:t>
      </w:r>
    </w:p>
    <w:p w14:paraId="59F9B639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• Опалювана площа будівлі – 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h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=11282,5 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визначається як площа поверхів, яка вимірюється у межах внутрішніх поверхонь зовнішніх стін, що включає площу, яку займають перегородки і внутрішні стіни. В опалювану площу будівлі включається площа опалюваних сходових кліток та передліфтових приміщень. В опалювану площу будинку не включається площа підвалу (техпідпілля).</w:t>
      </w:r>
    </w:p>
    <w:p w14:paraId="5BD07C67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• Площа квартир житлового будинку – 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ж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=8180,5 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визначається як сума площ усіх приміщень квартир будинку за винятком лоджій, балконів та зовнішніх тамбурів.</w:t>
      </w:r>
    </w:p>
    <w:p w14:paraId="68415122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• Опалюваний об’єм будівлі – V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h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=31508,9 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3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визначається як об’єм, обмежений внутрішніми поверхнями зовнішніх огороджувальних конструкцій.</w:t>
      </w:r>
    </w:p>
    <w:p w14:paraId="2CD27DC3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• Загальна площа зовнішніх непрозорих стінових огороджувальних конструкцій – 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нп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=6107,7 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222F77B6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• Загальна площа зовнішніх світлопрозорих огороджувальних конструкцій – 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br/>
        <w:t>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сп.в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=1036,2 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12103ABD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• Загальна площа вхідних дверей – 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д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=2,5 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13AA324A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• Загальна площа перекриття холодного горища – 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пк.хг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=525,8 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0357FB42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• Загальна площа перекриття над техпідпіллям – 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ц1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=525,8 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614EB332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• Загальна площа зовнішніх огороджувальних конструкцій – F=8198 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233D630D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4. Теплотехнічні показники</w:t>
      </w:r>
    </w:p>
    <w:p w14:paraId="050DB40E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Теплотехнічні показники огороджувальних конструкцій визначаються за даними проекту відповідно ДБН В.2.6-31.</w:t>
      </w:r>
    </w:p>
    <w:p w14:paraId="79C137C0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В якості розрахункових значень було прийнято мінімально допустимі значення опору теплопередачі для кожного окремого виду огороджувальної конструкції.</w:t>
      </w:r>
    </w:p>
    <w:p w14:paraId="0484C993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Приведений опір теплопередачі зовнішніх непрозорих стінових огороджувальних конструкцій – R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пр.нп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=4 (м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·К)/Вт.</w:t>
      </w:r>
    </w:p>
    <w:p w14:paraId="7535B396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Приведений опір теплопередачі перекриття холодного горища – R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пр.хг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 4,95 (м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·К)/Вт.</w:t>
      </w:r>
    </w:p>
    <w:p w14:paraId="2837819F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Приведений опір теплопередачі перекриття над техпідпіллям визначається на основі розрахунку огороджувальних конструкцій техпідпілля, R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пр.ц1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=1,34 (м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·К)/Вт.</w:t>
      </w:r>
    </w:p>
    <w:p w14:paraId="74747B9D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Приведений опір теплопередачі зовнішніх світлопрозорих огороджувальних конструкцій – R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пр.сп.в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 0,75 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·К/Вт.</w:t>
      </w:r>
    </w:p>
    <w:p w14:paraId="33B7217C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Приведений опір теплопередачі вхідних дверей у будинок – R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 xml:space="preserve">пр.д 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 0,44 (м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·К)/Вт.</w:t>
      </w:r>
    </w:p>
    <w:p w14:paraId="138C57CF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Приведений коефіцієнт теплопередачі теплоізоляційної оболонки будинку k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пр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Вт/(м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·К), визначається за формулою:</w:t>
      </w:r>
    </w:p>
    <w:p w14:paraId="0A1157CD" w14:textId="77777777" w:rsidR="003B4FAA" w:rsidRPr="003B4FAA" w:rsidRDefault="003B4FAA" w:rsidP="003B4FAA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i/>
          <w:kern w:val="0"/>
          <w:sz w:val="24"/>
          <w:szCs w:val="24"/>
          <w:lang w:val="uk-UA"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k</m:t>
              </m:r>
            </m:e>
            <m:sub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пр</m:t>
                  </m:r>
                </m:e>
              </m:nary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=ξ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(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нп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Σпр.нп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сп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Σпр.спв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д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Σпр.д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пк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Σпр.пк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ц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∙n</m:t>
                  </m:r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Σпр.ц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Σ</m:t>
                  </m:r>
                </m:sub>
              </m:sSub>
            </m:den>
          </m:f>
        </m:oMath>
      </m:oMathPara>
    </w:p>
    <w:p w14:paraId="5661FE68" w14:textId="77777777" w:rsidR="003B4FAA" w:rsidRPr="003B4FAA" w:rsidRDefault="003B4FAA" w:rsidP="003B4FAA">
      <w:pPr>
        <w:widowControl w:val="0"/>
        <w:adjustRightInd w:val="0"/>
        <w:spacing w:after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де ξ – коефіцієнт, що враховує додаткові тепловтрати, пов’язані з орієнтацією огороджень за сторонами світу, наявністю кутових приміщень, надходженням холодного повітря через входи в будинок; для житлових будинків ξ = 1,13;</w:t>
      </w:r>
    </w:p>
    <w:p w14:paraId="0869B8B2" w14:textId="77777777" w:rsidR="003B4FAA" w:rsidRPr="003B4FAA" w:rsidRDefault="003B4FAA" w:rsidP="003B4FAA">
      <w:pPr>
        <w:widowControl w:val="0"/>
        <w:adjustRightInd w:val="0"/>
        <w:spacing w:after="0"/>
        <w:ind w:firstLine="284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n – коефіцієнт, що визначається за формулою для прийнятої розрахункової температури повітря техпідпілля:</w:t>
      </w:r>
    </w:p>
    <w:p w14:paraId="5ADF4121" w14:textId="77777777" w:rsidR="003B4FAA" w:rsidRPr="003B4FAA" w:rsidRDefault="003B4FAA" w:rsidP="003B4FAA">
      <w:pPr>
        <w:widowControl w:val="0"/>
        <w:adjustRightInd w:val="0"/>
        <w:spacing w:after="120"/>
        <w:jc w:val="center"/>
        <w:textAlignment w:val="baseline"/>
        <w:rPr>
          <w:rFonts w:eastAsia="Times New Roman" w:cs="Times New Roman"/>
          <w:i/>
          <w:kern w:val="0"/>
          <w:sz w:val="24"/>
          <w:szCs w:val="24"/>
          <w:lang w:val="uk-UA"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n=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в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ц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в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3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20-5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20-(-22)</m:t>
              </m:r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=0,375</m:t>
          </m:r>
        </m:oMath>
      </m:oMathPara>
    </w:p>
    <w:p w14:paraId="41D27F3B" w14:textId="77777777" w:rsidR="003B4FAA" w:rsidRPr="003B4FAA" w:rsidRDefault="003B4FAA" w:rsidP="003B4FAA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i/>
          <w:kern w:val="0"/>
          <w:sz w:val="24"/>
          <w:szCs w:val="24"/>
          <w:lang w:val="uk-UA"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k</m:t>
              </m:r>
            </m:e>
            <m:sub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пр</m:t>
                  </m:r>
                </m:e>
              </m:nary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=1,13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(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6107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1036,2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0,75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2,5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0,44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525,8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4,95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528,8∙0,357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1,34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8198</m:t>
              </m:r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 xml:space="preserve">=0,48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Вт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∙К</m:t>
              </m:r>
            </m:den>
          </m:f>
        </m:oMath>
      </m:oMathPara>
    </w:p>
    <w:p w14:paraId="4367D805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Умовний коефіцієнт теплопередачі будинку, що враховує тепловтрати за рахунок 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>інфільтрації й вентиляції k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інф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, Вт/(м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·К), визначається за формулою:</w:t>
      </w:r>
    </w:p>
    <w:p w14:paraId="01D70CA4" w14:textId="77777777" w:rsidR="003B4FAA" w:rsidRPr="003B4FAA" w:rsidRDefault="003B4FAA" w:rsidP="003B4FAA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i/>
          <w:kern w:val="0"/>
          <w:sz w:val="24"/>
          <w:szCs w:val="24"/>
          <w:lang w:val="uk-UA"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інф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χ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∙c∙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об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υ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v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h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γ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з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∙η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Σ</m:t>
                  </m:r>
                </m:sub>
              </m:sSub>
            </m:den>
          </m:f>
        </m:oMath>
      </m:oMathPara>
    </w:p>
    <w:p w14:paraId="320C945E" w14:textId="77777777" w:rsidR="003B4FAA" w:rsidRPr="003B4FAA" w:rsidRDefault="003B4FAA" w:rsidP="003B4FAA">
      <w:pPr>
        <w:widowControl w:val="0"/>
        <w:adjustRightInd w:val="0"/>
        <w:spacing w:after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де χ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=0,278 – розмірний коефіцієнт;</w:t>
      </w:r>
    </w:p>
    <w:p w14:paraId="27A4BB1C" w14:textId="77777777" w:rsidR="003B4FAA" w:rsidRPr="003B4FAA" w:rsidRDefault="003B4FAA" w:rsidP="003B4FAA">
      <w:pPr>
        <w:widowControl w:val="0"/>
        <w:adjustRightInd w:val="0"/>
        <w:spacing w:after="0"/>
        <w:ind w:firstLine="284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c – питома теплоємність повітря, приймається рівною 1 кДж/(кг·К);</w:t>
      </w:r>
    </w:p>
    <w:p w14:paraId="75AAED4C" w14:textId="77777777" w:rsidR="003B4FAA" w:rsidRPr="003B4FAA" w:rsidRDefault="003B4FAA" w:rsidP="003B4FAA">
      <w:pPr>
        <w:widowControl w:val="0"/>
        <w:adjustRightInd w:val="0"/>
        <w:spacing w:after="0"/>
        <w:ind w:firstLine="284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υ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v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– коефіцієнт зниження об’єму повітря в будинку, який враховує наявність внутрішніх огороджувальних конструкцій, приймається υ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v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=0,85;</w:t>
      </w:r>
    </w:p>
    <w:p w14:paraId="395E6B6E" w14:textId="77777777" w:rsidR="003B4FAA" w:rsidRPr="003B4FAA" w:rsidRDefault="003B4FAA" w:rsidP="003B4FAA">
      <w:pPr>
        <w:widowControl w:val="0"/>
        <w:adjustRightInd w:val="0"/>
        <w:spacing w:after="0"/>
        <w:ind w:firstLine="284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γ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з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– середня густина повітря, що надходить до приміщення за рахунок інфільтрації, кг/м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3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визначається за формулою:</w:t>
      </w:r>
    </w:p>
    <w:p w14:paraId="764C274F" w14:textId="77777777" w:rsidR="003B4FAA" w:rsidRPr="003B4FAA" w:rsidRDefault="003B4FAA" w:rsidP="003B4FAA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i/>
          <w:kern w:val="0"/>
          <w:sz w:val="24"/>
          <w:szCs w:val="24"/>
          <w:lang w:val="uk-UA"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γ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з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353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(273+0,5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в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kern w:val="0"/>
                          <w:sz w:val="24"/>
                          <w:szCs w:val="24"/>
                          <w:lang w:val="uk-UA" w:eastAsia="ru-RU"/>
                          <w14:ligatures w14:val="none"/>
                        </w:rPr>
                        <m:t>оп.з</m:t>
                      </m:r>
                    </m:sub>
                  </m:sSub>
                </m:e>
              </m:d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)</m:t>
              </m:r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353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(273+0,5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20-0,1</m:t>
                  </m:r>
                </m:e>
              </m:d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)</m:t>
              </m:r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 xml:space="preserve">1,25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кг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3</m:t>
                  </m:r>
                </m:sup>
              </m:sSup>
            </m:den>
          </m:f>
        </m:oMath>
      </m:oMathPara>
    </w:p>
    <w:p w14:paraId="628D056C" w14:textId="77777777" w:rsidR="003B4FAA" w:rsidRPr="003B4FAA" w:rsidRDefault="003B4FAA" w:rsidP="003B4FAA">
      <w:pPr>
        <w:widowControl w:val="0"/>
        <w:adjustRightInd w:val="0"/>
        <w:spacing w:after="0"/>
        <w:ind w:firstLine="284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n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об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– середня кратність повітрообміну будинку за опалювальний період, год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-1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визначається за формулою:</w:t>
      </w:r>
    </w:p>
    <w:p w14:paraId="5715E6A9" w14:textId="77777777" w:rsidR="003B4FAA" w:rsidRPr="003B4FAA" w:rsidRDefault="003B4FAA" w:rsidP="003B4FAA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i/>
          <w:kern w:val="0"/>
          <w:sz w:val="24"/>
          <w:szCs w:val="24"/>
          <w:lang w:val="uk-UA"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об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3∙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ж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υ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v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h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3∙8180,5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0,85∙31508,9</m:t>
              </m:r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=0,916</m:t>
          </m:r>
        </m:oMath>
      </m:oMathPara>
    </w:p>
    <w:p w14:paraId="7E3EC6D8" w14:textId="77777777" w:rsidR="003B4FAA" w:rsidRPr="003B4FAA" w:rsidRDefault="003B4FAA" w:rsidP="003B4FAA">
      <w:pPr>
        <w:widowControl w:val="0"/>
        <w:adjustRightInd w:val="0"/>
        <w:spacing w:after="0"/>
        <w:ind w:firstLine="284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η – коефіцієнт впливу зустрічного теплового потоку в огороджувальних конструкціях; приймається за найбільшим значенням, єдиним для всього будинку і становить η = 0,7.</w:t>
      </w:r>
    </w:p>
    <w:p w14:paraId="495F4A6C" w14:textId="77777777" w:rsidR="003B4FAA" w:rsidRPr="003B4FAA" w:rsidRDefault="003B4FAA" w:rsidP="003B4FAA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i/>
          <w:kern w:val="0"/>
          <w:sz w:val="24"/>
          <w:szCs w:val="24"/>
          <w:lang w:val="uk-UA"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інф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0,287∙1∙0,916∙0,85∙31508,9∙1,25∙0,7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8198</m:t>
              </m:r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=0,728м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Вт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∙К</m:t>
              </m:r>
            </m:den>
          </m:f>
        </m:oMath>
      </m:oMathPara>
    </w:p>
    <w:p w14:paraId="67B6F81C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Загальний коефіцієнт теплопередачі будинку К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буд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, Вт/(м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·К), визначається за формулою:</w:t>
      </w:r>
    </w:p>
    <w:p w14:paraId="71593312" w14:textId="77777777" w:rsidR="003B4FAA" w:rsidRPr="003B4FAA" w:rsidRDefault="003B4FAA" w:rsidP="003B4FAA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К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буд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=k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пр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+k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інф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=0,48+0,728=1,208 Вт/(м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·К)</w:t>
      </w:r>
    </w:p>
    <w:p w14:paraId="06091EC5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5. Об’ємно-планувальні характеристики.</w:t>
      </w:r>
    </w:p>
    <w:p w14:paraId="26EE2E54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Коефіцієнт скління фасадів будинку </w:t>
      </w:r>
      <w:r w:rsidRPr="003B4FAA"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>m</w:t>
      </w:r>
      <w:r w:rsidRPr="003B4FAA">
        <w:rPr>
          <w:rFonts w:eastAsia="Times New Roman" w:cs="Times New Roman"/>
          <w:i/>
          <w:iCs/>
          <w:kern w:val="0"/>
          <w:sz w:val="24"/>
          <w:szCs w:val="24"/>
          <w:vertAlign w:val="subscript"/>
          <w:lang w:val="uk-UA" w:eastAsia="ru-RU"/>
          <w14:ligatures w14:val="none"/>
        </w:rPr>
        <w:t>ск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визначається за формулою:</w:t>
      </w:r>
    </w:p>
    <w:p w14:paraId="1A74204A" w14:textId="77777777" w:rsidR="003B4FAA" w:rsidRPr="003B4FAA" w:rsidRDefault="003B4FAA" w:rsidP="003B4FAA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ск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сп.в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нп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д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сп.в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1036,2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6107,7+2,5+1036,2</m:t>
              </m:r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=0,145</m:t>
          </m:r>
        </m:oMath>
      </m:oMathPara>
    </w:p>
    <w:p w14:paraId="74076D34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Показник компактності будинку Λ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 xml:space="preserve">к.буд 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-1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визначається за формулою:</w:t>
      </w:r>
    </w:p>
    <w:p w14:paraId="5BF5582E" w14:textId="77777777" w:rsidR="003B4FAA" w:rsidRPr="003B4FAA" w:rsidRDefault="003B4FAA" w:rsidP="003B4FAA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Λ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к.буд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Σ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h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8198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31508,9</m:t>
              </m:r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 xml:space="preserve">=0,26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м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-1</m:t>
              </m:r>
            </m:sup>
          </m:sSup>
        </m:oMath>
      </m:oMathPara>
    </w:p>
    <w:p w14:paraId="6E44B2F3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6. Енергетичні показники</w:t>
      </w:r>
    </w:p>
    <w:p w14:paraId="5C92171A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Розрахункові витрати теплової енергії на опалення будинку протягом опалювального періоду Q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рік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кВт·год, визначаються за формулою:</w:t>
      </w:r>
    </w:p>
    <w:p w14:paraId="6B8D1FFA" w14:textId="77777777" w:rsidR="003B4FAA" w:rsidRPr="003B4FAA" w:rsidRDefault="003B4FAA" w:rsidP="003B4FAA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i/>
          <w:kern w:val="0"/>
          <w:sz w:val="24"/>
          <w:szCs w:val="24"/>
          <w:lang w:val="uk-UA"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рік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=(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-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вн.п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s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∙ν∙ζ)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∙β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h</m:t>
              </m:r>
            </m:sub>
          </m:sSub>
        </m:oMath>
      </m:oMathPara>
    </w:p>
    <w:p w14:paraId="2010AA5D" w14:textId="77777777" w:rsidR="003B4FAA" w:rsidRPr="003B4FAA" w:rsidRDefault="003B4FAA" w:rsidP="003B4FAA">
      <w:pPr>
        <w:widowControl w:val="0"/>
        <w:adjustRightInd w:val="0"/>
        <w:spacing w:after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де Q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k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– загальні тепловтрати будинку через огороджувальну оболонку, кВт·год;</w:t>
      </w:r>
    </w:p>
    <w:p w14:paraId="3A648508" w14:textId="77777777" w:rsidR="003B4FAA" w:rsidRPr="003B4FAA" w:rsidRDefault="003B4FAA" w:rsidP="003B4FAA">
      <w:pPr>
        <w:widowControl w:val="0"/>
        <w:adjustRightInd w:val="0"/>
        <w:spacing w:after="0"/>
        <w:ind w:firstLine="284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Q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 xml:space="preserve">вн.п 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– побутові теплонадходження протягом опалювального періоду, кВт·год;</w:t>
      </w:r>
    </w:p>
    <w:p w14:paraId="3D50562E" w14:textId="77777777" w:rsidR="003B4FAA" w:rsidRPr="003B4FAA" w:rsidRDefault="003B4FAA" w:rsidP="003B4FAA">
      <w:pPr>
        <w:widowControl w:val="0"/>
        <w:adjustRightInd w:val="0"/>
        <w:spacing w:after="0"/>
        <w:ind w:firstLine="284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Q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s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– теплові надходження через вікна від сонячної радіації протягом опалювального періоду, кВт·год;</w:t>
      </w:r>
    </w:p>
    <w:p w14:paraId="4E06E71F" w14:textId="77777777" w:rsidR="003B4FAA" w:rsidRPr="003B4FAA" w:rsidRDefault="003B4FAA" w:rsidP="003B4FAA">
      <w:pPr>
        <w:widowControl w:val="0"/>
        <w:adjustRightInd w:val="0"/>
        <w:spacing w:after="0"/>
        <w:ind w:firstLine="284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ν – коефіцієнт, що враховує здатність огороджувальних конструкцій будинків акумулювати або віддавати тепло під час періодичного теплового режиму; для будинку, що розглядається, ν = 0,8;</w:t>
      </w:r>
    </w:p>
    <w:p w14:paraId="79DD63E1" w14:textId="77777777" w:rsidR="003B4FAA" w:rsidRPr="003B4FAA" w:rsidRDefault="003B4FAA" w:rsidP="003B4FAA">
      <w:pPr>
        <w:widowControl w:val="0"/>
        <w:adjustRightInd w:val="0"/>
        <w:spacing w:after="0"/>
        <w:ind w:firstLine="284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ζ – коефіцієнт авторегулювання подачі тепла в системах опалення; в будинку використовується двотрубна система опалення з поквартирним регулюванням; ζ= 0,95;</w:t>
      </w:r>
    </w:p>
    <w:p w14:paraId="3D4DA3DA" w14:textId="77777777" w:rsidR="003B4FAA" w:rsidRPr="003B4FAA" w:rsidRDefault="003B4FAA" w:rsidP="003B4FAA">
      <w:pPr>
        <w:widowControl w:val="0"/>
        <w:adjustRightInd w:val="0"/>
        <w:spacing w:after="0"/>
        <w:ind w:firstLine="284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>β</w:t>
      </w:r>
      <w:r w:rsidRPr="003B4FAA">
        <w:rPr>
          <w:rFonts w:eastAsia="Times New Roman" w:cs="Times New Roman"/>
          <w:i/>
          <w:iCs/>
          <w:kern w:val="0"/>
          <w:sz w:val="24"/>
          <w:szCs w:val="24"/>
          <w:vertAlign w:val="subscript"/>
          <w:lang w:val="uk-UA" w:eastAsia="ru-RU"/>
          <w14:ligatures w14:val="none"/>
        </w:rPr>
        <w:t>h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 xml:space="preserve"> 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– коефіцієнт, що враховує додаткове теплоспоживання системи опалення, пов’язане з дискретністю номінального теплового потоку номенклатурного ряду опалювальних приладів додатковими тепловтратами через радіаторні ділянки огороджень, тепловтратами трубопроводів, що проходять через неопалювані приміщення: для будинку баштового типу 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br/>
        <w:t>β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h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= 1,11.</w:t>
      </w:r>
    </w:p>
    <w:p w14:paraId="6693B870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Загальні тепловтрати будинку через огороджувальну оболонку за опалювальний період визначаються за формулою:</w:t>
      </w:r>
    </w:p>
    <w:p w14:paraId="4C177D26" w14:textId="77777777" w:rsidR="003B4FAA" w:rsidRPr="003B4FAA" w:rsidRDefault="003B4FAA" w:rsidP="003B4FAA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Q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k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=χ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1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·К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буд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·D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d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·F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Σ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= 0,024·1,208·3750·8198 = 0,891·10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6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кВт·год</w:t>
      </w:r>
    </w:p>
    <w:p w14:paraId="3C28FA30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Побутові теплонадходження протягом опалювального періоду визначаються за 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>формулою:</w:t>
      </w:r>
    </w:p>
    <w:p w14:paraId="0B12E60C" w14:textId="77777777" w:rsidR="003B4FAA" w:rsidRPr="003B4FAA" w:rsidRDefault="003B4FAA" w:rsidP="003B4FAA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Q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 xml:space="preserve">вн.п 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 χ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1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·q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вн.п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·z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оп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·F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ж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,</w:t>
      </w:r>
    </w:p>
    <w:p w14:paraId="6F100F55" w14:textId="77777777" w:rsidR="003B4FAA" w:rsidRPr="003B4FAA" w:rsidRDefault="003B4FAA" w:rsidP="003B4FAA">
      <w:pPr>
        <w:widowControl w:val="0"/>
        <w:adjustRightInd w:val="0"/>
        <w:spacing w:after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де q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 xml:space="preserve">вн.п 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– величина побутових теплонадходжень на 1 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житлової площі будівлі; для житлових будинків q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вн.п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=10 Вт/м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562919D4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Q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 xml:space="preserve">вн. п 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 0,024·10·176·8180,5=3,455·10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5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кВт·год</w:t>
      </w:r>
    </w:p>
    <w:p w14:paraId="01D0ADDD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Теплові надходження через вікна від сонячної радіації протягом опалювального періоду для чотирьох фасадів будинків, орієнтованих за чотирма сторонами світу, визначаються за формулою:</w:t>
      </w:r>
    </w:p>
    <w:p w14:paraId="3DAAB494" w14:textId="77777777" w:rsidR="003B4FAA" w:rsidRPr="003B4FAA" w:rsidRDefault="003B4FAA" w:rsidP="003B4FAA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Q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s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 ζ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в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ε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в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(F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Пн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I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Пн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+F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С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I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С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+F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Пд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I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Пд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+F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З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I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З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)+ζ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зл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ε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зл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сп.л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I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г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,</w:t>
      </w:r>
    </w:p>
    <w:p w14:paraId="58DE5B92" w14:textId="77777777" w:rsidR="003B4FAA" w:rsidRPr="003B4FAA" w:rsidRDefault="003B4FAA" w:rsidP="003B4FAA">
      <w:pPr>
        <w:widowControl w:val="0"/>
        <w:adjustRightInd w:val="0"/>
        <w:spacing w:after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де ζ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в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ζ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зл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– коефіцієнти, що враховують затінення світлового прорізу відповідно вікон і зенітних ліхтарів непрозорими елементами заповнення, приймаються згідно з табл. 1;</w:t>
      </w:r>
    </w:p>
    <w:p w14:paraId="656BDDA8" w14:textId="77777777" w:rsidR="003B4FAA" w:rsidRPr="003B4FAA" w:rsidRDefault="003B4FAA" w:rsidP="003B4FAA">
      <w:pPr>
        <w:widowControl w:val="0"/>
        <w:adjustRightInd w:val="0"/>
        <w:spacing w:after="0"/>
        <w:ind w:firstLine="284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ε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в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ε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зл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– коефіцієнти відносного проникання сонячної радіації відповідно для світлопрозорих заповнень вікон і зенітних ліхтарів, що приймаються за паспортними даними відповідних світлопрозорих конструкцій або згідно табл. 1 ДСТУ-Н Б А. 2.2-5:2007;</w:t>
      </w:r>
    </w:p>
    <w:p w14:paraId="76236C44" w14:textId="77777777" w:rsidR="003B4FAA" w:rsidRPr="003B4FAA" w:rsidRDefault="003B4FAA" w:rsidP="003B4FAA">
      <w:pPr>
        <w:widowControl w:val="0"/>
        <w:adjustRightInd w:val="0"/>
        <w:spacing w:after="0"/>
        <w:ind w:firstLine="284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Пн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С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Пд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З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– площа світлових прорізів фасадів будинку, відповідно орієнтованих за чотирма напрямками світу, за проектом:</w:t>
      </w:r>
    </w:p>
    <w:p w14:paraId="47FD5EAB" w14:textId="77777777" w:rsidR="003B4FAA" w:rsidRPr="003B4FAA" w:rsidRDefault="003B4FAA" w:rsidP="003B4FAA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Пн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=256,1 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; 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С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З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=220,1 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; 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Пд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=339,9 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;</w:t>
      </w:r>
    </w:p>
    <w:p w14:paraId="5E25AA99" w14:textId="77777777" w:rsidR="003B4FAA" w:rsidRPr="003B4FAA" w:rsidRDefault="003B4FAA" w:rsidP="003B4FAA">
      <w:pPr>
        <w:widowControl w:val="0"/>
        <w:adjustRightInd w:val="0"/>
        <w:spacing w:after="0"/>
        <w:ind w:firstLine="284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Fсп.л – площа світлових прорізів зенітних ліхтарів будинку, 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;</w:t>
      </w:r>
    </w:p>
    <w:p w14:paraId="660E9FAC" w14:textId="77777777" w:rsidR="003B4FAA" w:rsidRPr="003B4FAA" w:rsidRDefault="003B4FAA" w:rsidP="003B4FAA">
      <w:pPr>
        <w:widowControl w:val="0"/>
        <w:adjustRightInd w:val="0"/>
        <w:spacing w:after="0"/>
        <w:ind w:firstLine="284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I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Пн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I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С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I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Пд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I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З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– середня величина сонячної радіації за опалювальний період, яка спрямована на вертикальну поверхню за умов хмарності, відповідно орієнтована за чотирма фасадами будинку, кВт·год/м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приймається згідно з табл. 2 ДСТУ-Н Б А. 2.2-5:2007; для умов м. Житомир:</w:t>
      </w:r>
    </w:p>
    <w:p w14:paraId="5A107F7F" w14:textId="77777777" w:rsidR="003B4FAA" w:rsidRPr="003B4FAA" w:rsidRDefault="003B4FAA" w:rsidP="003B4FAA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I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Пн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=140 кВт·год/м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; I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С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=204 кВт·год/м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; I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З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=209 кВт·год/м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; I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Пд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=332кВт·год/м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;</w:t>
      </w:r>
    </w:p>
    <w:p w14:paraId="45F80833" w14:textId="77777777" w:rsidR="003B4FAA" w:rsidRPr="003B4FAA" w:rsidRDefault="003B4FAA" w:rsidP="003B4FAA">
      <w:pPr>
        <w:widowControl w:val="0"/>
        <w:adjustRightInd w:val="0"/>
        <w:spacing w:after="0"/>
        <w:ind w:firstLine="284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Iг – середня величина сонячної радіації за опалювальний період, спрямована на горизонтальну поверхню за умов хмарності, кВт·год/м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приймається згідно табл. 2 ДСТУ-Н Б А. 2.2-5:2007.</w:t>
      </w:r>
    </w:p>
    <w:p w14:paraId="575F56EE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Враховуючи, що на горищі відсутні світлові прорізи, то 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сп.л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=0 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. Формула у даному випадку може бути представлена у вигляді:</w:t>
      </w:r>
    </w:p>
    <w:p w14:paraId="7F96D075" w14:textId="77777777" w:rsidR="003B4FAA" w:rsidRPr="003B4FAA" w:rsidRDefault="003B4FAA" w:rsidP="003B4FAA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Q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s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=ζ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в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ε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в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(F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Пн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I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Пн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+F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С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I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С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+F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Пд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I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Пд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+F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З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I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З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)</w:t>
      </w:r>
    </w:p>
    <w:p w14:paraId="57C81D33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Для двокамерних склопакетів з 4і скла в одинарних плетіннях: ζ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в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=0,8, ε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в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=0,48.</w:t>
      </w:r>
    </w:p>
    <w:p w14:paraId="331521BE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Отже Qs = 0,8·0,48·(256,1·140+220,1·204+339,9·332+220,1·209) =9,2·10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4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кВт·год.</w:t>
      </w:r>
    </w:p>
    <w:p w14:paraId="4CBC454C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Враховуючи значення складових тепловтрат і теплонадходжень у будинок, визначається Q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рік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за формулою:</w:t>
      </w:r>
    </w:p>
    <w:p w14:paraId="6DBB5531" w14:textId="77777777" w:rsidR="003B4FAA" w:rsidRPr="003B4FAA" w:rsidRDefault="003B4FAA" w:rsidP="003B4FAA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Q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рік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=(0,891·10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6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–(3,455·10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5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+9,2·10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4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)·0,8·0,95)·1,11 = 6,199·10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5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кВт·год</w:t>
      </w:r>
    </w:p>
    <w:p w14:paraId="46C017CF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Розрахункове значення питомих тепловитрат на опалення будинку за опалювальний період q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буд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кВт год/м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визначається за формулою:</w:t>
      </w:r>
    </w:p>
    <w:p w14:paraId="525E4653" w14:textId="77777777" w:rsidR="003B4FAA" w:rsidRPr="003B4FAA" w:rsidRDefault="003B4FAA" w:rsidP="003B4FAA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i/>
          <w:kern w:val="0"/>
          <w:sz w:val="24"/>
          <w:szCs w:val="24"/>
          <w:lang w:val="uk-UA"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буд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рік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V</m:t>
              </m:r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6,199∙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5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112825</m:t>
              </m:r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 xml:space="preserve">=5,495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кВт∙год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2</m:t>
                  </m:r>
                </m:sup>
              </m:sSup>
            </m:den>
          </m:f>
        </m:oMath>
      </m:oMathPara>
    </w:p>
    <w:p w14:paraId="05BCCE19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373B56CC" w14:textId="08EF2591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b/>
          <w:bCs/>
          <w:i/>
          <w:iCs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b/>
          <w:bCs/>
          <w:i/>
          <w:iCs/>
          <w:kern w:val="0"/>
          <w:sz w:val="24"/>
          <w:szCs w:val="24"/>
          <w:lang w:val="uk-UA" w:eastAsia="ru-RU"/>
          <w14:ligatures w14:val="none"/>
        </w:rPr>
        <w:t>2. Визначення класу енергетичної ефективності будинку</w:t>
      </w:r>
    </w:p>
    <w:p w14:paraId="7A7D8F0C" w14:textId="77777777" w:rsidR="003B4FAA" w:rsidRP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Клас енергетичної ефективності будівлі розраховується за загальним показником питомого енергоспоживання при опаленні та охолодженні ЕР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use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згідно з формулою (51) та таблицею 1 Методики визначення енергетичної ефективності будівель:</w:t>
      </w:r>
    </w:p>
    <w:p w14:paraId="3DE5AF61" w14:textId="77777777" w:rsidR="003B4FAA" w:rsidRPr="003B4FAA" w:rsidRDefault="003B4FAA" w:rsidP="003B4FAA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Δ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ЕР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ЕР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use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ЕР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ЕР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 w:val="24"/>
                      <w:szCs w:val="24"/>
                      <w:lang w:val="uk-UA" w:eastAsia="ru-RU"/>
                      <w14:ligatures w14:val="none"/>
                    </w:rPr>
                    <m:t>р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∙100 , %</m:t>
          </m:r>
        </m:oMath>
      </m:oMathPara>
    </w:p>
    <w:p w14:paraId="2F85E4FF" w14:textId="77777777" w:rsidR="003B4FAA" w:rsidRPr="003B4FAA" w:rsidRDefault="003B4FAA" w:rsidP="003B4FAA">
      <w:pPr>
        <w:widowControl w:val="0"/>
        <w:adjustRightInd w:val="0"/>
        <w:spacing w:after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де ЕР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р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– гранично допустиме значення питомих тепловитрат на опалення будинку за опалювальний період, кВт·год/м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, що встановлюється згідно зі Зміною №1 ДБН В.2.6-31 залежно від призначення будинку, його поверховості та температурної зони експлуатації; для даного будинку Е</w:t>
      </w:r>
      <w:r w:rsidRPr="003B4FAA">
        <w:rPr>
          <w:rFonts w:eastAsia="Times New Roman" w:cs="Times New Roman"/>
          <w:kern w:val="0"/>
          <w:sz w:val="24"/>
          <w:szCs w:val="24"/>
          <w:vertAlign w:val="subscript"/>
          <w:lang w:val="uk-UA" w:eastAsia="ru-RU"/>
          <w14:ligatures w14:val="none"/>
        </w:rPr>
        <w:t>max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=43 кВт·год/м</w:t>
      </w:r>
      <w:r w:rsidRPr="003B4FAA">
        <w:rPr>
          <w:rFonts w:eastAsia="Times New Roman" w:cs="Times New Roman"/>
          <w:kern w:val="0"/>
          <w:sz w:val="24"/>
          <w:szCs w:val="24"/>
          <w:vertAlign w:val="superscript"/>
          <w:lang w:val="uk-UA" w:eastAsia="ru-RU"/>
          <w14:ligatures w14:val="none"/>
        </w:rPr>
        <w:t>2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3EAECC6D" w14:textId="77777777" w:rsidR="003B4FAA" w:rsidRPr="003B4FAA" w:rsidRDefault="003B4FAA" w:rsidP="003B4FAA">
      <w:pPr>
        <w:widowControl w:val="0"/>
        <w:adjustRightInd w:val="0"/>
        <w:spacing w:after="0"/>
        <w:jc w:val="center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Δ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ЕР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 w:val="24"/>
                  <w:szCs w:val="24"/>
                  <w:lang w:val="uk-UA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5,495-43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 w:val="24"/>
                  <w:szCs w:val="24"/>
                  <w:lang w:val="uk-UA" w:eastAsia="ru-RU"/>
                  <w14:ligatures w14:val="none"/>
                </w:rPr>
                <m:t>43</m:t>
              </m:r>
            </m:den>
          </m:f>
          <m:r>
            <w:rPr>
              <w:rFonts w:ascii="Cambria Math" w:eastAsia="Times New Roman" w:hAnsi="Cambria Math" w:cs="Times New Roman"/>
              <w:kern w:val="0"/>
              <w:sz w:val="24"/>
              <w:szCs w:val="24"/>
              <w:lang w:val="uk-UA" w:eastAsia="ru-RU"/>
              <w14:ligatures w14:val="none"/>
            </w:rPr>
            <m:t>∙100=-87 %</m:t>
          </m:r>
        </m:oMath>
      </m:oMathPara>
    </w:p>
    <w:p w14:paraId="52E53781" w14:textId="77777777" w:rsid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Згідно з ДБН В.2.6-31 даний будинок відноситься до класу енергетичної ефективності </w:t>
      </w:r>
      <w:r w:rsidRPr="003B4FAA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>«А». Для даного будинку допускається зниження рівня теплозахисту зовнішніх огороджувальних конструкцій до оптимального відповідно до 3.3 ДБН В.2.6-31.</w:t>
      </w:r>
    </w:p>
    <w:p w14:paraId="4E91AA71" w14:textId="77777777" w:rsidR="003B4FAA" w:rsidRDefault="003B4FAA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2730A9B5" w14:textId="77777777" w:rsidR="003B4FAA" w:rsidRPr="00090CC4" w:rsidRDefault="003B4FAA" w:rsidP="003B4FAA">
      <w:pPr>
        <w:spacing w:after="120"/>
        <w:jc w:val="center"/>
        <w:rPr>
          <w:b/>
          <w:bCs/>
          <w:sz w:val="24"/>
          <w:szCs w:val="24"/>
          <w:lang w:val="uk-UA"/>
        </w:rPr>
      </w:pPr>
      <w:r w:rsidRPr="00090CC4">
        <w:rPr>
          <w:b/>
          <w:bCs/>
          <w:sz w:val="24"/>
          <w:szCs w:val="24"/>
          <w:lang w:val="uk-UA"/>
        </w:rPr>
        <w:t>ЕНЕРГЕТИЧНИЙ ПАСПОРТ ЖИТЛОВОГО БУДИНКУ (приклад)</w:t>
      </w:r>
    </w:p>
    <w:p w14:paraId="10EB456C" w14:textId="77777777" w:rsidR="003B4FAA" w:rsidRPr="00090CC4" w:rsidRDefault="003B4FAA" w:rsidP="003B4FAA">
      <w:pPr>
        <w:spacing w:after="120"/>
        <w:jc w:val="center"/>
        <w:rPr>
          <w:i/>
          <w:iCs/>
          <w:sz w:val="24"/>
          <w:szCs w:val="24"/>
          <w:lang w:val="uk-UA"/>
        </w:rPr>
      </w:pPr>
      <w:r w:rsidRPr="00090CC4">
        <w:rPr>
          <w:i/>
          <w:iCs/>
          <w:sz w:val="24"/>
          <w:szCs w:val="24"/>
          <w:lang w:val="uk-UA"/>
        </w:rPr>
        <w:t>Загальна інформація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94"/>
        <w:gridCol w:w="4650"/>
      </w:tblGrid>
      <w:tr w:rsidR="003B4FAA" w:rsidRPr="00090CC4" w14:paraId="4FCB9070" w14:textId="77777777" w:rsidTr="005847CF">
        <w:tc>
          <w:tcPr>
            <w:tcW w:w="4814" w:type="dxa"/>
          </w:tcPr>
          <w:p w14:paraId="2CD2EA58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Дата заповнення (рік, місяць, число)</w:t>
            </w:r>
          </w:p>
        </w:tc>
        <w:tc>
          <w:tcPr>
            <w:tcW w:w="4815" w:type="dxa"/>
          </w:tcPr>
          <w:p w14:paraId="32750EF5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49669131" w14:textId="77777777" w:rsidTr="005847CF">
        <w:tc>
          <w:tcPr>
            <w:tcW w:w="4814" w:type="dxa"/>
          </w:tcPr>
          <w:p w14:paraId="4F7104CF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Адреса будинку</w:t>
            </w:r>
          </w:p>
        </w:tc>
        <w:tc>
          <w:tcPr>
            <w:tcW w:w="4815" w:type="dxa"/>
          </w:tcPr>
          <w:p w14:paraId="3DD25729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7B41653A" w14:textId="77777777" w:rsidTr="005847CF">
        <w:tc>
          <w:tcPr>
            <w:tcW w:w="4814" w:type="dxa"/>
          </w:tcPr>
          <w:p w14:paraId="7EDCE1B5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Розробник проекту</w:t>
            </w:r>
          </w:p>
        </w:tc>
        <w:tc>
          <w:tcPr>
            <w:tcW w:w="4815" w:type="dxa"/>
          </w:tcPr>
          <w:p w14:paraId="7ACBE5F2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04C4D3F7" w14:textId="77777777" w:rsidTr="005847CF">
        <w:tc>
          <w:tcPr>
            <w:tcW w:w="4814" w:type="dxa"/>
          </w:tcPr>
          <w:p w14:paraId="16D56D11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Адреса і телефон розробника</w:t>
            </w:r>
          </w:p>
        </w:tc>
        <w:tc>
          <w:tcPr>
            <w:tcW w:w="4815" w:type="dxa"/>
          </w:tcPr>
          <w:p w14:paraId="14C5D68E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06CDD1B6" w14:textId="77777777" w:rsidTr="005847CF">
        <w:tc>
          <w:tcPr>
            <w:tcW w:w="4814" w:type="dxa"/>
          </w:tcPr>
          <w:p w14:paraId="0E045E0F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Шифр проекту будинку</w:t>
            </w:r>
          </w:p>
        </w:tc>
        <w:tc>
          <w:tcPr>
            <w:tcW w:w="4815" w:type="dxa"/>
          </w:tcPr>
          <w:p w14:paraId="5899292F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78CF9241" w14:textId="77777777" w:rsidTr="005847CF">
        <w:tc>
          <w:tcPr>
            <w:tcW w:w="4814" w:type="dxa"/>
          </w:tcPr>
          <w:p w14:paraId="20F2DA3B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Рік будівництва</w:t>
            </w:r>
          </w:p>
        </w:tc>
        <w:tc>
          <w:tcPr>
            <w:tcW w:w="4815" w:type="dxa"/>
          </w:tcPr>
          <w:p w14:paraId="1FAADC3B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2ACB1D" w14:textId="77777777" w:rsidR="003B4FAA" w:rsidRPr="00090CC4" w:rsidRDefault="003B4FAA" w:rsidP="003B4FAA">
      <w:pPr>
        <w:spacing w:before="120" w:after="120"/>
        <w:jc w:val="center"/>
        <w:rPr>
          <w:i/>
          <w:iCs/>
          <w:sz w:val="24"/>
          <w:szCs w:val="24"/>
          <w:lang w:val="uk-UA"/>
        </w:rPr>
      </w:pPr>
      <w:r w:rsidRPr="00090CC4">
        <w:rPr>
          <w:rFonts w:ascii="TimesNewRomanPS-BoldMT" w:hAnsi="TimesNewRomanPS-BoldMT"/>
          <w:i/>
          <w:iCs/>
          <w:color w:val="1E1815"/>
          <w:sz w:val="24"/>
          <w:szCs w:val="24"/>
          <w:lang w:val="uk-UA"/>
        </w:rPr>
        <w:t>Розрахункові параметри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43"/>
        <w:gridCol w:w="1526"/>
        <w:gridCol w:w="1687"/>
        <w:gridCol w:w="1288"/>
      </w:tblGrid>
      <w:tr w:rsidR="003B4FAA" w:rsidRPr="00090CC4" w14:paraId="7EF6C4BE" w14:textId="77777777" w:rsidTr="005847CF">
        <w:tc>
          <w:tcPr>
            <w:tcW w:w="5128" w:type="dxa"/>
          </w:tcPr>
          <w:p w14:paraId="5ABEE8FB" w14:textId="77777777" w:rsidR="003B4FAA" w:rsidRPr="00090CC4" w:rsidRDefault="003B4FAA" w:rsidP="005847CF">
            <w:pPr>
              <w:jc w:val="center"/>
              <w:rPr>
                <w:b/>
                <w:bCs/>
                <w:sz w:val="24"/>
                <w:szCs w:val="24"/>
              </w:rPr>
            </w:pPr>
            <w:r w:rsidRPr="00090CC4">
              <w:rPr>
                <w:b/>
                <w:bCs/>
                <w:sz w:val="24"/>
                <w:szCs w:val="24"/>
              </w:rPr>
              <w:t>Найменування розрахункових параметрів</w:t>
            </w:r>
          </w:p>
        </w:tc>
        <w:tc>
          <w:tcPr>
            <w:tcW w:w="1526" w:type="dxa"/>
          </w:tcPr>
          <w:p w14:paraId="68FCD007" w14:textId="77777777" w:rsidR="003B4FAA" w:rsidRPr="00090CC4" w:rsidRDefault="003B4FAA" w:rsidP="005847CF">
            <w:pPr>
              <w:jc w:val="center"/>
              <w:rPr>
                <w:b/>
                <w:bCs/>
                <w:sz w:val="24"/>
                <w:szCs w:val="24"/>
              </w:rPr>
            </w:pPr>
            <w:r w:rsidRPr="00090CC4">
              <w:rPr>
                <w:b/>
                <w:bCs/>
                <w:sz w:val="24"/>
                <w:szCs w:val="24"/>
              </w:rPr>
              <w:t>Позначення</w:t>
            </w:r>
          </w:p>
        </w:tc>
        <w:tc>
          <w:tcPr>
            <w:tcW w:w="1687" w:type="dxa"/>
          </w:tcPr>
          <w:p w14:paraId="45C59D7F" w14:textId="77777777" w:rsidR="003B4FAA" w:rsidRPr="00090CC4" w:rsidRDefault="003B4FAA" w:rsidP="005847CF">
            <w:pPr>
              <w:jc w:val="center"/>
              <w:rPr>
                <w:b/>
                <w:bCs/>
                <w:sz w:val="24"/>
                <w:szCs w:val="24"/>
              </w:rPr>
            </w:pPr>
            <w:r w:rsidRPr="00090CC4">
              <w:rPr>
                <w:b/>
                <w:bCs/>
                <w:sz w:val="24"/>
                <w:szCs w:val="24"/>
              </w:rPr>
              <w:t>Одиниця вимірювання</w:t>
            </w:r>
          </w:p>
        </w:tc>
        <w:tc>
          <w:tcPr>
            <w:tcW w:w="1288" w:type="dxa"/>
          </w:tcPr>
          <w:p w14:paraId="4937DBC4" w14:textId="77777777" w:rsidR="003B4FAA" w:rsidRPr="00090CC4" w:rsidRDefault="003B4FAA" w:rsidP="005847CF">
            <w:pPr>
              <w:jc w:val="center"/>
              <w:rPr>
                <w:b/>
                <w:bCs/>
                <w:sz w:val="24"/>
                <w:szCs w:val="24"/>
              </w:rPr>
            </w:pPr>
            <w:r w:rsidRPr="00090CC4">
              <w:rPr>
                <w:b/>
                <w:bCs/>
                <w:sz w:val="24"/>
                <w:szCs w:val="24"/>
              </w:rPr>
              <w:t>Величина</w:t>
            </w:r>
          </w:p>
        </w:tc>
      </w:tr>
      <w:tr w:rsidR="003B4FAA" w:rsidRPr="00090CC4" w14:paraId="7A3A5BC8" w14:textId="77777777" w:rsidTr="005847CF">
        <w:tc>
          <w:tcPr>
            <w:tcW w:w="5128" w:type="dxa"/>
          </w:tcPr>
          <w:p w14:paraId="5BE6A55B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 xml:space="preserve">Розрахункова температура внутрішнього повітря </w:t>
            </w:r>
          </w:p>
        </w:tc>
        <w:tc>
          <w:tcPr>
            <w:tcW w:w="1526" w:type="dxa"/>
          </w:tcPr>
          <w:p w14:paraId="3A628979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t</w:t>
            </w:r>
            <w:r w:rsidRPr="00090CC4">
              <w:rPr>
                <w:sz w:val="24"/>
                <w:szCs w:val="24"/>
                <w:vertAlign w:val="subscript"/>
              </w:rPr>
              <w:t>в</w:t>
            </w:r>
          </w:p>
        </w:tc>
        <w:tc>
          <w:tcPr>
            <w:tcW w:w="1687" w:type="dxa"/>
          </w:tcPr>
          <w:p w14:paraId="7140B2A2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°С</w:t>
            </w:r>
          </w:p>
        </w:tc>
        <w:tc>
          <w:tcPr>
            <w:tcW w:w="1288" w:type="dxa"/>
          </w:tcPr>
          <w:p w14:paraId="5A11DC39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20</w:t>
            </w:r>
          </w:p>
        </w:tc>
      </w:tr>
      <w:tr w:rsidR="003B4FAA" w:rsidRPr="00090CC4" w14:paraId="0F928A95" w14:textId="77777777" w:rsidTr="005847CF">
        <w:tc>
          <w:tcPr>
            <w:tcW w:w="5128" w:type="dxa"/>
          </w:tcPr>
          <w:p w14:paraId="2BE00922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Розрахункова температура зовнішнього повітря</w:t>
            </w:r>
          </w:p>
        </w:tc>
        <w:tc>
          <w:tcPr>
            <w:tcW w:w="1526" w:type="dxa"/>
          </w:tcPr>
          <w:p w14:paraId="4CCB3265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t</w:t>
            </w:r>
            <w:r w:rsidRPr="00090CC4">
              <w:rPr>
                <w:sz w:val="24"/>
                <w:szCs w:val="24"/>
                <w:vertAlign w:val="subscript"/>
              </w:rPr>
              <w:t>з</w:t>
            </w:r>
          </w:p>
        </w:tc>
        <w:tc>
          <w:tcPr>
            <w:tcW w:w="1687" w:type="dxa"/>
          </w:tcPr>
          <w:p w14:paraId="2A592CC0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°С</w:t>
            </w:r>
          </w:p>
        </w:tc>
        <w:tc>
          <w:tcPr>
            <w:tcW w:w="1288" w:type="dxa"/>
          </w:tcPr>
          <w:p w14:paraId="3A169658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-22</w:t>
            </w:r>
          </w:p>
        </w:tc>
      </w:tr>
      <w:tr w:rsidR="003B4FAA" w:rsidRPr="00090CC4" w14:paraId="38395F2E" w14:textId="77777777" w:rsidTr="005847CF">
        <w:tc>
          <w:tcPr>
            <w:tcW w:w="5128" w:type="dxa"/>
          </w:tcPr>
          <w:p w14:paraId="03DB3D17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Розрахункова температура теплого горища</w:t>
            </w:r>
          </w:p>
        </w:tc>
        <w:tc>
          <w:tcPr>
            <w:tcW w:w="1526" w:type="dxa"/>
          </w:tcPr>
          <w:p w14:paraId="0CC34F5C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t</w:t>
            </w:r>
            <w:r w:rsidRPr="00090CC4">
              <w:rPr>
                <w:sz w:val="24"/>
                <w:szCs w:val="24"/>
                <w:vertAlign w:val="subscript"/>
              </w:rPr>
              <w:t>вг</w:t>
            </w:r>
          </w:p>
        </w:tc>
        <w:tc>
          <w:tcPr>
            <w:tcW w:w="1687" w:type="dxa"/>
          </w:tcPr>
          <w:p w14:paraId="3BC83225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°С</w:t>
            </w:r>
          </w:p>
        </w:tc>
        <w:tc>
          <w:tcPr>
            <w:tcW w:w="1288" w:type="dxa"/>
          </w:tcPr>
          <w:p w14:paraId="0A38985A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-</w:t>
            </w:r>
          </w:p>
        </w:tc>
      </w:tr>
      <w:tr w:rsidR="003B4FAA" w:rsidRPr="00090CC4" w14:paraId="1CFA58F8" w14:textId="77777777" w:rsidTr="005847CF">
        <w:tc>
          <w:tcPr>
            <w:tcW w:w="5128" w:type="dxa"/>
          </w:tcPr>
          <w:p w14:paraId="0C05412E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Розрахункова температура техпідпілля</w:t>
            </w:r>
          </w:p>
        </w:tc>
        <w:tc>
          <w:tcPr>
            <w:tcW w:w="1526" w:type="dxa"/>
          </w:tcPr>
          <w:p w14:paraId="40A2308B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t</w:t>
            </w:r>
            <w:r w:rsidRPr="00090CC4">
              <w:rPr>
                <w:sz w:val="24"/>
                <w:szCs w:val="24"/>
                <w:vertAlign w:val="subscript"/>
              </w:rPr>
              <w:t>ц</w:t>
            </w:r>
          </w:p>
        </w:tc>
        <w:tc>
          <w:tcPr>
            <w:tcW w:w="1687" w:type="dxa"/>
          </w:tcPr>
          <w:p w14:paraId="292D0C21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°С</w:t>
            </w:r>
          </w:p>
        </w:tc>
        <w:tc>
          <w:tcPr>
            <w:tcW w:w="1288" w:type="dxa"/>
          </w:tcPr>
          <w:p w14:paraId="40371A57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5</w:t>
            </w:r>
          </w:p>
        </w:tc>
      </w:tr>
      <w:tr w:rsidR="003B4FAA" w:rsidRPr="00090CC4" w14:paraId="581F1025" w14:textId="77777777" w:rsidTr="005847CF">
        <w:tc>
          <w:tcPr>
            <w:tcW w:w="5128" w:type="dxa"/>
          </w:tcPr>
          <w:p w14:paraId="4B33E202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Тривалість опалювального періоду</w:t>
            </w:r>
          </w:p>
        </w:tc>
        <w:tc>
          <w:tcPr>
            <w:tcW w:w="1526" w:type="dxa"/>
          </w:tcPr>
          <w:p w14:paraId="20723E3F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z</w:t>
            </w:r>
            <w:r w:rsidRPr="00090CC4">
              <w:rPr>
                <w:sz w:val="24"/>
                <w:szCs w:val="24"/>
                <w:vertAlign w:val="subscript"/>
              </w:rPr>
              <w:t>оп</w:t>
            </w:r>
            <w:r w:rsidRPr="00090C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7" w:type="dxa"/>
          </w:tcPr>
          <w:p w14:paraId="59CAB05B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доба</w:t>
            </w:r>
          </w:p>
        </w:tc>
        <w:tc>
          <w:tcPr>
            <w:tcW w:w="1288" w:type="dxa"/>
          </w:tcPr>
          <w:p w14:paraId="4FDC791C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176</w:t>
            </w:r>
          </w:p>
        </w:tc>
      </w:tr>
      <w:tr w:rsidR="003B4FAA" w:rsidRPr="00090CC4" w14:paraId="4A88E3E2" w14:textId="77777777" w:rsidTr="005847CF">
        <w:tc>
          <w:tcPr>
            <w:tcW w:w="5128" w:type="dxa"/>
          </w:tcPr>
          <w:p w14:paraId="3ABB47A3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Середня температура зовнішнього повітря за опалювальний період</w:t>
            </w:r>
          </w:p>
        </w:tc>
        <w:tc>
          <w:tcPr>
            <w:tcW w:w="1526" w:type="dxa"/>
          </w:tcPr>
          <w:p w14:paraId="3DB81D25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t</w:t>
            </w:r>
            <w:r w:rsidRPr="00090CC4">
              <w:rPr>
                <w:sz w:val="24"/>
                <w:szCs w:val="24"/>
                <w:vertAlign w:val="subscript"/>
              </w:rPr>
              <w:t>оп.з</w:t>
            </w:r>
          </w:p>
        </w:tc>
        <w:tc>
          <w:tcPr>
            <w:tcW w:w="1687" w:type="dxa"/>
          </w:tcPr>
          <w:p w14:paraId="5B42E19E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°С</w:t>
            </w:r>
          </w:p>
        </w:tc>
        <w:tc>
          <w:tcPr>
            <w:tcW w:w="1288" w:type="dxa"/>
          </w:tcPr>
          <w:p w14:paraId="2FD647AF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-0,1</w:t>
            </w:r>
          </w:p>
        </w:tc>
      </w:tr>
      <w:tr w:rsidR="003B4FAA" w:rsidRPr="00090CC4" w14:paraId="1E549599" w14:textId="77777777" w:rsidTr="005847CF">
        <w:tc>
          <w:tcPr>
            <w:tcW w:w="5128" w:type="dxa"/>
          </w:tcPr>
          <w:p w14:paraId="009B30BE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 xml:space="preserve">Розрахункова кількість градусо-діб опалювального періоду </w:t>
            </w:r>
          </w:p>
        </w:tc>
        <w:tc>
          <w:tcPr>
            <w:tcW w:w="1526" w:type="dxa"/>
          </w:tcPr>
          <w:p w14:paraId="5CA9A21E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D</w:t>
            </w:r>
            <w:r w:rsidRPr="00090CC4">
              <w:rPr>
                <w:sz w:val="24"/>
                <w:szCs w:val="24"/>
                <w:vertAlign w:val="subscript"/>
              </w:rPr>
              <w:t>d</w:t>
            </w:r>
          </w:p>
        </w:tc>
        <w:tc>
          <w:tcPr>
            <w:tcW w:w="1687" w:type="dxa"/>
          </w:tcPr>
          <w:p w14:paraId="72BD4279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°С доба</w:t>
            </w:r>
          </w:p>
        </w:tc>
        <w:tc>
          <w:tcPr>
            <w:tcW w:w="1288" w:type="dxa"/>
          </w:tcPr>
          <w:p w14:paraId="61ABFEA3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3750</w:t>
            </w:r>
          </w:p>
        </w:tc>
      </w:tr>
    </w:tbl>
    <w:p w14:paraId="2DFBD504" w14:textId="77777777" w:rsidR="003B4FAA" w:rsidRPr="00090CC4" w:rsidRDefault="003B4FAA" w:rsidP="003B4FAA">
      <w:pPr>
        <w:spacing w:before="120" w:after="120"/>
        <w:jc w:val="center"/>
        <w:rPr>
          <w:i/>
          <w:iCs/>
          <w:sz w:val="24"/>
          <w:szCs w:val="24"/>
          <w:lang w:val="uk-UA"/>
        </w:rPr>
      </w:pPr>
      <w:r w:rsidRPr="00090CC4">
        <w:rPr>
          <w:i/>
          <w:iCs/>
          <w:sz w:val="24"/>
          <w:szCs w:val="24"/>
          <w:lang w:val="uk-UA"/>
        </w:rPr>
        <w:t>Функціональне призначення, тип і конструктивне рішення будинку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92"/>
        <w:gridCol w:w="5752"/>
      </w:tblGrid>
      <w:tr w:rsidR="003B4FAA" w:rsidRPr="00090CC4" w14:paraId="547C0131" w14:textId="77777777" w:rsidTr="005847CF">
        <w:tc>
          <w:tcPr>
            <w:tcW w:w="3681" w:type="dxa"/>
          </w:tcPr>
          <w:p w14:paraId="3127CA67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 xml:space="preserve">Призначення </w:t>
            </w:r>
          </w:p>
        </w:tc>
        <w:tc>
          <w:tcPr>
            <w:tcW w:w="5948" w:type="dxa"/>
          </w:tcPr>
          <w:p w14:paraId="5E8CA3FD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Житловий</w:t>
            </w:r>
          </w:p>
        </w:tc>
      </w:tr>
      <w:tr w:rsidR="003B4FAA" w:rsidRPr="00090CC4" w14:paraId="206212CA" w14:textId="77777777" w:rsidTr="005847CF">
        <w:tc>
          <w:tcPr>
            <w:tcW w:w="3681" w:type="dxa"/>
          </w:tcPr>
          <w:p w14:paraId="34469E4D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Розміщення в забудові</w:t>
            </w:r>
          </w:p>
        </w:tc>
        <w:tc>
          <w:tcPr>
            <w:tcW w:w="5948" w:type="dxa"/>
          </w:tcPr>
          <w:p w14:paraId="1433C039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Окремо розташований</w:t>
            </w:r>
          </w:p>
        </w:tc>
      </w:tr>
      <w:tr w:rsidR="003B4FAA" w:rsidRPr="00090CC4" w14:paraId="61C1168A" w14:textId="77777777" w:rsidTr="005847CF">
        <w:tc>
          <w:tcPr>
            <w:tcW w:w="3681" w:type="dxa"/>
          </w:tcPr>
          <w:p w14:paraId="6D779F2E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Типовий проект,</w:t>
            </w:r>
          </w:p>
          <w:p w14:paraId="212292B6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індивідуальний</w:t>
            </w:r>
          </w:p>
        </w:tc>
        <w:tc>
          <w:tcPr>
            <w:tcW w:w="5948" w:type="dxa"/>
          </w:tcPr>
          <w:p w14:paraId="46631247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Індивідуальний проект 22-поверхового односекційного житлового будинку на 132 квартири</w:t>
            </w:r>
          </w:p>
        </w:tc>
      </w:tr>
      <w:tr w:rsidR="003B4FAA" w:rsidRPr="00090CC4" w14:paraId="7FC14A1C" w14:textId="77777777" w:rsidTr="005847CF">
        <w:tc>
          <w:tcPr>
            <w:tcW w:w="3681" w:type="dxa"/>
          </w:tcPr>
          <w:p w14:paraId="478AA9CA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Конструктивне рішення</w:t>
            </w:r>
          </w:p>
        </w:tc>
        <w:tc>
          <w:tcPr>
            <w:tcW w:w="5948" w:type="dxa"/>
          </w:tcPr>
          <w:p w14:paraId="2DA07550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Монолітний залізобетонний каркас</w:t>
            </w:r>
          </w:p>
        </w:tc>
      </w:tr>
    </w:tbl>
    <w:p w14:paraId="35452263" w14:textId="77777777" w:rsidR="003B4FAA" w:rsidRPr="00090CC4" w:rsidRDefault="003B4FAA" w:rsidP="003B4FAA">
      <w:pPr>
        <w:spacing w:before="120" w:after="120"/>
        <w:jc w:val="center"/>
        <w:rPr>
          <w:i/>
          <w:iCs/>
          <w:sz w:val="24"/>
          <w:szCs w:val="24"/>
          <w:lang w:val="uk-UA"/>
        </w:rPr>
      </w:pPr>
      <w:r w:rsidRPr="00090CC4">
        <w:rPr>
          <w:i/>
          <w:iCs/>
          <w:sz w:val="24"/>
          <w:szCs w:val="24"/>
          <w:lang w:val="uk-UA"/>
        </w:rPr>
        <w:t>Геометричні, теплотехнічні та енергетичні показники</w:t>
      </w:r>
    </w:p>
    <w:tbl>
      <w:tblPr>
        <w:tblStyle w:val="a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1613"/>
        <w:gridCol w:w="1693"/>
        <w:gridCol w:w="1750"/>
        <w:gridCol w:w="1317"/>
      </w:tblGrid>
      <w:tr w:rsidR="003B4FAA" w:rsidRPr="00090CC4" w14:paraId="0EF4E853" w14:textId="77777777" w:rsidTr="005847CF">
        <w:tc>
          <w:tcPr>
            <w:tcW w:w="3261" w:type="dxa"/>
          </w:tcPr>
          <w:p w14:paraId="38450083" w14:textId="77777777" w:rsidR="003B4FAA" w:rsidRPr="00090CC4" w:rsidRDefault="003B4FAA" w:rsidP="005847CF">
            <w:pPr>
              <w:jc w:val="center"/>
              <w:rPr>
                <w:b/>
                <w:bCs/>
                <w:sz w:val="24"/>
                <w:szCs w:val="24"/>
              </w:rPr>
            </w:pPr>
            <w:r w:rsidRPr="00090CC4">
              <w:rPr>
                <w:b/>
                <w:bCs/>
                <w:sz w:val="24"/>
                <w:szCs w:val="24"/>
              </w:rPr>
              <w:t>Показник</w:t>
            </w:r>
          </w:p>
        </w:tc>
        <w:tc>
          <w:tcPr>
            <w:tcW w:w="1613" w:type="dxa"/>
          </w:tcPr>
          <w:p w14:paraId="4A31858B" w14:textId="77777777" w:rsidR="003B4FAA" w:rsidRPr="00090CC4" w:rsidRDefault="003B4FAA" w:rsidP="005847CF">
            <w:pPr>
              <w:jc w:val="center"/>
              <w:rPr>
                <w:b/>
                <w:bCs/>
                <w:sz w:val="24"/>
                <w:szCs w:val="24"/>
              </w:rPr>
            </w:pPr>
            <w:r w:rsidRPr="00090CC4">
              <w:rPr>
                <w:b/>
                <w:bCs/>
                <w:sz w:val="24"/>
                <w:szCs w:val="24"/>
              </w:rPr>
              <w:t>Позначення і розмірність</w:t>
            </w:r>
          </w:p>
        </w:tc>
        <w:tc>
          <w:tcPr>
            <w:tcW w:w="1693" w:type="dxa"/>
          </w:tcPr>
          <w:p w14:paraId="68DD0B2C" w14:textId="77777777" w:rsidR="003B4FAA" w:rsidRPr="00090CC4" w:rsidRDefault="003B4FAA" w:rsidP="005847CF">
            <w:pPr>
              <w:jc w:val="center"/>
              <w:rPr>
                <w:b/>
                <w:bCs/>
                <w:sz w:val="24"/>
                <w:szCs w:val="24"/>
              </w:rPr>
            </w:pPr>
            <w:r w:rsidRPr="00090CC4">
              <w:rPr>
                <w:b/>
                <w:bCs/>
                <w:sz w:val="24"/>
                <w:szCs w:val="24"/>
              </w:rPr>
              <w:t>Нормативне значення</w:t>
            </w:r>
          </w:p>
        </w:tc>
        <w:tc>
          <w:tcPr>
            <w:tcW w:w="1750" w:type="dxa"/>
          </w:tcPr>
          <w:p w14:paraId="0302837C" w14:textId="77777777" w:rsidR="003B4FAA" w:rsidRPr="00090CC4" w:rsidRDefault="003B4FAA" w:rsidP="005847CF">
            <w:pPr>
              <w:jc w:val="center"/>
              <w:rPr>
                <w:b/>
                <w:bCs/>
                <w:sz w:val="24"/>
                <w:szCs w:val="24"/>
              </w:rPr>
            </w:pPr>
            <w:r w:rsidRPr="00090CC4">
              <w:rPr>
                <w:b/>
                <w:bCs/>
                <w:sz w:val="24"/>
                <w:szCs w:val="24"/>
              </w:rPr>
              <w:t>Розрахункове (проектне) значення</w:t>
            </w:r>
          </w:p>
        </w:tc>
        <w:tc>
          <w:tcPr>
            <w:tcW w:w="1317" w:type="dxa"/>
          </w:tcPr>
          <w:p w14:paraId="127AE020" w14:textId="77777777" w:rsidR="003B4FAA" w:rsidRPr="00090CC4" w:rsidRDefault="003B4FAA" w:rsidP="005847CF">
            <w:pPr>
              <w:jc w:val="center"/>
              <w:rPr>
                <w:b/>
                <w:bCs/>
                <w:sz w:val="24"/>
                <w:szCs w:val="24"/>
              </w:rPr>
            </w:pPr>
            <w:r w:rsidRPr="00090CC4">
              <w:rPr>
                <w:b/>
                <w:bCs/>
                <w:sz w:val="24"/>
                <w:szCs w:val="24"/>
              </w:rPr>
              <w:t>Фактичне значення</w:t>
            </w:r>
          </w:p>
        </w:tc>
      </w:tr>
      <w:tr w:rsidR="003B4FAA" w:rsidRPr="00090CC4" w14:paraId="527B4323" w14:textId="77777777" w:rsidTr="005847CF">
        <w:tc>
          <w:tcPr>
            <w:tcW w:w="9634" w:type="dxa"/>
            <w:gridSpan w:val="5"/>
          </w:tcPr>
          <w:p w14:paraId="64816136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i/>
                <w:iCs/>
                <w:sz w:val="24"/>
                <w:szCs w:val="24"/>
              </w:rPr>
              <w:t>Геометричні показники</w:t>
            </w:r>
          </w:p>
        </w:tc>
      </w:tr>
      <w:tr w:rsidR="003B4FAA" w:rsidRPr="00090CC4" w14:paraId="60C1CC4D" w14:textId="77777777" w:rsidTr="005847CF">
        <w:tc>
          <w:tcPr>
            <w:tcW w:w="3261" w:type="dxa"/>
          </w:tcPr>
          <w:p w14:paraId="5DCB6C7B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Загальна площа зовнішніх огороджувальних конструкцій будинку:</w:t>
            </w:r>
          </w:p>
        </w:tc>
        <w:tc>
          <w:tcPr>
            <w:tcW w:w="1613" w:type="dxa"/>
          </w:tcPr>
          <w:p w14:paraId="600D918F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F</w:t>
            </w:r>
            <w:r w:rsidRPr="00090CC4">
              <w:rPr>
                <w:sz w:val="24"/>
                <w:szCs w:val="24"/>
                <w:vertAlign w:val="subscript"/>
              </w:rPr>
              <w:t>S</w:t>
            </w:r>
            <w:r w:rsidRPr="00090CC4">
              <w:rPr>
                <w:sz w:val="24"/>
                <w:szCs w:val="24"/>
              </w:rPr>
              <w:t>, м</w:t>
            </w:r>
            <w:r w:rsidRPr="00090CC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3" w:type="dxa"/>
          </w:tcPr>
          <w:p w14:paraId="039603DA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2D1E8110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8198</w:t>
            </w:r>
          </w:p>
        </w:tc>
        <w:tc>
          <w:tcPr>
            <w:tcW w:w="1317" w:type="dxa"/>
          </w:tcPr>
          <w:p w14:paraId="064A0581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357056DE" w14:textId="77777777" w:rsidTr="005847CF">
        <w:tc>
          <w:tcPr>
            <w:tcW w:w="3261" w:type="dxa"/>
          </w:tcPr>
          <w:p w14:paraId="05C786C9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У тому числі:</w:t>
            </w:r>
          </w:p>
        </w:tc>
        <w:tc>
          <w:tcPr>
            <w:tcW w:w="1613" w:type="dxa"/>
          </w:tcPr>
          <w:p w14:paraId="528A7435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2498EF05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14:paraId="1A165D86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14:paraId="670E94D3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26ED86EC" w14:textId="77777777" w:rsidTr="005847CF">
        <w:tc>
          <w:tcPr>
            <w:tcW w:w="3261" w:type="dxa"/>
          </w:tcPr>
          <w:p w14:paraId="31C151EC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стін</w:t>
            </w:r>
          </w:p>
        </w:tc>
        <w:tc>
          <w:tcPr>
            <w:tcW w:w="1613" w:type="dxa"/>
          </w:tcPr>
          <w:p w14:paraId="6070AB51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F</w:t>
            </w:r>
            <w:r w:rsidRPr="00090CC4">
              <w:rPr>
                <w:sz w:val="24"/>
                <w:szCs w:val="24"/>
                <w:vertAlign w:val="subscript"/>
              </w:rPr>
              <w:t>нп</w:t>
            </w:r>
            <w:r w:rsidRPr="00090CC4">
              <w:rPr>
                <w:sz w:val="24"/>
                <w:szCs w:val="24"/>
              </w:rPr>
              <w:t>, м</w:t>
            </w:r>
            <w:r w:rsidRPr="00090CC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3" w:type="dxa"/>
          </w:tcPr>
          <w:p w14:paraId="5D69216F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25348574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6107,7</w:t>
            </w:r>
          </w:p>
        </w:tc>
        <w:tc>
          <w:tcPr>
            <w:tcW w:w="1317" w:type="dxa"/>
          </w:tcPr>
          <w:p w14:paraId="6AF07CB8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4C1D6F40" w14:textId="77777777" w:rsidTr="005847CF">
        <w:tc>
          <w:tcPr>
            <w:tcW w:w="3261" w:type="dxa"/>
          </w:tcPr>
          <w:p w14:paraId="015DCAC1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вікон і балконних дверей</w:t>
            </w:r>
          </w:p>
        </w:tc>
        <w:tc>
          <w:tcPr>
            <w:tcW w:w="1613" w:type="dxa"/>
          </w:tcPr>
          <w:p w14:paraId="0637F860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F</w:t>
            </w:r>
            <w:r w:rsidRPr="00090CC4">
              <w:rPr>
                <w:sz w:val="24"/>
                <w:szCs w:val="24"/>
                <w:vertAlign w:val="subscript"/>
              </w:rPr>
              <w:t>сп.в</w:t>
            </w:r>
            <w:r w:rsidRPr="00090CC4">
              <w:rPr>
                <w:sz w:val="24"/>
                <w:szCs w:val="24"/>
              </w:rPr>
              <w:t>, м</w:t>
            </w:r>
            <w:r w:rsidRPr="00090CC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3" w:type="dxa"/>
          </w:tcPr>
          <w:p w14:paraId="2C403F70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37CE7261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1036,2</w:t>
            </w:r>
          </w:p>
        </w:tc>
        <w:tc>
          <w:tcPr>
            <w:tcW w:w="1317" w:type="dxa"/>
          </w:tcPr>
          <w:p w14:paraId="0606C0C1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71BFEE45" w14:textId="77777777" w:rsidTr="005847CF">
        <w:tc>
          <w:tcPr>
            <w:tcW w:w="3261" w:type="dxa"/>
          </w:tcPr>
          <w:p w14:paraId="2041BA80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вітражів</w:t>
            </w:r>
          </w:p>
        </w:tc>
        <w:tc>
          <w:tcPr>
            <w:tcW w:w="1613" w:type="dxa"/>
          </w:tcPr>
          <w:p w14:paraId="149C8896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F</w:t>
            </w:r>
            <w:r w:rsidRPr="00090CC4">
              <w:rPr>
                <w:sz w:val="24"/>
                <w:szCs w:val="24"/>
                <w:vertAlign w:val="subscript"/>
              </w:rPr>
              <w:t>сп.вт</w:t>
            </w:r>
            <w:r w:rsidRPr="00090CC4">
              <w:rPr>
                <w:sz w:val="24"/>
                <w:szCs w:val="24"/>
              </w:rPr>
              <w:t>, м</w:t>
            </w:r>
            <w:r w:rsidRPr="00090CC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3" w:type="dxa"/>
          </w:tcPr>
          <w:p w14:paraId="54308BED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6574EE18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317" w:type="dxa"/>
          </w:tcPr>
          <w:p w14:paraId="51DEF73E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79B43865" w14:textId="77777777" w:rsidTr="005847CF">
        <w:tc>
          <w:tcPr>
            <w:tcW w:w="3261" w:type="dxa"/>
          </w:tcPr>
          <w:p w14:paraId="6B24CAB8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ліхтарів</w:t>
            </w:r>
          </w:p>
        </w:tc>
        <w:tc>
          <w:tcPr>
            <w:tcW w:w="1613" w:type="dxa"/>
          </w:tcPr>
          <w:p w14:paraId="7D81E635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F</w:t>
            </w:r>
            <w:r w:rsidRPr="00090CC4">
              <w:rPr>
                <w:sz w:val="24"/>
                <w:szCs w:val="24"/>
                <w:vertAlign w:val="subscript"/>
              </w:rPr>
              <w:t>сп.л</w:t>
            </w:r>
            <w:r w:rsidRPr="00090CC4">
              <w:rPr>
                <w:sz w:val="24"/>
                <w:szCs w:val="24"/>
              </w:rPr>
              <w:t>, м</w:t>
            </w:r>
            <w:r w:rsidRPr="00090CC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3" w:type="dxa"/>
          </w:tcPr>
          <w:p w14:paraId="7B6978B6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1848C8E5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317" w:type="dxa"/>
          </w:tcPr>
          <w:p w14:paraId="3B4FA686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01E06FFC" w14:textId="77777777" w:rsidTr="005847CF">
        <w:tc>
          <w:tcPr>
            <w:tcW w:w="3261" w:type="dxa"/>
          </w:tcPr>
          <w:p w14:paraId="11E4731B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вхідних дверей та воріт</w:t>
            </w:r>
          </w:p>
        </w:tc>
        <w:tc>
          <w:tcPr>
            <w:tcW w:w="1613" w:type="dxa"/>
          </w:tcPr>
          <w:p w14:paraId="04208264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F</w:t>
            </w:r>
            <w:r w:rsidRPr="00090CC4">
              <w:rPr>
                <w:sz w:val="24"/>
                <w:szCs w:val="24"/>
                <w:vertAlign w:val="subscript"/>
              </w:rPr>
              <w:t>д</w:t>
            </w:r>
            <w:r w:rsidRPr="00090CC4">
              <w:rPr>
                <w:sz w:val="24"/>
                <w:szCs w:val="24"/>
              </w:rPr>
              <w:t>, м</w:t>
            </w:r>
            <w:r w:rsidRPr="00090CC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3" w:type="dxa"/>
          </w:tcPr>
          <w:p w14:paraId="6E36F6EA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4DAB5EE0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2,5</w:t>
            </w:r>
          </w:p>
        </w:tc>
        <w:tc>
          <w:tcPr>
            <w:tcW w:w="1317" w:type="dxa"/>
          </w:tcPr>
          <w:p w14:paraId="4263988F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20EF70A2" w14:textId="77777777" w:rsidTr="005847CF">
        <w:tc>
          <w:tcPr>
            <w:tcW w:w="3261" w:type="dxa"/>
          </w:tcPr>
          <w:p w14:paraId="1A34B558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покриттів (суміщених)</w:t>
            </w:r>
          </w:p>
        </w:tc>
        <w:tc>
          <w:tcPr>
            <w:tcW w:w="1613" w:type="dxa"/>
          </w:tcPr>
          <w:p w14:paraId="731DBD8C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F</w:t>
            </w:r>
            <w:r w:rsidRPr="00090CC4">
              <w:rPr>
                <w:sz w:val="24"/>
                <w:szCs w:val="24"/>
                <w:vertAlign w:val="subscript"/>
              </w:rPr>
              <w:t>пк</w:t>
            </w:r>
            <w:r w:rsidRPr="00090CC4">
              <w:rPr>
                <w:sz w:val="24"/>
                <w:szCs w:val="24"/>
              </w:rPr>
              <w:t>, м</w:t>
            </w:r>
            <w:r w:rsidRPr="00090CC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3" w:type="dxa"/>
          </w:tcPr>
          <w:p w14:paraId="56FD86C3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5727DE0D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317" w:type="dxa"/>
          </w:tcPr>
          <w:p w14:paraId="2F7E7230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255BA29B" w14:textId="77777777" w:rsidTr="005847CF">
        <w:tc>
          <w:tcPr>
            <w:tcW w:w="3261" w:type="dxa"/>
          </w:tcPr>
          <w:p w14:paraId="1CC0BE7C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горищних перекриттів (холодного горища)</w:t>
            </w:r>
          </w:p>
        </w:tc>
        <w:tc>
          <w:tcPr>
            <w:tcW w:w="1613" w:type="dxa"/>
          </w:tcPr>
          <w:p w14:paraId="29586767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F</w:t>
            </w:r>
            <w:r w:rsidRPr="00090CC4">
              <w:rPr>
                <w:sz w:val="24"/>
                <w:szCs w:val="24"/>
                <w:vertAlign w:val="subscript"/>
              </w:rPr>
              <w:t>пк.хг</w:t>
            </w:r>
            <w:r w:rsidRPr="00090CC4">
              <w:rPr>
                <w:sz w:val="24"/>
                <w:szCs w:val="24"/>
              </w:rPr>
              <w:t>, м</w:t>
            </w:r>
            <w:r w:rsidRPr="00090CC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3" w:type="dxa"/>
          </w:tcPr>
          <w:p w14:paraId="3F83916A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356E75C9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525,8</w:t>
            </w:r>
          </w:p>
        </w:tc>
        <w:tc>
          <w:tcPr>
            <w:tcW w:w="1317" w:type="dxa"/>
          </w:tcPr>
          <w:p w14:paraId="69A97789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648C1FD6" w14:textId="77777777" w:rsidTr="005847CF">
        <w:tc>
          <w:tcPr>
            <w:tcW w:w="3261" w:type="dxa"/>
          </w:tcPr>
          <w:p w14:paraId="4779D3FF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lastRenderedPageBreak/>
              <w:t>перекриттів теплих горищ</w:t>
            </w:r>
          </w:p>
        </w:tc>
        <w:tc>
          <w:tcPr>
            <w:tcW w:w="1613" w:type="dxa"/>
          </w:tcPr>
          <w:p w14:paraId="27C6C69D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F</w:t>
            </w:r>
            <w:r w:rsidRPr="00090CC4">
              <w:rPr>
                <w:sz w:val="24"/>
                <w:szCs w:val="24"/>
                <w:vertAlign w:val="subscript"/>
              </w:rPr>
              <w:t>пк.тг</w:t>
            </w:r>
            <w:r w:rsidRPr="00090CC4">
              <w:rPr>
                <w:sz w:val="24"/>
                <w:szCs w:val="24"/>
              </w:rPr>
              <w:t>, м</w:t>
            </w:r>
            <w:r w:rsidRPr="00090CC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3" w:type="dxa"/>
          </w:tcPr>
          <w:p w14:paraId="0FBE3ADF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0FE53B95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317" w:type="dxa"/>
          </w:tcPr>
          <w:p w14:paraId="682B69F1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6593A50F" w14:textId="77777777" w:rsidTr="005847CF">
        <w:tc>
          <w:tcPr>
            <w:tcW w:w="3261" w:type="dxa"/>
          </w:tcPr>
          <w:p w14:paraId="6EAE340C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перекриттів над техпідпіллями</w:t>
            </w:r>
          </w:p>
        </w:tc>
        <w:tc>
          <w:tcPr>
            <w:tcW w:w="1613" w:type="dxa"/>
          </w:tcPr>
          <w:p w14:paraId="2C0FB25D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F</w:t>
            </w:r>
            <w:r w:rsidRPr="00090CC4">
              <w:rPr>
                <w:sz w:val="24"/>
                <w:szCs w:val="24"/>
                <w:vertAlign w:val="subscript"/>
              </w:rPr>
              <w:t>ц1</w:t>
            </w:r>
            <w:r w:rsidRPr="00090CC4">
              <w:rPr>
                <w:sz w:val="24"/>
                <w:szCs w:val="24"/>
              </w:rPr>
              <w:t>, м</w:t>
            </w:r>
            <w:r w:rsidRPr="00090CC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3" w:type="dxa"/>
          </w:tcPr>
          <w:p w14:paraId="713A52F4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658D4B2E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525,8</w:t>
            </w:r>
          </w:p>
        </w:tc>
        <w:tc>
          <w:tcPr>
            <w:tcW w:w="1317" w:type="dxa"/>
          </w:tcPr>
          <w:p w14:paraId="788A1D51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175C0A97" w14:textId="77777777" w:rsidTr="005847CF">
        <w:tc>
          <w:tcPr>
            <w:tcW w:w="3261" w:type="dxa"/>
          </w:tcPr>
          <w:p w14:paraId="6C301B5F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перекриттів над неопалюваними підвалами і підпіллями</w:t>
            </w:r>
          </w:p>
        </w:tc>
        <w:tc>
          <w:tcPr>
            <w:tcW w:w="1613" w:type="dxa"/>
          </w:tcPr>
          <w:p w14:paraId="0C96ED12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F</w:t>
            </w:r>
            <w:r w:rsidRPr="00090CC4">
              <w:rPr>
                <w:sz w:val="24"/>
                <w:szCs w:val="24"/>
                <w:vertAlign w:val="subscript"/>
              </w:rPr>
              <w:t>ц2</w:t>
            </w:r>
            <w:r w:rsidRPr="00090CC4">
              <w:rPr>
                <w:sz w:val="24"/>
                <w:szCs w:val="24"/>
              </w:rPr>
              <w:t>, м</w:t>
            </w:r>
            <w:r w:rsidRPr="00090CC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3" w:type="dxa"/>
          </w:tcPr>
          <w:p w14:paraId="15119233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5E226D04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317" w:type="dxa"/>
          </w:tcPr>
          <w:p w14:paraId="69BD1F06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41529D3A" w14:textId="77777777" w:rsidTr="005847CF">
        <w:tc>
          <w:tcPr>
            <w:tcW w:w="3261" w:type="dxa"/>
          </w:tcPr>
          <w:p w14:paraId="410EFB6D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перекриттів над проїздами і під еркерами</w:t>
            </w:r>
          </w:p>
        </w:tc>
        <w:tc>
          <w:tcPr>
            <w:tcW w:w="1613" w:type="dxa"/>
          </w:tcPr>
          <w:p w14:paraId="76D063C1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F</w:t>
            </w:r>
            <w:r w:rsidRPr="00090CC4">
              <w:rPr>
                <w:sz w:val="24"/>
                <w:szCs w:val="24"/>
                <w:vertAlign w:val="subscript"/>
              </w:rPr>
              <w:t>ц3</w:t>
            </w:r>
            <w:r w:rsidRPr="00090CC4">
              <w:rPr>
                <w:sz w:val="24"/>
                <w:szCs w:val="24"/>
              </w:rPr>
              <w:t>, м</w:t>
            </w:r>
            <w:r w:rsidRPr="00090CC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3" w:type="dxa"/>
          </w:tcPr>
          <w:p w14:paraId="338FD72E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303EC120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317" w:type="dxa"/>
          </w:tcPr>
          <w:p w14:paraId="7283B20D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443F2EEA" w14:textId="77777777" w:rsidTr="005847CF">
        <w:tc>
          <w:tcPr>
            <w:tcW w:w="3261" w:type="dxa"/>
          </w:tcPr>
          <w:p w14:paraId="19668154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підлоги по ґрунту</w:t>
            </w:r>
          </w:p>
        </w:tc>
        <w:tc>
          <w:tcPr>
            <w:tcW w:w="1613" w:type="dxa"/>
          </w:tcPr>
          <w:p w14:paraId="0C7C4365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F</w:t>
            </w:r>
            <w:r w:rsidRPr="00090CC4">
              <w:rPr>
                <w:sz w:val="24"/>
                <w:szCs w:val="24"/>
                <w:vertAlign w:val="subscript"/>
              </w:rPr>
              <w:t>ц</w:t>
            </w:r>
            <w:r w:rsidRPr="00090CC4">
              <w:rPr>
                <w:sz w:val="24"/>
                <w:szCs w:val="24"/>
              </w:rPr>
              <w:t>, м</w:t>
            </w:r>
            <w:r w:rsidRPr="00090CC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3" w:type="dxa"/>
          </w:tcPr>
          <w:p w14:paraId="16321EEF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1BD974DE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317" w:type="dxa"/>
          </w:tcPr>
          <w:p w14:paraId="00652B6A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0F0E6EF0" w14:textId="77777777" w:rsidTr="005847CF">
        <w:tc>
          <w:tcPr>
            <w:tcW w:w="3261" w:type="dxa"/>
          </w:tcPr>
          <w:p w14:paraId="46F7A3B2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Площа опалюваних приміщень</w:t>
            </w:r>
          </w:p>
        </w:tc>
        <w:tc>
          <w:tcPr>
            <w:tcW w:w="1613" w:type="dxa"/>
          </w:tcPr>
          <w:p w14:paraId="254FBFFA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F</w:t>
            </w:r>
            <w:r w:rsidRPr="00090CC4">
              <w:rPr>
                <w:sz w:val="24"/>
                <w:szCs w:val="24"/>
                <w:vertAlign w:val="subscript"/>
              </w:rPr>
              <w:t>h</w:t>
            </w:r>
            <w:r w:rsidRPr="00090CC4">
              <w:rPr>
                <w:sz w:val="24"/>
                <w:szCs w:val="24"/>
              </w:rPr>
              <w:t>, м</w:t>
            </w:r>
            <w:r w:rsidRPr="00090CC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3" w:type="dxa"/>
          </w:tcPr>
          <w:p w14:paraId="7F84AB44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1FAB3A8E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11282,5</w:t>
            </w:r>
          </w:p>
        </w:tc>
        <w:tc>
          <w:tcPr>
            <w:tcW w:w="1317" w:type="dxa"/>
          </w:tcPr>
          <w:p w14:paraId="06F20DF7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3A8F4ACC" w14:textId="77777777" w:rsidTr="005847CF">
        <w:tc>
          <w:tcPr>
            <w:tcW w:w="3261" w:type="dxa"/>
          </w:tcPr>
          <w:p w14:paraId="37C29520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Корисна площа (для громадських будинків)</w:t>
            </w:r>
          </w:p>
        </w:tc>
        <w:tc>
          <w:tcPr>
            <w:tcW w:w="1613" w:type="dxa"/>
          </w:tcPr>
          <w:p w14:paraId="3EDFBF59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F</w:t>
            </w:r>
            <w:r w:rsidRPr="00090CC4">
              <w:rPr>
                <w:sz w:val="24"/>
                <w:szCs w:val="24"/>
                <w:vertAlign w:val="subscript"/>
              </w:rPr>
              <w:t>hк</w:t>
            </w:r>
            <w:r w:rsidRPr="00090CC4">
              <w:rPr>
                <w:sz w:val="24"/>
                <w:szCs w:val="24"/>
              </w:rPr>
              <w:t>, м</w:t>
            </w:r>
            <w:r w:rsidRPr="00090CC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3" w:type="dxa"/>
          </w:tcPr>
          <w:p w14:paraId="28BC8131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62B4EFB1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317" w:type="dxa"/>
          </w:tcPr>
          <w:p w14:paraId="525C50A9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6B68AD72" w14:textId="77777777" w:rsidTr="005847CF">
        <w:tc>
          <w:tcPr>
            <w:tcW w:w="3261" w:type="dxa"/>
          </w:tcPr>
          <w:p w14:paraId="26354110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Площа квартир житлового будинку</w:t>
            </w:r>
          </w:p>
        </w:tc>
        <w:tc>
          <w:tcPr>
            <w:tcW w:w="1613" w:type="dxa"/>
          </w:tcPr>
          <w:p w14:paraId="640DCB31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F</w:t>
            </w:r>
            <w:r w:rsidRPr="00090CC4">
              <w:rPr>
                <w:sz w:val="24"/>
                <w:szCs w:val="24"/>
                <w:vertAlign w:val="subscript"/>
              </w:rPr>
              <w:t>hж</w:t>
            </w:r>
            <w:r w:rsidRPr="00090CC4">
              <w:rPr>
                <w:sz w:val="24"/>
                <w:szCs w:val="24"/>
              </w:rPr>
              <w:t>, м</w:t>
            </w:r>
            <w:r w:rsidRPr="00090CC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3" w:type="dxa"/>
          </w:tcPr>
          <w:p w14:paraId="0039027A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2620B679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8180,5</w:t>
            </w:r>
          </w:p>
        </w:tc>
        <w:tc>
          <w:tcPr>
            <w:tcW w:w="1317" w:type="dxa"/>
          </w:tcPr>
          <w:p w14:paraId="5005039E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1B6242EE" w14:textId="77777777" w:rsidTr="005847CF">
        <w:tc>
          <w:tcPr>
            <w:tcW w:w="3261" w:type="dxa"/>
          </w:tcPr>
          <w:p w14:paraId="29D2E195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Розрахункова площа (для громадських будинків)</w:t>
            </w:r>
          </w:p>
        </w:tc>
        <w:tc>
          <w:tcPr>
            <w:tcW w:w="1613" w:type="dxa"/>
          </w:tcPr>
          <w:p w14:paraId="1A24CBA7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F</w:t>
            </w:r>
            <w:r w:rsidRPr="00090CC4">
              <w:rPr>
                <w:sz w:val="24"/>
                <w:szCs w:val="24"/>
                <w:vertAlign w:val="subscript"/>
              </w:rPr>
              <w:t>hр</w:t>
            </w:r>
            <w:r w:rsidRPr="00090CC4">
              <w:rPr>
                <w:sz w:val="24"/>
                <w:szCs w:val="24"/>
              </w:rPr>
              <w:t>, м</w:t>
            </w:r>
            <w:r w:rsidRPr="00090CC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3" w:type="dxa"/>
          </w:tcPr>
          <w:p w14:paraId="10A573D4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36593B4C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317" w:type="dxa"/>
          </w:tcPr>
          <w:p w14:paraId="18449DB1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46C691EB" w14:textId="77777777" w:rsidTr="005847CF">
        <w:tc>
          <w:tcPr>
            <w:tcW w:w="3261" w:type="dxa"/>
          </w:tcPr>
          <w:p w14:paraId="23AE5DB5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Опалюваний об’єм</w:t>
            </w:r>
          </w:p>
        </w:tc>
        <w:tc>
          <w:tcPr>
            <w:tcW w:w="1613" w:type="dxa"/>
          </w:tcPr>
          <w:p w14:paraId="734DB9E6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V</w:t>
            </w:r>
            <w:r w:rsidRPr="00090CC4">
              <w:rPr>
                <w:sz w:val="24"/>
                <w:szCs w:val="24"/>
                <w:vertAlign w:val="subscript"/>
              </w:rPr>
              <w:t>h</w:t>
            </w:r>
            <w:r w:rsidRPr="00090CC4">
              <w:rPr>
                <w:sz w:val="24"/>
                <w:szCs w:val="24"/>
              </w:rPr>
              <w:t>, м</w:t>
            </w:r>
            <w:r w:rsidRPr="00090CC4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93" w:type="dxa"/>
          </w:tcPr>
          <w:p w14:paraId="07E1A1E5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760C930C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31508,9</w:t>
            </w:r>
          </w:p>
        </w:tc>
        <w:tc>
          <w:tcPr>
            <w:tcW w:w="1317" w:type="dxa"/>
          </w:tcPr>
          <w:p w14:paraId="5B7230CA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0D1D5A60" w14:textId="77777777" w:rsidTr="005847CF">
        <w:tc>
          <w:tcPr>
            <w:tcW w:w="3261" w:type="dxa"/>
          </w:tcPr>
          <w:p w14:paraId="4AD8CAB9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Коефіцієнт скління фасадів будинку</w:t>
            </w:r>
          </w:p>
        </w:tc>
        <w:tc>
          <w:tcPr>
            <w:tcW w:w="1613" w:type="dxa"/>
          </w:tcPr>
          <w:p w14:paraId="79E5F9B0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m</w:t>
            </w:r>
            <w:r w:rsidRPr="00090CC4">
              <w:rPr>
                <w:sz w:val="24"/>
                <w:szCs w:val="24"/>
                <w:vertAlign w:val="subscript"/>
              </w:rPr>
              <w:t>ск</w:t>
            </w:r>
          </w:p>
        </w:tc>
        <w:tc>
          <w:tcPr>
            <w:tcW w:w="1693" w:type="dxa"/>
          </w:tcPr>
          <w:p w14:paraId="06A8D704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164D7485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0,145</w:t>
            </w:r>
          </w:p>
        </w:tc>
        <w:tc>
          <w:tcPr>
            <w:tcW w:w="1317" w:type="dxa"/>
          </w:tcPr>
          <w:p w14:paraId="347BD168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35219F03" w14:textId="77777777" w:rsidTr="005847CF">
        <w:tc>
          <w:tcPr>
            <w:tcW w:w="3261" w:type="dxa"/>
          </w:tcPr>
          <w:p w14:paraId="3A20D550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Показник компактності будинку</w:t>
            </w:r>
          </w:p>
        </w:tc>
        <w:tc>
          <w:tcPr>
            <w:tcW w:w="1613" w:type="dxa"/>
          </w:tcPr>
          <w:p w14:paraId="18A43FFF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Λ</w:t>
            </w:r>
            <w:r w:rsidRPr="00090CC4">
              <w:rPr>
                <w:sz w:val="24"/>
                <w:szCs w:val="24"/>
                <w:vertAlign w:val="subscript"/>
              </w:rPr>
              <w:t>к.буд</w:t>
            </w:r>
            <w:r w:rsidRPr="00090CC4">
              <w:rPr>
                <w:sz w:val="24"/>
                <w:szCs w:val="24"/>
              </w:rPr>
              <w:t>, м</w:t>
            </w:r>
            <w:r w:rsidRPr="00090CC4">
              <w:rPr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693" w:type="dxa"/>
          </w:tcPr>
          <w:p w14:paraId="7037DC9F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2A17A870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0,26</w:t>
            </w:r>
          </w:p>
        </w:tc>
        <w:tc>
          <w:tcPr>
            <w:tcW w:w="1317" w:type="dxa"/>
          </w:tcPr>
          <w:p w14:paraId="68A5A115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10588EB1" w14:textId="77777777" w:rsidTr="005847CF">
        <w:tc>
          <w:tcPr>
            <w:tcW w:w="9634" w:type="dxa"/>
            <w:gridSpan w:val="5"/>
          </w:tcPr>
          <w:p w14:paraId="65DDFDA5" w14:textId="77777777" w:rsidR="003B4FAA" w:rsidRPr="00090CC4" w:rsidRDefault="003B4FAA" w:rsidP="005847CF">
            <w:pPr>
              <w:jc w:val="center"/>
              <w:rPr>
                <w:i/>
                <w:iCs/>
                <w:sz w:val="24"/>
                <w:szCs w:val="24"/>
              </w:rPr>
            </w:pPr>
            <w:r w:rsidRPr="00090CC4">
              <w:rPr>
                <w:i/>
                <w:iCs/>
                <w:sz w:val="24"/>
                <w:szCs w:val="24"/>
              </w:rPr>
              <w:t>Теплотехнічні показники</w:t>
            </w:r>
          </w:p>
        </w:tc>
      </w:tr>
      <w:tr w:rsidR="003B4FAA" w:rsidRPr="00090CC4" w14:paraId="346786BC" w14:textId="77777777" w:rsidTr="005847CF">
        <w:tc>
          <w:tcPr>
            <w:tcW w:w="3261" w:type="dxa"/>
          </w:tcPr>
          <w:p w14:paraId="3066D76C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Приведений опір теплопередачі зовнішніх огороджень:</w:t>
            </w:r>
          </w:p>
        </w:tc>
        <w:tc>
          <w:tcPr>
            <w:tcW w:w="1613" w:type="dxa"/>
          </w:tcPr>
          <w:p w14:paraId="746309C5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R</w:t>
            </w:r>
            <w:r w:rsidRPr="00090CC4">
              <w:rPr>
                <w:sz w:val="24"/>
                <w:szCs w:val="24"/>
                <w:vertAlign w:val="subscript"/>
              </w:rPr>
              <w:t>Sпр</w:t>
            </w:r>
            <w:r w:rsidRPr="00090CC4">
              <w:rPr>
                <w:sz w:val="24"/>
                <w:szCs w:val="24"/>
              </w:rPr>
              <w:t>, м</w:t>
            </w:r>
            <w:r w:rsidRPr="00090CC4">
              <w:rPr>
                <w:sz w:val="24"/>
                <w:szCs w:val="24"/>
                <w:vertAlign w:val="superscript"/>
              </w:rPr>
              <w:t>2</w:t>
            </w:r>
            <w:r w:rsidRPr="00090CC4">
              <w:rPr>
                <w:sz w:val="24"/>
                <w:szCs w:val="24"/>
              </w:rPr>
              <w:t xml:space="preserve"> год К/Вт</w:t>
            </w:r>
          </w:p>
        </w:tc>
        <w:tc>
          <w:tcPr>
            <w:tcW w:w="1693" w:type="dxa"/>
          </w:tcPr>
          <w:p w14:paraId="167ACBF8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14:paraId="7FEFB73E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14:paraId="2A55B0AC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426938C1" w14:textId="77777777" w:rsidTr="005847CF">
        <w:tc>
          <w:tcPr>
            <w:tcW w:w="3261" w:type="dxa"/>
          </w:tcPr>
          <w:p w14:paraId="02A8A262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стін</w:t>
            </w:r>
          </w:p>
        </w:tc>
        <w:tc>
          <w:tcPr>
            <w:tcW w:w="1613" w:type="dxa"/>
          </w:tcPr>
          <w:p w14:paraId="1A6A330A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R</w:t>
            </w:r>
            <w:r w:rsidRPr="00090CC4">
              <w:rPr>
                <w:sz w:val="24"/>
                <w:szCs w:val="24"/>
                <w:vertAlign w:val="subscript"/>
              </w:rPr>
              <w:t>Sпр.нп</w:t>
            </w:r>
          </w:p>
        </w:tc>
        <w:tc>
          <w:tcPr>
            <w:tcW w:w="1693" w:type="dxa"/>
          </w:tcPr>
          <w:p w14:paraId="7734CB44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4</w:t>
            </w:r>
          </w:p>
        </w:tc>
        <w:tc>
          <w:tcPr>
            <w:tcW w:w="1750" w:type="dxa"/>
          </w:tcPr>
          <w:p w14:paraId="3F66EF3B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4</w:t>
            </w:r>
          </w:p>
        </w:tc>
        <w:tc>
          <w:tcPr>
            <w:tcW w:w="1317" w:type="dxa"/>
          </w:tcPr>
          <w:p w14:paraId="6AF48A44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738330CE" w14:textId="77777777" w:rsidTr="005847CF">
        <w:tc>
          <w:tcPr>
            <w:tcW w:w="3261" w:type="dxa"/>
          </w:tcPr>
          <w:p w14:paraId="59B32D3D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вікон і балконних дверей</w:t>
            </w:r>
          </w:p>
        </w:tc>
        <w:tc>
          <w:tcPr>
            <w:tcW w:w="1613" w:type="dxa"/>
          </w:tcPr>
          <w:p w14:paraId="49DB50EE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R</w:t>
            </w:r>
            <w:r w:rsidRPr="00090CC4">
              <w:rPr>
                <w:sz w:val="24"/>
                <w:szCs w:val="24"/>
                <w:vertAlign w:val="subscript"/>
              </w:rPr>
              <w:t>Sпр.сп.в</w:t>
            </w:r>
          </w:p>
        </w:tc>
        <w:tc>
          <w:tcPr>
            <w:tcW w:w="1693" w:type="dxa"/>
          </w:tcPr>
          <w:p w14:paraId="7DBC9725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0,9</w:t>
            </w:r>
          </w:p>
        </w:tc>
        <w:tc>
          <w:tcPr>
            <w:tcW w:w="1750" w:type="dxa"/>
          </w:tcPr>
          <w:p w14:paraId="46FF5ABB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0,9</w:t>
            </w:r>
          </w:p>
        </w:tc>
        <w:tc>
          <w:tcPr>
            <w:tcW w:w="1317" w:type="dxa"/>
          </w:tcPr>
          <w:p w14:paraId="4D488E2D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2290A7B6" w14:textId="77777777" w:rsidTr="005847CF">
        <w:tc>
          <w:tcPr>
            <w:tcW w:w="3261" w:type="dxa"/>
          </w:tcPr>
          <w:p w14:paraId="0AF45496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вітражів</w:t>
            </w:r>
          </w:p>
        </w:tc>
        <w:tc>
          <w:tcPr>
            <w:tcW w:w="1613" w:type="dxa"/>
          </w:tcPr>
          <w:p w14:paraId="5A5DBACF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R</w:t>
            </w:r>
            <w:r w:rsidRPr="00090CC4">
              <w:rPr>
                <w:sz w:val="24"/>
                <w:szCs w:val="24"/>
                <w:vertAlign w:val="subscript"/>
              </w:rPr>
              <w:t>Sпр.сп.вт</w:t>
            </w:r>
          </w:p>
        </w:tc>
        <w:tc>
          <w:tcPr>
            <w:tcW w:w="1693" w:type="dxa"/>
          </w:tcPr>
          <w:p w14:paraId="58D47981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6A462FB0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317" w:type="dxa"/>
          </w:tcPr>
          <w:p w14:paraId="21A06D5F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3E7A6C02" w14:textId="77777777" w:rsidTr="005847CF">
        <w:tc>
          <w:tcPr>
            <w:tcW w:w="3261" w:type="dxa"/>
          </w:tcPr>
          <w:p w14:paraId="227EAE8F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ліхтарів</w:t>
            </w:r>
          </w:p>
        </w:tc>
        <w:tc>
          <w:tcPr>
            <w:tcW w:w="1613" w:type="dxa"/>
          </w:tcPr>
          <w:p w14:paraId="70FB7BB0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R</w:t>
            </w:r>
            <w:r w:rsidRPr="00090CC4">
              <w:rPr>
                <w:sz w:val="24"/>
                <w:szCs w:val="24"/>
                <w:vertAlign w:val="subscript"/>
              </w:rPr>
              <w:t>Sпр.сп.л</w:t>
            </w:r>
          </w:p>
        </w:tc>
        <w:tc>
          <w:tcPr>
            <w:tcW w:w="1693" w:type="dxa"/>
          </w:tcPr>
          <w:p w14:paraId="7AC503AC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732ADDAF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317" w:type="dxa"/>
          </w:tcPr>
          <w:p w14:paraId="4E877AAF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32AD6D78" w14:textId="77777777" w:rsidTr="005847CF">
        <w:tc>
          <w:tcPr>
            <w:tcW w:w="3261" w:type="dxa"/>
          </w:tcPr>
          <w:p w14:paraId="798E59CC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вхідних дверей, воріт</w:t>
            </w:r>
          </w:p>
        </w:tc>
        <w:tc>
          <w:tcPr>
            <w:tcW w:w="1613" w:type="dxa"/>
          </w:tcPr>
          <w:p w14:paraId="6517D57A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R</w:t>
            </w:r>
            <w:r w:rsidRPr="00090CC4">
              <w:rPr>
                <w:sz w:val="24"/>
                <w:szCs w:val="24"/>
                <w:vertAlign w:val="subscript"/>
              </w:rPr>
              <w:t>Sпр.д</w:t>
            </w:r>
          </w:p>
        </w:tc>
        <w:tc>
          <w:tcPr>
            <w:tcW w:w="1693" w:type="dxa"/>
          </w:tcPr>
          <w:p w14:paraId="5E659896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0,7</w:t>
            </w:r>
          </w:p>
        </w:tc>
        <w:tc>
          <w:tcPr>
            <w:tcW w:w="1750" w:type="dxa"/>
          </w:tcPr>
          <w:p w14:paraId="7A9BA893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0,7</w:t>
            </w:r>
          </w:p>
        </w:tc>
        <w:tc>
          <w:tcPr>
            <w:tcW w:w="1317" w:type="dxa"/>
          </w:tcPr>
          <w:p w14:paraId="409F19CC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38B5E7F8" w14:textId="77777777" w:rsidTr="005847CF">
        <w:tc>
          <w:tcPr>
            <w:tcW w:w="3261" w:type="dxa"/>
          </w:tcPr>
          <w:p w14:paraId="424D5D93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покриттів (суміщених)</w:t>
            </w:r>
          </w:p>
        </w:tc>
        <w:tc>
          <w:tcPr>
            <w:tcW w:w="1613" w:type="dxa"/>
          </w:tcPr>
          <w:p w14:paraId="2D0BA719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R</w:t>
            </w:r>
            <w:r w:rsidRPr="00090CC4">
              <w:rPr>
                <w:sz w:val="24"/>
                <w:szCs w:val="24"/>
                <w:vertAlign w:val="subscript"/>
              </w:rPr>
              <w:t>Sпр.пк</w:t>
            </w:r>
          </w:p>
        </w:tc>
        <w:tc>
          <w:tcPr>
            <w:tcW w:w="1693" w:type="dxa"/>
          </w:tcPr>
          <w:p w14:paraId="331623A1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73619E25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317" w:type="dxa"/>
          </w:tcPr>
          <w:p w14:paraId="02FCD64D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4A79E457" w14:textId="77777777" w:rsidTr="005847CF">
        <w:tc>
          <w:tcPr>
            <w:tcW w:w="3261" w:type="dxa"/>
          </w:tcPr>
          <w:p w14:paraId="3590DE14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горищних перекриттів (холодних горищ)</w:t>
            </w:r>
          </w:p>
        </w:tc>
        <w:tc>
          <w:tcPr>
            <w:tcW w:w="1613" w:type="dxa"/>
          </w:tcPr>
          <w:p w14:paraId="11A46C9A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R</w:t>
            </w:r>
            <w:r w:rsidRPr="00090CC4">
              <w:rPr>
                <w:sz w:val="24"/>
                <w:szCs w:val="24"/>
                <w:vertAlign w:val="subscript"/>
              </w:rPr>
              <w:t>Sпр.хг</w:t>
            </w:r>
          </w:p>
        </w:tc>
        <w:tc>
          <w:tcPr>
            <w:tcW w:w="1693" w:type="dxa"/>
          </w:tcPr>
          <w:p w14:paraId="6BE7006C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6</w:t>
            </w:r>
          </w:p>
        </w:tc>
        <w:tc>
          <w:tcPr>
            <w:tcW w:w="1750" w:type="dxa"/>
          </w:tcPr>
          <w:p w14:paraId="18081D15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6</w:t>
            </w:r>
          </w:p>
        </w:tc>
        <w:tc>
          <w:tcPr>
            <w:tcW w:w="1317" w:type="dxa"/>
          </w:tcPr>
          <w:p w14:paraId="0A506D33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465E873D" w14:textId="77777777" w:rsidTr="005847CF">
        <w:tc>
          <w:tcPr>
            <w:tcW w:w="3261" w:type="dxa"/>
          </w:tcPr>
          <w:p w14:paraId="4139BAE4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перекриттів теплих горищ (включаючи покриття)</w:t>
            </w:r>
          </w:p>
        </w:tc>
        <w:tc>
          <w:tcPr>
            <w:tcW w:w="1613" w:type="dxa"/>
          </w:tcPr>
          <w:p w14:paraId="5EC39C23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R</w:t>
            </w:r>
            <w:r w:rsidRPr="00090CC4">
              <w:rPr>
                <w:sz w:val="24"/>
                <w:szCs w:val="24"/>
                <w:vertAlign w:val="subscript"/>
              </w:rPr>
              <w:t>Sпр.тг</w:t>
            </w:r>
          </w:p>
        </w:tc>
        <w:tc>
          <w:tcPr>
            <w:tcW w:w="1693" w:type="dxa"/>
          </w:tcPr>
          <w:p w14:paraId="1149C65B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564B4A27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317" w:type="dxa"/>
          </w:tcPr>
          <w:p w14:paraId="2168A3BE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31533350" w14:textId="77777777" w:rsidTr="005847CF">
        <w:tc>
          <w:tcPr>
            <w:tcW w:w="3261" w:type="dxa"/>
          </w:tcPr>
          <w:p w14:paraId="3377197C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перекриттів над техпідпіллями</w:t>
            </w:r>
          </w:p>
        </w:tc>
        <w:tc>
          <w:tcPr>
            <w:tcW w:w="1613" w:type="dxa"/>
          </w:tcPr>
          <w:p w14:paraId="7B197A38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R</w:t>
            </w:r>
            <w:r w:rsidRPr="00090CC4">
              <w:rPr>
                <w:sz w:val="24"/>
                <w:szCs w:val="24"/>
                <w:vertAlign w:val="subscript"/>
              </w:rPr>
              <w:t>Sпр.ц1</w:t>
            </w:r>
          </w:p>
        </w:tc>
        <w:tc>
          <w:tcPr>
            <w:tcW w:w="1693" w:type="dxa"/>
          </w:tcPr>
          <w:p w14:paraId="1B729DD3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171D5549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317" w:type="dxa"/>
          </w:tcPr>
          <w:p w14:paraId="5B5D9CBF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7D8FE818" w14:textId="77777777" w:rsidTr="005847CF">
        <w:tc>
          <w:tcPr>
            <w:tcW w:w="3261" w:type="dxa"/>
          </w:tcPr>
          <w:p w14:paraId="5FE45B6D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перекриттів над неопалюваними підвалами або підпіллями</w:t>
            </w:r>
          </w:p>
        </w:tc>
        <w:tc>
          <w:tcPr>
            <w:tcW w:w="1613" w:type="dxa"/>
          </w:tcPr>
          <w:p w14:paraId="56945CDB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R</w:t>
            </w:r>
            <w:r w:rsidRPr="00090CC4">
              <w:rPr>
                <w:sz w:val="24"/>
                <w:szCs w:val="24"/>
                <w:vertAlign w:val="subscript"/>
              </w:rPr>
              <w:t>Sпр.ц2</w:t>
            </w:r>
          </w:p>
        </w:tc>
        <w:tc>
          <w:tcPr>
            <w:tcW w:w="1693" w:type="dxa"/>
          </w:tcPr>
          <w:p w14:paraId="14BB2BDB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6B8E326B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317" w:type="dxa"/>
          </w:tcPr>
          <w:p w14:paraId="4931261C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68126E2F" w14:textId="77777777" w:rsidTr="005847CF">
        <w:tc>
          <w:tcPr>
            <w:tcW w:w="3261" w:type="dxa"/>
          </w:tcPr>
          <w:p w14:paraId="14C7DE74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перекриттів над проїздами й під еркерами</w:t>
            </w:r>
          </w:p>
        </w:tc>
        <w:tc>
          <w:tcPr>
            <w:tcW w:w="1613" w:type="dxa"/>
          </w:tcPr>
          <w:p w14:paraId="52ADB3D3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R</w:t>
            </w:r>
            <w:r w:rsidRPr="00090CC4">
              <w:rPr>
                <w:sz w:val="24"/>
                <w:szCs w:val="24"/>
                <w:vertAlign w:val="subscript"/>
              </w:rPr>
              <w:t>Sпр.ц3</w:t>
            </w:r>
          </w:p>
        </w:tc>
        <w:tc>
          <w:tcPr>
            <w:tcW w:w="1693" w:type="dxa"/>
          </w:tcPr>
          <w:p w14:paraId="6CD87B85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48077D4D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317" w:type="dxa"/>
          </w:tcPr>
          <w:p w14:paraId="625EC0AC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64FFBCEC" w14:textId="77777777" w:rsidTr="005847CF">
        <w:tc>
          <w:tcPr>
            <w:tcW w:w="3261" w:type="dxa"/>
          </w:tcPr>
          <w:p w14:paraId="2619E9E7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підлоги по грунту</w:t>
            </w:r>
          </w:p>
        </w:tc>
        <w:tc>
          <w:tcPr>
            <w:tcW w:w="1613" w:type="dxa"/>
          </w:tcPr>
          <w:p w14:paraId="4B2EFAD0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R</w:t>
            </w:r>
            <w:r w:rsidRPr="00090CC4">
              <w:rPr>
                <w:sz w:val="24"/>
                <w:szCs w:val="24"/>
                <w:vertAlign w:val="subscript"/>
              </w:rPr>
              <w:t>Sпр.ц</w:t>
            </w:r>
          </w:p>
        </w:tc>
        <w:tc>
          <w:tcPr>
            <w:tcW w:w="1693" w:type="dxa"/>
          </w:tcPr>
          <w:p w14:paraId="6458EABB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750" w:type="dxa"/>
          </w:tcPr>
          <w:p w14:paraId="4231FAB9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—</w:t>
            </w:r>
          </w:p>
        </w:tc>
        <w:tc>
          <w:tcPr>
            <w:tcW w:w="1317" w:type="dxa"/>
          </w:tcPr>
          <w:p w14:paraId="126C6F8A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07DC713A" w14:textId="77777777" w:rsidTr="005847CF">
        <w:tc>
          <w:tcPr>
            <w:tcW w:w="9634" w:type="dxa"/>
            <w:gridSpan w:val="5"/>
          </w:tcPr>
          <w:p w14:paraId="41FFA7FD" w14:textId="77777777" w:rsidR="003B4FAA" w:rsidRPr="00090CC4" w:rsidRDefault="003B4FAA" w:rsidP="005847CF">
            <w:pPr>
              <w:jc w:val="center"/>
              <w:rPr>
                <w:i/>
                <w:iCs/>
                <w:sz w:val="24"/>
                <w:szCs w:val="24"/>
              </w:rPr>
            </w:pPr>
            <w:r w:rsidRPr="00090CC4">
              <w:rPr>
                <w:i/>
                <w:iCs/>
                <w:sz w:val="24"/>
                <w:szCs w:val="24"/>
              </w:rPr>
              <w:t>Енергетичні показники</w:t>
            </w:r>
          </w:p>
        </w:tc>
      </w:tr>
      <w:tr w:rsidR="003B4FAA" w:rsidRPr="00090CC4" w14:paraId="5237CD9E" w14:textId="77777777" w:rsidTr="005847CF">
        <w:tc>
          <w:tcPr>
            <w:tcW w:w="3261" w:type="dxa"/>
          </w:tcPr>
          <w:p w14:paraId="2EF06928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Розрахункові питомі тепловитрати</w:t>
            </w:r>
          </w:p>
        </w:tc>
        <w:tc>
          <w:tcPr>
            <w:tcW w:w="1613" w:type="dxa"/>
          </w:tcPr>
          <w:p w14:paraId="57FEE804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q</w:t>
            </w:r>
            <w:r w:rsidRPr="00090CC4">
              <w:rPr>
                <w:sz w:val="24"/>
                <w:szCs w:val="24"/>
                <w:vertAlign w:val="subscript"/>
              </w:rPr>
              <w:t>буд</w:t>
            </w:r>
            <w:r w:rsidRPr="00090CC4">
              <w:rPr>
                <w:sz w:val="24"/>
                <w:szCs w:val="24"/>
              </w:rPr>
              <w:t>,</w:t>
            </w:r>
          </w:p>
          <w:p w14:paraId="6917BC0A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кВт год/м</w:t>
            </w:r>
            <w:r w:rsidRPr="00090CC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3" w:type="dxa"/>
          </w:tcPr>
          <w:p w14:paraId="4E95BCA0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14:paraId="61721CAA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5,46</w:t>
            </w:r>
          </w:p>
        </w:tc>
        <w:tc>
          <w:tcPr>
            <w:tcW w:w="1317" w:type="dxa"/>
          </w:tcPr>
          <w:p w14:paraId="71C29E17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2EFD3385" w14:textId="77777777" w:rsidTr="005847CF">
        <w:tc>
          <w:tcPr>
            <w:tcW w:w="3261" w:type="dxa"/>
          </w:tcPr>
          <w:p w14:paraId="41D80A94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Граничне значення питомих тепловитрат на опалення будинку</w:t>
            </w:r>
          </w:p>
        </w:tc>
        <w:tc>
          <w:tcPr>
            <w:tcW w:w="1613" w:type="dxa"/>
          </w:tcPr>
          <w:p w14:paraId="181AA3FD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E</w:t>
            </w:r>
            <w:r w:rsidRPr="00090CC4">
              <w:rPr>
                <w:sz w:val="24"/>
                <w:szCs w:val="24"/>
                <w:vertAlign w:val="subscript"/>
              </w:rPr>
              <w:t>mах</w:t>
            </w:r>
            <w:r w:rsidRPr="00090CC4">
              <w:rPr>
                <w:sz w:val="24"/>
                <w:szCs w:val="24"/>
              </w:rPr>
              <w:t>,</w:t>
            </w:r>
          </w:p>
          <w:p w14:paraId="5111DAAE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кВт год/м</w:t>
            </w:r>
            <w:r w:rsidRPr="00090CC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93" w:type="dxa"/>
          </w:tcPr>
          <w:p w14:paraId="34FF20C6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14:paraId="3A99246C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43</w:t>
            </w:r>
          </w:p>
        </w:tc>
        <w:tc>
          <w:tcPr>
            <w:tcW w:w="1317" w:type="dxa"/>
          </w:tcPr>
          <w:p w14:paraId="20170A92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462E94F5" w14:textId="77777777" w:rsidTr="005847CF">
        <w:tc>
          <w:tcPr>
            <w:tcW w:w="3261" w:type="dxa"/>
          </w:tcPr>
          <w:p w14:paraId="42AE3CCC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lastRenderedPageBreak/>
              <w:t>Клас енергетичної ефективності</w:t>
            </w:r>
          </w:p>
        </w:tc>
        <w:tc>
          <w:tcPr>
            <w:tcW w:w="1613" w:type="dxa"/>
          </w:tcPr>
          <w:p w14:paraId="315F42E4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2E95E412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14:paraId="475B45B4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А</w:t>
            </w:r>
          </w:p>
        </w:tc>
        <w:tc>
          <w:tcPr>
            <w:tcW w:w="1317" w:type="dxa"/>
          </w:tcPr>
          <w:p w14:paraId="138DE8F4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47608946" w14:textId="77777777" w:rsidTr="005847CF">
        <w:tc>
          <w:tcPr>
            <w:tcW w:w="3261" w:type="dxa"/>
          </w:tcPr>
          <w:p w14:paraId="04155D50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Термін ефективної експлуатації теплоізоляційної оболонки та її елементів</w:t>
            </w:r>
          </w:p>
        </w:tc>
        <w:tc>
          <w:tcPr>
            <w:tcW w:w="1613" w:type="dxa"/>
          </w:tcPr>
          <w:p w14:paraId="42A98587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7C74601C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14:paraId="17980ABC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25</w:t>
            </w:r>
          </w:p>
        </w:tc>
        <w:tc>
          <w:tcPr>
            <w:tcW w:w="1317" w:type="dxa"/>
          </w:tcPr>
          <w:p w14:paraId="3EE08BD0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1BE4BA1C" w14:textId="77777777" w:rsidTr="005847CF">
        <w:tc>
          <w:tcPr>
            <w:tcW w:w="3261" w:type="dxa"/>
          </w:tcPr>
          <w:p w14:paraId="5D7F0CAF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Відповідність проекту будинку нормативним вимогам</w:t>
            </w:r>
          </w:p>
        </w:tc>
        <w:tc>
          <w:tcPr>
            <w:tcW w:w="1613" w:type="dxa"/>
          </w:tcPr>
          <w:p w14:paraId="6E166FA3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6DC5A6CA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14:paraId="529C86D9" w14:textId="77777777" w:rsidR="003B4FAA" w:rsidRPr="00090CC4" w:rsidRDefault="003B4FAA" w:rsidP="005847CF">
            <w:pPr>
              <w:jc w:val="center"/>
              <w:rPr>
                <w:sz w:val="24"/>
                <w:szCs w:val="24"/>
                <w:highlight w:val="yellow"/>
              </w:rPr>
            </w:pPr>
            <w:r w:rsidRPr="00090CC4">
              <w:rPr>
                <w:sz w:val="24"/>
                <w:szCs w:val="24"/>
              </w:rPr>
              <w:t>Так</w:t>
            </w:r>
          </w:p>
        </w:tc>
        <w:tc>
          <w:tcPr>
            <w:tcW w:w="1317" w:type="dxa"/>
          </w:tcPr>
          <w:p w14:paraId="59EE0939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  <w:tr w:rsidR="003B4FAA" w:rsidRPr="00090CC4" w14:paraId="03D5A2F2" w14:textId="77777777" w:rsidTr="005847CF">
        <w:tc>
          <w:tcPr>
            <w:tcW w:w="3261" w:type="dxa"/>
          </w:tcPr>
          <w:p w14:paraId="30C474F4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Необхідність доопрацювання проекту будинку</w:t>
            </w:r>
          </w:p>
        </w:tc>
        <w:tc>
          <w:tcPr>
            <w:tcW w:w="1613" w:type="dxa"/>
          </w:tcPr>
          <w:p w14:paraId="7BC771A1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2D5F2826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14:paraId="3693FA9E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 xml:space="preserve">Ні </w:t>
            </w:r>
          </w:p>
        </w:tc>
        <w:tc>
          <w:tcPr>
            <w:tcW w:w="1317" w:type="dxa"/>
          </w:tcPr>
          <w:p w14:paraId="66025DCE" w14:textId="77777777" w:rsidR="003B4FAA" w:rsidRPr="00090CC4" w:rsidRDefault="003B4FAA" w:rsidP="005847C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D8E21A" w14:textId="77777777" w:rsidR="003B4FAA" w:rsidRPr="00090CC4" w:rsidRDefault="003B4FAA" w:rsidP="003B4FAA">
      <w:pPr>
        <w:rPr>
          <w:sz w:val="24"/>
          <w:szCs w:val="24"/>
          <w:lang w:val="uk-UA"/>
        </w:rPr>
      </w:pPr>
    </w:p>
    <w:p w14:paraId="5C66BE29" w14:textId="77777777" w:rsidR="003B4FAA" w:rsidRPr="00090CC4" w:rsidRDefault="003B4FAA" w:rsidP="003B4FAA">
      <w:pPr>
        <w:spacing w:after="120"/>
        <w:jc w:val="center"/>
        <w:rPr>
          <w:i/>
          <w:iCs/>
          <w:sz w:val="24"/>
          <w:szCs w:val="24"/>
          <w:lang w:val="uk-UA"/>
        </w:rPr>
      </w:pPr>
      <w:r w:rsidRPr="00090CC4">
        <w:rPr>
          <w:i/>
          <w:iCs/>
          <w:sz w:val="24"/>
          <w:szCs w:val="24"/>
          <w:lang w:val="uk-UA"/>
        </w:rPr>
        <w:t>Висновки за результатами оцінки енергетичних параметрів будинку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B4FAA" w:rsidRPr="00090CC4" w14:paraId="6BE54FC5" w14:textId="77777777" w:rsidTr="005847CF">
        <w:tc>
          <w:tcPr>
            <w:tcW w:w="9629" w:type="dxa"/>
          </w:tcPr>
          <w:p w14:paraId="6C9A0601" w14:textId="77777777" w:rsidR="003B4FAA" w:rsidRPr="00090CC4" w:rsidRDefault="003B4FAA" w:rsidP="005847CF">
            <w:pPr>
              <w:jc w:val="center"/>
              <w:rPr>
                <w:b/>
                <w:bCs/>
                <w:sz w:val="24"/>
                <w:szCs w:val="24"/>
              </w:rPr>
            </w:pPr>
            <w:r w:rsidRPr="00090CC4">
              <w:rPr>
                <w:b/>
                <w:bCs/>
                <w:sz w:val="24"/>
                <w:szCs w:val="24"/>
              </w:rPr>
              <w:t>Вказівки щодо підвищення енергетичної ефективності будинку</w:t>
            </w:r>
          </w:p>
        </w:tc>
      </w:tr>
      <w:tr w:rsidR="003B4FAA" w:rsidRPr="00090CC4" w14:paraId="66B028CD" w14:textId="77777777" w:rsidTr="005847CF">
        <w:tc>
          <w:tcPr>
            <w:tcW w:w="9629" w:type="dxa"/>
          </w:tcPr>
          <w:p w14:paraId="573218B3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Проект відповідає вимогам ДБН В.2.6-31 щодо теплотехнічних показників огороджувальних конструкцій будинку і порядку їх розрахунків, що забезпечує:</w:t>
            </w:r>
          </w:p>
          <w:p w14:paraId="37EA66AA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- раціональне використання енергетичних ресурсів на обігрів приміщень будинку;</w:t>
            </w:r>
          </w:p>
          <w:p w14:paraId="36716738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- нормативні показники санітарно-гігієнічних параметрів мікроклімату приміщень;</w:t>
            </w:r>
          </w:p>
          <w:p w14:paraId="3791928E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- довговічність огороджувальних конструкцій під час експлуатації будинку.</w:t>
            </w:r>
          </w:p>
        </w:tc>
      </w:tr>
    </w:tbl>
    <w:p w14:paraId="0F1A2ACD" w14:textId="77777777" w:rsidR="003B4FAA" w:rsidRPr="00090CC4" w:rsidRDefault="003B4FAA" w:rsidP="003B4FAA">
      <w:pPr>
        <w:rPr>
          <w:sz w:val="24"/>
          <w:szCs w:val="24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66"/>
        <w:gridCol w:w="6278"/>
      </w:tblGrid>
      <w:tr w:rsidR="003B4FAA" w:rsidRPr="00090CC4" w14:paraId="6CF345A1" w14:textId="77777777" w:rsidTr="005847CF">
        <w:tc>
          <w:tcPr>
            <w:tcW w:w="9629" w:type="dxa"/>
            <w:gridSpan w:val="2"/>
          </w:tcPr>
          <w:p w14:paraId="79E8A448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Паспорт заповнений:</w:t>
            </w:r>
          </w:p>
        </w:tc>
      </w:tr>
      <w:tr w:rsidR="003B4FAA" w:rsidRPr="00090CC4" w14:paraId="5C63DA3E" w14:textId="77777777" w:rsidTr="005847CF">
        <w:tc>
          <w:tcPr>
            <w:tcW w:w="3114" w:type="dxa"/>
          </w:tcPr>
          <w:p w14:paraId="4BC32BD9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Організація</w:t>
            </w:r>
          </w:p>
        </w:tc>
        <w:tc>
          <w:tcPr>
            <w:tcW w:w="6515" w:type="dxa"/>
          </w:tcPr>
          <w:p w14:paraId="1975EF23" w14:textId="77777777" w:rsidR="003B4FAA" w:rsidRPr="00090CC4" w:rsidRDefault="003B4FAA" w:rsidP="005847CF">
            <w:pPr>
              <w:rPr>
                <w:sz w:val="24"/>
                <w:szCs w:val="24"/>
              </w:rPr>
            </w:pPr>
          </w:p>
        </w:tc>
      </w:tr>
      <w:tr w:rsidR="003B4FAA" w:rsidRPr="00090CC4" w14:paraId="085566B0" w14:textId="77777777" w:rsidTr="005847CF">
        <w:tc>
          <w:tcPr>
            <w:tcW w:w="3114" w:type="dxa"/>
          </w:tcPr>
          <w:p w14:paraId="7DB87621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Адреса и телефон</w:t>
            </w:r>
          </w:p>
        </w:tc>
        <w:tc>
          <w:tcPr>
            <w:tcW w:w="6515" w:type="dxa"/>
          </w:tcPr>
          <w:p w14:paraId="2898C8A0" w14:textId="77777777" w:rsidR="003B4FAA" w:rsidRPr="00090CC4" w:rsidRDefault="003B4FAA" w:rsidP="005847CF">
            <w:pPr>
              <w:rPr>
                <w:sz w:val="24"/>
                <w:szCs w:val="24"/>
              </w:rPr>
            </w:pPr>
          </w:p>
        </w:tc>
      </w:tr>
      <w:tr w:rsidR="003B4FAA" w:rsidRPr="00090CC4" w14:paraId="609DA5D6" w14:textId="77777777" w:rsidTr="005847CF">
        <w:tc>
          <w:tcPr>
            <w:tcW w:w="3114" w:type="dxa"/>
          </w:tcPr>
          <w:p w14:paraId="4F512921" w14:textId="77777777" w:rsidR="003B4FAA" w:rsidRPr="00090CC4" w:rsidRDefault="003B4FAA" w:rsidP="005847CF">
            <w:pPr>
              <w:rPr>
                <w:sz w:val="24"/>
                <w:szCs w:val="24"/>
              </w:rPr>
            </w:pPr>
            <w:r w:rsidRPr="00090CC4">
              <w:rPr>
                <w:sz w:val="24"/>
                <w:szCs w:val="24"/>
              </w:rPr>
              <w:t>Відповідальний виконавець</w:t>
            </w:r>
          </w:p>
        </w:tc>
        <w:tc>
          <w:tcPr>
            <w:tcW w:w="6515" w:type="dxa"/>
          </w:tcPr>
          <w:p w14:paraId="77A3C3DB" w14:textId="77777777" w:rsidR="003B4FAA" w:rsidRPr="00090CC4" w:rsidRDefault="003B4FAA" w:rsidP="005847CF">
            <w:pPr>
              <w:rPr>
                <w:sz w:val="24"/>
                <w:szCs w:val="24"/>
              </w:rPr>
            </w:pPr>
          </w:p>
        </w:tc>
      </w:tr>
    </w:tbl>
    <w:p w14:paraId="1AEFF78F" w14:textId="77777777" w:rsidR="003B4FAA" w:rsidRPr="00090CC4" w:rsidRDefault="003B4FAA" w:rsidP="003B4FAA">
      <w:pPr>
        <w:rPr>
          <w:sz w:val="24"/>
          <w:szCs w:val="24"/>
          <w:lang w:val="uk-UA"/>
        </w:rPr>
      </w:pPr>
    </w:p>
    <w:p w14:paraId="7223B7E7" w14:textId="55F1D3FF" w:rsidR="003B4FAA" w:rsidRPr="003B4FAA" w:rsidRDefault="00F50CB6" w:rsidP="003B4FAA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02574">
        <w:rPr>
          <w:rFonts w:eastAsia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Завдання.</w:t>
      </w:r>
      <w:r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Для будинку, в якому Ви проживаєте визначте </w:t>
      </w:r>
      <w:r w:rsidR="00502574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його </w:t>
      </w:r>
      <w:r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клас</w:t>
      </w:r>
      <w:r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енергетичної ефективності та сформуйте енергетичний паспорт. </w:t>
      </w:r>
    </w:p>
    <w:p w14:paraId="21B07206" w14:textId="77777777" w:rsidR="00F50CB6" w:rsidRPr="003B4FAA" w:rsidRDefault="00F50CB6">
      <w:pPr>
        <w:widowControl w:val="0"/>
        <w:adjustRightInd w:val="0"/>
        <w:spacing w:after="0"/>
        <w:ind w:firstLine="567"/>
        <w:jc w:val="both"/>
        <w:textAlignment w:val="baseline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</w:p>
    <w:sectPr w:rsidR="00F50CB6" w:rsidRPr="003B4FA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E1"/>
    <w:rsid w:val="003B4FAA"/>
    <w:rsid w:val="00444035"/>
    <w:rsid w:val="00502574"/>
    <w:rsid w:val="00614248"/>
    <w:rsid w:val="006C0B77"/>
    <w:rsid w:val="007218E1"/>
    <w:rsid w:val="008242FF"/>
    <w:rsid w:val="00870751"/>
    <w:rsid w:val="00922C48"/>
    <w:rsid w:val="00B915B7"/>
    <w:rsid w:val="00EA59DF"/>
    <w:rsid w:val="00EE4070"/>
    <w:rsid w:val="00F12C76"/>
    <w:rsid w:val="00F5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7AAE"/>
  <w15:chartTrackingRefBased/>
  <w15:docId w15:val="{A2B978C9-0728-4FDF-926E-84446A09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21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8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8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8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8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8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8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8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8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18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18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18E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218E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218E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218E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218E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218E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218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21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8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21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218E1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7218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8E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8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218E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7218E1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3B4F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9484</Words>
  <Characters>5406</Characters>
  <Application>Microsoft Office Word</Application>
  <DocSecurity>0</DocSecurity>
  <Lines>45</Lines>
  <Paragraphs>29</Paragraphs>
  <ScaleCrop>false</ScaleCrop>
  <Company/>
  <LinksUpToDate>false</LinksUpToDate>
  <CharactersWithSpaces>14861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Башинський</dc:creator>
  <cp:keywords/>
  <dc:description/>
  <cp:lastModifiedBy>Сергій Башинський</cp:lastModifiedBy>
  <cp:revision>4</cp:revision>
  <dcterms:created xsi:type="dcterms:W3CDTF">2025-04-29T13:37:00Z</dcterms:created>
  <dcterms:modified xsi:type="dcterms:W3CDTF">2025-04-29T13:48:00Z</dcterms:modified>
</cp:coreProperties>
</file>