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B1B81" w14:textId="77777777" w:rsidR="00A57714" w:rsidRPr="008B63F0" w:rsidRDefault="00891BD1" w:rsidP="00A57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Лабораторна робота № 5</w:t>
      </w:r>
    </w:p>
    <w:p w14:paraId="4E4B1767" w14:textId="77777777" w:rsidR="004C7B20" w:rsidRPr="008B63F0" w:rsidRDefault="00A57714" w:rsidP="00A57714">
      <w:pPr>
        <w:pStyle w:val="a3"/>
        <w:ind w:firstLine="340"/>
        <w:jc w:val="center"/>
        <w:rPr>
          <w:sz w:val="28"/>
          <w:szCs w:val="28"/>
        </w:rPr>
      </w:pPr>
      <w:r w:rsidRPr="008B63F0">
        <w:rPr>
          <w:sz w:val="28"/>
          <w:szCs w:val="28"/>
        </w:rPr>
        <w:t xml:space="preserve"> ОСНОВИ ЕФЕКТИВНОГО ПЛАНУВАННЯ</w:t>
      </w:r>
    </w:p>
    <w:p w14:paraId="31CDA7B4" w14:textId="77777777" w:rsidR="00A57714" w:rsidRPr="008B63F0" w:rsidRDefault="00A57714" w:rsidP="00A57714">
      <w:pPr>
        <w:pStyle w:val="a3"/>
        <w:ind w:left="700"/>
        <w:jc w:val="both"/>
        <w:rPr>
          <w:sz w:val="28"/>
          <w:szCs w:val="28"/>
        </w:rPr>
      </w:pPr>
    </w:p>
    <w:p w14:paraId="39A783B3" w14:textId="77777777" w:rsidR="00D06DD7" w:rsidRPr="008B63F0" w:rsidRDefault="00D06DD7" w:rsidP="00D06DD7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 xml:space="preserve">Мета роботи: </w:t>
      </w:r>
      <w:r w:rsidRPr="008B63F0">
        <w:rPr>
          <w:rFonts w:ascii="Times New Roman" w:eastAsia="Calibri" w:hAnsi="Times New Roman" w:cs="Times New Roman"/>
          <w:sz w:val="28"/>
          <w:szCs w:val="28"/>
        </w:rPr>
        <w:t>є вивчення, розвиток і відпрацювання особистісних і ділових навичок ефективної роботи в партнерстві з колегами, в групах, в проектних командах, що базується на найбільш складному процесі розумової діяльності – плануванні професійній діяльності.</w:t>
      </w:r>
    </w:p>
    <w:p w14:paraId="6A7445AA" w14:textId="77777777" w:rsidR="00D06DD7" w:rsidRPr="008B63F0" w:rsidRDefault="00D06DD7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A16A38" w14:textId="77777777" w:rsidR="00A57714" w:rsidRPr="008B63F0" w:rsidRDefault="00A57714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8B63F0">
        <w:rPr>
          <w:rFonts w:ascii="Times New Roman" w:hAnsi="Times New Roman" w:cs="Times New Roman"/>
          <w:sz w:val="28"/>
          <w:szCs w:val="28"/>
        </w:rPr>
        <w:t>:</w:t>
      </w:r>
    </w:p>
    <w:p w14:paraId="1074A98F" w14:textId="77777777" w:rsidR="00A57714" w:rsidRPr="008B63F0" w:rsidRDefault="00A57714" w:rsidP="00A5771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8B63F0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8B63F0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8B63F0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669983CD" w14:textId="77777777" w:rsidR="00B377A4" w:rsidRPr="008B63F0" w:rsidRDefault="00B377A4" w:rsidP="00B377A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8B63F0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</w:t>
      </w:r>
      <w:proofErr w:type="spellStart"/>
      <w:r w:rsidRPr="008B63F0">
        <w:rPr>
          <w:rStyle w:val="FontStyle11"/>
          <w:sz w:val="28"/>
          <w:szCs w:val="28"/>
          <w:lang w:eastAsia="uk-UA"/>
        </w:rPr>
        <w:t>т.ч</w:t>
      </w:r>
      <w:proofErr w:type="spellEnd"/>
      <w:r w:rsidRPr="008B63F0">
        <w:rPr>
          <w:rStyle w:val="FontStyle11"/>
          <w:sz w:val="28"/>
          <w:szCs w:val="28"/>
          <w:lang w:eastAsia="uk-UA"/>
        </w:rPr>
        <w:t xml:space="preserve">. проектів, планів і </w:t>
      </w:r>
      <w:proofErr w:type="spellStart"/>
      <w:r w:rsidRPr="008B63F0">
        <w:rPr>
          <w:rStyle w:val="FontStyle11"/>
          <w:sz w:val="28"/>
          <w:szCs w:val="28"/>
          <w:lang w:eastAsia="uk-UA"/>
        </w:rPr>
        <w:t>т.д</w:t>
      </w:r>
      <w:proofErr w:type="spellEnd"/>
      <w:r w:rsidRPr="008B63F0">
        <w:rPr>
          <w:rStyle w:val="FontStyle11"/>
          <w:sz w:val="28"/>
          <w:szCs w:val="28"/>
          <w:lang w:eastAsia="uk-UA"/>
        </w:rPr>
        <w:t>.</w:t>
      </w:r>
    </w:p>
    <w:p w14:paraId="2A6239CC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b/>
        </w:rPr>
      </w:pPr>
    </w:p>
    <w:p w14:paraId="15501749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>Основні компетентності</w:t>
      </w:r>
      <w:r w:rsidRPr="008B63F0">
        <w:rPr>
          <w:rFonts w:ascii="Times New Roman" w:eastAsia="Calibri" w:hAnsi="Times New Roman" w:cs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3C9A0CA2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аналізу, синтезу та встановлення взаємозв’язків між явищами та процесами. </w:t>
      </w:r>
    </w:p>
    <w:p w14:paraId="7CE376C5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D504E31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працювати в команді.</w:t>
      </w:r>
    </w:p>
    <w:p w14:paraId="4CD4738F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алгоритмічного та логічного мислення. </w:t>
      </w:r>
    </w:p>
    <w:p w14:paraId="0D6212EA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067C45F2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на основі етичних міркувань. </w:t>
      </w:r>
    </w:p>
    <w:p w14:paraId="68940B76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соціально </w:t>
      </w:r>
      <w:proofErr w:type="spellStart"/>
      <w:r w:rsidRPr="008B63F0">
        <w:rPr>
          <w:rFonts w:ascii="Times New Roman" w:hAnsi="Times New Roman" w:cs="Times New Roman"/>
          <w:sz w:val="28"/>
          <w:szCs w:val="28"/>
        </w:rPr>
        <w:t>відповідально</w:t>
      </w:r>
      <w:proofErr w:type="spellEnd"/>
      <w:r w:rsidRPr="008B63F0">
        <w:rPr>
          <w:rFonts w:ascii="Times New Roman" w:hAnsi="Times New Roman" w:cs="Times New Roman"/>
          <w:sz w:val="28"/>
          <w:szCs w:val="28"/>
        </w:rPr>
        <w:t xml:space="preserve"> та свідомо та ін..</w:t>
      </w:r>
    </w:p>
    <w:p w14:paraId="128890B3" w14:textId="77777777" w:rsidR="00D06DD7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 </w:t>
      </w:r>
      <w:r w:rsidR="00D06DD7" w:rsidRPr="008B63F0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C23ECE9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застосовувати знання у практичних ситуаціях. </w:t>
      </w:r>
    </w:p>
    <w:p w14:paraId="29445DDE" w14:textId="77777777" w:rsidR="009514FA" w:rsidRPr="008B63F0" w:rsidRDefault="009514FA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D1E278" w14:textId="77777777" w:rsidR="00A57714" w:rsidRPr="008B63F0" w:rsidRDefault="00A57714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Порядок виконання лабораторної ро</w:t>
      </w:r>
      <w:r w:rsidR="00891BD1" w:rsidRPr="008B63F0">
        <w:rPr>
          <w:rFonts w:ascii="Times New Roman" w:hAnsi="Times New Roman" w:cs="Times New Roman"/>
          <w:b/>
          <w:sz w:val="28"/>
          <w:szCs w:val="28"/>
        </w:rPr>
        <w:t>боти № 5</w:t>
      </w:r>
    </w:p>
    <w:p w14:paraId="14E9E0C0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</w:p>
    <w:p w14:paraId="6B5FE057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1. </w:t>
      </w:r>
      <w:r w:rsidR="004C7B20" w:rsidRPr="008B63F0">
        <w:rPr>
          <w:sz w:val="28"/>
          <w:szCs w:val="28"/>
        </w:rPr>
        <w:t>Питання для обговорення</w:t>
      </w:r>
      <w:r w:rsidR="00C27D6C" w:rsidRPr="008B63F0">
        <w:rPr>
          <w:sz w:val="28"/>
          <w:szCs w:val="28"/>
        </w:rPr>
        <w:t>:</w:t>
      </w:r>
    </w:p>
    <w:p w14:paraId="582E6B74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(перспективне) планування.</w:t>
      </w:r>
    </w:p>
    <w:p w14:paraId="07DD391B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планування: переваги і недоліки.</w:t>
      </w:r>
    </w:p>
    <w:p w14:paraId="4CE46CD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Тактичне (середньострокове) планування.</w:t>
      </w:r>
    </w:p>
    <w:p w14:paraId="723152F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proofErr w:type="spellStart"/>
      <w:r w:rsidRPr="008B63F0">
        <w:rPr>
          <w:rStyle w:val="11"/>
          <w:rFonts w:ascii="Times New Roman" w:hAnsi="Times New Roman" w:cs="Times New Roman"/>
          <w:sz w:val="28"/>
          <w:szCs w:val="28"/>
        </w:rPr>
        <w:t>Оперативно</w:t>
      </w:r>
      <w:proofErr w:type="spellEnd"/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-календарне планування. </w:t>
      </w:r>
    </w:p>
    <w:p w14:paraId="6949CC03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Результати стратегічного, тактичного і оперативного планування.</w:t>
      </w:r>
    </w:p>
    <w:p w14:paraId="4F24851A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Планування часу.</w:t>
      </w:r>
    </w:p>
    <w:p w14:paraId="47131382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Правила планування власним часом.</w:t>
      </w:r>
    </w:p>
    <w:p w14:paraId="41E02CA1" w14:textId="77777777" w:rsidR="005D0AB8" w:rsidRPr="008B63F0" w:rsidRDefault="005D0AB8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Основні етапи розробки програмного забезпечення.</w:t>
      </w:r>
    </w:p>
    <w:p w14:paraId="501D047D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lastRenderedPageBreak/>
        <w:t>Моделювання технології розробки ІТ-проекту на основі послідовного підходу.</w:t>
      </w:r>
    </w:p>
    <w:p w14:paraId="04420DC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паралельного підходу</w:t>
      </w:r>
    </w:p>
    <w:p w14:paraId="75162629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 – послідовного підходу.</w:t>
      </w:r>
    </w:p>
    <w:p w14:paraId="6DC2E19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Модель розробки програмного забезпечення </w:t>
      </w:r>
      <w:proofErr w:type="spellStart"/>
      <w:r w:rsidRPr="008B63F0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8B63F0">
        <w:rPr>
          <w:rFonts w:ascii="Times New Roman" w:hAnsi="Times New Roman" w:cs="Times New Roman"/>
          <w:sz w:val="28"/>
          <w:szCs w:val="28"/>
        </w:rPr>
        <w:t>.</w:t>
      </w:r>
    </w:p>
    <w:p w14:paraId="68543617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01ABF60A" w14:textId="77777777" w:rsidR="004C7B20" w:rsidRPr="00F67035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  <w:r w:rsidRPr="008B63F0">
        <w:rPr>
          <w:sz w:val="28"/>
          <w:szCs w:val="28"/>
        </w:rPr>
        <w:t>2.</w:t>
      </w:r>
      <w:r w:rsidR="004C7B20" w:rsidRPr="008B63F0">
        <w:rPr>
          <w:sz w:val="28"/>
          <w:szCs w:val="28"/>
        </w:rPr>
        <w:t>Тести до теми 4 на освітньому порталі</w:t>
      </w:r>
      <w:r w:rsidRPr="008B63F0">
        <w:rPr>
          <w:sz w:val="28"/>
          <w:szCs w:val="28"/>
        </w:rPr>
        <w:t>.</w:t>
      </w:r>
    </w:p>
    <w:p w14:paraId="3D0A7D67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679B2DC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3. </w:t>
      </w:r>
      <w:r w:rsidR="004C7B20" w:rsidRPr="008B63F0">
        <w:rPr>
          <w:sz w:val="28"/>
          <w:szCs w:val="28"/>
        </w:rPr>
        <w:t>Перевірка домашнього завдання</w:t>
      </w:r>
      <w:r w:rsidRPr="008B63F0">
        <w:rPr>
          <w:sz w:val="28"/>
          <w:szCs w:val="28"/>
        </w:rPr>
        <w:t>.</w:t>
      </w:r>
    </w:p>
    <w:p w14:paraId="15CF759F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2E0041E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4. Вказівки до наступного домашнього завдання.</w:t>
      </w:r>
    </w:p>
    <w:p w14:paraId="770AC4F1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3324DC7" w14:textId="77777777" w:rsidR="001B3E3D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5</w:t>
      </w:r>
      <w:r w:rsidR="005D0AB8" w:rsidRPr="008B63F0">
        <w:rPr>
          <w:sz w:val="28"/>
          <w:szCs w:val="28"/>
        </w:rPr>
        <w:t>. Практичні завдання:</w:t>
      </w:r>
    </w:p>
    <w:p w14:paraId="6BDED1C9" w14:textId="77777777" w:rsidR="005D0AB8" w:rsidRDefault="005D0AB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E230E05" w14:textId="77777777" w:rsidR="00A5200B" w:rsidRPr="007B5E82" w:rsidRDefault="00A5200B" w:rsidP="00A52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82">
        <w:rPr>
          <w:rFonts w:ascii="Times New Roman" w:hAnsi="Times New Roman" w:cs="Times New Roman"/>
          <w:b/>
          <w:sz w:val="28"/>
          <w:szCs w:val="28"/>
        </w:rPr>
        <w:t>Подивитись:</w:t>
      </w:r>
    </w:p>
    <w:p w14:paraId="318307E0" w14:textId="77777777" w:rsidR="009C5099" w:rsidRDefault="00C651C2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Відео. </w:t>
      </w:r>
      <w:r w:rsidR="000C705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Ситуація-</w:t>
      </w:r>
      <w:r w:rsidR="009C5099" w:rsidRPr="00757B9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тест. Планування роботи над проектом: </w:t>
      </w:r>
      <w:hyperlink r:id="rId8" w:history="1">
        <w:r w:rsidR="009C5099" w:rsidRPr="00757B99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  <w:highlight w:val="yellow"/>
          </w:rPr>
          <w:t>https://coursera.org/share/92bbefcbd42e135510d1c23e1f31cf4a</w:t>
        </w:r>
      </w:hyperlink>
    </w:p>
    <w:p w14:paraId="0AD1EF7A" w14:textId="77777777" w:rsidR="009C5099" w:rsidRPr="008B63F0" w:rsidRDefault="009C5099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7B463D11" w14:textId="086A4F68" w:rsidR="00B35594" w:rsidRDefault="00B35594" w:rsidP="00B809E2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</w:t>
      </w:r>
      <w:r w:rsidR="00207C7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1</w:t>
      </w: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 xml:space="preserve">Розбити робочий процес </w:t>
      </w:r>
      <w:r>
        <w:rPr>
          <w:rFonts w:ascii="Times New Roman" w:hAnsi="Times New Roman" w:cs="Times New Roman"/>
          <w:sz w:val="28"/>
          <w:szCs w:val="28"/>
        </w:rPr>
        <w:t xml:space="preserve">СТВОРЕННЯ ПРОДУКТУ ЗА ВЛАСНИМ ПРОЕКТОМ </w:t>
      </w:r>
      <w:r w:rsidR="00817BAE">
        <w:rPr>
          <w:rFonts w:ascii="Times New Roman" w:hAnsi="Times New Roman" w:cs="Times New Roman"/>
          <w:sz w:val="28"/>
          <w:szCs w:val="28"/>
        </w:rPr>
        <w:t xml:space="preserve"> (наприклад, мобільної гри) </w:t>
      </w:r>
      <w:r w:rsidRPr="008B63F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окремі операції (кроки, етапи) </w:t>
      </w:r>
      <w:r w:rsidRPr="002E15E2">
        <w:rPr>
          <w:rFonts w:ascii="Times New Roman" w:hAnsi="Times New Roman" w:cs="Times New Roman"/>
          <w:i/>
          <w:sz w:val="28"/>
          <w:szCs w:val="28"/>
        </w:rPr>
        <w:t>за прикладом, що наведений нижче:</w:t>
      </w:r>
    </w:p>
    <w:p w14:paraId="50A1B740" w14:textId="77777777" w:rsidR="00B35594" w:rsidRPr="00B7717D" w:rsidRDefault="00B7717D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17D">
        <w:rPr>
          <w:rFonts w:ascii="Times New Roman" w:hAnsi="Times New Roman" w:cs="Times New Roman"/>
          <w:b/>
          <w:sz w:val="28"/>
          <w:szCs w:val="28"/>
          <w:highlight w:val="yellow"/>
        </w:rPr>
        <w:t>Під таблицею вказати посилання на ресурс, який використано для заповнення даної таблиці</w:t>
      </w:r>
    </w:p>
    <w:p w14:paraId="66FFF8AD" w14:textId="03EECB72" w:rsidR="00B2104B" w:rsidRDefault="00B2104B" w:rsidP="00B2104B">
      <w:pPr>
        <w:pStyle w:val="af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C706391" w14:textId="1A880961" w:rsidR="00C75788" w:rsidRPr="0079246D" w:rsidRDefault="0079246D" w:rsidP="0079246D">
      <w:pPr>
        <w:pStyle w:val="af4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proofErr w:type="spellStart"/>
      <w:r w:rsidRPr="0079246D">
        <w:rPr>
          <w:sz w:val="20"/>
          <w:szCs w:val="20"/>
          <w:lang w:val="ru-RU"/>
        </w:rPr>
        <w:t>Довідково</w:t>
      </w:r>
      <w:proofErr w:type="spellEnd"/>
      <w:r w:rsidRPr="0079246D">
        <w:rPr>
          <w:sz w:val="20"/>
          <w:szCs w:val="20"/>
          <w:lang w:val="ru-RU"/>
        </w:rPr>
        <w:t xml:space="preserve">. </w:t>
      </w:r>
      <w:proofErr w:type="spellStart"/>
      <w:r w:rsidR="00C75788" w:rsidRPr="0079246D">
        <w:rPr>
          <w:sz w:val="20"/>
          <w:szCs w:val="20"/>
          <w:lang w:val="ru-RU"/>
        </w:rPr>
        <w:t>Корисна</w:t>
      </w:r>
      <w:proofErr w:type="spellEnd"/>
      <w:r w:rsidR="00C75788" w:rsidRPr="0079246D">
        <w:rPr>
          <w:sz w:val="20"/>
          <w:szCs w:val="20"/>
          <w:lang w:val="ru-RU"/>
        </w:rPr>
        <w:t xml:space="preserve"> </w:t>
      </w:r>
      <w:proofErr w:type="spellStart"/>
      <w:r w:rsidR="00C75788" w:rsidRPr="0079246D">
        <w:rPr>
          <w:sz w:val="20"/>
          <w:szCs w:val="20"/>
          <w:lang w:val="ru-RU"/>
        </w:rPr>
        <w:t>стаття</w:t>
      </w:r>
      <w:proofErr w:type="spellEnd"/>
      <w:r w:rsidR="00C75788" w:rsidRPr="0079246D">
        <w:rPr>
          <w:sz w:val="20"/>
          <w:szCs w:val="20"/>
          <w:lang w:val="ru-RU"/>
        </w:rPr>
        <w:t xml:space="preserve"> про </w:t>
      </w:r>
      <w:proofErr w:type="spellStart"/>
      <w:r w:rsidR="00C75788" w:rsidRPr="0079246D">
        <w:rPr>
          <w:sz w:val="20"/>
          <w:szCs w:val="20"/>
          <w:lang w:val="ru-RU"/>
        </w:rPr>
        <w:t>розробку</w:t>
      </w:r>
      <w:proofErr w:type="spellEnd"/>
      <w:r w:rsidR="00C75788" w:rsidRPr="0079246D">
        <w:rPr>
          <w:sz w:val="20"/>
          <w:szCs w:val="20"/>
          <w:lang w:val="ru-RU"/>
        </w:rPr>
        <w:t xml:space="preserve"> </w:t>
      </w:r>
      <w:proofErr w:type="spellStart"/>
      <w:r w:rsidR="00C75788" w:rsidRPr="0079246D">
        <w:rPr>
          <w:sz w:val="20"/>
          <w:szCs w:val="20"/>
          <w:lang w:val="ru-RU"/>
        </w:rPr>
        <w:t>мобільних</w:t>
      </w:r>
      <w:proofErr w:type="spellEnd"/>
      <w:r w:rsidR="00C75788" w:rsidRPr="0079246D">
        <w:rPr>
          <w:sz w:val="20"/>
          <w:szCs w:val="20"/>
          <w:lang w:val="ru-RU"/>
        </w:rPr>
        <w:t xml:space="preserve"> </w:t>
      </w:r>
      <w:proofErr w:type="spellStart"/>
      <w:r w:rsidR="00C75788" w:rsidRPr="0079246D">
        <w:rPr>
          <w:sz w:val="20"/>
          <w:szCs w:val="20"/>
          <w:lang w:val="ru-RU"/>
        </w:rPr>
        <w:t>додатків</w:t>
      </w:r>
      <w:proofErr w:type="spellEnd"/>
      <w:r w:rsidR="00C75788" w:rsidRPr="0079246D">
        <w:rPr>
          <w:sz w:val="20"/>
          <w:szCs w:val="20"/>
          <w:lang w:val="ru-RU"/>
        </w:rPr>
        <w:t>:</w:t>
      </w:r>
    </w:p>
    <w:p w14:paraId="1EA8721E" w14:textId="77777777" w:rsidR="00C75788" w:rsidRPr="0079246D" w:rsidRDefault="00FA1BD3" w:rsidP="0079246D">
      <w:pPr>
        <w:pStyle w:val="af4"/>
        <w:spacing w:after="0" w:line="240" w:lineRule="auto"/>
        <w:ind w:firstLine="567"/>
        <w:jc w:val="both"/>
        <w:rPr>
          <w:rStyle w:val="aa"/>
          <w:i/>
          <w:sz w:val="20"/>
          <w:szCs w:val="20"/>
          <w:lang w:val="ru-RU"/>
        </w:rPr>
      </w:pPr>
      <w:hyperlink r:id="rId9" w:history="1">
        <w:r w:rsidR="00C75788" w:rsidRPr="0079246D">
          <w:rPr>
            <w:rStyle w:val="aa"/>
            <w:i/>
            <w:sz w:val="20"/>
            <w:szCs w:val="20"/>
            <w:lang w:val="ru-RU"/>
          </w:rPr>
          <w:t>https://dan-it.com.ua/uk/blog/rozrobka-mobilnih-dodatkiv-vid-a-do-ja-povnij-gajd/</w:t>
        </w:r>
      </w:hyperlink>
    </w:p>
    <w:p w14:paraId="3F2EA478" w14:textId="77777777" w:rsidR="00C75788" w:rsidRPr="0079246D" w:rsidRDefault="00C75788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proofErr w:type="spellStart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>Відео</w:t>
      </w:r>
      <w:proofErr w:type="spellEnd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. </w:t>
      </w:r>
      <w:proofErr w:type="spellStart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>Інструменти</w:t>
      </w:r>
      <w:proofErr w:type="spellEnd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 для </w:t>
      </w:r>
      <w:proofErr w:type="spellStart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>розробки,тестування</w:t>
      </w:r>
      <w:proofErr w:type="spellEnd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 та </w:t>
      </w:r>
      <w:proofErr w:type="spellStart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>постійного</w:t>
      </w:r>
      <w:proofErr w:type="spellEnd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 </w:t>
      </w:r>
      <w:proofErr w:type="spellStart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>постачання</w:t>
      </w:r>
      <w:proofErr w:type="spellEnd"/>
      <w:r w:rsidRPr="0079246D"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  <w:lang w:val="ru-RU"/>
        </w:rPr>
        <w:t xml:space="preserve"> коду: </w:t>
      </w:r>
      <w:hyperlink r:id="rId10" w:history="1"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://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drive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.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google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.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com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file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/1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Wj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6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pqTo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45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DXyeqLd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7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bWxKTUp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6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ae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5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PxEb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/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view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?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usp</w:t>
        </w:r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  <w:lang w:val="ru-RU"/>
          </w:rPr>
          <w:t>=</w:t>
        </w:r>
        <w:proofErr w:type="spellStart"/>
        <w:r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sharing</w:t>
        </w:r>
        <w:proofErr w:type="spellEnd"/>
      </w:hyperlink>
    </w:p>
    <w:p w14:paraId="7B685294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79246D">
        <w:rPr>
          <w:rFonts w:ascii="Times New Roman" w:hAnsi="Times New Roman" w:cs="Times New Roman"/>
          <w:sz w:val="20"/>
          <w:szCs w:val="20"/>
          <w:lang w:val="ru-RU"/>
        </w:rPr>
        <w:t>Мови</w:t>
      </w:r>
      <w:proofErr w:type="spellEnd"/>
      <w:r w:rsidRPr="0079246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9246D">
        <w:rPr>
          <w:rFonts w:ascii="Times New Roman" w:hAnsi="Times New Roman" w:cs="Times New Roman"/>
          <w:sz w:val="20"/>
          <w:szCs w:val="20"/>
          <w:lang w:val="ru-RU"/>
        </w:rPr>
        <w:t>програмування</w:t>
      </w:r>
      <w:proofErr w:type="spellEnd"/>
      <w:r w:rsidRPr="0079246D">
        <w:rPr>
          <w:rFonts w:ascii="Times New Roman" w:hAnsi="Times New Roman" w:cs="Times New Roman"/>
          <w:sz w:val="20"/>
          <w:szCs w:val="20"/>
          <w:lang w:val="ru-RU"/>
        </w:rPr>
        <w:t xml:space="preserve"> та </w:t>
      </w:r>
      <w:proofErr w:type="spellStart"/>
      <w:r w:rsidRPr="0079246D">
        <w:rPr>
          <w:rFonts w:ascii="Times New Roman" w:hAnsi="Times New Roman" w:cs="Times New Roman"/>
          <w:sz w:val="20"/>
          <w:szCs w:val="20"/>
          <w:lang w:val="ru-RU"/>
        </w:rPr>
        <w:t>сфери</w:t>
      </w:r>
      <w:proofErr w:type="spellEnd"/>
      <w:r w:rsidRPr="0079246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9246D">
        <w:rPr>
          <w:rFonts w:ascii="Times New Roman" w:hAnsi="Times New Roman" w:cs="Times New Roman"/>
          <w:sz w:val="20"/>
          <w:szCs w:val="20"/>
          <w:lang w:val="ru-RU"/>
        </w:rPr>
        <w:t>їх</w:t>
      </w:r>
      <w:proofErr w:type="spellEnd"/>
      <w:r w:rsidRPr="0079246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9246D">
        <w:rPr>
          <w:rFonts w:ascii="Times New Roman" w:hAnsi="Times New Roman" w:cs="Times New Roman"/>
          <w:sz w:val="20"/>
          <w:szCs w:val="20"/>
          <w:lang w:val="ru-RU"/>
        </w:rPr>
        <w:t>застосування</w:t>
      </w:r>
      <w:proofErr w:type="spellEnd"/>
      <w:r w:rsidRPr="0079246D">
        <w:rPr>
          <w:sz w:val="20"/>
          <w:szCs w:val="20"/>
          <w:lang w:val="ru-RU"/>
        </w:rPr>
        <w:t>:</w:t>
      </w:r>
    </w:p>
    <w:p w14:paraId="6C34E070" w14:textId="77777777" w:rsidR="00C75788" w:rsidRPr="0079246D" w:rsidRDefault="00FA1BD3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hyperlink r:id="rId11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https://blog.jungo.dev/uk/2020/12/yazyki-programmirovaniya-i-sfery-ih-primeneniya-2/</w:t>
        </w:r>
      </w:hyperlink>
    </w:p>
    <w:p w14:paraId="43931F73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79246D">
        <w:rPr>
          <w:rFonts w:ascii="Times New Roman" w:hAnsi="Times New Roman"/>
          <w:sz w:val="20"/>
          <w:szCs w:val="20"/>
          <w:lang w:val="ru-RU"/>
        </w:rPr>
        <w:t>Порівняння</w:t>
      </w:r>
      <w:proofErr w:type="spellEnd"/>
      <w:r w:rsidRPr="0079246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79246D">
        <w:rPr>
          <w:rFonts w:ascii="Times New Roman" w:hAnsi="Times New Roman"/>
          <w:sz w:val="20"/>
          <w:szCs w:val="20"/>
          <w:lang w:val="ru-RU"/>
        </w:rPr>
        <w:t>мов</w:t>
      </w:r>
      <w:proofErr w:type="spellEnd"/>
      <w:r w:rsidRPr="0079246D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79246D">
        <w:rPr>
          <w:rFonts w:ascii="Times New Roman" w:hAnsi="Times New Roman"/>
          <w:sz w:val="20"/>
          <w:szCs w:val="20"/>
          <w:lang w:val="ru-RU"/>
        </w:rPr>
        <w:t>програмування</w:t>
      </w:r>
      <w:proofErr w:type="spellEnd"/>
      <w:r w:rsidRPr="0079246D">
        <w:rPr>
          <w:sz w:val="20"/>
          <w:szCs w:val="20"/>
          <w:lang w:val="ru-RU"/>
        </w:rPr>
        <w:t>:</w:t>
      </w:r>
    </w:p>
    <w:p w14:paraId="7E2A54DE" w14:textId="77777777" w:rsidR="00C75788" w:rsidRPr="0079246D" w:rsidRDefault="00FA1BD3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  <w:hyperlink r:id="rId12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https://careers.easternpeak.com/blog/popular-programming-languages/</w:t>
        </w:r>
      </w:hyperlink>
    </w:p>
    <w:p w14:paraId="3906BD8A" w14:textId="77777777" w:rsidR="00C75788" w:rsidRPr="0079246D" w:rsidRDefault="00C75788" w:rsidP="0079246D">
      <w:pPr>
        <w:pStyle w:val="af4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proofErr w:type="spellStart"/>
      <w:r w:rsidRPr="0079246D">
        <w:rPr>
          <w:sz w:val="20"/>
          <w:szCs w:val="20"/>
          <w:lang w:val="ru-RU"/>
        </w:rPr>
        <w:t>Середовище</w:t>
      </w:r>
      <w:proofErr w:type="spellEnd"/>
      <w:r w:rsidRPr="0079246D">
        <w:rPr>
          <w:sz w:val="20"/>
          <w:szCs w:val="20"/>
          <w:lang w:val="ru-RU"/>
        </w:rPr>
        <w:t xml:space="preserve"> </w:t>
      </w:r>
      <w:proofErr w:type="spellStart"/>
      <w:r w:rsidRPr="0079246D">
        <w:rPr>
          <w:sz w:val="20"/>
          <w:szCs w:val="20"/>
          <w:lang w:val="ru-RU"/>
        </w:rPr>
        <w:t>розробки</w:t>
      </w:r>
      <w:proofErr w:type="spellEnd"/>
      <w:r w:rsidRPr="0079246D">
        <w:rPr>
          <w:sz w:val="20"/>
          <w:szCs w:val="20"/>
          <w:lang w:val="ru-RU"/>
        </w:rPr>
        <w:t>:</w:t>
      </w:r>
    </w:p>
    <w:p w14:paraId="52A21865" w14:textId="4895B5C4" w:rsidR="00C75788" w:rsidRDefault="00FA1BD3" w:rsidP="0079246D">
      <w:pPr>
        <w:spacing w:after="0" w:line="240" w:lineRule="auto"/>
        <w:ind w:firstLine="709"/>
        <w:rPr>
          <w:rStyle w:val="aa"/>
          <w:rFonts w:ascii="var(--font)" w:hAnsi="var(--font)"/>
          <w:spacing w:val="-5"/>
          <w:sz w:val="20"/>
          <w:szCs w:val="20"/>
          <w:bdr w:val="none" w:sz="0" w:space="0" w:color="auto" w:frame="1"/>
        </w:rPr>
      </w:pPr>
      <w:hyperlink r:id="rId13" w:history="1">
        <w:r w:rsidR="00C75788" w:rsidRPr="0079246D">
          <w:rPr>
            <w:rStyle w:val="aa"/>
            <w:rFonts w:ascii="var(--font)" w:hAnsi="var(--font)"/>
            <w:spacing w:val="-5"/>
            <w:sz w:val="20"/>
            <w:szCs w:val="20"/>
            <w:bdr w:val="none" w:sz="0" w:space="0" w:color="auto" w:frame="1"/>
          </w:rPr>
          <w:t>https://drive.google.com/file/d/1JvEDK5GD8fXzuomig8jJXUH5PC51UdTJ/view?usp=sharing</w:t>
        </w:r>
      </w:hyperlink>
    </w:p>
    <w:p w14:paraId="326B044F" w14:textId="2FC0871A" w:rsidR="00947089" w:rsidRPr="0079246D" w:rsidRDefault="00947089" w:rsidP="0079246D">
      <w:pPr>
        <w:spacing w:after="0" w:line="240" w:lineRule="auto"/>
        <w:ind w:firstLine="709"/>
        <w:rPr>
          <w:rFonts w:ascii="var(--font)" w:hAnsi="var(--font)"/>
          <w:color w:val="000000"/>
          <w:spacing w:val="-5"/>
          <w:sz w:val="20"/>
          <w:szCs w:val="20"/>
          <w:bdr w:val="none" w:sz="0" w:space="0" w:color="auto" w:frame="1"/>
        </w:rPr>
      </w:pPr>
    </w:p>
    <w:p w14:paraId="5318EFF8" w14:textId="77777777" w:rsidR="0079246D" w:rsidRDefault="0079246D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8EBC8D" w14:textId="77DBD804" w:rsidR="0071356C" w:rsidRPr="00E43AEE" w:rsidRDefault="00502337" w:rsidP="00E43AEE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Таблиця </w:t>
      </w:r>
      <w:r w:rsidR="00E43AEE" w:rsidRPr="00E43AEE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</w:p>
    <w:p w14:paraId="11E4293E" w14:textId="1E2CC0F9" w:rsidR="001C6973" w:rsidRDefault="001C6973" w:rsidP="0079246D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Приклад </w:t>
      </w:r>
      <w:r w:rsidR="00006084">
        <w:rPr>
          <w:rFonts w:ascii="Times New Roman" w:hAnsi="Times New Roman" w:cs="Times New Roman"/>
          <w:i/>
          <w:sz w:val="28"/>
          <w:szCs w:val="28"/>
        </w:rPr>
        <w:t>етапів</w:t>
      </w:r>
      <w:r w:rsidR="003C643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розробки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 продукту, наприклад </w:t>
      </w:r>
      <w:r>
        <w:rPr>
          <w:rFonts w:ascii="Times New Roman" w:hAnsi="Times New Roman" w:cs="Times New Roman"/>
          <w:i/>
          <w:sz w:val="28"/>
          <w:szCs w:val="28"/>
        </w:rPr>
        <w:t>мобільної гри</w:t>
      </w:r>
    </w:p>
    <w:p w14:paraId="790EF5F4" w14:textId="77777777" w:rsidR="001C6973" w:rsidRPr="00C75788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1"/>
        <w:gridCol w:w="1751"/>
        <w:gridCol w:w="3733"/>
        <w:gridCol w:w="1167"/>
        <w:gridCol w:w="2246"/>
      </w:tblGrid>
      <w:tr w:rsidR="0058057B" w:rsidRPr="00841F2B" w14:paraId="2FD9F1B2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87F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задачі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6E4A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Логічні етапи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DCDC6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Фізичні технології до логічних етапів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E3F2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тривалість, дні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8B8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Відповідальний за виконання</w:t>
            </w:r>
          </w:p>
        </w:tc>
      </w:tr>
      <w:tr w:rsidR="0058057B" w:rsidRPr="00841F2B" w14:paraId="7E1FDAB1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9F4D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3626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3ECE0" w14:textId="25F267CA" w:rsidR="0058057B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230" w14:textId="568674C5" w:rsidR="0058057B" w:rsidRPr="00841F2B" w:rsidRDefault="00CD2B2E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0C18" w14:textId="5EF40B17" w:rsidR="0058057B" w:rsidRPr="000126DC" w:rsidRDefault="009E29E0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 w:rsidR="000126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057B" w:rsidRPr="00841F2B" w14:paraId="4B361782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5C0B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F3DCB" w14:textId="38428763" w:rsidR="004001D9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концепції </w:t>
            </w:r>
            <w:r w:rsidR="00400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продукту</w:t>
            </w:r>
          </w:p>
          <w:p w14:paraId="08903063" w14:textId="119D6743" w:rsidR="0058057B" w:rsidRPr="00841F2B" w:rsidRDefault="00963869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(наприклад 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D070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конкретно якої гри або додатку або іншого продукту проекту)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E5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B1C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282E1B1B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0B0BD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2C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Планування базового функціоналу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41050" w14:textId="36E6B1F2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який базовий функціонал </w:t>
            </w:r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(3-4 основні </w:t>
            </w:r>
            <w:proofErr w:type="spellStart"/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фічі</w:t>
            </w:r>
            <w:proofErr w:type="spellEnd"/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="00AB7ED2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які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входить у першу версію та для яких ОС, </w:t>
            </w:r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наприклад для Windows і в </w:t>
            </w:r>
            <w:proofErr w:type="spellStart"/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Linux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A5A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DFC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1B0C6124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2A2A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3504" w14:textId="2258A15A" w:rsidR="0058057B" w:rsidRPr="00841F2B" w:rsidRDefault="00DB090A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сегменту користувачів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9AB73" w14:textId="071FDA12"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обрану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модель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сегментування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: 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G</w:t>
            </w:r>
            <w:r w:rsidR="00277CE6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 конкретними сегментами і ринком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22E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ABA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-менеджер</w:t>
            </w:r>
          </w:p>
        </w:tc>
      </w:tr>
      <w:tr w:rsidR="0058057B" w:rsidRPr="00841F2B" w14:paraId="5CC0A532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76763" w14:textId="77777777" w:rsidR="0058057B" w:rsidRPr="00841F2B" w:rsidRDefault="0058057B" w:rsidP="007135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1B7A" w14:textId="77777777" w:rsidR="0058057B" w:rsidRPr="00841F2B" w:rsidRDefault="0058057B" w:rsidP="00841F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Написання вимог до продукту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90158" w14:textId="3E56D566" w:rsidR="0058057B" w:rsidRPr="00DB090A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тип документації,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наприклад, технічн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е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завдання, специфікаці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user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story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use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case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або інші моделі (аналітичні, описові чи графічні)</w:t>
            </w:r>
            <w:r w:rsidR="00CA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A64D5" w:rsidRPr="00CA64D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та простір в якому будуть ці дані зберігатись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(наприклад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google</w:t>
            </w:r>
            <w:r w:rsidR="00DB090A" w:rsidRP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disk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67A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837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Програміст, Дизайнер</w:t>
            </w:r>
          </w:p>
        </w:tc>
      </w:tr>
      <w:tr w:rsidR="0058057B" w:rsidRPr="00841F2B" w14:paraId="43F3F463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67D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3C7C1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ui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ux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design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(робота з прототипами)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3069D" w14:textId="3499DA5A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який сервіс буде використано для демонстрації та побудови прототип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у,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(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наприклад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Figma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84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EB8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Дизайнер</w:t>
            </w:r>
          </w:p>
        </w:tc>
      </w:tr>
      <w:tr w:rsidR="0058057B" w:rsidRPr="00841F2B" w14:paraId="01084A41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3447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01FF" w14:textId="77777777" w:rsidR="0058057B" w:rsidRPr="00841F2B" w:rsidRDefault="0058057B" w:rsidP="005855EA">
            <w:pPr>
              <w:pStyle w:val="2"/>
              <w:shd w:val="clear" w:color="auto" w:fill="FFFFFF"/>
              <w:rPr>
                <w:rFonts w:ascii="Times New Roman" w:hAnsi="Times New Roman"/>
                <w:b w:val="0"/>
                <w:color w:val="000000"/>
                <w:sz w:val="20"/>
              </w:rPr>
            </w:pPr>
            <w:r w:rsidRPr="00841F2B">
              <w:rPr>
                <w:rFonts w:ascii="Times New Roman" w:hAnsi="Times New Roman"/>
                <w:b w:val="0"/>
                <w:color w:val="000000"/>
                <w:sz w:val="20"/>
              </w:rPr>
              <w:t>Розробка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B0D79" w14:textId="77777777" w:rsidR="00E13E8E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написати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технологію розробки 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«платформу», мови програмування</w:t>
            </w:r>
            <w:r w:rsid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</w:t>
            </w:r>
            <w:r w:rsidR="00377068"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для м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обільного додатку, </w:t>
            </w:r>
            <w:proofErr w:type="spellStart"/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вack-end</w:t>
            </w:r>
            <w:proofErr w:type="spellEnd"/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серверу, бази даних</w:t>
            </w:r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і </w:t>
            </w:r>
            <w:proofErr w:type="spellStart"/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т.д</w:t>
            </w:r>
            <w:proofErr w:type="spellEnd"/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.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а також інфраструктуру для розгортання П</w:t>
            </w:r>
            <w:r w:rsidR="00B5725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З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(хмарні </w:t>
            </w:r>
            <w:r w:rsidR="00E13E8E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сервіси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власні дата-центри компаній)</w:t>
            </w:r>
            <w:r w:rsidRPr="00841F2B">
              <w:rPr>
                <w:rFonts w:ascii="Times New Roman" w:hAnsi="Times New Roman" w:cs="Times New Roman"/>
                <w:sz w:val="20"/>
                <w:highlight w:val="yellow"/>
                <w:vertAlign w:val="superscript"/>
              </w:rPr>
              <w:footnoteReference w:id="1"/>
            </w:r>
          </w:p>
          <w:p w14:paraId="2F3448EA" w14:textId="4342E72A" w:rsidR="0058057B" w:rsidRPr="00841F2B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Наприклад платформа для розробки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Visual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Studio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 з розгортанням в хмарі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Azure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FD9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F5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</w:t>
            </w:r>
          </w:p>
        </w:tc>
      </w:tr>
      <w:tr w:rsidR="0058057B" w:rsidRPr="00841F2B" w14:paraId="32FE2B90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506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9EFAF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Тестування функціоналу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CEC54" w14:textId="2A0CEF1F" w:rsidR="0058057B" w:rsidRPr="00174773" w:rsidRDefault="0058057B" w:rsidP="00174773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2"/>
                <w:highlight w:val="yellow"/>
              </w:rPr>
            </w:pPr>
            <w:r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вказати ПЗ для автоматизованого тестування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, в розрізі: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юніт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тест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ів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інтеграційні тести та UI тести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. 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(н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априклад 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тестування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JUnit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для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java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або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PyUnit</w:t>
            </w:r>
            <w:proofErr w:type="spellEnd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 для </w:t>
            </w:r>
            <w:proofErr w:type="spellStart"/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Pyton</w:t>
            </w:r>
            <w:proofErr w:type="spellEnd"/>
            <w:r w:rsidRPr="00174773">
              <w:rPr>
                <w:color w:val="000000"/>
                <w:sz w:val="20"/>
                <w:szCs w:val="22"/>
                <w:highlight w:val="yellow"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57F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658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Тестувальник</w:t>
            </w:r>
            <w:proofErr w:type="spellEnd"/>
          </w:p>
        </w:tc>
      </w:tr>
      <w:tr w:rsidR="0058057B" w:rsidRPr="00841F2B" w14:paraId="56EFD918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052A" w14:textId="37B2686F" w:rsidR="0058057B" w:rsidRPr="00841F2B" w:rsidRDefault="00AB5C89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C7F2" w14:textId="01C547EC" w:rsidR="0058057B" w:rsidRPr="00841F2B" w:rsidRDefault="00EF332C" w:rsidP="00EF33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Організація 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розгортання продукту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C3E6B" w14:textId="3B0CA8D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де буде розміщення додатків, 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наприклад в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AppStore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і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Google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Play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Market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Amazon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Appstore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Opera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Mobile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Store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і інших магазинах мобільних додатків).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EDA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0A6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-менеджер, Директор</w:t>
            </w:r>
          </w:p>
        </w:tc>
      </w:tr>
      <w:tr w:rsidR="0058057B" w:rsidRPr="00841F2B" w14:paraId="0D01CCAE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850EC" w14:textId="54AA6EA1" w:rsidR="0058057B" w:rsidRPr="00841F2B" w:rsidRDefault="00AB5C89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5A75" w14:textId="6FB6100D" w:rsidR="0058057B" w:rsidRPr="00841F2B" w:rsidRDefault="0058057B" w:rsidP="00871F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Підключення аналітики, 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налаштування моніторингу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публікація додатків в онлайн-маркетах додатків.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E82BE" w14:textId="6357F614" w:rsidR="00F26E6E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аналітичні інструменти для налаштування 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маркетингової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аналітики та відстеження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багів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та інцидентів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(наприклад, м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аркетингові аналітичні системи</w:t>
            </w:r>
            <w:r w:rsidR="00207C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*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Analytics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Tag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Manager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та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Facebook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Ads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аналітику </w:t>
            </w:r>
            <w:proofErr w:type="spellStart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соцмереж</w:t>
            </w:r>
            <w:proofErr w:type="spellEnd"/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, вбудовану аналітику застосунку</w:t>
            </w:r>
            <w:r w:rsidR="00994D9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); </w:t>
            </w:r>
            <w:r w:rsidR="00F26E6E">
              <w:rPr>
                <w:rStyle w:val="ab"/>
                <w:rFonts w:ascii="Gilroy" w:hAnsi="Gilroy"/>
                <w:color w:val="000000"/>
              </w:rPr>
              <w:t> </w:t>
            </w:r>
          </w:p>
          <w:p w14:paraId="322A6C92" w14:textId="0C4162F8" w:rsidR="00871F8C" w:rsidRDefault="00871F8C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поширені сервіси </w:t>
            </w:r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аналітики та відстеження </w:t>
            </w:r>
            <w:proofErr w:type="spellStart"/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багів</w:t>
            </w:r>
            <w:proofErr w:type="spellEnd"/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та інцидентів</w:t>
            </w:r>
            <w:r w:rsidR="00F26E6E">
              <w:t xml:space="preserve"> </w:t>
            </w:r>
            <w:hyperlink r:id="rId14" w:history="1">
              <w:r w:rsidRPr="00841F2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https://grafana.com/blog/2019/05/16/worth-a-look-public-grafana-dashboards/</w:t>
              </w:r>
            </w:hyperlink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2093E3B3" w14:textId="1C2A7605" w:rsidR="003F0647" w:rsidRDefault="003F0647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Ось ще сервіси, якими користуються ІТ-компанії для налаштування і відстеження аналітики. </w:t>
            </w:r>
          </w:p>
          <w:p w14:paraId="64930884" w14:textId="77777777" w:rsidR="003F0647" w:rsidRPr="003F0647" w:rsidRDefault="009C63C2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Є безкоштовні версії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7BA9C85" w14:textId="77777777" w:rsidR="003F0647" w:rsidRPr="003F0647" w:rsidRDefault="00FA1BD3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https://app.amplitude.com/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D13A216" w14:textId="77777777" w:rsidR="003F0647" w:rsidRPr="00841F2B" w:rsidRDefault="00FA1BD3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https://www.tableau.com/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04EE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74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-менеджер</w:t>
            </w:r>
          </w:p>
        </w:tc>
      </w:tr>
      <w:tr w:rsidR="0058057B" w:rsidRPr="00841F2B" w14:paraId="1B2E1F4A" w14:textId="77777777" w:rsidTr="00AB5C89">
        <w:trPr>
          <w:trHeight w:val="20"/>
        </w:trPr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F08D" w14:textId="5431B21C" w:rsidR="0058057B" w:rsidRPr="00EF332C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13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Фінансове розрахування за продукт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1FED5" w14:textId="0E928484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вказати в якій формі буде проводитись монетизаці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я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: 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підписка, ліцензія, ТО, реклама і </w:t>
            </w:r>
            <w:proofErr w:type="spellStart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т.д</w:t>
            </w:r>
            <w:proofErr w:type="spellEnd"/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.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1EB3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37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 </w:t>
            </w:r>
          </w:p>
        </w:tc>
      </w:tr>
      <w:tr w:rsidR="0079246D" w:rsidRPr="00841F2B" w14:paraId="5EADD17E" w14:textId="77777777" w:rsidTr="00AB5C89">
        <w:trPr>
          <w:trHeight w:val="2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D1546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E922" w14:textId="631C8037" w:rsidR="0079246D" w:rsidRPr="00841F2B" w:rsidRDefault="0079246D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Всього 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D9ADD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E23" w14:textId="576F9D83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?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3FC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73124E" w14:textId="30713836" w:rsidR="00D2634E" w:rsidRPr="00DD0B0D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D0B0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Довідково: *</w:t>
      </w:r>
    </w:p>
    <w:p w14:paraId="46C6AAEB" w14:textId="7C38E998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5FA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AAC3F74" wp14:editId="4D0B1158">
            <wp:extent cx="3086100" cy="16744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1615" cy="16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7976" w14:textId="77777777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9ECAF9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Google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Analytics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найпопулярніший безкоштовний інструмент для аналітики веб-сайтів від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. Він надає детальну інформацію про трафік, поведінку користувачів на сайті, конверсії та інші важливі метрики. </w:t>
      </w:r>
    </w:p>
    <w:p w14:paraId="43DD6961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AppsFlyer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допомагає відстежувати ефективність рекламних кампаній, атрибутувати інсталяції та конверсії, а також аналізувати поведінку користувачів у мобільних додатках. </w:t>
      </w:r>
    </w:p>
    <w:p w14:paraId="20208D8D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mixpanel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ще один популярний інструмент для аналізу поведінки користувачів, як на веб-сайтах, так і в мобільних додатках. Він відомий своїми можливостями по створенню персоналізованих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дашбордів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та проведення аналізу на рівні окремих користувачів. </w:t>
      </w:r>
    </w:p>
    <w:p w14:paraId="1BE31AF7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Tableau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потужний інструмент для візуалізації даних, який дозволяє створювати інтерактивні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дашборди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та звіти на основі даних з різних джерел, включаючи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Analytics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та інші інструменти аналітики. </w:t>
      </w:r>
    </w:p>
    <w:p w14:paraId="728E26CE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Amplitude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інструмент для продуктової аналітики, який допомагає командам продуктів розуміти, як користувачі взаємодіють з їхнім продуктом, і приймати на основі цих даних рішення щодо його розвитку. </w:t>
      </w:r>
    </w:p>
    <w:p w14:paraId="5273AC10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Adjust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конкурує з </w:t>
      </w:r>
      <w:proofErr w:type="spellStart"/>
      <w:r w:rsidRPr="00207C7B">
        <w:rPr>
          <w:rFonts w:ascii="Times New Roman" w:eastAsia="Times New Roman" w:hAnsi="Times New Roman" w:cs="Times New Roman"/>
          <w:sz w:val="24"/>
          <w:szCs w:val="24"/>
        </w:rPr>
        <w:t>AppsFlyer</w:t>
      </w:r>
      <w:proofErr w:type="spellEnd"/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. Він також пропонує широкий спектр функцій для відстеження мобільних кампаній та аналізу користувацької поведінки. </w:t>
      </w:r>
    </w:p>
    <w:p w14:paraId="75E4412B" w14:textId="66478646" w:rsidR="00947089" w:rsidRPr="00207C7B" w:rsidRDefault="00207C7B" w:rsidP="00207C7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Singular</w:t>
      </w:r>
      <w:proofErr w:type="spellEnd"/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фокусується на атрибуції маркетингових кампаній та аналізі користувацького шляху.</w:t>
      </w:r>
    </w:p>
    <w:p w14:paraId="4C68A9D1" w14:textId="77777777" w:rsidR="00207C7B" w:rsidRDefault="00207C7B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14:paraId="56570E23" w14:textId="0A8D0B21" w:rsidR="008C4506" w:rsidRPr="000D6E4F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4506">
        <w:rPr>
          <w:b/>
          <w:bCs/>
          <w:i/>
          <w:sz w:val="28"/>
          <w:szCs w:val="28"/>
          <w:highlight w:val="yellow"/>
        </w:rPr>
        <w:t xml:space="preserve">Завдання індивідуальне </w:t>
      </w:r>
      <w:r w:rsidR="00E43AEE">
        <w:rPr>
          <w:b/>
          <w:bCs/>
          <w:i/>
          <w:sz w:val="28"/>
          <w:szCs w:val="28"/>
          <w:highlight w:val="yellow"/>
        </w:rPr>
        <w:t>2</w:t>
      </w:r>
      <w:r w:rsidRPr="008C4506">
        <w:rPr>
          <w:b/>
          <w:bCs/>
          <w:i/>
          <w:sz w:val="28"/>
          <w:szCs w:val="28"/>
          <w:highlight w:val="yellow"/>
        </w:rPr>
        <w:t>.</w:t>
      </w:r>
      <w:r w:rsidR="00B119B5">
        <w:rPr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роілюструвати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робочий процес 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іконками, стрілками та іншими зрозумілити для клєінта </w:t>
      </w:r>
      <w:r>
        <w:rPr>
          <w:rFonts w:ascii="Times New Roman" w:hAnsi="Times New Roman" w:cs="Times New Roman"/>
          <w:noProof/>
          <w:sz w:val="28"/>
          <w:szCs w:val="28"/>
        </w:rPr>
        <w:t>символами</w:t>
      </w:r>
      <w:r w:rsidRPr="000D6E4F">
        <w:rPr>
          <w:rFonts w:ascii="Times New Roman" w:hAnsi="Times New Roman" w:cs="Times New Roman"/>
          <w:noProof/>
          <w:sz w:val="28"/>
          <w:szCs w:val="28"/>
        </w:rPr>
        <w:t>,</w:t>
      </w:r>
      <w:r w:rsidR="00146C87">
        <w:rPr>
          <w:rFonts w:ascii="Times New Roman" w:hAnsi="Times New Roman" w:cs="Times New Roman"/>
          <w:noProof/>
          <w:sz w:val="28"/>
          <w:szCs w:val="28"/>
        </w:rPr>
        <w:t xml:space="preserve"> за прикладом, як зображ</w:t>
      </w:r>
      <w:r>
        <w:rPr>
          <w:rFonts w:ascii="Times New Roman" w:hAnsi="Times New Roman" w:cs="Times New Roman"/>
          <w:noProof/>
          <w:sz w:val="28"/>
          <w:szCs w:val="28"/>
        </w:rPr>
        <w:t>ено на рисунку нижче.</w:t>
      </w:r>
    </w:p>
    <w:p w14:paraId="40B9AFE9" w14:textId="77777777" w:rsidR="00B119B5" w:rsidRDefault="00B119B5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E9E4AD3" w14:textId="5BA1910E" w:rsidR="00B119B5" w:rsidRDefault="00146C87" w:rsidP="00B119B5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6C87">
        <w:rPr>
          <w:rFonts w:ascii="Times New Roman" w:hAnsi="Times New Roman" w:cs="Times New Roman"/>
          <w:i/>
          <w:noProof/>
          <w:sz w:val="28"/>
          <w:szCs w:val="28"/>
        </w:rPr>
        <w:t>Примітка.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19B5">
        <w:rPr>
          <w:rFonts w:ascii="Times New Roman" w:hAnsi="Times New Roman" w:cs="Times New Roman"/>
          <w:noProof/>
          <w:sz w:val="28"/>
          <w:szCs w:val="28"/>
        </w:rPr>
        <w:t xml:space="preserve">Завдання можна виконати на аркуші паперу від руки або використовуючи такі безкоштовні сервіси, як: </w:t>
      </w:r>
    </w:p>
    <w:p w14:paraId="09A9430B" w14:textId="77777777" w:rsidR="00B119B5" w:rsidRDefault="00FA1BD3" w:rsidP="00B119B5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8" w:history="1">
        <w:r w:rsidR="00B119B5" w:rsidRPr="00630CA4">
          <w:rPr>
            <w:rStyle w:val="aa"/>
            <w:sz w:val="28"/>
            <w:szCs w:val="28"/>
          </w:rPr>
          <w:t>https://www.autodraw.com/</w:t>
        </w:r>
      </w:hyperlink>
      <w:r w:rsidR="00B119B5">
        <w:rPr>
          <w:sz w:val="28"/>
          <w:szCs w:val="28"/>
        </w:rPr>
        <w:t xml:space="preserve">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3D7DADED" w14:textId="77777777" w:rsidR="00B119B5" w:rsidRDefault="00B119B5" w:rsidP="00B119B5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19862807" w14:textId="77777777" w:rsidR="00B119B5" w:rsidRDefault="00FA1BD3" w:rsidP="00B119B5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https</w:t>
        </w:r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r w:rsidR="00B119B5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20" w:history="1">
        <w:r w:rsidR="00B119B5">
          <w:rPr>
            <w:rStyle w:val="aa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B119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119B5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="00B119B5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B119B5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B119B5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318DCE50" w14:textId="77777777" w:rsidR="00B119B5" w:rsidRDefault="00B119B5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E4175E0" w14:textId="77777777" w:rsidR="00146C87" w:rsidRDefault="00146C87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ілюстрування використовувати цей р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обочий процес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14:paraId="64C62722" w14:textId="5C930DCB" w:rsidR="008C4506" w:rsidRPr="00C41E22" w:rsidRDefault="00146C87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 інформаційної системи (ІС) закладу харчування треба проілюструвати процес інформаційні потоки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 xml:space="preserve"> планування доставки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замовлення їжі в ресторані</w:t>
      </w:r>
      <w:r>
        <w:rPr>
          <w:rFonts w:ascii="Times New Roman" w:hAnsi="Times New Roman" w:cs="Times New Roman"/>
          <w:b/>
          <w:i/>
          <w:sz w:val="28"/>
          <w:szCs w:val="28"/>
        </w:rPr>
        <w:t>, як окремий модуль даної ІС, що має замкнутий цикл,  тобто вхід (інформація від клієнта) і вихід (інформація про оплату клієнта). Процес</w:t>
      </w:r>
      <w:r w:rsidR="008C4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включає такі етапи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(стрілочками позначити інформаційні потоки та пронумерувати їх відповідно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D83C10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від клієнта офіціантом</w:t>
      </w:r>
    </w:p>
    <w:p w14:paraId="2284FD31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додавання замовлення до черги для виконання</w:t>
      </w:r>
    </w:p>
    <w:p w14:paraId="62F2104C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з черги поваром та його виконання</w:t>
      </w:r>
    </w:p>
    <w:p w14:paraId="7B682918" w14:textId="5C4888B0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завершення виготовлення замовлення поваром та п</w:t>
      </w:r>
      <w:bookmarkStart w:id="0" w:name="_GoBack"/>
      <w:bookmarkEnd w:id="0"/>
      <w:r w:rsidRPr="008B63F0">
        <w:rPr>
          <w:rFonts w:ascii="Times New Roman" w:hAnsi="Times New Roman" w:cs="Times New Roman"/>
          <w:sz w:val="28"/>
          <w:szCs w:val="28"/>
        </w:rPr>
        <w:t>ередача його в чергу доставки офіціанту</w:t>
      </w:r>
    </w:p>
    <w:p w14:paraId="65FD76BA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доставка замовлення клієнту офіціантом</w:t>
      </w:r>
    </w:p>
    <w:p w14:paraId="47C0A4E5" w14:textId="77777777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платіжний розрахунок за замовлення їжі.</w:t>
      </w:r>
    </w:p>
    <w:p w14:paraId="4482D18A" w14:textId="77777777" w:rsidR="008C4506" w:rsidRPr="008B63F0" w:rsidRDefault="008C4506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9AD67A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EFE464" wp14:editId="5019A7C5">
            <wp:extent cx="6120765" cy="4011363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9D26" w14:textId="77777777" w:rsidR="008C4506" w:rsidRPr="000D6E4F" w:rsidRDefault="008C4506" w:rsidP="008C450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D6E4F">
        <w:rPr>
          <w:rFonts w:ascii="Times New Roman" w:hAnsi="Times New Roman" w:cs="Times New Roman"/>
          <w:b/>
          <w:noProof/>
          <w:sz w:val="24"/>
          <w:szCs w:val="24"/>
        </w:rPr>
        <w:t>Рис. Приклад ілюстування бізнес-процесу</w:t>
      </w:r>
    </w:p>
    <w:p w14:paraId="543298D7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341E485F" w14:textId="77777777" w:rsidR="008C4506" w:rsidRPr="00580A9E" w:rsidRDefault="008C4506" w:rsidP="008C4506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Читання рисунку. Опис </w:t>
      </w:r>
      <w:r w:rsidRPr="00580A9E">
        <w:rPr>
          <w:rFonts w:ascii="Times New Roman" w:hAnsi="Times New Roman" w:cs="Times New Roman"/>
          <w:b/>
          <w:noProof/>
          <w:sz w:val="24"/>
          <w:szCs w:val="24"/>
        </w:rPr>
        <w:t>бізнес-процесу: Постачання плат для виробництва мобільних телефонів.</w:t>
      </w:r>
    </w:p>
    <w:p w14:paraId="08CB3D4E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Описати та проіалюструвати іконками, стрілками та іншими зрозумілити для клєінта об’єктами, процес закупілі плат для виробництво телефонів – це шлях отримання сировини  і матеріалів від постачальника, як правило, зовнішнього</w:t>
      </w:r>
    </w:p>
    <w:p w14:paraId="77FB962D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Ціль: отримання необхіжних матеріалів і сировини від зовнішнього постачальника часто відповідно до їх потреб виробництва, наприклад, телефонів.</w:t>
      </w:r>
    </w:p>
    <w:p w14:paraId="09BD291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Тригер (запускова подія): на складі є потреба у сировині для складування </w:t>
      </w:r>
    </w:p>
    <w:p w14:paraId="38DD6098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Документ складу: заявка на постачання певного обсягу для відділу закупівень</w:t>
      </w:r>
    </w:p>
    <w:p w14:paraId="1FCF84E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Вибір постачальника: дослідження ринку постачальників та вибір надійного з них</w:t>
      </w:r>
    </w:p>
    <w:p w14:paraId="77298786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Доскумент відділу постачання: замовлення на купівлю плат і відправка постачальнику</w:t>
      </w:r>
    </w:p>
    <w:p w14:paraId="0F410D14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Постачальник: розглядає замовлення на постачання та відпоавляє партію замовнику з відпорвідним рахунком-факуторою та накладною</w:t>
      </w:r>
    </w:p>
    <w:p w14:paraId="4D9F733C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Бухгалтерія: приймає документи на оплдату та оплачує</w:t>
      </w:r>
    </w:p>
    <w:p w14:paraId="79149CC2" w14:textId="77777777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Склад: приймає плати від постчальника на зберігання</w:t>
      </w:r>
    </w:p>
    <w:p w14:paraId="26CEC81F" w14:textId="26003354" w:rsidR="008C4506" w:rsidRDefault="008C4506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4245D58D" w14:textId="6689CD20" w:rsidR="00207C7B" w:rsidRPr="008B63F0" w:rsidRDefault="00207C7B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Індивідуальне Завдання </w:t>
      </w:r>
      <w:r w:rsid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3</w:t>
      </w: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.</w:t>
      </w:r>
      <w:r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0C1E5552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5E5103">
        <w:rPr>
          <w:b w:val="0"/>
          <w:sz w:val="28"/>
          <w:szCs w:val="28"/>
        </w:rPr>
        <w:t xml:space="preserve">1.1. Використовуючи сервіс </w:t>
      </w:r>
      <w:r w:rsidRPr="005E5103">
        <w:rPr>
          <w:sz w:val="28"/>
          <w:szCs w:val="28"/>
          <w:lang w:val="en-US"/>
        </w:rPr>
        <w:t>Google</w:t>
      </w:r>
      <w:r w:rsidRPr="005E5103">
        <w:rPr>
          <w:sz w:val="28"/>
          <w:szCs w:val="28"/>
        </w:rPr>
        <w:t xml:space="preserve"> календар</w:t>
      </w:r>
      <w:r w:rsidRPr="005E5103">
        <w:rPr>
          <w:b w:val="0"/>
          <w:sz w:val="28"/>
          <w:szCs w:val="28"/>
        </w:rPr>
        <w:t xml:space="preserve"> скласти план подій на завтра за період з 8.30 ранку до 23.00 вечора з розподілом завдань на А,В,С.</w:t>
      </w:r>
    </w:p>
    <w:p w14:paraId="02BBEF21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1.2. В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календар створити подію на для обговорення в проектній команді плану виконання наступного домашнього завдання з елементами </w:t>
      </w:r>
      <w:proofErr w:type="spellStart"/>
      <w:r w:rsidRPr="00ED2C71">
        <w:rPr>
          <w:sz w:val="28"/>
          <w:szCs w:val="28"/>
        </w:rPr>
        <w:t>відеоконференції</w:t>
      </w:r>
      <w:proofErr w:type="spellEnd"/>
      <w:r w:rsidRPr="00ED2C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 w:rsidRPr="00ED2C71">
        <w:rPr>
          <w:b w:val="0"/>
          <w:sz w:val="28"/>
          <w:szCs w:val="28"/>
        </w:rPr>
        <w:t>створити посилання</w:t>
      </w:r>
      <w:r>
        <w:rPr>
          <w:b w:val="0"/>
          <w:sz w:val="28"/>
          <w:szCs w:val="28"/>
        </w:rPr>
        <w:t>)</w:t>
      </w:r>
      <w:r w:rsidRPr="00ED2C71">
        <w:rPr>
          <w:b w:val="0"/>
          <w:sz w:val="28"/>
          <w:szCs w:val="28"/>
        </w:rPr>
        <w:t xml:space="preserve">. </w:t>
      </w:r>
    </w:p>
    <w:p w14:paraId="70BDF3FB" w14:textId="77777777" w:rsidR="00207C7B" w:rsidRDefault="00207C7B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21B12390" w14:textId="43B288D2" w:rsidR="00207C7B" w:rsidRPr="00F67035" w:rsidRDefault="00207C7B" w:rsidP="00207C7B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E43AEE">
        <w:rPr>
          <w:bCs/>
          <w:i/>
          <w:sz w:val="28"/>
          <w:szCs w:val="28"/>
        </w:rPr>
        <w:t xml:space="preserve">Завдання індивідуальне </w:t>
      </w:r>
      <w:r w:rsidR="00E43AEE" w:rsidRPr="00E43AEE">
        <w:rPr>
          <w:bCs/>
          <w:i/>
          <w:sz w:val="28"/>
          <w:szCs w:val="28"/>
        </w:rPr>
        <w:t>4</w:t>
      </w:r>
      <w:r w:rsidRPr="00E43AEE">
        <w:rPr>
          <w:bCs/>
          <w:i/>
          <w:sz w:val="28"/>
          <w:szCs w:val="28"/>
        </w:rPr>
        <w:t>.</w:t>
      </w:r>
      <w:r w:rsidRPr="00E43AEE">
        <w:rPr>
          <w:b w:val="0"/>
          <w:bCs/>
          <w:sz w:val="28"/>
          <w:szCs w:val="28"/>
        </w:rPr>
        <w:t xml:space="preserve"> </w:t>
      </w:r>
      <w:r w:rsidRPr="00E43AEE">
        <w:rPr>
          <w:b w:val="0"/>
          <w:sz w:val="28"/>
          <w:szCs w:val="28"/>
        </w:rPr>
        <w:t xml:space="preserve">Проаналізувати сервіси та послуги </w:t>
      </w:r>
      <w:proofErr w:type="spellStart"/>
      <w:r w:rsidRPr="00E43AEE">
        <w:rPr>
          <w:b w:val="0"/>
          <w:sz w:val="28"/>
          <w:szCs w:val="28"/>
        </w:rPr>
        <w:t>Google</w:t>
      </w:r>
      <w:proofErr w:type="spellEnd"/>
      <w:r w:rsidRPr="00E43AEE">
        <w:rPr>
          <w:b w:val="0"/>
          <w:sz w:val="28"/>
          <w:szCs w:val="28"/>
        </w:rPr>
        <w:t xml:space="preserve"> та </w:t>
      </w:r>
      <w:r w:rsidRPr="00E43AEE">
        <w:rPr>
          <w:sz w:val="28"/>
          <w:szCs w:val="28"/>
        </w:rPr>
        <w:t>обрати по 4 з них для виконання завдань, що наведені нижче.</w:t>
      </w:r>
      <w:r w:rsidRPr="00F67035">
        <w:rPr>
          <w:sz w:val="28"/>
          <w:szCs w:val="28"/>
        </w:rPr>
        <w:t xml:space="preserve"> </w:t>
      </w:r>
    </w:p>
    <w:p w14:paraId="23AE11F9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Для кожного завдання обрати різні сервіси та додатки з визначенням того, як вони вирішують поставлені завдання:</w:t>
      </w:r>
    </w:p>
    <w:p w14:paraId="67F43BF2" w14:textId="77777777" w:rsidR="00207C7B" w:rsidRDefault="00FA1BD3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hyperlink r:id="rId22" w:history="1">
        <w:r w:rsidR="00207C7B" w:rsidRPr="00592388">
          <w:rPr>
            <w:rStyle w:val="aa"/>
            <w:b w:val="0"/>
            <w:sz w:val="28"/>
            <w:szCs w:val="28"/>
          </w:rPr>
          <w:t>https://uk.wikipedia.org/wiki/%D0%A1%D0%BF%D0%B8%D1%81%D0%BE%D0%BA_%D0%BF%D1%80%D0%BE%D0%B4%D1%83%D0%BA%D1%82%D1%96%D0%B2_Google</w:t>
        </w:r>
      </w:hyperlink>
    </w:p>
    <w:p w14:paraId="1FAC9F7D" w14:textId="77777777" w:rsidR="00207C7B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</w:p>
    <w:p w14:paraId="3C6F3974" w14:textId="77777777" w:rsidR="00207C7B" w:rsidRPr="006251E7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Завдання 1)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в освітньому процесі на першому курсі:</w:t>
      </w:r>
    </w:p>
    <w:p w14:paraId="11FBF614" w14:textId="77777777" w:rsidR="00207C7B" w:rsidRPr="007E143F" w:rsidRDefault="00207C7B" w:rsidP="00207C7B">
      <w:pPr>
        <w:pStyle w:val="a3"/>
        <w:ind w:left="700"/>
        <w:jc w:val="both"/>
        <w:rPr>
          <w:b w:val="0"/>
          <w:i/>
          <w:sz w:val="28"/>
          <w:szCs w:val="28"/>
          <w:u w:val="single"/>
        </w:rPr>
      </w:pPr>
      <w:r w:rsidRPr="007E143F">
        <w:rPr>
          <w:b w:val="0"/>
          <w:i/>
          <w:sz w:val="28"/>
          <w:szCs w:val="28"/>
          <w:u w:val="single"/>
        </w:rPr>
        <w:t xml:space="preserve">наприклад, </w:t>
      </w:r>
    </w:p>
    <w:p w14:paraId="0A1C1611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proofErr w:type="spellStart"/>
      <w:r w:rsidRPr="00B47993">
        <w:rPr>
          <w:b w:val="0"/>
          <w:i/>
          <w:sz w:val="28"/>
          <w:szCs w:val="28"/>
          <w:lang w:val="en-US"/>
        </w:rPr>
        <w:t>gmail</w:t>
      </w:r>
      <w:proofErr w:type="spellEnd"/>
      <w:r w:rsidRPr="00B47993">
        <w:rPr>
          <w:b w:val="0"/>
          <w:i/>
          <w:sz w:val="28"/>
          <w:szCs w:val="28"/>
          <w:lang w:val="ru-RU"/>
        </w:rPr>
        <w:t>.</w:t>
      </w:r>
      <w:r w:rsidRPr="00B47993">
        <w:rPr>
          <w:b w:val="0"/>
          <w:i/>
          <w:sz w:val="28"/>
          <w:szCs w:val="28"/>
          <w:lang w:val="en-US"/>
        </w:rPr>
        <w:t>com</w:t>
      </w:r>
      <w:r>
        <w:rPr>
          <w:b w:val="0"/>
          <w:sz w:val="28"/>
          <w:szCs w:val="28"/>
          <w:lang w:val="ru-RU"/>
        </w:rPr>
        <w:t xml:space="preserve"> – для </w:t>
      </w:r>
      <w:proofErr w:type="spellStart"/>
      <w:r>
        <w:rPr>
          <w:b w:val="0"/>
          <w:sz w:val="28"/>
          <w:szCs w:val="28"/>
          <w:lang w:val="ru-RU"/>
        </w:rPr>
        <w:t>листування</w:t>
      </w:r>
      <w:proofErr w:type="spellEnd"/>
      <w:r>
        <w:rPr>
          <w:b w:val="0"/>
          <w:sz w:val="28"/>
          <w:szCs w:val="28"/>
          <w:lang w:val="ru-RU"/>
        </w:rPr>
        <w:t xml:space="preserve"> та </w:t>
      </w:r>
      <w:proofErr w:type="spellStart"/>
      <w:r>
        <w:rPr>
          <w:b w:val="0"/>
          <w:sz w:val="28"/>
          <w:szCs w:val="28"/>
          <w:lang w:val="ru-RU"/>
        </w:rPr>
        <w:t>обміну</w:t>
      </w:r>
      <w:proofErr w:type="spellEnd"/>
      <w:r>
        <w:rPr>
          <w:b w:val="0"/>
          <w:sz w:val="28"/>
          <w:szCs w:val="28"/>
          <w:lang w:val="ru-RU"/>
        </w:rPr>
        <w:t xml:space="preserve"> </w:t>
      </w:r>
      <w:proofErr w:type="spellStart"/>
      <w:r>
        <w:rPr>
          <w:b w:val="0"/>
          <w:sz w:val="28"/>
          <w:szCs w:val="28"/>
          <w:lang w:val="ru-RU"/>
        </w:rPr>
        <w:t>даними</w:t>
      </w:r>
      <w:proofErr w:type="spellEnd"/>
    </w:p>
    <w:p w14:paraId="72873183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783564A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14923DB6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49562703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09238B44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підтримки ділових комунікацій та командної роботи</w:t>
      </w:r>
    </w:p>
    <w:p w14:paraId="33A255C5" w14:textId="77777777" w:rsidR="00207C7B" w:rsidRPr="006251E7" w:rsidRDefault="00207C7B" w:rsidP="00207C7B">
      <w:pPr>
        <w:pStyle w:val="a3"/>
        <w:ind w:left="700"/>
        <w:jc w:val="both"/>
        <w:rPr>
          <w:i/>
          <w:sz w:val="28"/>
          <w:szCs w:val="28"/>
        </w:rPr>
      </w:pPr>
    </w:p>
    <w:p w14:paraId="75C124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0DA35791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E6307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81DF1F2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FD79A1F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4D405C7F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392947AF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3)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просування</w:t>
      </w:r>
      <w:r>
        <w:rPr>
          <w:i/>
          <w:sz w:val="28"/>
          <w:szCs w:val="28"/>
        </w:rPr>
        <w:t xml:space="preserve"> (рекламування)</w:t>
      </w:r>
      <w:r w:rsidRPr="006251E7">
        <w:rPr>
          <w:i/>
          <w:sz w:val="28"/>
          <w:szCs w:val="28"/>
        </w:rPr>
        <w:t xml:space="preserve"> продукту на ринку (для власного проекту)</w:t>
      </w:r>
    </w:p>
    <w:p w14:paraId="7FAFCC5A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163F99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20EAC0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68E8C2AC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4813333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2B9608E4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35DFD2BE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66A49A8A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4) 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proofErr w:type="spellStart"/>
      <w:r w:rsidRPr="00985D30">
        <w:rPr>
          <w:b w:val="0"/>
          <w:sz w:val="28"/>
          <w:szCs w:val="28"/>
          <w:highlight w:val="yellow"/>
        </w:rPr>
        <w:t>Google</w:t>
      </w:r>
      <w:proofErr w:type="spellEnd"/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відпочинку та розваг</w:t>
      </w:r>
    </w:p>
    <w:p w14:paraId="53C97FF7" w14:textId="77777777" w:rsidR="00207C7B" w:rsidRPr="008B63F0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</w:p>
    <w:p w14:paraId="743F0CC8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31DA3DA2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1C7B35C3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3DCA3F60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4C6A98A" w14:textId="77777777" w:rsidR="00207C7B" w:rsidRDefault="00207C7B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5116C27B" w14:textId="660C1E5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Завдання індивідуальне № </w:t>
      </w:r>
      <w:r w:rsidR="00E43AEE"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</w:p>
    <w:p w14:paraId="712FD2A1" w14:textId="77777777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Побудувати сітьовий графік, проект 2 у вкладеному файлі (надсилаю) або на порталі файл «Мережевий графік»</w:t>
      </w:r>
    </w:p>
    <w:p w14:paraId="540E24A7" w14:textId="531A2A0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Відео. Як виконати завдання, тобто  побудувати сітьовий графік,  та завдання № 1 , тобто розподілити сервіси:</w:t>
      </w:r>
    </w:p>
    <w:p w14:paraId="3DA0F3AF" w14:textId="77777777" w:rsidR="00C308F5" w:rsidRPr="00E43AEE" w:rsidRDefault="00FA1BD3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hyperlink r:id="rId23" w:history="1">
        <w:r w:rsidR="00C308F5" w:rsidRPr="00E43AEE">
          <w:rPr>
            <w:rStyle w:val="aa"/>
            <w:rFonts w:ascii="Times New Roman" w:hAnsi="Times New Roman" w:cs="Times New Roman"/>
            <w:iCs/>
            <w:sz w:val="28"/>
            <w:szCs w:val="28"/>
          </w:rPr>
          <w:t>https://drive.google.com/file/d/1OsEbl3On6haVxzuVHEgceJU_itgHSetl/view?usp=sharing</w:t>
        </w:r>
      </w:hyperlink>
    </w:p>
    <w:p w14:paraId="6A8A2768" w14:textId="77777777" w:rsidR="00C308F5" w:rsidRPr="00E43AEE" w:rsidRDefault="00C308F5" w:rsidP="008C4506">
      <w:pPr>
        <w:spacing w:after="0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4A172FAC" w14:textId="49A45A68" w:rsidR="00E43AEE" w:rsidRP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ru-RU"/>
        </w:rPr>
      </w:pPr>
      <w:r w:rsidRPr="00E43AEE">
        <w:rPr>
          <w:rFonts w:ascii="Times New Roman" w:hAnsi="Times New Roman" w:cs="Times New Roman"/>
          <w:b/>
          <w:noProof/>
          <w:sz w:val="28"/>
          <w:szCs w:val="28"/>
        </w:rPr>
        <w:t>Групове завдання 2.</w:t>
      </w:r>
      <w:r w:rsidRPr="00E43AEE">
        <w:rPr>
          <w:rFonts w:ascii="Times New Roman" w:hAnsi="Times New Roman" w:cs="Times New Roman"/>
          <w:bCs/>
          <w:noProof/>
          <w:sz w:val="28"/>
          <w:szCs w:val="28"/>
        </w:rPr>
        <w:t xml:space="preserve"> Побудувати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діаграму «плаваючої полоси» технологічного процесу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на основі д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ан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их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таблиці 1 вище (як виглядає 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діаграма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показано на рис.1.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нижче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).</w:t>
      </w:r>
    </w:p>
    <w:p w14:paraId="768CC321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1126CD8A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Відео запис як це зробити</w:t>
      </w:r>
    </w:p>
    <w:p w14:paraId="18A7E70D" w14:textId="77777777" w:rsidR="00E43AEE" w:rsidRDefault="00FA1BD3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hyperlink r:id="rId24" w:history="1">
        <w:r w:rsidR="00E43AEE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7C578EDF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46110735" w14:textId="77777777" w:rsidR="00E43AEE" w:rsidRDefault="00E43AEE" w:rsidP="00E43AEE">
      <w:pPr>
        <w:pStyle w:val="a9"/>
        <w:ind w:left="0"/>
        <w:rPr>
          <w:noProof/>
        </w:rPr>
      </w:pPr>
      <w:r w:rsidRPr="00011436">
        <w:rPr>
          <w:noProof/>
        </w:rPr>
        <w:drawing>
          <wp:inline distT="0" distB="0" distL="0" distR="0" wp14:anchorId="15B2EBDA" wp14:editId="0C0EBD13">
            <wp:extent cx="6120765" cy="2829312"/>
            <wp:effectExtent l="0" t="0" r="0" b="952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6262" w14:textId="77777777" w:rsidR="00E43AEE" w:rsidRDefault="00E43AEE" w:rsidP="00E43AEE">
      <w:pPr>
        <w:pStyle w:val="a9"/>
        <w:ind w:left="0"/>
        <w:rPr>
          <w:noProof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8"/>
        <w:gridCol w:w="5330"/>
      </w:tblGrid>
      <w:tr w:rsidR="00E43AEE" w:rsidRPr="00247DC4" w14:paraId="3E743637" w14:textId="77777777" w:rsidTr="008D2D20">
        <w:trPr>
          <w:trHeight w:val="3368"/>
        </w:trPr>
        <w:tc>
          <w:tcPr>
            <w:tcW w:w="22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1132E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Ряди:</w:t>
            </w:r>
          </w:p>
          <w:p w14:paraId="07E9B3CA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 xml:space="preserve"> - Замовник</w:t>
            </w:r>
          </w:p>
          <w:p w14:paraId="2BA30B53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Sales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Relations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 Продажі (торг.представник) / Взаємодія з клієнтами</w:t>
            </w:r>
          </w:p>
          <w:p w14:paraId="28F638CF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Accounting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Finance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Бухгалтерський облік (обліковець) / фінанси </w:t>
            </w:r>
          </w:p>
          <w:p w14:paraId="08EE25E2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Mgt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Warehouse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Управління запасами (менеджер) / Склад</w:t>
            </w:r>
          </w:p>
          <w:p w14:paraId="333009EC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Logistics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Transport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>– Логістика (логіст) /Транспорт</w:t>
            </w:r>
          </w:p>
          <w:p w14:paraId="54F96CC3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  <w:tc>
          <w:tcPr>
            <w:tcW w:w="277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E605C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Request an order for iPhones –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здійснення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замовлення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на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iPhone</w:t>
            </w:r>
          </w:p>
          <w:p w14:paraId="2B539C5D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Sales order processing - Обробка замовлення на продаж</w:t>
            </w:r>
          </w:p>
          <w:p w14:paraId="41A267D6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Customer credit check/Discount amt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Перевірка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кредитності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/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знижка</w:t>
            </w:r>
          </w:p>
          <w:p w14:paraId="0E766499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Scheduling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Перевірка інвентаризації Перевірка складу</w:t>
            </w:r>
          </w:p>
          <w:p w14:paraId="6EFDEB9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Count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Good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Quality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control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Підрахунок / упаковка Гарний контроль якості</w:t>
            </w:r>
          </w:p>
          <w:p w14:paraId="1E44E26B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Arrange for transportation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Організувати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транспортування</w:t>
            </w:r>
          </w:p>
          <w:p w14:paraId="53AEEA6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Loading. Goods Issue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Завантаження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.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Відпуск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товарів</w:t>
            </w:r>
          </w:p>
          <w:p w14:paraId="78644357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Delivery / Customer Receipt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Доставка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Квитанція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</w:p>
          <w:p w14:paraId="39786874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Prepares an invoice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Готує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рахунок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-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фактуру</w:t>
            </w:r>
          </w:p>
          <w:p w14:paraId="5B4BE9C1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Pays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invoice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Оплачує рахунок</w:t>
            </w:r>
          </w:p>
          <w:p w14:paraId="0A537320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Order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closed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 -Замовлення закрито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</w:tr>
    </w:tbl>
    <w:p w14:paraId="0B50C08A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F71878" w14:textId="412D1675" w:rsidR="00E43AEE" w:rsidRPr="00A35908" w:rsidRDefault="00E43AEE" w:rsidP="00E4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Рис.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</w:t>
      </w: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Діаграма «плаваючої полоси» технологічного процесу</w:t>
      </w:r>
    </w:p>
    <w:p w14:paraId="29727F20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Зліва департаменти та залучені посади (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колонка 3 таблиці вище</w:t>
      </w: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14:paraId="2883A5B3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Справа деталізовані процеси та заходи, в яких приймають участь учасники зліва 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(колонка 2 таблиці зверху)</w:t>
      </w:r>
    </w:p>
    <w:p w14:paraId="5D788AE8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Зробити опис технології створення продукту по проекту, в якому є вхід (наприклад ідея та ресурси), що відбувається далі, тобто описати етапи процесу створення продукту та вихід – це оплата та продукт та його доставка та обслуговування. </w:t>
      </w:r>
    </w:p>
    <w:p w14:paraId="7475E009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Приклади:</w:t>
      </w:r>
    </w:p>
    <w:p w14:paraId="6920BFD7" w14:textId="77777777" w:rsidR="00E43AEE" w:rsidRDefault="00E43AEE" w:rsidP="00E43AEE">
      <w:pPr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C784231" wp14:editId="1C9025CC">
            <wp:extent cx="6124575" cy="3324225"/>
            <wp:effectExtent l="0" t="0" r="9525" b="9525"/>
            <wp:docPr id="2" name="Рисунок 2" descr="https://lh6.googleusercontent.com/7WSnCt0hmEtMfIVRQZhOXo_Z7fuMehE4OdOiOqbHotFgPbajOIA6jFdAziVg1g7tikhtVlqv8JWJhmOfjdGIYOzGo2pTUiRbCrBLlnJ5U9DI_sq__zvxp2I5n4J3Cjt3v3_iybwoL4TdeV0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WSnCt0hmEtMfIVRQZhOXo_Z7fuMehE4OdOiOqbHotFgPbajOIA6jFdAziVg1g7tikhtVlqv8JWJhmOfjdGIYOzGo2pTUiRbCrBLlnJ5U9DI_sq__zvxp2I5n4J3Cjt3v3_iybwoL4TdeV0PX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7DA3" w14:textId="77777777" w:rsidR="00E43AEE" w:rsidRDefault="00E43AEE" w:rsidP="00E43AEE">
      <w:pPr>
        <w:rPr>
          <w:noProof/>
          <w:sz w:val="24"/>
          <w:szCs w:val="24"/>
        </w:rPr>
      </w:pPr>
    </w:p>
    <w:p w14:paraId="651CAA95" w14:textId="77777777" w:rsidR="00E43AEE" w:rsidRPr="00E77CF5" w:rsidRDefault="00E43AEE" w:rsidP="00E43AEE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06CE56" wp14:editId="5D26A12B">
            <wp:extent cx="55911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0434" w14:textId="6E61E824" w:rsidR="00E43AEE" w:rsidRDefault="00E43AEE" w:rsidP="00E43AEE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Рис.1</w:t>
      </w:r>
    </w:p>
    <w:p w14:paraId="541633ED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2D2E7B5" w14:textId="36645AE8" w:rsidR="00C27D6C" w:rsidRPr="008B63F0" w:rsidRDefault="00C27D6C" w:rsidP="00C27D6C">
      <w:pPr>
        <w:pStyle w:val="Bodytext21"/>
        <w:shd w:val="clear" w:color="auto" w:fill="auto"/>
        <w:spacing w:after="0" w:line="240" w:lineRule="auto"/>
        <w:ind w:left="20" w:right="220" w:firstLine="709"/>
        <w:jc w:val="both"/>
        <w:rPr>
          <w:rFonts w:ascii="Times New Roman" w:hAnsi="Times New Roman"/>
        </w:rPr>
      </w:pPr>
      <w:r w:rsidRPr="008B63F0">
        <w:rPr>
          <w:rFonts w:ascii="Times New Roman" w:hAnsi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/>
          <w:b/>
          <w:i/>
          <w:sz w:val="28"/>
          <w:szCs w:val="28"/>
        </w:rPr>
        <w:t>6</w:t>
      </w:r>
      <w:r w:rsidRPr="008B63F0">
        <w:rPr>
          <w:rFonts w:ascii="Times New Roman" w:hAnsi="Times New Roman"/>
          <w:b/>
          <w:sz w:val="28"/>
          <w:szCs w:val="28"/>
        </w:rPr>
        <w:t>.</w:t>
      </w:r>
      <w:r w:rsidRPr="008B63F0">
        <w:rPr>
          <w:rFonts w:ascii="Times New Roman" w:hAnsi="Times New Roman"/>
          <w:sz w:val="28"/>
          <w:szCs w:val="28"/>
        </w:rPr>
        <w:t xml:space="preserve"> Використовуючи запропоновані шаблони, намалюйте прояви емоційних станів на обличчі людини, що відповідають таким емоціям:</w:t>
      </w:r>
    </w:p>
    <w:p w14:paraId="200FF814" w14:textId="77777777" w:rsidR="00C27D6C" w:rsidRPr="008B63F0" w:rsidRDefault="00C27D6C" w:rsidP="00C27D6C">
      <w:pPr>
        <w:framePr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6096F" wp14:editId="30E4AB23">
            <wp:extent cx="845185" cy="1447800"/>
            <wp:effectExtent l="0" t="0" r="0" b="0"/>
            <wp:docPr id="4" name="Рисунок 4" descr="C:\DOCUME~1\User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CB58" w14:textId="77777777" w:rsidR="00C27D6C" w:rsidRPr="008B63F0" w:rsidRDefault="00C27D6C" w:rsidP="00C27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61FF4" wp14:editId="6784B3FF">
            <wp:extent cx="4969933" cy="3020078"/>
            <wp:effectExtent l="0" t="0" r="2540" b="8890"/>
            <wp:docPr id="3" name="Рисунок 3" descr="C:\DOCUME~1\User\LOCALS~1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4" cy="30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ABA9" w14:textId="77777777" w:rsidR="00C27D6C" w:rsidRPr="008B63F0" w:rsidRDefault="00C27D6C" w:rsidP="00C27D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23512E" w14:textId="7E452479" w:rsidR="00C27D6C" w:rsidRPr="008B63F0" w:rsidRDefault="00E04577" w:rsidP="00855A52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C27D6C" w:rsidRPr="008B63F0">
        <w:rPr>
          <w:rFonts w:ascii="Times New Roman" w:hAnsi="Times New Roman" w:cs="Times New Roman"/>
          <w:sz w:val="28"/>
          <w:szCs w:val="28"/>
        </w:rPr>
        <w:t xml:space="preserve">. Тест. Здатність до ефективного планування </w:t>
      </w:r>
    </w:p>
    <w:p w14:paraId="0FEE22F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Планування передбачає здатність до раціональних дій, яка може бути пере</w:t>
      </w:r>
      <w:r w:rsidRPr="008B63F0">
        <w:rPr>
          <w:b w:val="0"/>
          <w:sz w:val="28"/>
          <w:szCs w:val="28"/>
        </w:rPr>
        <w:softHyphen/>
        <w:t>вірена за допомогою цього дещо жартівливого тесту. Для його виконання вам слід вибрати найбільш відповідний варіант відповіді та підрахувати кількість балів, що стоять після нього в дужках.</w:t>
      </w:r>
    </w:p>
    <w:p w14:paraId="3DBF00C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1. Чи доводиться вам братися за дві роботи одночасно?</w:t>
      </w:r>
    </w:p>
    <w:p w14:paraId="638D462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proofErr w:type="spellStart"/>
      <w:r w:rsidRPr="008B63F0">
        <w:rPr>
          <w:b w:val="0"/>
          <w:sz w:val="28"/>
          <w:szCs w:val="28"/>
        </w:rPr>
        <w:t>Рідко</w:t>
      </w:r>
      <w:proofErr w:type="spellEnd"/>
      <w:r w:rsidRPr="008B63F0">
        <w:rPr>
          <w:b w:val="0"/>
          <w:sz w:val="28"/>
          <w:szCs w:val="28"/>
        </w:rPr>
        <w:t xml:space="preserve"> (1); часто (0); ніколи (2).</w:t>
      </w:r>
    </w:p>
    <w:p w14:paraId="3DC93609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2. Чи купуєте ви дорогі речі, навіть якщо знаєте, що потім важко буде звести кінці з кінцями?</w:t>
      </w:r>
    </w:p>
    <w:p w14:paraId="6B2AD86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(2); завжди (0); іноді (1).</w:t>
      </w:r>
    </w:p>
    <w:p w14:paraId="65BBC44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3. Якщо вам сподобається красива річ, чи зупинить вас ціна?</w:t>
      </w:r>
    </w:p>
    <w:p w14:paraId="6F66875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4B6274B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4. Якщо у вас зіпсується побутовий прилад, ви купите новий чи спробуєте відремонтувати старий?</w:t>
      </w:r>
    </w:p>
    <w:p w14:paraId="1B234F6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Куплю (0); залежить від ціни (1); полагоджу сам (2).</w:t>
      </w:r>
    </w:p>
    <w:p w14:paraId="34A985C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5. Що ви робитимете, якщо порветься шкарпетка?</w:t>
      </w:r>
    </w:p>
    <w:p w14:paraId="667EAE1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Зашию (2); про всяк випадок збережу цілу (1); викину обидві (0).</w:t>
      </w:r>
    </w:p>
    <w:p w14:paraId="24EA618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6. Чи вимикаєте ви світло, коли воно не потрібне?</w:t>
      </w:r>
    </w:p>
    <w:p w14:paraId="4EAD685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6D87BC32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7. У якому випадку ви телефонуєте?</w:t>
      </w:r>
    </w:p>
    <w:p w14:paraId="0B4BC30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 правило, у справі (2); як доведеться (1); люблю поспілкуватися (0).</w:t>
      </w:r>
    </w:p>
    <w:p w14:paraId="748596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8. Чи вдається вам одночасно виконувати кілька завдань?</w:t>
      </w:r>
    </w:p>
    <w:p w14:paraId="43EE2D4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зважаючи, які справи (1); ні (0).</w:t>
      </w:r>
    </w:p>
    <w:p w14:paraId="234B557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9. Що ви робите зі старими газетами?</w:t>
      </w:r>
    </w:p>
    <w:p w14:paraId="1C1A357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Викидаю (0); зберігаю (1); здаю на макулатуру (2).</w:t>
      </w:r>
    </w:p>
    <w:p w14:paraId="348290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10. Чи купуєте ви більше хліба, ніж потрібно?</w:t>
      </w:r>
    </w:p>
    <w:p w14:paraId="0FF0DF3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(0); іноді (1); ні (2).</w:t>
      </w:r>
    </w:p>
    <w:p w14:paraId="26AF56C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11. Чи з'їдаєте ви все, що лежить на тарілці?</w:t>
      </w:r>
    </w:p>
    <w:p w14:paraId="2FA20E4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Завжди (2); іноді залишаю (1); ніколи (0).</w:t>
      </w:r>
    </w:p>
    <w:p w14:paraId="770A93C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12. Чи акуратно ви носите одяг і взуття?</w:t>
      </w:r>
    </w:p>
    <w:p w14:paraId="6BD43F4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не завжди (1); ні (0).</w:t>
      </w:r>
    </w:p>
    <w:p w14:paraId="488BE4DA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13. Чи дбайливо ви ставитеся до чужих речей?</w:t>
      </w:r>
    </w:p>
    <w:p w14:paraId="39D74E3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 (0); так (1); обережніше, ніж до своїх (2).</w:t>
      </w:r>
    </w:p>
    <w:p w14:paraId="13E192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8B63F0">
        <w:rPr>
          <w:i/>
          <w:sz w:val="28"/>
          <w:szCs w:val="28"/>
        </w:rPr>
        <w:t>Підведіть підсумки</w:t>
      </w:r>
    </w:p>
    <w:p w14:paraId="4FC089A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Якщо ви набрали більше за 20 балів, ви дуже раціональна людина і успішно впораєтесь з обов'язками плановика. Якщо кількість балів складає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13 до 19, вам також можна доручати складати плани, але при цьому контролювати, бо іноді ви любите показати широту натури, у тому числі й за рахунок фірми.</w:t>
      </w:r>
    </w:p>
    <w:p w14:paraId="286EE39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При кількості набраних балів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6 до 12, ви можете лише допомагати іншим, оскільки бажання економити охоплює вас лише іноді і ви відмовля</w:t>
      </w:r>
      <w:r w:rsidRPr="008B63F0">
        <w:rPr>
          <w:b w:val="0"/>
          <w:sz w:val="28"/>
          <w:szCs w:val="28"/>
        </w:rPr>
        <w:softHyphen/>
        <w:t xml:space="preserve">єте собі й іншим у всьому необхідному, але коли воно минає, всіма силами надолужуєте </w:t>
      </w:r>
      <w:r w:rsidRPr="008B63F0">
        <w:rPr>
          <w:b w:val="0"/>
          <w:sz w:val="28"/>
          <w:szCs w:val="28"/>
        </w:rPr>
        <w:lastRenderedPageBreak/>
        <w:t>втрачене. Нарешті, якщо кількість балів у вас менша 6, до пла</w:t>
      </w:r>
      <w:r w:rsidRPr="008B63F0">
        <w:rPr>
          <w:b w:val="0"/>
          <w:sz w:val="28"/>
          <w:szCs w:val="28"/>
        </w:rPr>
        <w:softHyphen/>
        <w:t>нової діяльності вас допускати не можна, бо ви безтурботні.</w:t>
      </w:r>
    </w:p>
    <w:p w14:paraId="411D78E9" w14:textId="77777777" w:rsidR="00232CB4" w:rsidRDefault="00232CB4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2B45BD0" w14:textId="1FFDF80F" w:rsidR="00990C26" w:rsidRDefault="00990C26" w:rsidP="00E43A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Домашнє завдання.</w:t>
      </w:r>
    </w:p>
    <w:p w14:paraId="7C32F3E1" w14:textId="77777777" w:rsidR="00990C26" w:rsidRDefault="00990C26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990C26">
        <w:rPr>
          <w:rFonts w:ascii="Times New Roman" w:hAnsi="Times New Roman"/>
          <w:sz w:val="28"/>
          <w:szCs w:val="28"/>
        </w:rPr>
        <w:t>Виконати розділ 4 «План продажу та матеріально-технічного забезпечення</w:t>
      </w:r>
      <w:r w:rsidRPr="00297128">
        <w:rPr>
          <w:sz w:val="28"/>
          <w:szCs w:val="28"/>
        </w:rPr>
        <w:t xml:space="preserve">» </w:t>
      </w:r>
      <w:r w:rsidRPr="00990C26">
        <w:rPr>
          <w:rFonts w:ascii="Times New Roman" w:hAnsi="Times New Roman"/>
          <w:sz w:val="28"/>
          <w:szCs w:val="28"/>
        </w:rPr>
        <w:t>до проекту з розподілом пунктів розділу між виконавцями (в заголовку пункту вказати прізвище студента) відповідно до методичних вказівок:</w:t>
      </w:r>
    </w:p>
    <w:p w14:paraId="49C2FD38" w14:textId="77777777" w:rsidR="00613837" w:rsidRPr="00613837" w:rsidRDefault="00613837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613837">
        <w:rPr>
          <w:rFonts w:ascii="Times New Roman" w:hAnsi="Times New Roman"/>
          <w:b/>
          <w:sz w:val="28"/>
          <w:szCs w:val="28"/>
        </w:rPr>
        <w:t xml:space="preserve">Як побудувати діаграму плаваючої полоси </w:t>
      </w:r>
      <w:proofErr w:type="spellStart"/>
      <w:r w:rsidRPr="00613837">
        <w:rPr>
          <w:rFonts w:ascii="Times New Roman" w:hAnsi="Times New Roman"/>
          <w:b/>
          <w:sz w:val="28"/>
          <w:szCs w:val="28"/>
        </w:rPr>
        <w:t>див.на</w:t>
      </w:r>
      <w:proofErr w:type="spellEnd"/>
      <w:r w:rsidRPr="00613837">
        <w:rPr>
          <w:rFonts w:ascii="Times New Roman" w:hAnsi="Times New Roman"/>
          <w:b/>
          <w:sz w:val="28"/>
          <w:szCs w:val="28"/>
        </w:rPr>
        <w:t xml:space="preserve"> відео:</w:t>
      </w:r>
    </w:p>
    <w:p w14:paraId="58791832" w14:textId="77777777" w:rsidR="00613837" w:rsidRDefault="00FA1BD3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38A2219D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освітньому порталі в секції «Самостійна робота студентів» знаходиться:</w:t>
      </w:r>
    </w:p>
    <w:p w14:paraId="3EF049A5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відеозапис</w:t>
      </w:r>
      <w:r>
        <w:rPr>
          <w:sz w:val="28"/>
          <w:szCs w:val="28"/>
        </w:rPr>
        <w:t xml:space="preserve"> пояснення щодо написання розділу 4.</w:t>
      </w:r>
    </w:p>
    <w:p w14:paraId="23460EF8" w14:textId="77777777" w:rsidR="003E1F79" w:rsidRDefault="00FA1BD3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34" w:history="1">
        <w:r w:rsidR="003E1F79" w:rsidRPr="00E74F7F">
          <w:rPr>
            <w:rStyle w:val="aa"/>
            <w:sz w:val="28"/>
            <w:szCs w:val="28"/>
          </w:rPr>
          <w:t>https://drive.google.com/file/d/1JtPeWWpVSLs4cSb88flt_WVYGzAzYrJP/view?usp=sharing</w:t>
        </w:r>
      </w:hyperlink>
    </w:p>
    <w:p w14:paraId="51B8F345" w14:textId="77777777" w:rsidR="003E1F79" w:rsidRDefault="003E1F79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3F597A3B" w14:textId="77777777" w:rsidR="00990C26" w:rsidRDefault="00990C26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6B2ECF1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938CCA3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30F896C" w14:textId="77777777" w:rsidR="00245ED8" w:rsidRDefault="00245ED8" w:rsidP="00245ED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6179F9E" w14:textId="77777777" w:rsidR="00245ED8" w:rsidRPr="008B63F0" w:rsidRDefault="00245ED8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sectPr w:rsidR="00245ED8" w:rsidRPr="008B63F0" w:rsidSect="00AA6684">
      <w:headerReference w:type="default" r:id="rId3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2C55E" w14:textId="77777777" w:rsidR="00FA1BD3" w:rsidRDefault="00FA1BD3" w:rsidP="00AA6684">
      <w:pPr>
        <w:spacing w:after="0" w:line="240" w:lineRule="auto"/>
      </w:pPr>
      <w:r>
        <w:separator/>
      </w:r>
    </w:p>
  </w:endnote>
  <w:endnote w:type="continuationSeparator" w:id="0">
    <w:p w14:paraId="1287E176" w14:textId="77777777" w:rsidR="00FA1BD3" w:rsidRDefault="00FA1BD3" w:rsidP="00A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kobCTT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ar(--font)">
    <w:altName w:val="Times New Roman"/>
    <w:panose1 w:val="00000000000000000000"/>
    <w:charset w:val="00"/>
    <w:family w:val="roman"/>
    <w:notTrueType/>
    <w:pitch w:val="default"/>
  </w:font>
  <w:font w:name="Gilro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5D39A" w14:textId="77777777" w:rsidR="00FA1BD3" w:rsidRDefault="00FA1BD3" w:rsidP="00AA6684">
      <w:pPr>
        <w:spacing w:after="0" w:line="240" w:lineRule="auto"/>
      </w:pPr>
      <w:r>
        <w:separator/>
      </w:r>
    </w:p>
  </w:footnote>
  <w:footnote w:type="continuationSeparator" w:id="0">
    <w:p w14:paraId="4ABD2170" w14:textId="77777777" w:rsidR="00FA1BD3" w:rsidRDefault="00FA1BD3" w:rsidP="00AA6684">
      <w:pPr>
        <w:spacing w:after="0" w:line="240" w:lineRule="auto"/>
      </w:pPr>
      <w:r>
        <w:continuationSeparator/>
      </w:r>
    </w:p>
  </w:footnote>
  <w:footnote w:id="1">
    <w:p w14:paraId="517CCA7D" w14:textId="77777777" w:rsidR="00841F2B" w:rsidRDefault="00841F2B" w:rsidP="0058057B">
      <w:pPr>
        <w:pStyle w:val="af1"/>
      </w:pPr>
      <w:r>
        <w:rPr>
          <w:rStyle w:val="af3"/>
        </w:rPr>
        <w:footnoteRef/>
      </w:r>
      <w:r>
        <w:t xml:space="preserve"> </w:t>
      </w:r>
      <w:r w:rsidRPr="00DD7E16">
        <w:t>https://mind.ua/openmind/20178654-vid-pershoyi-platformi-na-yakomu-programnomu-zabezpechenni-krashche-startuvati-biznesu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00188"/>
      <w:docPartObj>
        <w:docPartGallery w:val="Page Numbers (Top of Page)"/>
        <w:docPartUnique/>
      </w:docPartObj>
    </w:sdtPr>
    <w:sdtEndPr/>
    <w:sdtContent>
      <w:p w14:paraId="24238F19" w14:textId="0BCE7AC0" w:rsidR="00841F2B" w:rsidRDefault="00841F2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C8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33572E6" w14:textId="77777777" w:rsidR="00841F2B" w:rsidRDefault="00841F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160"/>
    <w:multiLevelType w:val="hybridMultilevel"/>
    <w:tmpl w:val="6CBE179C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FB246C4"/>
    <w:multiLevelType w:val="multilevel"/>
    <w:tmpl w:val="2B6C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489"/>
    <w:multiLevelType w:val="multilevel"/>
    <w:tmpl w:val="5C6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67A1C"/>
    <w:multiLevelType w:val="hybridMultilevel"/>
    <w:tmpl w:val="CAAE0D24"/>
    <w:lvl w:ilvl="0" w:tplc="21DE8EF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BC22511"/>
    <w:multiLevelType w:val="hybridMultilevel"/>
    <w:tmpl w:val="C1F43040"/>
    <w:lvl w:ilvl="0" w:tplc="B71C44A4">
      <w:start w:val="6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E235E76"/>
    <w:multiLevelType w:val="hybridMultilevel"/>
    <w:tmpl w:val="528A10E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B2EA4"/>
    <w:multiLevelType w:val="multilevel"/>
    <w:tmpl w:val="21BA4E8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7" w15:restartNumberingAfterBreak="0">
    <w:nsid w:val="281A2A34"/>
    <w:multiLevelType w:val="multilevel"/>
    <w:tmpl w:val="77F0A54E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2160"/>
      </w:pPr>
      <w:rPr>
        <w:rFonts w:hint="default"/>
      </w:rPr>
    </w:lvl>
  </w:abstractNum>
  <w:abstractNum w:abstractNumId="8" w15:restartNumberingAfterBreak="0">
    <w:nsid w:val="2D49044F"/>
    <w:multiLevelType w:val="hybridMultilevel"/>
    <w:tmpl w:val="353E1666"/>
    <w:lvl w:ilvl="0" w:tplc="98FA513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1AB298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33C53D9D"/>
    <w:multiLevelType w:val="hybridMultilevel"/>
    <w:tmpl w:val="63A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46FCC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35A538C6"/>
    <w:multiLevelType w:val="hybridMultilevel"/>
    <w:tmpl w:val="63CCE124"/>
    <w:lvl w:ilvl="0" w:tplc="3A46F09E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39AD5CDE"/>
    <w:multiLevelType w:val="multilevel"/>
    <w:tmpl w:val="053E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CE6E76"/>
    <w:multiLevelType w:val="hybridMultilevel"/>
    <w:tmpl w:val="DC1233EC"/>
    <w:lvl w:ilvl="0" w:tplc="B5B8029E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E3475D"/>
    <w:multiLevelType w:val="multilevel"/>
    <w:tmpl w:val="E2EAC9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6" w15:restartNumberingAfterBreak="0">
    <w:nsid w:val="45F757B0"/>
    <w:multiLevelType w:val="multilevel"/>
    <w:tmpl w:val="9160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F87B38"/>
    <w:multiLevelType w:val="hybridMultilevel"/>
    <w:tmpl w:val="E3CE0A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87D235B"/>
    <w:multiLevelType w:val="multilevel"/>
    <w:tmpl w:val="275A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D05A12"/>
    <w:multiLevelType w:val="hybridMultilevel"/>
    <w:tmpl w:val="36C0B962"/>
    <w:lvl w:ilvl="0" w:tplc="5FA81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489A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6E878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22A7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BB08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F63C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3D26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526B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7855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C42422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536469D7"/>
    <w:multiLevelType w:val="multilevel"/>
    <w:tmpl w:val="39A2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ED398C"/>
    <w:multiLevelType w:val="multilevel"/>
    <w:tmpl w:val="D502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EA286D"/>
    <w:multiLevelType w:val="multilevel"/>
    <w:tmpl w:val="25BE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446B16"/>
    <w:multiLevelType w:val="hybridMultilevel"/>
    <w:tmpl w:val="A26A4BFA"/>
    <w:lvl w:ilvl="0" w:tplc="EA74E6AA">
      <w:start w:val="1"/>
      <w:numFmt w:val="decimal"/>
      <w:lvlText w:val="%1.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8D81D0D"/>
    <w:multiLevelType w:val="multilevel"/>
    <w:tmpl w:val="48D6A0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6" w15:restartNumberingAfterBreak="0">
    <w:nsid w:val="5A276643"/>
    <w:multiLevelType w:val="multilevel"/>
    <w:tmpl w:val="A9D0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41D6E"/>
    <w:multiLevelType w:val="hybridMultilevel"/>
    <w:tmpl w:val="69D8E884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F06BA0"/>
    <w:multiLevelType w:val="hybridMultilevel"/>
    <w:tmpl w:val="68EA52C8"/>
    <w:lvl w:ilvl="0" w:tplc="FC9C8E8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60637FA2"/>
    <w:multiLevelType w:val="multilevel"/>
    <w:tmpl w:val="5F90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4E4018"/>
    <w:multiLevelType w:val="hybridMultilevel"/>
    <w:tmpl w:val="840A01C8"/>
    <w:lvl w:ilvl="0" w:tplc="5EC87B10">
      <w:start w:val="1"/>
      <w:numFmt w:val="decimal"/>
      <w:lvlText w:val="%1)"/>
      <w:lvlJc w:val="left"/>
      <w:pPr>
        <w:ind w:left="1765" w:hanging="105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FE37DA"/>
    <w:multiLevelType w:val="hybridMultilevel"/>
    <w:tmpl w:val="4CCCB1AA"/>
    <w:lvl w:ilvl="0" w:tplc="4D4CD538">
      <w:start w:val="1"/>
      <w:numFmt w:val="decimal"/>
      <w:lvlText w:val="%1)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A157F43"/>
    <w:multiLevelType w:val="hybridMultilevel"/>
    <w:tmpl w:val="16BA6168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6FEA444D"/>
    <w:multiLevelType w:val="hybridMultilevel"/>
    <w:tmpl w:val="9774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400FA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71E10C7D"/>
    <w:multiLevelType w:val="hybridMultilevel"/>
    <w:tmpl w:val="25C09C9A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1F50208"/>
    <w:multiLevelType w:val="multilevel"/>
    <w:tmpl w:val="4F8E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E86894"/>
    <w:multiLevelType w:val="hybridMultilevel"/>
    <w:tmpl w:val="CF268558"/>
    <w:lvl w:ilvl="0" w:tplc="AA808D9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8" w15:restartNumberingAfterBreak="0">
    <w:nsid w:val="77444D90"/>
    <w:multiLevelType w:val="multilevel"/>
    <w:tmpl w:val="48740E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9" w15:restartNumberingAfterBreak="0">
    <w:nsid w:val="7EB54160"/>
    <w:multiLevelType w:val="hybridMultilevel"/>
    <w:tmpl w:val="D2E8AED8"/>
    <w:lvl w:ilvl="0" w:tplc="E9FE4C4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4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4"/>
  </w:num>
  <w:num w:numId="11">
    <w:abstractNumId w:val="5"/>
  </w:num>
  <w:num w:numId="12">
    <w:abstractNumId w:val="32"/>
  </w:num>
  <w:num w:numId="13">
    <w:abstractNumId w:val="26"/>
  </w:num>
  <w:num w:numId="14">
    <w:abstractNumId w:val="16"/>
  </w:num>
  <w:num w:numId="15">
    <w:abstractNumId w:val="23"/>
  </w:num>
  <w:num w:numId="16">
    <w:abstractNumId w:val="1"/>
  </w:num>
  <w:num w:numId="17">
    <w:abstractNumId w:val="21"/>
  </w:num>
  <w:num w:numId="18">
    <w:abstractNumId w:val="13"/>
  </w:num>
  <w:num w:numId="19">
    <w:abstractNumId w:val="29"/>
  </w:num>
  <w:num w:numId="20">
    <w:abstractNumId w:val="2"/>
  </w:num>
  <w:num w:numId="21">
    <w:abstractNumId w:val="18"/>
  </w:num>
  <w:num w:numId="22">
    <w:abstractNumId w:val="37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6"/>
  </w:num>
  <w:num w:numId="26">
    <w:abstractNumId w:val="22"/>
  </w:num>
  <w:num w:numId="27">
    <w:abstractNumId w:val="4"/>
  </w:num>
  <w:num w:numId="28">
    <w:abstractNumId w:val="28"/>
  </w:num>
  <w:num w:numId="29">
    <w:abstractNumId w:val="6"/>
  </w:num>
  <w:num w:numId="30">
    <w:abstractNumId w:val="27"/>
  </w:num>
  <w:num w:numId="31">
    <w:abstractNumId w:val="15"/>
  </w:num>
  <w:num w:numId="32">
    <w:abstractNumId w:val="3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4"/>
  </w:num>
  <w:num w:numId="36">
    <w:abstractNumId w:val="35"/>
  </w:num>
  <w:num w:numId="37">
    <w:abstractNumId w:val="39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25"/>
  </w:num>
  <w:num w:numId="45">
    <w:abstractNumId w:val="11"/>
  </w:num>
  <w:num w:numId="46">
    <w:abstractNumId w:val="20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F0"/>
    <w:rsid w:val="00006084"/>
    <w:rsid w:val="000070BC"/>
    <w:rsid w:val="000126DC"/>
    <w:rsid w:val="0003253D"/>
    <w:rsid w:val="00041335"/>
    <w:rsid w:val="000459B2"/>
    <w:rsid w:val="000479D9"/>
    <w:rsid w:val="00051B79"/>
    <w:rsid w:val="000526D6"/>
    <w:rsid w:val="0005771A"/>
    <w:rsid w:val="00064884"/>
    <w:rsid w:val="00066225"/>
    <w:rsid w:val="00087562"/>
    <w:rsid w:val="000A03F9"/>
    <w:rsid w:val="000B6D69"/>
    <w:rsid w:val="000C705B"/>
    <w:rsid w:val="000D497A"/>
    <w:rsid w:val="000D6E4F"/>
    <w:rsid w:val="001200B4"/>
    <w:rsid w:val="00125C69"/>
    <w:rsid w:val="00126529"/>
    <w:rsid w:val="00127672"/>
    <w:rsid w:val="00131C3C"/>
    <w:rsid w:val="00146C87"/>
    <w:rsid w:val="00147C79"/>
    <w:rsid w:val="00165133"/>
    <w:rsid w:val="00171958"/>
    <w:rsid w:val="00172748"/>
    <w:rsid w:val="00174773"/>
    <w:rsid w:val="00185B76"/>
    <w:rsid w:val="0018662B"/>
    <w:rsid w:val="0019727A"/>
    <w:rsid w:val="001B3E3D"/>
    <w:rsid w:val="001C6973"/>
    <w:rsid w:val="00207A7A"/>
    <w:rsid w:val="00207C7B"/>
    <w:rsid w:val="00213468"/>
    <w:rsid w:val="00224ADD"/>
    <w:rsid w:val="00224C7C"/>
    <w:rsid w:val="00232CB4"/>
    <w:rsid w:val="00232FD8"/>
    <w:rsid w:val="00245ED8"/>
    <w:rsid w:val="00270FD6"/>
    <w:rsid w:val="00277CE6"/>
    <w:rsid w:val="00287086"/>
    <w:rsid w:val="0029509F"/>
    <w:rsid w:val="002C1361"/>
    <w:rsid w:val="002D1F46"/>
    <w:rsid w:val="002D506E"/>
    <w:rsid w:val="002E15E2"/>
    <w:rsid w:val="002E613E"/>
    <w:rsid w:val="002F22DC"/>
    <w:rsid w:val="002F63F0"/>
    <w:rsid w:val="003209EB"/>
    <w:rsid w:val="00320F58"/>
    <w:rsid w:val="00322376"/>
    <w:rsid w:val="0032644E"/>
    <w:rsid w:val="003375D6"/>
    <w:rsid w:val="00342F4C"/>
    <w:rsid w:val="00344FEE"/>
    <w:rsid w:val="00372FB2"/>
    <w:rsid w:val="00377068"/>
    <w:rsid w:val="003A3E2D"/>
    <w:rsid w:val="003C142D"/>
    <w:rsid w:val="003C6437"/>
    <w:rsid w:val="003D262C"/>
    <w:rsid w:val="003D4C3F"/>
    <w:rsid w:val="003E1F79"/>
    <w:rsid w:val="003F0647"/>
    <w:rsid w:val="003F7D79"/>
    <w:rsid w:val="004001D9"/>
    <w:rsid w:val="00453642"/>
    <w:rsid w:val="004575D1"/>
    <w:rsid w:val="004862A4"/>
    <w:rsid w:val="00491B2F"/>
    <w:rsid w:val="004A0D87"/>
    <w:rsid w:val="004A1BF3"/>
    <w:rsid w:val="004B7229"/>
    <w:rsid w:val="004C7B20"/>
    <w:rsid w:val="004D3659"/>
    <w:rsid w:val="004E039C"/>
    <w:rsid w:val="005017AE"/>
    <w:rsid w:val="00502337"/>
    <w:rsid w:val="00504C96"/>
    <w:rsid w:val="00505D4D"/>
    <w:rsid w:val="00507AD9"/>
    <w:rsid w:val="005105C4"/>
    <w:rsid w:val="00517A79"/>
    <w:rsid w:val="005203C1"/>
    <w:rsid w:val="00521D73"/>
    <w:rsid w:val="0052788A"/>
    <w:rsid w:val="00540284"/>
    <w:rsid w:val="005521BB"/>
    <w:rsid w:val="0058057B"/>
    <w:rsid w:val="005855EA"/>
    <w:rsid w:val="005A1D15"/>
    <w:rsid w:val="005A4EA5"/>
    <w:rsid w:val="005A7A66"/>
    <w:rsid w:val="005B4A29"/>
    <w:rsid w:val="005B7304"/>
    <w:rsid w:val="005C5907"/>
    <w:rsid w:val="005C5FAA"/>
    <w:rsid w:val="005D0AB8"/>
    <w:rsid w:val="005D37F0"/>
    <w:rsid w:val="005D57CA"/>
    <w:rsid w:val="005E257B"/>
    <w:rsid w:val="005E5103"/>
    <w:rsid w:val="005E6808"/>
    <w:rsid w:val="005F4F6B"/>
    <w:rsid w:val="005F56CB"/>
    <w:rsid w:val="00606FA5"/>
    <w:rsid w:val="0061167C"/>
    <w:rsid w:val="00613837"/>
    <w:rsid w:val="006251E7"/>
    <w:rsid w:val="00632E94"/>
    <w:rsid w:val="0064160D"/>
    <w:rsid w:val="00693AC0"/>
    <w:rsid w:val="00697935"/>
    <w:rsid w:val="006A35DB"/>
    <w:rsid w:val="006B0C31"/>
    <w:rsid w:val="006C2F23"/>
    <w:rsid w:val="006D3060"/>
    <w:rsid w:val="0071147A"/>
    <w:rsid w:val="0071356C"/>
    <w:rsid w:val="007157C9"/>
    <w:rsid w:val="00717FEF"/>
    <w:rsid w:val="007302BF"/>
    <w:rsid w:val="0074708B"/>
    <w:rsid w:val="007502C9"/>
    <w:rsid w:val="00757B99"/>
    <w:rsid w:val="00757C55"/>
    <w:rsid w:val="00757F43"/>
    <w:rsid w:val="00760892"/>
    <w:rsid w:val="007860A3"/>
    <w:rsid w:val="007905D7"/>
    <w:rsid w:val="0079246D"/>
    <w:rsid w:val="007E143F"/>
    <w:rsid w:val="007F5355"/>
    <w:rsid w:val="007F7CA4"/>
    <w:rsid w:val="00817BAE"/>
    <w:rsid w:val="00830FBC"/>
    <w:rsid w:val="00836CE3"/>
    <w:rsid w:val="00841F2B"/>
    <w:rsid w:val="00855A52"/>
    <w:rsid w:val="008615BE"/>
    <w:rsid w:val="00871F8C"/>
    <w:rsid w:val="008749DB"/>
    <w:rsid w:val="00876F91"/>
    <w:rsid w:val="008844ED"/>
    <w:rsid w:val="00886CAC"/>
    <w:rsid w:val="00891BD1"/>
    <w:rsid w:val="00894AAC"/>
    <w:rsid w:val="008B1150"/>
    <w:rsid w:val="008B63F0"/>
    <w:rsid w:val="008C4506"/>
    <w:rsid w:val="008C5281"/>
    <w:rsid w:val="008D6665"/>
    <w:rsid w:val="00920EEB"/>
    <w:rsid w:val="0093130E"/>
    <w:rsid w:val="00943999"/>
    <w:rsid w:val="00947089"/>
    <w:rsid w:val="0095145E"/>
    <w:rsid w:val="009514FA"/>
    <w:rsid w:val="00956C56"/>
    <w:rsid w:val="00963869"/>
    <w:rsid w:val="00985D30"/>
    <w:rsid w:val="00986A19"/>
    <w:rsid w:val="00990C26"/>
    <w:rsid w:val="00994D98"/>
    <w:rsid w:val="009C4340"/>
    <w:rsid w:val="009C5099"/>
    <w:rsid w:val="009C63C2"/>
    <w:rsid w:val="009D5B2C"/>
    <w:rsid w:val="009E29E0"/>
    <w:rsid w:val="009F4E0E"/>
    <w:rsid w:val="00A03588"/>
    <w:rsid w:val="00A13CFC"/>
    <w:rsid w:val="00A2766D"/>
    <w:rsid w:val="00A35908"/>
    <w:rsid w:val="00A35948"/>
    <w:rsid w:val="00A41D6C"/>
    <w:rsid w:val="00A5200B"/>
    <w:rsid w:val="00A55887"/>
    <w:rsid w:val="00A57714"/>
    <w:rsid w:val="00A918F2"/>
    <w:rsid w:val="00A97808"/>
    <w:rsid w:val="00AA408F"/>
    <w:rsid w:val="00AA6684"/>
    <w:rsid w:val="00AB281D"/>
    <w:rsid w:val="00AB5C89"/>
    <w:rsid w:val="00AB7ED2"/>
    <w:rsid w:val="00AE4B88"/>
    <w:rsid w:val="00AE7CEE"/>
    <w:rsid w:val="00AF3138"/>
    <w:rsid w:val="00B02984"/>
    <w:rsid w:val="00B119B5"/>
    <w:rsid w:val="00B2104B"/>
    <w:rsid w:val="00B224B3"/>
    <w:rsid w:val="00B27AF7"/>
    <w:rsid w:val="00B31F63"/>
    <w:rsid w:val="00B35594"/>
    <w:rsid w:val="00B377A4"/>
    <w:rsid w:val="00B448BF"/>
    <w:rsid w:val="00B4576A"/>
    <w:rsid w:val="00B47993"/>
    <w:rsid w:val="00B50891"/>
    <w:rsid w:val="00B54DD4"/>
    <w:rsid w:val="00B5725A"/>
    <w:rsid w:val="00B760BE"/>
    <w:rsid w:val="00B7717D"/>
    <w:rsid w:val="00B809E2"/>
    <w:rsid w:val="00B84DC4"/>
    <w:rsid w:val="00B90560"/>
    <w:rsid w:val="00BE166F"/>
    <w:rsid w:val="00BF540E"/>
    <w:rsid w:val="00C25B08"/>
    <w:rsid w:val="00C27014"/>
    <w:rsid w:val="00C27D6C"/>
    <w:rsid w:val="00C308F5"/>
    <w:rsid w:val="00C33DAA"/>
    <w:rsid w:val="00C41E22"/>
    <w:rsid w:val="00C6075E"/>
    <w:rsid w:val="00C651C2"/>
    <w:rsid w:val="00C7254E"/>
    <w:rsid w:val="00C74B5C"/>
    <w:rsid w:val="00C74E2C"/>
    <w:rsid w:val="00C75788"/>
    <w:rsid w:val="00C80628"/>
    <w:rsid w:val="00C851DA"/>
    <w:rsid w:val="00C906D1"/>
    <w:rsid w:val="00C93108"/>
    <w:rsid w:val="00CA4A87"/>
    <w:rsid w:val="00CA59A7"/>
    <w:rsid w:val="00CA64D5"/>
    <w:rsid w:val="00CC0371"/>
    <w:rsid w:val="00CC6166"/>
    <w:rsid w:val="00CD0241"/>
    <w:rsid w:val="00CD2B2E"/>
    <w:rsid w:val="00CF14A3"/>
    <w:rsid w:val="00CF5BE4"/>
    <w:rsid w:val="00D06879"/>
    <w:rsid w:val="00D06DD7"/>
    <w:rsid w:val="00D2634E"/>
    <w:rsid w:val="00D2749A"/>
    <w:rsid w:val="00D42D6F"/>
    <w:rsid w:val="00D50D3B"/>
    <w:rsid w:val="00DA56FA"/>
    <w:rsid w:val="00DB090A"/>
    <w:rsid w:val="00DD0B0D"/>
    <w:rsid w:val="00DD45F8"/>
    <w:rsid w:val="00DD7E16"/>
    <w:rsid w:val="00DE2AD9"/>
    <w:rsid w:val="00DE68D1"/>
    <w:rsid w:val="00DE7A16"/>
    <w:rsid w:val="00E04275"/>
    <w:rsid w:val="00E04577"/>
    <w:rsid w:val="00E06CF4"/>
    <w:rsid w:val="00E079F8"/>
    <w:rsid w:val="00E13E8E"/>
    <w:rsid w:val="00E27ADB"/>
    <w:rsid w:val="00E3582A"/>
    <w:rsid w:val="00E42F3C"/>
    <w:rsid w:val="00E43AEE"/>
    <w:rsid w:val="00E50322"/>
    <w:rsid w:val="00E81DA6"/>
    <w:rsid w:val="00ED20C1"/>
    <w:rsid w:val="00ED2C71"/>
    <w:rsid w:val="00EE5AE1"/>
    <w:rsid w:val="00EF332C"/>
    <w:rsid w:val="00F257D1"/>
    <w:rsid w:val="00F26E6E"/>
    <w:rsid w:val="00F31004"/>
    <w:rsid w:val="00F525AA"/>
    <w:rsid w:val="00F6279E"/>
    <w:rsid w:val="00F65868"/>
    <w:rsid w:val="00F65DBD"/>
    <w:rsid w:val="00F67035"/>
    <w:rsid w:val="00F725AD"/>
    <w:rsid w:val="00F7546D"/>
    <w:rsid w:val="00F9730C"/>
    <w:rsid w:val="00FA1BD3"/>
    <w:rsid w:val="00FA510E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CAECF5"/>
  <w15:docId w15:val="{7B11DD9C-3F13-4951-A9D3-826E4CCE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C7B"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ви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semiHidden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ий текст Знак"/>
    <w:basedOn w:val="a0"/>
    <w:link w:val="af4"/>
    <w:uiPriority w:val="99"/>
    <w:semiHidden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006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JvEDK5GD8fXzuomig8jJXUH5PC51UdTJ/view?usp=sharing" TargetMode="External"/><Relationship Id="rId18" Type="http://schemas.openxmlformats.org/officeDocument/2006/relationships/hyperlink" Target="https://www.autodraw.com/" TargetMode="External"/><Relationship Id="rId26" Type="http://schemas.openxmlformats.org/officeDocument/2006/relationships/image" Target="media/image4.png"/><Relationship Id="rId21" Type="http://schemas.openxmlformats.org/officeDocument/2006/relationships/image" Target="media/image2.png"/><Relationship Id="rId34" Type="http://schemas.openxmlformats.org/officeDocument/2006/relationships/hyperlink" Target="https://drive.google.com/file/d/1JtPeWWpVSLs4cSb88flt_WVYGzAzYrJP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eers.easternpeak.com/blog/popular-programming-languages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ableau.com/" TargetMode="External"/><Relationship Id="rId20" Type="http://schemas.openxmlformats.org/officeDocument/2006/relationships/hyperlink" Target="https://scribblediffusion.com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jungo.dev/uk/2020/12/yazyki-programmirovaniya-i-sfery-ih-primeneniya-2/" TargetMode="External"/><Relationship Id="rId24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32" Type="http://schemas.openxmlformats.org/officeDocument/2006/relationships/image" Target="file:///C:\DOCUME~1\User\LOCALS~1\Temp\FineReader10\media\image17.p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amplitude.com/" TargetMode="External"/><Relationship Id="rId23" Type="http://schemas.openxmlformats.org/officeDocument/2006/relationships/hyperlink" Target="https://drive.google.com/file/d/1OsEbl3On6haVxzuVHEgceJU_itgHSetl/view?usp=sharing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https://drive.google.com/file/d/1Wj6pqTo45DXyeqLd7bWxKTUp6ae5PxEb/view?usp=sharing" TargetMode="External"/><Relationship Id="rId19" Type="http://schemas.openxmlformats.org/officeDocument/2006/relationships/hyperlink" Target="https://scribblediffusion.com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an-it.com.ua/uk/blog/rozrobka-mobilnih-dodatkiv-vid-a-do-ja-povnij-gajd/" TargetMode="External"/><Relationship Id="rId14" Type="http://schemas.openxmlformats.org/officeDocument/2006/relationships/hyperlink" Target="https://grafana.com/blog/2019/05/16/worth-a-look-public-grafana-dashboards/" TargetMode="External"/><Relationship Id="rId22" Type="http://schemas.openxmlformats.org/officeDocument/2006/relationships/hyperlink" Target="https://uk.wikipedia.org/wiki/%D0%A1%D0%BF%D0%B8%D1%81%D0%BE%D0%BA_%D0%BF%D1%80%D0%BE%D0%B4%D1%83%D0%BA%D1%82%D1%96%D0%B2_Google" TargetMode="External"/><Relationship Id="rId27" Type="http://schemas.openxmlformats.org/officeDocument/2006/relationships/image" Target="https://lh6.googleusercontent.com/7WSnCt0hmEtMfIVRQZhOXo_Z7fuMehE4OdOiOqbHotFgPbajOIA6jFdAziVg1g7tikhtVlqv8JWJhmOfjdGIYOzGo2pTUiRbCrBLlnJ5U9DI_sq__zvxp2I5n4J3Cjt3v3_iybwoL4TdeV0PXg" TargetMode="External"/><Relationship Id="rId30" Type="http://schemas.openxmlformats.org/officeDocument/2006/relationships/image" Target="file:///C:\DOCUME~1\User\LOCALS~1\Temp\FineReader10\media\image16.png" TargetMode="External"/><Relationship Id="rId35" Type="http://schemas.openxmlformats.org/officeDocument/2006/relationships/header" Target="header1.xml"/><Relationship Id="rId8" Type="http://schemas.openxmlformats.org/officeDocument/2006/relationships/hyperlink" Target="https://coursera.org/share/92bbefcbd42e135510d1c23e1f31cf4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8D286-D4EE-422F-980F-CD005996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11689</Words>
  <Characters>6663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18316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2019-10-29T18:15:00Z</cp:lastPrinted>
  <dcterms:created xsi:type="dcterms:W3CDTF">2025-04-11T07:11:00Z</dcterms:created>
  <dcterms:modified xsi:type="dcterms:W3CDTF">2025-04-11T07:15:00Z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5e4134c14c93556ff838ccb932a4be56497b21750eb6b714d0eff0a91e4fe0f4</vt:lpwstr>
  </property>
</Properties>
</file>