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3764C" w14:textId="77777777" w:rsidR="00E27CCD" w:rsidRPr="001B0478" w:rsidRDefault="00E27CCD" w:rsidP="00E27CCD">
      <w:pPr>
        <w:pStyle w:val="2"/>
        <w:ind w:left="715" w:right="0"/>
        <w:rPr>
          <w:lang w:val="uk-UA"/>
        </w:rPr>
      </w:pPr>
      <w:bookmarkStart w:id="0" w:name="_Toc153689"/>
      <w:r w:rsidRPr="001B0478">
        <w:rPr>
          <w:lang w:val="uk-UA"/>
        </w:rPr>
        <w:t>Тема 2 Кризи підприємства і завдання антикризового управління</w:t>
      </w:r>
      <w:r w:rsidRPr="001B0478">
        <w:rPr>
          <w:b w:val="0"/>
          <w:lang w:val="uk-UA"/>
        </w:rPr>
        <w:t xml:space="preserve"> </w:t>
      </w:r>
      <w:bookmarkEnd w:id="0"/>
    </w:p>
    <w:p w14:paraId="153E07E5" w14:textId="77777777" w:rsidR="00E27CCD" w:rsidRPr="001B0478" w:rsidRDefault="00E27CCD" w:rsidP="00E27CCD">
      <w:pPr>
        <w:spacing w:after="7"/>
        <w:ind w:left="720" w:right="0" w:firstLine="0"/>
        <w:jc w:val="left"/>
        <w:rPr>
          <w:lang w:val="uk-UA"/>
        </w:rPr>
      </w:pPr>
      <w:r w:rsidRPr="001B0478">
        <w:rPr>
          <w:lang w:val="uk-UA"/>
        </w:rPr>
        <w:t xml:space="preserve"> </w:t>
      </w:r>
    </w:p>
    <w:p w14:paraId="07C19E35" w14:textId="77777777" w:rsidR="00E27CCD" w:rsidRPr="001B0478" w:rsidRDefault="00E27CCD" w:rsidP="00E27CCD">
      <w:pPr>
        <w:ind w:left="720" w:right="63" w:firstLine="0"/>
        <w:rPr>
          <w:lang w:val="uk-UA"/>
        </w:rPr>
      </w:pPr>
      <w:r w:rsidRPr="001B0478">
        <w:rPr>
          <w:lang w:val="uk-UA"/>
        </w:rPr>
        <w:t xml:space="preserve">2.1 Загальні поняття про кризу і кризові явища </w:t>
      </w:r>
    </w:p>
    <w:p w14:paraId="29DF0BB5" w14:textId="77777777" w:rsidR="00E27CCD" w:rsidRPr="001B0478" w:rsidRDefault="00E27CCD" w:rsidP="00E27CCD">
      <w:pPr>
        <w:ind w:left="720" w:right="63" w:firstLine="0"/>
        <w:rPr>
          <w:lang w:val="uk-UA"/>
        </w:rPr>
      </w:pPr>
      <w:r w:rsidRPr="001B0478">
        <w:rPr>
          <w:lang w:val="uk-UA"/>
        </w:rPr>
        <w:t xml:space="preserve">2.2 Життєвий цикл підприємства </w:t>
      </w:r>
    </w:p>
    <w:p w14:paraId="6CD0D7EC" w14:textId="77777777" w:rsidR="00E27CCD" w:rsidRPr="001B0478" w:rsidRDefault="00E27CCD" w:rsidP="00E27CCD">
      <w:pPr>
        <w:ind w:left="720" w:right="63" w:firstLine="0"/>
        <w:rPr>
          <w:lang w:val="uk-UA"/>
        </w:rPr>
      </w:pPr>
      <w:r w:rsidRPr="001B0478">
        <w:rPr>
          <w:lang w:val="uk-UA"/>
        </w:rPr>
        <w:t xml:space="preserve">2.3 Види криз підприємства </w:t>
      </w:r>
    </w:p>
    <w:p w14:paraId="22F86947" w14:textId="77777777" w:rsidR="00E27CCD" w:rsidRPr="001B0478" w:rsidRDefault="00E27CCD" w:rsidP="00E27CCD">
      <w:pPr>
        <w:spacing w:after="12"/>
        <w:ind w:left="720" w:right="0" w:firstLine="0"/>
        <w:jc w:val="left"/>
        <w:rPr>
          <w:lang w:val="uk-UA"/>
        </w:rPr>
      </w:pPr>
      <w:r w:rsidRPr="001B0478">
        <w:rPr>
          <w:lang w:val="uk-UA"/>
        </w:rPr>
        <w:t xml:space="preserve"> </w:t>
      </w:r>
    </w:p>
    <w:p w14:paraId="2EEB9C0A" w14:textId="77777777" w:rsidR="00E27CCD" w:rsidRPr="001B0478" w:rsidRDefault="00E27CCD" w:rsidP="00E27CCD">
      <w:pPr>
        <w:pStyle w:val="3"/>
        <w:ind w:left="715" w:right="0"/>
        <w:rPr>
          <w:lang w:val="uk-UA"/>
        </w:rPr>
      </w:pPr>
      <w:bookmarkStart w:id="1" w:name="_Toc153690"/>
      <w:r w:rsidRPr="001B0478">
        <w:rPr>
          <w:lang w:val="uk-UA"/>
        </w:rPr>
        <w:t xml:space="preserve">2.1 Загальні поняття про кризу і кризові явища </w:t>
      </w:r>
      <w:bookmarkEnd w:id="1"/>
    </w:p>
    <w:p w14:paraId="1FCDFDE8" w14:textId="77777777" w:rsidR="00E27CCD" w:rsidRPr="001B0478" w:rsidRDefault="00E27CCD" w:rsidP="00E27CCD">
      <w:pPr>
        <w:spacing w:after="7"/>
        <w:ind w:left="720" w:right="0" w:firstLine="0"/>
        <w:jc w:val="left"/>
        <w:rPr>
          <w:lang w:val="uk-UA"/>
        </w:rPr>
      </w:pPr>
      <w:r w:rsidRPr="001B0478">
        <w:rPr>
          <w:lang w:val="uk-UA"/>
        </w:rPr>
        <w:t xml:space="preserve"> </w:t>
      </w:r>
    </w:p>
    <w:p w14:paraId="3C9271B1" w14:textId="77777777" w:rsidR="00E27CCD" w:rsidRPr="001B0478" w:rsidRDefault="00E27CCD" w:rsidP="00E27CCD">
      <w:pPr>
        <w:ind w:left="-15" w:right="63"/>
        <w:rPr>
          <w:lang w:val="uk-UA"/>
        </w:rPr>
      </w:pPr>
      <w:r w:rsidRPr="001B0478">
        <w:rPr>
          <w:lang w:val="uk-UA"/>
        </w:rPr>
        <w:t xml:space="preserve">У тлумаченнях кризового стану підприємства можна виділити такі дві складові: </w:t>
      </w:r>
    </w:p>
    <w:p w14:paraId="592066EB" w14:textId="77777777" w:rsidR="00E27CCD" w:rsidRPr="001B0478" w:rsidRDefault="00E27CCD" w:rsidP="00E27CCD">
      <w:pPr>
        <w:numPr>
          <w:ilvl w:val="0"/>
          <w:numId w:val="1"/>
        </w:numPr>
        <w:ind w:right="63"/>
        <w:rPr>
          <w:lang w:val="uk-UA"/>
        </w:rPr>
      </w:pPr>
      <w:r w:rsidRPr="001B0478">
        <w:rPr>
          <w:lang w:val="uk-UA"/>
        </w:rPr>
        <w:t xml:space="preserve">суб’єктивну, коли криза визначається на основі ставлення керівництва до явищ на підприємстві; </w:t>
      </w:r>
    </w:p>
    <w:p w14:paraId="4B193A7C" w14:textId="77777777" w:rsidR="00E27CCD" w:rsidRPr="001B0478" w:rsidRDefault="00E27CCD" w:rsidP="00E27CCD">
      <w:pPr>
        <w:numPr>
          <w:ilvl w:val="0"/>
          <w:numId w:val="1"/>
        </w:numPr>
        <w:ind w:right="63"/>
        <w:rPr>
          <w:lang w:val="uk-UA"/>
        </w:rPr>
      </w:pPr>
      <w:r w:rsidRPr="001B0478">
        <w:rPr>
          <w:lang w:val="uk-UA"/>
        </w:rPr>
        <w:t xml:space="preserve">об’єктивну, коли криза визначається на основі відповідності параметрів підприємства вимогам зовнішнього оточення. </w:t>
      </w:r>
    </w:p>
    <w:p w14:paraId="21E57D37" w14:textId="77777777" w:rsidR="00E27CCD" w:rsidRPr="001B0478" w:rsidRDefault="00E27CCD" w:rsidP="00E27CCD">
      <w:pPr>
        <w:ind w:left="-15" w:right="63"/>
        <w:rPr>
          <w:lang w:val="uk-UA"/>
        </w:rPr>
      </w:pPr>
      <w:r w:rsidRPr="001B0478">
        <w:rPr>
          <w:b/>
          <w:lang w:val="uk-UA"/>
        </w:rPr>
        <w:t>Криза</w:t>
      </w:r>
      <w:r w:rsidRPr="001B0478">
        <w:rPr>
          <w:lang w:val="uk-UA"/>
        </w:rPr>
        <w:t xml:space="preserve"> – походить від грецького – різкий перелом, тяжкий перехідний стан, крайня точка падіння, гостра нестача, невідповідність.</w:t>
      </w:r>
      <w:r w:rsidRPr="001B0478">
        <w:rPr>
          <w:b/>
          <w:lang w:val="uk-UA"/>
        </w:rPr>
        <w:t xml:space="preserve"> </w:t>
      </w:r>
    </w:p>
    <w:p w14:paraId="7C017C78" w14:textId="77777777" w:rsidR="00E27CCD" w:rsidRPr="001B0478" w:rsidRDefault="00E27CCD" w:rsidP="00E27CCD">
      <w:pPr>
        <w:ind w:left="-15" w:right="63"/>
        <w:rPr>
          <w:lang w:val="uk-UA"/>
        </w:rPr>
      </w:pPr>
      <w:r w:rsidRPr="001B0478">
        <w:rPr>
          <w:b/>
          <w:lang w:val="uk-UA"/>
        </w:rPr>
        <w:t xml:space="preserve">Криза – </w:t>
      </w:r>
      <w:r w:rsidRPr="001B0478">
        <w:rPr>
          <w:lang w:val="uk-UA"/>
        </w:rPr>
        <w:t xml:space="preserve">це переломний етап функціонування будь-якої системи, коли вона піддається впливу ззовні або зсередини, що потребує від неї якісно нового реагування. Основна особливість кризи полягає в тому, що вона загрожує руйнацією системи (частково або повністю). </w:t>
      </w:r>
    </w:p>
    <w:p w14:paraId="60111176" w14:textId="77777777" w:rsidR="00E27CCD" w:rsidRPr="001B0478" w:rsidRDefault="00E27CCD" w:rsidP="00E27CCD">
      <w:pPr>
        <w:ind w:left="-15" w:right="63"/>
        <w:rPr>
          <w:lang w:val="uk-UA"/>
        </w:rPr>
      </w:pPr>
      <w:r w:rsidRPr="001B0478">
        <w:rPr>
          <w:lang w:val="uk-UA"/>
        </w:rPr>
        <w:t xml:space="preserve">Таблиця 2.1 – Тлумачення кризи на підприємстві як явища економіки підприємства </w:t>
      </w:r>
    </w:p>
    <w:tbl>
      <w:tblPr>
        <w:tblStyle w:val="TableGrid"/>
        <w:tblW w:w="9902" w:type="dxa"/>
        <w:tblInd w:w="0" w:type="dxa"/>
        <w:tblCellMar>
          <w:top w:w="54" w:type="dxa"/>
          <w:left w:w="106" w:type="dxa"/>
          <w:right w:w="47" w:type="dxa"/>
        </w:tblCellMar>
        <w:tblLook w:val="04A0" w:firstRow="1" w:lastRow="0" w:firstColumn="1" w:lastColumn="0" w:noHBand="0" w:noVBand="1"/>
      </w:tblPr>
      <w:tblGrid>
        <w:gridCol w:w="3782"/>
        <w:gridCol w:w="6120"/>
      </w:tblGrid>
      <w:tr w:rsidR="00E27CCD" w:rsidRPr="001B0478" w14:paraId="2B322CBE" w14:textId="77777777" w:rsidTr="009C289B">
        <w:trPr>
          <w:trHeight w:val="562"/>
        </w:trPr>
        <w:tc>
          <w:tcPr>
            <w:tcW w:w="3782" w:type="dxa"/>
            <w:tcBorders>
              <w:top w:val="single" w:sz="4" w:space="0" w:color="000000"/>
              <w:left w:val="single" w:sz="4" w:space="0" w:color="000000"/>
              <w:bottom w:val="single" w:sz="4" w:space="0" w:color="000000"/>
              <w:right w:val="single" w:sz="4" w:space="0" w:color="000000"/>
            </w:tcBorders>
          </w:tcPr>
          <w:p w14:paraId="09D7BE1A" w14:textId="77777777" w:rsidR="00E27CCD" w:rsidRPr="001B0478" w:rsidRDefault="00E27CCD" w:rsidP="009C289B">
            <w:pPr>
              <w:spacing w:after="0"/>
              <w:ind w:right="0" w:firstLine="0"/>
              <w:jc w:val="center"/>
              <w:rPr>
                <w:lang w:val="uk-UA"/>
              </w:rPr>
            </w:pPr>
            <w:r w:rsidRPr="001B0478">
              <w:rPr>
                <w:b/>
                <w:sz w:val="24"/>
                <w:lang w:val="uk-UA"/>
              </w:rPr>
              <w:t xml:space="preserve">Тлумачення кризи як суб’єктивного явища </w:t>
            </w:r>
          </w:p>
        </w:tc>
        <w:tc>
          <w:tcPr>
            <w:tcW w:w="6120" w:type="dxa"/>
            <w:tcBorders>
              <w:top w:val="single" w:sz="4" w:space="0" w:color="000000"/>
              <w:left w:val="single" w:sz="4" w:space="0" w:color="000000"/>
              <w:bottom w:val="single" w:sz="4" w:space="0" w:color="000000"/>
              <w:right w:val="single" w:sz="4" w:space="0" w:color="000000"/>
            </w:tcBorders>
            <w:vAlign w:val="center"/>
          </w:tcPr>
          <w:p w14:paraId="34A4A3F1" w14:textId="77777777" w:rsidR="00E27CCD" w:rsidRPr="001B0478" w:rsidRDefault="00E27CCD" w:rsidP="009C289B">
            <w:pPr>
              <w:spacing w:after="0"/>
              <w:ind w:right="68" w:firstLine="0"/>
              <w:jc w:val="center"/>
              <w:rPr>
                <w:lang w:val="uk-UA"/>
              </w:rPr>
            </w:pPr>
            <w:r w:rsidRPr="001B0478">
              <w:rPr>
                <w:b/>
                <w:sz w:val="24"/>
                <w:lang w:val="uk-UA"/>
              </w:rPr>
              <w:t xml:space="preserve">Тлумачення кризи як об’єктивного явища </w:t>
            </w:r>
          </w:p>
        </w:tc>
      </w:tr>
      <w:tr w:rsidR="00E27CCD" w:rsidRPr="009C289B" w14:paraId="558AF6F3" w14:textId="77777777" w:rsidTr="009C289B">
        <w:trPr>
          <w:trHeight w:val="6360"/>
        </w:trPr>
        <w:tc>
          <w:tcPr>
            <w:tcW w:w="3782" w:type="dxa"/>
            <w:tcBorders>
              <w:top w:val="single" w:sz="4" w:space="0" w:color="000000"/>
              <w:left w:val="single" w:sz="4" w:space="0" w:color="000000"/>
              <w:bottom w:val="single" w:sz="4" w:space="0" w:color="000000"/>
              <w:right w:val="single" w:sz="4" w:space="0" w:color="000000"/>
            </w:tcBorders>
          </w:tcPr>
          <w:p w14:paraId="3EEB46D8" w14:textId="5769DD39" w:rsidR="00E27CCD" w:rsidRPr="001B0478" w:rsidRDefault="009C289B" w:rsidP="00E27CCD">
            <w:pPr>
              <w:numPr>
                <w:ilvl w:val="0"/>
                <w:numId w:val="11"/>
              </w:numPr>
              <w:spacing w:after="0"/>
              <w:ind w:right="61" w:firstLine="0"/>
              <w:rPr>
                <w:lang w:val="uk-UA"/>
              </w:rPr>
            </w:pPr>
            <w:r>
              <w:rPr>
                <w:sz w:val="24"/>
                <w:lang w:val="uk-UA"/>
              </w:rPr>
              <w:t>р</w:t>
            </w:r>
            <w:r w:rsidR="00E27CCD" w:rsidRPr="001B0478">
              <w:rPr>
                <w:sz w:val="24"/>
                <w:lang w:val="uk-UA"/>
              </w:rPr>
              <w:t xml:space="preserve">озходження між бажаним і реальним станом об’єкта </w:t>
            </w:r>
          </w:p>
          <w:p w14:paraId="6309B3CB" w14:textId="77777777" w:rsidR="00E27CCD" w:rsidRPr="001B0478" w:rsidRDefault="00E27CCD" w:rsidP="009C289B">
            <w:pPr>
              <w:spacing w:after="0"/>
              <w:ind w:right="0" w:firstLine="0"/>
              <w:jc w:val="left"/>
              <w:rPr>
                <w:lang w:val="uk-UA"/>
              </w:rPr>
            </w:pPr>
            <w:r w:rsidRPr="001B0478">
              <w:rPr>
                <w:sz w:val="24"/>
                <w:lang w:val="uk-UA"/>
              </w:rPr>
              <w:t xml:space="preserve">управління; </w:t>
            </w:r>
          </w:p>
          <w:p w14:paraId="06435F19" w14:textId="77777777" w:rsidR="00E27CCD" w:rsidRPr="001B0478" w:rsidRDefault="00E27CCD" w:rsidP="00E27CCD">
            <w:pPr>
              <w:numPr>
                <w:ilvl w:val="0"/>
                <w:numId w:val="11"/>
              </w:numPr>
              <w:spacing w:after="0" w:line="238" w:lineRule="auto"/>
              <w:ind w:right="61" w:firstLine="0"/>
              <w:rPr>
                <w:lang w:val="uk-UA"/>
              </w:rPr>
            </w:pPr>
            <w:r w:rsidRPr="001B0478">
              <w:rPr>
                <w:sz w:val="24"/>
                <w:lang w:val="uk-UA"/>
              </w:rPr>
              <w:t xml:space="preserve">незапланований і небажаний, обмежений по часу процес, який може істотно завадити або навіть унеможливити функціонування підприємства; </w:t>
            </w:r>
          </w:p>
          <w:p w14:paraId="61A3E838" w14:textId="77777777" w:rsidR="00E27CCD" w:rsidRPr="001B0478" w:rsidRDefault="00E27CCD" w:rsidP="00E27CCD">
            <w:pPr>
              <w:numPr>
                <w:ilvl w:val="0"/>
                <w:numId w:val="11"/>
              </w:numPr>
              <w:spacing w:after="2" w:line="238" w:lineRule="auto"/>
              <w:ind w:right="61" w:firstLine="0"/>
              <w:rPr>
                <w:lang w:val="uk-UA"/>
              </w:rPr>
            </w:pPr>
            <w:r w:rsidRPr="001B0478">
              <w:rPr>
                <w:sz w:val="24"/>
                <w:lang w:val="uk-UA"/>
              </w:rPr>
              <w:t xml:space="preserve">фінансова криза – це фаза розбалансованої діяльності підприємства та обмежених можливостей впливу керівництва на фінансові відносини на </w:t>
            </w:r>
          </w:p>
          <w:p w14:paraId="681097A4" w14:textId="77777777" w:rsidR="00E27CCD" w:rsidRPr="001B0478" w:rsidRDefault="00E27CCD" w:rsidP="009C289B">
            <w:pPr>
              <w:spacing w:after="3"/>
              <w:ind w:right="0" w:firstLine="0"/>
              <w:jc w:val="left"/>
              <w:rPr>
                <w:lang w:val="uk-UA"/>
              </w:rPr>
            </w:pPr>
            <w:r w:rsidRPr="001B0478">
              <w:rPr>
                <w:sz w:val="24"/>
                <w:lang w:val="uk-UA"/>
              </w:rPr>
              <w:t xml:space="preserve">підприємстві; </w:t>
            </w:r>
          </w:p>
          <w:p w14:paraId="5F964C9D" w14:textId="77777777" w:rsidR="00E27CCD" w:rsidRPr="001B0478" w:rsidRDefault="00E27CCD" w:rsidP="00E27CCD">
            <w:pPr>
              <w:numPr>
                <w:ilvl w:val="0"/>
                <w:numId w:val="11"/>
              </w:numPr>
              <w:spacing w:after="0"/>
              <w:ind w:right="61" w:firstLine="0"/>
              <w:rPr>
                <w:lang w:val="uk-UA"/>
              </w:rPr>
            </w:pPr>
            <w:r w:rsidRPr="001B0478">
              <w:rPr>
                <w:sz w:val="24"/>
                <w:lang w:val="uk-UA"/>
              </w:rPr>
              <w:t xml:space="preserve">пошкодження </w:t>
            </w:r>
            <w:r w:rsidRPr="001B0478">
              <w:rPr>
                <w:sz w:val="24"/>
                <w:lang w:val="uk-UA"/>
              </w:rPr>
              <w:tab/>
              <w:t xml:space="preserve">внутрішніх механізмів </w:t>
            </w:r>
            <w:r w:rsidRPr="001B0478">
              <w:rPr>
                <w:sz w:val="24"/>
                <w:lang w:val="uk-UA"/>
              </w:rPr>
              <w:tab/>
              <w:t xml:space="preserve">підтримки адаптивності, </w:t>
            </w:r>
            <w:r w:rsidRPr="001B0478">
              <w:rPr>
                <w:sz w:val="24"/>
                <w:lang w:val="uk-UA"/>
              </w:rPr>
              <w:tab/>
              <w:t xml:space="preserve">гнучкості </w:t>
            </w:r>
            <w:r w:rsidRPr="001B0478">
              <w:rPr>
                <w:sz w:val="24"/>
                <w:lang w:val="uk-UA"/>
              </w:rPr>
              <w:tab/>
              <w:t xml:space="preserve">та сталості, </w:t>
            </w:r>
            <w:r w:rsidRPr="001B0478">
              <w:rPr>
                <w:sz w:val="24"/>
                <w:lang w:val="uk-UA"/>
              </w:rPr>
              <w:tab/>
              <w:t xml:space="preserve">які </w:t>
            </w:r>
            <w:r w:rsidRPr="001B0478">
              <w:rPr>
                <w:sz w:val="24"/>
                <w:lang w:val="uk-UA"/>
              </w:rPr>
              <w:tab/>
              <w:t xml:space="preserve">забезпечують підтримку </w:t>
            </w:r>
            <w:r w:rsidRPr="001B0478">
              <w:rPr>
                <w:sz w:val="24"/>
                <w:lang w:val="uk-UA"/>
              </w:rPr>
              <w:tab/>
              <w:t xml:space="preserve">рівноважного </w:t>
            </w:r>
            <w:r w:rsidRPr="001B0478">
              <w:rPr>
                <w:sz w:val="24"/>
                <w:lang w:val="uk-UA"/>
              </w:rPr>
              <w:tab/>
              <w:t xml:space="preserve">стану підприємства. </w:t>
            </w:r>
          </w:p>
        </w:tc>
        <w:tc>
          <w:tcPr>
            <w:tcW w:w="6120" w:type="dxa"/>
            <w:tcBorders>
              <w:top w:val="single" w:sz="4" w:space="0" w:color="000000"/>
              <w:left w:val="single" w:sz="4" w:space="0" w:color="000000"/>
              <w:bottom w:val="single" w:sz="4" w:space="0" w:color="000000"/>
              <w:right w:val="single" w:sz="4" w:space="0" w:color="000000"/>
            </w:tcBorders>
          </w:tcPr>
          <w:p w14:paraId="2405FB4D" w14:textId="77777777" w:rsidR="00E27CCD" w:rsidRPr="001B0478" w:rsidRDefault="00E27CCD" w:rsidP="00E27CCD">
            <w:pPr>
              <w:numPr>
                <w:ilvl w:val="0"/>
                <w:numId w:val="12"/>
              </w:numPr>
              <w:spacing w:after="2" w:line="238" w:lineRule="auto"/>
              <w:ind w:right="60" w:firstLine="0"/>
              <w:rPr>
                <w:lang w:val="uk-UA"/>
              </w:rPr>
            </w:pPr>
            <w:r w:rsidRPr="001B0478">
              <w:rPr>
                <w:sz w:val="24"/>
                <w:lang w:val="uk-UA"/>
              </w:rPr>
              <w:t xml:space="preserve">крайнє загострення суперечностей у </w:t>
            </w:r>
            <w:proofErr w:type="spellStart"/>
            <w:r w:rsidRPr="001B0478">
              <w:rPr>
                <w:sz w:val="24"/>
                <w:lang w:val="uk-UA"/>
              </w:rPr>
              <w:t>соціальноекономічній</w:t>
            </w:r>
            <w:proofErr w:type="spellEnd"/>
            <w:r w:rsidRPr="001B0478">
              <w:rPr>
                <w:sz w:val="24"/>
                <w:lang w:val="uk-UA"/>
              </w:rPr>
              <w:t xml:space="preserve"> системі (організації), що загрожує її життєстійкості у навколишньому середовищі; </w:t>
            </w:r>
          </w:p>
          <w:p w14:paraId="148691C4" w14:textId="77777777" w:rsidR="00E27CCD" w:rsidRPr="001B0478" w:rsidRDefault="00E27CCD" w:rsidP="00E27CCD">
            <w:pPr>
              <w:numPr>
                <w:ilvl w:val="0"/>
                <w:numId w:val="12"/>
              </w:numPr>
              <w:spacing w:after="0" w:line="238" w:lineRule="auto"/>
              <w:ind w:right="60" w:firstLine="0"/>
              <w:rPr>
                <w:lang w:val="uk-UA"/>
              </w:rPr>
            </w:pPr>
            <w:r w:rsidRPr="001B0478">
              <w:rPr>
                <w:sz w:val="24"/>
                <w:lang w:val="uk-UA"/>
              </w:rPr>
              <w:t xml:space="preserve">криза підприємства викликається невідповідністю його фінансово-господарських параметрів параметрам навколишнього середовища; </w:t>
            </w:r>
          </w:p>
          <w:p w14:paraId="0992C90C" w14:textId="77777777" w:rsidR="00E27CCD" w:rsidRPr="001B0478" w:rsidRDefault="00E27CCD" w:rsidP="00E27CCD">
            <w:pPr>
              <w:numPr>
                <w:ilvl w:val="0"/>
                <w:numId w:val="12"/>
              </w:numPr>
              <w:spacing w:after="0" w:line="239" w:lineRule="auto"/>
              <w:ind w:right="60" w:firstLine="0"/>
              <w:rPr>
                <w:lang w:val="uk-UA"/>
              </w:rPr>
            </w:pPr>
            <w:r w:rsidRPr="001B0478">
              <w:rPr>
                <w:sz w:val="24"/>
                <w:lang w:val="uk-UA"/>
              </w:rPr>
              <w:t xml:space="preserve">сукупність ситуацій, які збільшують імовірність появи неплатоспроможності підприємства та їхні розміри провокують виникнення загроз із зовнішнього і внутрішнього середовища та можуть призвести до руйнування організаційного, економічного і виробничого механізму функціонування; </w:t>
            </w:r>
          </w:p>
          <w:p w14:paraId="5F3797B7" w14:textId="77777777" w:rsidR="00E27CCD" w:rsidRPr="001B0478" w:rsidRDefault="00E27CCD" w:rsidP="00E27CCD">
            <w:pPr>
              <w:numPr>
                <w:ilvl w:val="0"/>
                <w:numId w:val="12"/>
              </w:numPr>
              <w:spacing w:after="0" w:line="239" w:lineRule="auto"/>
              <w:ind w:right="60" w:firstLine="0"/>
              <w:rPr>
                <w:lang w:val="uk-UA"/>
              </w:rPr>
            </w:pPr>
            <w:r w:rsidRPr="001B0478">
              <w:rPr>
                <w:sz w:val="24"/>
                <w:lang w:val="uk-UA"/>
              </w:rPr>
              <w:t xml:space="preserve">процес зміни, руйнування структури </w:t>
            </w:r>
            <w:proofErr w:type="spellStart"/>
            <w:r w:rsidRPr="001B0478">
              <w:rPr>
                <w:sz w:val="24"/>
                <w:lang w:val="uk-UA"/>
              </w:rPr>
              <w:t>зв’язків</w:t>
            </w:r>
            <w:proofErr w:type="spellEnd"/>
            <w:r w:rsidRPr="001B0478">
              <w:rPr>
                <w:sz w:val="24"/>
                <w:lang w:val="uk-UA"/>
              </w:rPr>
              <w:t xml:space="preserve"> та відносин, що склалися, виходом з якого може бути заново сформована структура </w:t>
            </w:r>
            <w:proofErr w:type="spellStart"/>
            <w:r w:rsidRPr="001B0478">
              <w:rPr>
                <w:sz w:val="24"/>
                <w:lang w:val="uk-UA"/>
              </w:rPr>
              <w:t>зв’язків</w:t>
            </w:r>
            <w:proofErr w:type="spellEnd"/>
            <w:r w:rsidRPr="001B0478">
              <w:rPr>
                <w:sz w:val="24"/>
                <w:lang w:val="uk-UA"/>
              </w:rPr>
              <w:t xml:space="preserve">, відносин або ліквідація підприємства; </w:t>
            </w:r>
          </w:p>
          <w:p w14:paraId="72C436D2" w14:textId="77777777" w:rsidR="00E27CCD" w:rsidRPr="001B0478" w:rsidRDefault="00E27CCD" w:rsidP="00E27CCD">
            <w:pPr>
              <w:numPr>
                <w:ilvl w:val="0"/>
                <w:numId w:val="12"/>
              </w:numPr>
              <w:spacing w:after="0"/>
              <w:ind w:right="60" w:firstLine="0"/>
              <w:rPr>
                <w:lang w:val="uk-UA"/>
              </w:rPr>
            </w:pPr>
            <w:r w:rsidRPr="001B0478">
              <w:rPr>
                <w:sz w:val="24"/>
                <w:lang w:val="uk-UA"/>
              </w:rPr>
              <w:t xml:space="preserve">економічна криза підприємства виникає тоді, коли воно з прибуткового стає збитковим; </w:t>
            </w:r>
          </w:p>
          <w:p w14:paraId="6C781358" w14:textId="77777777" w:rsidR="00E27CCD" w:rsidRPr="001B0478" w:rsidRDefault="00E27CCD" w:rsidP="00E27CCD">
            <w:pPr>
              <w:numPr>
                <w:ilvl w:val="0"/>
                <w:numId w:val="12"/>
              </w:numPr>
              <w:spacing w:after="0"/>
              <w:ind w:right="60" w:firstLine="0"/>
              <w:rPr>
                <w:lang w:val="uk-UA"/>
              </w:rPr>
            </w:pPr>
            <w:r w:rsidRPr="001B0478">
              <w:rPr>
                <w:sz w:val="24"/>
                <w:lang w:val="uk-UA"/>
              </w:rPr>
              <w:t xml:space="preserve">фінансова криза підприємства являє собою втрату потенціалу виживання, що полягає у хронічній неможливості здійснення фінансового забезпечення господарської діяльності і зумовлено впливом як внутрішнього середовища, так і зовнішнього оточення. </w:t>
            </w:r>
          </w:p>
        </w:tc>
      </w:tr>
    </w:tbl>
    <w:p w14:paraId="4F30BC57" w14:textId="77777777" w:rsidR="00E27CCD" w:rsidRPr="001B0478" w:rsidRDefault="00E27CCD" w:rsidP="00E27CCD">
      <w:pPr>
        <w:spacing w:after="8"/>
        <w:ind w:left="720" w:right="0" w:firstLine="0"/>
        <w:jc w:val="left"/>
        <w:rPr>
          <w:lang w:val="uk-UA"/>
        </w:rPr>
      </w:pPr>
      <w:r w:rsidRPr="001B0478">
        <w:rPr>
          <w:lang w:val="uk-UA"/>
        </w:rPr>
        <w:t xml:space="preserve"> </w:t>
      </w:r>
    </w:p>
    <w:p w14:paraId="1BB63D4F" w14:textId="77777777" w:rsidR="00E27CCD" w:rsidRPr="001B0478" w:rsidRDefault="00E27CCD" w:rsidP="00E27CCD">
      <w:pPr>
        <w:ind w:left="-15" w:right="63"/>
        <w:rPr>
          <w:lang w:val="uk-UA"/>
        </w:rPr>
      </w:pPr>
      <w:r w:rsidRPr="001B0478">
        <w:rPr>
          <w:b/>
          <w:lang w:val="uk-UA"/>
        </w:rPr>
        <w:lastRenderedPageBreak/>
        <w:t>Криза на підприємстві</w:t>
      </w:r>
      <w:r w:rsidRPr="001B0478">
        <w:rPr>
          <w:lang w:val="uk-UA"/>
        </w:rPr>
        <w:t xml:space="preserve"> – це загострення суперечностей у </w:t>
      </w:r>
      <w:proofErr w:type="spellStart"/>
      <w:r w:rsidRPr="001B0478">
        <w:rPr>
          <w:lang w:val="uk-UA"/>
        </w:rPr>
        <w:t>соціальноекономічній</w:t>
      </w:r>
      <w:proofErr w:type="spellEnd"/>
      <w:r w:rsidRPr="001B0478">
        <w:rPr>
          <w:lang w:val="uk-UA"/>
        </w:rPr>
        <w:t xml:space="preserve"> системі організації, що загрожує її життєстійкості в навколишньому середовищі та вимагає від неї якісно нових змін. </w:t>
      </w:r>
    </w:p>
    <w:p w14:paraId="395AC229" w14:textId="77777777" w:rsidR="00E27CCD" w:rsidRPr="001B0478" w:rsidRDefault="00E27CCD" w:rsidP="00E27CCD">
      <w:pPr>
        <w:ind w:left="-15" w:right="63"/>
        <w:rPr>
          <w:lang w:val="uk-UA"/>
        </w:rPr>
      </w:pPr>
      <w:r w:rsidRPr="001B0478">
        <w:rPr>
          <w:lang w:val="uk-UA"/>
        </w:rPr>
        <w:t xml:space="preserve">Криза підприємства становить переломний момент у послідовності процесів і дій. Найтиповішими є два варіанти виходу з кризової ситуації: </w:t>
      </w:r>
    </w:p>
    <w:p w14:paraId="69D77D27" w14:textId="77777777" w:rsidR="00E27CCD" w:rsidRPr="001B0478" w:rsidRDefault="00E27CCD" w:rsidP="00E27CCD">
      <w:pPr>
        <w:numPr>
          <w:ilvl w:val="0"/>
          <w:numId w:val="2"/>
        </w:numPr>
        <w:ind w:right="63" w:hanging="211"/>
        <w:rPr>
          <w:lang w:val="uk-UA"/>
        </w:rPr>
      </w:pPr>
      <w:r w:rsidRPr="001B0478">
        <w:rPr>
          <w:lang w:val="uk-UA"/>
        </w:rPr>
        <w:t xml:space="preserve">успішне її подолання; </w:t>
      </w:r>
    </w:p>
    <w:p w14:paraId="0AE92E58" w14:textId="77777777" w:rsidR="00E27CCD" w:rsidRPr="001B0478" w:rsidRDefault="00E27CCD" w:rsidP="00E27CCD">
      <w:pPr>
        <w:numPr>
          <w:ilvl w:val="0"/>
          <w:numId w:val="2"/>
        </w:numPr>
        <w:ind w:right="63" w:hanging="211"/>
        <w:rPr>
          <w:lang w:val="uk-UA"/>
        </w:rPr>
      </w:pPr>
      <w:r w:rsidRPr="001B0478">
        <w:rPr>
          <w:lang w:val="uk-UA"/>
        </w:rPr>
        <w:t xml:space="preserve">ліквідація підприємства як екстремальна форма. </w:t>
      </w:r>
    </w:p>
    <w:p w14:paraId="2EA38C09" w14:textId="77777777" w:rsidR="00E27CCD" w:rsidRPr="001B0478" w:rsidRDefault="00E27CCD" w:rsidP="00E27CCD">
      <w:pPr>
        <w:spacing w:after="2" w:line="262" w:lineRule="auto"/>
        <w:ind w:left="715" w:right="56" w:hanging="10"/>
        <w:rPr>
          <w:lang w:val="uk-UA"/>
        </w:rPr>
      </w:pPr>
      <w:r w:rsidRPr="001B0478">
        <w:rPr>
          <w:i/>
          <w:lang w:val="uk-UA"/>
        </w:rPr>
        <w:t>Найбільш суттєві терміни, що пояснюють сутність кризи</w:t>
      </w:r>
      <w:r w:rsidRPr="001B0478">
        <w:rPr>
          <w:lang w:val="uk-UA"/>
        </w:rPr>
        <w:t xml:space="preserve">: </w:t>
      </w:r>
    </w:p>
    <w:p w14:paraId="533FF33C" w14:textId="77777777" w:rsidR="00E27CCD" w:rsidRPr="001B0478" w:rsidRDefault="00E27CCD" w:rsidP="00E27CCD">
      <w:pPr>
        <w:ind w:left="720" w:right="63" w:firstLine="0"/>
        <w:rPr>
          <w:lang w:val="uk-UA"/>
        </w:rPr>
      </w:pPr>
      <w:r w:rsidRPr="001B0478">
        <w:rPr>
          <w:lang w:val="uk-UA"/>
        </w:rPr>
        <w:t xml:space="preserve">а) загострення – більш напружений, нестерпний та непримиренний стан; </w:t>
      </w:r>
    </w:p>
    <w:p w14:paraId="576326F4" w14:textId="77777777" w:rsidR="00E27CCD" w:rsidRPr="001B0478" w:rsidRDefault="00E27CCD" w:rsidP="00E27CCD">
      <w:pPr>
        <w:ind w:left="10" w:right="63" w:hanging="10"/>
        <w:jc w:val="right"/>
        <w:rPr>
          <w:lang w:val="uk-UA"/>
        </w:rPr>
      </w:pPr>
      <w:r w:rsidRPr="001B0478">
        <w:rPr>
          <w:lang w:val="uk-UA"/>
        </w:rPr>
        <w:t xml:space="preserve">б) загроза – можливість або неминучість виникнення чогось небезпечного, </w:t>
      </w:r>
    </w:p>
    <w:p w14:paraId="11DA3689" w14:textId="77777777" w:rsidR="00E27CCD" w:rsidRPr="001B0478" w:rsidRDefault="00E27CCD" w:rsidP="00E27CCD">
      <w:pPr>
        <w:ind w:left="-15" w:right="63" w:firstLine="0"/>
        <w:rPr>
          <w:lang w:val="uk-UA"/>
        </w:rPr>
      </w:pPr>
      <w:r w:rsidRPr="001B0478">
        <w:rPr>
          <w:lang w:val="uk-UA"/>
        </w:rPr>
        <w:t xml:space="preserve">прикрого; </w:t>
      </w:r>
    </w:p>
    <w:p w14:paraId="7B6ADBB7" w14:textId="77777777" w:rsidR="00E27CCD" w:rsidRPr="001B0478" w:rsidRDefault="00E27CCD" w:rsidP="00E27CCD">
      <w:pPr>
        <w:ind w:left="10" w:right="63" w:hanging="10"/>
        <w:jc w:val="right"/>
        <w:rPr>
          <w:lang w:val="uk-UA"/>
        </w:rPr>
      </w:pPr>
      <w:r w:rsidRPr="001B0478">
        <w:rPr>
          <w:lang w:val="uk-UA"/>
        </w:rPr>
        <w:t xml:space="preserve">в) життєстійкий – здатний виживати у складних умовах, переносити </w:t>
      </w:r>
    </w:p>
    <w:p w14:paraId="4D7BF34A" w14:textId="77777777" w:rsidR="00E27CCD" w:rsidRPr="001B0478" w:rsidRDefault="00E27CCD" w:rsidP="00E27CCD">
      <w:pPr>
        <w:ind w:left="-15" w:right="63" w:firstLine="0"/>
        <w:rPr>
          <w:lang w:val="uk-UA"/>
        </w:rPr>
      </w:pPr>
      <w:r w:rsidRPr="001B0478">
        <w:rPr>
          <w:lang w:val="uk-UA"/>
        </w:rPr>
        <w:t xml:space="preserve">несприятливі умови; </w:t>
      </w:r>
    </w:p>
    <w:p w14:paraId="273148CF" w14:textId="77777777" w:rsidR="00E27CCD" w:rsidRPr="001B0478" w:rsidRDefault="00E27CCD" w:rsidP="00E27CCD">
      <w:pPr>
        <w:ind w:left="10" w:right="63" w:hanging="10"/>
        <w:jc w:val="right"/>
        <w:rPr>
          <w:lang w:val="uk-UA"/>
        </w:rPr>
      </w:pPr>
      <w:r w:rsidRPr="001B0478">
        <w:rPr>
          <w:lang w:val="uk-UA"/>
        </w:rPr>
        <w:t xml:space="preserve">г) навколишнє середовище – сукупність економічних умов, в яких </w:t>
      </w:r>
    </w:p>
    <w:p w14:paraId="28C2E865" w14:textId="77777777" w:rsidR="00E27CCD" w:rsidRPr="001B0478" w:rsidRDefault="00E27CCD" w:rsidP="00E27CCD">
      <w:pPr>
        <w:ind w:left="-15" w:right="63" w:firstLine="0"/>
        <w:rPr>
          <w:lang w:val="uk-UA"/>
        </w:rPr>
      </w:pPr>
      <w:r w:rsidRPr="001B0478">
        <w:rPr>
          <w:lang w:val="uk-UA"/>
        </w:rPr>
        <w:t xml:space="preserve">функціонує підприємство; </w:t>
      </w:r>
    </w:p>
    <w:p w14:paraId="585A3133" w14:textId="77777777" w:rsidR="00E27CCD" w:rsidRPr="001B0478" w:rsidRDefault="00E27CCD" w:rsidP="00E27CCD">
      <w:pPr>
        <w:ind w:left="720" w:right="63" w:firstLine="0"/>
        <w:rPr>
          <w:lang w:val="uk-UA"/>
        </w:rPr>
      </w:pPr>
      <w:r w:rsidRPr="001B0478">
        <w:rPr>
          <w:lang w:val="uk-UA"/>
        </w:rPr>
        <w:t xml:space="preserve">д) якісно нові зміни – перетворення в системі організації підприємства. </w:t>
      </w:r>
      <w:r w:rsidRPr="001B0478">
        <w:rPr>
          <w:i/>
          <w:lang w:val="uk-UA"/>
        </w:rPr>
        <w:t>Сутнісні ознаки кризи на рівні підприємства</w:t>
      </w:r>
      <w:r w:rsidRPr="001B0478">
        <w:rPr>
          <w:lang w:val="uk-UA"/>
        </w:rPr>
        <w:t xml:space="preserve">. </w:t>
      </w:r>
    </w:p>
    <w:p w14:paraId="171E4872" w14:textId="77777777" w:rsidR="00E27CCD" w:rsidRPr="001B0478" w:rsidRDefault="00E27CCD" w:rsidP="00E27CCD">
      <w:pPr>
        <w:numPr>
          <w:ilvl w:val="0"/>
          <w:numId w:val="3"/>
        </w:numPr>
        <w:ind w:right="63"/>
        <w:rPr>
          <w:lang w:val="uk-UA"/>
        </w:rPr>
      </w:pPr>
      <w:r w:rsidRPr="001B0478">
        <w:rPr>
          <w:lang w:val="uk-UA"/>
        </w:rPr>
        <w:t xml:space="preserve">Криза віддзеркалює сутність та характер протиріч, які накопичені в межах господарської системи і потребують свого </w:t>
      </w:r>
      <w:proofErr w:type="spellStart"/>
      <w:r w:rsidRPr="001B0478">
        <w:rPr>
          <w:lang w:val="uk-UA"/>
        </w:rPr>
        <w:t>розв’язвання</w:t>
      </w:r>
      <w:proofErr w:type="spellEnd"/>
      <w:r w:rsidRPr="001B0478">
        <w:rPr>
          <w:lang w:val="uk-UA"/>
        </w:rPr>
        <w:t xml:space="preserve"> для забезпечення подальшого функціонування або розвитку системи. Ступінь загострення наявних протиріч обумовлює стадію кризи, її тривалість, характер наслідків тощо. </w:t>
      </w:r>
    </w:p>
    <w:p w14:paraId="7FCE0BDC" w14:textId="77777777" w:rsidR="00E27CCD" w:rsidRPr="001B0478" w:rsidRDefault="00E27CCD" w:rsidP="00E27CCD">
      <w:pPr>
        <w:numPr>
          <w:ilvl w:val="0"/>
          <w:numId w:val="3"/>
        </w:numPr>
        <w:ind w:right="63"/>
        <w:rPr>
          <w:lang w:val="uk-UA"/>
        </w:rPr>
      </w:pPr>
      <w:r w:rsidRPr="001B0478">
        <w:rPr>
          <w:lang w:val="uk-UA"/>
        </w:rPr>
        <w:t xml:space="preserve">Криза підприємства являє собою процес (а не явище), який характеризується певною тривалістю і відповідно має певні часові межі. У перебігу кризи можуть бути виокремлені певні стадії, які відрізняються часовою тривалістю, формами та інтенсивністю прояву, потребою в управлінні. </w:t>
      </w:r>
    </w:p>
    <w:p w14:paraId="1EA9FDF2" w14:textId="77777777" w:rsidR="00E27CCD" w:rsidRPr="001B0478" w:rsidRDefault="00E27CCD" w:rsidP="00E27CCD">
      <w:pPr>
        <w:numPr>
          <w:ilvl w:val="0"/>
          <w:numId w:val="3"/>
        </w:numPr>
        <w:ind w:right="63"/>
        <w:rPr>
          <w:lang w:val="uk-UA"/>
        </w:rPr>
      </w:pPr>
      <w:r w:rsidRPr="001B0478">
        <w:rPr>
          <w:lang w:val="uk-UA"/>
        </w:rPr>
        <w:t xml:space="preserve">Криза є об’єктивним економічним процесом, основу якого формують тенденції розвитку окремих видів діяльності підприємства, його окремих управлінських підсистем. Кризи розглядаються не тільки як об’єктивно невідворотні, але і як об’єктивно необхідні, оскільки носять не тільки руйнівний, але і оздоровчий (поновлювальний) характер, виступають імпульсом інтенсифікації розвитку підприємства. </w:t>
      </w:r>
    </w:p>
    <w:p w14:paraId="7A7FECAD" w14:textId="77777777" w:rsidR="00E27CCD" w:rsidRPr="001B0478" w:rsidRDefault="00E27CCD" w:rsidP="00E27CCD">
      <w:pPr>
        <w:numPr>
          <w:ilvl w:val="0"/>
          <w:numId w:val="3"/>
        </w:numPr>
        <w:ind w:right="63"/>
        <w:rPr>
          <w:lang w:val="uk-UA"/>
        </w:rPr>
      </w:pPr>
      <w:r w:rsidRPr="001B0478">
        <w:rPr>
          <w:lang w:val="uk-UA"/>
        </w:rPr>
        <w:t xml:space="preserve">Основною ознакою кризи є суттєве порушення або втрата життєздатного стану підприємства внаслідок порушення параметрів життєздатності. Подолання кризи або відновлення життєздатності пов’язується з відновленням параметрів життєздатності за рахунок внутрішніх та зовнішніх управлінських дій. </w:t>
      </w:r>
    </w:p>
    <w:p w14:paraId="18A798CB" w14:textId="77777777" w:rsidR="00E27CCD" w:rsidRPr="001B0478" w:rsidRDefault="00E27CCD" w:rsidP="00E27CCD">
      <w:pPr>
        <w:numPr>
          <w:ilvl w:val="0"/>
          <w:numId w:val="3"/>
        </w:numPr>
        <w:ind w:right="63"/>
        <w:rPr>
          <w:lang w:val="uk-UA"/>
        </w:rPr>
      </w:pPr>
      <w:r w:rsidRPr="001B0478">
        <w:rPr>
          <w:lang w:val="uk-UA"/>
        </w:rPr>
        <w:t xml:space="preserve">Криза може виникати на усіх стадіях життєвого циклу підприємства, виступати як гальмо подальшого розвитку підприємства та переходу на наступну стадію його розвитку або виконувати функцію ініціації передчасного старіння та ліквідації підприємства. На кожній стадії життєвого циклу існують власні причини виникнення та особливості протікання і подолання кризи. </w:t>
      </w:r>
    </w:p>
    <w:p w14:paraId="709D659B" w14:textId="77777777" w:rsidR="00E27CCD" w:rsidRPr="001B0478" w:rsidRDefault="00E27CCD" w:rsidP="00E27CCD">
      <w:pPr>
        <w:numPr>
          <w:ilvl w:val="0"/>
          <w:numId w:val="3"/>
        </w:numPr>
        <w:ind w:right="63"/>
        <w:rPr>
          <w:lang w:val="uk-UA"/>
        </w:rPr>
      </w:pPr>
      <w:r w:rsidRPr="001B0478">
        <w:rPr>
          <w:lang w:val="uk-UA"/>
        </w:rPr>
        <w:t xml:space="preserve">Криза носить циклічний характер, тобто виникає з певною періодичністю. Причому ця періодичність є індивідуальною характеристикою підприємства і не синхронізована в часі з циклами розвитку </w:t>
      </w:r>
      <w:proofErr w:type="spellStart"/>
      <w:r w:rsidRPr="001B0478">
        <w:rPr>
          <w:lang w:val="uk-UA"/>
        </w:rPr>
        <w:t>мезо</w:t>
      </w:r>
      <w:proofErr w:type="spellEnd"/>
      <w:r w:rsidRPr="001B0478">
        <w:rPr>
          <w:lang w:val="uk-UA"/>
        </w:rPr>
        <w:t xml:space="preserve">- (галузь, вид </w:t>
      </w:r>
      <w:r w:rsidRPr="001B0478">
        <w:rPr>
          <w:lang w:val="uk-UA"/>
        </w:rPr>
        <w:lastRenderedPageBreak/>
        <w:t xml:space="preserve">економічної діяльності) та </w:t>
      </w:r>
      <w:proofErr w:type="spellStart"/>
      <w:r w:rsidRPr="001B0478">
        <w:rPr>
          <w:lang w:val="uk-UA"/>
        </w:rPr>
        <w:t>макрооточення</w:t>
      </w:r>
      <w:proofErr w:type="spellEnd"/>
      <w:r w:rsidRPr="001B0478">
        <w:rPr>
          <w:lang w:val="uk-UA"/>
        </w:rPr>
        <w:t xml:space="preserve"> підприємства, хоча певним чином і провокується ними. </w:t>
      </w:r>
    </w:p>
    <w:p w14:paraId="614FDE8C" w14:textId="77777777" w:rsidR="00E27CCD" w:rsidRPr="001B0478" w:rsidRDefault="00E27CCD" w:rsidP="00E27CCD">
      <w:pPr>
        <w:numPr>
          <w:ilvl w:val="0"/>
          <w:numId w:val="3"/>
        </w:numPr>
        <w:ind w:right="63"/>
        <w:rPr>
          <w:lang w:val="uk-UA"/>
        </w:rPr>
      </w:pPr>
      <w:r w:rsidRPr="001B0478">
        <w:rPr>
          <w:lang w:val="uk-UA"/>
        </w:rPr>
        <w:t xml:space="preserve">Розгортання кризи генерується сукупністю зовнішніх та внутрішніх факторів, співвідношення між якими та перелік яких також носять індивідуальний характер. </w:t>
      </w:r>
    </w:p>
    <w:p w14:paraId="501988C9" w14:textId="77777777" w:rsidR="00E27CCD" w:rsidRPr="001B0478" w:rsidRDefault="00E27CCD" w:rsidP="00E27CCD">
      <w:pPr>
        <w:numPr>
          <w:ilvl w:val="0"/>
          <w:numId w:val="3"/>
        </w:numPr>
        <w:ind w:right="63"/>
        <w:rPr>
          <w:lang w:val="uk-UA"/>
        </w:rPr>
      </w:pPr>
      <w:r w:rsidRPr="001B0478">
        <w:rPr>
          <w:lang w:val="uk-UA"/>
        </w:rPr>
        <w:t xml:space="preserve">Виникнення кризи обумовлює певні загрози та ризики для процесу функціонування підприємства, а її проходження (подолання) має певні наслідки для подальшої «долі» підприємства – позитивні, якщо має місце розв’язання накопичених протиріч та забезпечення оновлення фундаментальних засад ведення бізнес, або негативні, якщо наслідком кризи є призупинення діяльності підприємства, виникнення ситуації банкрутства, добровільна або примусова ліквідація як господарського суб’єкта. </w:t>
      </w:r>
    </w:p>
    <w:p w14:paraId="7EA15E62" w14:textId="77777777" w:rsidR="00E27CCD" w:rsidRPr="001B0478" w:rsidRDefault="00E27CCD" w:rsidP="00E27CCD">
      <w:pPr>
        <w:ind w:left="-15" w:right="63"/>
        <w:rPr>
          <w:lang w:val="uk-UA"/>
        </w:rPr>
      </w:pPr>
      <w:r w:rsidRPr="001B0478">
        <w:rPr>
          <w:lang w:val="uk-UA"/>
        </w:rPr>
        <w:t xml:space="preserve">Кризи відбивають не тільки протиріччя функціонування і розвитку, але можуть виникати й у самих процесах функціонування. Це можуть бути, наприклад, протиріччя між рівнем техніки і кваліфікацією персоналу, між технологіями й умовами її використання (приміщення, кліматичне середовище, технологічна культура й ін.). </w:t>
      </w:r>
    </w:p>
    <w:p w14:paraId="0FAECDDD" w14:textId="77777777" w:rsidR="00E27CCD" w:rsidRPr="001B0478" w:rsidRDefault="00E27CCD" w:rsidP="00E27CCD">
      <w:pPr>
        <w:ind w:left="-15" w:right="1"/>
        <w:rPr>
          <w:lang w:val="uk-UA"/>
        </w:rPr>
      </w:pPr>
      <w:r w:rsidRPr="001B0478">
        <w:rPr>
          <w:lang w:val="uk-UA"/>
        </w:rPr>
        <w:t xml:space="preserve">Кризові явища в діяльності підприємства є моментом різкого загострення суперечностей, які виникають у процесі взаємодії окремих елементів мікроекономічної системи між собою та із зовнішнім оточенням. Такі суперечності виникають між: </w:t>
      </w:r>
    </w:p>
    <w:p w14:paraId="401C5F4B" w14:textId="77777777" w:rsidR="00E27CCD" w:rsidRPr="001B0478" w:rsidRDefault="00E27CCD" w:rsidP="00E27CCD">
      <w:pPr>
        <w:numPr>
          <w:ilvl w:val="0"/>
          <w:numId w:val="4"/>
        </w:numPr>
        <w:ind w:right="63"/>
        <w:rPr>
          <w:lang w:val="uk-UA"/>
        </w:rPr>
      </w:pPr>
      <w:r w:rsidRPr="001B0478">
        <w:rPr>
          <w:lang w:val="uk-UA"/>
        </w:rPr>
        <w:t xml:space="preserve">кількісними та якісними характеристиками продукції (товарів, послуг) та відповідними характеристиками ринкового попиту; </w:t>
      </w:r>
    </w:p>
    <w:p w14:paraId="1B808914" w14:textId="77777777" w:rsidR="00E27CCD" w:rsidRPr="001B0478" w:rsidRDefault="00E27CCD" w:rsidP="00E27CCD">
      <w:pPr>
        <w:numPr>
          <w:ilvl w:val="0"/>
          <w:numId w:val="4"/>
        </w:numPr>
        <w:ind w:right="63"/>
        <w:rPr>
          <w:lang w:val="uk-UA"/>
        </w:rPr>
      </w:pPr>
      <w:r w:rsidRPr="001B0478">
        <w:rPr>
          <w:lang w:val="uk-UA"/>
        </w:rPr>
        <w:t xml:space="preserve">можливою та необхідною виробничою потужністю підприємства; </w:t>
      </w:r>
    </w:p>
    <w:p w14:paraId="2D178D06" w14:textId="77777777" w:rsidR="00E27CCD" w:rsidRPr="001B0478" w:rsidRDefault="00E27CCD" w:rsidP="00E27CCD">
      <w:pPr>
        <w:numPr>
          <w:ilvl w:val="0"/>
          <w:numId w:val="4"/>
        </w:numPr>
        <w:ind w:right="63"/>
        <w:rPr>
          <w:lang w:val="uk-UA"/>
        </w:rPr>
      </w:pPr>
      <w:r w:rsidRPr="001B0478">
        <w:rPr>
          <w:lang w:val="uk-UA"/>
        </w:rPr>
        <w:t xml:space="preserve">необхідним обсягом ресурсів, що споживає підприємство, та можливістю їх залучення, цінами пропозиції і попиту на них; </w:t>
      </w:r>
    </w:p>
    <w:p w14:paraId="7B89E0F7" w14:textId="77777777" w:rsidR="00E27CCD" w:rsidRPr="001B0478" w:rsidRDefault="00E27CCD" w:rsidP="00E27CCD">
      <w:pPr>
        <w:numPr>
          <w:ilvl w:val="0"/>
          <w:numId w:val="4"/>
        </w:numPr>
        <w:ind w:right="63"/>
        <w:rPr>
          <w:lang w:val="uk-UA"/>
        </w:rPr>
      </w:pPr>
      <w:r w:rsidRPr="001B0478">
        <w:rPr>
          <w:lang w:val="uk-UA"/>
        </w:rPr>
        <w:t xml:space="preserve">ринковою вартістю продукції та обсягом витрат, які виникають у процесі виробництва і мають бути компенсовані за рахунок отриманого доходу; </w:t>
      </w:r>
    </w:p>
    <w:p w14:paraId="73885000" w14:textId="77777777" w:rsidR="00E27CCD" w:rsidRPr="001B0478" w:rsidRDefault="00E27CCD" w:rsidP="00E27CCD">
      <w:pPr>
        <w:numPr>
          <w:ilvl w:val="0"/>
          <w:numId w:val="4"/>
        </w:numPr>
        <w:ind w:right="63"/>
        <w:rPr>
          <w:lang w:val="uk-UA"/>
        </w:rPr>
      </w:pPr>
      <w:r w:rsidRPr="001B0478">
        <w:rPr>
          <w:lang w:val="uk-UA"/>
        </w:rPr>
        <w:t xml:space="preserve">між фактичним та плановим розподілом прибутку підприємства на виробничий і соціальний розвиток. </w:t>
      </w:r>
    </w:p>
    <w:p w14:paraId="4F71FBF9" w14:textId="77777777" w:rsidR="00E27CCD" w:rsidRPr="001B0478" w:rsidRDefault="00E27CCD" w:rsidP="00E27CCD">
      <w:pPr>
        <w:ind w:left="-15" w:right="63"/>
        <w:rPr>
          <w:lang w:val="uk-UA"/>
        </w:rPr>
      </w:pPr>
      <w:r w:rsidRPr="001B0478">
        <w:rPr>
          <w:lang w:val="uk-UA"/>
        </w:rPr>
        <w:t xml:space="preserve">Накопичення суперечностей призводить до порушення рівноваги економічної системи та погіршення її загального стану, тобто виникає ситуація, за якої зміна діючих на систему зовнішніх, внутрішніх та вихідних параметрів взаємно не компенсується, а їхня сума не дорівнює нулю. Як наслідок, спочатку погіршується, а потім поступово втрачається життєздатність підприємства, можливість повернення до рівноважного стану, виникає дефіцит ресурсів або можливостей підприємства для подальшого розвитку. </w:t>
      </w:r>
    </w:p>
    <w:p w14:paraId="62DC4F8E" w14:textId="77777777" w:rsidR="00E27CCD" w:rsidRPr="001B0478" w:rsidRDefault="00E27CCD" w:rsidP="00E27CCD">
      <w:pPr>
        <w:ind w:left="-15" w:right="63"/>
        <w:rPr>
          <w:lang w:val="uk-UA"/>
        </w:rPr>
      </w:pPr>
      <w:r w:rsidRPr="001B0478">
        <w:rPr>
          <w:i/>
          <w:lang w:val="uk-UA"/>
        </w:rPr>
        <w:t>Життєздатність підприємства</w:t>
      </w:r>
      <w:r w:rsidRPr="001B0478">
        <w:rPr>
          <w:lang w:val="uk-UA"/>
        </w:rPr>
        <w:t xml:space="preserve"> як мікроекономічної системи та господарюючого суб’єкта ринкових відносин обумовлюється дотриманням певних </w:t>
      </w:r>
      <w:r w:rsidRPr="001B0478">
        <w:rPr>
          <w:b/>
          <w:lang w:val="uk-UA"/>
        </w:rPr>
        <w:t>«параметрів життєздатності»</w:t>
      </w:r>
      <w:r w:rsidRPr="001B0478">
        <w:rPr>
          <w:lang w:val="uk-UA"/>
        </w:rPr>
        <w:t xml:space="preserve"> – найважливіші характеристики внутрішнього стану підприємства, порушення яких приводить підприємство до економічної загибелі – самостійної або примусової ліквідації. </w:t>
      </w:r>
    </w:p>
    <w:p w14:paraId="38E4DB18" w14:textId="77777777" w:rsidR="00E27CCD" w:rsidRPr="001B0478" w:rsidRDefault="00E27CCD" w:rsidP="00E27CCD">
      <w:pPr>
        <w:ind w:left="10" w:right="63" w:hanging="10"/>
        <w:jc w:val="right"/>
        <w:rPr>
          <w:lang w:val="uk-UA"/>
        </w:rPr>
      </w:pPr>
      <w:r w:rsidRPr="001B0478">
        <w:rPr>
          <w:lang w:val="uk-UA"/>
        </w:rPr>
        <w:t xml:space="preserve">В якості параметрів життєздатності використовуються такі характеристики: </w:t>
      </w:r>
    </w:p>
    <w:p w14:paraId="3EB5FFC3" w14:textId="77777777" w:rsidR="00E27CCD" w:rsidRPr="001B0478" w:rsidRDefault="00E27CCD" w:rsidP="00E27CCD">
      <w:pPr>
        <w:numPr>
          <w:ilvl w:val="0"/>
          <w:numId w:val="5"/>
        </w:numPr>
        <w:ind w:right="63"/>
        <w:rPr>
          <w:lang w:val="uk-UA"/>
        </w:rPr>
      </w:pPr>
      <w:r w:rsidRPr="001B0478">
        <w:rPr>
          <w:lang w:val="uk-UA"/>
        </w:rPr>
        <w:lastRenderedPageBreak/>
        <w:t xml:space="preserve">наявність чистих активів підприємства (різниця між ринковою вартістю наявних активів та обсягами зобов’язань) в обсягах, що відповідають державним вимогам та цільовим параметрам діяльності – </w:t>
      </w:r>
      <w:r w:rsidRPr="001B0478">
        <w:rPr>
          <w:b/>
          <w:lang w:val="uk-UA"/>
        </w:rPr>
        <w:t>L4</w:t>
      </w:r>
      <w:r w:rsidRPr="001B0478">
        <w:rPr>
          <w:lang w:val="uk-UA"/>
        </w:rPr>
        <w:t xml:space="preserve">; </w:t>
      </w:r>
    </w:p>
    <w:p w14:paraId="67219FB9" w14:textId="77777777" w:rsidR="00E27CCD" w:rsidRPr="001B0478" w:rsidRDefault="00E27CCD" w:rsidP="00E27CCD">
      <w:pPr>
        <w:numPr>
          <w:ilvl w:val="0"/>
          <w:numId w:val="5"/>
        </w:numPr>
        <w:ind w:right="63"/>
        <w:rPr>
          <w:lang w:val="uk-UA"/>
        </w:rPr>
      </w:pPr>
      <w:r w:rsidRPr="001B0478">
        <w:rPr>
          <w:lang w:val="uk-UA"/>
        </w:rPr>
        <w:t xml:space="preserve">наявність активів для забезпечення виконання зобов’язань щодо повернення позикового капіталу та забезпечення необхідного рівня ліквідності активів, які фінансуються за рахунок позикових коштів (у кореспонденції з термінами виконання зобов’язань щодо повернення позикового капіталу) – </w:t>
      </w:r>
      <w:r w:rsidRPr="001B0478">
        <w:rPr>
          <w:b/>
          <w:lang w:val="uk-UA"/>
        </w:rPr>
        <w:t>L3;</w:t>
      </w:r>
      <w:r w:rsidRPr="001B0478">
        <w:rPr>
          <w:lang w:val="uk-UA"/>
        </w:rPr>
        <w:t xml:space="preserve"> </w:t>
      </w:r>
    </w:p>
    <w:p w14:paraId="0FF96BC7" w14:textId="77777777" w:rsidR="00E27CCD" w:rsidRPr="001B0478" w:rsidRDefault="00E27CCD" w:rsidP="00E27CCD">
      <w:pPr>
        <w:numPr>
          <w:ilvl w:val="0"/>
          <w:numId w:val="5"/>
        </w:numPr>
        <w:ind w:right="63"/>
        <w:rPr>
          <w:lang w:val="uk-UA"/>
        </w:rPr>
      </w:pPr>
      <w:r w:rsidRPr="001B0478">
        <w:rPr>
          <w:lang w:val="uk-UA"/>
        </w:rPr>
        <w:t xml:space="preserve">забезпечення фінансової рівноваги, тобто здатності до генерування грошових надходжень в обсягах та у терміни, достатні для фінансування грошових витрат, пов’язаних з операційною, інвестиційною діяльністю підприємства – </w:t>
      </w:r>
      <w:r w:rsidRPr="001B0478">
        <w:rPr>
          <w:b/>
          <w:lang w:val="uk-UA"/>
        </w:rPr>
        <w:t>L2;</w:t>
      </w:r>
      <w:r w:rsidRPr="001B0478">
        <w:rPr>
          <w:lang w:val="uk-UA"/>
        </w:rPr>
        <w:t xml:space="preserve"> </w:t>
      </w:r>
    </w:p>
    <w:p w14:paraId="6EA87686" w14:textId="77777777" w:rsidR="00E27CCD" w:rsidRPr="001B0478" w:rsidRDefault="00E27CCD" w:rsidP="00E27CCD">
      <w:pPr>
        <w:numPr>
          <w:ilvl w:val="0"/>
          <w:numId w:val="5"/>
        </w:numPr>
        <w:ind w:right="63"/>
        <w:rPr>
          <w:lang w:val="uk-UA"/>
        </w:rPr>
      </w:pPr>
      <w:r w:rsidRPr="001B0478">
        <w:rPr>
          <w:lang w:val="uk-UA"/>
        </w:rPr>
        <w:t xml:space="preserve">забезпечення беззбиткової діяльності або досягнення цільових показників стратегічних цілей та завдань підприємства (найчастіше забезпечення отримання певного цільового рівня рентабельності власного капіталу та обсягів прибутку) – </w:t>
      </w:r>
      <w:r w:rsidRPr="001B0478">
        <w:rPr>
          <w:b/>
          <w:lang w:val="uk-UA"/>
        </w:rPr>
        <w:t xml:space="preserve">L1. </w:t>
      </w:r>
    </w:p>
    <w:p w14:paraId="4FD7EC96" w14:textId="77777777" w:rsidR="00E27CCD" w:rsidRPr="001B0478" w:rsidRDefault="00E27CCD" w:rsidP="00E27CCD">
      <w:pPr>
        <w:ind w:left="-15" w:right="63"/>
        <w:rPr>
          <w:lang w:val="uk-UA"/>
        </w:rPr>
      </w:pPr>
      <w:r w:rsidRPr="001B0478">
        <w:rPr>
          <w:lang w:val="uk-UA"/>
        </w:rPr>
        <w:t xml:space="preserve">Життєздатний стан господарської системи підприємства має місце тільки в разі сумісної наявності усіх чотирьох параметрів життєздатності, тобто як ситуація, що описується моделлю: </w:t>
      </w:r>
    </w:p>
    <w:p w14:paraId="299C24B7" w14:textId="77777777" w:rsidR="00E27CCD" w:rsidRPr="001B0478" w:rsidRDefault="00E27CCD" w:rsidP="00E27CCD">
      <w:pPr>
        <w:spacing w:after="52"/>
        <w:ind w:left="720" w:right="0" w:firstLine="0"/>
        <w:jc w:val="left"/>
        <w:rPr>
          <w:lang w:val="uk-UA"/>
        </w:rPr>
      </w:pPr>
      <w:r w:rsidRPr="001B0478">
        <w:rPr>
          <w:lang w:val="uk-UA"/>
        </w:rPr>
        <w:t xml:space="preserve"> </w:t>
      </w:r>
    </w:p>
    <w:p w14:paraId="66393B5F" w14:textId="77777777" w:rsidR="00E27CCD" w:rsidRPr="001B0478" w:rsidRDefault="00E27CCD" w:rsidP="00E27CCD">
      <w:pPr>
        <w:spacing w:after="0"/>
        <w:ind w:left="10" w:right="-15" w:hanging="10"/>
        <w:jc w:val="right"/>
        <w:rPr>
          <w:lang w:val="uk-UA"/>
        </w:rPr>
      </w:pPr>
      <w:r>
        <w:rPr>
          <w:i/>
          <w:sz w:val="24"/>
          <w:lang w:val="uk-UA"/>
        </w:rPr>
        <w:t xml:space="preserve"> </w:t>
      </w:r>
      <w:r w:rsidRPr="00391277">
        <w:t xml:space="preserve">L </w:t>
      </w:r>
      <w:r w:rsidRPr="00391277">
        <w:sym w:font="Symbol" w:char="F03D"/>
      </w:r>
      <w:r w:rsidRPr="00391277">
        <w:t xml:space="preserve"> </w:t>
      </w:r>
      <w:r w:rsidRPr="00391277">
        <w:sym w:font="Symbol" w:char="F07B"/>
      </w:r>
      <w:r w:rsidRPr="00391277">
        <w:t>L4, L3, L2, L1</w:t>
      </w:r>
      <w:r w:rsidRPr="00391277">
        <w:sym w:font="Symbol" w:char="F07D"/>
      </w:r>
      <w:r w:rsidRPr="001B0478">
        <w:rPr>
          <w:lang w:val="uk-UA"/>
        </w:rPr>
        <w:t xml:space="preserve">                                         </w:t>
      </w:r>
      <w:proofErr w:type="gramStart"/>
      <w:r w:rsidRPr="001B0478">
        <w:rPr>
          <w:lang w:val="uk-UA"/>
        </w:rPr>
        <w:t xml:space="preserve">   (</w:t>
      </w:r>
      <w:proofErr w:type="gramEnd"/>
      <w:r w:rsidRPr="001B0478">
        <w:rPr>
          <w:lang w:val="uk-UA"/>
        </w:rPr>
        <w:t>2.1)</w:t>
      </w:r>
      <w:r w:rsidRPr="001B0478">
        <w:rPr>
          <w:b/>
          <w:lang w:val="uk-UA"/>
        </w:rPr>
        <w:t xml:space="preserve"> </w:t>
      </w:r>
    </w:p>
    <w:p w14:paraId="3CA7A2DF" w14:textId="77777777" w:rsidR="00E27CCD" w:rsidRPr="001B0478" w:rsidRDefault="00E27CCD" w:rsidP="00E27CCD">
      <w:pPr>
        <w:spacing w:after="7"/>
        <w:ind w:left="720" w:right="0" w:firstLine="0"/>
        <w:jc w:val="left"/>
        <w:rPr>
          <w:lang w:val="uk-UA"/>
        </w:rPr>
      </w:pPr>
      <w:r w:rsidRPr="001B0478">
        <w:rPr>
          <w:lang w:val="uk-UA"/>
        </w:rPr>
        <w:t xml:space="preserve"> </w:t>
      </w:r>
    </w:p>
    <w:p w14:paraId="06202C6B" w14:textId="77777777" w:rsidR="00E27CCD" w:rsidRPr="001B0478" w:rsidRDefault="00E27CCD" w:rsidP="00E27CCD">
      <w:pPr>
        <w:ind w:left="-15" w:right="63"/>
        <w:rPr>
          <w:lang w:val="uk-UA"/>
        </w:rPr>
      </w:pPr>
      <w:r w:rsidRPr="001B0478">
        <w:rPr>
          <w:lang w:val="uk-UA"/>
        </w:rPr>
        <w:t xml:space="preserve">Виникнення кризи призводить спочатку до порушення параметра </w:t>
      </w:r>
      <w:r w:rsidRPr="001B0478">
        <w:rPr>
          <w:b/>
          <w:lang w:val="uk-UA"/>
        </w:rPr>
        <w:t xml:space="preserve">L1. </w:t>
      </w:r>
      <w:r w:rsidRPr="001B0478">
        <w:rPr>
          <w:lang w:val="uk-UA"/>
        </w:rPr>
        <w:t>Якщо необхідні корегуючи дії протягом певного часу (його тривалість обумовлюється запасом компенсаторних можливостей окремого підприємства) не будуть прийняті, автоматично порушується параметр більш високого рівня (</w:t>
      </w:r>
      <w:r w:rsidRPr="001B0478">
        <w:rPr>
          <w:b/>
          <w:lang w:val="uk-UA"/>
        </w:rPr>
        <w:t>L2</w:t>
      </w:r>
      <w:r w:rsidRPr="001B0478">
        <w:rPr>
          <w:lang w:val="uk-UA"/>
        </w:rPr>
        <w:t xml:space="preserve">), потім </w:t>
      </w:r>
      <w:r w:rsidRPr="001B0478">
        <w:rPr>
          <w:b/>
          <w:lang w:val="uk-UA"/>
        </w:rPr>
        <w:t>L3</w:t>
      </w:r>
      <w:r w:rsidRPr="001B0478">
        <w:rPr>
          <w:lang w:val="uk-UA"/>
        </w:rPr>
        <w:t xml:space="preserve">, і з рештою – найвищий – результативний параметр життєздатності </w:t>
      </w:r>
      <w:r w:rsidRPr="001B0478">
        <w:rPr>
          <w:b/>
          <w:lang w:val="uk-UA"/>
        </w:rPr>
        <w:t>L4</w:t>
      </w:r>
      <w:r w:rsidRPr="001B0478">
        <w:rPr>
          <w:lang w:val="uk-UA"/>
        </w:rPr>
        <w:t xml:space="preserve">. зниження чистих активів нижче критичного рівня є свідченням загибелі підприємства як господарської системи, оскільки вона втрачає матеріальну основу для продовження свого існування. </w:t>
      </w:r>
    </w:p>
    <w:p w14:paraId="1B54AB76" w14:textId="77777777" w:rsidR="00E27CCD" w:rsidRPr="001B0478" w:rsidRDefault="00E27CCD" w:rsidP="00E27CCD">
      <w:pPr>
        <w:spacing w:after="4" w:line="260" w:lineRule="auto"/>
        <w:ind w:left="715" w:right="0" w:hanging="10"/>
        <w:rPr>
          <w:lang w:val="uk-UA"/>
        </w:rPr>
      </w:pPr>
      <w:r w:rsidRPr="001B0478">
        <w:rPr>
          <w:b/>
          <w:lang w:val="uk-UA"/>
        </w:rPr>
        <w:t xml:space="preserve">Причини виникнення кризи </w:t>
      </w:r>
    </w:p>
    <w:p w14:paraId="1A429640" w14:textId="77777777" w:rsidR="00E27CCD" w:rsidRPr="001B0478" w:rsidRDefault="00E27CCD" w:rsidP="00E27CCD">
      <w:pPr>
        <w:ind w:left="-15" w:right="63"/>
        <w:rPr>
          <w:lang w:val="uk-UA"/>
        </w:rPr>
      </w:pPr>
      <w:r w:rsidRPr="001B0478">
        <w:rPr>
          <w:lang w:val="uk-UA"/>
        </w:rPr>
        <w:t xml:space="preserve">Причини криз, що виникають на підприємствах, можуть бути різними. Вони поділяються на об’єктивні, пов’язані з циклічними потребами модернізації і реструктуризації підприємств, а також з несприятливими впливами зовнішнього середовища організацій, і суб’єктивні (рис. 2.1), що відбивають помилки і волюнтаризм в управлінні. Причини криз можуть носити також природний характер, що відбивають явища клімату, землетрусу, повені й інші катаклізми природної властивості. А можуть носити і техногенний відбиток, пов’язаний з діяльністю людини. </w:t>
      </w:r>
    </w:p>
    <w:p w14:paraId="078ADA90" w14:textId="77777777" w:rsidR="00E27CCD" w:rsidRPr="001B0478" w:rsidRDefault="00E27CCD" w:rsidP="00E27CCD">
      <w:pPr>
        <w:ind w:left="-15" w:right="63"/>
        <w:rPr>
          <w:lang w:val="uk-UA"/>
        </w:rPr>
      </w:pPr>
      <w:r w:rsidRPr="001B0478">
        <w:rPr>
          <w:lang w:val="uk-UA"/>
        </w:rPr>
        <w:t xml:space="preserve">Причини кризи можуть бути зовнішніми і внутрішніми. Перші пов’язані з тенденціями і стратегією макроекономічного розвитку чи навіть розвитку світової економіки, конкуренцією, політичною ситуацією в країні. Другі – з ризикованою стратегією маркетингу, внутрішніми конфліктами, недоліками в організації виробництва, недосконалістю управління, інноваційною й інвестиційною політикою. </w:t>
      </w:r>
    </w:p>
    <w:p w14:paraId="74EF7A76" w14:textId="77777777" w:rsidR="00E27CCD" w:rsidRPr="001B0478" w:rsidRDefault="00E27CCD" w:rsidP="00E27CCD">
      <w:pPr>
        <w:ind w:left="-15" w:right="63"/>
        <w:rPr>
          <w:lang w:val="uk-UA"/>
        </w:rPr>
      </w:pPr>
      <w:r w:rsidRPr="001B0478">
        <w:rPr>
          <w:lang w:val="uk-UA"/>
        </w:rPr>
        <w:lastRenderedPageBreak/>
        <w:t xml:space="preserve">Якщо кризу розуміти саме таким чином, то можна констатувати ту обставину, що небезпека кризи існує завжди і її необхідно передбачати і прогнозувати. </w:t>
      </w:r>
    </w:p>
    <w:p w14:paraId="2239EAE5" w14:textId="77777777" w:rsidR="00E27CCD" w:rsidRPr="001B0478" w:rsidRDefault="00E27CCD" w:rsidP="00E27CCD">
      <w:pPr>
        <w:spacing w:after="202"/>
        <w:ind w:left="-15" w:right="63"/>
        <w:rPr>
          <w:lang w:val="uk-UA"/>
        </w:rPr>
      </w:pPr>
      <w:r w:rsidRPr="001B0478">
        <w:rPr>
          <w:lang w:val="uk-UA"/>
        </w:rPr>
        <w:t xml:space="preserve">У розумінні кризи велике значення мають не тільки її причини, але й різноманітні наслідки: можливе відновлення організації чи її руйнування, оздоровлення чи виникнення нової кризи.  </w:t>
      </w:r>
    </w:p>
    <w:p w14:paraId="22F50792" w14:textId="77777777" w:rsidR="00E27CCD" w:rsidRPr="001B0478" w:rsidRDefault="00E27CCD" w:rsidP="00E27CCD">
      <w:pPr>
        <w:spacing w:after="0"/>
        <w:ind w:left="1752" w:right="0" w:firstLine="0"/>
        <w:jc w:val="left"/>
        <w:rPr>
          <w:lang w:val="uk-UA"/>
        </w:rPr>
      </w:pPr>
      <w:r w:rsidRPr="001B0478">
        <w:rPr>
          <w:noProof/>
        </w:rPr>
        <w:drawing>
          <wp:inline distT="0" distB="0" distL="0" distR="0" wp14:anchorId="0ED222AC" wp14:editId="2E88D0AA">
            <wp:extent cx="4066032" cy="1895856"/>
            <wp:effectExtent l="0" t="0" r="0" b="0"/>
            <wp:docPr id="2960" name="Picture 2960"/>
            <wp:cNvGraphicFramePr/>
            <a:graphic xmlns:a="http://schemas.openxmlformats.org/drawingml/2006/main">
              <a:graphicData uri="http://schemas.openxmlformats.org/drawingml/2006/picture">
                <pic:pic xmlns:pic="http://schemas.openxmlformats.org/drawingml/2006/picture">
                  <pic:nvPicPr>
                    <pic:cNvPr id="2960" name="Picture 2960"/>
                    <pic:cNvPicPr/>
                  </pic:nvPicPr>
                  <pic:blipFill>
                    <a:blip r:embed="rId7"/>
                    <a:stretch>
                      <a:fillRect/>
                    </a:stretch>
                  </pic:blipFill>
                  <pic:spPr>
                    <a:xfrm>
                      <a:off x="0" y="0"/>
                      <a:ext cx="4066032" cy="1895856"/>
                    </a:xfrm>
                    <a:prstGeom prst="rect">
                      <a:avLst/>
                    </a:prstGeom>
                  </pic:spPr>
                </pic:pic>
              </a:graphicData>
            </a:graphic>
          </wp:inline>
        </w:drawing>
      </w:r>
      <w:r w:rsidRPr="001B0478">
        <w:rPr>
          <w:sz w:val="24"/>
          <w:lang w:val="uk-UA"/>
        </w:rPr>
        <w:t xml:space="preserve"> </w:t>
      </w:r>
    </w:p>
    <w:p w14:paraId="2D301E3E" w14:textId="77777777" w:rsidR="00E27CCD" w:rsidRPr="001B0478" w:rsidRDefault="00E27CCD" w:rsidP="00E27CCD">
      <w:pPr>
        <w:spacing w:after="3" w:line="269" w:lineRule="auto"/>
        <w:ind w:left="26" w:right="27" w:hanging="10"/>
        <w:jc w:val="center"/>
        <w:rPr>
          <w:lang w:val="uk-UA"/>
        </w:rPr>
      </w:pPr>
      <w:r w:rsidRPr="001B0478">
        <w:rPr>
          <w:lang w:val="uk-UA"/>
        </w:rPr>
        <w:t xml:space="preserve">Рисунок 2.1 – Причини криз  </w:t>
      </w:r>
    </w:p>
    <w:p w14:paraId="2A04FED3" w14:textId="77777777" w:rsidR="00E27CCD" w:rsidRPr="001B0478" w:rsidRDefault="00E27CCD" w:rsidP="00E27CCD">
      <w:pPr>
        <w:spacing w:after="7"/>
        <w:ind w:left="59" w:right="0" w:firstLine="0"/>
        <w:jc w:val="center"/>
        <w:rPr>
          <w:lang w:val="uk-UA"/>
        </w:rPr>
      </w:pPr>
      <w:r w:rsidRPr="001B0478">
        <w:rPr>
          <w:lang w:val="uk-UA"/>
        </w:rPr>
        <w:t xml:space="preserve"> </w:t>
      </w:r>
    </w:p>
    <w:p w14:paraId="1CB0B760" w14:textId="77777777" w:rsidR="00E27CCD" w:rsidRPr="001B0478" w:rsidRDefault="00E27CCD" w:rsidP="00E27CCD">
      <w:pPr>
        <w:ind w:left="-15" w:right="63"/>
        <w:rPr>
          <w:lang w:val="uk-UA"/>
        </w:rPr>
      </w:pPr>
      <w:r w:rsidRPr="001B0478">
        <w:rPr>
          <w:lang w:val="uk-UA"/>
        </w:rPr>
        <w:t xml:space="preserve">Вихід із кризи не завжди пов’язаний з позитивними наслідками. Не можна виключати перехід у стан нової кризи може бути навіть ще більш глибокої і тривалої. Кризи можуть виникати як ланцюгова реакція. Існує можливість і консервації кризових ситуацій на досить тривалий час. Це може пояснюватися певними політичними причинами. Взагалі наслідки кризи найтіснішим чином пов’язані з двома факторами: його причинами і можливістю управління процесами кризового розвитку. </w:t>
      </w:r>
    </w:p>
    <w:p w14:paraId="4277A5BB" w14:textId="77777777" w:rsidR="00E27CCD" w:rsidRPr="001B0478" w:rsidRDefault="00E27CCD" w:rsidP="00E27CCD">
      <w:pPr>
        <w:ind w:left="-15" w:right="63"/>
        <w:rPr>
          <w:lang w:val="uk-UA"/>
        </w:rPr>
      </w:pPr>
      <w:r w:rsidRPr="001B0478">
        <w:rPr>
          <w:lang w:val="uk-UA"/>
        </w:rPr>
        <w:t xml:space="preserve">Наслідки кризи можуть привести до різких змін чи м’якого тривалого і послідовного виходу. І </w:t>
      </w:r>
      <w:proofErr w:type="spellStart"/>
      <w:r w:rsidRPr="001B0478">
        <w:rPr>
          <w:lang w:val="uk-UA"/>
        </w:rPr>
        <w:t>післякризові</w:t>
      </w:r>
      <w:proofErr w:type="spellEnd"/>
      <w:r w:rsidRPr="001B0478">
        <w:rPr>
          <w:lang w:val="uk-UA"/>
        </w:rPr>
        <w:t xml:space="preserve"> зміни в розвитку організації бувають довгостроковими і короткостроковими, якісними і кількісними, оборотними і необоротними. Причому вони можуть носити як позитивний, так і негативний характер як для самої організації, так і для навколишніх (соціум, екологію тощо). Тому керівництву необхідно вкрай </w:t>
      </w:r>
      <w:proofErr w:type="spellStart"/>
      <w:r w:rsidRPr="001B0478">
        <w:rPr>
          <w:lang w:val="uk-UA"/>
        </w:rPr>
        <w:t>відповідально</w:t>
      </w:r>
      <w:proofErr w:type="spellEnd"/>
      <w:r w:rsidRPr="001B0478">
        <w:rPr>
          <w:lang w:val="uk-UA"/>
        </w:rPr>
        <w:t xml:space="preserve"> підходити до прийняття рішень антикризового характеру. У багатьох випадках рятує ентузіазм. Але ентузіазм не може давати тривалого ефекту, хоча виключати його з програм антикризового управління не варто. При цьому треба розуміти, що й ентузіазм буває різним за своїми джерелами, національними особливостями, традиціями культури тощо.  </w:t>
      </w:r>
    </w:p>
    <w:p w14:paraId="031DD832" w14:textId="77777777" w:rsidR="00E27CCD" w:rsidRPr="001B0478" w:rsidRDefault="00E27CCD" w:rsidP="00E27CCD">
      <w:pPr>
        <w:spacing w:after="7"/>
        <w:ind w:left="720" w:right="0" w:firstLine="0"/>
        <w:jc w:val="left"/>
        <w:rPr>
          <w:lang w:val="uk-UA"/>
        </w:rPr>
      </w:pPr>
      <w:r w:rsidRPr="001B0478">
        <w:rPr>
          <w:lang w:val="uk-UA"/>
        </w:rPr>
        <w:t xml:space="preserve"> </w:t>
      </w:r>
    </w:p>
    <w:p w14:paraId="2AFBA0CD" w14:textId="77777777" w:rsidR="00E27CCD" w:rsidRPr="001B0478" w:rsidRDefault="00E27CCD" w:rsidP="00E27CCD">
      <w:pPr>
        <w:pStyle w:val="3"/>
        <w:ind w:left="715" w:right="0"/>
        <w:rPr>
          <w:lang w:val="uk-UA"/>
        </w:rPr>
      </w:pPr>
      <w:bookmarkStart w:id="2" w:name="_Toc153691"/>
      <w:r w:rsidRPr="001B0478">
        <w:rPr>
          <w:lang w:val="uk-UA"/>
        </w:rPr>
        <w:t xml:space="preserve">2.2 Життєвий цикл підприємства  </w:t>
      </w:r>
      <w:bookmarkEnd w:id="2"/>
    </w:p>
    <w:p w14:paraId="12549984" w14:textId="77777777" w:rsidR="00E27CCD" w:rsidRPr="001B0478" w:rsidRDefault="00E27CCD" w:rsidP="00E27CCD">
      <w:pPr>
        <w:spacing w:after="7"/>
        <w:ind w:left="720" w:right="0" w:firstLine="0"/>
        <w:jc w:val="left"/>
        <w:rPr>
          <w:lang w:val="uk-UA"/>
        </w:rPr>
      </w:pPr>
      <w:r w:rsidRPr="001B0478">
        <w:rPr>
          <w:lang w:val="uk-UA"/>
        </w:rPr>
        <w:t xml:space="preserve"> </w:t>
      </w:r>
    </w:p>
    <w:p w14:paraId="52921A8B" w14:textId="77777777" w:rsidR="00E27CCD" w:rsidRPr="001B0478" w:rsidRDefault="00E27CCD" w:rsidP="00E27CCD">
      <w:pPr>
        <w:ind w:left="-15" w:right="63"/>
        <w:rPr>
          <w:lang w:val="uk-UA"/>
        </w:rPr>
      </w:pPr>
      <w:r w:rsidRPr="001B0478">
        <w:rPr>
          <w:lang w:val="uk-UA"/>
        </w:rPr>
        <w:t xml:space="preserve">В розвитку будь-якої соціально-економічної системи існує декілька циклів, які взаємодіють один з одним, накладаються, ідуть паралельно. Кожний з цих циклів проходить певні фази та етапи. Кожному з етапів відповідає певний стан та особливості соціально-економічної системи. Такі особливості і характеризують тип організації. Підприємство, незалежно від форми власності, галузі та масштабів діяльності, підпорядковується циклічним законам життєдіяльності й закономірно </w:t>
      </w:r>
      <w:r w:rsidRPr="001B0478">
        <w:rPr>
          <w:lang w:val="uk-UA"/>
        </w:rPr>
        <w:lastRenderedPageBreak/>
        <w:t xml:space="preserve">не уникає криз. Можливість переходити на вищі стадії розвитку або ж, навпаки, потрапляти у кризові становища потребує від керівників підприємства зміни цілей, стратегій та способів їх реалізації. Врахування процесів циклічного розвитку, вивчення підприємства з позиції життєвого циклу дозволяє підвищити ефективність фінансово-господарської діяльності, антикризового управління саме на зазначеному етапі й своєчасно розробити заходи із запобігання або послаблення негативних і підвищення позитивних наслідків. </w:t>
      </w:r>
    </w:p>
    <w:p w14:paraId="4A112C2C" w14:textId="77777777" w:rsidR="00E27CCD" w:rsidRPr="001B0478" w:rsidRDefault="00E27CCD" w:rsidP="00E27CCD">
      <w:pPr>
        <w:ind w:left="-15" w:right="63"/>
        <w:rPr>
          <w:lang w:val="uk-UA"/>
        </w:rPr>
      </w:pPr>
      <w:r w:rsidRPr="001B0478">
        <w:rPr>
          <w:lang w:val="uk-UA"/>
        </w:rPr>
        <w:t xml:space="preserve">Кожне підприємство функціонує не хаотично, а відповідно певним внутрішнім закономірностям. Воно створюється, розвивається, знаходить і завойовує свою ринкову нішу, стабілізується, </w:t>
      </w:r>
      <w:proofErr w:type="spellStart"/>
      <w:r w:rsidRPr="001B0478">
        <w:rPr>
          <w:lang w:val="uk-UA"/>
        </w:rPr>
        <w:t>стагнує</w:t>
      </w:r>
      <w:proofErr w:type="spellEnd"/>
      <w:r w:rsidRPr="001B0478">
        <w:rPr>
          <w:lang w:val="uk-UA"/>
        </w:rPr>
        <w:t xml:space="preserve">, можливо, скорочується і нарешті припиняє своє існування. В цілому можна свідчити про наявність </w:t>
      </w:r>
      <w:r w:rsidRPr="001B0478">
        <w:rPr>
          <w:i/>
          <w:lang w:val="uk-UA"/>
        </w:rPr>
        <w:t>життєвого циклу підприємства</w:t>
      </w:r>
      <w:r w:rsidRPr="001B0478">
        <w:rPr>
          <w:lang w:val="uk-UA"/>
        </w:rPr>
        <w:t xml:space="preserve"> – динамічний процес створення, трансформації та ліквідації. </w:t>
      </w:r>
    </w:p>
    <w:p w14:paraId="0FD8807C" w14:textId="77777777" w:rsidR="00E27CCD" w:rsidRPr="001B0478" w:rsidRDefault="00E27CCD" w:rsidP="00E27CCD">
      <w:pPr>
        <w:ind w:left="-15" w:right="63"/>
        <w:rPr>
          <w:lang w:val="uk-UA"/>
        </w:rPr>
      </w:pPr>
      <w:r w:rsidRPr="001B0478">
        <w:rPr>
          <w:lang w:val="uk-UA"/>
        </w:rPr>
        <w:t xml:space="preserve">Життєвий цикл підприємства переважно обумовлюється оточуючим середовищем: державним регулюванням, фінансово-кредитною системою, податками, зв’язками з постачальниками ресурсів, покупцями готового товару, стосунками з конкурентами тощо. </w:t>
      </w:r>
    </w:p>
    <w:p w14:paraId="7FC5C91E" w14:textId="77777777" w:rsidR="00E27CCD" w:rsidRPr="001B0478" w:rsidRDefault="00E27CCD" w:rsidP="00E27CCD">
      <w:pPr>
        <w:ind w:left="-15" w:right="63"/>
        <w:rPr>
          <w:lang w:val="uk-UA"/>
        </w:rPr>
      </w:pPr>
      <w:r w:rsidRPr="001B0478">
        <w:rPr>
          <w:lang w:val="uk-UA"/>
        </w:rPr>
        <w:t xml:space="preserve">Серед основних чинників, що впливають на термін життя підприємства, виділяють: розмір фірми, галузь, тип товару; ступінь інтегрованості, комбінування, диверсифікованості; технічний та технологічний рівень розвитку; загальний стан ринкової кон’юнктури, рівень менеджменту тощо. </w:t>
      </w:r>
    </w:p>
    <w:p w14:paraId="61C18D51" w14:textId="77777777" w:rsidR="00E27CCD" w:rsidRPr="001B0478" w:rsidRDefault="00E27CCD" w:rsidP="00E27CCD">
      <w:pPr>
        <w:ind w:left="-15" w:right="63"/>
        <w:rPr>
          <w:lang w:val="uk-UA"/>
        </w:rPr>
      </w:pPr>
      <w:r w:rsidRPr="001B0478">
        <w:rPr>
          <w:lang w:val="uk-UA"/>
        </w:rPr>
        <w:t xml:space="preserve">Розвиток підприємства (організації, фірми) відображається в його життєвому циклі, оскільки стадії розвитку підприємства – це періоди життя в рамках певних ціннісних настанов, що фіксують особливості управлінських завдань, які перебувають в центрі уваги менеджменту. Таким чином, періоди, в які підприємство принципово змінює цінності й орієнтації, називають циклами або фазами розвитку підприємства. </w:t>
      </w:r>
    </w:p>
    <w:p w14:paraId="59573B5C" w14:textId="77777777" w:rsidR="00E27CCD" w:rsidRPr="001B0478" w:rsidRDefault="00E27CCD" w:rsidP="00E27CCD">
      <w:pPr>
        <w:ind w:left="-15" w:right="63"/>
        <w:rPr>
          <w:lang w:val="uk-UA"/>
        </w:rPr>
      </w:pPr>
      <w:r w:rsidRPr="001B0478">
        <w:rPr>
          <w:b/>
          <w:lang w:val="uk-UA"/>
        </w:rPr>
        <w:t>Життєвий цикл підприємства</w:t>
      </w:r>
      <w:r w:rsidRPr="001B0478">
        <w:rPr>
          <w:lang w:val="uk-UA"/>
        </w:rPr>
        <w:t xml:space="preserve"> – це сукупність стадій, які проходить підприємство у перебігу своєї життєдіяльності від створення до ліквідації, кожна з яких характеризується певною системою стратегічних цілей і завдань, особливостями формування ресурсного потенціалу, досягнутими результатами функціонування. </w:t>
      </w:r>
    </w:p>
    <w:p w14:paraId="028D1796" w14:textId="77777777" w:rsidR="00E27CCD" w:rsidRPr="001B0478" w:rsidRDefault="00E27CCD" w:rsidP="00E27CCD">
      <w:pPr>
        <w:ind w:left="-15" w:right="63"/>
        <w:rPr>
          <w:lang w:val="uk-UA"/>
        </w:rPr>
      </w:pPr>
      <w:r w:rsidRPr="001B0478">
        <w:rPr>
          <w:lang w:val="uk-UA"/>
        </w:rPr>
        <w:t xml:space="preserve">Більшість підприємств проходить у своєму розвитку кілька етапів. І на кожному етапі (на кожній стадії) існують певні особливості </w:t>
      </w:r>
      <w:proofErr w:type="spellStart"/>
      <w:r w:rsidRPr="001B0478">
        <w:rPr>
          <w:lang w:val="uk-UA"/>
        </w:rPr>
        <w:t>виробничогосподарської</w:t>
      </w:r>
      <w:proofErr w:type="spellEnd"/>
      <w:r w:rsidRPr="001B0478">
        <w:rPr>
          <w:lang w:val="uk-UA"/>
        </w:rPr>
        <w:t xml:space="preserve">, інвестиційної, фінансової та інших видів діяльності.  </w:t>
      </w:r>
    </w:p>
    <w:p w14:paraId="79CE7CD4" w14:textId="77777777" w:rsidR="00E27CCD" w:rsidRPr="001B0478" w:rsidRDefault="00E27CCD" w:rsidP="00E27CCD">
      <w:pPr>
        <w:ind w:left="-15" w:right="63"/>
        <w:rPr>
          <w:lang w:val="uk-UA"/>
        </w:rPr>
      </w:pPr>
      <w:r w:rsidRPr="001B0478">
        <w:rPr>
          <w:i/>
          <w:lang w:val="uk-UA"/>
        </w:rPr>
        <w:t>ВАЖЛИВО.</w:t>
      </w:r>
      <w:r w:rsidRPr="001B0478">
        <w:rPr>
          <w:lang w:val="uk-UA"/>
        </w:rPr>
        <w:t xml:space="preserve"> У різних джерелах та у різних авторів суттєво різняться кількість та назви відповідних етапів життєвого циклу підприємства. </w:t>
      </w:r>
    </w:p>
    <w:p w14:paraId="0197B8B9" w14:textId="77777777" w:rsidR="00E27CCD" w:rsidRPr="001B0478" w:rsidRDefault="00E27CCD" w:rsidP="00E27CCD">
      <w:pPr>
        <w:ind w:left="-15" w:right="63"/>
        <w:rPr>
          <w:lang w:val="uk-UA"/>
        </w:rPr>
      </w:pPr>
      <w:r w:rsidRPr="001B0478">
        <w:rPr>
          <w:lang w:val="uk-UA"/>
        </w:rPr>
        <w:t xml:space="preserve">У життєвому циклі будь-якої реальної системи розрізняють </w:t>
      </w:r>
      <w:r w:rsidRPr="001B0478">
        <w:rPr>
          <w:i/>
          <w:lang w:val="uk-UA"/>
        </w:rPr>
        <w:t>ідеальний і реальний цикл</w:t>
      </w:r>
      <w:r w:rsidRPr="001B0478">
        <w:rPr>
          <w:lang w:val="uk-UA"/>
        </w:rPr>
        <w:t xml:space="preserve">. </w:t>
      </w:r>
      <w:r w:rsidRPr="001B0478">
        <w:rPr>
          <w:b/>
          <w:i/>
          <w:lang w:val="uk-UA"/>
        </w:rPr>
        <w:t>Ідеальний цикл</w:t>
      </w:r>
      <w:r w:rsidRPr="001B0478">
        <w:rPr>
          <w:lang w:val="uk-UA"/>
        </w:rPr>
        <w:t xml:space="preserve"> охоплює такі етапи, які відрізняють його від реального циклу: виникнення ідеї, її обговорення та проектування, тобто оформлення ідеї у вигляді, придатному для реалізації (впровадження у практичну діяльність). </w:t>
      </w:r>
      <w:r w:rsidRPr="001B0478">
        <w:rPr>
          <w:b/>
          <w:i/>
          <w:lang w:val="uk-UA"/>
        </w:rPr>
        <w:t>Реальний цикл</w:t>
      </w:r>
      <w:r w:rsidRPr="001B0478">
        <w:rPr>
          <w:lang w:val="uk-UA"/>
        </w:rPr>
        <w:t xml:space="preserve"> бере початок із точки, де відбувається «матеріалізація» ідеї, починається впровадження заходів розробленого проекту. У свою чергу, </w:t>
      </w:r>
      <w:r w:rsidRPr="001B0478">
        <w:rPr>
          <w:lang w:val="uk-UA"/>
        </w:rPr>
        <w:lastRenderedPageBreak/>
        <w:t xml:space="preserve">залежно від типу об’єкта, розрізняють як правило, такі етапи реального циклу як </w:t>
      </w:r>
      <w:r w:rsidRPr="001B0478">
        <w:rPr>
          <w:i/>
          <w:lang w:val="uk-UA"/>
        </w:rPr>
        <w:t xml:space="preserve">зростання, зрілість, занепад. </w:t>
      </w:r>
    </w:p>
    <w:p w14:paraId="34964462" w14:textId="77777777" w:rsidR="00E27CCD" w:rsidRPr="001B0478" w:rsidRDefault="00E27CCD" w:rsidP="00E27CCD">
      <w:pPr>
        <w:ind w:left="-15" w:right="63"/>
        <w:rPr>
          <w:lang w:val="uk-UA"/>
        </w:rPr>
      </w:pPr>
      <w:r w:rsidRPr="001B0478">
        <w:rPr>
          <w:lang w:val="uk-UA"/>
        </w:rPr>
        <w:t xml:space="preserve">Одна з найперших моделей життєвого циклу підприємства запропонована </w:t>
      </w:r>
      <w:r w:rsidRPr="001B0478">
        <w:rPr>
          <w:i/>
          <w:lang w:val="uk-UA"/>
        </w:rPr>
        <w:t>А. Дауном</w:t>
      </w:r>
      <w:r w:rsidRPr="001B0478">
        <w:rPr>
          <w:lang w:val="uk-UA"/>
        </w:rPr>
        <w:t xml:space="preserve"> (1967 р.), яка представляє розвиток урядових підприємств від становлення обґрунтування їх існування до інновацій й розширень, а як наслідок до формалізації та контролю. </w:t>
      </w:r>
    </w:p>
    <w:p w14:paraId="03CA3FC5" w14:textId="77777777" w:rsidR="00E27CCD" w:rsidRPr="001B0478" w:rsidRDefault="00E27CCD" w:rsidP="00E27CCD">
      <w:pPr>
        <w:ind w:left="-15" w:right="63"/>
        <w:rPr>
          <w:lang w:val="uk-UA"/>
        </w:rPr>
      </w:pPr>
      <w:r w:rsidRPr="001B0478">
        <w:rPr>
          <w:lang w:val="uk-UA"/>
        </w:rPr>
        <w:t xml:space="preserve">В 1967 р. дослідники </w:t>
      </w:r>
      <w:r w:rsidRPr="001B0478">
        <w:rPr>
          <w:i/>
          <w:lang w:val="uk-UA"/>
        </w:rPr>
        <w:t xml:space="preserve">Г. </w:t>
      </w:r>
      <w:proofErr w:type="spellStart"/>
      <w:r w:rsidRPr="001B0478">
        <w:rPr>
          <w:i/>
          <w:lang w:val="uk-UA"/>
        </w:rPr>
        <w:t>Ліппітт</w:t>
      </w:r>
      <w:proofErr w:type="spellEnd"/>
      <w:r w:rsidRPr="001B0478">
        <w:rPr>
          <w:i/>
          <w:lang w:val="uk-UA"/>
        </w:rPr>
        <w:t xml:space="preserve"> та У. Шмідт</w:t>
      </w:r>
      <w:r w:rsidRPr="001B0478">
        <w:rPr>
          <w:lang w:val="uk-UA"/>
        </w:rPr>
        <w:t xml:space="preserve"> розробили модель життєвого циклу підприємства, яка відповідала приватному сектору та описувала шість основних задач управління, які змінюються при переході підприємства із однієї стадії в іншу. </w:t>
      </w:r>
    </w:p>
    <w:p w14:paraId="00FD1138" w14:textId="77777777" w:rsidR="00E27CCD" w:rsidRPr="001B0478" w:rsidRDefault="00E27CCD" w:rsidP="00E27CCD">
      <w:pPr>
        <w:spacing w:after="2" w:line="262" w:lineRule="auto"/>
        <w:ind w:left="715" w:right="56" w:hanging="10"/>
        <w:rPr>
          <w:lang w:val="uk-UA"/>
        </w:rPr>
      </w:pPr>
      <w:r w:rsidRPr="001B0478">
        <w:rPr>
          <w:i/>
          <w:lang w:val="uk-UA"/>
        </w:rPr>
        <w:t xml:space="preserve">Модель </w:t>
      </w:r>
      <w:proofErr w:type="spellStart"/>
      <w:r w:rsidRPr="001B0478">
        <w:rPr>
          <w:i/>
          <w:lang w:val="uk-UA"/>
        </w:rPr>
        <w:t>Ларрі</w:t>
      </w:r>
      <w:proofErr w:type="spellEnd"/>
      <w:r w:rsidRPr="001B0478">
        <w:rPr>
          <w:i/>
          <w:lang w:val="uk-UA"/>
        </w:rPr>
        <w:t xml:space="preserve"> </w:t>
      </w:r>
      <w:proofErr w:type="spellStart"/>
      <w:r w:rsidRPr="001B0478">
        <w:rPr>
          <w:i/>
          <w:lang w:val="uk-UA"/>
        </w:rPr>
        <w:t>Грейнера</w:t>
      </w:r>
      <w:proofErr w:type="spellEnd"/>
      <w:r w:rsidRPr="001B0478">
        <w:rPr>
          <w:i/>
          <w:lang w:val="uk-UA"/>
        </w:rPr>
        <w:t xml:space="preserve">. </w:t>
      </w:r>
    </w:p>
    <w:p w14:paraId="078A465C" w14:textId="77777777" w:rsidR="00E27CCD" w:rsidRPr="001B0478" w:rsidRDefault="00E27CCD" w:rsidP="00E27CCD">
      <w:pPr>
        <w:ind w:left="-15" w:right="63"/>
        <w:rPr>
          <w:lang w:val="uk-UA"/>
        </w:rPr>
      </w:pPr>
      <w:r w:rsidRPr="001B0478">
        <w:rPr>
          <w:lang w:val="uk-UA"/>
        </w:rPr>
        <w:t xml:space="preserve">Найбільше значення для побудови моделі організаційного розвитку  (рис. 2.2) мають п’ять ключових чинників: </w:t>
      </w:r>
    </w:p>
    <w:p w14:paraId="5EB9EB4F" w14:textId="77777777" w:rsidR="00E27CCD" w:rsidRPr="001B0478" w:rsidRDefault="00E27CCD" w:rsidP="00E27CCD">
      <w:pPr>
        <w:numPr>
          <w:ilvl w:val="0"/>
          <w:numId w:val="6"/>
        </w:numPr>
        <w:ind w:right="63" w:firstLine="0"/>
        <w:rPr>
          <w:lang w:val="uk-UA"/>
        </w:rPr>
      </w:pPr>
      <w:r w:rsidRPr="001B0478">
        <w:rPr>
          <w:lang w:val="uk-UA"/>
        </w:rPr>
        <w:t xml:space="preserve">вік організації (підприємства); </w:t>
      </w:r>
    </w:p>
    <w:p w14:paraId="1D852605" w14:textId="77777777" w:rsidR="00E27CCD" w:rsidRPr="001B0478" w:rsidRDefault="00E27CCD" w:rsidP="00E27CCD">
      <w:pPr>
        <w:numPr>
          <w:ilvl w:val="0"/>
          <w:numId w:val="6"/>
        </w:numPr>
        <w:ind w:right="63" w:firstLine="0"/>
        <w:rPr>
          <w:lang w:val="uk-UA"/>
        </w:rPr>
      </w:pPr>
      <w:r w:rsidRPr="001B0478">
        <w:rPr>
          <w:lang w:val="uk-UA"/>
        </w:rPr>
        <w:t xml:space="preserve">розмір організації (підприємства); </w:t>
      </w:r>
    </w:p>
    <w:p w14:paraId="18104C02" w14:textId="77777777" w:rsidR="00E27CCD" w:rsidRPr="001B0478" w:rsidRDefault="00E27CCD" w:rsidP="00E27CCD">
      <w:pPr>
        <w:numPr>
          <w:ilvl w:val="0"/>
          <w:numId w:val="6"/>
        </w:numPr>
        <w:ind w:right="63" w:firstLine="0"/>
        <w:rPr>
          <w:lang w:val="uk-UA"/>
        </w:rPr>
      </w:pPr>
      <w:r w:rsidRPr="001B0478">
        <w:rPr>
          <w:lang w:val="uk-UA"/>
        </w:rPr>
        <w:t xml:space="preserve">етапи еволюції; </w:t>
      </w:r>
    </w:p>
    <w:p w14:paraId="4440B96D" w14:textId="77777777" w:rsidR="00E27CCD" w:rsidRPr="001B0478" w:rsidRDefault="00E27CCD" w:rsidP="00E27CCD">
      <w:pPr>
        <w:numPr>
          <w:ilvl w:val="0"/>
          <w:numId w:val="6"/>
        </w:numPr>
        <w:ind w:right="63" w:firstLine="0"/>
        <w:rPr>
          <w:lang w:val="uk-UA"/>
        </w:rPr>
      </w:pPr>
      <w:r w:rsidRPr="001B0478">
        <w:rPr>
          <w:lang w:val="uk-UA"/>
        </w:rPr>
        <w:t xml:space="preserve">етапи революції; – темпи зростання галузі. </w:t>
      </w:r>
    </w:p>
    <w:p w14:paraId="02165621" w14:textId="77777777" w:rsidR="00E27CCD" w:rsidRPr="001B0478" w:rsidRDefault="00E27CCD" w:rsidP="00E27CCD">
      <w:pPr>
        <w:spacing w:after="0"/>
        <w:ind w:right="537" w:firstLine="0"/>
        <w:jc w:val="right"/>
        <w:rPr>
          <w:lang w:val="uk-UA"/>
        </w:rPr>
      </w:pPr>
      <w:r w:rsidRPr="001B0478">
        <w:rPr>
          <w:noProof/>
        </w:rPr>
        <w:drawing>
          <wp:inline distT="0" distB="0" distL="0" distR="0" wp14:anchorId="51B9DBBB" wp14:editId="622F63D5">
            <wp:extent cx="5544312" cy="3493008"/>
            <wp:effectExtent l="0" t="0" r="0" b="0"/>
            <wp:docPr id="3144" name="Picture 3144"/>
            <wp:cNvGraphicFramePr/>
            <a:graphic xmlns:a="http://schemas.openxmlformats.org/drawingml/2006/main">
              <a:graphicData uri="http://schemas.openxmlformats.org/drawingml/2006/picture">
                <pic:pic xmlns:pic="http://schemas.openxmlformats.org/drawingml/2006/picture">
                  <pic:nvPicPr>
                    <pic:cNvPr id="3144" name="Picture 3144"/>
                    <pic:cNvPicPr/>
                  </pic:nvPicPr>
                  <pic:blipFill>
                    <a:blip r:embed="rId8"/>
                    <a:stretch>
                      <a:fillRect/>
                    </a:stretch>
                  </pic:blipFill>
                  <pic:spPr>
                    <a:xfrm>
                      <a:off x="0" y="0"/>
                      <a:ext cx="5544312" cy="3493008"/>
                    </a:xfrm>
                    <a:prstGeom prst="rect">
                      <a:avLst/>
                    </a:prstGeom>
                  </pic:spPr>
                </pic:pic>
              </a:graphicData>
            </a:graphic>
          </wp:inline>
        </w:drawing>
      </w:r>
      <w:r w:rsidRPr="001B0478">
        <w:rPr>
          <w:lang w:val="uk-UA"/>
        </w:rPr>
        <w:t xml:space="preserve"> </w:t>
      </w:r>
    </w:p>
    <w:p w14:paraId="2DF2E710" w14:textId="77777777" w:rsidR="00E27CCD" w:rsidRPr="001B0478" w:rsidRDefault="00E27CCD" w:rsidP="00E27CCD">
      <w:pPr>
        <w:spacing w:after="3" w:line="269" w:lineRule="auto"/>
        <w:ind w:left="26" w:right="30" w:hanging="10"/>
        <w:jc w:val="center"/>
        <w:rPr>
          <w:lang w:val="uk-UA"/>
        </w:rPr>
      </w:pPr>
      <w:r w:rsidRPr="001B0478">
        <w:rPr>
          <w:lang w:val="uk-UA"/>
        </w:rPr>
        <w:t xml:space="preserve">Рисунок 2.2 – Модель організаційного розвитку </w:t>
      </w:r>
      <w:proofErr w:type="spellStart"/>
      <w:r w:rsidRPr="001B0478">
        <w:rPr>
          <w:lang w:val="uk-UA"/>
        </w:rPr>
        <w:t>Грейнера</w:t>
      </w:r>
      <w:proofErr w:type="spellEnd"/>
      <w:r w:rsidRPr="001B0478">
        <w:rPr>
          <w:lang w:val="uk-UA"/>
        </w:rPr>
        <w:t xml:space="preserve"> </w:t>
      </w:r>
    </w:p>
    <w:p w14:paraId="5A9717B2" w14:textId="77777777" w:rsidR="00E27CCD" w:rsidRPr="001B0478" w:rsidRDefault="00E27CCD" w:rsidP="00E27CCD">
      <w:pPr>
        <w:spacing w:after="7"/>
        <w:ind w:left="710" w:right="0" w:firstLine="0"/>
        <w:jc w:val="left"/>
        <w:rPr>
          <w:lang w:val="uk-UA"/>
        </w:rPr>
      </w:pPr>
      <w:r w:rsidRPr="001B0478">
        <w:rPr>
          <w:lang w:val="uk-UA"/>
        </w:rPr>
        <w:t xml:space="preserve"> </w:t>
      </w:r>
    </w:p>
    <w:p w14:paraId="7174F20F" w14:textId="77777777" w:rsidR="00E27CCD" w:rsidRPr="001B0478" w:rsidRDefault="00E27CCD" w:rsidP="00E27CCD">
      <w:pPr>
        <w:ind w:left="-15" w:right="63"/>
        <w:rPr>
          <w:lang w:val="uk-UA"/>
        </w:rPr>
      </w:pPr>
      <w:r w:rsidRPr="001B0478">
        <w:rPr>
          <w:lang w:val="uk-UA"/>
        </w:rPr>
        <w:t xml:space="preserve">Л. </w:t>
      </w:r>
      <w:proofErr w:type="spellStart"/>
      <w:r w:rsidRPr="001B0478">
        <w:rPr>
          <w:lang w:val="uk-UA"/>
        </w:rPr>
        <w:t>Грейнер</w:t>
      </w:r>
      <w:proofErr w:type="spellEnd"/>
      <w:r w:rsidRPr="001B0478">
        <w:rPr>
          <w:lang w:val="uk-UA"/>
        </w:rPr>
        <w:t xml:space="preserve"> послідовно виділяє п’ять етапів еволюції і революції на життєвому шляху організації, називаючи їх «стадіями росту». Кожна стадія – одночасно наслідок попередньої і причина подальшої стадії. Кожен еволюційний період характеризується домінуючим стилем управління, які використовуються для підтримки зростання, у той час я к кожен революційний період характеризується домінуючою проблемою управління, яка повинна бути вирішена до того, як зростання може бути продовжене. </w:t>
      </w:r>
    </w:p>
    <w:p w14:paraId="2E7726F5" w14:textId="77777777" w:rsidR="00E27CCD" w:rsidRPr="001B0478" w:rsidRDefault="00E27CCD" w:rsidP="00E27CCD">
      <w:pPr>
        <w:ind w:left="-15" w:right="63"/>
        <w:rPr>
          <w:lang w:val="uk-UA"/>
        </w:rPr>
      </w:pPr>
      <w:r w:rsidRPr="001B0478">
        <w:rPr>
          <w:lang w:val="uk-UA"/>
        </w:rPr>
        <w:t xml:space="preserve">Теорія Л. </w:t>
      </w:r>
      <w:proofErr w:type="spellStart"/>
      <w:r w:rsidRPr="001B0478">
        <w:rPr>
          <w:lang w:val="uk-UA"/>
        </w:rPr>
        <w:t>Грейнера</w:t>
      </w:r>
      <w:proofErr w:type="spellEnd"/>
      <w:r w:rsidRPr="001B0478">
        <w:rPr>
          <w:lang w:val="uk-UA"/>
        </w:rPr>
        <w:t xml:space="preserve"> заснована на тому, що всі зміни в організації практично запрограмовані та їх можна й потрібно передбачати. </w:t>
      </w:r>
    </w:p>
    <w:p w14:paraId="2C1E4212" w14:textId="77777777" w:rsidR="00E27CCD" w:rsidRPr="001B0478" w:rsidRDefault="00E27CCD" w:rsidP="00E27CCD">
      <w:pPr>
        <w:spacing w:after="2" w:line="262" w:lineRule="auto"/>
        <w:ind w:left="715" w:right="56" w:hanging="10"/>
        <w:rPr>
          <w:lang w:val="uk-UA"/>
        </w:rPr>
      </w:pPr>
      <w:r w:rsidRPr="001B0478">
        <w:rPr>
          <w:i/>
          <w:lang w:val="uk-UA"/>
        </w:rPr>
        <w:lastRenderedPageBreak/>
        <w:t xml:space="preserve">Модель Іцхака </w:t>
      </w:r>
      <w:proofErr w:type="spellStart"/>
      <w:r w:rsidRPr="001B0478">
        <w:rPr>
          <w:i/>
          <w:lang w:val="uk-UA"/>
        </w:rPr>
        <w:t>Адізеса</w:t>
      </w:r>
      <w:proofErr w:type="spellEnd"/>
      <w:r w:rsidRPr="001B0478">
        <w:rPr>
          <w:i/>
          <w:lang w:val="uk-UA"/>
        </w:rPr>
        <w:t xml:space="preserve">. </w:t>
      </w:r>
    </w:p>
    <w:p w14:paraId="1FD987CE" w14:textId="77777777" w:rsidR="00E27CCD" w:rsidRPr="001B0478" w:rsidRDefault="00E27CCD" w:rsidP="00E27CCD">
      <w:pPr>
        <w:ind w:left="-15" w:right="63"/>
        <w:rPr>
          <w:lang w:val="uk-UA"/>
        </w:rPr>
      </w:pPr>
      <w:r w:rsidRPr="001B0478">
        <w:rPr>
          <w:lang w:val="uk-UA"/>
        </w:rPr>
        <w:t xml:space="preserve">Основні тези даної моделі: розвиток організації подібний до еволюції живого організму; на будь-якій стадії розвитку існують проблеми. Проблеми поділяються на хвороби росту й організаційні патології. З організаційними патологіями самостійно організація впоратися не може. </w:t>
      </w:r>
    </w:p>
    <w:p w14:paraId="773BA673" w14:textId="77777777" w:rsidR="00E27CCD" w:rsidRPr="001B0478" w:rsidRDefault="00E27CCD" w:rsidP="00E27CCD">
      <w:pPr>
        <w:ind w:left="-15" w:right="63"/>
        <w:rPr>
          <w:lang w:val="uk-UA"/>
        </w:rPr>
      </w:pPr>
      <w:r w:rsidRPr="001B0478">
        <w:rPr>
          <w:lang w:val="uk-UA"/>
        </w:rPr>
        <w:t xml:space="preserve">І. </w:t>
      </w:r>
      <w:proofErr w:type="spellStart"/>
      <w:r w:rsidRPr="001B0478">
        <w:rPr>
          <w:lang w:val="uk-UA"/>
        </w:rPr>
        <w:t>Адізес</w:t>
      </w:r>
      <w:proofErr w:type="spellEnd"/>
      <w:r w:rsidRPr="001B0478">
        <w:rPr>
          <w:lang w:val="uk-UA"/>
        </w:rPr>
        <w:t xml:space="preserve"> виокремлює 10 етапів (рис. 2.3). кожна стадія характеризується певними ознаками і вимагає вирішення певних завдань, реалізації певних дій, інакше – організація може загинути. </w:t>
      </w:r>
    </w:p>
    <w:p w14:paraId="466D87F5" w14:textId="77777777" w:rsidR="00E27CCD" w:rsidRPr="001B0478" w:rsidRDefault="00E27CCD" w:rsidP="00E27CCD">
      <w:pPr>
        <w:spacing w:after="0"/>
        <w:ind w:right="633" w:firstLine="0"/>
        <w:jc w:val="right"/>
        <w:rPr>
          <w:lang w:val="uk-UA"/>
        </w:rPr>
      </w:pPr>
      <w:r w:rsidRPr="001B0478">
        <w:rPr>
          <w:noProof/>
        </w:rPr>
        <w:drawing>
          <wp:inline distT="0" distB="0" distL="0" distR="0" wp14:anchorId="4F15C67C" wp14:editId="116C504D">
            <wp:extent cx="5428488" cy="3352800"/>
            <wp:effectExtent l="0" t="0" r="0" b="0"/>
            <wp:docPr id="3207" name="Picture 3207"/>
            <wp:cNvGraphicFramePr/>
            <a:graphic xmlns:a="http://schemas.openxmlformats.org/drawingml/2006/main">
              <a:graphicData uri="http://schemas.openxmlformats.org/drawingml/2006/picture">
                <pic:pic xmlns:pic="http://schemas.openxmlformats.org/drawingml/2006/picture">
                  <pic:nvPicPr>
                    <pic:cNvPr id="3207" name="Picture 3207"/>
                    <pic:cNvPicPr/>
                  </pic:nvPicPr>
                  <pic:blipFill>
                    <a:blip r:embed="rId9"/>
                    <a:stretch>
                      <a:fillRect/>
                    </a:stretch>
                  </pic:blipFill>
                  <pic:spPr>
                    <a:xfrm>
                      <a:off x="0" y="0"/>
                      <a:ext cx="5428488" cy="3352800"/>
                    </a:xfrm>
                    <a:prstGeom prst="rect">
                      <a:avLst/>
                    </a:prstGeom>
                  </pic:spPr>
                </pic:pic>
              </a:graphicData>
            </a:graphic>
          </wp:inline>
        </w:drawing>
      </w:r>
      <w:r w:rsidRPr="001B0478">
        <w:rPr>
          <w:sz w:val="24"/>
          <w:lang w:val="uk-UA"/>
        </w:rPr>
        <w:t xml:space="preserve"> </w:t>
      </w:r>
    </w:p>
    <w:p w14:paraId="73059758" w14:textId="77777777" w:rsidR="00E27CCD" w:rsidRPr="001B0478" w:rsidRDefault="00E27CCD" w:rsidP="00E27CCD">
      <w:pPr>
        <w:spacing w:after="3" w:line="269" w:lineRule="auto"/>
        <w:ind w:left="26" w:right="24" w:hanging="10"/>
        <w:jc w:val="center"/>
        <w:rPr>
          <w:lang w:val="uk-UA"/>
        </w:rPr>
      </w:pPr>
      <w:r w:rsidRPr="001B0478">
        <w:rPr>
          <w:lang w:val="uk-UA"/>
        </w:rPr>
        <w:t xml:space="preserve">Рисунок 2.3 – Модель організаційного розвитку </w:t>
      </w:r>
      <w:proofErr w:type="spellStart"/>
      <w:r w:rsidRPr="001B0478">
        <w:rPr>
          <w:lang w:val="uk-UA"/>
        </w:rPr>
        <w:t>Адізеса</w:t>
      </w:r>
      <w:proofErr w:type="spellEnd"/>
      <w:r w:rsidRPr="001B0478">
        <w:rPr>
          <w:lang w:val="uk-UA"/>
        </w:rPr>
        <w:t xml:space="preserve"> </w:t>
      </w:r>
    </w:p>
    <w:p w14:paraId="388C06E7" w14:textId="77777777" w:rsidR="00E27CCD" w:rsidRPr="001B0478" w:rsidRDefault="00E27CCD" w:rsidP="00E27CCD">
      <w:pPr>
        <w:spacing w:after="7"/>
        <w:ind w:left="710" w:right="0" w:firstLine="0"/>
        <w:jc w:val="left"/>
        <w:rPr>
          <w:lang w:val="uk-UA"/>
        </w:rPr>
      </w:pPr>
      <w:r w:rsidRPr="001B0478">
        <w:rPr>
          <w:lang w:val="uk-UA"/>
        </w:rPr>
        <w:t xml:space="preserve"> </w:t>
      </w:r>
    </w:p>
    <w:p w14:paraId="6EF1902D" w14:textId="77777777" w:rsidR="00E27CCD" w:rsidRPr="001B0478" w:rsidRDefault="00E27CCD" w:rsidP="00E27CCD">
      <w:pPr>
        <w:ind w:left="-15" w:right="63"/>
        <w:rPr>
          <w:lang w:val="uk-UA"/>
        </w:rPr>
      </w:pPr>
      <w:r w:rsidRPr="001B0478">
        <w:rPr>
          <w:lang w:val="uk-UA"/>
        </w:rPr>
        <w:t xml:space="preserve">Конфлікти, що виникають на певних стадіях, цілком закономірні, успішне їх подолання дозволяє перейти до наступного ступеня розвитку підприємства. </w:t>
      </w:r>
    </w:p>
    <w:p w14:paraId="4434FA65" w14:textId="77777777" w:rsidR="00E27CCD" w:rsidRPr="001B0478" w:rsidRDefault="00E27CCD" w:rsidP="00E27CCD">
      <w:pPr>
        <w:ind w:left="-15" w:right="63"/>
        <w:rPr>
          <w:lang w:val="uk-UA"/>
        </w:rPr>
      </w:pPr>
      <w:r w:rsidRPr="001B0478">
        <w:rPr>
          <w:lang w:val="uk-UA"/>
        </w:rPr>
        <w:t xml:space="preserve">На практиці ця теорія дозволяє прогнозувати розвиток подій і виникнення критичних ситуацій, і, відповідно, дозволяє підготуватись до них, а також детально описує закономірні, природні явища і відхилення, дозволяє менеджеру концентруватись на тих проблемах, які відповідають віку і рівню розвитку підприємства. </w:t>
      </w:r>
    </w:p>
    <w:p w14:paraId="3F76CBD5" w14:textId="77777777" w:rsidR="00E27CCD" w:rsidRPr="001B0478" w:rsidRDefault="00E27CCD" w:rsidP="00E27CCD">
      <w:pPr>
        <w:ind w:left="-15" w:right="63"/>
        <w:rPr>
          <w:lang w:val="uk-UA"/>
        </w:rPr>
      </w:pPr>
      <w:r w:rsidRPr="001B0478">
        <w:rPr>
          <w:lang w:val="uk-UA"/>
        </w:rPr>
        <w:t xml:space="preserve">Теорія життєвих циклів дозволяє проаналізувати можливі сценарії розвитку підприємства, визначити ймовірність виникнення проблем протягом періоду його розвитку, оцінити фактичний його стан. Володіння повним обсягом інформації щодо життєвого циклу підприємства забезпечує можливість ефективного маркетингового планування з розумінням стратегії його розвитку. </w:t>
      </w:r>
    </w:p>
    <w:p w14:paraId="4B768DBC" w14:textId="77777777" w:rsidR="00E27CCD" w:rsidRPr="001B0478" w:rsidRDefault="00E27CCD" w:rsidP="00E27CCD">
      <w:pPr>
        <w:spacing w:after="4" w:line="260" w:lineRule="auto"/>
        <w:ind w:right="0"/>
        <w:rPr>
          <w:lang w:val="uk-UA"/>
        </w:rPr>
      </w:pPr>
      <w:r w:rsidRPr="001B0478">
        <w:rPr>
          <w:b/>
          <w:lang w:val="uk-UA"/>
        </w:rPr>
        <w:t xml:space="preserve">Життєвий цикл підприємства формується під впливом співвідношення етапів життєвих циклів таких складових, як попит на продукцію, окремі продукти, персонал, конкурентна перевага, організаційна форма, технології, галузь. </w:t>
      </w:r>
    </w:p>
    <w:p w14:paraId="1E283998" w14:textId="77777777" w:rsidR="00E27CCD" w:rsidRPr="001B0478" w:rsidRDefault="00E27CCD" w:rsidP="00E27CCD">
      <w:pPr>
        <w:ind w:left="-15" w:right="63"/>
        <w:rPr>
          <w:lang w:val="uk-UA"/>
        </w:rPr>
      </w:pPr>
      <w:r w:rsidRPr="001B0478">
        <w:rPr>
          <w:lang w:val="uk-UA"/>
        </w:rPr>
        <w:t xml:space="preserve">Життєвий цикл підприємства (ЖЦП) – вельми складне явище, пов’язане з життєвими циклами продукції (ЖЦТ), оскільки в асортименті можуть існувати </w:t>
      </w:r>
      <w:r w:rsidRPr="001B0478">
        <w:rPr>
          <w:lang w:val="uk-UA"/>
        </w:rPr>
        <w:lastRenderedPageBreak/>
        <w:t xml:space="preserve">нові продукти, освоєні підприємством та ринком товари, а також товари, на які вже майже відсутній попит, – такі, що застарівають або зникають товари. </w:t>
      </w:r>
    </w:p>
    <w:p w14:paraId="08363CF6" w14:textId="77777777" w:rsidR="00E27CCD" w:rsidRPr="001B0478" w:rsidRDefault="00E27CCD" w:rsidP="00E27CCD">
      <w:pPr>
        <w:ind w:left="-15" w:right="63"/>
        <w:rPr>
          <w:lang w:val="uk-UA"/>
        </w:rPr>
      </w:pPr>
      <w:r w:rsidRPr="001B0478">
        <w:rPr>
          <w:lang w:val="uk-UA"/>
        </w:rPr>
        <w:t xml:space="preserve">Продукція, що випускається, визначає корисність підприємства для суспільства, а також можливість існування його в перспективі за незмінного асортименту. Однак жодному підприємству ще не вдалося випускати певний тип продукту, не вносячи жодних змін. Кожний продукт має власний життєвий цикл. При цьому розрізняють: </w:t>
      </w:r>
      <w:r w:rsidRPr="001B0478">
        <w:rPr>
          <w:i/>
          <w:lang w:val="uk-UA"/>
        </w:rPr>
        <w:t>повний «життєвий цикл» продукції, життєвий цикл продукції у сфері виробництва, життєвий цикл у сфері споживання</w:t>
      </w:r>
      <w:r w:rsidRPr="001B0478">
        <w:rPr>
          <w:lang w:val="uk-UA"/>
        </w:rPr>
        <w:t xml:space="preserve">. </w:t>
      </w:r>
    </w:p>
    <w:p w14:paraId="23CD5A73" w14:textId="77777777" w:rsidR="00E27CCD" w:rsidRPr="001B0478" w:rsidRDefault="00E27CCD" w:rsidP="00E27CCD">
      <w:pPr>
        <w:ind w:left="-15" w:right="63"/>
        <w:rPr>
          <w:lang w:val="uk-UA"/>
        </w:rPr>
      </w:pPr>
      <w:r w:rsidRPr="001B0478">
        <w:rPr>
          <w:i/>
          <w:lang w:val="uk-UA"/>
        </w:rPr>
        <w:t>Основна відмінність ЖЦП від ЖЦТ</w:t>
      </w:r>
      <w:r w:rsidRPr="001B0478">
        <w:rPr>
          <w:lang w:val="uk-UA"/>
        </w:rPr>
        <w:t xml:space="preserve"> зумовлюється можливістю роботи підприємства за кількома напрямками або товарами, що дозволяє шляхом комбінування стадій життєвого циклу стосовно окремих напрямів досягти стабільної діяльності підприємства загалом, тобто підтримувати його у стадії зрілості. Своєчасне проведення модернізації старого продукту, або виведення на ринок нових товарів, які повинні замінити товари, що з певних причин втратили свою актуальність, підтримує життєдіяльність підприємства. В результаті відбувається перебудова виробничо-технічної бази, організаційної структури та здійснюється перехід до наступного циклу. </w:t>
      </w:r>
    </w:p>
    <w:p w14:paraId="1813A048" w14:textId="77777777" w:rsidR="00E27CCD" w:rsidRPr="001B0478" w:rsidRDefault="00E27CCD" w:rsidP="00E27CCD">
      <w:pPr>
        <w:spacing w:after="4" w:line="260" w:lineRule="auto"/>
        <w:ind w:left="715" w:right="0" w:hanging="10"/>
        <w:rPr>
          <w:lang w:val="uk-UA"/>
        </w:rPr>
      </w:pPr>
      <w:r w:rsidRPr="001B0478">
        <w:rPr>
          <w:b/>
          <w:lang w:val="uk-UA"/>
        </w:rPr>
        <w:t>Життєвий цикл товару (ЖЦТ)</w:t>
      </w:r>
      <w:r w:rsidRPr="001B0478">
        <w:rPr>
          <w:lang w:val="uk-UA"/>
        </w:rPr>
        <w:t xml:space="preserve"> </w:t>
      </w:r>
    </w:p>
    <w:p w14:paraId="43F8ADF7" w14:textId="77777777" w:rsidR="00E27CCD" w:rsidRPr="001B0478" w:rsidRDefault="00E27CCD" w:rsidP="00E27CCD">
      <w:pPr>
        <w:ind w:left="-15" w:right="63"/>
        <w:rPr>
          <w:lang w:val="uk-UA"/>
        </w:rPr>
      </w:pPr>
      <w:r w:rsidRPr="001B0478">
        <w:rPr>
          <w:lang w:val="uk-UA"/>
        </w:rPr>
        <w:t xml:space="preserve">Беззаперечним є той факт, що з плином часу стан товарів, які пропонуються до продажу, змінюється. Деякі з них надовго залишаються на полицях магазинів, інші, протримавшись зовсім короткий час, зникають назавжди або невдовзі з’являються у модифікованому вигляді. На швидкі зміни в товарному асортименті, на тривалість життя окремих продуктів суттєво впливають </w:t>
      </w:r>
      <w:proofErr w:type="spellStart"/>
      <w:r w:rsidRPr="001B0478">
        <w:rPr>
          <w:lang w:val="uk-UA"/>
        </w:rPr>
        <w:t>науковотехнічний</w:t>
      </w:r>
      <w:proofErr w:type="spellEnd"/>
      <w:r w:rsidRPr="001B0478">
        <w:rPr>
          <w:lang w:val="uk-UA"/>
        </w:rPr>
        <w:t xml:space="preserve"> прогрес, мода, нові потреби споживачів тощо. Відомо, що обсяги виробництва і продажу більшості товарів змінюються циклічно. Враховуючи цю закономірність, у багатьох теоріях маркетингу та стратегічного планування шлях продукту від його появи до зникнення традиційно описують за допомогою </w:t>
      </w:r>
      <w:r w:rsidRPr="001B0478">
        <w:rPr>
          <w:b/>
          <w:lang w:val="uk-UA"/>
        </w:rPr>
        <w:t>«теорії життєвого циклу товару»</w:t>
      </w:r>
      <w:r w:rsidRPr="001B0478">
        <w:rPr>
          <w:lang w:val="uk-UA"/>
        </w:rPr>
        <w:t xml:space="preserve">. Вона є однією з найпоширеніших </w:t>
      </w:r>
      <w:proofErr w:type="spellStart"/>
      <w:r w:rsidRPr="001B0478">
        <w:rPr>
          <w:lang w:val="uk-UA"/>
        </w:rPr>
        <w:t>методик</w:t>
      </w:r>
      <w:proofErr w:type="spellEnd"/>
      <w:r w:rsidRPr="001B0478">
        <w:rPr>
          <w:lang w:val="uk-UA"/>
        </w:rPr>
        <w:t xml:space="preserve"> управління товарною політикою підприємства та використовується при розробці стратегій ринкових операторів, враховуючи відмінності різних динамічних станів виробництва та продажу виробів. </w:t>
      </w:r>
    </w:p>
    <w:p w14:paraId="3636C555" w14:textId="77777777" w:rsidR="00E27CCD" w:rsidRPr="001B0478" w:rsidRDefault="00E27CCD" w:rsidP="00E27CCD">
      <w:pPr>
        <w:ind w:left="-15" w:right="63"/>
        <w:rPr>
          <w:lang w:val="uk-UA"/>
        </w:rPr>
      </w:pPr>
      <w:r w:rsidRPr="001B0478">
        <w:rPr>
          <w:lang w:val="uk-UA"/>
        </w:rPr>
        <w:t xml:space="preserve">Концепція ЖЦТ описує збут продукту, прибуток, дії конкурентів і стратегію маркетингу з моменту надходження товару на ринок і до його вилучення з ринку. Вона виходить із того, що будь-який товар рано чи пізно витісняється з ринку іншим, більш досконалим чи дешевим. Вічного товару немає. Модель ЖЦТ є одним з інструментів, що дозволяє прогнозувати розвиток збуту. У цьому випадку використовують типові життєві цикли товару для розробки базових стратегій, що є доречними на різних етапах, для формування виробничої програми та визначення структури асортименту. Як правило, товар має обмежений у часі життєвий цикл, графік якого показаний на рисунку 2.4. </w:t>
      </w:r>
    </w:p>
    <w:p w14:paraId="6E3D173B" w14:textId="77777777" w:rsidR="00E27CCD" w:rsidRPr="001B0478" w:rsidRDefault="00E27CCD" w:rsidP="00E27CCD">
      <w:pPr>
        <w:spacing w:after="0"/>
        <w:ind w:left="525" w:right="0" w:firstLine="0"/>
        <w:jc w:val="left"/>
        <w:rPr>
          <w:lang w:val="uk-UA"/>
        </w:rPr>
      </w:pPr>
      <w:r w:rsidRPr="001B0478">
        <w:rPr>
          <w:noProof/>
        </w:rPr>
        <w:lastRenderedPageBreak/>
        <w:drawing>
          <wp:inline distT="0" distB="0" distL="0" distR="0" wp14:anchorId="035157DE" wp14:editId="62A49479">
            <wp:extent cx="5260848" cy="3691128"/>
            <wp:effectExtent l="0" t="0" r="0" b="0"/>
            <wp:docPr id="149788" name="Picture 149788"/>
            <wp:cNvGraphicFramePr/>
            <a:graphic xmlns:a="http://schemas.openxmlformats.org/drawingml/2006/main">
              <a:graphicData uri="http://schemas.openxmlformats.org/drawingml/2006/picture">
                <pic:pic xmlns:pic="http://schemas.openxmlformats.org/drawingml/2006/picture">
                  <pic:nvPicPr>
                    <pic:cNvPr id="149788" name="Picture 149788"/>
                    <pic:cNvPicPr/>
                  </pic:nvPicPr>
                  <pic:blipFill>
                    <a:blip r:embed="rId10"/>
                    <a:stretch>
                      <a:fillRect/>
                    </a:stretch>
                  </pic:blipFill>
                  <pic:spPr>
                    <a:xfrm>
                      <a:off x="0" y="0"/>
                      <a:ext cx="5260848" cy="3691128"/>
                    </a:xfrm>
                    <a:prstGeom prst="rect">
                      <a:avLst/>
                    </a:prstGeom>
                  </pic:spPr>
                </pic:pic>
              </a:graphicData>
            </a:graphic>
          </wp:inline>
        </w:drawing>
      </w:r>
    </w:p>
    <w:p w14:paraId="38B12BF8" w14:textId="77777777" w:rsidR="00E27CCD" w:rsidRPr="001B0478" w:rsidRDefault="00E27CCD" w:rsidP="00E27CCD">
      <w:pPr>
        <w:tabs>
          <w:tab w:val="center" w:pos="720"/>
          <w:tab w:val="center" w:pos="4168"/>
        </w:tabs>
        <w:spacing w:after="3"/>
        <w:ind w:right="0" w:firstLine="0"/>
        <w:jc w:val="left"/>
        <w:rPr>
          <w:lang w:val="uk-UA"/>
        </w:rPr>
      </w:pPr>
      <w:r w:rsidRPr="001B0478">
        <w:rPr>
          <w:rFonts w:ascii="Calibri" w:eastAsia="Calibri" w:hAnsi="Calibri" w:cs="Calibri"/>
          <w:sz w:val="22"/>
          <w:lang w:val="uk-UA"/>
        </w:rPr>
        <w:tab/>
      </w:r>
      <w:r w:rsidRPr="001B0478">
        <w:rPr>
          <w:lang w:val="uk-UA"/>
        </w:rPr>
        <w:t xml:space="preserve"> </w:t>
      </w:r>
      <w:r w:rsidRPr="001B0478">
        <w:rPr>
          <w:lang w:val="uk-UA"/>
        </w:rPr>
        <w:tab/>
      </w:r>
      <w:r w:rsidRPr="001B0478">
        <w:rPr>
          <w:sz w:val="24"/>
          <w:lang w:val="uk-UA"/>
        </w:rPr>
        <w:t xml:space="preserve">ь </w:t>
      </w:r>
    </w:p>
    <w:p w14:paraId="7FF0948B" w14:textId="77777777" w:rsidR="00E27CCD" w:rsidRPr="001B0478" w:rsidRDefault="00E27CCD" w:rsidP="00E27CCD">
      <w:pPr>
        <w:spacing w:after="0"/>
        <w:ind w:left="720" w:right="0" w:firstLine="0"/>
        <w:jc w:val="left"/>
        <w:rPr>
          <w:lang w:val="uk-UA"/>
        </w:rPr>
      </w:pPr>
      <w:r w:rsidRPr="001B0478">
        <w:rPr>
          <w:lang w:val="uk-UA"/>
        </w:rPr>
        <w:t xml:space="preserve"> </w:t>
      </w:r>
    </w:p>
    <w:p w14:paraId="4B7F9554" w14:textId="77777777" w:rsidR="00E27CCD" w:rsidRPr="001B0478" w:rsidRDefault="00E27CCD" w:rsidP="00E27CCD">
      <w:pPr>
        <w:spacing w:after="3" w:line="269" w:lineRule="auto"/>
        <w:ind w:left="26" w:right="28" w:hanging="10"/>
        <w:jc w:val="center"/>
        <w:rPr>
          <w:lang w:val="uk-UA"/>
        </w:rPr>
      </w:pPr>
      <w:r w:rsidRPr="001B0478">
        <w:rPr>
          <w:lang w:val="uk-UA"/>
        </w:rPr>
        <w:t xml:space="preserve">Рисунок 2.4 – Модель життєвого циклу товару </w:t>
      </w:r>
    </w:p>
    <w:p w14:paraId="789082AA" w14:textId="77777777" w:rsidR="00E27CCD" w:rsidRPr="001B0478" w:rsidRDefault="00E27CCD" w:rsidP="00E27CCD">
      <w:pPr>
        <w:spacing w:after="114"/>
        <w:ind w:left="720" w:right="0" w:firstLine="0"/>
        <w:jc w:val="left"/>
        <w:rPr>
          <w:lang w:val="uk-UA"/>
        </w:rPr>
      </w:pPr>
      <w:r w:rsidRPr="001B0478">
        <w:rPr>
          <w:sz w:val="16"/>
          <w:lang w:val="uk-UA"/>
        </w:rPr>
        <w:t xml:space="preserve"> </w:t>
      </w:r>
    </w:p>
    <w:p w14:paraId="5AF1BB14" w14:textId="77777777" w:rsidR="00E27CCD" w:rsidRPr="001B0478" w:rsidRDefault="00E27CCD" w:rsidP="00E27CCD">
      <w:pPr>
        <w:ind w:left="-15" w:right="63"/>
        <w:rPr>
          <w:lang w:val="uk-UA"/>
        </w:rPr>
      </w:pPr>
      <w:r w:rsidRPr="001B0478">
        <w:rPr>
          <w:lang w:val="uk-UA"/>
        </w:rPr>
        <w:t xml:space="preserve">Безпосередньо життєвий цикл товару складається з чотирьох етапів, які ще називають стадіями, а саме: впровадження, зростання, зрілість та спад.  </w:t>
      </w:r>
    </w:p>
    <w:p w14:paraId="06A2C9E8" w14:textId="77777777" w:rsidR="00E27CCD" w:rsidRPr="001B0478" w:rsidRDefault="00E27CCD" w:rsidP="00E27CCD">
      <w:pPr>
        <w:ind w:left="-15" w:right="63"/>
        <w:rPr>
          <w:lang w:val="uk-UA"/>
        </w:rPr>
      </w:pPr>
      <w:r w:rsidRPr="001B0478">
        <w:rPr>
          <w:lang w:val="uk-UA"/>
        </w:rPr>
        <w:t xml:space="preserve">Фактично ЖЦТ розпочинається з моменту </w:t>
      </w:r>
      <w:r w:rsidRPr="001B0478">
        <w:rPr>
          <w:i/>
          <w:lang w:val="uk-UA"/>
        </w:rPr>
        <w:t>впровадження</w:t>
      </w:r>
      <w:r w:rsidRPr="001B0478">
        <w:rPr>
          <w:lang w:val="uk-UA"/>
        </w:rPr>
        <w:t xml:space="preserve"> товару на ринок. Але йому передує клопіткий та </w:t>
      </w:r>
      <w:proofErr w:type="spellStart"/>
      <w:r w:rsidRPr="001B0478">
        <w:rPr>
          <w:lang w:val="uk-UA"/>
        </w:rPr>
        <w:t>ресурсомісткий</w:t>
      </w:r>
      <w:proofErr w:type="spellEnd"/>
      <w:r w:rsidRPr="001B0478">
        <w:rPr>
          <w:lang w:val="uk-UA"/>
        </w:rPr>
        <w:t xml:space="preserve">, у багатьох значеннях, процес пошуку ідей та розробки нового товару. Він потребує немало коштів і, на думку маркетологів, забезпечує близько 50 % успіху в подальшому житті «новинки». На даному етапі відбувається дослідження та розробка продукції – здійснювана групою професіоналів діяльність, яка спрямована на перетворення ідеї в продукцію, що може бути технічно реалізована і користуватиметься попитом. </w:t>
      </w:r>
    </w:p>
    <w:p w14:paraId="2E288261" w14:textId="77777777" w:rsidR="00E27CCD" w:rsidRPr="001B0478" w:rsidRDefault="00E27CCD" w:rsidP="00E27CCD">
      <w:pPr>
        <w:ind w:left="-15" w:right="63"/>
        <w:rPr>
          <w:lang w:val="uk-UA"/>
        </w:rPr>
      </w:pPr>
      <w:r w:rsidRPr="001B0478">
        <w:rPr>
          <w:lang w:val="uk-UA"/>
        </w:rPr>
        <w:t xml:space="preserve">Етап </w:t>
      </w:r>
      <w:r w:rsidRPr="001B0478">
        <w:rPr>
          <w:i/>
          <w:lang w:val="uk-UA"/>
        </w:rPr>
        <w:t>виведення на ринок</w:t>
      </w:r>
      <w:r w:rsidRPr="001B0478">
        <w:rPr>
          <w:lang w:val="uk-UA"/>
        </w:rPr>
        <w:t xml:space="preserve"> супроводжується повільним ростом обсягу продажів. Прибуток відсутній, що пов’язано перш за все з високими витратами на маркетингові заходи.  </w:t>
      </w:r>
    </w:p>
    <w:p w14:paraId="631E8672" w14:textId="77777777" w:rsidR="00E27CCD" w:rsidRPr="001B0478" w:rsidRDefault="00E27CCD" w:rsidP="00E27CCD">
      <w:pPr>
        <w:ind w:left="-15" w:right="63"/>
        <w:rPr>
          <w:lang w:val="uk-UA"/>
        </w:rPr>
      </w:pPr>
      <w:r w:rsidRPr="001B0478">
        <w:rPr>
          <w:lang w:val="uk-UA"/>
        </w:rPr>
        <w:t xml:space="preserve">На стадії </w:t>
      </w:r>
      <w:r w:rsidRPr="001B0478">
        <w:rPr>
          <w:i/>
          <w:lang w:val="uk-UA"/>
        </w:rPr>
        <w:t>зростання</w:t>
      </w:r>
      <w:r w:rsidRPr="001B0478">
        <w:rPr>
          <w:lang w:val="uk-UA"/>
        </w:rPr>
        <w:t xml:space="preserve">, якщо товар має попит, то він продовжує розвиток і починає приносити прибуток виробникові.  </w:t>
      </w:r>
    </w:p>
    <w:p w14:paraId="2518C0FF" w14:textId="77777777" w:rsidR="00E27CCD" w:rsidRPr="001B0478" w:rsidRDefault="00E27CCD" w:rsidP="00E27CCD">
      <w:pPr>
        <w:ind w:left="-15" w:right="63"/>
        <w:rPr>
          <w:lang w:val="uk-UA"/>
        </w:rPr>
      </w:pPr>
      <w:r w:rsidRPr="001B0478">
        <w:rPr>
          <w:lang w:val="uk-UA"/>
        </w:rPr>
        <w:t xml:space="preserve">На стадії </w:t>
      </w:r>
      <w:r w:rsidRPr="001B0478">
        <w:rPr>
          <w:i/>
          <w:lang w:val="uk-UA"/>
        </w:rPr>
        <w:t>зрілості</w:t>
      </w:r>
      <w:r w:rsidRPr="001B0478">
        <w:rPr>
          <w:lang w:val="uk-UA"/>
        </w:rPr>
        <w:t xml:space="preserve"> не спостерігається такого швидкого, як на попередньому етапі, росту обсягу продажів, оскільки основна маса потенційних покупців уже привернута. Рівень прибутку залишається незмінним або знижується через збільшення витрат на маркетингові заходи у зв’язку з необхідністю захисту товару від конкуренції.  </w:t>
      </w:r>
    </w:p>
    <w:p w14:paraId="41B0BA99" w14:textId="77777777" w:rsidR="00E27CCD" w:rsidRPr="001B0478" w:rsidRDefault="00E27CCD" w:rsidP="00E27CCD">
      <w:pPr>
        <w:spacing w:after="3" w:line="269" w:lineRule="auto"/>
        <w:ind w:left="26" w:right="45" w:hanging="10"/>
        <w:jc w:val="center"/>
        <w:rPr>
          <w:lang w:val="uk-UA"/>
        </w:rPr>
      </w:pPr>
      <w:r w:rsidRPr="001B0478">
        <w:rPr>
          <w:lang w:val="uk-UA"/>
        </w:rPr>
        <w:t xml:space="preserve">Для етапу </w:t>
      </w:r>
      <w:r w:rsidRPr="001B0478">
        <w:rPr>
          <w:i/>
          <w:lang w:val="uk-UA"/>
        </w:rPr>
        <w:t>спаду</w:t>
      </w:r>
      <w:r w:rsidRPr="001B0478">
        <w:rPr>
          <w:lang w:val="uk-UA"/>
        </w:rPr>
        <w:t xml:space="preserve"> притаманне скорочення обсягу продажів та прибутку. </w:t>
      </w:r>
    </w:p>
    <w:p w14:paraId="33F34FC2" w14:textId="77777777" w:rsidR="00E27CCD" w:rsidRPr="001B0478" w:rsidRDefault="00E27CCD" w:rsidP="00E27CCD">
      <w:pPr>
        <w:spacing w:after="109"/>
        <w:ind w:left="720" w:right="0" w:firstLine="0"/>
        <w:jc w:val="left"/>
        <w:rPr>
          <w:lang w:val="uk-UA"/>
        </w:rPr>
      </w:pPr>
      <w:r w:rsidRPr="001B0478">
        <w:rPr>
          <w:sz w:val="16"/>
          <w:lang w:val="uk-UA"/>
        </w:rPr>
        <w:t xml:space="preserve"> </w:t>
      </w:r>
    </w:p>
    <w:p w14:paraId="18478698" w14:textId="77777777" w:rsidR="00E27CCD" w:rsidRPr="001B0478" w:rsidRDefault="00E27CCD" w:rsidP="00E27CCD">
      <w:pPr>
        <w:ind w:left="-15" w:right="63"/>
        <w:rPr>
          <w:lang w:val="uk-UA"/>
        </w:rPr>
      </w:pPr>
      <w:r w:rsidRPr="001B0478">
        <w:rPr>
          <w:lang w:val="uk-UA"/>
        </w:rPr>
        <w:lastRenderedPageBreak/>
        <w:t xml:space="preserve">Таблиця 2.2 – Характеристика етапів життєвого циклу товару в залежності від стратегічних зусиль товаровиробника </w:t>
      </w:r>
    </w:p>
    <w:tbl>
      <w:tblPr>
        <w:tblStyle w:val="TableGrid"/>
        <w:tblW w:w="9902" w:type="dxa"/>
        <w:tblInd w:w="0" w:type="dxa"/>
        <w:tblCellMar>
          <w:top w:w="49" w:type="dxa"/>
          <w:left w:w="106" w:type="dxa"/>
          <w:right w:w="50" w:type="dxa"/>
        </w:tblCellMar>
        <w:tblLook w:val="04A0" w:firstRow="1" w:lastRow="0" w:firstColumn="1" w:lastColumn="0" w:noHBand="0" w:noVBand="1"/>
      </w:tblPr>
      <w:tblGrid>
        <w:gridCol w:w="1752"/>
        <w:gridCol w:w="2171"/>
        <w:gridCol w:w="2038"/>
        <w:gridCol w:w="2155"/>
        <w:gridCol w:w="1786"/>
      </w:tblGrid>
      <w:tr w:rsidR="00E27CCD" w:rsidRPr="001B0478" w14:paraId="6498B42F" w14:textId="77777777" w:rsidTr="009C289B">
        <w:trPr>
          <w:trHeight w:val="562"/>
        </w:trPr>
        <w:tc>
          <w:tcPr>
            <w:tcW w:w="1766" w:type="dxa"/>
            <w:tcBorders>
              <w:top w:val="single" w:sz="4" w:space="0" w:color="000000"/>
              <w:left w:val="single" w:sz="4" w:space="0" w:color="000000"/>
              <w:bottom w:val="single" w:sz="4" w:space="0" w:color="000000"/>
              <w:right w:val="single" w:sz="4" w:space="0" w:color="000000"/>
            </w:tcBorders>
            <w:vAlign w:val="center"/>
          </w:tcPr>
          <w:p w14:paraId="0B0322C7" w14:textId="77777777" w:rsidR="00E27CCD" w:rsidRPr="001B0478" w:rsidRDefault="00E27CCD" w:rsidP="009C289B">
            <w:pPr>
              <w:spacing w:after="0"/>
              <w:ind w:right="61" w:firstLine="0"/>
              <w:jc w:val="center"/>
              <w:rPr>
                <w:lang w:val="uk-UA"/>
              </w:rPr>
            </w:pPr>
            <w:r w:rsidRPr="001B0478">
              <w:rPr>
                <w:b/>
                <w:sz w:val="24"/>
                <w:lang w:val="uk-UA"/>
              </w:rPr>
              <w:t xml:space="preserve">Показник </w:t>
            </w:r>
          </w:p>
        </w:tc>
        <w:tc>
          <w:tcPr>
            <w:tcW w:w="2194" w:type="dxa"/>
            <w:tcBorders>
              <w:top w:val="single" w:sz="4" w:space="0" w:color="000000"/>
              <w:left w:val="single" w:sz="4" w:space="0" w:color="000000"/>
              <w:bottom w:val="single" w:sz="4" w:space="0" w:color="000000"/>
              <w:right w:val="single" w:sz="4" w:space="0" w:color="000000"/>
            </w:tcBorders>
          </w:tcPr>
          <w:p w14:paraId="1259F08E" w14:textId="77777777" w:rsidR="00E27CCD" w:rsidRPr="001B0478" w:rsidRDefault="00E27CCD" w:rsidP="009C289B">
            <w:pPr>
              <w:spacing w:after="0"/>
              <w:ind w:right="0" w:firstLine="0"/>
              <w:jc w:val="center"/>
              <w:rPr>
                <w:lang w:val="uk-UA"/>
              </w:rPr>
            </w:pPr>
            <w:r w:rsidRPr="001B0478">
              <w:rPr>
                <w:b/>
                <w:sz w:val="24"/>
                <w:lang w:val="uk-UA"/>
              </w:rPr>
              <w:t xml:space="preserve">Етап виведення на ринок </w:t>
            </w:r>
          </w:p>
        </w:tc>
        <w:tc>
          <w:tcPr>
            <w:tcW w:w="1982" w:type="dxa"/>
            <w:tcBorders>
              <w:top w:val="single" w:sz="4" w:space="0" w:color="000000"/>
              <w:left w:val="single" w:sz="4" w:space="0" w:color="000000"/>
              <w:bottom w:val="single" w:sz="4" w:space="0" w:color="000000"/>
              <w:right w:val="single" w:sz="4" w:space="0" w:color="000000"/>
            </w:tcBorders>
            <w:vAlign w:val="center"/>
          </w:tcPr>
          <w:p w14:paraId="1F6E3D46" w14:textId="77777777" w:rsidR="00E27CCD" w:rsidRPr="001B0478" w:rsidRDefault="00E27CCD" w:rsidP="009C289B">
            <w:pPr>
              <w:spacing w:after="0"/>
              <w:ind w:right="60" w:firstLine="0"/>
              <w:jc w:val="center"/>
              <w:rPr>
                <w:lang w:val="uk-UA"/>
              </w:rPr>
            </w:pPr>
            <w:r w:rsidRPr="001B0478">
              <w:rPr>
                <w:b/>
                <w:sz w:val="24"/>
                <w:lang w:val="uk-UA"/>
              </w:rPr>
              <w:t xml:space="preserve">Етап росту </w:t>
            </w:r>
          </w:p>
        </w:tc>
        <w:tc>
          <w:tcPr>
            <w:tcW w:w="2170" w:type="dxa"/>
            <w:tcBorders>
              <w:top w:val="single" w:sz="4" w:space="0" w:color="000000"/>
              <w:left w:val="single" w:sz="4" w:space="0" w:color="000000"/>
              <w:bottom w:val="single" w:sz="4" w:space="0" w:color="000000"/>
              <w:right w:val="single" w:sz="4" w:space="0" w:color="000000"/>
            </w:tcBorders>
            <w:vAlign w:val="center"/>
          </w:tcPr>
          <w:p w14:paraId="6331570E" w14:textId="77777777" w:rsidR="00E27CCD" w:rsidRPr="001B0478" w:rsidRDefault="00E27CCD" w:rsidP="009C289B">
            <w:pPr>
              <w:spacing w:after="0"/>
              <w:ind w:right="51" w:firstLine="0"/>
              <w:jc w:val="center"/>
              <w:rPr>
                <w:lang w:val="uk-UA"/>
              </w:rPr>
            </w:pPr>
            <w:r w:rsidRPr="001B0478">
              <w:rPr>
                <w:b/>
                <w:sz w:val="24"/>
                <w:lang w:val="uk-UA"/>
              </w:rPr>
              <w:t xml:space="preserve">Етап зрілості </w:t>
            </w:r>
          </w:p>
        </w:tc>
        <w:tc>
          <w:tcPr>
            <w:tcW w:w="1790" w:type="dxa"/>
            <w:tcBorders>
              <w:top w:val="single" w:sz="4" w:space="0" w:color="000000"/>
              <w:left w:val="single" w:sz="4" w:space="0" w:color="000000"/>
              <w:bottom w:val="single" w:sz="4" w:space="0" w:color="000000"/>
              <w:right w:val="single" w:sz="4" w:space="0" w:color="000000"/>
            </w:tcBorders>
            <w:vAlign w:val="center"/>
          </w:tcPr>
          <w:p w14:paraId="76E5AFDD" w14:textId="77777777" w:rsidR="00E27CCD" w:rsidRPr="001B0478" w:rsidRDefault="00E27CCD" w:rsidP="009C289B">
            <w:pPr>
              <w:spacing w:after="0"/>
              <w:ind w:right="55" w:firstLine="0"/>
              <w:jc w:val="center"/>
              <w:rPr>
                <w:lang w:val="uk-UA"/>
              </w:rPr>
            </w:pPr>
            <w:r w:rsidRPr="001B0478">
              <w:rPr>
                <w:b/>
                <w:sz w:val="24"/>
                <w:lang w:val="uk-UA"/>
              </w:rPr>
              <w:t xml:space="preserve">Етап спаду </w:t>
            </w:r>
          </w:p>
        </w:tc>
      </w:tr>
      <w:tr w:rsidR="00E27CCD" w:rsidRPr="001B0478" w14:paraId="6BEDF4F3" w14:textId="77777777" w:rsidTr="009C289B">
        <w:trPr>
          <w:trHeight w:val="283"/>
        </w:trPr>
        <w:tc>
          <w:tcPr>
            <w:tcW w:w="9902" w:type="dxa"/>
            <w:gridSpan w:val="5"/>
            <w:tcBorders>
              <w:top w:val="single" w:sz="4" w:space="0" w:color="000000"/>
              <w:left w:val="single" w:sz="4" w:space="0" w:color="000000"/>
              <w:bottom w:val="single" w:sz="4" w:space="0" w:color="000000"/>
              <w:right w:val="single" w:sz="4" w:space="0" w:color="000000"/>
            </w:tcBorders>
          </w:tcPr>
          <w:p w14:paraId="51455580" w14:textId="77777777" w:rsidR="00E27CCD" w:rsidRPr="001B0478" w:rsidRDefault="00E27CCD" w:rsidP="009C289B">
            <w:pPr>
              <w:spacing w:after="0"/>
              <w:ind w:right="68" w:firstLine="0"/>
              <w:jc w:val="center"/>
              <w:rPr>
                <w:lang w:val="uk-UA"/>
              </w:rPr>
            </w:pPr>
            <w:r w:rsidRPr="001B0478">
              <w:rPr>
                <w:sz w:val="24"/>
                <w:lang w:val="uk-UA"/>
              </w:rPr>
              <w:t xml:space="preserve">ХАРАКТЕРИСТИКА </w:t>
            </w:r>
          </w:p>
        </w:tc>
      </w:tr>
      <w:tr w:rsidR="00E27CCD" w:rsidRPr="001B0478" w14:paraId="1E09B10E" w14:textId="77777777" w:rsidTr="009C289B">
        <w:trPr>
          <w:trHeight w:val="518"/>
        </w:trPr>
        <w:tc>
          <w:tcPr>
            <w:tcW w:w="1766" w:type="dxa"/>
            <w:tcBorders>
              <w:top w:val="single" w:sz="4" w:space="0" w:color="000000"/>
              <w:left w:val="single" w:sz="4" w:space="0" w:color="000000"/>
              <w:bottom w:val="single" w:sz="4" w:space="0" w:color="000000"/>
              <w:right w:val="single" w:sz="4" w:space="0" w:color="000000"/>
            </w:tcBorders>
          </w:tcPr>
          <w:p w14:paraId="22DB0C3C" w14:textId="77777777" w:rsidR="00E27CCD" w:rsidRPr="001B0478" w:rsidRDefault="00E27CCD" w:rsidP="009C289B">
            <w:pPr>
              <w:spacing w:after="0"/>
              <w:ind w:right="0" w:firstLine="0"/>
              <w:jc w:val="left"/>
              <w:rPr>
                <w:lang w:val="uk-UA"/>
              </w:rPr>
            </w:pPr>
            <w:r w:rsidRPr="001B0478">
              <w:rPr>
                <w:sz w:val="22"/>
                <w:lang w:val="uk-UA"/>
              </w:rPr>
              <w:t xml:space="preserve">Збут  </w:t>
            </w:r>
          </w:p>
        </w:tc>
        <w:tc>
          <w:tcPr>
            <w:tcW w:w="2194" w:type="dxa"/>
            <w:tcBorders>
              <w:top w:val="single" w:sz="4" w:space="0" w:color="000000"/>
              <w:left w:val="single" w:sz="4" w:space="0" w:color="000000"/>
              <w:bottom w:val="single" w:sz="4" w:space="0" w:color="000000"/>
              <w:right w:val="single" w:sz="4" w:space="0" w:color="000000"/>
            </w:tcBorders>
          </w:tcPr>
          <w:p w14:paraId="48711A4F" w14:textId="77777777" w:rsidR="00E27CCD" w:rsidRPr="001B0478" w:rsidRDefault="00E27CCD" w:rsidP="009C289B">
            <w:pPr>
              <w:spacing w:after="0"/>
              <w:ind w:right="0" w:firstLine="0"/>
              <w:jc w:val="left"/>
              <w:rPr>
                <w:lang w:val="uk-UA"/>
              </w:rPr>
            </w:pPr>
            <w:r w:rsidRPr="001B0478">
              <w:rPr>
                <w:sz w:val="22"/>
                <w:lang w:val="uk-UA"/>
              </w:rPr>
              <w:t xml:space="preserve">Невисокий </w:t>
            </w:r>
            <w:r w:rsidRPr="001B0478">
              <w:rPr>
                <w:sz w:val="22"/>
                <w:lang w:val="uk-UA"/>
              </w:rPr>
              <w:tab/>
              <w:t xml:space="preserve">рівень продажів </w:t>
            </w:r>
          </w:p>
        </w:tc>
        <w:tc>
          <w:tcPr>
            <w:tcW w:w="1982" w:type="dxa"/>
            <w:tcBorders>
              <w:top w:val="single" w:sz="4" w:space="0" w:color="000000"/>
              <w:left w:val="single" w:sz="4" w:space="0" w:color="000000"/>
              <w:bottom w:val="single" w:sz="4" w:space="0" w:color="000000"/>
              <w:right w:val="single" w:sz="4" w:space="0" w:color="000000"/>
            </w:tcBorders>
          </w:tcPr>
          <w:p w14:paraId="360B319A" w14:textId="77777777" w:rsidR="00E27CCD" w:rsidRPr="001B0478" w:rsidRDefault="00E27CCD" w:rsidP="009C289B">
            <w:pPr>
              <w:spacing w:after="0"/>
              <w:ind w:right="0" w:firstLine="0"/>
              <w:jc w:val="left"/>
              <w:rPr>
                <w:lang w:val="uk-UA"/>
              </w:rPr>
            </w:pPr>
            <w:r w:rsidRPr="001B0478">
              <w:rPr>
                <w:sz w:val="22"/>
                <w:lang w:val="uk-UA"/>
              </w:rPr>
              <w:t xml:space="preserve">Швидкозростаючий  </w:t>
            </w:r>
          </w:p>
        </w:tc>
        <w:tc>
          <w:tcPr>
            <w:tcW w:w="2170" w:type="dxa"/>
            <w:tcBorders>
              <w:top w:val="single" w:sz="4" w:space="0" w:color="000000"/>
              <w:left w:val="single" w:sz="4" w:space="0" w:color="000000"/>
              <w:bottom w:val="single" w:sz="4" w:space="0" w:color="000000"/>
              <w:right w:val="single" w:sz="4" w:space="0" w:color="000000"/>
            </w:tcBorders>
          </w:tcPr>
          <w:p w14:paraId="667A9FCF" w14:textId="77777777" w:rsidR="00E27CCD" w:rsidRPr="001B0478" w:rsidRDefault="00E27CCD" w:rsidP="009C289B">
            <w:pPr>
              <w:spacing w:after="0"/>
              <w:ind w:right="0" w:firstLine="0"/>
              <w:jc w:val="left"/>
              <w:rPr>
                <w:lang w:val="uk-UA"/>
              </w:rPr>
            </w:pPr>
            <w:r w:rsidRPr="001B0478">
              <w:rPr>
                <w:sz w:val="22"/>
                <w:lang w:val="uk-UA"/>
              </w:rPr>
              <w:t xml:space="preserve">Повільно зростаючий </w:t>
            </w:r>
          </w:p>
        </w:tc>
        <w:tc>
          <w:tcPr>
            <w:tcW w:w="1790" w:type="dxa"/>
            <w:tcBorders>
              <w:top w:val="single" w:sz="4" w:space="0" w:color="000000"/>
              <w:left w:val="single" w:sz="4" w:space="0" w:color="000000"/>
              <w:bottom w:val="single" w:sz="4" w:space="0" w:color="000000"/>
              <w:right w:val="single" w:sz="4" w:space="0" w:color="000000"/>
            </w:tcBorders>
          </w:tcPr>
          <w:p w14:paraId="0951B141" w14:textId="77777777" w:rsidR="00E27CCD" w:rsidRPr="001B0478" w:rsidRDefault="00E27CCD" w:rsidP="009C289B">
            <w:pPr>
              <w:spacing w:after="0"/>
              <w:ind w:left="5" w:right="0" w:firstLine="0"/>
              <w:jc w:val="left"/>
              <w:rPr>
                <w:lang w:val="uk-UA"/>
              </w:rPr>
            </w:pPr>
            <w:r w:rsidRPr="001B0478">
              <w:rPr>
                <w:sz w:val="22"/>
                <w:lang w:val="uk-UA"/>
              </w:rPr>
              <w:t xml:space="preserve">Падаючий  </w:t>
            </w:r>
          </w:p>
        </w:tc>
      </w:tr>
      <w:tr w:rsidR="00E27CCD" w:rsidRPr="001B0478" w14:paraId="64A467B5" w14:textId="77777777" w:rsidTr="009C289B">
        <w:trPr>
          <w:trHeight w:val="514"/>
        </w:trPr>
        <w:tc>
          <w:tcPr>
            <w:tcW w:w="1766" w:type="dxa"/>
            <w:tcBorders>
              <w:top w:val="single" w:sz="4" w:space="0" w:color="000000"/>
              <w:left w:val="single" w:sz="4" w:space="0" w:color="000000"/>
              <w:bottom w:val="single" w:sz="4" w:space="0" w:color="000000"/>
              <w:right w:val="single" w:sz="4" w:space="0" w:color="000000"/>
            </w:tcBorders>
          </w:tcPr>
          <w:p w14:paraId="74DA2087" w14:textId="77777777" w:rsidR="00E27CCD" w:rsidRPr="001B0478" w:rsidRDefault="00E27CCD" w:rsidP="009C289B">
            <w:pPr>
              <w:spacing w:after="0"/>
              <w:ind w:right="0" w:firstLine="0"/>
              <w:jc w:val="left"/>
              <w:rPr>
                <w:lang w:val="uk-UA"/>
              </w:rPr>
            </w:pPr>
            <w:r w:rsidRPr="001B0478">
              <w:rPr>
                <w:sz w:val="22"/>
                <w:lang w:val="uk-UA"/>
              </w:rPr>
              <w:t xml:space="preserve">Витрати  </w:t>
            </w:r>
          </w:p>
        </w:tc>
        <w:tc>
          <w:tcPr>
            <w:tcW w:w="2194" w:type="dxa"/>
            <w:tcBorders>
              <w:top w:val="single" w:sz="4" w:space="0" w:color="000000"/>
              <w:left w:val="single" w:sz="4" w:space="0" w:color="000000"/>
              <w:bottom w:val="single" w:sz="4" w:space="0" w:color="000000"/>
              <w:right w:val="single" w:sz="4" w:space="0" w:color="000000"/>
            </w:tcBorders>
          </w:tcPr>
          <w:p w14:paraId="6F1ECEF4" w14:textId="77777777" w:rsidR="00E27CCD" w:rsidRPr="001B0478" w:rsidRDefault="00E27CCD" w:rsidP="009C289B">
            <w:pPr>
              <w:tabs>
                <w:tab w:val="center" w:pos="1015"/>
                <w:tab w:val="right" w:pos="2038"/>
              </w:tabs>
              <w:spacing w:after="0"/>
              <w:ind w:right="0" w:firstLine="0"/>
              <w:jc w:val="left"/>
              <w:rPr>
                <w:lang w:val="uk-UA"/>
              </w:rPr>
            </w:pPr>
            <w:r w:rsidRPr="001B0478">
              <w:rPr>
                <w:sz w:val="22"/>
                <w:lang w:val="uk-UA"/>
              </w:rPr>
              <w:t xml:space="preserve">Високі </w:t>
            </w:r>
            <w:r w:rsidRPr="001B0478">
              <w:rPr>
                <w:sz w:val="22"/>
                <w:lang w:val="uk-UA"/>
              </w:rPr>
              <w:tab/>
              <w:t xml:space="preserve">у </w:t>
            </w:r>
            <w:r w:rsidRPr="001B0478">
              <w:rPr>
                <w:sz w:val="22"/>
                <w:lang w:val="uk-UA"/>
              </w:rPr>
              <w:tab/>
            </w:r>
            <w:proofErr w:type="spellStart"/>
            <w:r w:rsidRPr="001B0478">
              <w:rPr>
                <w:sz w:val="22"/>
                <w:lang w:val="uk-UA"/>
              </w:rPr>
              <w:t>розра</w:t>
            </w:r>
            <w:proofErr w:type="spellEnd"/>
            <w:r w:rsidRPr="001B0478">
              <w:rPr>
                <w:sz w:val="22"/>
                <w:lang w:val="uk-UA"/>
              </w:rPr>
              <w:t>-</w:t>
            </w:r>
          </w:p>
          <w:p w14:paraId="0BF666D9" w14:textId="77777777" w:rsidR="00E27CCD" w:rsidRPr="001B0478" w:rsidRDefault="00E27CCD" w:rsidP="009C289B">
            <w:pPr>
              <w:spacing w:after="0"/>
              <w:ind w:right="0" w:firstLine="0"/>
              <w:jc w:val="left"/>
              <w:rPr>
                <w:lang w:val="uk-UA"/>
              </w:rPr>
            </w:pPr>
            <w:proofErr w:type="spellStart"/>
            <w:r w:rsidRPr="001B0478">
              <w:rPr>
                <w:sz w:val="22"/>
                <w:lang w:val="uk-UA"/>
              </w:rPr>
              <w:t>хунку</w:t>
            </w:r>
            <w:proofErr w:type="spellEnd"/>
            <w:r w:rsidRPr="001B0478">
              <w:rPr>
                <w:sz w:val="22"/>
                <w:lang w:val="uk-UA"/>
              </w:rPr>
              <w:t xml:space="preserve"> на покупця </w:t>
            </w:r>
          </w:p>
        </w:tc>
        <w:tc>
          <w:tcPr>
            <w:tcW w:w="1982" w:type="dxa"/>
            <w:tcBorders>
              <w:top w:val="single" w:sz="4" w:space="0" w:color="000000"/>
              <w:left w:val="single" w:sz="4" w:space="0" w:color="000000"/>
              <w:bottom w:val="single" w:sz="4" w:space="0" w:color="000000"/>
              <w:right w:val="single" w:sz="4" w:space="0" w:color="000000"/>
            </w:tcBorders>
          </w:tcPr>
          <w:p w14:paraId="06D43E38" w14:textId="77777777" w:rsidR="00E27CCD" w:rsidRPr="001B0478" w:rsidRDefault="00E27CCD" w:rsidP="009C289B">
            <w:pPr>
              <w:spacing w:after="0"/>
              <w:ind w:right="0" w:firstLine="0"/>
              <w:rPr>
                <w:lang w:val="uk-UA"/>
              </w:rPr>
            </w:pPr>
            <w:r w:rsidRPr="001B0478">
              <w:rPr>
                <w:sz w:val="22"/>
                <w:lang w:val="uk-UA"/>
              </w:rPr>
              <w:t xml:space="preserve">Середні у розрахунку на покупця </w:t>
            </w:r>
          </w:p>
        </w:tc>
        <w:tc>
          <w:tcPr>
            <w:tcW w:w="3960" w:type="dxa"/>
            <w:gridSpan w:val="2"/>
            <w:tcBorders>
              <w:top w:val="single" w:sz="4" w:space="0" w:color="000000"/>
              <w:left w:val="single" w:sz="4" w:space="0" w:color="000000"/>
              <w:bottom w:val="single" w:sz="4" w:space="0" w:color="000000"/>
              <w:right w:val="single" w:sz="4" w:space="0" w:color="000000"/>
            </w:tcBorders>
          </w:tcPr>
          <w:p w14:paraId="1763A457" w14:textId="77777777" w:rsidR="00E27CCD" w:rsidRPr="001B0478" w:rsidRDefault="00E27CCD" w:rsidP="009C289B">
            <w:pPr>
              <w:spacing w:after="0"/>
              <w:ind w:right="0" w:firstLine="0"/>
              <w:jc w:val="left"/>
              <w:rPr>
                <w:lang w:val="uk-UA"/>
              </w:rPr>
            </w:pPr>
            <w:r w:rsidRPr="001B0478">
              <w:rPr>
                <w:sz w:val="22"/>
                <w:lang w:val="uk-UA"/>
              </w:rPr>
              <w:t xml:space="preserve">Низькі у розрахунку на покупця </w:t>
            </w:r>
          </w:p>
        </w:tc>
      </w:tr>
      <w:tr w:rsidR="00E27CCD" w:rsidRPr="001B0478" w14:paraId="56AF9193" w14:textId="77777777" w:rsidTr="009C289B">
        <w:trPr>
          <w:trHeight w:val="518"/>
        </w:trPr>
        <w:tc>
          <w:tcPr>
            <w:tcW w:w="1766" w:type="dxa"/>
            <w:tcBorders>
              <w:top w:val="single" w:sz="4" w:space="0" w:color="000000"/>
              <w:left w:val="single" w:sz="4" w:space="0" w:color="000000"/>
              <w:bottom w:val="single" w:sz="4" w:space="0" w:color="000000"/>
              <w:right w:val="single" w:sz="4" w:space="0" w:color="000000"/>
            </w:tcBorders>
          </w:tcPr>
          <w:p w14:paraId="122B7D3F" w14:textId="77777777" w:rsidR="00E27CCD" w:rsidRPr="001B0478" w:rsidRDefault="00E27CCD" w:rsidP="009C289B">
            <w:pPr>
              <w:spacing w:after="0"/>
              <w:ind w:right="0" w:firstLine="0"/>
              <w:jc w:val="left"/>
              <w:rPr>
                <w:lang w:val="uk-UA"/>
              </w:rPr>
            </w:pPr>
            <w:r w:rsidRPr="001B0478">
              <w:rPr>
                <w:sz w:val="22"/>
                <w:lang w:val="uk-UA"/>
              </w:rPr>
              <w:t xml:space="preserve">Прибуток  </w:t>
            </w:r>
          </w:p>
        </w:tc>
        <w:tc>
          <w:tcPr>
            <w:tcW w:w="2194" w:type="dxa"/>
            <w:tcBorders>
              <w:top w:val="single" w:sz="4" w:space="0" w:color="000000"/>
              <w:left w:val="single" w:sz="4" w:space="0" w:color="000000"/>
              <w:bottom w:val="single" w:sz="4" w:space="0" w:color="000000"/>
              <w:right w:val="single" w:sz="4" w:space="0" w:color="000000"/>
            </w:tcBorders>
          </w:tcPr>
          <w:p w14:paraId="2970A258" w14:textId="77777777" w:rsidR="00E27CCD" w:rsidRPr="001B0478" w:rsidRDefault="00E27CCD" w:rsidP="009C289B">
            <w:pPr>
              <w:tabs>
                <w:tab w:val="right" w:pos="2038"/>
              </w:tabs>
              <w:spacing w:after="0"/>
              <w:ind w:right="0" w:firstLine="0"/>
              <w:jc w:val="left"/>
              <w:rPr>
                <w:lang w:val="uk-UA"/>
              </w:rPr>
            </w:pPr>
            <w:r w:rsidRPr="001B0478">
              <w:rPr>
                <w:sz w:val="22"/>
                <w:lang w:val="uk-UA"/>
              </w:rPr>
              <w:t xml:space="preserve">Мізерний </w:t>
            </w:r>
            <w:r w:rsidRPr="001B0478">
              <w:rPr>
                <w:sz w:val="22"/>
                <w:lang w:val="uk-UA"/>
              </w:rPr>
              <w:tab/>
              <w:t xml:space="preserve">(або </w:t>
            </w:r>
          </w:p>
          <w:p w14:paraId="6110D63E" w14:textId="77777777" w:rsidR="00E27CCD" w:rsidRPr="001B0478" w:rsidRDefault="00E27CCD" w:rsidP="009C289B">
            <w:pPr>
              <w:spacing w:after="0"/>
              <w:ind w:right="0" w:firstLine="0"/>
              <w:jc w:val="left"/>
              <w:rPr>
                <w:lang w:val="uk-UA"/>
              </w:rPr>
            </w:pPr>
            <w:r w:rsidRPr="001B0478">
              <w:rPr>
                <w:sz w:val="22"/>
                <w:lang w:val="uk-UA"/>
              </w:rPr>
              <w:t xml:space="preserve">відсутній) </w:t>
            </w:r>
          </w:p>
        </w:tc>
        <w:tc>
          <w:tcPr>
            <w:tcW w:w="1982" w:type="dxa"/>
            <w:tcBorders>
              <w:top w:val="single" w:sz="4" w:space="0" w:color="000000"/>
              <w:left w:val="single" w:sz="4" w:space="0" w:color="000000"/>
              <w:bottom w:val="single" w:sz="4" w:space="0" w:color="000000"/>
              <w:right w:val="single" w:sz="4" w:space="0" w:color="000000"/>
            </w:tcBorders>
          </w:tcPr>
          <w:p w14:paraId="5DF80547" w14:textId="77777777" w:rsidR="00E27CCD" w:rsidRPr="001B0478" w:rsidRDefault="00E27CCD" w:rsidP="009C289B">
            <w:pPr>
              <w:spacing w:after="0"/>
              <w:ind w:right="0" w:firstLine="0"/>
              <w:jc w:val="left"/>
              <w:rPr>
                <w:lang w:val="uk-UA"/>
              </w:rPr>
            </w:pPr>
            <w:r w:rsidRPr="001B0478">
              <w:rPr>
                <w:sz w:val="22"/>
                <w:lang w:val="uk-UA"/>
              </w:rPr>
              <w:t xml:space="preserve">Максимальний  </w:t>
            </w:r>
          </w:p>
        </w:tc>
        <w:tc>
          <w:tcPr>
            <w:tcW w:w="2170" w:type="dxa"/>
            <w:tcBorders>
              <w:top w:val="single" w:sz="4" w:space="0" w:color="000000"/>
              <w:left w:val="single" w:sz="4" w:space="0" w:color="000000"/>
              <w:bottom w:val="single" w:sz="4" w:space="0" w:color="000000"/>
              <w:right w:val="single" w:sz="4" w:space="0" w:color="000000"/>
            </w:tcBorders>
          </w:tcPr>
          <w:p w14:paraId="0EEF5F32" w14:textId="77777777" w:rsidR="00E27CCD" w:rsidRPr="001B0478" w:rsidRDefault="00E27CCD" w:rsidP="009C289B">
            <w:pPr>
              <w:spacing w:after="0"/>
              <w:ind w:right="0" w:firstLine="0"/>
              <w:jc w:val="left"/>
              <w:rPr>
                <w:lang w:val="uk-UA"/>
              </w:rPr>
            </w:pPr>
            <w:r w:rsidRPr="001B0478">
              <w:rPr>
                <w:sz w:val="22"/>
                <w:lang w:val="uk-UA"/>
              </w:rPr>
              <w:t xml:space="preserve">Падаючий  </w:t>
            </w:r>
          </w:p>
        </w:tc>
        <w:tc>
          <w:tcPr>
            <w:tcW w:w="1790" w:type="dxa"/>
            <w:tcBorders>
              <w:top w:val="single" w:sz="4" w:space="0" w:color="000000"/>
              <w:left w:val="single" w:sz="4" w:space="0" w:color="000000"/>
              <w:bottom w:val="single" w:sz="4" w:space="0" w:color="000000"/>
              <w:right w:val="single" w:sz="4" w:space="0" w:color="000000"/>
            </w:tcBorders>
          </w:tcPr>
          <w:p w14:paraId="1023B1F2" w14:textId="77777777" w:rsidR="00E27CCD" w:rsidRPr="001B0478" w:rsidRDefault="00E27CCD" w:rsidP="009C289B">
            <w:pPr>
              <w:tabs>
                <w:tab w:val="right" w:pos="1635"/>
              </w:tabs>
              <w:spacing w:after="0"/>
              <w:ind w:right="0" w:firstLine="0"/>
              <w:jc w:val="left"/>
              <w:rPr>
                <w:lang w:val="uk-UA"/>
              </w:rPr>
            </w:pPr>
            <w:r w:rsidRPr="001B0478">
              <w:rPr>
                <w:sz w:val="22"/>
                <w:lang w:val="uk-UA"/>
              </w:rPr>
              <w:t xml:space="preserve">Низький </w:t>
            </w:r>
            <w:r w:rsidRPr="001B0478">
              <w:rPr>
                <w:sz w:val="22"/>
                <w:lang w:val="uk-UA"/>
              </w:rPr>
              <w:tab/>
              <w:t xml:space="preserve">або </w:t>
            </w:r>
          </w:p>
          <w:p w14:paraId="446E4DE8" w14:textId="77777777" w:rsidR="00E27CCD" w:rsidRPr="001B0478" w:rsidRDefault="00E27CCD" w:rsidP="009C289B">
            <w:pPr>
              <w:spacing w:after="0"/>
              <w:ind w:left="5" w:right="0" w:firstLine="0"/>
              <w:jc w:val="left"/>
              <w:rPr>
                <w:lang w:val="uk-UA"/>
              </w:rPr>
            </w:pPr>
            <w:r w:rsidRPr="001B0478">
              <w:rPr>
                <w:sz w:val="22"/>
                <w:lang w:val="uk-UA"/>
              </w:rPr>
              <w:t xml:space="preserve">нульовий </w:t>
            </w:r>
          </w:p>
        </w:tc>
      </w:tr>
      <w:tr w:rsidR="00E27CCD" w:rsidRPr="001B0478" w14:paraId="744FE736" w14:textId="77777777" w:rsidTr="009C289B">
        <w:trPr>
          <w:trHeight w:val="514"/>
        </w:trPr>
        <w:tc>
          <w:tcPr>
            <w:tcW w:w="1766" w:type="dxa"/>
            <w:tcBorders>
              <w:top w:val="single" w:sz="4" w:space="0" w:color="000000"/>
              <w:left w:val="single" w:sz="4" w:space="0" w:color="000000"/>
              <w:bottom w:val="single" w:sz="4" w:space="0" w:color="000000"/>
              <w:right w:val="single" w:sz="4" w:space="0" w:color="000000"/>
            </w:tcBorders>
          </w:tcPr>
          <w:p w14:paraId="28709B81" w14:textId="77777777" w:rsidR="00E27CCD" w:rsidRPr="001B0478" w:rsidRDefault="00E27CCD" w:rsidP="009C289B">
            <w:pPr>
              <w:spacing w:after="0"/>
              <w:ind w:right="0" w:firstLine="0"/>
              <w:jc w:val="left"/>
              <w:rPr>
                <w:lang w:val="uk-UA"/>
              </w:rPr>
            </w:pPr>
            <w:r w:rsidRPr="001B0478">
              <w:rPr>
                <w:sz w:val="22"/>
                <w:lang w:val="uk-UA"/>
              </w:rPr>
              <w:t xml:space="preserve">Споживачі  </w:t>
            </w:r>
          </w:p>
        </w:tc>
        <w:tc>
          <w:tcPr>
            <w:tcW w:w="2194" w:type="dxa"/>
            <w:tcBorders>
              <w:top w:val="single" w:sz="4" w:space="0" w:color="000000"/>
              <w:left w:val="single" w:sz="4" w:space="0" w:color="000000"/>
              <w:bottom w:val="single" w:sz="4" w:space="0" w:color="000000"/>
              <w:right w:val="single" w:sz="4" w:space="0" w:color="000000"/>
            </w:tcBorders>
          </w:tcPr>
          <w:p w14:paraId="030A7B4F" w14:textId="77777777" w:rsidR="00E27CCD" w:rsidRPr="001B0478" w:rsidRDefault="00E27CCD" w:rsidP="009C289B">
            <w:pPr>
              <w:spacing w:after="0"/>
              <w:ind w:right="0" w:firstLine="0"/>
              <w:jc w:val="left"/>
              <w:rPr>
                <w:lang w:val="uk-UA"/>
              </w:rPr>
            </w:pPr>
            <w:r w:rsidRPr="001B0478">
              <w:rPr>
                <w:sz w:val="22"/>
                <w:lang w:val="uk-UA"/>
              </w:rPr>
              <w:t xml:space="preserve">Любителі нового </w:t>
            </w:r>
          </w:p>
        </w:tc>
        <w:tc>
          <w:tcPr>
            <w:tcW w:w="1982" w:type="dxa"/>
            <w:tcBorders>
              <w:top w:val="single" w:sz="4" w:space="0" w:color="000000"/>
              <w:left w:val="single" w:sz="4" w:space="0" w:color="000000"/>
              <w:bottom w:val="single" w:sz="4" w:space="0" w:color="000000"/>
              <w:right w:val="single" w:sz="4" w:space="0" w:color="000000"/>
            </w:tcBorders>
          </w:tcPr>
          <w:p w14:paraId="44293833" w14:textId="77777777" w:rsidR="00E27CCD" w:rsidRPr="001B0478" w:rsidRDefault="00E27CCD" w:rsidP="009C289B">
            <w:pPr>
              <w:spacing w:after="0"/>
              <w:ind w:right="0" w:firstLine="0"/>
              <w:jc w:val="left"/>
              <w:rPr>
                <w:lang w:val="uk-UA"/>
              </w:rPr>
            </w:pPr>
            <w:r w:rsidRPr="001B0478">
              <w:rPr>
                <w:sz w:val="22"/>
                <w:lang w:val="uk-UA"/>
              </w:rPr>
              <w:t xml:space="preserve">Ранні послідовники </w:t>
            </w:r>
          </w:p>
        </w:tc>
        <w:tc>
          <w:tcPr>
            <w:tcW w:w="2170" w:type="dxa"/>
            <w:tcBorders>
              <w:top w:val="single" w:sz="4" w:space="0" w:color="000000"/>
              <w:left w:val="single" w:sz="4" w:space="0" w:color="000000"/>
              <w:bottom w:val="single" w:sz="4" w:space="0" w:color="000000"/>
              <w:right w:val="single" w:sz="4" w:space="0" w:color="000000"/>
            </w:tcBorders>
          </w:tcPr>
          <w:p w14:paraId="7C5DE6B3" w14:textId="77777777" w:rsidR="00E27CCD" w:rsidRPr="001B0478" w:rsidRDefault="00E27CCD" w:rsidP="009C289B">
            <w:pPr>
              <w:spacing w:after="0"/>
              <w:ind w:right="0" w:firstLine="0"/>
              <w:jc w:val="left"/>
              <w:rPr>
                <w:lang w:val="uk-UA"/>
              </w:rPr>
            </w:pPr>
            <w:r w:rsidRPr="001B0478">
              <w:rPr>
                <w:sz w:val="22"/>
                <w:lang w:val="uk-UA"/>
              </w:rPr>
              <w:t xml:space="preserve">Масовий ринок </w:t>
            </w:r>
          </w:p>
        </w:tc>
        <w:tc>
          <w:tcPr>
            <w:tcW w:w="1790" w:type="dxa"/>
            <w:tcBorders>
              <w:top w:val="single" w:sz="4" w:space="0" w:color="000000"/>
              <w:left w:val="single" w:sz="4" w:space="0" w:color="000000"/>
              <w:bottom w:val="single" w:sz="4" w:space="0" w:color="000000"/>
              <w:right w:val="single" w:sz="4" w:space="0" w:color="000000"/>
            </w:tcBorders>
          </w:tcPr>
          <w:p w14:paraId="396860A2" w14:textId="77777777" w:rsidR="00E27CCD" w:rsidRPr="001B0478" w:rsidRDefault="00E27CCD" w:rsidP="009C289B">
            <w:pPr>
              <w:spacing w:after="0"/>
              <w:ind w:left="5" w:right="0" w:firstLine="0"/>
              <w:jc w:val="left"/>
              <w:rPr>
                <w:lang w:val="uk-UA"/>
              </w:rPr>
            </w:pPr>
            <w:r w:rsidRPr="001B0478">
              <w:rPr>
                <w:sz w:val="22"/>
                <w:lang w:val="uk-UA"/>
              </w:rPr>
              <w:t xml:space="preserve">«Консерватори» </w:t>
            </w:r>
          </w:p>
        </w:tc>
      </w:tr>
      <w:tr w:rsidR="00E27CCD" w:rsidRPr="001B0478" w14:paraId="05DA63C2" w14:textId="77777777" w:rsidTr="009C289B">
        <w:trPr>
          <w:trHeight w:val="518"/>
        </w:trPr>
        <w:tc>
          <w:tcPr>
            <w:tcW w:w="1766" w:type="dxa"/>
            <w:tcBorders>
              <w:top w:val="single" w:sz="4" w:space="0" w:color="000000"/>
              <w:left w:val="single" w:sz="4" w:space="0" w:color="000000"/>
              <w:bottom w:val="single" w:sz="4" w:space="0" w:color="000000"/>
              <w:right w:val="single" w:sz="4" w:space="0" w:color="000000"/>
            </w:tcBorders>
          </w:tcPr>
          <w:p w14:paraId="386603F2" w14:textId="77777777" w:rsidR="00E27CCD" w:rsidRPr="001B0478" w:rsidRDefault="00E27CCD" w:rsidP="009C289B">
            <w:pPr>
              <w:spacing w:after="0"/>
              <w:ind w:right="0" w:firstLine="0"/>
              <w:jc w:val="left"/>
              <w:rPr>
                <w:lang w:val="uk-UA"/>
              </w:rPr>
            </w:pPr>
            <w:r w:rsidRPr="001B0478">
              <w:rPr>
                <w:sz w:val="22"/>
                <w:lang w:val="uk-UA"/>
              </w:rPr>
              <w:t xml:space="preserve">Число конкурентів </w:t>
            </w:r>
          </w:p>
        </w:tc>
        <w:tc>
          <w:tcPr>
            <w:tcW w:w="2194" w:type="dxa"/>
            <w:tcBorders>
              <w:top w:val="single" w:sz="4" w:space="0" w:color="000000"/>
              <w:left w:val="single" w:sz="4" w:space="0" w:color="000000"/>
              <w:bottom w:val="single" w:sz="4" w:space="0" w:color="000000"/>
              <w:right w:val="single" w:sz="4" w:space="0" w:color="000000"/>
            </w:tcBorders>
          </w:tcPr>
          <w:p w14:paraId="3CB2222C" w14:textId="77777777" w:rsidR="00E27CCD" w:rsidRPr="001B0478" w:rsidRDefault="00E27CCD" w:rsidP="009C289B">
            <w:pPr>
              <w:spacing w:after="0"/>
              <w:ind w:right="0" w:firstLine="0"/>
              <w:jc w:val="left"/>
              <w:rPr>
                <w:lang w:val="uk-UA"/>
              </w:rPr>
            </w:pPr>
            <w:r w:rsidRPr="001B0478">
              <w:rPr>
                <w:sz w:val="22"/>
                <w:lang w:val="uk-UA"/>
              </w:rPr>
              <w:t xml:space="preserve">Невелике  </w:t>
            </w:r>
          </w:p>
        </w:tc>
        <w:tc>
          <w:tcPr>
            <w:tcW w:w="1982" w:type="dxa"/>
            <w:tcBorders>
              <w:top w:val="single" w:sz="4" w:space="0" w:color="000000"/>
              <w:left w:val="single" w:sz="4" w:space="0" w:color="000000"/>
              <w:bottom w:val="single" w:sz="4" w:space="0" w:color="000000"/>
              <w:right w:val="single" w:sz="4" w:space="0" w:color="000000"/>
            </w:tcBorders>
          </w:tcPr>
          <w:p w14:paraId="18D5C1DC" w14:textId="77777777" w:rsidR="00E27CCD" w:rsidRPr="001B0478" w:rsidRDefault="00E27CCD" w:rsidP="009C289B">
            <w:pPr>
              <w:spacing w:after="0"/>
              <w:ind w:right="0" w:firstLine="0"/>
              <w:jc w:val="left"/>
              <w:rPr>
                <w:lang w:val="uk-UA"/>
              </w:rPr>
            </w:pPr>
            <w:r w:rsidRPr="001B0478">
              <w:rPr>
                <w:sz w:val="22"/>
                <w:lang w:val="uk-UA"/>
              </w:rPr>
              <w:t xml:space="preserve">Постійно зростаюче </w:t>
            </w:r>
          </w:p>
        </w:tc>
        <w:tc>
          <w:tcPr>
            <w:tcW w:w="2170" w:type="dxa"/>
            <w:tcBorders>
              <w:top w:val="single" w:sz="4" w:space="0" w:color="000000"/>
              <w:left w:val="single" w:sz="4" w:space="0" w:color="000000"/>
              <w:bottom w:val="single" w:sz="4" w:space="0" w:color="000000"/>
              <w:right w:val="single" w:sz="4" w:space="0" w:color="000000"/>
            </w:tcBorders>
          </w:tcPr>
          <w:p w14:paraId="5B7AE086" w14:textId="77777777" w:rsidR="00E27CCD" w:rsidRPr="001B0478" w:rsidRDefault="00E27CCD" w:rsidP="009C289B">
            <w:pPr>
              <w:spacing w:after="0"/>
              <w:ind w:right="0" w:firstLine="0"/>
              <w:jc w:val="left"/>
              <w:rPr>
                <w:lang w:val="uk-UA"/>
              </w:rPr>
            </w:pPr>
            <w:r w:rsidRPr="001B0478">
              <w:rPr>
                <w:sz w:val="22"/>
                <w:lang w:val="uk-UA"/>
              </w:rPr>
              <w:t xml:space="preserve">Велике  </w:t>
            </w:r>
          </w:p>
        </w:tc>
        <w:tc>
          <w:tcPr>
            <w:tcW w:w="1790" w:type="dxa"/>
            <w:tcBorders>
              <w:top w:val="single" w:sz="4" w:space="0" w:color="000000"/>
              <w:left w:val="single" w:sz="4" w:space="0" w:color="000000"/>
              <w:bottom w:val="single" w:sz="4" w:space="0" w:color="000000"/>
              <w:right w:val="single" w:sz="4" w:space="0" w:color="000000"/>
            </w:tcBorders>
          </w:tcPr>
          <w:p w14:paraId="14045916" w14:textId="77777777" w:rsidR="00E27CCD" w:rsidRPr="001B0478" w:rsidRDefault="00E27CCD" w:rsidP="009C289B">
            <w:pPr>
              <w:spacing w:after="0"/>
              <w:ind w:left="5" w:right="0" w:firstLine="0"/>
              <w:jc w:val="left"/>
              <w:rPr>
                <w:lang w:val="uk-UA"/>
              </w:rPr>
            </w:pPr>
            <w:r w:rsidRPr="001B0478">
              <w:rPr>
                <w:sz w:val="22"/>
                <w:lang w:val="uk-UA"/>
              </w:rPr>
              <w:t xml:space="preserve">Зменшується  </w:t>
            </w:r>
          </w:p>
        </w:tc>
      </w:tr>
      <w:tr w:rsidR="00E27CCD" w:rsidRPr="001B0478" w14:paraId="5C41D8C9" w14:textId="77777777" w:rsidTr="009C289B">
        <w:trPr>
          <w:trHeight w:val="264"/>
        </w:trPr>
        <w:tc>
          <w:tcPr>
            <w:tcW w:w="9902" w:type="dxa"/>
            <w:gridSpan w:val="5"/>
            <w:tcBorders>
              <w:top w:val="single" w:sz="4" w:space="0" w:color="000000"/>
              <w:left w:val="single" w:sz="4" w:space="0" w:color="000000"/>
              <w:bottom w:val="single" w:sz="4" w:space="0" w:color="000000"/>
              <w:right w:val="single" w:sz="4" w:space="0" w:color="000000"/>
            </w:tcBorders>
          </w:tcPr>
          <w:p w14:paraId="2631B6E3" w14:textId="77777777" w:rsidR="00E27CCD" w:rsidRPr="001B0478" w:rsidRDefault="00E27CCD" w:rsidP="009C289B">
            <w:pPr>
              <w:spacing w:after="0"/>
              <w:ind w:right="67" w:firstLine="0"/>
              <w:jc w:val="center"/>
              <w:rPr>
                <w:lang w:val="uk-UA"/>
              </w:rPr>
            </w:pPr>
            <w:r w:rsidRPr="001B0478">
              <w:rPr>
                <w:sz w:val="22"/>
                <w:lang w:val="uk-UA"/>
              </w:rPr>
              <w:t xml:space="preserve">РЕАКЦІЯ ВИРОБНИКІВ У ВІДПОВІДЬ </w:t>
            </w:r>
          </w:p>
        </w:tc>
      </w:tr>
      <w:tr w:rsidR="00E27CCD" w:rsidRPr="001B0478" w14:paraId="54C113DC" w14:textId="77777777" w:rsidTr="009C289B">
        <w:trPr>
          <w:trHeight w:val="1272"/>
        </w:trPr>
        <w:tc>
          <w:tcPr>
            <w:tcW w:w="1766" w:type="dxa"/>
            <w:tcBorders>
              <w:top w:val="single" w:sz="4" w:space="0" w:color="000000"/>
              <w:left w:val="single" w:sz="4" w:space="0" w:color="000000"/>
              <w:bottom w:val="single" w:sz="4" w:space="0" w:color="000000"/>
              <w:right w:val="single" w:sz="4" w:space="0" w:color="000000"/>
            </w:tcBorders>
          </w:tcPr>
          <w:p w14:paraId="65268B4E" w14:textId="77777777" w:rsidR="00E27CCD" w:rsidRPr="001B0478" w:rsidRDefault="00E27CCD" w:rsidP="009C289B">
            <w:pPr>
              <w:spacing w:after="0"/>
              <w:ind w:right="0" w:firstLine="0"/>
              <w:jc w:val="left"/>
              <w:rPr>
                <w:lang w:val="uk-UA"/>
              </w:rPr>
            </w:pPr>
            <w:r w:rsidRPr="001B0478">
              <w:rPr>
                <w:sz w:val="22"/>
                <w:lang w:val="uk-UA"/>
              </w:rPr>
              <w:t xml:space="preserve">Маркетингові </w:t>
            </w:r>
          </w:p>
          <w:p w14:paraId="12BB2BF2" w14:textId="77777777" w:rsidR="00E27CCD" w:rsidRPr="001B0478" w:rsidRDefault="00E27CCD" w:rsidP="009C289B">
            <w:pPr>
              <w:spacing w:after="0"/>
              <w:ind w:right="0" w:firstLine="0"/>
              <w:jc w:val="left"/>
              <w:rPr>
                <w:lang w:val="uk-UA"/>
              </w:rPr>
            </w:pPr>
            <w:r w:rsidRPr="001B0478">
              <w:rPr>
                <w:sz w:val="22"/>
                <w:lang w:val="uk-UA"/>
              </w:rPr>
              <w:t xml:space="preserve">цілі </w:t>
            </w:r>
          </w:p>
        </w:tc>
        <w:tc>
          <w:tcPr>
            <w:tcW w:w="2194" w:type="dxa"/>
            <w:tcBorders>
              <w:top w:val="single" w:sz="4" w:space="0" w:color="000000"/>
              <w:left w:val="single" w:sz="4" w:space="0" w:color="000000"/>
              <w:bottom w:val="single" w:sz="4" w:space="0" w:color="000000"/>
              <w:right w:val="single" w:sz="4" w:space="0" w:color="000000"/>
            </w:tcBorders>
          </w:tcPr>
          <w:p w14:paraId="31919903" w14:textId="77777777" w:rsidR="00E27CCD" w:rsidRPr="001B0478" w:rsidRDefault="00E27CCD" w:rsidP="009C289B">
            <w:pPr>
              <w:tabs>
                <w:tab w:val="right" w:pos="2038"/>
              </w:tabs>
              <w:spacing w:after="0"/>
              <w:ind w:right="0" w:firstLine="0"/>
              <w:jc w:val="left"/>
              <w:rPr>
                <w:lang w:val="uk-UA"/>
              </w:rPr>
            </w:pPr>
            <w:r w:rsidRPr="001B0478">
              <w:rPr>
                <w:sz w:val="22"/>
                <w:lang w:val="uk-UA"/>
              </w:rPr>
              <w:t xml:space="preserve">Створити </w:t>
            </w:r>
            <w:r w:rsidRPr="001B0478">
              <w:rPr>
                <w:sz w:val="22"/>
                <w:lang w:val="uk-UA"/>
              </w:rPr>
              <w:tab/>
            </w:r>
            <w:proofErr w:type="spellStart"/>
            <w:r w:rsidRPr="001B0478">
              <w:rPr>
                <w:sz w:val="22"/>
                <w:lang w:val="uk-UA"/>
              </w:rPr>
              <w:t>можли</w:t>
            </w:r>
            <w:proofErr w:type="spellEnd"/>
            <w:r w:rsidRPr="001B0478">
              <w:rPr>
                <w:sz w:val="22"/>
                <w:lang w:val="uk-UA"/>
              </w:rPr>
              <w:t>-</w:t>
            </w:r>
          </w:p>
          <w:p w14:paraId="39A7E779" w14:textId="77777777" w:rsidR="00E27CCD" w:rsidRPr="001B0478" w:rsidRDefault="00E27CCD" w:rsidP="009C289B">
            <w:pPr>
              <w:spacing w:after="0" w:line="239" w:lineRule="auto"/>
              <w:ind w:right="0" w:firstLine="0"/>
              <w:rPr>
                <w:lang w:val="uk-UA"/>
              </w:rPr>
            </w:pPr>
            <w:r w:rsidRPr="001B0478">
              <w:rPr>
                <w:sz w:val="22"/>
                <w:lang w:val="uk-UA"/>
              </w:rPr>
              <w:t>вість ознайоми-</w:t>
            </w:r>
            <w:proofErr w:type="spellStart"/>
            <w:r w:rsidRPr="001B0478">
              <w:rPr>
                <w:sz w:val="22"/>
                <w:lang w:val="uk-UA"/>
              </w:rPr>
              <w:t>тися</w:t>
            </w:r>
            <w:proofErr w:type="spellEnd"/>
            <w:r w:rsidRPr="001B0478">
              <w:rPr>
                <w:sz w:val="22"/>
                <w:lang w:val="uk-UA"/>
              </w:rPr>
              <w:t xml:space="preserve"> з товаром і </w:t>
            </w:r>
          </w:p>
          <w:p w14:paraId="7967EF8F" w14:textId="77777777" w:rsidR="00E27CCD" w:rsidRPr="001B0478" w:rsidRDefault="00E27CCD" w:rsidP="009C289B">
            <w:pPr>
              <w:spacing w:after="0"/>
              <w:ind w:right="0" w:firstLine="0"/>
              <w:jc w:val="left"/>
              <w:rPr>
                <w:lang w:val="uk-UA"/>
              </w:rPr>
            </w:pPr>
            <w:r w:rsidRPr="001B0478">
              <w:rPr>
                <w:sz w:val="22"/>
                <w:lang w:val="uk-UA"/>
              </w:rPr>
              <w:t xml:space="preserve">спробувати його </w:t>
            </w:r>
          </w:p>
        </w:tc>
        <w:tc>
          <w:tcPr>
            <w:tcW w:w="1982" w:type="dxa"/>
            <w:tcBorders>
              <w:top w:val="single" w:sz="4" w:space="0" w:color="000000"/>
              <w:left w:val="single" w:sz="4" w:space="0" w:color="000000"/>
              <w:bottom w:val="single" w:sz="4" w:space="0" w:color="000000"/>
              <w:right w:val="single" w:sz="4" w:space="0" w:color="000000"/>
            </w:tcBorders>
          </w:tcPr>
          <w:p w14:paraId="235E42A7" w14:textId="77777777" w:rsidR="00E27CCD" w:rsidRPr="001B0478" w:rsidRDefault="00E27CCD" w:rsidP="009C289B">
            <w:pPr>
              <w:spacing w:after="0"/>
              <w:ind w:right="0" w:firstLine="0"/>
              <w:jc w:val="left"/>
              <w:rPr>
                <w:lang w:val="uk-UA"/>
              </w:rPr>
            </w:pPr>
            <w:r w:rsidRPr="001B0478">
              <w:rPr>
                <w:sz w:val="22"/>
                <w:lang w:val="uk-UA"/>
              </w:rPr>
              <w:t xml:space="preserve">Максимально збільшити частку ринку </w:t>
            </w:r>
          </w:p>
        </w:tc>
        <w:tc>
          <w:tcPr>
            <w:tcW w:w="2170" w:type="dxa"/>
            <w:tcBorders>
              <w:top w:val="single" w:sz="4" w:space="0" w:color="000000"/>
              <w:left w:val="single" w:sz="4" w:space="0" w:color="000000"/>
              <w:bottom w:val="single" w:sz="4" w:space="0" w:color="000000"/>
              <w:right w:val="single" w:sz="4" w:space="0" w:color="000000"/>
            </w:tcBorders>
          </w:tcPr>
          <w:p w14:paraId="722FC453" w14:textId="77777777" w:rsidR="00E27CCD" w:rsidRPr="001B0478" w:rsidRDefault="00E27CCD" w:rsidP="009C289B">
            <w:pPr>
              <w:spacing w:after="0" w:line="266" w:lineRule="auto"/>
              <w:ind w:right="0" w:firstLine="0"/>
              <w:jc w:val="left"/>
              <w:rPr>
                <w:lang w:val="uk-UA"/>
              </w:rPr>
            </w:pPr>
            <w:r w:rsidRPr="001B0478">
              <w:rPr>
                <w:sz w:val="22"/>
                <w:lang w:val="uk-UA"/>
              </w:rPr>
              <w:t xml:space="preserve">Максимально збільшити </w:t>
            </w:r>
            <w:r w:rsidRPr="001B0478">
              <w:rPr>
                <w:sz w:val="22"/>
                <w:lang w:val="uk-UA"/>
              </w:rPr>
              <w:tab/>
              <w:t xml:space="preserve">прибуток, </w:t>
            </w:r>
            <w:r w:rsidRPr="001B0478">
              <w:rPr>
                <w:sz w:val="22"/>
                <w:lang w:val="uk-UA"/>
              </w:rPr>
              <w:tab/>
              <w:t xml:space="preserve">одночасно відстоюючи </w:t>
            </w:r>
            <w:r w:rsidRPr="001B0478">
              <w:rPr>
                <w:sz w:val="22"/>
                <w:lang w:val="uk-UA"/>
              </w:rPr>
              <w:tab/>
              <w:t xml:space="preserve">свою </w:t>
            </w:r>
          </w:p>
          <w:p w14:paraId="2D8BA52E" w14:textId="77777777" w:rsidR="00E27CCD" w:rsidRPr="001B0478" w:rsidRDefault="00E27CCD" w:rsidP="009C289B">
            <w:pPr>
              <w:spacing w:after="0"/>
              <w:ind w:right="0" w:firstLine="0"/>
              <w:jc w:val="left"/>
              <w:rPr>
                <w:lang w:val="uk-UA"/>
              </w:rPr>
            </w:pPr>
            <w:r w:rsidRPr="001B0478">
              <w:rPr>
                <w:sz w:val="22"/>
                <w:lang w:val="uk-UA"/>
              </w:rPr>
              <w:t xml:space="preserve">частку ринку </w:t>
            </w:r>
          </w:p>
        </w:tc>
        <w:tc>
          <w:tcPr>
            <w:tcW w:w="1790" w:type="dxa"/>
            <w:tcBorders>
              <w:top w:val="single" w:sz="4" w:space="0" w:color="000000"/>
              <w:left w:val="single" w:sz="4" w:space="0" w:color="000000"/>
              <w:bottom w:val="single" w:sz="4" w:space="0" w:color="000000"/>
              <w:right w:val="single" w:sz="4" w:space="0" w:color="000000"/>
            </w:tcBorders>
          </w:tcPr>
          <w:p w14:paraId="614CA775" w14:textId="77777777" w:rsidR="00E27CCD" w:rsidRPr="001B0478" w:rsidRDefault="00E27CCD" w:rsidP="009C289B">
            <w:pPr>
              <w:spacing w:after="0"/>
              <w:ind w:left="5" w:right="54" w:firstLine="0"/>
              <w:rPr>
                <w:lang w:val="uk-UA"/>
              </w:rPr>
            </w:pPr>
            <w:r w:rsidRPr="001B0478">
              <w:rPr>
                <w:sz w:val="22"/>
                <w:lang w:val="uk-UA"/>
              </w:rPr>
              <w:t xml:space="preserve">Скоротити витрати і «викачати» ресурси з торгової марки </w:t>
            </w:r>
          </w:p>
        </w:tc>
      </w:tr>
      <w:tr w:rsidR="00E27CCD" w:rsidRPr="001B0478" w14:paraId="304A2347" w14:textId="77777777" w:rsidTr="009C289B">
        <w:trPr>
          <w:trHeight w:val="768"/>
        </w:trPr>
        <w:tc>
          <w:tcPr>
            <w:tcW w:w="1766" w:type="dxa"/>
            <w:tcBorders>
              <w:top w:val="single" w:sz="4" w:space="0" w:color="000000"/>
              <w:left w:val="single" w:sz="4" w:space="0" w:color="000000"/>
              <w:bottom w:val="single" w:sz="4" w:space="0" w:color="000000"/>
              <w:right w:val="single" w:sz="4" w:space="0" w:color="000000"/>
            </w:tcBorders>
          </w:tcPr>
          <w:p w14:paraId="0E23CF65" w14:textId="77777777" w:rsidR="00E27CCD" w:rsidRPr="001B0478" w:rsidRDefault="00E27CCD" w:rsidP="009C289B">
            <w:pPr>
              <w:spacing w:after="0"/>
              <w:ind w:right="0" w:firstLine="0"/>
              <w:jc w:val="left"/>
              <w:rPr>
                <w:lang w:val="uk-UA"/>
              </w:rPr>
            </w:pPr>
            <w:r w:rsidRPr="001B0478">
              <w:rPr>
                <w:sz w:val="22"/>
                <w:lang w:val="uk-UA"/>
              </w:rPr>
              <w:t xml:space="preserve">Основні стратегічні зусилля </w:t>
            </w:r>
          </w:p>
        </w:tc>
        <w:tc>
          <w:tcPr>
            <w:tcW w:w="2194" w:type="dxa"/>
            <w:tcBorders>
              <w:top w:val="single" w:sz="4" w:space="0" w:color="000000"/>
              <w:left w:val="single" w:sz="4" w:space="0" w:color="000000"/>
              <w:bottom w:val="single" w:sz="4" w:space="0" w:color="000000"/>
              <w:right w:val="single" w:sz="4" w:space="0" w:color="000000"/>
            </w:tcBorders>
          </w:tcPr>
          <w:p w14:paraId="0ED7FB75" w14:textId="77777777" w:rsidR="00E27CCD" w:rsidRPr="001B0478" w:rsidRDefault="00E27CCD" w:rsidP="009C289B">
            <w:pPr>
              <w:spacing w:after="0"/>
              <w:ind w:right="0" w:firstLine="0"/>
              <w:jc w:val="left"/>
              <w:rPr>
                <w:lang w:val="uk-UA"/>
              </w:rPr>
            </w:pPr>
            <w:r w:rsidRPr="001B0478">
              <w:rPr>
                <w:sz w:val="22"/>
                <w:lang w:val="uk-UA"/>
              </w:rPr>
              <w:t xml:space="preserve">Розширення ринку </w:t>
            </w:r>
          </w:p>
        </w:tc>
        <w:tc>
          <w:tcPr>
            <w:tcW w:w="1982" w:type="dxa"/>
            <w:tcBorders>
              <w:top w:val="single" w:sz="4" w:space="0" w:color="000000"/>
              <w:left w:val="single" w:sz="4" w:space="0" w:color="000000"/>
              <w:bottom w:val="single" w:sz="4" w:space="0" w:color="000000"/>
              <w:right w:val="single" w:sz="4" w:space="0" w:color="000000"/>
            </w:tcBorders>
          </w:tcPr>
          <w:p w14:paraId="0ED67FF7" w14:textId="77777777" w:rsidR="00E27CCD" w:rsidRPr="001B0478" w:rsidRDefault="00E27CCD" w:rsidP="009C289B">
            <w:pPr>
              <w:spacing w:after="0"/>
              <w:ind w:right="0" w:firstLine="0"/>
              <w:jc w:val="left"/>
              <w:rPr>
                <w:lang w:val="uk-UA"/>
              </w:rPr>
            </w:pPr>
            <w:r w:rsidRPr="001B0478">
              <w:rPr>
                <w:sz w:val="22"/>
                <w:lang w:val="uk-UA"/>
              </w:rPr>
              <w:t xml:space="preserve">Занурення в ринок </w:t>
            </w:r>
          </w:p>
        </w:tc>
        <w:tc>
          <w:tcPr>
            <w:tcW w:w="2170" w:type="dxa"/>
            <w:tcBorders>
              <w:top w:val="single" w:sz="4" w:space="0" w:color="000000"/>
              <w:left w:val="single" w:sz="4" w:space="0" w:color="000000"/>
              <w:bottom w:val="single" w:sz="4" w:space="0" w:color="000000"/>
              <w:right w:val="single" w:sz="4" w:space="0" w:color="000000"/>
            </w:tcBorders>
          </w:tcPr>
          <w:p w14:paraId="55F7CCA5" w14:textId="77777777" w:rsidR="00E27CCD" w:rsidRPr="001B0478" w:rsidRDefault="00E27CCD" w:rsidP="009C289B">
            <w:pPr>
              <w:spacing w:after="0"/>
              <w:ind w:right="0" w:firstLine="0"/>
              <w:rPr>
                <w:lang w:val="uk-UA"/>
              </w:rPr>
            </w:pPr>
            <w:r w:rsidRPr="001B0478">
              <w:rPr>
                <w:sz w:val="22"/>
                <w:lang w:val="uk-UA"/>
              </w:rPr>
              <w:t xml:space="preserve">Відстоювання своєї частки ринку </w:t>
            </w:r>
          </w:p>
        </w:tc>
        <w:tc>
          <w:tcPr>
            <w:tcW w:w="1790" w:type="dxa"/>
            <w:tcBorders>
              <w:top w:val="single" w:sz="4" w:space="0" w:color="000000"/>
              <w:left w:val="single" w:sz="4" w:space="0" w:color="000000"/>
              <w:bottom w:val="single" w:sz="4" w:space="0" w:color="000000"/>
              <w:right w:val="single" w:sz="4" w:space="0" w:color="000000"/>
            </w:tcBorders>
          </w:tcPr>
          <w:p w14:paraId="1E72AC56" w14:textId="77777777" w:rsidR="00E27CCD" w:rsidRPr="001B0478" w:rsidRDefault="00E27CCD" w:rsidP="009C289B">
            <w:pPr>
              <w:spacing w:after="0"/>
              <w:ind w:left="5" w:right="0" w:firstLine="0"/>
              <w:jc w:val="left"/>
              <w:rPr>
                <w:lang w:val="uk-UA"/>
              </w:rPr>
            </w:pPr>
            <w:r w:rsidRPr="001B0478">
              <w:rPr>
                <w:sz w:val="22"/>
                <w:lang w:val="uk-UA"/>
              </w:rPr>
              <w:t xml:space="preserve">Підвищення рентабельності виробництва </w:t>
            </w:r>
          </w:p>
        </w:tc>
      </w:tr>
      <w:tr w:rsidR="00E27CCD" w:rsidRPr="001B0478" w14:paraId="69062BAB" w14:textId="77777777" w:rsidTr="009C289B">
        <w:trPr>
          <w:trHeight w:val="264"/>
        </w:trPr>
        <w:tc>
          <w:tcPr>
            <w:tcW w:w="1766" w:type="dxa"/>
            <w:tcBorders>
              <w:top w:val="single" w:sz="4" w:space="0" w:color="000000"/>
              <w:left w:val="single" w:sz="4" w:space="0" w:color="000000"/>
              <w:bottom w:val="single" w:sz="4" w:space="0" w:color="000000"/>
              <w:right w:val="single" w:sz="4" w:space="0" w:color="000000"/>
            </w:tcBorders>
          </w:tcPr>
          <w:p w14:paraId="273831F0" w14:textId="77777777" w:rsidR="00E27CCD" w:rsidRPr="001B0478" w:rsidRDefault="00E27CCD" w:rsidP="009C289B">
            <w:pPr>
              <w:spacing w:after="0"/>
              <w:ind w:right="0" w:firstLine="0"/>
              <w:jc w:val="left"/>
              <w:rPr>
                <w:lang w:val="uk-UA"/>
              </w:rPr>
            </w:pPr>
            <w:r w:rsidRPr="001B0478">
              <w:rPr>
                <w:sz w:val="22"/>
                <w:lang w:val="uk-UA"/>
              </w:rPr>
              <w:t xml:space="preserve">Розподіл товару </w:t>
            </w:r>
          </w:p>
        </w:tc>
        <w:tc>
          <w:tcPr>
            <w:tcW w:w="2194" w:type="dxa"/>
            <w:tcBorders>
              <w:top w:val="single" w:sz="4" w:space="0" w:color="000000"/>
              <w:left w:val="single" w:sz="4" w:space="0" w:color="000000"/>
              <w:bottom w:val="single" w:sz="4" w:space="0" w:color="000000"/>
              <w:right w:val="single" w:sz="4" w:space="0" w:color="000000"/>
            </w:tcBorders>
          </w:tcPr>
          <w:p w14:paraId="31E0812E" w14:textId="77777777" w:rsidR="00E27CCD" w:rsidRPr="001B0478" w:rsidRDefault="00E27CCD" w:rsidP="009C289B">
            <w:pPr>
              <w:spacing w:after="0"/>
              <w:ind w:right="0" w:firstLine="0"/>
              <w:jc w:val="left"/>
              <w:rPr>
                <w:lang w:val="uk-UA"/>
              </w:rPr>
            </w:pPr>
            <w:r w:rsidRPr="001B0478">
              <w:rPr>
                <w:sz w:val="22"/>
                <w:lang w:val="uk-UA"/>
              </w:rPr>
              <w:t xml:space="preserve">Нерівномірний  </w:t>
            </w:r>
          </w:p>
        </w:tc>
        <w:tc>
          <w:tcPr>
            <w:tcW w:w="4152" w:type="dxa"/>
            <w:gridSpan w:val="2"/>
            <w:tcBorders>
              <w:top w:val="single" w:sz="4" w:space="0" w:color="000000"/>
              <w:left w:val="single" w:sz="4" w:space="0" w:color="000000"/>
              <w:bottom w:val="single" w:sz="4" w:space="0" w:color="000000"/>
              <w:right w:val="single" w:sz="4" w:space="0" w:color="000000"/>
            </w:tcBorders>
          </w:tcPr>
          <w:p w14:paraId="0CC89602" w14:textId="77777777" w:rsidR="00E27CCD" w:rsidRPr="001B0478" w:rsidRDefault="00E27CCD" w:rsidP="009C289B">
            <w:pPr>
              <w:spacing w:after="0"/>
              <w:ind w:right="0" w:firstLine="0"/>
              <w:jc w:val="left"/>
              <w:rPr>
                <w:lang w:val="uk-UA"/>
              </w:rPr>
            </w:pPr>
            <w:r w:rsidRPr="001B0478">
              <w:rPr>
                <w:sz w:val="22"/>
                <w:lang w:val="uk-UA"/>
              </w:rPr>
              <w:t xml:space="preserve">Інтенсивний  </w:t>
            </w:r>
          </w:p>
        </w:tc>
        <w:tc>
          <w:tcPr>
            <w:tcW w:w="1790" w:type="dxa"/>
            <w:tcBorders>
              <w:top w:val="single" w:sz="4" w:space="0" w:color="000000"/>
              <w:left w:val="single" w:sz="4" w:space="0" w:color="000000"/>
              <w:bottom w:val="single" w:sz="4" w:space="0" w:color="000000"/>
              <w:right w:val="single" w:sz="4" w:space="0" w:color="000000"/>
            </w:tcBorders>
          </w:tcPr>
          <w:p w14:paraId="062F8B78" w14:textId="77777777" w:rsidR="00E27CCD" w:rsidRPr="001B0478" w:rsidRDefault="00E27CCD" w:rsidP="009C289B">
            <w:pPr>
              <w:spacing w:after="0"/>
              <w:ind w:left="5" w:right="0" w:firstLine="0"/>
              <w:jc w:val="left"/>
              <w:rPr>
                <w:lang w:val="uk-UA"/>
              </w:rPr>
            </w:pPr>
            <w:r w:rsidRPr="001B0478">
              <w:rPr>
                <w:sz w:val="22"/>
                <w:lang w:val="uk-UA"/>
              </w:rPr>
              <w:t xml:space="preserve">Селективний  </w:t>
            </w:r>
          </w:p>
        </w:tc>
      </w:tr>
      <w:tr w:rsidR="00E27CCD" w:rsidRPr="001B0478" w14:paraId="579E2310" w14:textId="77777777" w:rsidTr="009C289B">
        <w:trPr>
          <w:trHeight w:val="264"/>
        </w:trPr>
        <w:tc>
          <w:tcPr>
            <w:tcW w:w="1766" w:type="dxa"/>
            <w:tcBorders>
              <w:top w:val="single" w:sz="4" w:space="0" w:color="000000"/>
              <w:left w:val="single" w:sz="4" w:space="0" w:color="000000"/>
              <w:bottom w:val="single" w:sz="4" w:space="0" w:color="000000"/>
              <w:right w:val="single" w:sz="4" w:space="0" w:color="000000"/>
            </w:tcBorders>
          </w:tcPr>
          <w:p w14:paraId="2CC63E5A" w14:textId="77777777" w:rsidR="00E27CCD" w:rsidRPr="001B0478" w:rsidRDefault="00E27CCD" w:rsidP="009C289B">
            <w:pPr>
              <w:spacing w:after="0"/>
              <w:ind w:right="0" w:firstLine="0"/>
              <w:jc w:val="left"/>
              <w:rPr>
                <w:lang w:val="uk-UA"/>
              </w:rPr>
            </w:pPr>
            <w:r w:rsidRPr="001B0478">
              <w:rPr>
                <w:sz w:val="22"/>
                <w:lang w:val="uk-UA"/>
              </w:rPr>
              <w:t xml:space="preserve">Ціна  </w:t>
            </w:r>
          </w:p>
        </w:tc>
        <w:tc>
          <w:tcPr>
            <w:tcW w:w="2194" w:type="dxa"/>
            <w:tcBorders>
              <w:top w:val="single" w:sz="4" w:space="0" w:color="000000"/>
              <w:left w:val="single" w:sz="4" w:space="0" w:color="000000"/>
              <w:bottom w:val="single" w:sz="4" w:space="0" w:color="000000"/>
              <w:right w:val="single" w:sz="4" w:space="0" w:color="000000"/>
            </w:tcBorders>
          </w:tcPr>
          <w:p w14:paraId="4C52C681" w14:textId="77777777" w:rsidR="00E27CCD" w:rsidRPr="001B0478" w:rsidRDefault="00E27CCD" w:rsidP="009C289B">
            <w:pPr>
              <w:spacing w:after="0"/>
              <w:ind w:right="0" w:firstLine="0"/>
              <w:jc w:val="left"/>
              <w:rPr>
                <w:lang w:val="uk-UA"/>
              </w:rPr>
            </w:pPr>
            <w:r w:rsidRPr="001B0478">
              <w:rPr>
                <w:sz w:val="22"/>
                <w:lang w:val="uk-UA"/>
              </w:rPr>
              <w:t xml:space="preserve">Висока  </w:t>
            </w:r>
          </w:p>
        </w:tc>
        <w:tc>
          <w:tcPr>
            <w:tcW w:w="1982" w:type="dxa"/>
            <w:tcBorders>
              <w:top w:val="single" w:sz="4" w:space="0" w:color="000000"/>
              <w:left w:val="single" w:sz="4" w:space="0" w:color="000000"/>
              <w:bottom w:val="single" w:sz="4" w:space="0" w:color="000000"/>
              <w:right w:val="single" w:sz="4" w:space="0" w:color="000000"/>
            </w:tcBorders>
          </w:tcPr>
          <w:p w14:paraId="1E962B77" w14:textId="77777777" w:rsidR="00E27CCD" w:rsidRPr="001B0478" w:rsidRDefault="00E27CCD" w:rsidP="009C289B">
            <w:pPr>
              <w:spacing w:after="0"/>
              <w:ind w:right="0" w:firstLine="0"/>
              <w:jc w:val="left"/>
              <w:rPr>
                <w:lang w:val="uk-UA"/>
              </w:rPr>
            </w:pPr>
            <w:r w:rsidRPr="001B0478">
              <w:rPr>
                <w:sz w:val="22"/>
                <w:lang w:val="uk-UA"/>
              </w:rPr>
              <w:t xml:space="preserve">Трохи нижча </w:t>
            </w:r>
          </w:p>
        </w:tc>
        <w:tc>
          <w:tcPr>
            <w:tcW w:w="2170" w:type="dxa"/>
            <w:tcBorders>
              <w:top w:val="single" w:sz="4" w:space="0" w:color="000000"/>
              <w:left w:val="single" w:sz="4" w:space="0" w:color="000000"/>
              <w:bottom w:val="single" w:sz="4" w:space="0" w:color="000000"/>
              <w:right w:val="single" w:sz="4" w:space="0" w:color="000000"/>
            </w:tcBorders>
          </w:tcPr>
          <w:p w14:paraId="020E3D97" w14:textId="77777777" w:rsidR="00E27CCD" w:rsidRPr="001B0478" w:rsidRDefault="00E27CCD" w:rsidP="009C289B">
            <w:pPr>
              <w:spacing w:after="0"/>
              <w:ind w:right="0" w:firstLine="0"/>
              <w:jc w:val="left"/>
              <w:rPr>
                <w:lang w:val="uk-UA"/>
              </w:rPr>
            </w:pPr>
            <w:r w:rsidRPr="001B0478">
              <w:rPr>
                <w:sz w:val="22"/>
                <w:lang w:val="uk-UA"/>
              </w:rPr>
              <w:t xml:space="preserve">Найнижча  </w:t>
            </w:r>
          </w:p>
        </w:tc>
        <w:tc>
          <w:tcPr>
            <w:tcW w:w="1790" w:type="dxa"/>
            <w:tcBorders>
              <w:top w:val="single" w:sz="4" w:space="0" w:color="000000"/>
              <w:left w:val="single" w:sz="4" w:space="0" w:color="000000"/>
              <w:bottom w:val="single" w:sz="4" w:space="0" w:color="000000"/>
              <w:right w:val="single" w:sz="4" w:space="0" w:color="000000"/>
            </w:tcBorders>
          </w:tcPr>
          <w:p w14:paraId="775D76A9" w14:textId="77777777" w:rsidR="00E27CCD" w:rsidRPr="001B0478" w:rsidRDefault="00E27CCD" w:rsidP="009C289B">
            <w:pPr>
              <w:spacing w:after="0"/>
              <w:ind w:left="5" w:right="0" w:firstLine="0"/>
              <w:jc w:val="left"/>
              <w:rPr>
                <w:lang w:val="uk-UA"/>
              </w:rPr>
            </w:pPr>
            <w:r w:rsidRPr="001B0478">
              <w:rPr>
                <w:sz w:val="22"/>
                <w:lang w:val="uk-UA"/>
              </w:rPr>
              <w:t xml:space="preserve">Зростаюча  </w:t>
            </w:r>
          </w:p>
        </w:tc>
      </w:tr>
      <w:tr w:rsidR="00E27CCD" w:rsidRPr="001B0478" w14:paraId="7FF7CE7F" w14:textId="77777777" w:rsidTr="009C289B">
        <w:trPr>
          <w:trHeight w:val="514"/>
        </w:trPr>
        <w:tc>
          <w:tcPr>
            <w:tcW w:w="1766" w:type="dxa"/>
            <w:tcBorders>
              <w:top w:val="single" w:sz="4" w:space="0" w:color="000000"/>
              <w:left w:val="single" w:sz="4" w:space="0" w:color="000000"/>
              <w:bottom w:val="single" w:sz="4" w:space="0" w:color="000000"/>
              <w:right w:val="single" w:sz="4" w:space="0" w:color="000000"/>
            </w:tcBorders>
          </w:tcPr>
          <w:p w14:paraId="68B3FC58" w14:textId="77777777" w:rsidR="00E27CCD" w:rsidRPr="001B0478" w:rsidRDefault="00E27CCD" w:rsidP="009C289B">
            <w:pPr>
              <w:spacing w:after="0"/>
              <w:ind w:right="0" w:firstLine="0"/>
              <w:jc w:val="left"/>
              <w:rPr>
                <w:lang w:val="uk-UA"/>
              </w:rPr>
            </w:pPr>
            <w:r w:rsidRPr="001B0478">
              <w:rPr>
                <w:sz w:val="22"/>
                <w:lang w:val="uk-UA"/>
              </w:rPr>
              <w:t xml:space="preserve">Товар  </w:t>
            </w:r>
          </w:p>
        </w:tc>
        <w:tc>
          <w:tcPr>
            <w:tcW w:w="2194" w:type="dxa"/>
            <w:tcBorders>
              <w:top w:val="single" w:sz="4" w:space="0" w:color="000000"/>
              <w:left w:val="single" w:sz="4" w:space="0" w:color="000000"/>
              <w:bottom w:val="single" w:sz="4" w:space="0" w:color="000000"/>
              <w:right w:val="single" w:sz="4" w:space="0" w:color="000000"/>
            </w:tcBorders>
          </w:tcPr>
          <w:p w14:paraId="5BE4AC82" w14:textId="77777777" w:rsidR="00E27CCD" w:rsidRPr="001B0478" w:rsidRDefault="00E27CCD" w:rsidP="009C289B">
            <w:pPr>
              <w:spacing w:after="0"/>
              <w:ind w:right="0" w:firstLine="0"/>
              <w:jc w:val="left"/>
              <w:rPr>
                <w:lang w:val="uk-UA"/>
              </w:rPr>
            </w:pPr>
            <w:r w:rsidRPr="001B0478">
              <w:rPr>
                <w:sz w:val="22"/>
                <w:lang w:val="uk-UA"/>
              </w:rPr>
              <w:t xml:space="preserve">Основний варіант </w:t>
            </w:r>
          </w:p>
        </w:tc>
        <w:tc>
          <w:tcPr>
            <w:tcW w:w="1982" w:type="dxa"/>
            <w:tcBorders>
              <w:top w:val="single" w:sz="4" w:space="0" w:color="000000"/>
              <w:left w:val="single" w:sz="4" w:space="0" w:color="000000"/>
              <w:bottom w:val="single" w:sz="4" w:space="0" w:color="000000"/>
              <w:right w:val="single" w:sz="4" w:space="0" w:color="000000"/>
            </w:tcBorders>
          </w:tcPr>
          <w:p w14:paraId="6EBAF0AF" w14:textId="77777777" w:rsidR="00E27CCD" w:rsidRPr="001B0478" w:rsidRDefault="00E27CCD" w:rsidP="009C289B">
            <w:pPr>
              <w:spacing w:after="0"/>
              <w:ind w:right="0" w:firstLine="0"/>
              <w:jc w:val="left"/>
              <w:rPr>
                <w:lang w:val="uk-UA"/>
              </w:rPr>
            </w:pPr>
            <w:r w:rsidRPr="001B0478">
              <w:rPr>
                <w:sz w:val="22"/>
                <w:lang w:val="uk-UA"/>
              </w:rPr>
              <w:t xml:space="preserve">Вдосконалений  </w:t>
            </w:r>
          </w:p>
        </w:tc>
        <w:tc>
          <w:tcPr>
            <w:tcW w:w="2170" w:type="dxa"/>
            <w:tcBorders>
              <w:top w:val="single" w:sz="4" w:space="0" w:color="000000"/>
              <w:left w:val="single" w:sz="4" w:space="0" w:color="000000"/>
              <w:bottom w:val="single" w:sz="4" w:space="0" w:color="000000"/>
              <w:right w:val="single" w:sz="4" w:space="0" w:color="000000"/>
            </w:tcBorders>
          </w:tcPr>
          <w:p w14:paraId="14B05446" w14:textId="77777777" w:rsidR="00E27CCD" w:rsidRPr="001B0478" w:rsidRDefault="00E27CCD" w:rsidP="009C289B">
            <w:pPr>
              <w:spacing w:after="0"/>
              <w:ind w:right="0" w:firstLine="0"/>
              <w:jc w:val="left"/>
              <w:rPr>
                <w:lang w:val="uk-UA"/>
              </w:rPr>
            </w:pPr>
            <w:r w:rsidRPr="001B0478">
              <w:rPr>
                <w:sz w:val="22"/>
                <w:lang w:val="uk-UA"/>
              </w:rPr>
              <w:t xml:space="preserve">Диференційований  </w:t>
            </w:r>
          </w:p>
        </w:tc>
        <w:tc>
          <w:tcPr>
            <w:tcW w:w="1790" w:type="dxa"/>
            <w:tcBorders>
              <w:top w:val="single" w:sz="4" w:space="0" w:color="000000"/>
              <w:left w:val="single" w:sz="4" w:space="0" w:color="000000"/>
              <w:bottom w:val="single" w:sz="4" w:space="0" w:color="000000"/>
              <w:right w:val="single" w:sz="4" w:space="0" w:color="000000"/>
            </w:tcBorders>
          </w:tcPr>
          <w:p w14:paraId="4B9DCE15" w14:textId="77777777" w:rsidR="00E27CCD" w:rsidRPr="001B0478" w:rsidRDefault="00E27CCD" w:rsidP="009C289B">
            <w:pPr>
              <w:spacing w:after="0"/>
              <w:ind w:left="5" w:right="0" w:firstLine="0"/>
              <w:jc w:val="left"/>
              <w:rPr>
                <w:lang w:val="uk-UA"/>
              </w:rPr>
            </w:pPr>
            <w:r w:rsidRPr="001B0478">
              <w:rPr>
                <w:sz w:val="22"/>
                <w:lang w:val="uk-UA"/>
              </w:rPr>
              <w:t xml:space="preserve">Підвищеної рентабельності </w:t>
            </w:r>
          </w:p>
        </w:tc>
      </w:tr>
      <w:tr w:rsidR="00E27CCD" w:rsidRPr="001B0478" w14:paraId="7DFF3375" w14:textId="77777777" w:rsidTr="009C289B">
        <w:trPr>
          <w:trHeight w:val="1531"/>
        </w:trPr>
        <w:tc>
          <w:tcPr>
            <w:tcW w:w="1766" w:type="dxa"/>
            <w:tcBorders>
              <w:top w:val="single" w:sz="4" w:space="0" w:color="000000"/>
              <w:left w:val="single" w:sz="4" w:space="0" w:color="000000"/>
              <w:bottom w:val="single" w:sz="4" w:space="0" w:color="000000"/>
              <w:right w:val="single" w:sz="4" w:space="0" w:color="000000"/>
            </w:tcBorders>
          </w:tcPr>
          <w:p w14:paraId="60B9DA4B" w14:textId="77777777" w:rsidR="00E27CCD" w:rsidRPr="001B0478" w:rsidRDefault="00E27CCD" w:rsidP="009C289B">
            <w:pPr>
              <w:spacing w:after="0"/>
              <w:ind w:right="0" w:firstLine="0"/>
              <w:jc w:val="left"/>
              <w:rPr>
                <w:lang w:val="uk-UA"/>
              </w:rPr>
            </w:pPr>
            <w:r w:rsidRPr="001B0478">
              <w:rPr>
                <w:sz w:val="22"/>
                <w:lang w:val="uk-UA"/>
              </w:rPr>
              <w:t xml:space="preserve">Реклама  </w:t>
            </w:r>
          </w:p>
        </w:tc>
        <w:tc>
          <w:tcPr>
            <w:tcW w:w="2194" w:type="dxa"/>
            <w:tcBorders>
              <w:top w:val="single" w:sz="4" w:space="0" w:color="000000"/>
              <w:left w:val="single" w:sz="4" w:space="0" w:color="000000"/>
              <w:bottom w:val="single" w:sz="4" w:space="0" w:color="000000"/>
              <w:right w:val="single" w:sz="4" w:space="0" w:color="000000"/>
            </w:tcBorders>
          </w:tcPr>
          <w:p w14:paraId="54F84856" w14:textId="77777777" w:rsidR="00E27CCD" w:rsidRPr="001B0478" w:rsidRDefault="00E27CCD" w:rsidP="009C289B">
            <w:pPr>
              <w:spacing w:after="0"/>
              <w:ind w:right="0" w:firstLine="0"/>
              <w:jc w:val="left"/>
              <w:rPr>
                <w:lang w:val="uk-UA"/>
              </w:rPr>
            </w:pPr>
            <w:r w:rsidRPr="001B0478">
              <w:rPr>
                <w:sz w:val="22"/>
                <w:lang w:val="uk-UA"/>
              </w:rPr>
              <w:t xml:space="preserve">Добитися </w:t>
            </w:r>
          </w:p>
          <w:p w14:paraId="53FBE3F5" w14:textId="77777777" w:rsidR="00E27CCD" w:rsidRPr="001B0478" w:rsidRDefault="00E27CCD" w:rsidP="009C289B">
            <w:pPr>
              <w:spacing w:after="0" w:line="239" w:lineRule="auto"/>
              <w:ind w:right="59" w:firstLine="0"/>
              <w:rPr>
                <w:lang w:val="uk-UA"/>
              </w:rPr>
            </w:pPr>
            <w:r w:rsidRPr="001B0478">
              <w:rPr>
                <w:sz w:val="22"/>
                <w:lang w:val="uk-UA"/>
              </w:rPr>
              <w:t xml:space="preserve">ознайомлення з товаром перших споживачів та </w:t>
            </w:r>
          </w:p>
          <w:p w14:paraId="01650A3F" w14:textId="77777777" w:rsidR="00E27CCD" w:rsidRPr="001B0478" w:rsidRDefault="00E27CCD" w:rsidP="009C289B">
            <w:pPr>
              <w:spacing w:after="0"/>
              <w:ind w:right="0" w:firstLine="0"/>
              <w:jc w:val="left"/>
              <w:rPr>
                <w:lang w:val="uk-UA"/>
              </w:rPr>
            </w:pPr>
            <w:r w:rsidRPr="001B0478">
              <w:rPr>
                <w:sz w:val="22"/>
                <w:lang w:val="uk-UA"/>
              </w:rPr>
              <w:t xml:space="preserve">дилерів </w:t>
            </w:r>
          </w:p>
        </w:tc>
        <w:tc>
          <w:tcPr>
            <w:tcW w:w="1982" w:type="dxa"/>
            <w:tcBorders>
              <w:top w:val="single" w:sz="4" w:space="0" w:color="000000"/>
              <w:left w:val="single" w:sz="4" w:space="0" w:color="000000"/>
              <w:bottom w:val="single" w:sz="4" w:space="0" w:color="000000"/>
              <w:right w:val="single" w:sz="4" w:space="0" w:color="000000"/>
            </w:tcBorders>
          </w:tcPr>
          <w:p w14:paraId="1C46B701" w14:textId="77777777" w:rsidR="00E27CCD" w:rsidRPr="001B0478" w:rsidRDefault="00E27CCD" w:rsidP="009C289B">
            <w:pPr>
              <w:spacing w:after="0"/>
              <w:ind w:right="0" w:firstLine="0"/>
              <w:jc w:val="left"/>
              <w:rPr>
                <w:lang w:val="uk-UA"/>
              </w:rPr>
            </w:pPr>
            <w:r w:rsidRPr="001B0478">
              <w:rPr>
                <w:sz w:val="22"/>
                <w:lang w:val="uk-UA"/>
              </w:rPr>
              <w:t xml:space="preserve">Добитися </w:t>
            </w:r>
          </w:p>
          <w:p w14:paraId="5FE769F8" w14:textId="77777777" w:rsidR="00E27CCD" w:rsidRPr="001B0478" w:rsidRDefault="00E27CCD" w:rsidP="009C289B">
            <w:pPr>
              <w:spacing w:after="0"/>
              <w:ind w:right="60" w:firstLine="0"/>
              <w:rPr>
                <w:lang w:val="uk-UA"/>
              </w:rPr>
            </w:pPr>
            <w:r w:rsidRPr="001B0478">
              <w:rPr>
                <w:sz w:val="22"/>
                <w:lang w:val="uk-UA"/>
              </w:rPr>
              <w:t xml:space="preserve">ознайомлення з товаром та інтересу до нього масового ринку </w:t>
            </w:r>
          </w:p>
        </w:tc>
        <w:tc>
          <w:tcPr>
            <w:tcW w:w="2170" w:type="dxa"/>
            <w:tcBorders>
              <w:top w:val="single" w:sz="4" w:space="0" w:color="000000"/>
              <w:left w:val="single" w:sz="4" w:space="0" w:color="000000"/>
              <w:bottom w:val="single" w:sz="4" w:space="0" w:color="000000"/>
              <w:right w:val="single" w:sz="4" w:space="0" w:color="000000"/>
            </w:tcBorders>
          </w:tcPr>
          <w:p w14:paraId="4BD934CF" w14:textId="77777777" w:rsidR="00E27CCD" w:rsidRPr="001B0478" w:rsidRDefault="00E27CCD" w:rsidP="009C289B">
            <w:pPr>
              <w:spacing w:after="0"/>
              <w:ind w:right="0" w:firstLine="0"/>
              <w:jc w:val="left"/>
              <w:rPr>
                <w:lang w:val="uk-UA"/>
              </w:rPr>
            </w:pPr>
            <w:r w:rsidRPr="001B0478">
              <w:rPr>
                <w:sz w:val="22"/>
                <w:lang w:val="uk-UA"/>
              </w:rPr>
              <w:t xml:space="preserve">Підкреслити </w:t>
            </w:r>
          </w:p>
          <w:p w14:paraId="66CBC5F5" w14:textId="77777777" w:rsidR="00E27CCD" w:rsidRPr="001B0478" w:rsidRDefault="00E27CCD" w:rsidP="009C289B">
            <w:pPr>
              <w:spacing w:after="0"/>
              <w:ind w:right="0" w:firstLine="0"/>
              <w:jc w:val="left"/>
              <w:rPr>
                <w:lang w:val="uk-UA"/>
              </w:rPr>
            </w:pPr>
            <w:r w:rsidRPr="001B0478">
              <w:rPr>
                <w:sz w:val="22"/>
                <w:lang w:val="uk-UA"/>
              </w:rPr>
              <w:t xml:space="preserve">відмінності </w:t>
            </w:r>
            <w:r w:rsidRPr="001B0478">
              <w:rPr>
                <w:sz w:val="22"/>
                <w:lang w:val="uk-UA"/>
              </w:rPr>
              <w:tab/>
              <w:t xml:space="preserve">й переваги </w:t>
            </w:r>
            <w:r w:rsidRPr="001B0478">
              <w:rPr>
                <w:sz w:val="22"/>
                <w:lang w:val="uk-UA"/>
              </w:rPr>
              <w:tab/>
              <w:t xml:space="preserve">торгової марки </w:t>
            </w:r>
          </w:p>
        </w:tc>
        <w:tc>
          <w:tcPr>
            <w:tcW w:w="1790" w:type="dxa"/>
            <w:tcBorders>
              <w:top w:val="single" w:sz="4" w:space="0" w:color="000000"/>
              <w:left w:val="single" w:sz="4" w:space="0" w:color="000000"/>
              <w:bottom w:val="single" w:sz="4" w:space="0" w:color="000000"/>
              <w:right w:val="single" w:sz="4" w:space="0" w:color="000000"/>
            </w:tcBorders>
          </w:tcPr>
          <w:p w14:paraId="32764343" w14:textId="77777777" w:rsidR="00E27CCD" w:rsidRPr="001B0478" w:rsidRDefault="00E27CCD" w:rsidP="009C289B">
            <w:pPr>
              <w:spacing w:after="0"/>
              <w:ind w:left="5" w:right="63" w:firstLine="0"/>
              <w:rPr>
                <w:lang w:val="uk-UA"/>
              </w:rPr>
            </w:pPr>
            <w:r w:rsidRPr="001B0478">
              <w:rPr>
                <w:sz w:val="22"/>
                <w:lang w:val="uk-UA"/>
              </w:rPr>
              <w:t xml:space="preserve">Скоротити рекламу до рівня, необхідного для збереження консервативних прихильників </w:t>
            </w:r>
          </w:p>
        </w:tc>
      </w:tr>
      <w:tr w:rsidR="00E27CCD" w:rsidRPr="001B0478" w14:paraId="3C936DCA" w14:textId="77777777" w:rsidTr="009C289B">
        <w:trPr>
          <w:trHeight w:val="1526"/>
        </w:trPr>
        <w:tc>
          <w:tcPr>
            <w:tcW w:w="1766" w:type="dxa"/>
            <w:tcBorders>
              <w:top w:val="single" w:sz="4" w:space="0" w:color="000000"/>
              <w:left w:val="single" w:sz="4" w:space="0" w:color="000000"/>
              <w:bottom w:val="single" w:sz="4" w:space="0" w:color="000000"/>
              <w:right w:val="single" w:sz="4" w:space="0" w:color="000000"/>
            </w:tcBorders>
          </w:tcPr>
          <w:p w14:paraId="426612B4" w14:textId="77777777" w:rsidR="00E27CCD" w:rsidRPr="001B0478" w:rsidRDefault="00E27CCD" w:rsidP="009C289B">
            <w:pPr>
              <w:spacing w:after="0"/>
              <w:ind w:right="0" w:firstLine="0"/>
              <w:jc w:val="left"/>
              <w:rPr>
                <w:lang w:val="uk-UA"/>
              </w:rPr>
            </w:pPr>
            <w:r w:rsidRPr="001B0478">
              <w:rPr>
                <w:sz w:val="22"/>
                <w:lang w:val="uk-UA"/>
              </w:rPr>
              <w:t xml:space="preserve">Стимулювання попиту </w:t>
            </w:r>
          </w:p>
        </w:tc>
        <w:tc>
          <w:tcPr>
            <w:tcW w:w="2194" w:type="dxa"/>
            <w:tcBorders>
              <w:top w:val="single" w:sz="4" w:space="0" w:color="000000"/>
              <w:left w:val="single" w:sz="4" w:space="0" w:color="000000"/>
              <w:bottom w:val="single" w:sz="4" w:space="0" w:color="000000"/>
              <w:right w:val="single" w:sz="4" w:space="0" w:color="000000"/>
            </w:tcBorders>
          </w:tcPr>
          <w:p w14:paraId="60E85F53" w14:textId="77777777" w:rsidR="00E27CCD" w:rsidRPr="001B0478" w:rsidRDefault="00E27CCD" w:rsidP="009C289B">
            <w:pPr>
              <w:spacing w:after="2" w:line="236" w:lineRule="auto"/>
              <w:ind w:right="63" w:firstLine="0"/>
              <w:rPr>
                <w:lang w:val="uk-UA"/>
              </w:rPr>
            </w:pPr>
            <w:r w:rsidRPr="001B0478">
              <w:rPr>
                <w:sz w:val="22"/>
                <w:lang w:val="uk-UA"/>
              </w:rPr>
              <w:t xml:space="preserve">Використовувати інтенсивні заходи щодо </w:t>
            </w:r>
            <w:proofErr w:type="spellStart"/>
            <w:r w:rsidRPr="001B0478">
              <w:rPr>
                <w:sz w:val="22"/>
                <w:lang w:val="uk-UA"/>
              </w:rPr>
              <w:t>стимулю</w:t>
            </w:r>
            <w:proofErr w:type="spellEnd"/>
            <w:r w:rsidRPr="001B0478">
              <w:rPr>
                <w:sz w:val="22"/>
                <w:lang w:val="uk-UA"/>
              </w:rPr>
              <w:t>-</w:t>
            </w:r>
          </w:p>
          <w:p w14:paraId="4D9DEE7C" w14:textId="77777777" w:rsidR="00E27CCD" w:rsidRPr="001B0478" w:rsidRDefault="00E27CCD" w:rsidP="009C289B">
            <w:pPr>
              <w:spacing w:after="0"/>
              <w:ind w:right="0" w:firstLine="0"/>
              <w:rPr>
                <w:lang w:val="uk-UA"/>
              </w:rPr>
            </w:pPr>
            <w:proofErr w:type="spellStart"/>
            <w:r w:rsidRPr="001B0478">
              <w:rPr>
                <w:sz w:val="22"/>
                <w:lang w:val="uk-UA"/>
              </w:rPr>
              <w:t>вання</w:t>
            </w:r>
            <w:proofErr w:type="spellEnd"/>
            <w:r w:rsidRPr="001B0478">
              <w:rPr>
                <w:sz w:val="22"/>
                <w:lang w:val="uk-UA"/>
              </w:rPr>
              <w:t xml:space="preserve"> збуту, щоб зацікавити покупців </w:t>
            </w:r>
          </w:p>
        </w:tc>
        <w:tc>
          <w:tcPr>
            <w:tcW w:w="1982" w:type="dxa"/>
            <w:tcBorders>
              <w:top w:val="single" w:sz="4" w:space="0" w:color="000000"/>
              <w:left w:val="single" w:sz="4" w:space="0" w:color="000000"/>
              <w:bottom w:val="single" w:sz="4" w:space="0" w:color="000000"/>
              <w:right w:val="single" w:sz="4" w:space="0" w:color="000000"/>
            </w:tcBorders>
          </w:tcPr>
          <w:p w14:paraId="3ED2E423" w14:textId="77777777" w:rsidR="00E27CCD" w:rsidRPr="001B0478" w:rsidRDefault="00E27CCD" w:rsidP="009C289B">
            <w:pPr>
              <w:spacing w:after="0" w:line="239" w:lineRule="auto"/>
              <w:ind w:right="0" w:firstLine="0"/>
              <w:rPr>
                <w:lang w:val="uk-UA"/>
              </w:rPr>
            </w:pPr>
            <w:r w:rsidRPr="001B0478">
              <w:rPr>
                <w:sz w:val="22"/>
                <w:lang w:val="uk-UA"/>
              </w:rPr>
              <w:t xml:space="preserve">Скоротити заходи зі </w:t>
            </w:r>
            <w:proofErr w:type="spellStart"/>
            <w:r w:rsidRPr="001B0478">
              <w:rPr>
                <w:sz w:val="22"/>
                <w:lang w:val="uk-UA"/>
              </w:rPr>
              <w:t>стиму</w:t>
            </w:r>
            <w:proofErr w:type="spellEnd"/>
            <w:r w:rsidRPr="001B0478">
              <w:rPr>
                <w:sz w:val="22"/>
                <w:lang w:val="uk-UA"/>
              </w:rPr>
              <w:t>-</w:t>
            </w:r>
          </w:p>
          <w:p w14:paraId="3B86EB6E" w14:textId="77777777" w:rsidR="00E27CCD" w:rsidRPr="001B0478" w:rsidRDefault="00E27CCD" w:rsidP="009C289B">
            <w:pPr>
              <w:spacing w:after="0" w:line="239" w:lineRule="auto"/>
              <w:ind w:right="64" w:firstLine="0"/>
              <w:rPr>
                <w:lang w:val="uk-UA"/>
              </w:rPr>
            </w:pPr>
            <w:proofErr w:type="spellStart"/>
            <w:r w:rsidRPr="001B0478">
              <w:rPr>
                <w:sz w:val="22"/>
                <w:lang w:val="uk-UA"/>
              </w:rPr>
              <w:t>лювання</w:t>
            </w:r>
            <w:proofErr w:type="spellEnd"/>
            <w:r w:rsidRPr="001B0478">
              <w:rPr>
                <w:sz w:val="22"/>
                <w:lang w:val="uk-UA"/>
              </w:rPr>
              <w:t xml:space="preserve"> збуту, підбиваючи підсумки </w:t>
            </w:r>
            <w:proofErr w:type="spellStart"/>
            <w:r w:rsidRPr="001B0478">
              <w:rPr>
                <w:sz w:val="22"/>
                <w:lang w:val="uk-UA"/>
              </w:rPr>
              <w:t>зроста</w:t>
            </w:r>
            <w:proofErr w:type="spellEnd"/>
            <w:r w:rsidRPr="001B0478">
              <w:rPr>
                <w:sz w:val="22"/>
                <w:lang w:val="uk-UA"/>
              </w:rPr>
              <w:t>-</w:t>
            </w:r>
          </w:p>
          <w:p w14:paraId="4202B733" w14:textId="77777777" w:rsidR="00E27CCD" w:rsidRPr="001B0478" w:rsidRDefault="00E27CCD" w:rsidP="009C289B">
            <w:pPr>
              <w:spacing w:after="0"/>
              <w:ind w:right="0" w:firstLine="0"/>
              <w:jc w:val="left"/>
              <w:rPr>
                <w:lang w:val="uk-UA"/>
              </w:rPr>
            </w:pPr>
            <w:proofErr w:type="spellStart"/>
            <w:r w:rsidRPr="001B0478">
              <w:rPr>
                <w:sz w:val="22"/>
                <w:lang w:val="uk-UA"/>
              </w:rPr>
              <w:t>ючого</w:t>
            </w:r>
            <w:proofErr w:type="spellEnd"/>
            <w:r w:rsidRPr="001B0478">
              <w:rPr>
                <w:sz w:val="22"/>
                <w:lang w:val="uk-UA"/>
              </w:rPr>
              <w:t xml:space="preserve"> попиту </w:t>
            </w:r>
          </w:p>
        </w:tc>
        <w:tc>
          <w:tcPr>
            <w:tcW w:w="2170" w:type="dxa"/>
            <w:tcBorders>
              <w:top w:val="single" w:sz="4" w:space="0" w:color="000000"/>
              <w:left w:val="single" w:sz="4" w:space="0" w:color="000000"/>
              <w:bottom w:val="single" w:sz="4" w:space="0" w:color="000000"/>
              <w:right w:val="single" w:sz="4" w:space="0" w:color="000000"/>
            </w:tcBorders>
          </w:tcPr>
          <w:p w14:paraId="7D3AEA01" w14:textId="77777777" w:rsidR="00E27CCD" w:rsidRPr="001B0478" w:rsidRDefault="00E27CCD" w:rsidP="009C289B">
            <w:pPr>
              <w:spacing w:after="22" w:line="239" w:lineRule="auto"/>
              <w:ind w:right="0" w:firstLine="0"/>
              <w:jc w:val="left"/>
              <w:rPr>
                <w:lang w:val="uk-UA"/>
              </w:rPr>
            </w:pPr>
            <w:r w:rsidRPr="001B0478">
              <w:rPr>
                <w:sz w:val="22"/>
                <w:lang w:val="uk-UA"/>
              </w:rPr>
              <w:t xml:space="preserve">Збільшити заходи зі стимулювання </w:t>
            </w:r>
          </w:p>
          <w:p w14:paraId="58301755" w14:textId="77777777" w:rsidR="00E27CCD" w:rsidRPr="001B0478" w:rsidRDefault="00E27CCD" w:rsidP="009C289B">
            <w:pPr>
              <w:tabs>
                <w:tab w:val="center" w:pos="1009"/>
                <w:tab w:val="right" w:pos="2014"/>
              </w:tabs>
              <w:spacing w:after="0"/>
              <w:ind w:right="0" w:firstLine="0"/>
              <w:jc w:val="left"/>
              <w:rPr>
                <w:lang w:val="uk-UA"/>
              </w:rPr>
            </w:pPr>
            <w:r w:rsidRPr="001B0478">
              <w:rPr>
                <w:sz w:val="22"/>
                <w:lang w:val="uk-UA"/>
              </w:rPr>
              <w:t xml:space="preserve">збуту, </w:t>
            </w:r>
            <w:r w:rsidRPr="001B0478">
              <w:rPr>
                <w:sz w:val="22"/>
                <w:lang w:val="uk-UA"/>
              </w:rPr>
              <w:tab/>
              <w:t xml:space="preserve">щоб </w:t>
            </w:r>
            <w:r w:rsidRPr="001B0478">
              <w:rPr>
                <w:sz w:val="22"/>
                <w:lang w:val="uk-UA"/>
              </w:rPr>
              <w:tab/>
            </w:r>
            <w:proofErr w:type="spellStart"/>
            <w:r w:rsidRPr="001B0478">
              <w:rPr>
                <w:sz w:val="22"/>
                <w:lang w:val="uk-UA"/>
              </w:rPr>
              <w:t>конт</w:t>
            </w:r>
            <w:proofErr w:type="spellEnd"/>
            <w:r w:rsidRPr="001B0478">
              <w:rPr>
                <w:sz w:val="22"/>
                <w:lang w:val="uk-UA"/>
              </w:rPr>
              <w:t>-</w:t>
            </w:r>
          </w:p>
          <w:p w14:paraId="47FBF22B" w14:textId="77777777" w:rsidR="00E27CCD" w:rsidRPr="001B0478" w:rsidRDefault="00E27CCD" w:rsidP="009C289B">
            <w:pPr>
              <w:spacing w:after="0"/>
              <w:ind w:right="0" w:firstLine="0"/>
              <w:rPr>
                <w:lang w:val="uk-UA"/>
              </w:rPr>
            </w:pPr>
            <w:proofErr w:type="spellStart"/>
            <w:r w:rsidRPr="001B0478">
              <w:rPr>
                <w:sz w:val="22"/>
                <w:lang w:val="uk-UA"/>
              </w:rPr>
              <w:t>ролювати</w:t>
            </w:r>
            <w:proofErr w:type="spellEnd"/>
            <w:r w:rsidRPr="001B0478">
              <w:rPr>
                <w:sz w:val="22"/>
                <w:lang w:val="uk-UA"/>
              </w:rPr>
              <w:t xml:space="preserve"> перехід на свою торгову марку </w:t>
            </w:r>
          </w:p>
        </w:tc>
        <w:tc>
          <w:tcPr>
            <w:tcW w:w="1790" w:type="dxa"/>
            <w:tcBorders>
              <w:top w:val="single" w:sz="4" w:space="0" w:color="000000"/>
              <w:left w:val="single" w:sz="4" w:space="0" w:color="000000"/>
              <w:bottom w:val="single" w:sz="4" w:space="0" w:color="000000"/>
              <w:right w:val="single" w:sz="4" w:space="0" w:color="000000"/>
            </w:tcBorders>
          </w:tcPr>
          <w:p w14:paraId="278630BE" w14:textId="77777777" w:rsidR="00E27CCD" w:rsidRPr="001B0478" w:rsidRDefault="00E27CCD" w:rsidP="009C289B">
            <w:pPr>
              <w:ind w:left="5" w:right="0" w:firstLine="0"/>
              <w:jc w:val="left"/>
              <w:rPr>
                <w:lang w:val="uk-UA"/>
              </w:rPr>
            </w:pPr>
            <w:r w:rsidRPr="001B0478">
              <w:rPr>
                <w:sz w:val="22"/>
                <w:lang w:val="uk-UA"/>
              </w:rPr>
              <w:t xml:space="preserve">Скоротити </w:t>
            </w:r>
          </w:p>
          <w:p w14:paraId="6208A9AF" w14:textId="77777777" w:rsidR="00E27CCD" w:rsidRPr="001B0478" w:rsidRDefault="00E27CCD" w:rsidP="009C289B">
            <w:pPr>
              <w:spacing w:after="26"/>
              <w:ind w:left="5" w:right="0" w:firstLine="0"/>
              <w:jc w:val="left"/>
              <w:rPr>
                <w:lang w:val="uk-UA"/>
              </w:rPr>
            </w:pPr>
            <w:r w:rsidRPr="001B0478">
              <w:rPr>
                <w:sz w:val="22"/>
                <w:lang w:val="uk-UA"/>
              </w:rPr>
              <w:t xml:space="preserve">заходи </w:t>
            </w:r>
            <w:r w:rsidRPr="001B0478">
              <w:rPr>
                <w:sz w:val="22"/>
                <w:lang w:val="uk-UA"/>
              </w:rPr>
              <w:tab/>
              <w:t xml:space="preserve">зі стимулювання </w:t>
            </w:r>
          </w:p>
          <w:p w14:paraId="0162956A" w14:textId="77777777" w:rsidR="00E27CCD" w:rsidRPr="001B0478" w:rsidRDefault="00E27CCD" w:rsidP="009C289B">
            <w:pPr>
              <w:tabs>
                <w:tab w:val="right" w:pos="1635"/>
              </w:tabs>
              <w:spacing w:after="0"/>
              <w:ind w:right="0" w:firstLine="0"/>
              <w:jc w:val="left"/>
              <w:rPr>
                <w:lang w:val="uk-UA"/>
              </w:rPr>
            </w:pPr>
            <w:r w:rsidRPr="001B0478">
              <w:rPr>
                <w:sz w:val="22"/>
                <w:lang w:val="uk-UA"/>
              </w:rPr>
              <w:t xml:space="preserve">збуту </w:t>
            </w:r>
            <w:r w:rsidRPr="001B0478">
              <w:rPr>
                <w:sz w:val="22"/>
                <w:lang w:val="uk-UA"/>
              </w:rPr>
              <w:tab/>
              <w:t xml:space="preserve">до </w:t>
            </w:r>
          </w:p>
          <w:p w14:paraId="3E0ABA22" w14:textId="77777777" w:rsidR="00E27CCD" w:rsidRPr="001B0478" w:rsidRDefault="00E27CCD" w:rsidP="009C289B">
            <w:pPr>
              <w:spacing w:after="0"/>
              <w:ind w:left="5" w:right="0" w:firstLine="0"/>
              <w:jc w:val="left"/>
              <w:rPr>
                <w:lang w:val="uk-UA"/>
              </w:rPr>
            </w:pPr>
            <w:r w:rsidRPr="001B0478">
              <w:rPr>
                <w:sz w:val="22"/>
                <w:lang w:val="uk-UA"/>
              </w:rPr>
              <w:t xml:space="preserve">мінімального рівня </w:t>
            </w:r>
          </w:p>
        </w:tc>
      </w:tr>
    </w:tbl>
    <w:p w14:paraId="7EE7AF9A" w14:textId="77777777" w:rsidR="00E27CCD" w:rsidRPr="001B0478" w:rsidRDefault="00E27CCD" w:rsidP="00E27CCD">
      <w:pPr>
        <w:ind w:left="-15" w:right="63"/>
        <w:rPr>
          <w:lang w:val="uk-UA"/>
        </w:rPr>
      </w:pPr>
      <w:r w:rsidRPr="001B0478">
        <w:rPr>
          <w:lang w:val="uk-UA"/>
        </w:rPr>
        <w:t xml:space="preserve">Володіючи теоретичними засадами ЖЦТ, маркетинговий менеджер має змогу виділити пріоритетні цілі на тому чи іншому етапі життя продукту та підібрати найбільш доцільний для нього комплекс маркетингових інструментів. Використовуючи рекламу та інші методи стимулювання, продуценти не лише збільшують об’єми продажу, а також збільшують тривалість життєвого циклу товарів на ринку. </w:t>
      </w:r>
    </w:p>
    <w:p w14:paraId="1948A341" w14:textId="77777777" w:rsidR="00E27CCD" w:rsidRPr="001B0478" w:rsidRDefault="00E27CCD" w:rsidP="00E27CCD">
      <w:pPr>
        <w:ind w:left="-15" w:right="63"/>
        <w:rPr>
          <w:lang w:val="uk-UA"/>
        </w:rPr>
      </w:pPr>
      <w:r w:rsidRPr="001B0478">
        <w:rPr>
          <w:i/>
          <w:lang w:val="uk-UA"/>
        </w:rPr>
        <w:t>На фазі впровадження продукції на ринок</w:t>
      </w:r>
      <w:r w:rsidRPr="001B0478">
        <w:rPr>
          <w:lang w:val="uk-UA"/>
        </w:rPr>
        <w:t xml:space="preserve"> особливий вплив має реклама. Поясненням цього слугує те, що головною метою тут є інформування та </w:t>
      </w:r>
      <w:r w:rsidRPr="001B0478">
        <w:rPr>
          <w:lang w:val="uk-UA"/>
        </w:rPr>
        <w:lastRenderedPageBreak/>
        <w:t xml:space="preserve">привернення уваги цільової аудиторії до новинки, стимулювання першої, пробної покупки. У випадку, якщо продукт сподобався споживачу, то він буде робити і повторні покупки. При інтенсивній рекламі товару фаза, яка розглядається, може зменшитися з кількох років до місяців чи навіть тижнів. На практиці застосовують демонстрацію новинки (наприклад, побутової техніки чи хімії), дегустацію (якщо мова йде про продукти харчування), безкоштовну роздачу примірників (косметики), а також консультацію та </w:t>
      </w:r>
      <w:proofErr w:type="spellStart"/>
      <w:r w:rsidRPr="001B0478">
        <w:rPr>
          <w:lang w:val="uk-UA"/>
        </w:rPr>
        <w:t>мерчендайзинг</w:t>
      </w:r>
      <w:proofErr w:type="spellEnd"/>
      <w:r w:rsidRPr="001B0478">
        <w:rPr>
          <w:lang w:val="uk-UA"/>
        </w:rPr>
        <w:t xml:space="preserve">. </w:t>
      </w:r>
    </w:p>
    <w:p w14:paraId="12ABB548" w14:textId="77777777" w:rsidR="00E27CCD" w:rsidRPr="001B0478" w:rsidRDefault="00E27CCD" w:rsidP="00E27CCD">
      <w:pPr>
        <w:ind w:left="-15" w:right="63"/>
        <w:rPr>
          <w:lang w:val="uk-UA"/>
        </w:rPr>
      </w:pPr>
      <w:r w:rsidRPr="001B0478">
        <w:rPr>
          <w:i/>
          <w:lang w:val="uk-UA"/>
        </w:rPr>
        <w:t>На етапі росту</w:t>
      </w:r>
      <w:r w:rsidRPr="001B0478">
        <w:rPr>
          <w:lang w:val="uk-UA"/>
        </w:rPr>
        <w:t xml:space="preserve"> ринку головні орієнтири компанії зміщуються у бік збільшення об’єму і частоти покупок товару. Набір інструментів стимулювання у даному випадку повинен бути таким, щоб збільшувалась кількість покупців і при цьому отримувався запланований прибуток. Для залучення нових клієнтів, що ще не ознайомилися з новинкою, ефективними є, і це підтверджується практикою, дегустації, консультації, розповсюдження примірників продукції і подарунки. Крім цього, на даному етапі доцільно проводити різноманітні конкурси та розіграші призів. Але ці акції повинні бути контактними, тобто споживачів привертає </w:t>
      </w:r>
      <w:proofErr w:type="spellStart"/>
      <w:r w:rsidRPr="001B0478">
        <w:rPr>
          <w:lang w:val="uk-UA"/>
        </w:rPr>
        <w:t>промо</w:t>
      </w:r>
      <w:proofErr w:type="spellEnd"/>
      <w:r w:rsidRPr="001B0478">
        <w:rPr>
          <w:lang w:val="uk-UA"/>
        </w:rPr>
        <w:t xml:space="preserve">-персонал, який працює безпосередньо у роздрібній точці. Типовою помилкою менеджерів виступає застосування цінових методів стимулювання, що може підірвати імідж продукту і призвести до ситуації, коли марка купується лише тоді, коли на неї є спеціальна пропозиція. Тож різкі знижки на даній стадії не додають лояльності. </w:t>
      </w:r>
    </w:p>
    <w:p w14:paraId="60563544" w14:textId="77777777" w:rsidR="00E27CCD" w:rsidRPr="001B0478" w:rsidRDefault="00E27CCD" w:rsidP="00E27CCD">
      <w:pPr>
        <w:ind w:left="-15" w:right="63"/>
        <w:rPr>
          <w:lang w:val="uk-UA"/>
        </w:rPr>
      </w:pPr>
      <w:r w:rsidRPr="001B0478">
        <w:rPr>
          <w:i/>
          <w:lang w:val="uk-UA"/>
        </w:rPr>
        <w:t>Для стадії зрілості</w:t>
      </w:r>
      <w:r w:rsidRPr="001B0478">
        <w:rPr>
          <w:lang w:val="uk-UA"/>
        </w:rPr>
        <w:t xml:space="preserve"> характерним є використання таких інструментів, як знижки, розпродажі, подарунки за покупку, розіграші та конкурси. Із них найбільш популярним способом стимулювання можна назвати цінові знижки, що надаються у тій чи іншій формі. Це і занижені ціни на товар, що пропонуються у спеціальній упаковці, і набір із двох та більше товарів за меншу ціну, ніж вони продаються окремо. Також добре працюють «безконтактні» акції з подальшими призовими розіграшами. Однак, для успіху подібних акцій потрібно враховувати наступні вимоги: </w:t>
      </w:r>
    </w:p>
    <w:p w14:paraId="66464EB0" w14:textId="77777777" w:rsidR="00E27CCD" w:rsidRPr="001B0478" w:rsidRDefault="00E27CCD" w:rsidP="00E27CCD">
      <w:pPr>
        <w:numPr>
          <w:ilvl w:val="0"/>
          <w:numId w:val="7"/>
        </w:numPr>
        <w:ind w:right="63"/>
        <w:rPr>
          <w:lang w:val="uk-UA"/>
        </w:rPr>
      </w:pPr>
      <w:r w:rsidRPr="001B0478">
        <w:rPr>
          <w:lang w:val="uk-UA"/>
        </w:rPr>
        <w:t xml:space="preserve">рівень дистрибуції продукту повинен бути не менше 60 %, тобто він повинен пропонуватися у кожній другій точці роздрібної торгівлі; </w:t>
      </w:r>
    </w:p>
    <w:p w14:paraId="32459FBD" w14:textId="77777777" w:rsidR="00E27CCD" w:rsidRPr="001B0478" w:rsidRDefault="00E27CCD" w:rsidP="00E27CCD">
      <w:pPr>
        <w:numPr>
          <w:ilvl w:val="0"/>
          <w:numId w:val="7"/>
        </w:numPr>
        <w:ind w:right="63"/>
        <w:rPr>
          <w:lang w:val="uk-UA"/>
        </w:rPr>
      </w:pPr>
      <w:r w:rsidRPr="001B0478">
        <w:rPr>
          <w:lang w:val="uk-UA"/>
        </w:rPr>
        <w:t xml:space="preserve">товару потрібно забезпечити рекламну підтримку; </w:t>
      </w:r>
    </w:p>
    <w:p w14:paraId="340DDB6B" w14:textId="77777777" w:rsidR="00E27CCD" w:rsidRPr="001B0478" w:rsidRDefault="00E27CCD" w:rsidP="00E27CCD">
      <w:pPr>
        <w:numPr>
          <w:ilvl w:val="0"/>
          <w:numId w:val="7"/>
        </w:numPr>
        <w:ind w:right="63"/>
        <w:rPr>
          <w:lang w:val="uk-UA"/>
        </w:rPr>
      </w:pPr>
      <w:r w:rsidRPr="001B0478">
        <w:rPr>
          <w:lang w:val="uk-UA"/>
        </w:rPr>
        <w:t xml:space="preserve">умови конкурсу і розіграшу повинні бути зрозумілими і простими; 4) тривалість акції – не менше трьох місяців. </w:t>
      </w:r>
    </w:p>
    <w:p w14:paraId="12A775D6" w14:textId="77777777" w:rsidR="00E27CCD" w:rsidRPr="001B0478" w:rsidRDefault="00E27CCD" w:rsidP="00E27CCD">
      <w:pPr>
        <w:ind w:left="-15" w:right="63"/>
        <w:rPr>
          <w:lang w:val="uk-UA"/>
        </w:rPr>
      </w:pPr>
      <w:r w:rsidRPr="001B0478">
        <w:rPr>
          <w:lang w:val="uk-UA"/>
        </w:rPr>
        <w:t xml:space="preserve">Якщо ж компанія займається «складними» товарами, наприклад, побутовою технікою, то для стимулювання покупок доцільним виглядає розширення переліку </w:t>
      </w:r>
      <w:proofErr w:type="spellStart"/>
      <w:r w:rsidRPr="001B0478">
        <w:rPr>
          <w:lang w:val="uk-UA"/>
        </w:rPr>
        <w:t>післяпродажних</w:t>
      </w:r>
      <w:proofErr w:type="spellEnd"/>
      <w:r w:rsidRPr="001B0478">
        <w:rPr>
          <w:lang w:val="uk-UA"/>
        </w:rPr>
        <w:t xml:space="preserve"> послуг, а саме: запропонувати безкоштовну доставку, збільшити термін гарантійного обслуговування, надавати інформаційну підтримку тощо. </w:t>
      </w:r>
    </w:p>
    <w:p w14:paraId="3D603DAD" w14:textId="77777777" w:rsidR="00E27CCD" w:rsidRPr="001B0478" w:rsidRDefault="00E27CCD" w:rsidP="00E27CCD">
      <w:pPr>
        <w:ind w:left="-15" w:right="63"/>
        <w:rPr>
          <w:lang w:val="uk-UA"/>
        </w:rPr>
      </w:pPr>
      <w:r w:rsidRPr="001B0478">
        <w:rPr>
          <w:i/>
          <w:lang w:val="uk-UA"/>
        </w:rPr>
        <w:t>На стадії спаду</w:t>
      </w:r>
      <w:r w:rsidRPr="001B0478">
        <w:rPr>
          <w:lang w:val="uk-UA"/>
        </w:rPr>
        <w:t xml:space="preserve"> інтересу до товару маркетологи можуть прийняти два рішення: або взагалі вивести продукт із ринку, або змінити деякі його характеристики – наприклад, упаковку чи елементи торгової марки. У будь-якому разі цілі стимулювання – вивід продукту з прилавків і реалізація залишків. Під час спаду реклама припиняється, або ж, якщо маємо значні удосконалення продукту і рішення продовжити його випуск, – посилюється, з метою подовжити життєвий цикл.</w:t>
      </w:r>
      <w:r w:rsidRPr="001B0478">
        <w:rPr>
          <w:b/>
          <w:lang w:val="uk-UA"/>
        </w:rPr>
        <w:t xml:space="preserve"> </w:t>
      </w:r>
    </w:p>
    <w:p w14:paraId="302AF2C3" w14:textId="77777777" w:rsidR="00E27CCD" w:rsidRPr="001B0478" w:rsidRDefault="00E27CCD" w:rsidP="00E27CCD">
      <w:pPr>
        <w:ind w:left="-15" w:right="63"/>
        <w:rPr>
          <w:lang w:val="uk-UA"/>
        </w:rPr>
      </w:pPr>
      <w:r w:rsidRPr="001B0478">
        <w:rPr>
          <w:lang w:val="uk-UA"/>
        </w:rPr>
        <w:lastRenderedPageBreak/>
        <w:t xml:space="preserve">Таким чином, протягом ЖЦТ збут і відповідні доходи можуть значно змінюватися. Обмеженість життєвого циклу свідчить про наявність певного вичерпного ресурсу, у даному випадку – інтересу до нього з боку споживачів: або ринок насичується цим товаром, або змінюються запити споживачів і наявний товар припиняє їм відповідати, або з’являється товар-замінник. Дана модель виступає зручним інструментом для менеджерів і маркетологів у сфері прогнозування потреб і запитів споживачів ще на стадії виходу виробу на ринок. Вона дозволяє певним чином передбачити зміни конкуренції та </w:t>
      </w:r>
      <w:proofErr w:type="spellStart"/>
      <w:r w:rsidRPr="001B0478">
        <w:rPr>
          <w:lang w:val="uk-UA"/>
        </w:rPr>
        <w:t>кон’юктури</w:t>
      </w:r>
      <w:proofErr w:type="spellEnd"/>
      <w:r w:rsidRPr="001B0478">
        <w:rPr>
          <w:lang w:val="uk-UA"/>
        </w:rPr>
        <w:t xml:space="preserve"> ринку і відповідно до них розробляти план маркетингу. Однак кожен товар має характерний тільки для нього набір проблем та можливостей і не завжди описує класичну S-подібну криву. Тому і підхід до розробки стратегії його життєвого циклу повинен носити індивідуальний характер, враховуючи стан ринку, досвід інших товарних марок, цілі компанії та характер застосовуваних маркетингових інструментів (реклама, дистрибуція, цінова політика тощо). </w:t>
      </w:r>
    </w:p>
    <w:p w14:paraId="7AAFDF4E" w14:textId="77777777" w:rsidR="00E27CCD" w:rsidRPr="001B0478" w:rsidRDefault="00E27CCD" w:rsidP="00E27CCD">
      <w:pPr>
        <w:ind w:left="-15" w:right="63"/>
        <w:rPr>
          <w:lang w:val="uk-UA"/>
        </w:rPr>
      </w:pPr>
      <w:r w:rsidRPr="001B0478">
        <w:rPr>
          <w:lang w:val="uk-UA"/>
        </w:rPr>
        <w:t xml:space="preserve">Концепція життєвого циклу товару допомагає інтерпретувати динаміку продукту і ринку. Як інструмент планування ця концепція дозволяє менеджменту компанії визначати основні завдання маркетингу на кожному етапі циклу і розробляти альтернативні маркетингові стратегії. Як інструмент контролю концепція життєвого циклу товару дозволяє оцінити результативність випуску товару порівняно з схожими продуктами. Критики даної концепції стверджують, що на підприємствах часто не знають, на якій стадії розвитку знаходиться товар / послуга, що випускається ними. Схема життєвого циклу товару є не стільки «постійним спрямуванням», яким повинен слідувати відділ продажів, скільки результатом реалізації маркетингової стратегії.  </w:t>
      </w:r>
    </w:p>
    <w:p w14:paraId="4816A394" w14:textId="77777777" w:rsidR="00E27CCD" w:rsidRPr="001B0478" w:rsidRDefault="00E27CCD" w:rsidP="00E27CCD">
      <w:pPr>
        <w:ind w:left="-15" w:right="63"/>
        <w:rPr>
          <w:lang w:val="uk-UA"/>
        </w:rPr>
      </w:pPr>
      <w:r w:rsidRPr="001B0478">
        <w:rPr>
          <w:lang w:val="uk-UA"/>
        </w:rPr>
        <w:t xml:space="preserve">Життєвий цикл продукції, а також значною мірою і самого підприємства, залежить від </w:t>
      </w:r>
      <w:r w:rsidRPr="001B0478">
        <w:rPr>
          <w:b/>
          <w:lang w:val="uk-UA"/>
        </w:rPr>
        <w:t>життєвого циклу попиту</w:t>
      </w:r>
      <w:r w:rsidRPr="001B0478">
        <w:rPr>
          <w:lang w:val="uk-UA"/>
        </w:rPr>
        <w:t xml:space="preserve">, тобто часового інтервалу, який охоплює кілька стадій, кожна з яких характеризується певними змінами в часі попиту на той чи інший вид продукції. Початок життєвого циклу попиту визначається моментом, коли суспільна потреба, що раніше не задовольнялася (наприклад, потреба в індивідуальному будинку), почала задовольнятися товарами або послугами. Життєвий цикл попиту складається з таких фаз: </w:t>
      </w:r>
      <w:r w:rsidRPr="001B0478">
        <w:rPr>
          <w:i/>
          <w:lang w:val="uk-UA"/>
        </w:rPr>
        <w:t xml:space="preserve">зародження, прискорення зростання, сповільнення зростання, зрілість та спад. </w:t>
      </w:r>
    </w:p>
    <w:p w14:paraId="278E4281" w14:textId="77777777" w:rsidR="00E27CCD" w:rsidRPr="001B0478" w:rsidRDefault="00E27CCD" w:rsidP="00E27CCD">
      <w:pPr>
        <w:ind w:left="-15" w:right="63"/>
        <w:rPr>
          <w:lang w:val="uk-UA"/>
        </w:rPr>
      </w:pPr>
      <w:r w:rsidRPr="001B0478">
        <w:rPr>
          <w:lang w:val="uk-UA"/>
        </w:rPr>
        <w:t xml:space="preserve">Концепцію </w:t>
      </w:r>
      <w:r w:rsidRPr="001B0478">
        <w:rPr>
          <w:i/>
          <w:lang w:val="uk-UA"/>
        </w:rPr>
        <w:t>життєвого циклу попиту</w:t>
      </w:r>
      <w:r w:rsidRPr="001B0478">
        <w:rPr>
          <w:lang w:val="uk-UA"/>
        </w:rPr>
        <w:t xml:space="preserve"> було створено на основі «кривої зростання» за </w:t>
      </w:r>
      <w:proofErr w:type="spellStart"/>
      <w:r w:rsidRPr="001B0478">
        <w:rPr>
          <w:lang w:val="uk-UA"/>
        </w:rPr>
        <w:t>Гомпартом</w:t>
      </w:r>
      <w:proofErr w:type="spellEnd"/>
      <w:r w:rsidRPr="001B0478">
        <w:rPr>
          <w:lang w:val="uk-UA"/>
        </w:rPr>
        <w:t xml:space="preserve">. Зміст цієї концепції полягає в тому, що коли організація прагне підтримувати своє зростання, то її керівництво та власники мають опікуватися дослідженням попиту, що постійно змінюється. Це означає, що їм потрібно забезпечувати вчасну реакцію на попит, доповнюючи наявні напрямки діяльності новими, а також «відсікаючи» ті, які заважають фірмі досягти необхідних темпів зростання. В табл. 2.3 представлено особливості фаз життєвого циклу попиту. </w:t>
      </w:r>
    </w:p>
    <w:p w14:paraId="179A0B42" w14:textId="77777777" w:rsidR="00E27CCD" w:rsidRPr="001B0478" w:rsidRDefault="00E27CCD" w:rsidP="00E27CCD">
      <w:pPr>
        <w:ind w:left="-15" w:right="63"/>
        <w:rPr>
          <w:lang w:val="uk-UA"/>
        </w:rPr>
      </w:pPr>
      <w:r w:rsidRPr="001B0478">
        <w:rPr>
          <w:lang w:val="uk-UA"/>
        </w:rPr>
        <w:t xml:space="preserve">Окремої уваги заслуговує визначення та характеристика </w:t>
      </w:r>
      <w:r w:rsidRPr="001B0478">
        <w:rPr>
          <w:i/>
          <w:lang w:val="uk-UA"/>
        </w:rPr>
        <w:t>життєвого циклу технології</w:t>
      </w:r>
      <w:r w:rsidRPr="001B0478">
        <w:rPr>
          <w:lang w:val="uk-UA"/>
        </w:rPr>
        <w:t xml:space="preserve">, тобто часового інтервалу, що охоплює кілька стадій, кожна з яких характеризується певними змінами в часі обсягів використання тієї чи іншої технології, зорієнтованої на виробництво деякої продукції.  </w:t>
      </w:r>
    </w:p>
    <w:p w14:paraId="0BAEA5E4" w14:textId="77777777" w:rsidR="00E27CCD" w:rsidRPr="001B0478" w:rsidRDefault="00E27CCD" w:rsidP="00E27CCD">
      <w:pPr>
        <w:ind w:left="-15" w:right="63"/>
        <w:rPr>
          <w:lang w:val="uk-UA"/>
        </w:rPr>
      </w:pPr>
      <w:r w:rsidRPr="001B0478">
        <w:rPr>
          <w:b/>
          <w:lang w:val="uk-UA"/>
        </w:rPr>
        <w:lastRenderedPageBreak/>
        <w:t>Життєвий цикл технології</w:t>
      </w:r>
      <w:r w:rsidRPr="001B0478">
        <w:rPr>
          <w:lang w:val="uk-UA"/>
        </w:rPr>
        <w:t xml:space="preserve"> – це сукупність стадій від зародження технологічних нововведень до їх </w:t>
      </w:r>
      <w:proofErr w:type="spellStart"/>
      <w:r w:rsidRPr="001B0478">
        <w:rPr>
          <w:lang w:val="uk-UA"/>
        </w:rPr>
        <w:t>рутинізації</w:t>
      </w:r>
      <w:proofErr w:type="spellEnd"/>
      <w:r w:rsidRPr="001B0478">
        <w:rPr>
          <w:lang w:val="uk-UA"/>
        </w:rPr>
        <w:t xml:space="preserve">. Він складається з 5 етапів: </w:t>
      </w:r>
    </w:p>
    <w:p w14:paraId="461ED72C" w14:textId="77777777" w:rsidR="00E27CCD" w:rsidRPr="001B0478" w:rsidRDefault="00E27CCD" w:rsidP="00E27CCD">
      <w:pPr>
        <w:numPr>
          <w:ilvl w:val="0"/>
          <w:numId w:val="8"/>
        </w:numPr>
        <w:ind w:right="63"/>
        <w:rPr>
          <w:lang w:val="uk-UA"/>
        </w:rPr>
      </w:pPr>
      <w:r w:rsidRPr="001B0478">
        <w:rPr>
          <w:lang w:val="uk-UA"/>
        </w:rPr>
        <w:t xml:space="preserve">новітня технологія – будь-яка нова технологія, яка має високий потенціал; </w:t>
      </w:r>
    </w:p>
    <w:p w14:paraId="2831876E" w14:textId="77777777" w:rsidR="00E27CCD" w:rsidRPr="001B0478" w:rsidRDefault="00E27CCD" w:rsidP="00E27CCD">
      <w:pPr>
        <w:numPr>
          <w:ilvl w:val="0"/>
          <w:numId w:val="8"/>
        </w:numPr>
        <w:ind w:right="63"/>
        <w:rPr>
          <w:lang w:val="uk-UA"/>
        </w:rPr>
      </w:pPr>
      <w:r w:rsidRPr="001B0478">
        <w:rPr>
          <w:lang w:val="uk-UA"/>
        </w:rPr>
        <w:t xml:space="preserve">передова технологія – технологія, яка зарекомендувала себе, але ще досить нова, має невелике поширення на ринку; </w:t>
      </w:r>
    </w:p>
    <w:p w14:paraId="0F2555A4" w14:textId="77777777" w:rsidR="00E27CCD" w:rsidRPr="001B0478" w:rsidRDefault="00E27CCD" w:rsidP="00E27CCD">
      <w:pPr>
        <w:numPr>
          <w:ilvl w:val="0"/>
          <w:numId w:val="8"/>
        </w:numPr>
        <w:ind w:right="63"/>
        <w:rPr>
          <w:lang w:val="uk-UA"/>
        </w:rPr>
      </w:pPr>
      <w:r w:rsidRPr="001B0478">
        <w:rPr>
          <w:lang w:val="uk-UA"/>
        </w:rPr>
        <w:t xml:space="preserve">сучасна технологія – визнана технологія, є стандартом, підвищується попит на цю технологію; </w:t>
      </w:r>
    </w:p>
    <w:p w14:paraId="26531D6A" w14:textId="77777777" w:rsidR="00E27CCD" w:rsidRPr="001B0478" w:rsidRDefault="00E27CCD" w:rsidP="00E27CCD">
      <w:pPr>
        <w:numPr>
          <w:ilvl w:val="0"/>
          <w:numId w:val="8"/>
        </w:numPr>
        <w:ind w:right="63"/>
        <w:rPr>
          <w:lang w:val="uk-UA"/>
        </w:rPr>
      </w:pPr>
      <w:r w:rsidRPr="001B0478">
        <w:rPr>
          <w:lang w:val="uk-UA"/>
        </w:rPr>
        <w:t xml:space="preserve">ненова технологія – як і раніше корисна технологія, але вже існує більш нова технологія, тому попит починає падати; </w:t>
      </w:r>
    </w:p>
    <w:p w14:paraId="5D9C451F" w14:textId="77777777" w:rsidR="00E27CCD" w:rsidRPr="001B0478" w:rsidRDefault="00E27CCD" w:rsidP="00E27CCD">
      <w:pPr>
        <w:numPr>
          <w:ilvl w:val="0"/>
          <w:numId w:val="8"/>
        </w:numPr>
        <w:ind w:right="63"/>
        <w:rPr>
          <w:lang w:val="uk-UA"/>
        </w:rPr>
      </w:pPr>
      <w:r w:rsidRPr="001B0478">
        <w:rPr>
          <w:lang w:val="uk-UA"/>
        </w:rPr>
        <w:t xml:space="preserve">застаріла технологія – технологія застаріває і замінюється більш досконалою, дуже малий попит, або повна відмова від цієї технології на користь нової. </w:t>
      </w:r>
    </w:p>
    <w:p w14:paraId="4F149964" w14:textId="77777777" w:rsidR="00E27CCD" w:rsidRPr="001B0478" w:rsidRDefault="00E27CCD" w:rsidP="00E27CCD">
      <w:pPr>
        <w:ind w:left="-15" w:right="63"/>
        <w:rPr>
          <w:lang w:val="uk-UA"/>
        </w:rPr>
      </w:pPr>
      <w:r w:rsidRPr="001B0478">
        <w:rPr>
          <w:lang w:val="uk-UA"/>
        </w:rPr>
        <w:t xml:space="preserve">Технології ще частіше змінюються в часі, ніж попит. Протягом одного життєвого циклу попиту може змінитися кілька технологій, кожна з яких має коротший життєвий цикл. Наприклад, протягом життєвого циклу попиту на телевізори змінилися дві технології, які забезпечували їх виробництво: технологія виробництва електровакуумних ламп змінилася технологією виробництва транзисторів, а та, у свою чергу, була замінена технологією виробництва інтегральних схем. Зміна технологій має більший вплив на підприємство, ніж поява нової продукції. Так, зміна рівня конкурентоспроможності технологій загрожує моральним </w:t>
      </w:r>
      <w:proofErr w:type="spellStart"/>
      <w:r w:rsidRPr="001B0478">
        <w:rPr>
          <w:lang w:val="uk-UA"/>
        </w:rPr>
        <w:t>застаріванням</w:t>
      </w:r>
      <w:proofErr w:type="spellEnd"/>
      <w:r w:rsidRPr="001B0478">
        <w:rPr>
          <w:lang w:val="uk-UA"/>
        </w:rPr>
        <w:t xml:space="preserve"> усім інвестиціям, які раніше було вкладено в НДПКР, персонал, виробничий потенціал. Отже існує тісний взаємозв’язок між життєвими циклами технологій та підприємства: </w:t>
      </w:r>
      <w:r w:rsidRPr="001B0478">
        <w:rPr>
          <w:i/>
          <w:lang w:val="uk-UA"/>
        </w:rPr>
        <w:t>життєві цикли технологій, що їх використовує підприємство суттєво впливають на тривалість та конфігурацію життєвого циклу підприємства</w:t>
      </w:r>
      <w:r w:rsidRPr="001B0478">
        <w:rPr>
          <w:lang w:val="uk-UA"/>
        </w:rPr>
        <w:t xml:space="preserve">.  </w:t>
      </w:r>
    </w:p>
    <w:p w14:paraId="644D7714" w14:textId="77777777" w:rsidR="00E27CCD" w:rsidRPr="001B0478" w:rsidRDefault="00E27CCD" w:rsidP="00E27CCD">
      <w:pPr>
        <w:rPr>
          <w:lang w:val="uk-UA"/>
        </w:rPr>
        <w:sectPr w:rsidR="00E27CCD" w:rsidRPr="001B0478" w:rsidSect="00C90A5B">
          <w:footerReference w:type="even" r:id="rId11"/>
          <w:footerReference w:type="default" r:id="rId12"/>
          <w:footerReference w:type="first" r:id="rId13"/>
          <w:pgSz w:w="11900" w:h="16840"/>
          <w:pgMar w:top="426" w:right="979" w:bottom="961" w:left="994" w:header="720" w:footer="720" w:gutter="0"/>
          <w:cols w:space="720"/>
          <w:titlePg/>
        </w:sectPr>
      </w:pPr>
    </w:p>
    <w:p w14:paraId="0ADE2DBC" w14:textId="77777777" w:rsidR="00E27CCD" w:rsidRPr="001B0478" w:rsidRDefault="00E27CCD" w:rsidP="00E27CCD">
      <w:pPr>
        <w:spacing w:after="7"/>
        <w:ind w:left="710" w:right="0" w:firstLine="0"/>
        <w:jc w:val="left"/>
        <w:rPr>
          <w:lang w:val="uk-UA"/>
        </w:rPr>
      </w:pPr>
      <w:r w:rsidRPr="001B0478">
        <w:rPr>
          <w:lang w:val="uk-UA"/>
        </w:rPr>
        <w:lastRenderedPageBreak/>
        <w:t xml:space="preserve"> </w:t>
      </w:r>
    </w:p>
    <w:p w14:paraId="088D3541" w14:textId="77777777" w:rsidR="00E27CCD" w:rsidRPr="001B0478" w:rsidRDefault="00E27CCD" w:rsidP="00E27CCD">
      <w:pPr>
        <w:ind w:left="710" w:right="63" w:firstLine="0"/>
        <w:rPr>
          <w:lang w:val="uk-UA"/>
        </w:rPr>
      </w:pPr>
      <w:r w:rsidRPr="001B0478">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EE0C1F8" wp14:editId="6F7E3A08">
                <wp:simplePos x="0" y="0"/>
                <wp:positionH relativeFrom="page">
                  <wp:posOffset>265742</wp:posOffset>
                </wp:positionH>
                <wp:positionV relativeFrom="page">
                  <wp:posOffset>3094228</wp:posOffset>
                </wp:positionV>
                <wp:extent cx="138620" cy="190496"/>
                <wp:effectExtent l="0" t="0" r="0" b="0"/>
                <wp:wrapTopAndBottom/>
                <wp:docPr id="136660" name="Group 136660"/>
                <wp:cNvGraphicFramePr/>
                <a:graphic xmlns:a="http://schemas.openxmlformats.org/drawingml/2006/main">
                  <a:graphicData uri="http://schemas.microsoft.com/office/word/2010/wordprocessingGroup">
                    <wpg:wgp>
                      <wpg:cNvGrpSpPr/>
                      <wpg:grpSpPr>
                        <a:xfrm>
                          <a:off x="0" y="0"/>
                          <a:ext cx="138620" cy="190496"/>
                          <a:chOff x="0" y="0"/>
                          <a:chExt cx="138620" cy="190496"/>
                        </a:xfrm>
                      </wpg:grpSpPr>
                      <wps:wsp>
                        <wps:cNvPr id="5050" name="Rectangle 5050"/>
                        <wps:cNvSpPr/>
                        <wps:spPr>
                          <a:xfrm rot="5399999">
                            <a:off x="-54897" y="9154"/>
                            <a:ext cx="202672" cy="184364"/>
                          </a:xfrm>
                          <a:prstGeom prst="rect">
                            <a:avLst/>
                          </a:prstGeom>
                          <a:ln>
                            <a:noFill/>
                          </a:ln>
                        </wps:spPr>
                        <wps:txbx>
                          <w:txbxContent>
                            <w:p w14:paraId="01B14BDB" w14:textId="77777777" w:rsidR="009C289B" w:rsidRDefault="009C289B" w:rsidP="00E27CCD">
                              <w:pPr>
                                <w:spacing w:after="160"/>
                                <w:ind w:right="0" w:firstLine="0"/>
                                <w:jc w:val="left"/>
                              </w:pPr>
                              <w:r>
                                <w:rPr>
                                  <w:sz w:val="24"/>
                                </w:rPr>
                                <w:t>33</w:t>
                              </w:r>
                            </w:p>
                          </w:txbxContent>
                        </wps:txbx>
                        <wps:bodyPr horzOverflow="overflow" vert="horz" lIns="0" tIns="0" rIns="0" bIns="0" rtlCol="0">
                          <a:noAutofit/>
                        </wps:bodyPr>
                      </wps:wsp>
                      <wps:wsp>
                        <wps:cNvPr id="5051" name="Rectangle 5051"/>
                        <wps:cNvSpPr/>
                        <wps:spPr>
                          <a:xfrm rot="5399999">
                            <a:off x="21104" y="85552"/>
                            <a:ext cx="50668" cy="184364"/>
                          </a:xfrm>
                          <a:prstGeom prst="rect">
                            <a:avLst/>
                          </a:prstGeom>
                          <a:ln>
                            <a:noFill/>
                          </a:ln>
                        </wps:spPr>
                        <wps:txbx>
                          <w:txbxContent>
                            <w:p w14:paraId="67A698F0" w14:textId="77777777" w:rsidR="009C289B" w:rsidRDefault="009C289B" w:rsidP="00E27CCD">
                              <w:pPr>
                                <w:spacing w:after="160"/>
                                <w:ind w:right="0" w:firstLine="0"/>
                                <w:jc w:val="left"/>
                              </w:pPr>
                              <w:r>
                                <w:rPr>
                                  <w:sz w:val="24"/>
                                </w:rPr>
                                <w:t xml:space="preserve"> </w:t>
                              </w:r>
                            </w:p>
                          </w:txbxContent>
                        </wps:txbx>
                        <wps:bodyPr horzOverflow="overflow" vert="horz" lIns="0" tIns="0" rIns="0" bIns="0" rtlCol="0">
                          <a:noAutofit/>
                        </wps:bodyPr>
                      </wps:wsp>
                    </wpg:wgp>
                  </a:graphicData>
                </a:graphic>
              </wp:anchor>
            </w:drawing>
          </mc:Choice>
          <mc:Fallback>
            <w:pict>
              <v:group w14:anchorId="5EE0C1F8" id="Group 136660" o:spid="_x0000_s1026" style="position:absolute;left:0;text-align:left;margin-left:20.9pt;margin-top:243.65pt;width:10.9pt;height:15pt;z-index:251659264;mso-position-horizontal-relative:page;mso-position-vertical-relative:page" coordsize="138620,190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">
                <v:rect id="Rectangle 5050" o:spid="_x0000_s1027" style="position:absolute;left:-54897;top:9154;width:202672;height:1843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" filled="f" stroked="f">
                  <v:textbox inset="0,0,0,0">
                    <w:txbxContent>
                      <w:p w14:paraId="01B14BDB" w14:textId="77777777" w:rsidR="009C289B" w:rsidRDefault="009C289B" w:rsidP="00E27CCD">
                        <w:pPr>
                          <w:spacing w:after="160"/>
                          <w:ind w:right="0" w:firstLine="0"/>
                          <w:jc w:val="left"/>
                        </w:pPr>
                        <w:r>
                          <w:rPr>
                            <w:sz w:val="24"/>
                          </w:rPr>
                          <w:t>33</w:t>
                        </w:r>
                      </w:p>
                    </w:txbxContent>
                  </v:textbox>
                </v:rect>
                <v:rect id="Rectangle 5051" o:spid="_x0000_s1028" style="position:absolute;left:21104;top:85552;width:50668;height:1843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" filled="f" stroked="f">
                  <v:textbox inset="0,0,0,0">
                    <w:txbxContent>
                      <w:p w14:paraId="67A698F0" w14:textId="77777777" w:rsidR="009C289B" w:rsidRDefault="009C289B" w:rsidP="00E27CCD">
                        <w:pPr>
                          <w:spacing w:after="160"/>
                          <w:ind w:right="0" w:firstLine="0"/>
                          <w:jc w:val="left"/>
                        </w:pPr>
                        <w:r>
                          <w:rPr>
                            <w:sz w:val="24"/>
                          </w:rPr>
                          <w:t xml:space="preserve"> </w:t>
                        </w:r>
                      </w:p>
                    </w:txbxContent>
                  </v:textbox>
                </v:rect>
                <w10:wrap type="topAndBottom" anchorx="page" anchory="page"/>
              </v:group>
            </w:pict>
          </mc:Fallback>
        </mc:AlternateContent>
      </w:r>
      <w:r w:rsidRPr="001B0478">
        <w:rPr>
          <w:lang w:val="uk-UA"/>
        </w:rPr>
        <w:t xml:space="preserve">Таблиця 2.3 – Особливості фаз життєвого циклу попиту </w:t>
      </w:r>
    </w:p>
    <w:tbl>
      <w:tblPr>
        <w:tblStyle w:val="TableGrid"/>
        <w:tblW w:w="14582" w:type="dxa"/>
        <w:tblInd w:w="0" w:type="dxa"/>
        <w:tblCellMar>
          <w:top w:w="54" w:type="dxa"/>
          <w:left w:w="106" w:type="dxa"/>
        </w:tblCellMar>
        <w:tblLook w:val="04A0" w:firstRow="1" w:lastRow="0" w:firstColumn="1" w:lastColumn="0" w:noHBand="0" w:noVBand="1"/>
      </w:tblPr>
      <w:tblGrid>
        <w:gridCol w:w="1617"/>
        <w:gridCol w:w="1304"/>
        <w:gridCol w:w="1651"/>
        <w:gridCol w:w="1484"/>
        <w:gridCol w:w="1348"/>
        <w:gridCol w:w="1323"/>
        <w:gridCol w:w="1874"/>
        <w:gridCol w:w="1283"/>
        <w:gridCol w:w="1501"/>
        <w:gridCol w:w="1683"/>
        <w:gridCol w:w="1348"/>
      </w:tblGrid>
      <w:tr w:rsidR="00E27CCD" w:rsidRPr="001B0478" w14:paraId="6DCD2C52" w14:textId="77777777" w:rsidTr="009C289B">
        <w:trPr>
          <w:trHeight w:val="283"/>
        </w:trPr>
        <w:tc>
          <w:tcPr>
            <w:tcW w:w="1166" w:type="dxa"/>
            <w:vMerge w:val="restart"/>
            <w:tcBorders>
              <w:top w:val="single" w:sz="4" w:space="0" w:color="000000"/>
              <w:left w:val="single" w:sz="4" w:space="0" w:color="000000"/>
              <w:bottom w:val="single" w:sz="4" w:space="0" w:color="000000"/>
              <w:right w:val="single" w:sz="4" w:space="0" w:color="000000"/>
            </w:tcBorders>
            <w:vAlign w:val="center"/>
          </w:tcPr>
          <w:p w14:paraId="2C40BBAE" w14:textId="77777777" w:rsidR="00E27CCD" w:rsidRPr="001B0478" w:rsidRDefault="00E27CCD" w:rsidP="009C289B">
            <w:pPr>
              <w:spacing w:after="0"/>
              <w:ind w:right="117" w:firstLine="0"/>
              <w:jc w:val="center"/>
              <w:rPr>
                <w:lang w:val="uk-UA"/>
              </w:rPr>
            </w:pPr>
            <w:r w:rsidRPr="001B0478">
              <w:rPr>
                <w:sz w:val="24"/>
                <w:lang w:val="uk-UA"/>
              </w:rPr>
              <w:t xml:space="preserve">Фази </w:t>
            </w:r>
          </w:p>
          <w:p w14:paraId="4A6CDD79" w14:textId="77777777" w:rsidR="00E27CCD" w:rsidRPr="001B0478" w:rsidRDefault="00E27CCD" w:rsidP="009C289B">
            <w:pPr>
              <w:spacing w:after="0"/>
              <w:ind w:left="192" w:right="0" w:firstLine="0"/>
              <w:jc w:val="left"/>
              <w:rPr>
                <w:lang w:val="uk-UA"/>
              </w:rPr>
            </w:pPr>
            <w:r w:rsidRPr="001B0478">
              <w:rPr>
                <w:sz w:val="24"/>
                <w:lang w:val="uk-UA"/>
              </w:rPr>
              <w:t xml:space="preserve">ЖЦП </w:t>
            </w:r>
          </w:p>
        </w:tc>
        <w:tc>
          <w:tcPr>
            <w:tcW w:w="7949" w:type="dxa"/>
            <w:gridSpan w:val="6"/>
            <w:tcBorders>
              <w:top w:val="single" w:sz="4" w:space="0" w:color="000000"/>
              <w:left w:val="single" w:sz="4" w:space="0" w:color="000000"/>
              <w:bottom w:val="single" w:sz="4" w:space="0" w:color="000000"/>
              <w:right w:val="nil"/>
            </w:tcBorders>
          </w:tcPr>
          <w:p w14:paraId="4D794DF0" w14:textId="77777777" w:rsidR="00E27CCD" w:rsidRPr="001B0478" w:rsidRDefault="00E27CCD" w:rsidP="009C289B">
            <w:pPr>
              <w:spacing w:after="0"/>
              <w:ind w:right="415" w:firstLine="0"/>
              <w:jc w:val="right"/>
              <w:rPr>
                <w:lang w:val="uk-UA"/>
              </w:rPr>
            </w:pPr>
            <w:r w:rsidRPr="001B0478">
              <w:rPr>
                <w:sz w:val="24"/>
                <w:lang w:val="uk-UA"/>
              </w:rPr>
              <w:t xml:space="preserve">Характеристики </w:t>
            </w:r>
          </w:p>
        </w:tc>
        <w:tc>
          <w:tcPr>
            <w:tcW w:w="1147" w:type="dxa"/>
            <w:tcBorders>
              <w:top w:val="single" w:sz="4" w:space="0" w:color="000000"/>
              <w:left w:val="nil"/>
              <w:bottom w:val="single" w:sz="4" w:space="0" w:color="000000"/>
              <w:right w:val="nil"/>
            </w:tcBorders>
          </w:tcPr>
          <w:p w14:paraId="41AFC801" w14:textId="77777777" w:rsidR="00E27CCD" w:rsidRPr="001B0478" w:rsidRDefault="00E27CCD" w:rsidP="009C289B">
            <w:pPr>
              <w:spacing w:after="160"/>
              <w:ind w:right="0" w:firstLine="0"/>
              <w:jc w:val="left"/>
              <w:rPr>
                <w:lang w:val="uk-UA"/>
              </w:rPr>
            </w:pPr>
          </w:p>
        </w:tc>
        <w:tc>
          <w:tcPr>
            <w:tcW w:w="4320" w:type="dxa"/>
            <w:gridSpan w:val="3"/>
            <w:tcBorders>
              <w:top w:val="single" w:sz="4" w:space="0" w:color="000000"/>
              <w:left w:val="nil"/>
              <w:bottom w:val="single" w:sz="4" w:space="0" w:color="000000"/>
              <w:right w:val="single" w:sz="4" w:space="0" w:color="000000"/>
            </w:tcBorders>
          </w:tcPr>
          <w:p w14:paraId="0F98A3B6" w14:textId="77777777" w:rsidR="00E27CCD" w:rsidRPr="001B0478" w:rsidRDefault="00E27CCD" w:rsidP="009C289B">
            <w:pPr>
              <w:spacing w:after="160"/>
              <w:ind w:right="0" w:firstLine="0"/>
              <w:jc w:val="left"/>
              <w:rPr>
                <w:lang w:val="uk-UA"/>
              </w:rPr>
            </w:pPr>
          </w:p>
        </w:tc>
      </w:tr>
      <w:tr w:rsidR="00E27CCD" w:rsidRPr="001B0478" w14:paraId="1A15728A" w14:textId="77777777" w:rsidTr="009C289B">
        <w:trPr>
          <w:trHeight w:val="1862"/>
        </w:trPr>
        <w:tc>
          <w:tcPr>
            <w:tcW w:w="0" w:type="auto"/>
            <w:vMerge/>
            <w:tcBorders>
              <w:top w:val="nil"/>
              <w:left w:val="single" w:sz="4" w:space="0" w:color="000000"/>
              <w:bottom w:val="single" w:sz="4" w:space="0" w:color="000000"/>
              <w:right w:val="single" w:sz="4" w:space="0" w:color="000000"/>
            </w:tcBorders>
          </w:tcPr>
          <w:p w14:paraId="732A3042" w14:textId="77777777" w:rsidR="00E27CCD" w:rsidRPr="001B0478" w:rsidRDefault="00E27CCD" w:rsidP="009C289B">
            <w:pPr>
              <w:spacing w:after="160"/>
              <w:ind w:right="0" w:firstLine="0"/>
              <w:jc w:val="left"/>
              <w:rPr>
                <w:lang w:val="uk-UA"/>
              </w:rPr>
            </w:pPr>
          </w:p>
        </w:tc>
        <w:tc>
          <w:tcPr>
            <w:tcW w:w="1416" w:type="dxa"/>
            <w:tcBorders>
              <w:top w:val="single" w:sz="4" w:space="0" w:color="000000"/>
              <w:left w:val="single" w:sz="4" w:space="0" w:color="000000"/>
              <w:bottom w:val="single" w:sz="4" w:space="0" w:color="000000"/>
              <w:right w:val="single" w:sz="4" w:space="0" w:color="000000"/>
            </w:tcBorders>
          </w:tcPr>
          <w:p w14:paraId="348A5887" w14:textId="77777777" w:rsidR="00E27CCD" w:rsidRPr="001B0478" w:rsidRDefault="00E27CCD" w:rsidP="009C289B">
            <w:pPr>
              <w:spacing w:after="0"/>
              <w:ind w:left="520" w:right="0" w:firstLine="0"/>
              <w:jc w:val="left"/>
              <w:rPr>
                <w:lang w:val="uk-UA"/>
              </w:rPr>
            </w:pPr>
            <w:r w:rsidRPr="001B0478">
              <w:rPr>
                <w:rFonts w:ascii="Calibri" w:eastAsia="Calibri" w:hAnsi="Calibri" w:cs="Calibri"/>
                <w:noProof/>
                <w:sz w:val="22"/>
              </w:rPr>
              <mc:AlternateContent>
                <mc:Choice Requires="wpg">
                  <w:drawing>
                    <wp:inline distT="0" distB="0" distL="0" distR="0" wp14:anchorId="5885372C" wp14:editId="09A26CFA">
                      <wp:extent cx="138620" cy="1025656"/>
                      <wp:effectExtent l="0" t="0" r="0" b="0"/>
                      <wp:docPr id="120677" name="Group 120677"/>
                      <wp:cNvGraphicFramePr/>
                      <a:graphic xmlns:a="http://schemas.openxmlformats.org/drawingml/2006/main">
                        <a:graphicData uri="http://schemas.microsoft.com/office/word/2010/wordprocessingGroup">
                          <wpg:wgp>
                            <wpg:cNvGrpSpPr/>
                            <wpg:grpSpPr>
                              <a:xfrm>
                                <a:off x="0" y="0"/>
                                <a:ext cx="138620" cy="1025656"/>
                                <a:chOff x="0" y="0"/>
                                <a:chExt cx="138620" cy="1025656"/>
                              </a:xfrm>
                            </wpg:grpSpPr>
                            <wps:wsp>
                              <wps:cNvPr id="4670" name="Rectangle 4670"/>
                              <wps:cNvSpPr/>
                              <wps:spPr>
                                <a:xfrm rot="-5399999">
                                  <a:off x="-564199" y="277091"/>
                                  <a:ext cx="1312765" cy="184364"/>
                                </a:xfrm>
                                <a:prstGeom prst="rect">
                                  <a:avLst/>
                                </a:prstGeom>
                                <a:ln>
                                  <a:noFill/>
                                </a:ln>
                              </wps:spPr>
                              <wps:txbx>
                                <w:txbxContent>
                                  <w:p w14:paraId="03DD3B4F" w14:textId="77777777" w:rsidR="009C289B" w:rsidRDefault="009C289B" w:rsidP="00E27CCD">
                                    <w:pPr>
                                      <w:spacing w:after="160"/>
                                      <w:ind w:right="0" w:firstLine="0"/>
                                      <w:jc w:val="left"/>
                                    </w:pPr>
                                    <w:r>
                                      <w:rPr>
                                        <w:sz w:val="24"/>
                                      </w:rPr>
                                      <w:t>Обсяг продажу</w:t>
                                    </w:r>
                                  </w:p>
                                </w:txbxContent>
                              </wps:txbx>
                              <wps:bodyPr horzOverflow="overflow" vert="horz" lIns="0" tIns="0" rIns="0" bIns="0" rtlCol="0">
                                <a:noAutofit/>
                              </wps:bodyPr>
                            </wps:wsp>
                            <wps:wsp>
                              <wps:cNvPr id="4671" name="Rectangle 4671"/>
                              <wps:cNvSpPr/>
                              <wps:spPr>
                                <a:xfrm rot="-5399999">
                                  <a:off x="66843" y="-79416"/>
                                  <a:ext cx="50678" cy="184364"/>
                                </a:xfrm>
                                <a:prstGeom prst="rect">
                                  <a:avLst/>
                                </a:prstGeom>
                                <a:ln>
                                  <a:noFill/>
                                </a:ln>
                              </wps:spPr>
                              <wps:txbx>
                                <w:txbxContent>
                                  <w:p w14:paraId="7A0C8165" w14:textId="77777777" w:rsidR="009C289B" w:rsidRDefault="009C289B" w:rsidP="00E27CCD">
                                    <w:pPr>
                                      <w:spacing w:after="160"/>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5885372C" id="Group 120677" o:spid="_x0000_s1029" style="width:10.9pt;height:80.75pt;mso-position-horizontal-relative:char;mso-position-vertical-relative:line" coordsize="1386,10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">
                      <v:rect id="Rectangle 4670" o:spid="_x0000_s1030" style="position:absolute;left:-5642;top:2771;width:13127;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" filled="f" stroked="f">
                        <v:textbox inset="0,0,0,0">
                          <w:txbxContent>
                            <w:p w14:paraId="03DD3B4F" w14:textId="77777777" w:rsidR="009C289B" w:rsidRDefault="009C289B" w:rsidP="00E27CCD">
                              <w:pPr>
                                <w:spacing w:after="160"/>
                                <w:ind w:right="0" w:firstLine="0"/>
                                <w:jc w:val="left"/>
                              </w:pPr>
                              <w:r>
                                <w:rPr>
                                  <w:sz w:val="24"/>
                                </w:rPr>
                                <w:t>Обсяг продажу</w:t>
                              </w:r>
                            </w:p>
                          </w:txbxContent>
                        </v:textbox>
                      </v:rect>
                      <v:rect id="Rectangle 4671" o:spid="_x0000_s1031" style="position:absolute;left:669;top:-794;width:506;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" filled="f" stroked="f">
                        <v:textbox inset="0,0,0,0">
                          <w:txbxContent>
                            <w:p w14:paraId="7A0C8165" w14:textId="77777777" w:rsidR="009C289B" w:rsidRDefault="009C289B" w:rsidP="00E27CCD">
                              <w:pPr>
                                <w:spacing w:after="160"/>
                                <w:ind w:right="0" w:firstLine="0"/>
                                <w:jc w:val="left"/>
                              </w:pPr>
                              <w:r>
                                <w:rPr>
                                  <w:sz w:val="24"/>
                                </w:rPr>
                                <w:t xml:space="preserve"> </w:t>
                              </w:r>
                            </w:p>
                          </w:txbxContent>
                        </v:textbox>
                      </v:rect>
                      <w10:anchorlock/>
                    </v:group>
                  </w:pict>
                </mc:Fallback>
              </mc:AlternateContent>
            </w:r>
          </w:p>
        </w:tc>
        <w:tc>
          <w:tcPr>
            <w:tcW w:w="1104" w:type="dxa"/>
            <w:tcBorders>
              <w:top w:val="single" w:sz="4" w:space="0" w:color="000000"/>
              <w:left w:val="single" w:sz="4" w:space="0" w:color="000000"/>
              <w:bottom w:val="single" w:sz="4" w:space="0" w:color="000000"/>
              <w:right w:val="single" w:sz="4" w:space="0" w:color="000000"/>
            </w:tcBorders>
          </w:tcPr>
          <w:p w14:paraId="3A72F2F5" w14:textId="77777777" w:rsidR="00E27CCD" w:rsidRPr="001B0478" w:rsidRDefault="00E27CCD" w:rsidP="009C289B">
            <w:pPr>
              <w:spacing w:after="0"/>
              <w:ind w:left="362" w:right="0" w:firstLine="0"/>
              <w:jc w:val="left"/>
              <w:rPr>
                <w:lang w:val="uk-UA"/>
              </w:rPr>
            </w:pPr>
            <w:r w:rsidRPr="001B0478">
              <w:rPr>
                <w:rFonts w:ascii="Calibri" w:eastAsia="Calibri" w:hAnsi="Calibri" w:cs="Calibri"/>
                <w:noProof/>
                <w:sz w:val="22"/>
              </w:rPr>
              <mc:AlternateContent>
                <mc:Choice Requires="wpg">
                  <w:drawing>
                    <wp:inline distT="0" distB="0" distL="0" distR="0" wp14:anchorId="373B6C11" wp14:editId="7DAD9952">
                      <wp:extent cx="138619" cy="714760"/>
                      <wp:effectExtent l="0" t="0" r="0" b="0"/>
                      <wp:docPr id="120711" name="Group 120711"/>
                      <wp:cNvGraphicFramePr/>
                      <a:graphic xmlns:a="http://schemas.openxmlformats.org/drawingml/2006/main">
                        <a:graphicData uri="http://schemas.microsoft.com/office/word/2010/wordprocessingGroup">
                          <wpg:wgp>
                            <wpg:cNvGrpSpPr/>
                            <wpg:grpSpPr>
                              <a:xfrm>
                                <a:off x="0" y="0"/>
                                <a:ext cx="138619" cy="714760"/>
                                <a:chOff x="0" y="0"/>
                                <a:chExt cx="138619" cy="714760"/>
                              </a:xfrm>
                            </wpg:grpSpPr>
                            <wps:wsp>
                              <wps:cNvPr id="4672" name="Rectangle 4672"/>
                              <wps:cNvSpPr/>
                              <wps:spPr>
                                <a:xfrm rot="-5399999">
                                  <a:off x="-356622" y="173773"/>
                                  <a:ext cx="897610" cy="184364"/>
                                </a:xfrm>
                                <a:prstGeom prst="rect">
                                  <a:avLst/>
                                </a:prstGeom>
                                <a:ln>
                                  <a:noFill/>
                                </a:ln>
                              </wps:spPr>
                              <wps:txbx>
                                <w:txbxContent>
                                  <w:p w14:paraId="6F65073B" w14:textId="77777777" w:rsidR="009C289B" w:rsidRDefault="009C289B" w:rsidP="00E27CCD">
                                    <w:pPr>
                                      <w:spacing w:after="160"/>
                                      <w:ind w:right="0" w:firstLine="0"/>
                                      <w:jc w:val="left"/>
                                    </w:pPr>
                                    <w:r>
                                      <w:rPr>
                                        <w:sz w:val="24"/>
                                      </w:rPr>
                                      <w:t xml:space="preserve">Прибуток </w:t>
                                    </w:r>
                                  </w:p>
                                </w:txbxContent>
                              </wps:txbx>
                              <wps:bodyPr horzOverflow="overflow" vert="horz" lIns="0" tIns="0" rIns="0" bIns="0" rtlCol="0">
                                <a:noAutofit/>
                              </wps:bodyPr>
                            </wps:wsp>
                            <wps:wsp>
                              <wps:cNvPr id="4673" name="Rectangle 4673"/>
                              <wps:cNvSpPr/>
                              <wps:spPr>
                                <a:xfrm rot="-5399999">
                                  <a:off x="66843" y="-79416"/>
                                  <a:ext cx="50678" cy="184364"/>
                                </a:xfrm>
                                <a:prstGeom prst="rect">
                                  <a:avLst/>
                                </a:prstGeom>
                                <a:ln>
                                  <a:noFill/>
                                </a:ln>
                              </wps:spPr>
                              <wps:txbx>
                                <w:txbxContent>
                                  <w:p w14:paraId="71236AEF" w14:textId="77777777" w:rsidR="009C289B" w:rsidRDefault="009C289B" w:rsidP="00E27CCD">
                                    <w:pPr>
                                      <w:spacing w:after="160"/>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373B6C11" id="Group 120711" o:spid="_x0000_s1032" style="width:10.9pt;height:56.3pt;mso-position-horizontal-relative:char;mso-position-vertical-relative:line" coordsize="1386,7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">
                      <v:rect id="Rectangle 4672" o:spid="_x0000_s1033" style="position:absolute;left:-3566;top:1738;width:8975;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" filled="f" stroked="f">
                        <v:textbox inset="0,0,0,0">
                          <w:txbxContent>
                            <w:p w14:paraId="6F65073B" w14:textId="77777777" w:rsidR="009C289B" w:rsidRDefault="009C289B" w:rsidP="00E27CCD">
                              <w:pPr>
                                <w:spacing w:after="160"/>
                                <w:ind w:right="0" w:firstLine="0"/>
                                <w:jc w:val="left"/>
                              </w:pPr>
                              <w:r>
                                <w:rPr>
                                  <w:sz w:val="24"/>
                                </w:rPr>
                                <w:t xml:space="preserve">Прибуток </w:t>
                              </w:r>
                            </w:p>
                          </w:txbxContent>
                        </v:textbox>
                      </v:rect>
                      <v:rect id="Rectangle 4673" o:spid="_x0000_s1034" style="position:absolute;left:669;top:-794;width:506;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" filled="f" stroked="f">
                        <v:textbox inset="0,0,0,0">
                          <w:txbxContent>
                            <w:p w14:paraId="71236AEF" w14:textId="77777777" w:rsidR="009C289B" w:rsidRDefault="009C289B" w:rsidP="00E27CCD">
                              <w:pPr>
                                <w:spacing w:after="160"/>
                                <w:ind w:right="0" w:firstLine="0"/>
                                <w:jc w:val="left"/>
                              </w:pPr>
                              <w:r>
                                <w:rPr>
                                  <w:sz w:val="24"/>
                                </w:rPr>
                                <w:t xml:space="preserve"> </w:t>
                              </w:r>
                            </w:p>
                          </w:txbxContent>
                        </v:textbox>
                      </v:rect>
                      <w10:anchorlock/>
                    </v:group>
                  </w:pict>
                </mc:Fallback>
              </mc:AlternateContent>
            </w:r>
          </w:p>
        </w:tc>
        <w:tc>
          <w:tcPr>
            <w:tcW w:w="1138" w:type="dxa"/>
            <w:tcBorders>
              <w:top w:val="single" w:sz="4" w:space="0" w:color="000000"/>
              <w:left w:val="single" w:sz="4" w:space="0" w:color="000000"/>
              <w:bottom w:val="single" w:sz="4" w:space="0" w:color="000000"/>
              <w:right w:val="single" w:sz="4" w:space="0" w:color="000000"/>
            </w:tcBorders>
          </w:tcPr>
          <w:p w14:paraId="66DF7885" w14:textId="77777777" w:rsidR="00E27CCD" w:rsidRPr="001B0478" w:rsidRDefault="00E27CCD" w:rsidP="009C289B">
            <w:pPr>
              <w:spacing w:after="0"/>
              <w:ind w:left="237" w:right="0" w:firstLine="0"/>
              <w:jc w:val="left"/>
              <w:rPr>
                <w:lang w:val="uk-UA"/>
              </w:rPr>
            </w:pPr>
            <w:r w:rsidRPr="001B0478">
              <w:rPr>
                <w:rFonts w:ascii="Calibri" w:eastAsia="Calibri" w:hAnsi="Calibri" w:cs="Calibri"/>
                <w:noProof/>
                <w:sz w:val="22"/>
              </w:rPr>
              <mc:AlternateContent>
                <mc:Choice Requires="wpg">
                  <w:drawing>
                    <wp:inline distT="0" distB="0" distL="0" distR="0" wp14:anchorId="07DFD421" wp14:editId="30D9BAD9">
                      <wp:extent cx="318452" cy="820908"/>
                      <wp:effectExtent l="0" t="0" r="0" b="0"/>
                      <wp:docPr id="120728" name="Group 120728"/>
                      <wp:cNvGraphicFramePr/>
                      <a:graphic xmlns:a="http://schemas.openxmlformats.org/drawingml/2006/main">
                        <a:graphicData uri="http://schemas.microsoft.com/office/word/2010/wordprocessingGroup">
                          <wpg:wgp>
                            <wpg:cNvGrpSpPr/>
                            <wpg:grpSpPr>
                              <a:xfrm>
                                <a:off x="0" y="0"/>
                                <a:ext cx="318452" cy="820908"/>
                                <a:chOff x="0" y="0"/>
                                <a:chExt cx="318452" cy="820908"/>
                              </a:xfrm>
                            </wpg:grpSpPr>
                            <wps:wsp>
                              <wps:cNvPr id="4674" name="Rectangle 4674"/>
                              <wps:cNvSpPr/>
                              <wps:spPr>
                                <a:xfrm rot="-5399999">
                                  <a:off x="-453721" y="182822"/>
                                  <a:ext cx="1091808" cy="184365"/>
                                </a:xfrm>
                                <a:prstGeom prst="rect">
                                  <a:avLst/>
                                </a:prstGeom>
                                <a:ln>
                                  <a:noFill/>
                                </a:ln>
                              </wps:spPr>
                              <wps:txbx>
                                <w:txbxContent>
                                  <w:p w14:paraId="48594276" w14:textId="77777777" w:rsidR="009C289B" w:rsidRDefault="009C289B" w:rsidP="00E27CCD">
                                    <w:pPr>
                                      <w:spacing w:after="160"/>
                                      <w:ind w:right="0" w:firstLine="0"/>
                                      <w:jc w:val="left"/>
                                    </w:pPr>
                                    <w:r>
                                      <w:rPr>
                                        <w:sz w:val="24"/>
                                      </w:rPr>
                                      <w:t xml:space="preserve">Виручка від </w:t>
                                    </w:r>
                                  </w:p>
                                </w:txbxContent>
                              </wps:txbx>
                              <wps:bodyPr horzOverflow="overflow" vert="horz" lIns="0" tIns="0" rIns="0" bIns="0" rtlCol="0">
                                <a:noAutofit/>
                              </wps:bodyPr>
                            </wps:wsp>
                            <wps:wsp>
                              <wps:cNvPr id="4675" name="Rectangle 4675"/>
                              <wps:cNvSpPr/>
                              <wps:spPr>
                                <a:xfrm rot="-5399999">
                                  <a:off x="-142835" y="234628"/>
                                  <a:ext cx="829702" cy="184364"/>
                                </a:xfrm>
                                <a:prstGeom prst="rect">
                                  <a:avLst/>
                                </a:prstGeom>
                                <a:ln>
                                  <a:noFill/>
                                </a:ln>
                              </wps:spPr>
                              <wps:txbx>
                                <w:txbxContent>
                                  <w:p w14:paraId="724088C3" w14:textId="77777777" w:rsidR="009C289B" w:rsidRDefault="009C289B" w:rsidP="00E27CCD">
                                    <w:pPr>
                                      <w:spacing w:after="160"/>
                                      <w:ind w:right="0" w:firstLine="0"/>
                                      <w:jc w:val="left"/>
                                    </w:pPr>
                                    <w:r>
                                      <w:rPr>
                                        <w:sz w:val="24"/>
                                      </w:rPr>
                                      <w:t>реалізації</w:t>
                                    </w:r>
                                  </w:p>
                                </w:txbxContent>
                              </wps:txbx>
                              <wps:bodyPr horzOverflow="overflow" vert="horz" lIns="0" tIns="0" rIns="0" bIns="0" rtlCol="0">
                                <a:noAutofit/>
                              </wps:bodyPr>
                            </wps:wsp>
                            <wps:wsp>
                              <wps:cNvPr id="4676" name="Rectangle 4676"/>
                              <wps:cNvSpPr/>
                              <wps:spPr>
                                <a:xfrm rot="-5399999">
                                  <a:off x="246675" y="-700"/>
                                  <a:ext cx="50678" cy="184364"/>
                                </a:xfrm>
                                <a:prstGeom prst="rect">
                                  <a:avLst/>
                                </a:prstGeom>
                                <a:ln>
                                  <a:noFill/>
                                </a:ln>
                              </wps:spPr>
                              <wps:txbx>
                                <w:txbxContent>
                                  <w:p w14:paraId="1013278E" w14:textId="77777777" w:rsidR="009C289B" w:rsidRDefault="009C289B" w:rsidP="00E27CCD">
                                    <w:pPr>
                                      <w:spacing w:after="160"/>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07DFD421" id="Group 120728" o:spid="_x0000_s1035" style="width:25.05pt;height:64.65pt;mso-position-horizontal-relative:char;mso-position-vertical-relative:line" coordsize="3184,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">
                      <v:rect id="Rectangle 4674" o:spid="_x0000_s1036" style="position:absolute;left:-4537;top:1829;width:10917;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" filled="f" stroked="f">
                        <v:textbox inset="0,0,0,0">
                          <w:txbxContent>
                            <w:p w14:paraId="48594276" w14:textId="77777777" w:rsidR="009C289B" w:rsidRDefault="009C289B" w:rsidP="00E27CCD">
                              <w:pPr>
                                <w:spacing w:after="160"/>
                                <w:ind w:right="0" w:firstLine="0"/>
                                <w:jc w:val="left"/>
                              </w:pPr>
                              <w:r>
                                <w:rPr>
                                  <w:sz w:val="24"/>
                                </w:rPr>
                                <w:t xml:space="preserve">Виручка від </w:t>
                              </w:r>
                            </w:p>
                          </w:txbxContent>
                        </v:textbox>
                      </v:rect>
                      <v:rect id="Rectangle 4675" o:spid="_x0000_s1037" style="position:absolute;left:-1428;top:2346;width:8296;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" filled="f" stroked="f">
                        <v:textbox inset="0,0,0,0">
                          <w:txbxContent>
                            <w:p w14:paraId="724088C3" w14:textId="77777777" w:rsidR="009C289B" w:rsidRDefault="009C289B" w:rsidP="00E27CCD">
                              <w:pPr>
                                <w:spacing w:after="160"/>
                                <w:ind w:right="0" w:firstLine="0"/>
                                <w:jc w:val="left"/>
                              </w:pPr>
                              <w:r>
                                <w:rPr>
                                  <w:sz w:val="24"/>
                                </w:rPr>
                                <w:t>реалізації</w:t>
                              </w:r>
                            </w:p>
                          </w:txbxContent>
                        </v:textbox>
                      </v:rect>
                      <v:rect id="Rectangle 4676" o:spid="_x0000_s1038" style="position:absolute;left:2466;top:-7;width:507;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" filled="f" stroked="f">
                        <v:textbox inset="0,0,0,0">
                          <w:txbxContent>
                            <w:p w14:paraId="1013278E" w14:textId="77777777" w:rsidR="009C289B" w:rsidRDefault="009C289B" w:rsidP="00E27CCD">
                              <w:pPr>
                                <w:spacing w:after="160"/>
                                <w:ind w:right="0" w:firstLine="0"/>
                                <w:jc w:val="left"/>
                              </w:pPr>
                              <w:r>
                                <w:rPr>
                                  <w:sz w:val="24"/>
                                </w:rPr>
                                <w:t xml:space="preserve"> </w:t>
                              </w:r>
                            </w:p>
                          </w:txbxContent>
                        </v:textbox>
                      </v:rect>
                      <w10:anchorlock/>
                    </v:group>
                  </w:pict>
                </mc:Fallback>
              </mc:AlternateContent>
            </w:r>
          </w:p>
        </w:tc>
        <w:tc>
          <w:tcPr>
            <w:tcW w:w="1459" w:type="dxa"/>
            <w:tcBorders>
              <w:top w:val="single" w:sz="4" w:space="0" w:color="000000"/>
              <w:left w:val="single" w:sz="4" w:space="0" w:color="000000"/>
              <w:bottom w:val="single" w:sz="4" w:space="0" w:color="000000"/>
              <w:right w:val="single" w:sz="4" w:space="0" w:color="000000"/>
            </w:tcBorders>
          </w:tcPr>
          <w:p w14:paraId="261F6627" w14:textId="77777777" w:rsidR="00E27CCD" w:rsidRPr="001B0478" w:rsidRDefault="00E27CCD" w:rsidP="009C289B">
            <w:pPr>
              <w:spacing w:after="0"/>
              <w:ind w:left="539" w:right="0" w:firstLine="0"/>
              <w:jc w:val="left"/>
              <w:rPr>
                <w:lang w:val="uk-UA"/>
              </w:rPr>
            </w:pPr>
            <w:r w:rsidRPr="001B0478">
              <w:rPr>
                <w:rFonts w:ascii="Calibri" w:eastAsia="Calibri" w:hAnsi="Calibri" w:cs="Calibri"/>
                <w:noProof/>
                <w:sz w:val="22"/>
              </w:rPr>
              <mc:AlternateContent>
                <mc:Choice Requires="wpg">
                  <w:drawing>
                    <wp:inline distT="0" distB="0" distL="0" distR="0" wp14:anchorId="2BE1EDE6" wp14:editId="15706CF2">
                      <wp:extent cx="138620" cy="903736"/>
                      <wp:effectExtent l="0" t="0" r="0" b="0"/>
                      <wp:docPr id="120756" name="Group 120756"/>
                      <wp:cNvGraphicFramePr/>
                      <a:graphic xmlns:a="http://schemas.openxmlformats.org/drawingml/2006/main">
                        <a:graphicData uri="http://schemas.microsoft.com/office/word/2010/wordprocessingGroup">
                          <wpg:wgp>
                            <wpg:cNvGrpSpPr/>
                            <wpg:grpSpPr>
                              <a:xfrm>
                                <a:off x="0" y="0"/>
                                <a:ext cx="138620" cy="903736"/>
                                <a:chOff x="0" y="0"/>
                                <a:chExt cx="138620" cy="903736"/>
                              </a:xfrm>
                            </wpg:grpSpPr>
                            <wps:wsp>
                              <wps:cNvPr id="4677" name="Rectangle 4677"/>
                              <wps:cNvSpPr/>
                              <wps:spPr>
                                <a:xfrm rot="-5399999">
                                  <a:off x="-484127" y="235242"/>
                                  <a:ext cx="1152622" cy="184364"/>
                                </a:xfrm>
                                <a:prstGeom prst="rect">
                                  <a:avLst/>
                                </a:prstGeom>
                                <a:ln>
                                  <a:noFill/>
                                </a:ln>
                              </wps:spPr>
                              <wps:txbx>
                                <w:txbxContent>
                                  <w:p w14:paraId="5EB75763" w14:textId="77777777" w:rsidR="009C289B" w:rsidRDefault="009C289B" w:rsidP="00E27CCD">
                                    <w:pPr>
                                      <w:spacing w:after="160"/>
                                      <w:ind w:right="0" w:firstLine="0"/>
                                      <w:jc w:val="left"/>
                                    </w:pPr>
                                    <w:r>
                                      <w:rPr>
                                        <w:sz w:val="24"/>
                                      </w:rPr>
                                      <w:t xml:space="preserve">Конкуренція </w:t>
                                    </w:r>
                                  </w:p>
                                </w:txbxContent>
                              </wps:txbx>
                              <wps:bodyPr horzOverflow="overflow" vert="horz" lIns="0" tIns="0" rIns="0" bIns="0" rtlCol="0">
                                <a:noAutofit/>
                              </wps:bodyPr>
                            </wps:wsp>
                            <wps:wsp>
                              <wps:cNvPr id="4678" name="Rectangle 4678"/>
                              <wps:cNvSpPr/>
                              <wps:spPr>
                                <a:xfrm rot="-5399999">
                                  <a:off x="66843" y="-79417"/>
                                  <a:ext cx="50678" cy="184364"/>
                                </a:xfrm>
                                <a:prstGeom prst="rect">
                                  <a:avLst/>
                                </a:prstGeom>
                                <a:ln>
                                  <a:noFill/>
                                </a:ln>
                              </wps:spPr>
                              <wps:txbx>
                                <w:txbxContent>
                                  <w:p w14:paraId="33FDA004" w14:textId="77777777" w:rsidR="009C289B" w:rsidRDefault="009C289B" w:rsidP="00E27CCD">
                                    <w:pPr>
                                      <w:spacing w:after="160"/>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2BE1EDE6" id="Group 120756" o:spid="_x0000_s1039" style="width:10.9pt;height:71.15pt;mso-position-horizontal-relative:char;mso-position-vertical-relative:line" coordsize="1386,9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">
                      <v:rect id="Rectangle 4677" o:spid="_x0000_s1040" style="position:absolute;left:-4841;top:2353;width:11525;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" filled="f" stroked="f">
                        <v:textbox inset="0,0,0,0">
                          <w:txbxContent>
                            <w:p w14:paraId="5EB75763" w14:textId="77777777" w:rsidR="009C289B" w:rsidRDefault="009C289B" w:rsidP="00E27CCD">
                              <w:pPr>
                                <w:spacing w:after="160"/>
                                <w:ind w:right="0" w:firstLine="0"/>
                                <w:jc w:val="left"/>
                              </w:pPr>
                              <w:r>
                                <w:rPr>
                                  <w:sz w:val="24"/>
                                </w:rPr>
                                <w:t xml:space="preserve">Конкуренція </w:t>
                              </w:r>
                            </w:p>
                          </w:txbxContent>
                        </v:textbox>
                      </v:rect>
                      <v:rect id="Rectangle 4678" o:spid="_x0000_s1041" style="position:absolute;left:669;top:-794;width:506;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" filled="f" stroked="f">
                        <v:textbox inset="0,0,0,0">
                          <w:txbxContent>
                            <w:p w14:paraId="33FDA004" w14:textId="77777777" w:rsidR="009C289B" w:rsidRDefault="009C289B" w:rsidP="00E27CCD">
                              <w:pPr>
                                <w:spacing w:after="160"/>
                                <w:ind w:right="0" w:firstLine="0"/>
                                <w:jc w:val="left"/>
                              </w:pPr>
                              <w:r>
                                <w:rPr>
                                  <w:sz w:val="24"/>
                                </w:rPr>
                                <w:t xml:space="preserve"> </w:t>
                              </w:r>
                            </w:p>
                          </w:txbxContent>
                        </v:textbox>
                      </v:rect>
                      <w10:anchorlock/>
                    </v:group>
                  </w:pict>
                </mc:Fallback>
              </mc:AlternateContent>
            </w:r>
          </w:p>
        </w:tc>
        <w:tc>
          <w:tcPr>
            <w:tcW w:w="1435" w:type="dxa"/>
            <w:tcBorders>
              <w:top w:val="single" w:sz="4" w:space="0" w:color="000000"/>
              <w:left w:val="single" w:sz="4" w:space="0" w:color="000000"/>
              <w:bottom w:val="single" w:sz="4" w:space="0" w:color="000000"/>
              <w:right w:val="single" w:sz="4" w:space="0" w:color="000000"/>
            </w:tcBorders>
          </w:tcPr>
          <w:p w14:paraId="1D9EA5DC" w14:textId="77777777" w:rsidR="00E27CCD" w:rsidRPr="001B0478" w:rsidRDefault="00E27CCD" w:rsidP="009C289B">
            <w:pPr>
              <w:spacing w:after="0"/>
              <w:ind w:left="525" w:right="0" w:firstLine="0"/>
              <w:jc w:val="left"/>
              <w:rPr>
                <w:lang w:val="uk-UA"/>
              </w:rPr>
            </w:pPr>
            <w:r w:rsidRPr="001B0478">
              <w:rPr>
                <w:rFonts w:ascii="Calibri" w:eastAsia="Calibri" w:hAnsi="Calibri" w:cs="Calibri"/>
                <w:noProof/>
                <w:sz w:val="22"/>
              </w:rPr>
              <mc:AlternateContent>
                <mc:Choice Requires="wpg">
                  <w:drawing>
                    <wp:inline distT="0" distB="0" distL="0" distR="0" wp14:anchorId="151031F8" wp14:editId="2959B775">
                      <wp:extent cx="138620" cy="617224"/>
                      <wp:effectExtent l="0" t="0" r="0" b="0"/>
                      <wp:docPr id="120761" name="Group 120761"/>
                      <wp:cNvGraphicFramePr/>
                      <a:graphic xmlns:a="http://schemas.openxmlformats.org/drawingml/2006/main">
                        <a:graphicData uri="http://schemas.microsoft.com/office/word/2010/wordprocessingGroup">
                          <wpg:wgp>
                            <wpg:cNvGrpSpPr/>
                            <wpg:grpSpPr>
                              <a:xfrm>
                                <a:off x="0" y="0"/>
                                <a:ext cx="138620" cy="617224"/>
                                <a:chOff x="0" y="0"/>
                                <a:chExt cx="138620" cy="617224"/>
                              </a:xfrm>
                            </wpg:grpSpPr>
                            <wps:wsp>
                              <wps:cNvPr id="4679" name="Rectangle 4679"/>
                              <wps:cNvSpPr/>
                              <wps:spPr>
                                <a:xfrm rot="-5399999">
                                  <a:off x="-293680" y="139179"/>
                                  <a:ext cx="771726" cy="184364"/>
                                </a:xfrm>
                                <a:prstGeom prst="rect">
                                  <a:avLst/>
                                </a:prstGeom>
                                <a:ln>
                                  <a:noFill/>
                                </a:ln>
                              </wps:spPr>
                              <wps:txbx>
                                <w:txbxContent>
                                  <w:p w14:paraId="5D2A6E9E" w14:textId="77777777" w:rsidR="009C289B" w:rsidRDefault="009C289B" w:rsidP="00E27CCD">
                                    <w:pPr>
                                      <w:spacing w:after="160"/>
                                      <w:ind w:right="0" w:firstLine="0"/>
                                      <w:jc w:val="left"/>
                                    </w:pPr>
                                    <w:r>
                                      <w:rPr>
                                        <w:sz w:val="24"/>
                                      </w:rPr>
                                      <w:t xml:space="preserve">Покупці </w:t>
                                    </w:r>
                                  </w:p>
                                </w:txbxContent>
                              </wps:txbx>
                              <wps:bodyPr horzOverflow="overflow" vert="horz" lIns="0" tIns="0" rIns="0" bIns="0" rtlCol="0">
                                <a:noAutofit/>
                              </wps:bodyPr>
                            </wps:wsp>
                            <wps:wsp>
                              <wps:cNvPr id="4680" name="Rectangle 4680"/>
                              <wps:cNvSpPr/>
                              <wps:spPr>
                                <a:xfrm rot="-5399999">
                                  <a:off x="66844" y="-79417"/>
                                  <a:ext cx="50678" cy="184364"/>
                                </a:xfrm>
                                <a:prstGeom prst="rect">
                                  <a:avLst/>
                                </a:prstGeom>
                                <a:ln>
                                  <a:noFill/>
                                </a:ln>
                              </wps:spPr>
                              <wps:txbx>
                                <w:txbxContent>
                                  <w:p w14:paraId="71D3DD55" w14:textId="77777777" w:rsidR="009C289B" w:rsidRDefault="009C289B" w:rsidP="00E27CCD">
                                    <w:pPr>
                                      <w:spacing w:after="160"/>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151031F8" id="Group 120761" o:spid="_x0000_s1042" style="width:10.9pt;height:48.6pt;mso-position-horizontal-relative:char;mso-position-vertical-relative:line" coordsize="1386,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">
                      <v:rect id="Rectangle 4679" o:spid="_x0000_s1043" style="position:absolute;left:-2937;top:1392;width:7717;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" filled="f" stroked="f">
                        <v:textbox inset="0,0,0,0">
                          <w:txbxContent>
                            <w:p w14:paraId="5D2A6E9E" w14:textId="77777777" w:rsidR="009C289B" w:rsidRDefault="009C289B" w:rsidP="00E27CCD">
                              <w:pPr>
                                <w:spacing w:after="160"/>
                                <w:ind w:right="0" w:firstLine="0"/>
                                <w:jc w:val="left"/>
                              </w:pPr>
                              <w:r>
                                <w:rPr>
                                  <w:sz w:val="24"/>
                                </w:rPr>
                                <w:t xml:space="preserve">Покупці </w:t>
                              </w:r>
                            </w:p>
                          </w:txbxContent>
                        </v:textbox>
                      </v:rect>
                      <v:rect id="Rectangle 4680" o:spid="_x0000_s1044" style="position:absolute;left:669;top:-794;width:506;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" filled="f" stroked="f">
                        <v:textbox inset="0,0,0,0">
                          <w:txbxContent>
                            <w:p w14:paraId="71D3DD55" w14:textId="77777777" w:rsidR="009C289B" w:rsidRDefault="009C289B" w:rsidP="00E27CCD">
                              <w:pPr>
                                <w:spacing w:after="160"/>
                                <w:ind w:right="0" w:firstLine="0"/>
                                <w:jc w:val="left"/>
                              </w:pPr>
                              <w:r>
                                <w:rPr>
                                  <w:sz w:val="24"/>
                                </w:rPr>
                                <w:t xml:space="preserve"> </w:t>
                              </w:r>
                            </w:p>
                          </w:txbxContent>
                        </v:textbox>
                      </v:rect>
                      <w10:anchorlock/>
                    </v:group>
                  </w:pict>
                </mc:Fallback>
              </mc:AlternateContent>
            </w:r>
          </w:p>
        </w:tc>
        <w:tc>
          <w:tcPr>
            <w:tcW w:w="1397" w:type="dxa"/>
            <w:tcBorders>
              <w:top w:val="single" w:sz="4" w:space="0" w:color="000000"/>
              <w:left w:val="single" w:sz="4" w:space="0" w:color="000000"/>
              <w:bottom w:val="single" w:sz="4" w:space="0" w:color="000000"/>
              <w:right w:val="single" w:sz="4" w:space="0" w:color="000000"/>
            </w:tcBorders>
          </w:tcPr>
          <w:p w14:paraId="6A4DAB88" w14:textId="77777777" w:rsidR="00E27CCD" w:rsidRPr="001B0478" w:rsidRDefault="00E27CCD" w:rsidP="009C289B">
            <w:pPr>
              <w:spacing w:after="0"/>
              <w:ind w:left="510" w:right="0" w:firstLine="0"/>
              <w:jc w:val="left"/>
              <w:rPr>
                <w:lang w:val="uk-UA"/>
              </w:rPr>
            </w:pPr>
            <w:r w:rsidRPr="001B0478">
              <w:rPr>
                <w:rFonts w:ascii="Calibri" w:eastAsia="Calibri" w:hAnsi="Calibri" w:cs="Calibri"/>
                <w:noProof/>
                <w:sz w:val="22"/>
              </w:rPr>
              <mc:AlternateContent>
                <mc:Choice Requires="wpg">
                  <w:drawing>
                    <wp:inline distT="0" distB="0" distL="0" distR="0" wp14:anchorId="71DFDE77" wp14:editId="346668B4">
                      <wp:extent cx="138619" cy="391672"/>
                      <wp:effectExtent l="0" t="0" r="0" b="0"/>
                      <wp:docPr id="120767" name="Group 120767"/>
                      <wp:cNvGraphicFramePr/>
                      <a:graphic xmlns:a="http://schemas.openxmlformats.org/drawingml/2006/main">
                        <a:graphicData uri="http://schemas.microsoft.com/office/word/2010/wordprocessingGroup">
                          <wpg:wgp>
                            <wpg:cNvGrpSpPr/>
                            <wpg:grpSpPr>
                              <a:xfrm>
                                <a:off x="0" y="0"/>
                                <a:ext cx="138619" cy="391672"/>
                                <a:chOff x="0" y="0"/>
                                <a:chExt cx="138619" cy="391672"/>
                              </a:xfrm>
                            </wpg:grpSpPr>
                            <wps:wsp>
                              <wps:cNvPr id="4681" name="Rectangle 4681"/>
                              <wps:cNvSpPr/>
                              <wps:spPr>
                                <a:xfrm rot="-5399999">
                                  <a:off x="-143674" y="63634"/>
                                  <a:ext cx="471712" cy="184364"/>
                                </a:xfrm>
                                <a:prstGeom prst="rect">
                                  <a:avLst/>
                                </a:prstGeom>
                                <a:ln>
                                  <a:noFill/>
                                </a:ln>
                              </wps:spPr>
                              <wps:txbx>
                                <w:txbxContent>
                                  <w:p w14:paraId="72ED7A4E" w14:textId="77777777" w:rsidR="009C289B" w:rsidRDefault="009C289B" w:rsidP="00E27CCD">
                                    <w:pPr>
                                      <w:spacing w:after="160"/>
                                      <w:ind w:right="0" w:firstLine="0"/>
                                      <w:jc w:val="left"/>
                                    </w:pPr>
                                    <w:r>
                                      <w:rPr>
                                        <w:sz w:val="24"/>
                                      </w:rPr>
                                      <w:t xml:space="preserve">Ціни </w:t>
                                    </w:r>
                                  </w:p>
                                </w:txbxContent>
                              </wps:txbx>
                              <wps:bodyPr horzOverflow="overflow" vert="horz" lIns="0" tIns="0" rIns="0" bIns="0" rtlCol="0">
                                <a:noAutofit/>
                              </wps:bodyPr>
                            </wps:wsp>
                            <wps:wsp>
                              <wps:cNvPr id="4682" name="Rectangle 4682"/>
                              <wps:cNvSpPr/>
                              <wps:spPr>
                                <a:xfrm rot="-5399999">
                                  <a:off x="66843" y="-79416"/>
                                  <a:ext cx="50678" cy="184364"/>
                                </a:xfrm>
                                <a:prstGeom prst="rect">
                                  <a:avLst/>
                                </a:prstGeom>
                                <a:ln>
                                  <a:noFill/>
                                </a:ln>
                              </wps:spPr>
                              <wps:txbx>
                                <w:txbxContent>
                                  <w:p w14:paraId="31EE6365" w14:textId="77777777" w:rsidR="009C289B" w:rsidRDefault="009C289B" w:rsidP="00E27CCD">
                                    <w:pPr>
                                      <w:spacing w:after="160"/>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71DFDE77" id="Group 120767" o:spid="_x0000_s1045" style="width:10.9pt;height:30.85pt;mso-position-horizontal-relative:char;mso-position-vertical-relative:line" coordsize="138619,39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">
                      <v:rect id="Rectangle 4681" o:spid="_x0000_s1046" style="position:absolute;left:-143674;top:63634;width:471712;height:1843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" filled="f" stroked="f">
                        <v:textbox inset="0,0,0,0">
                          <w:txbxContent>
                            <w:p w14:paraId="72ED7A4E" w14:textId="77777777" w:rsidR="009C289B" w:rsidRDefault="009C289B" w:rsidP="00E27CCD">
                              <w:pPr>
                                <w:spacing w:after="160"/>
                                <w:ind w:right="0" w:firstLine="0"/>
                                <w:jc w:val="left"/>
                              </w:pPr>
                              <w:r>
                                <w:rPr>
                                  <w:sz w:val="24"/>
                                </w:rPr>
                                <w:t xml:space="preserve">Ціни </w:t>
                              </w:r>
                            </w:p>
                          </w:txbxContent>
                        </v:textbox>
                      </v:rect>
                      <v:rect id="Rectangle 4682" o:spid="_x0000_s1047" style="position:absolute;left:66843;top:-79416;width:50678;height:1843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" filled="f" stroked="f">
                        <v:textbox inset="0,0,0,0">
                          <w:txbxContent>
                            <w:p w14:paraId="31EE6365" w14:textId="77777777" w:rsidR="009C289B" w:rsidRDefault="009C289B" w:rsidP="00E27CCD">
                              <w:pPr>
                                <w:spacing w:after="160"/>
                                <w:ind w:right="0" w:firstLine="0"/>
                                <w:jc w:val="left"/>
                              </w:pPr>
                              <w:r>
                                <w:rPr>
                                  <w:sz w:val="24"/>
                                </w:rPr>
                                <w:t xml:space="preserve"> </w:t>
                              </w:r>
                            </w:p>
                          </w:txbxContent>
                        </v:textbox>
                      </v:rect>
                      <w10:anchorlock/>
                    </v:group>
                  </w:pict>
                </mc:Fallback>
              </mc:AlternateContent>
            </w:r>
          </w:p>
        </w:tc>
        <w:tc>
          <w:tcPr>
            <w:tcW w:w="1147" w:type="dxa"/>
            <w:tcBorders>
              <w:top w:val="single" w:sz="4" w:space="0" w:color="000000"/>
              <w:left w:val="single" w:sz="4" w:space="0" w:color="000000"/>
              <w:bottom w:val="single" w:sz="4" w:space="0" w:color="000000"/>
              <w:right w:val="single" w:sz="4" w:space="0" w:color="000000"/>
            </w:tcBorders>
          </w:tcPr>
          <w:p w14:paraId="40BA6C9A" w14:textId="77777777" w:rsidR="00E27CCD" w:rsidRPr="001B0478" w:rsidRDefault="00E27CCD" w:rsidP="009C289B">
            <w:pPr>
              <w:spacing w:after="0"/>
              <w:ind w:left="386" w:right="0" w:firstLine="0"/>
              <w:jc w:val="left"/>
              <w:rPr>
                <w:lang w:val="uk-UA"/>
              </w:rPr>
            </w:pPr>
            <w:r w:rsidRPr="001B0478">
              <w:rPr>
                <w:rFonts w:ascii="Calibri" w:eastAsia="Calibri" w:hAnsi="Calibri" w:cs="Calibri"/>
                <w:noProof/>
                <w:sz w:val="22"/>
              </w:rPr>
              <mc:AlternateContent>
                <mc:Choice Requires="wpg">
                  <w:drawing>
                    <wp:inline distT="0" distB="0" distL="0" distR="0" wp14:anchorId="57CB8367" wp14:editId="357CE13B">
                      <wp:extent cx="138619" cy="851920"/>
                      <wp:effectExtent l="0" t="0" r="0" b="0"/>
                      <wp:docPr id="120774" name="Group 120774"/>
                      <wp:cNvGraphicFramePr/>
                      <a:graphic xmlns:a="http://schemas.openxmlformats.org/drawingml/2006/main">
                        <a:graphicData uri="http://schemas.microsoft.com/office/word/2010/wordprocessingGroup">
                          <wpg:wgp>
                            <wpg:cNvGrpSpPr/>
                            <wpg:grpSpPr>
                              <a:xfrm>
                                <a:off x="0" y="0"/>
                                <a:ext cx="138619" cy="851920"/>
                                <a:chOff x="0" y="0"/>
                                <a:chExt cx="138619" cy="851920"/>
                              </a:xfrm>
                            </wpg:grpSpPr>
                            <wps:wsp>
                              <wps:cNvPr id="4683" name="Rectangle 4683"/>
                              <wps:cNvSpPr/>
                              <wps:spPr>
                                <a:xfrm rot="-5399999">
                                  <a:off x="-450580" y="216976"/>
                                  <a:ext cx="1085525" cy="184364"/>
                                </a:xfrm>
                                <a:prstGeom prst="rect">
                                  <a:avLst/>
                                </a:prstGeom>
                                <a:ln>
                                  <a:noFill/>
                                </a:ln>
                              </wps:spPr>
                              <wps:txbx>
                                <w:txbxContent>
                                  <w:p w14:paraId="2D130D47" w14:textId="77777777" w:rsidR="009C289B" w:rsidRDefault="009C289B" w:rsidP="00E27CCD">
                                    <w:pPr>
                                      <w:spacing w:after="160"/>
                                      <w:ind w:right="0" w:firstLine="0"/>
                                      <w:jc w:val="left"/>
                                    </w:pPr>
                                    <w:r>
                                      <w:rPr>
                                        <w:sz w:val="24"/>
                                      </w:rPr>
                                      <w:t>Види товару</w:t>
                                    </w:r>
                                  </w:p>
                                </w:txbxContent>
                              </wps:txbx>
                              <wps:bodyPr horzOverflow="overflow" vert="horz" lIns="0" tIns="0" rIns="0" bIns="0" rtlCol="0">
                                <a:noAutofit/>
                              </wps:bodyPr>
                            </wps:wsp>
                            <wps:wsp>
                              <wps:cNvPr id="4684" name="Rectangle 4684"/>
                              <wps:cNvSpPr/>
                              <wps:spPr>
                                <a:xfrm rot="-5399999">
                                  <a:off x="66843" y="-79416"/>
                                  <a:ext cx="50678" cy="184364"/>
                                </a:xfrm>
                                <a:prstGeom prst="rect">
                                  <a:avLst/>
                                </a:prstGeom>
                                <a:ln>
                                  <a:noFill/>
                                </a:ln>
                              </wps:spPr>
                              <wps:txbx>
                                <w:txbxContent>
                                  <w:p w14:paraId="13124155" w14:textId="77777777" w:rsidR="009C289B" w:rsidRDefault="009C289B" w:rsidP="00E27CCD">
                                    <w:pPr>
                                      <w:spacing w:after="160"/>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57CB8367" id="Group 120774" o:spid="_x0000_s1048" style="width:10.9pt;height:67.1pt;mso-position-horizontal-relative:char;mso-position-vertical-relative:line" coordsize="1386,8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">
                      <v:rect id="Rectangle 4683" o:spid="_x0000_s1049" style="position:absolute;left:-4506;top:2170;width:10855;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" filled="f" stroked="f">
                        <v:textbox inset="0,0,0,0">
                          <w:txbxContent>
                            <w:p w14:paraId="2D130D47" w14:textId="77777777" w:rsidR="009C289B" w:rsidRDefault="009C289B" w:rsidP="00E27CCD">
                              <w:pPr>
                                <w:spacing w:after="160"/>
                                <w:ind w:right="0" w:firstLine="0"/>
                                <w:jc w:val="left"/>
                              </w:pPr>
                              <w:r>
                                <w:rPr>
                                  <w:sz w:val="24"/>
                                </w:rPr>
                                <w:t>Види товару</w:t>
                              </w:r>
                            </w:p>
                          </w:txbxContent>
                        </v:textbox>
                      </v:rect>
                      <v:rect id="Rectangle 4684" o:spid="_x0000_s1050" style="position:absolute;left:669;top:-794;width:506;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" filled="f" stroked="f">
                        <v:textbox inset="0,0,0,0">
                          <w:txbxContent>
                            <w:p w14:paraId="13124155" w14:textId="77777777" w:rsidR="009C289B" w:rsidRDefault="009C289B" w:rsidP="00E27CCD">
                              <w:pPr>
                                <w:spacing w:after="160"/>
                                <w:ind w:right="0" w:firstLine="0"/>
                                <w:jc w:val="left"/>
                              </w:pPr>
                              <w:r>
                                <w:rPr>
                                  <w:sz w:val="24"/>
                                </w:rPr>
                                <w:t xml:space="preserve"> </w:t>
                              </w:r>
                            </w:p>
                          </w:txbxContent>
                        </v:textbox>
                      </v:rect>
                      <w10:anchorlock/>
                    </v:group>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14:paraId="4AE534E0" w14:textId="77777777" w:rsidR="00E27CCD" w:rsidRPr="001B0478" w:rsidRDefault="00E27CCD" w:rsidP="009C289B">
            <w:pPr>
              <w:spacing w:after="0"/>
              <w:ind w:left="386" w:right="0" w:firstLine="0"/>
              <w:jc w:val="left"/>
              <w:rPr>
                <w:lang w:val="uk-UA"/>
              </w:rPr>
            </w:pPr>
            <w:r w:rsidRPr="001B0478">
              <w:rPr>
                <w:rFonts w:ascii="Calibri" w:eastAsia="Calibri" w:hAnsi="Calibri" w:cs="Calibri"/>
                <w:noProof/>
                <w:sz w:val="22"/>
              </w:rPr>
              <mc:AlternateContent>
                <mc:Choice Requires="wpg">
                  <w:drawing>
                    <wp:inline distT="0" distB="0" distL="0" distR="0" wp14:anchorId="12D973F8" wp14:editId="3B42BB46">
                      <wp:extent cx="318452" cy="870666"/>
                      <wp:effectExtent l="0" t="0" r="0" b="0"/>
                      <wp:docPr id="120797" name="Group 120797"/>
                      <wp:cNvGraphicFramePr/>
                      <a:graphic xmlns:a="http://schemas.openxmlformats.org/drawingml/2006/main">
                        <a:graphicData uri="http://schemas.microsoft.com/office/word/2010/wordprocessingGroup">
                          <wpg:wgp>
                            <wpg:cNvGrpSpPr/>
                            <wpg:grpSpPr>
                              <a:xfrm>
                                <a:off x="0" y="0"/>
                                <a:ext cx="318452" cy="870666"/>
                                <a:chOff x="0" y="0"/>
                                <a:chExt cx="318452" cy="870666"/>
                              </a:xfrm>
                            </wpg:grpSpPr>
                            <wps:wsp>
                              <wps:cNvPr id="4685" name="Rectangle 4685"/>
                              <wps:cNvSpPr/>
                              <wps:spPr>
                                <a:xfrm rot="-5399999">
                                  <a:off x="-453418" y="232884"/>
                                  <a:ext cx="1091201" cy="184364"/>
                                </a:xfrm>
                                <a:prstGeom prst="rect">
                                  <a:avLst/>
                                </a:prstGeom>
                                <a:ln>
                                  <a:noFill/>
                                </a:ln>
                              </wps:spPr>
                              <wps:txbx>
                                <w:txbxContent>
                                  <w:p w14:paraId="2F6C29A6" w14:textId="77777777" w:rsidR="009C289B" w:rsidRDefault="009C289B" w:rsidP="00E27CCD">
                                    <w:pPr>
                                      <w:spacing w:after="160"/>
                                      <w:ind w:right="0" w:firstLine="0"/>
                                      <w:jc w:val="left"/>
                                    </w:pPr>
                                    <w:r>
                                      <w:rPr>
                                        <w:sz w:val="24"/>
                                      </w:rPr>
                                      <w:t>Стадії вироб</w:t>
                                    </w:r>
                                  </w:p>
                                </w:txbxContent>
                              </wps:txbx>
                              <wps:bodyPr horzOverflow="overflow" vert="horz" lIns="0" tIns="0" rIns="0" bIns="0" rtlCol="0">
                                <a:noAutofit/>
                              </wps:bodyPr>
                            </wps:wsp>
                            <wps:wsp>
                              <wps:cNvPr id="4686" name="Rectangle 4686"/>
                              <wps:cNvSpPr/>
                              <wps:spPr>
                                <a:xfrm rot="-5399999">
                                  <a:off x="58431" y="-75178"/>
                                  <a:ext cx="67503" cy="184364"/>
                                </a:xfrm>
                                <a:prstGeom prst="rect">
                                  <a:avLst/>
                                </a:prstGeom>
                                <a:ln>
                                  <a:noFill/>
                                </a:ln>
                              </wps:spPr>
                              <wps:txbx>
                                <w:txbxContent>
                                  <w:p w14:paraId="3EADFEF3" w14:textId="77777777" w:rsidR="009C289B" w:rsidRDefault="009C289B" w:rsidP="00E27CCD">
                                    <w:pPr>
                                      <w:spacing w:after="160"/>
                                      <w:ind w:right="0" w:firstLine="0"/>
                                      <w:jc w:val="left"/>
                                    </w:pPr>
                                    <w:r>
                                      <w:rPr>
                                        <w:sz w:val="24"/>
                                      </w:rPr>
                                      <w:t>-</w:t>
                                    </w:r>
                                  </w:p>
                                </w:txbxContent>
                              </wps:txbx>
                              <wps:bodyPr horzOverflow="overflow" vert="horz" lIns="0" tIns="0" rIns="0" bIns="0" rtlCol="0">
                                <a:noAutofit/>
                              </wps:bodyPr>
                            </wps:wsp>
                            <wps:wsp>
                              <wps:cNvPr id="4687" name="Rectangle 4687"/>
                              <wps:cNvSpPr/>
                              <wps:spPr>
                                <a:xfrm rot="-5399999">
                                  <a:off x="-29925" y="266232"/>
                                  <a:ext cx="603880" cy="184364"/>
                                </a:xfrm>
                                <a:prstGeom prst="rect">
                                  <a:avLst/>
                                </a:prstGeom>
                                <a:ln>
                                  <a:noFill/>
                                </a:ln>
                              </wps:spPr>
                              <wps:txbx>
                                <w:txbxContent>
                                  <w:p w14:paraId="79511125" w14:textId="77777777" w:rsidR="009C289B" w:rsidRDefault="009C289B" w:rsidP="00E27CCD">
                                    <w:pPr>
                                      <w:spacing w:after="160"/>
                                      <w:ind w:right="0" w:firstLine="0"/>
                                      <w:jc w:val="left"/>
                                    </w:pPr>
                                    <w:r>
                                      <w:rPr>
                                        <w:sz w:val="24"/>
                                      </w:rPr>
                                      <w:t>ництва</w:t>
                                    </w:r>
                                  </w:p>
                                </w:txbxContent>
                              </wps:txbx>
                              <wps:bodyPr horzOverflow="overflow" vert="horz" lIns="0" tIns="0" rIns="0" bIns="0" rtlCol="0">
                                <a:noAutofit/>
                              </wps:bodyPr>
                            </wps:wsp>
                            <wps:wsp>
                              <wps:cNvPr id="4688" name="Rectangle 4688"/>
                              <wps:cNvSpPr/>
                              <wps:spPr>
                                <a:xfrm rot="-5399999">
                                  <a:off x="246676" y="91729"/>
                                  <a:ext cx="50678" cy="184364"/>
                                </a:xfrm>
                                <a:prstGeom prst="rect">
                                  <a:avLst/>
                                </a:prstGeom>
                                <a:ln>
                                  <a:noFill/>
                                </a:ln>
                              </wps:spPr>
                              <wps:txbx>
                                <w:txbxContent>
                                  <w:p w14:paraId="799AD06A" w14:textId="77777777" w:rsidR="009C289B" w:rsidRDefault="009C289B" w:rsidP="00E27CCD">
                                    <w:pPr>
                                      <w:spacing w:after="160"/>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12D973F8" id="Group 120797" o:spid="_x0000_s1051" style="width:25.05pt;height:68.55pt;mso-position-horizontal-relative:char;mso-position-vertical-relative:line" coordsize="3184,8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">
                      <v:rect id="Rectangle 4685" o:spid="_x0000_s1052" style="position:absolute;left:-4534;top:2329;width:1091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" filled="f" stroked="f">
                        <v:textbox inset="0,0,0,0">
                          <w:txbxContent>
                            <w:p w14:paraId="2F6C29A6" w14:textId="77777777" w:rsidR="009C289B" w:rsidRDefault="009C289B" w:rsidP="00E27CCD">
                              <w:pPr>
                                <w:spacing w:after="160"/>
                                <w:ind w:right="0" w:firstLine="0"/>
                                <w:jc w:val="left"/>
                              </w:pPr>
                              <w:r>
                                <w:rPr>
                                  <w:sz w:val="24"/>
                                </w:rPr>
                                <w:t>Стадії вироб</w:t>
                              </w:r>
                            </w:p>
                          </w:txbxContent>
                        </v:textbox>
                      </v:rect>
                      <v:rect id="Rectangle 4686" o:spid="_x0000_s1053" style="position:absolute;left:585;top:-752;width:674;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" filled="f" stroked="f">
                        <v:textbox inset="0,0,0,0">
                          <w:txbxContent>
                            <w:p w14:paraId="3EADFEF3" w14:textId="77777777" w:rsidR="009C289B" w:rsidRDefault="009C289B" w:rsidP="00E27CCD">
                              <w:pPr>
                                <w:spacing w:after="160"/>
                                <w:ind w:right="0" w:firstLine="0"/>
                                <w:jc w:val="left"/>
                              </w:pPr>
                              <w:r>
                                <w:rPr>
                                  <w:sz w:val="24"/>
                                </w:rPr>
                                <w:t>-</w:t>
                              </w:r>
                            </w:p>
                          </w:txbxContent>
                        </v:textbox>
                      </v:rect>
                      <v:rect id="Rectangle 4687" o:spid="_x0000_s1054" style="position:absolute;left:-300;top:2662;width:6039;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" filled="f" stroked="f">
                        <v:textbox inset="0,0,0,0">
                          <w:txbxContent>
                            <w:p w14:paraId="79511125" w14:textId="77777777" w:rsidR="009C289B" w:rsidRDefault="009C289B" w:rsidP="00E27CCD">
                              <w:pPr>
                                <w:spacing w:after="160"/>
                                <w:ind w:right="0" w:firstLine="0"/>
                                <w:jc w:val="left"/>
                              </w:pPr>
                              <w:r>
                                <w:rPr>
                                  <w:sz w:val="24"/>
                                </w:rPr>
                                <w:t>ництва</w:t>
                              </w:r>
                            </w:p>
                          </w:txbxContent>
                        </v:textbox>
                      </v:rect>
                      <v:rect id="Rectangle 4688" o:spid="_x0000_s1055" style="position:absolute;left:2466;top:917;width:507;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" filled="f" stroked="f">
                        <v:textbox inset="0,0,0,0">
                          <w:txbxContent>
                            <w:p w14:paraId="799AD06A" w14:textId="77777777" w:rsidR="009C289B" w:rsidRDefault="009C289B" w:rsidP="00E27CCD">
                              <w:pPr>
                                <w:spacing w:after="160"/>
                                <w:ind w:right="0" w:firstLine="0"/>
                                <w:jc w:val="left"/>
                              </w:pPr>
                              <w:r>
                                <w:rPr>
                                  <w:sz w:val="24"/>
                                </w:rPr>
                                <w:t xml:space="preserve"> </w:t>
                              </w:r>
                            </w:p>
                          </w:txbxContent>
                        </v:textbox>
                      </v:rect>
                      <w10:anchorlock/>
                    </v:group>
                  </w:pict>
                </mc:Fallback>
              </mc:AlternateContent>
            </w:r>
          </w:p>
        </w:tc>
        <w:tc>
          <w:tcPr>
            <w:tcW w:w="1397" w:type="dxa"/>
            <w:tcBorders>
              <w:top w:val="single" w:sz="4" w:space="0" w:color="000000"/>
              <w:left w:val="single" w:sz="4" w:space="0" w:color="000000"/>
              <w:bottom w:val="single" w:sz="4" w:space="0" w:color="000000"/>
              <w:right w:val="single" w:sz="4" w:space="0" w:color="000000"/>
            </w:tcBorders>
          </w:tcPr>
          <w:p w14:paraId="562A428D" w14:textId="77777777" w:rsidR="00E27CCD" w:rsidRPr="001B0478" w:rsidRDefault="00E27CCD" w:rsidP="009C289B">
            <w:pPr>
              <w:spacing w:after="0"/>
              <w:ind w:left="222" w:right="0" w:firstLine="0"/>
              <w:jc w:val="left"/>
              <w:rPr>
                <w:lang w:val="uk-UA"/>
              </w:rPr>
            </w:pPr>
            <w:r w:rsidRPr="001B0478">
              <w:rPr>
                <w:rFonts w:ascii="Calibri" w:eastAsia="Calibri" w:hAnsi="Calibri" w:cs="Calibri"/>
                <w:noProof/>
                <w:sz w:val="22"/>
              </w:rPr>
              <mc:AlternateContent>
                <mc:Choice Requires="wpg">
                  <w:drawing>
                    <wp:inline distT="0" distB="0" distL="0" distR="0" wp14:anchorId="0A173F87" wp14:editId="38ECE261">
                      <wp:extent cx="501331" cy="873256"/>
                      <wp:effectExtent l="0" t="0" r="0" b="0"/>
                      <wp:docPr id="120804" name="Group 120804"/>
                      <wp:cNvGraphicFramePr/>
                      <a:graphic xmlns:a="http://schemas.openxmlformats.org/drawingml/2006/main">
                        <a:graphicData uri="http://schemas.microsoft.com/office/word/2010/wordprocessingGroup">
                          <wpg:wgp>
                            <wpg:cNvGrpSpPr/>
                            <wpg:grpSpPr>
                              <a:xfrm>
                                <a:off x="0" y="0"/>
                                <a:ext cx="501331" cy="873256"/>
                                <a:chOff x="0" y="0"/>
                                <a:chExt cx="501331" cy="873256"/>
                              </a:xfrm>
                            </wpg:grpSpPr>
                            <wps:wsp>
                              <wps:cNvPr id="4689" name="Rectangle 4689"/>
                              <wps:cNvSpPr/>
                              <wps:spPr>
                                <a:xfrm rot="-5399999">
                                  <a:off x="-265401" y="255849"/>
                                  <a:ext cx="715169" cy="184364"/>
                                </a:xfrm>
                                <a:prstGeom prst="rect">
                                  <a:avLst/>
                                </a:prstGeom>
                                <a:ln>
                                  <a:noFill/>
                                </a:ln>
                              </wps:spPr>
                              <wps:txbx>
                                <w:txbxContent>
                                  <w:p w14:paraId="3224BAE6" w14:textId="77777777" w:rsidR="009C289B" w:rsidRDefault="009C289B" w:rsidP="00E27CCD">
                                    <w:pPr>
                                      <w:spacing w:after="160"/>
                                      <w:ind w:right="0" w:firstLine="0"/>
                                      <w:jc w:val="left"/>
                                    </w:pPr>
                                    <w:r>
                                      <w:rPr>
                                        <w:sz w:val="24"/>
                                      </w:rPr>
                                      <w:t xml:space="preserve">Модель </w:t>
                                    </w:r>
                                  </w:p>
                                </w:txbxContent>
                              </wps:txbx>
                              <wps:bodyPr horzOverflow="overflow" vert="horz" lIns="0" tIns="0" rIns="0" bIns="0" rtlCol="0">
                                <a:noAutofit/>
                              </wps:bodyPr>
                            </wps:wsp>
                            <wps:wsp>
                              <wps:cNvPr id="4690" name="Rectangle 4690"/>
                              <wps:cNvSpPr/>
                              <wps:spPr>
                                <a:xfrm rot="-5399999">
                                  <a:off x="-277842" y="209881"/>
                                  <a:ext cx="1099713" cy="184364"/>
                                </a:xfrm>
                                <a:prstGeom prst="rect">
                                  <a:avLst/>
                                </a:prstGeom>
                                <a:ln>
                                  <a:noFill/>
                                </a:ln>
                              </wps:spPr>
                              <wps:txbx>
                                <w:txbxContent>
                                  <w:p w14:paraId="43F605CD" w14:textId="77777777" w:rsidR="009C289B" w:rsidRDefault="009C289B" w:rsidP="00E27CCD">
                                    <w:pPr>
                                      <w:spacing w:after="160"/>
                                      <w:ind w:right="0" w:firstLine="0"/>
                                      <w:jc w:val="left"/>
                                    </w:pPr>
                                    <w:r>
                                      <w:rPr>
                                        <w:sz w:val="24"/>
                                      </w:rPr>
                                      <w:t xml:space="preserve">розширення </w:t>
                                    </w:r>
                                  </w:p>
                                </w:txbxContent>
                              </wps:txbx>
                              <wps:bodyPr horzOverflow="overflow" vert="horz" lIns="0" tIns="0" rIns="0" bIns="0" rtlCol="0">
                                <a:noAutofit/>
                              </wps:bodyPr>
                            </wps:wsp>
                            <wps:wsp>
                              <wps:cNvPr id="4691" name="Rectangle 4691"/>
                              <wps:cNvSpPr/>
                              <wps:spPr>
                                <a:xfrm rot="-5399999">
                                  <a:off x="-100335" y="225845"/>
                                  <a:ext cx="1110459" cy="184364"/>
                                </a:xfrm>
                                <a:prstGeom prst="rect">
                                  <a:avLst/>
                                </a:prstGeom>
                                <a:ln>
                                  <a:noFill/>
                                </a:ln>
                              </wps:spPr>
                              <wps:txbx>
                                <w:txbxContent>
                                  <w:p w14:paraId="2C930D4B" w14:textId="77777777" w:rsidR="009C289B" w:rsidRDefault="009C289B" w:rsidP="00E27CCD">
                                    <w:pPr>
                                      <w:spacing w:after="160"/>
                                      <w:ind w:right="0" w:firstLine="0"/>
                                      <w:jc w:val="left"/>
                                    </w:pPr>
                                    <w:r>
                                      <w:rPr>
                                        <w:sz w:val="24"/>
                                      </w:rPr>
                                      <w:t>виробництва</w:t>
                                    </w:r>
                                  </w:p>
                                </w:txbxContent>
                              </wps:txbx>
                              <wps:bodyPr horzOverflow="overflow" vert="horz" lIns="0" tIns="0" rIns="0" bIns="0" rtlCol="0">
                                <a:noAutofit/>
                              </wps:bodyPr>
                            </wps:wsp>
                            <wps:wsp>
                              <wps:cNvPr id="4692" name="Rectangle 4692"/>
                              <wps:cNvSpPr/>
                              <wps:spPr>
                                <a:xfrm rot="-5399999">
                                  <a:off x="429555" y="-79416"/>
                                  <a:ext cx="50678" cy="184364"/>
                                </a:xfrm>
                                <a:prstGeom prst="rect">
                                  <a:avLst/>
                                </a:prstGeom>
                                <a:ln>
                                  <a:noFill/>
                                </a:ln>
                              </wps:spPr>
                              <wps:txbx>
                                <w:txbxContent>
                                  <w:p w14:paraId="4779E27C" w14:textId="77777777" w:rsidR="009C289B" w:rsidRDefault="009C289B" w:rsidP="00E27CCD">
                                    <w:pPr>
                                      <w:spacing w:after="160"/>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0A173F87" id="Group 120804" o:spid="_x0000_s1056" style="width:39.45pt;height:68.75pt;mso-position-horizontal-relative:char;mso-position-vertical-relative:line" coordsize="5013,8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">
                      <v:rect id="Rectangle 4689" o:spid="_x0000_s1057" style="position:absolute;left:-2654;top:2559;width:715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" filled="f" stroked="f">
                        <v:textbox inset="0,0,0,0">
                          <w:txbxContent>
                            <w:p w14:paraId="3224BAE6" w14:textId="77777777" w:rsidR="009C289B" w:rsidRDefault="009C289B" w:rsidP="00E27CCD">
                              <w:pPr>
                                <w:spacing w:after="160"/>
                                <w:ind w:right="0" w:firstLine="0"/>
                                <w:jc w:val="left"/>
                              </w:pPr>
                              <w:r>
                                <w:rPr>
                                  <w:sz w:val="24"/>
                                </w:rPr>
                                <w:t xml:space="preserve">Модель </w:t>
                              </w:r>
                            </w:p>
                          </w:txbxContent>
                        </v:textbox>
                      </v:rect>
                      <v:rect id="Rectangle 4690" o:spid="_x0000_s1058" style="position:absolute;left:-2778;top:2099;width:10996;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" filled="f" stroked="f">
                        <v:textbox inset="0,0,0,0">
                          <w:txbxContent>
                            <w:p w14:paraId="43F605CD" w14:textId="77777777" w:rsidR="009C289B" w:rsidRDefault="009C289B" w:rsidP="00E27CCD">
                              <w:pPr>
                                <w:spacing w:after="160"/>
                                <w:ind w:right="0" w:firstLine="0"/>
                                <w:jc w:val="left"/>
                              </w:pPr>
                              <w:r>
                                <w:rPr>
                                  <w:sz w:val="24"/>
                                </w:rPr>
                                <w:t xml:space="preserve">розширення </w:t>
                              </w:r>
                            </w:p>
                          </w:txbxContent>
                        </v:textbox>
                      </v:rect>
                      <v:rect id="Rectangle 4691" o:spid="_x0000_s1059" style="position:absolute;left:-1003;top:2258;width:11104;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" filled="f" stroked="f">
                        <v:textbox inset="0,0,0,0">
                          <w:txbxContent>
                            <w:p w14:paraId="2C930D4B" w14:textId="77777777" w:rsidR="009C289B" w:rsidRDefault="009C289B" w:rsidP="00E27CCD">
                              <w:pPr>
                                <w:spacing w:after="160"/>
                                <w:ind w:right="0" w:firstLine="0"/>
                                <w:jc w:val="left"/>
                              </w:pPr>
                              <w:r>
                                <w:rPr>
                                  <w:sz w:val="24"/>
                                </w:rPr>
                                <w:t>виробництва</w:t>
                              </w:r>
                            </w:p>
                          </w:txbxContent>
                        </v:textbox>
                      </v:rect>
                      <v:rect id="Rectangle 4692" o:spid="_x0000_s1060" style="position:absolute;left:4296;top:-794;width:506;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" filled="f" stroked="f">
                        <v:textbox inset="0,0,0,0">
                          <w:txbxContent>
                            <w:p w14:paraId="4779E27C" w14:textId="77777777" w:rsidR="009C289B" w:rsidRDefault="009C289B" w:rsidP="00E27CCD">
                              <w:pPr>
                                <w:spacing w:after="160"/>
                                <w:ind w:right="0" w:firstLine="0"/>
                                <w:jc w:val="left"/>
                              </w:pPr>
                              <w:r>
                                <w:rPr>
                                  <w:sz w:val="24"/>
                                </w:rPr>
                                <w:t xml:space="preserve"> </w:t>
                              </w:r>
                            </w:p>
                          </w:txbxContent>
                        </v:textbox>
                      </v:rect>
                      <w10:anchorlock/>
                    </v:group>
                  </w:pict>
                </mc:Fallback>
              </mc:AlternateContent>
            </w:r>
          </w:p>
        </w:tc>
        <w:tc>
          <w:tcPr>
            <w:tcW w:w="1483" w:type="dxa"/>
            <w:tcBorders>
              <w:top w:val="single" w:sz="4" w:space="0" w:color="000000"/>
              <w:left w:val="single" w:sz="4" w:space="0" w:color="000000"/>
              <w:bottom w:val="single" w:sz="4" w:space="0" w:color="000000"/>
              <w:right w:val="single" w:sz="4" w:space="0" w:color="000000"/>
            </w:tcBorders>
          </w:tcPr>
          <w:p w14:paraId="2E47F883" w14:textId="77777777" w:rsidR="00E27CCD" w:rsidRPr="001B0478" w:rsidRDefault="00E27CCD" w:rsidP="009C289B">
            <w:pPr>
              <w:spacing w:after="0"/>
              <w:ind w:left="410" w:right="0" w:firstLine="0"/>
              <w:jc w:val="left"/>
              <w:rPr>
                <w:lang w:val="uk-UA"/>
              </w:rPr>
            </w:pPr>
            <w:r w:rsidRPr="001B0478">
              <w:rPr>
                <w:rFonts w:ascii="Calibri" w:eastAsia="Calibri" w:hAnsi="Calibri" w:cs="Calibri"/>
                <w:noProof/>
                <w:sz w:val="22"/>
              </w:rPr>
              <mc:AlternateContent>
                <mc:Choice Requires="wpg">
                  <w:drawing>
                    <wp:inline distT="0" distB="0" distL="0" distR="0" wp14:anchorId="72B56FE3" wp14:editId="359250B3">
                      <wp:extent cx="318452" cy="812296"/>
                      <wp:effectExtent l="0" t="0" r="0" b="0"/>
                      <wp:docPr id="120809" name="Group 120809"/>
                      <wp:cNvGraphicFramePr/>
                      <a:graphic xmlns:a="http://schemas.openxmlformats.org/drawingml/2006/main">
                        <a:graphicData uri="http://schemas.microsoft.com/office/word/2010/wordprocessingGroup">
                          <wpg:wgp>
                            <wpg:cNvGrpSpPr/>
                            <wpg:grpSpPr>
                              <a:xfrm>
                                <a:off x="0" y="0"/>
                                <a:ext cx="318452" cy="812296"/>
                                <a:chOff x="0" y="0"/>
                                <a:chExt cx="318452" cy="812296"/>
                              </a:xfrm>
                            </wpg:grpSpPr>
                            <wps:wsp>
                              <wps:cNvPr id="4693" name="Rectangle 4693"/>
                              <wps:cNvSpPr/>
                              <wps:spPr>
                                <a:xfrm rot="-5399999">
                                  <a:off x="-385001" y="197209"/>
                                  <a:ext cx="954368" cy="184364"/>
                                </a:xfrm>
                                <a:prstGeom prst="rect">
                                  <a:avLst/>
                                </a:prstGeom>
                                <a:ln>
                                  <a:noFill/>
                                </a:ln>
                              </wps:spPr>
                              <wps:txbx>
                                <w:txbxContent>
                                  <w:p w14:paraId="5A1B0B62" w14:textId="77777777" w:rsidR="009C289B" w:rsidRDefault="009C289B" w:rsidP="00E27CCD">
                                    <w:pPr>
                                      <w:spacing w:after="160"/>
                                      <w:ind w:right="0" w:firstLine="0"/>
                                      <w:jc w:val="left"/>
                                    </w:pPr>
                                    <w:r>
                                      <w:rPr>
                                        <w:sz w:val="24"/>
                                      </w:rPr>
                                      <w:t xml:space="preserve">Структура </w:t>
                                    </w:r>
                                  </w:p>
                                </w:txbxContent>
                              </wps:txbx>
                              <wps:bodyPr horzOverflow="overflow" vert="horz" lIns="0" tIns="0" rIns="0" bIns="0" rtlCol="0">
                                <a:noAutofit/>
                              </wps:bodyPr>
                            </wps:wsp>
                            <wps:wsp>
                              <wps:cNvPr id="4694" name="Rectangle 4694"/>
                              <wps:cNvSpPr/>
                              <wps:spPr>
                                <a:xfrm rot="-5399999">
                                  <a:off x="-242266" y="205833"/>
                                  <a:ext cx="1028562" cy="184364"/>
                                </a:xfrm>
                                <a:prstGeom prst="rect">
                                  <a:avLst/>
                                </a:prstGeom>
                                <a:ln>
                                  <a:noFill/>
                                </a:ln>
                              </wps:spPr>
                              <wps:txbx>
                                <w:txbxContent>
                                  <w:p w14:paraId="782DAD6F" w14:textId="77777777" w:rsidR="009C289B" w:rsidRDefault="009C289B" w:rsidP="00E27CCD">
                                    <w:pPr>
                                      <w:spacing w:after="160"/>
                                      <w:ind w:right="0" w:firstLine="0"/>
                                      <w:jc w:val="left"/>
                                    </w:pPr>
                                    <w:r>
                                      <w:rPr>
                                        <w:sz w:val="24"/>
                                      </w:rPr>
                                      <w:t>конкуренції</w:t>
                                    </w:r>
                                  </w:p>
                                </w:txbxContent>
                              </wps:txbx>
                              <wps:bodyPr horzOverflow="overflow" vert="horz" lIns="0" tIns="0" rIns="0" bIns="0" rtlCol="0">
                                <a:noAutofit/>
                              </wps:bodyPr>
                            </wps:wsp>
                            <wps:wsp>
                              <wps:cNvPr id="4695" name="Rectangle 4695"/>
                              <wps:cNvSpPr/>
                              <wps:spPr>
                                <a:xfrm rot="-5399999">
                                  <a:off x="246675" y="-79416"/>
                                  <a:ext cx="50679" cy="184364"/>
                                </a:xfrm>
                                <a:prstGeom prst="rect">
                                  <a:avLst/>
                                </a:prstGeom>
                                <a:ln>
                                  <a:noFill/>
                                </a:ln>
                              </wps:spPr>
                              <wps:txbx>
                                <w:txbxContent>
                                  <w:p w14:paraId="7EA14896" w14:textId="77777777" w:rsidR="009C289B" w:rsidRDefault="009C289B" w:rsidP="00E27CCD">
                                    <w:pPr>
                                      <w:spacing w:after="160"/>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72B56FE3" id="Group 120809" o:spid="_x0000_s1061" style="width:25.05pt;height:63.95pt;mso-position-horizontal-relative:char;mso-position-vertical-relative:line" coordsize="3184,8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">
                      <v:rect id="Rectangle 4693" o:spid="_x0000_s1062" style="position:absolute;left:-3849;top:1972;width:9542;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" filled="f" stroked="f">
                        <v:textbox inset="0,0,0,0">
                          <w:txbxContent>
                            <w:p w14:paraId="5A1B0B62" w14:textId="77777777" w:rsidR="009C289B" w:rsidRDefault="009C289B" w:rsidP="00E27CCD">
                              <w:pPr>
                                <w:spacing w:after="160"/>
                                <w:ind w:right="0" w:firstLine="0"/>
                                <w:jc w:val="left"/>
                              </w:pPr>
                              <w:r>
                                <w:rPr>
                                  <w:sz w:val="24"/>
                                </w:rPr>
                                <w:t xml:space="preserve">Структура </w:t>
                              </w:r>
                            </w:p>
                          </w:txbxContent>
                        </v:textbox>
                      </v:rect>
                      <v:rect id="Rectangle 4694" o:spid="_x0000_s1063" style="position:absolute;left:-2422;top:2058;width:10284;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" filled="f" stroked="f">
                        <v:textbox inset="0,0,0,0">
                          <w:txbxContent>
                            <w:p w14:paraId="782DAD6F" w14:textId="77777777" w:rsidR="009C289B" w:rsidRDefault="009C289B" w:rsidP="00E27CCD">
                              <w:pPr>
                                <w:spacing w:after="160"/>
                                <w:ind w:right="0" w:firstLine="0"/>
                                <w:jc w:val="left"/>
                              </w:pPr>
                              <w:r>
                                <w:rPr>
                                  <w:sz w:val="24"/>
                                </w:rPr>
                                <w:t>конкуренції</w:t>
                              </w:r>
                            </w:p>
                          </w:txbxContent>
                        </v:textbox>
                      </v:rect>
                      <v:rect id="Rectangle 4695" o:spid="_x0000_s1064" style="position:absolute;left:2467;top:-794;width:506;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" filled="f" stroked="f">
                        <v:textbox inset="0,0,0,0">
                          <w:txbxContent>
                            <w:p w14:paraId="7EA14896" w14:textId="77777777" w:rsidR="009C289B" w:rsidRDefault="009C289B" w:rsidP="00E27CCD">
                              <w:pPr>
                                <w:spacing w:after="160"/>
                                <w:ind w:right="0" w:firstLine="0"/>
                                <w:jc w:val="left"/>
                              </w:pPr>
                              <w:r>
                                <w:rPr>
                                  <w:sz w:val="24"/>
                                </w:rPr>
                                <w:t xml:space="preserve"> </w:t>
                              </w:r>
                            </w:p>
                          </w:txbxContent>
                        </v:textbox>
                      </v:rect>
                      <w10:anchorlock/>
                    </v:group>
                  </w:pict>
                </mc:Fallback>
              </mc:AlternateContent>
            </w:r>
          </w:p>
        </w:tc>
      </w:tr>
      <w:tr w:rsidR="00E27CCD" w:rsidRPr="001B0478" w14:paraId="4AEC8C08" w14:textId="77777777" w:rsidTr="009C289B">
        <w:trPr>
          <w:trHeight w:val="840"/>
        </w:trPr>
        <w:tc>
          <w:tcPr>
            <w:tcW w:w="1166" w:type="dxa"/>
            <w:tcBorders>
              <w:top w:val="single" w:sz="4" w:space="0" w:color="000000"/>
              <w:left w:val="single" w:sz="4" w:space="0" w:color="000000"/>
              <w:bottom w:val="single" w:sz="4" w:space="0" w:color="000000"/>
              <w:right w:val="single" w:sz="4" w:space="0" w:color="000000"/>
            </w:tcBorders>
          </w:tcPr>
          <w:p w14:paraId="43D7CD68" w14:textId="77777777" w:rsidR="00E27CCD" w:rsidRPr="001B0478" w:rsidRDefault="00E27CCD" w:rsidP="009C289B">
            <w:pPr>
              <w:spacing w:after="0"/>
              <w:ind w:right="0" w:firstLine="0"/>
              <w:jc w:val="left"/>
              <w:rPr>
                <w:lang w:val="uk-UA"/>
              </w:rPr>
            </w:pPr>
            <w:r w:rsidRPr="001B0478">
              <w:rPr>
                <w:sz w:val="24"/>
                <w:lang w:val="uk-UA"/>
              </w:rPr>
              <w:t xml:space="preserve">Впровадження </w:t>
            </w:r>
          </w:p>
        </w:tc>
        <w:tc>
          <w:tcPr>
            <w:tcW w:w="1416" w:type="dxa"/>
            <w:tcBorders>
              <w:top w:val="single" w:sz="4" w:space="0" w:color="000000"/>
              <w:left w:val="single" w:sz="4" w:space="0" w:color="000000"/>
              <w:bottom w:val="single" w:sz="4" w:space="0" w:color="000000"/>
              <w:right w:val="single" w:sz="4" w:space="0" w:color="000000"/>
            </w:tcBorders>
          </w:tcPr>
          <w:p w14:paraId="48EFEE3D" w14:textId="77777777" w:rsidR="00E27CCD" w:rsidRPr="001B0478" w:rsidRDefault="00E27CCD" w:rsidP="009C289B">
            <w:pPr>
              <w:spacing w:after="0"/>
              <w:ind w:right="0" w:firstLine="0"/>
              <w:jc w:val="left"/>
              <w:rPr>
                <w:lang w:val="uk-UA"/>
              </w:rPr>
            </w:pPr>
            <w:r w:rsidRPr="001B0478">
              <w:rPr>
                <w:sz w:val="24"/>
                <w:lang w:val="uk-UA"/>
              </w:rPr>
              <w:t xml:space="preserve">Низький </w:t>
            </w:r>
          </w:p>
        </w:tc>
        <w:tc>
          <w:tcPr>
            <w:tcW w:w="1104" w:type="dxa"/>
            <w:tcBorders>
              <w:top w:val="single" w:sz="4" w:space="0" w:color="000000"/>
              <w:left w:val="single" w:sz="4" w:space="0" w:color="000000"/>
              <w:bottom w:val="single" w:sz="4" w:space="0" w:color="000000"/>
              <w:right w:val="single" w:sz="4" w:space="0" w:color="000000"/>
            </w:tcBorders>
          </w:tcPr>
          <w:p w14:paraId="379383BC" w14:textId="77777777" w:rsidR="00E27CCD" w:rsidRPr="001B0478" w:rsidRDefault="00E27CCD" w:rsidP="009C289B">
            <w:pPr>
              <w:spacing w:after="0"/>
              <w:ind w:right="0" w:firstLine="0"/>
              <w:jc w:val="left"/>
              <w:rPr>
                <w:lang w:val="uk-UA"/>
              </w:rPr>
            </w:pPr>
            <w:r w:rsidRPr="001B0478">
              <w:rPr>
                <w:sz w:val="24"/>
                <w:lang w:val="uk-UA"/>
              </w:rPr>
              <w:t xml:space="preserve">Відсутній  </w:t>
            </w:r>
          </w:p>
        </w:tc>
        <w:tc>
          <w:tcPr>
            <w:tcW w:w="1138" w:type="dxa"/>
            <w:tcBorders>
              <w:top w:val="single" w:sz="4" w:space="0" w:color="000000"/>
              <w:left w:val="single" w:sz="4" w:space="0" w:color="000000"/>
              <w:bottom w:val="single" w:sz="4" w:space="0" w:color="000000"/>
              <w:right w:val="single" w:sz="4" w:space="0" w:color="000000"/>
            </w:tcBorders>
          </w:tcPr>
          <w:p w14:paraId="31319A84" w14:textId="77777777" w:rsidR="00E27CCD" w:rsidRPr="001B0478" w:rsidRDefault="00E27CCD" w:rsidP="009C289B">
            <w:pPr>
              <w:spacing w:after="0"/>
              <w:ind w:right="0" w:firstLine="0"/>
              <w:jc w:val="left"/>
              <w:rPr>
                <w:lang w:val="uk-UA"/>
              </w:rPr>
            </w:pPr>
            <w:r w:rsidRPr="001B0478">
              <w:rPr>
                <w:sz w:val="24"/>
                <w:lang w:val="uk-UA"/>
              </w:rPr>
              <w:t xml:space="preserve">Відсутня або мала </w:t>
            </w:r>
          </w:p>
        </w:tc>
        <w:tc>
          <w:tcPr>
            <w:tcW w:w="1459" w:type="dxa"/>
            <w:tcBorders>
              <w:top w:val="single" w:sz="4" w:space="0" w:color="000000"/>
              <w:left w:val="single" w:sz="4" w:space="0" w:color="000000"/>
              <w:bottom w:val="single" w:sz="4" w:space="0" w:color="000000"/>
              <w:right w:val="single" w:sz="4" w:space="0" w:color="000000"/>
            </w:tcBorders>
          </w:tcPr>
          <w:p w14:paraId="57017DE9" w14:textId="77777777" w:rsidR="00E27CCD" w:rsidRPr="001B0478" w:rsidRDefault="00E27CCD" w:rsidP="009C289B">
            <w:pPr>
              <w:spacing w:after="0"/>
              <w:ind w:right="0" w:firstLine="0"/>
              <w:jc w:val="left"/>
              <w:rPr>
                <w:lang w:val="uk-UA"/>
              </w:rPr>
            </w:pPr>
            <w:r w:rsidRPr="001B0478">
              <w:rPr>
                <w:sz w:val="24"/>
                <w:lang w:val="uk-UA"/>
              </w:rPr>
              <w:t xml:space="preserve">Незначна </w:t>
            </w:r>
          </w:p>
        </w:tc>
        <w:tc>
          <w:tcPr>
            <w:tcW w:w="1435" w:type="dxa"/>
            <w:tcBorders>
              <w:top w:val="single" w:sz="4" w:space="0" w:color="000000"/>
              <w:left w:val="single" w:sz="4" w:space="0" w:color="000000"/>
              <w:bottom w:val="single" w:sz="4" w:space="0" w:color="000000"/>
              <w:right w:val="single" w:sz="4" w:space="0" w:color="000000"/>
            </w:tcBorders>
          </w:tcPr>
          <w:p w14:paraId="6F484A2E" w14:textId="77777777" w:rsidR="00E27CCD" w:rsidRPr="001B0478" w:rsidRDefault="00E27CCD" w:rsidP="009C289B">
            <w:pPr>
              <w:spacing w:after="0"/>
              <w:ind w:right="0" w:firstLine="0"/>
              <w:jc w:val="left"/>
              <w:rPr>
                <w:lang w:val="uk-UA"/>
              </w:rPr>
            </w:pPr>
            <w:r w:rsidRPr="001B0478">
              <w:rPr>
                <w:sz w:val="24"/>
                <w:lang w:val="uk-UA"/>
              </w:rPr>
              <w:t xml:space="preserve">Новатори </w:t>
            </w:r>
          </w:p>
        </w:tc>
        <w:tc>
          <w:tcPr>
            <w:tcW w:w="1397" w:type="dxa"/>
            <w:tcBorders>
              <w:top w:val="single" w:sz="4" w:space="0" w:color="000000"/>
              <w:left w:val="single" w:sz="4" w:space="0" w:color="000000"/>
              <w:bottom w:val="single" w:sz="4" w:space="0" w:color="000000"/>
              <w:right w:val="single" w:sz="4" w:space="0" w:color="000000"/>
            </w:tcBorders>
          </w:tcPr>
          <w:p w14:paraId="4352AE30" w14:textId="77777777" w:rsidR="00E27CCD" w:rsidRPr="001B0478" w:rsidRDefault="00E27CCD" w:rsidP="009C289B">
            <w:pPr>
              <w:spacing w:after="0"/>
              <w:ind w:right="0" w:firstLine="0"/>
              <w:jc w:val="left"/>
              <w:rPr>
                <w:lang w:val="uk-UA"/>
              </w:rPr>
            </w:pPr>
            <w:r w:rsidRPr="001B0478">
              <w:rPr>
                <w:sz w:val="24"/>
                <w:lang w:val="uk-UA"/>
              </w:rPr>
              <w:t xml:space="preserve">Диференційовані </w:t>
            </w:r>
          </w:p>
        </w:tc>
        <w:tc>
          <w:tcPr>
            <w:tcW w:w="1147" w:type="dxa"/>
            <w:tcBorders>
              <w:top w:val="single" w:sz="4" w:space="0" w:color="000000"/>
              <w:left w:val="single" w:sz="4" w:space="0" w:color="000000"/>
              <w:bottom w:val="single" w:sz="4" w:space="0" w:color="000000"/>
              <w:right w:val="single" w:sz="4" w:space="0" w:color="000000"/>
            </w:tcBorders>
          </w:tcPr>
          <w:p w14:paraId="55F13B6E" w14:textId="77777777" w:rsidR="00E27CCD" w:rsidRPr="001B0478" w:rsidRDefault="00E27CCD" w:rsidP="009C289B">
            <w:pPr>
              <w:spacing w:after="0"/>
              <w:ind w:left="5" w:right="80" w:firstLine="0"/>
              <w:jc w:val="left"/>
              <w:rPr>
                <w:lang w:val="uk-UA"/>
              </w:rPr>
            </w:pPr>
            <w:r w:rsidRPr="001B0478">
              <w:rPr>
                <w:sz w:val="24"/>
                <w:lang w:val="uk-UA"/>
              </w:rPr>
              <w:t xml:space="preserve">Один або декілька </w:t>
            </w:r>
          </w:p>
        </w:tc>
        <w:tc>
          <w:tcPr>
            <w:tcW w:w="1440" w:type="dxa"/>
            <w:tcBorders>
              <w:top w:val="single" w:sz="4" w:space="0" w:color="000000"/>
              <w:left w:val="single" w:sz="4" w:space="0" w:color="000000"/>
              <w:bottom w:val="single" w:sz="4" w:space="0" w:color="000000"/>
              <w:right w:val="single" w:sz="4" w:space="0" w:color="000000"/>
            </w:tcBorders>
          </w:tcPr>
          <w:p w14:paraId="2281DC8E" w14:textId="77777777" w:rsidR="00E27CCD" w:rsidRPr="001B0478" w:rsidRDefault="00E27CCD" w:rsidP="009C289B">
            <w:pPr>
              <w:spacing w:after="0"/>
              <w:ind w:right="0" w:firstLine="0"/>
              <w:jc w:val="left"/>
              <w:rPr>
                <w:lang w:val="uk-UA"/>
              </w:rPr>
            </w:pPr>
            <w:r w:rsidRPr="001B0478">
              <w:rPr>
                <w:sz w:val="24"/>
                <w:lang w:val="uk-UA"/>
              </w:rPr>
              <w:t xml:space="preserve">Розроблення нової продукції </w:t>
            </w:r>
          </w:p>
        </w:tc>
        <w:tc>
          <w:tcPr>
            <w:tcW w:w="1397" w:type="dxa"/>
            <w:tcBorders>
              <w:top w:val="single" w:sz="4" w:space="0" w:color="000000"/>
              <w:left w:val="single" w:sz="4" w:space="0" w:color="000000"/>
              <w:bottom w:val="single" w:sz="4" w:space="0" w:color="000000"/>
              <w:right w:val="single" w:sz="4" w:space="0" w:color="000000"/>
            </w:tcBorders>
          </w:tcPr>
          <w:p w14:paraId="6AF6F525" w14:textId="77777777" w:rsidR="00E27CCD" w:rsidRPr="001B0478" w:rsidRDefault="00E27CCD" w:rsidP="009C289B">
            <w:pPr>
              <w:spacing w:after="0"/>
              <w:ind w:right="0" w:firstLine="0"/>
              <w:jc w:val="left"/>
              <w:rPr>
                <w:lang w:val="uk-UA"/>
              </w:rPr>
            </w:pPr>
            <w:r w:rsidRPr="001B0478">
              <w:rPr>
                <w:sz w:val="24"/>
                <w:lang w:val="uk-UA"/>
              </w:rPr>
              <w:t xml:space="preserve">Внутрішня та галузева </w:t>
            </w:r>
          </w:p>
        </w:tc>
        <w:tc>
          <w:tcPr>
            <w:tcW w:w="1483" w:type="dxa"/>
            <w:tcBorders>
              <w:top w:val="single" w:sz="4" w:space="0" w:color="000000"/>
              <w:left w:val="single" w:sz="4" w:space="0" w:color="000000"/>
              <w:bottom w:val="single" w:sz="4" w:space="0" w:color="000000"/>
              <w:right w:val="single" w:sz="4" w:space="0" w:color="000000"/>
            </w:tcBorders>
          </w:tcPr>
          <w:p w14:paraId="1F278A2C" w14:textId="77777777" w:rsidR="00E27CCD" w:rsidRPr="001B0478" w:rsidRDefault="00E27CCD" w:rsidP="009C289B">
            <w:pPr>
              <w:spacing w:after="0"/>
              <w:ind w:right="0" w:firstLine="0"/>
              <w:jc w:val="left"/>
              <w:rPr>
                <w:lang w:val="uk-UA"/>
              </w:rPr>
            </w:pPr>
            <w:r w:rsidRPr="001B0478">
              <w:rPr>
                <w:sz w:val="24"/>
                <w:lang w:val="uk-UA"/>
              </w:rPr>
              <w:t xml:space="preserve">Декілька конкурентів </w:t>
            </w:r>
          </w:p>
        </w:tc>
      </w:tr>
      <w:tr w:rsidR="00E27CCD" w:rsidRPr="001B0478" w14:paraId="68C8A252" w14:textId="77777777" w:rsidTr="009C289B">
        <w:trPr>
          <w:trHeight w:val="835"/>
        </w:trPr>
        <w:tc>
          <w:tcPr>
            <w:tcW w:w="1166" w:type="dxa"/>
            <w:tcBorders>
              <w:top w:val="single" w:sz="4" w:space="0" w:color="000000"/>
              <w:left w:val="single" w:sz="4" w:space="0" w:color="000000"/>
              <w:bottom w:val="single" w:sz="4" w:space="0" w:color="000000"/>
              <w:right w:val="single" w:sz="4" w:space="0" w:color="000000"/>
            </w:tcBorders>
          </w:tcPr>
          <w:p w14:paraId="6FC4E4C5" w14:textId="77777777" w:rsidR="00E27CCD" w:rsidRPr="001B0478" w:rsidRDefault="00E27CCD" w:rsidP="009C289B">
            <w:pPr>
              <w:spacing w:after="0"/>
              <w:ind w:right="0" w:firstLine="0"/>
              <w:jc w:val="left"/>
              <w:rPr>
                <w:lang w:val="uk-UA"/>
              </w:rPr>
            </w:pPr>
            <w:r w:rsidRPr="001B0478">
              <w:rPr>
                <w:sz w:val="24"/>
                <w:lang w:val="uk-UA"/>
              </w:rPr>
              <w:t xml:space="preserve">Зростання  </w:t>
            </w:r>
          </w:p>
        </w:tc>
        <w:tc>
          <w:tcPr>
            <w:tcW w:w="1416" w:type="dxa"/>
            <w:tcBorders>
              <w:top w:val="single" w:sz="4" w:space="0" w:color="000000"/>
              <w:left w:val="single" w:sz="4" w:space="0" w:color="000000"/>
              <w:bottom w:val="single" w:sz="4" w:space="0" w:color="000000"/>
              <w:right w:val="single" w:sz="4" w:space="0" w:color="000000"/>
            </w:tcBorders>
          </w:tcPr>
          <w:p w14:paraId="6F895FE9" w14:textId="77777777" w:rsidR="00E27CCD" w:rsidRPr="001B0478" w:rsidRDefault="00E27CCD" w:rsidP="009C289B">
            <w:pPr>
              <w:spacing w:after="0"/>
              <w:ind w:right="0" w:firstLine="0"/>
              <w:jc w:val="left"/>
              <w:rPr>
                <w:lang w:val="uk-UA"/>
              </w:rPr>
            </w:pPr>
            <w:r w:rsidRPr="001B0478">
              <w:rPr>
                <w:sz w:val="24"/>
                <w:lang w:val="uk-UA"/>
              </w:rPr>
              <w:t xml:space="preserve">Швидко </w:t>
            </w:r>
          </w:p>
          <w:p w14:paraId="043161B6" w14:textId="77777777" w:rsidR="00E27CCD" w:rsidRPr="001B0478" w:rsidRDefault="00E27CCD" w:rsidP="009C289B">
            <w:pPr>
              <w:spacing w:after="0"/>
              <w:ind w:right="0" w:firstLine="0"/>
              <w:jc w:val="left"/>
              <w:rPr>
                <w:lang w:val="uk-UA"/>
              </w:rPr>
            </w:pPr>
            <w:r w:rsidRPr="001B0478">
              <w:rPr>
                <w:sz w:val="24"/>
                <w:lang w:val="uk-UA"/>
              </w:rPr>
              <w:t xml:space="preserve">зростає </w:t>
            </w:r>
          </w:p>
        </w:tc>
        <w:tc>
          <w:tcPr>
            <w:tcW w:w="1104" w:type="dxa"/>
            <w:tcBorders>
              <w:top w:val="single" w:sz="4" w:space="0" w:color="000000"/>
              <w:left w:val="single" w:sz="4" w:space="0" w:color="000000"/>
              <w:bottom w:val="single" w:sz="4" w:space="0" w:color="000000"/>
              <w:right w:val="single" w:sz="4" w:space="0" w:color="000000"/>
            </w:tcBorders>
          </w:tcPr>
          <w:p w14:paraId="757E4487" w14:textId="77777777" w:rsidR="00E27CCD" w:rsidRPr="001B0478" w:rsidRDefault="00E27CCD" w:rsidP="009C289B">
            <w:pPr>
              <w:spacing w:after="0"/>
              <w:ind w:right="0" w:firstLine="0"/>
              <w:jc w:val="left"/>
              <w:rPr>
                <w:lang w:val="uk-UA"/>
              </w:rPr>
            </w:pPr>
            <w:r w:rsidRPr="001B0478">
              <w:rPr>
                <w:sz w:val="24"/>
                <w:lang w:val="uk-UA"/>
              </w:rPr>
              <w:t xml:space="preserve">Максимальний  </w:t>
            </w:r>
          </w:p>
        </w:tc>
        <w:tc>
          <w:tcPr>
            <w:tcW w:w="1138" w:type="dxa"/>
            <w:tcBorders>
              <w:top w:val="single" w:sz="4" w:space="0" w:color="000000"/>
              <w:left w:val="single" w:sz="4" w:space="0" w:color="000000"/>
              <w:bottom w:val="single" w:sz="4" w:space="0" w:color="000000"/>
              <w:right w:val="single" w:sz="4" w:space="0" w:color="000000"/>
            </w:tcBorders>
          </w:tcPr>
          <w:p w14:paraId="0817DED7" w14:textId="77777777" w:rsidR="00E27CCD" w:rsidRPr="001B0478" w:rsidRDefault="00E27CCD" w:rsidP="009C289B">
            <w:pPr>
              <w:spacing w:after="0"/>
              <w:ind w:right="0" w:firstLine="0"/>
              <w:jc w:val="left"/>
              <w:rPr>
                <w:lang w:val="uk-UA"/>
              </w:rPr>
            </w:pPr>
            <w:r w:rsidRPr="001B0478">
              <w:rPr>
                <w:sz w:val="24"/>
                <w:lang w:val="uk-UA"/>
              </w:rPr>
              <w:t xml:space="preserve">Збільшується </w:t>
            </w:r>
          </w:p>
        </w:tc>
        <w:tc>
          <w:tcPr>
            <w:tcW w:w="1459" w:type="dxa"/>
            <w:tcBorders>
              <w:top w:val="single" w:sz="4" w:space="0" w:color="000000"/>
              <w:left w:val="single" w:sz="4" w:space="0" w:color="000000"/>
              <w:bottom w:val="single" w:sz="4" w:space="0" w:color="000000"/>
              <w:right w:val="single" w:sz="4" w:space="0" w:color="000000"/>
            </w:tcBorders>
          </w:tcPr>
          <w:p w14:paraId="16CC91E2" w14:textId="77777777" w:rsidR="00E27CCD" w:rsidRPr="001B0478" w:rsidRDefault="00E27CCD" w:rsidP="009C289B">
            <w:pPr>
              <w:spacing w:after="0"/>
              <w:ind w:right="0" w:firstLine="0"/>
              <w:jc w:val="left"/>
              <w:rPr>
                <w:lang w:val="uk-UA"/>
              </w:rPr>
            </w:pPr>
            <w:r w:rsidRPr="001B0478">
              <w:rPr>
                <w:sz w:val="24"/>
                <w:lang w:val="uk-UA"/>
              </w:rPr>
              <w:t xml:space="preserve">Зростаюча </w:t>
            </w:r>
          </w:p>
        </w:tc>
        <w:tc>
          <w:tcPr>
            <w:tcW w:w="1435" w:type="dxa"/>
            <w:tcBorders>
              <w:top w:val="single" w:sz="4" w:space="0" w:color="000000"/>
              <w:left w:val="single" w:sz="4" w:space="0" w:color="000000"/>
              <w:bottom w:val="single" w:sz="4" w:space="0" w:color="000000"/>
              <w:right w:val="single" w:sz="4" w:space="0" w:color="000000"/>
            </w:tcBorders>
          </w:tcPr>
          <w:p w14:paraId="41055249" w14:textId="77777777" w:rsidR="00E27CCD" w:rsidRPr="001B0478" w:rsidRDefault="00E27CCD" w:rsidP="009C289B">
            <w:pPr>
              <w:spacing w:after="0"/>
              <w:ind w:right="0" w:firstLine="0"/>
              <w:rPr>
                <w:lang w:val="uk-UA"/>
              </w:rPr>
            </w:pPr>
            <w:r w:rsidRPr="001B0478">
              <w:rPr>
                <w:sz w:val="24"/>
                <w:lang w:val="uk-UA"/>
              </w:rPr>
              <w:t xml:space="preserve">Специфічні </w:t>
            </w:r>
          </w:p>
        </w:tc>
        <w:tc>
          <w:tcPr>
            <w:tcW w:w="1397" w:type="dxa"/>
            <w:tcBorders>
              <w:top w:val="single" w:sz="4" w:space="0" w:color="000000"/>
              <w:left w:val="single" w:sz="4" w:space="0" w:color="000000"/>
              <w:bottom w:val="single" w:sz="4" w:space="0" w:color="000000"/>
              <w:right w:val="single" w:sz="4" w:space="0" w:color="000000"/>
            </w:tcBorders>
          </w:tcPr>
          <w:p w14:paraId="0432836E" w14:textId="77777777" w:rsidR="00E27CCD" w:rsidRPr="001B0478" w:rsidRDefault="00E27CCD" w:rsidP="009C289B">
            <w:pPr>
              <w:spacing w:after="0"/>
              <w:ind w:right="0" w:firstLine="0"/>
              <w:jc w:val="left"/>
              <w:rPr>
                <w:lang w:val="uk-UA"/>
              </w:rPr>
            </w:pPr>
            <w:r w:rsidRPr="001B0478">
              <w:rPr>
                <w:sz w:val="24"/>
                <w:lang w:val="uk-UA"/>
              </w:rPr>
              <w:t xml:space="preserve">Диференційовані </w:t>
            </w:r>
          </w:p>
        </w:tc>
        <w:tc>
          <w:tcPr>
            <w:tcW w:w="1147" w:type="dxa"/>
            <w:tcBorders>
              <w:top w:val="single" w:sz="4" w:space="0" w:color="000000"/>
              <w:left w:val="single" w:sz="4" w:space="0" w:color="000000"/>
              <w:bottom w:val="single" w:sz="4" w:space="0" w:color="000000"/>
              <w:right w:val="single" w:sz="4" w:space="0" w:color="000000"/>
            </w:tcBorders>
          </w:tcPr>
          <w:p w14:paraId="20E8BC53" w14:textId="77777777" w:rsidR="00E27CCD" w:rsidRPr="001B0478" w:rsidRDefault="00E27CCD" w:rsidP="009C289B">
            <w:pPr>
              <w:spacing w:after="0"/>
              <w:ind w:left="5" w:right="0" w:firstLine="0"/>
              <w:jc w:val="left"/>
              <w:rPr>
                <w:lang w:val="uk-UA"/>
              </w:rPr>
            </w:pPr>
            <w:r w:rsidRPr="001B0478">
              <w:rPr>
                <w:sz w:val="24"/>
                <w:lang w:val="uk-UA"/>
              </w:rPr>
              <w:t xml:space="preserve">Швидке </w:t>
            </w:r>
          </w:p>
          <w:p w14:paraId="1B8D79D2" w14:textId="77777777" w:rsidR="00E27CCD" w:rsidRPr="001B0478" w:rsidRDefault="00E27CCD" w:rsidP="009C289B">
            <w:pPr>
              <w:spacing w:after="0"/>
              <w:ind w:left="5" w:right="0" w:firstLine="0"/>
              <w:jc w:val="left"/>
              <w:rPr>
                <w:lang w:val="uk-UA"/>
              </w:rPr>
            </w:pPr>
            <w:r w:rsidRPr="001B0478">
              <w:rPr>
                <w:sz w:val="24"/>
                <w:lang w:val="uk-UA"/>
              </w:rPr>
              <w:t xml:space="preserve">збільшення </w:t>
            </w:r>
          </w:p>
        </w:tc>
        <w:tc>
          <w:tcPr>
            <w:tcW w:w="1440" w:type="dxa"/>
            <w:tcBorders>
              <w:top w:val="single" w:sz="4" w:space="0" w:color="000000"/>
              <w:left w:val="single" w:sz="4" w:space="0" w:color="000000"/>
              <w:bottom w:val="single" w:sz="4" w:space="0" w:color="000000"/>
              <w:right w:val="single" w:sz="4" w:space="0" w:color="000000"/>
            </w:tcBorders>
          </w:tcPr>
          <w:p w14:paraId="1D873393" w14:textId="77777777" w:rsidR="00E27CCD" w:rsidRPr="001B0478" w:rsidRDefault="00E27CCD" w:rsidP="009C289B">
            <w:pPr>
              <w:spacing w:after="0"/>
              <w:ind w:right="0" w:firstLine="0"/>
              <w:jc w:val="left"/>
              <w:rPr>
                <w:lang w:val="uk-UA"/>
              </w:rPr>
            </w:pPr>
            <w:r w:rsidRPr="001B0478">
              <w:rPr>
                <w:sz w:val="24"/>
                <w:lang w:val="uk-UA"/>
              </w:rPr>
              <w:t xml:space="preserve">Промислове виробництво </w:t>
            </w:r>
          </w:p>
        </w:tc>
        <w:tc>
          <w:tcPr>
            <w:tcW w:w="1397" w:type="dxa"/>
            <w:tcBorders>
              <w:top w:val="single" w:sz="4" w:space="0" w:color="000000"/>
              <w:left w:val="single" w:sz="4" w:space="0" w:color="000000"/>
              <w:bottom w:val="single" w:sz="4" w:space="0" w:color="000000"/>
              <w:right w:val="single" w:sz="4" w:space="0" w:color="000000"/>
            </w:tcBorders>
          </w:tcPr>
          <w:p w14:paraId="66D2506A" w14:textId="77777777" w:rsidR="00E27CCD" w:rsidRPr="001B0478" w:rsidRDefault="00E27CCD" w:rsidP="009C289B">
            <w:pPr>
              <w:spacing w:after="0"/>
              <w:ind w:right="0" w:firstLine="0"/>
              <w:jc w:val="left"/>
              <w:rPr>
                <w:lang w:val="uk-UA"/>
              </w:rPr>
            </w:pPr>
            <w:r w:rsidRPr="001B0478">
              <w:rPr>
                <w:sz w:val="24"/>
                <w:lang w:val="uk-UA"/>
              </w:rPr>
              <w:t xml:space="preserve">Внутрішня, галузева та зовнішня </w:t>
            </w:r>
          </w:p>
        </w:tc>
        <w:tc>
          <w:tcPr>
            <w:tcW w:w="1483" w:type="dxa"/>
            <w:tcBorders>
              <w:top w:val="single" w:sz="4" w:space="0" w:color="000000"/>
              <w:left w:val="single" w:sz="4" w:space="0" w:color="000000"/>
              <w:bottom w:val="single" w:sz="4" w:space="0" w:color="000000"/>
              <w:right w:val="single" w:sz="4" w:space="0" w:color="000000"/>
            </w:tcBorders>
          </w:tcPr>
          <w:p w14:paraId="2D63CD53" w14:textId="77777777" w:rsidR="00E27CCD" w:rsidRPr="001B0478" w:rsidRDefault="00E27CCD" w:rsidP="009C289B">
            <w:pPr>
              <w:spacing w:after="0"/>
              <w:ind w:right="0" w:firstLine="0"/>
              <w:jc w:val="left"/>
              <w:rPr>
                <w:lang w:val="uk-UA"/>
              </w:rPr>
            </w:pPr>
            <w:r w:rsidRPr="001B0478">
              <w:rPr>
                <w:sz w:val="24"/>
                <w:lang w:val="uk-UA"/>
              </w:rPr>
              <w:t xml:space="preserve">Поява олігополії </w:t>
            </w:r>
          </w:p>
        </w:tc>
      </w:tr>
      <w:tr w:rsidR="00E27CCD" w:rsidRPr="001B0478" w14:paraId="4B6B52EF" w14:textId="77777777" w:rsidTr="009C289B">
        <w:trPr>
          <w:trHeight w:val="840"/>
        </w:trPr>
        <w:tc>
          <w:tcPr>
            <w:tcW w:w="1166" w:type="dxa"/>
            <w:tcBorders>
              <w:top w:val="single" w:sz="4" w:space="0" w:color="000000"/>
              <w:left w:val="single" w:sz="4" w:space="0" w:color="000000"/>
              <w:bottom w:val="single" w:sz="4" w:space="0" w:color="000000"/>
              <w:right w:val="single" w:sz="4" w:space="0" w:color="000000"/>
            </w:tcBorders>
          </w:tcPr>
          <w:p w14:paraId="74081454" w14:textId="77777777" w:rsidR="00E27CCD" w:rsidRPr="001B0478" w:rsidRDefault="00E27CCD" w:rsidP="009C289B">
            <w:pPr>
              <w:spacing w:after="0"/>
              <w:ind w:right="0" w:firstLine="0"/>
              <w:jc w:val="left"/>
              <w:rPr>
                <w:lang w:val="uk-UA"/>
              </w:rPr>
            </w:pPr>
            <w:r w:rsidRPr="001B0478">
              <w:rPr>
                <w:sz w:val="24"/>
                <w:lang w:val="uk-UA"/>
              </w:rPr>
              <w:t xml:space="preserve">Зрілість  </w:t>
            </w:r>
          </w:p>
        </w:tc>
        <w:tc>
          <w:tcPr>
            <w:tcW w:w="1416" w:type="dxa"/>
            <w:tcBorders>
              <w:top w:val="single" w:sz="4" w:space="0" w:color="000000"/>
              <w:left w:val="single" w:sz="4" w:space="0" w:color="000000"/>
              <w:bottom w:val="single" w:sz="4" w:space="0" w:color="000000"/>
              <w:right w:val="single" w:sz="4" w:space="0" w:color="000000"/>
            </w:tcBorders>
          </w:tcPr>
          <w:p w14:paraId="7500D3F9" w14:textId="77777777" w:rsidR="00E27CCD" w:rsidRPr="001B0478" w:rsidRDefault="00E27CCD" w:rsidP="009C289B">
            <w:pPr>
              <w:spacing w:after="0"/>
              <w:ind w:right="0" w:firstLine="0"/>
              <w:jc w:val="left"/>
              <w:rPr>
                <w:lang w:val="uk-UA"/>
              </w:rPr>
            </w:pPr>
            <w:r w:rsidRPr="001B0478">
              <w:rPr>
                <w:sz w:val="24"/>
                <w:lang w:val="uk-UA"/>
              </w:rPr>
              <w:t xml:space="preserve">Повільно зростає </w:t>
            </w:r>
          </w:p>
        </w:tc>
        <w:tc>
          <w:tcPr>
            <w:tcW w:w="1104" w:type="dxa"/>
            <w:tcBorders>
              <w:top w:val="single" w:sz="4" w:space="0" w:color="000000"/>
              <w:left w:val="single" w:sz="4" w:space="0" w:color="000000"/>
              <w:bottom w:val="single" w:sz="4" w:space="0" w:color="000000"/>
              <w:right w:val="single" w:sz="4" w:space="0" w:color="000000"/>
            </w:tcBorders>
          </w:tcPr>
          <w:p w14:paraId="3BD0E23B" w14:textId="77777777" w:rsidR="00E27CCD" w:rsidRPr="001B0478" w:rsidRDefault="00E27CCD" w:rsidP="009C289B">
            <w:pPr>
              <w:spacing w:after="0"/>
              <w:ind w:right="0" w:firstLine="0"/>
              <w:rPr>
                <w:lang w:val="uk-UA"/>
              </w:rPr>
            </w:pPr>
            <w:r w:rsidRPr="001B0478">
              <w:rPr>
                <w:sz w:val="24"/>
                <w:lang w:val="uk-UA"/>
              </w:rPr>
              <w:t xml:space="preserve">Високий  </w:t>
            </w:r>
          </w:p>
        </w:tc>
        <w:tc>
          <w:tcPr>
            <w:tcW w:w="1138" w:type="dxa"/>
            <w:tcBorders>
              <w:top w:val="single" w:sz="4" w:space="0" w:color="000000"/>
              <w:left w:val="single" w:sz="4" w:space="0" w:color="000000"/>
              <w:bottom w:val="single" w:sz="4" w:space="0" w:color="000000"/>
              <w:right w:val="single" w:sz="4" w:space="0" w:color="000000"/>
            </w:tcBorders>
          </w:tcPr>
          <w:p w14:paraId="5783C521" w14:textId="77777777" w:rsidR="00E27CCD" w:rsidRPr="001B0478" w:rsidRDefault="00E27CCD" w:rsidP="009C289B">
            <w:pPr>
              <w:spacing w:after="0"/>
              <w:ind w:right="0" w:firstLine="0"/>
              <w:jc w:val="left"/>
              <w:rPr>
                <w:lang w:val="uk-UA"/>
              </w:rPr>
            </w:pPr>
            <w:r w:rsidRPr="001B0478">
              <w:rPr>
                <w:sz w:val="24"/>
                <w:lang w:val="uk-UA"/>
              </w:rPr>
              <w:t xml:space="preserve">Висока </w:t>
            </w:r>
          </w:p>
        </w:tc>
        <w:tc>
          <w:tcPr>
            <w:tcW w:w="1459" w:type="dxa"/>
            <w:tcBorders>
              <w:top w:val="single" w:sz="4" w:space="0" w:color="000000"/>
              <w:left w:val="single" w:sz="4" w:space="0" w:color="000000"/>
              <w:bottom w:val="single" w:sz="4" w:space="0" w:color="000000"/>
              <w:right w:val="single" w:sz="4" w:space="0" w:color="000000"/>
            </w:tcBorders>
          </w:tcPr>
          <w:p w14:paraId="752E58B4" w14:textId="77777777" w:rsidR="00E27CCD" w:rsidRPr="001B0478" w:rsidRDefault="00E27CCD" w:rsidP="009C289B">
            <w:pPr>
              <w:spacing w:after="0"/>
              <w:ind w:right="0" w:firstLine="0"/>
              <w:jc w:val="left"/>
              <w:rPr>
                <w:lang w:val="uk-UA"/>
              </w:rPr>
            </w:pPr>
            <w:r w:rsidRPr="001B0478">
              <w:rPr>
                <w:sz w:val="24"/>
                <w:lang w:val="uk-UA"/>
              </w:rPr>
              <w:t xml:space="preserve">Багато конкурентів </w:t>
            </w:r>
          </w:p>
        </w:tc>
        <w:tc>
          <w:tcPr>
            <w:tcW w:w="1435" w:type="dxa"/>
            <w:tcBorders>
              <w:top w:val="single" w:sz="4" w:space="0" w:color="000000"/>
              <w:left w:val="single" w:sz="4" w:space="0" w:color="000000"/>
              <w:bottom w:val="single" w:sz="4" w:space="0" w:color="000000"/>
              <w:right w:val="single" w:sz="4" w:space="0" w:color="000000"/>
            </w:tcBorders>
          </w:tcPr>
          <w:p w14:paraId="0E0DE9CE" w14:textId="77777777" w:rsidR="00E27CCD" w:rsidRPr="001B0478" w:rsidRDefault="00E27CCD" w:rsidP="009C289B">
            <w:pPr>
              <w:spacing w:after="0"/>
              <w:ind w:right="0" w:firstLine="0"/>
              <w:jc w:val="left"/>
              <w:rPr>
                <w:lang w:val="uk-UA"/>
              </w:rPr>
            </w:pPr>
            <w:r w:rsidRPr="001B0478">
              <w:rPr>
                <w:sz w:val="24"/>
                <w:lang w:val="uk-UA"/>
              </w:rPr>
              <w:t xml:space="preserve">Масовий ринок </w:t>
            </w:r>
          </w:p>
        </w:tc>
        <w:tc>
          <w:tcPr>
            <w:tcW w:w="1397" w:type="dxa"/>
            <w:tcBorders>
              <w:top w:val="single" w:sz="4" w:space="0" w:color="000000"/>
              <w:left w:val="single" w:sz="4" w:space="0" w:color="000000"/>
              <w:bottom w:val="single" w:sz="4" w:space="0" w:color="000000"/>
              <w:right w:val="single" w:sz="4" w:space="0" w:color="000000"/>
            </w:tcBorders>
          </w:tcPr>
          <w:p w14:paraId="46CF336A" w14:textId="77777777" w:rsidR="00E27CCD" w:rsidRPr="001B0478" w:rsidRDefault="00E27CCD" w:rsidP="009C289B">
            <w:pPr>
              <w:spacing w:after="0"/>
              <w:ind w:right="0" w:firstLine="0"/>
              <w:jc w:val="left"/>
              <w:rPr>
                <w:lang w:val="uk-UA"/>
              </w:rPr>
            </w:pPr>
            <w:r w:rsidRPr="001B0478">
              <w:rPr>
                <w:sz w:val="24"/>
                <w:lang w:val="uk-UA"/>
              </w:rPr>
              <w:t xml:space="preserve">Стабільні  </w:t>
            </w:r>
          </w:p>
        </w:tc>
        <w:tc>
          <w:tcPr>
            <w:tcW w:w="1147" w:type="dxa"/>
            <w:tcBorders>
              <w:top w:val="single" w:sz="4" w:space="0" w:color="000000"/>
              <w:left w:val="single" w:sz="4" w:space="0" w:color="000000"/>
              <w:bottom w:val="single" w:sz="4" w:space="0" w:color="000000"/>
              <w:right w:val="single" w:sz="4" w:space="0" w:color="000000"/>
            </w:tcBorders>
          </w:tcPr>
          <w:p w14:paraId="15F45076" w14:textId="77777777" w:rsidR="00E27CCD" w:rsidRPr="001B0478" w:rsidRDefault="00E27CCD" w:rsidP="009C289B">
            <w:pPr>
              <w:spacing w:after="0"/>
              <w:ind w:left="5" w:right="0" w:firstLine="0"/>
              <w:jc w:val="left"/>
              <w:rPr>
                <w:lang w:val="uk-UA"/>
              </w:rPr>
            </w:pPr>
            <w:r w:rsidRPr="001B0478">
              <w:rPr>
                <w:sz w:val="24"/>
                <w:lang w:val="uk-UA"/>
              </w:rPr>
              <w:t xml:space="preserve">Кілька нових </w:t>
            </w:r>
          </w:p>
        </w:tc>
        <w:tc>
          <w:tcPr>
            <w:tcW w:w="1440" w:type="dxa"/>
            <w:tcBorders>
              <w:top w:val="single" w:sz="4" w:space="0" w:color="000000"/>
              <w:left w:val="single" w:sz="4" w:space="0" w:color="000000"/>
              <w:bottom w:val="single" w:sz="4" w:space="0" w:color="000000"/>
              <w:right w:val="single" w:sz="4" w:space="0" w:color="000000"/>
            </w:tcBorders>
          </w:tcPr>
          <w:p w14:paraId="58BF885F" w14:textId="77777777" w:rsidR="00E27CCD" w:rsidRPr="001B0478" w:rsidRDefault="00E27CCD" w:rsidP="009C289B">
            <w:pPr>
              <w:spacing w:after="0"/>
              <w:ind w:right="0" w:firstLine="0"/>
              <w:jc w:val="left"/>
              <w:rPr>
                <w:lang w:val="uk-UA"/>
              </w:rPr>
            </w:pPr>
            <w:r w:rsidRPr="001B0478">
              <w:rPr>
                <w:sz w:val="24"/>
                <w:lang w:val="uk-UA"/>
              </w:rPr>
              <w:t xml:space="preserve">Промислове виробництво </w:t>
            </w:r>
          </w:p>
        </w:tc>
        <w:tc>
          <w:tcPr>
            <w:tcW w:w="1397" w:type="dxa"/>
            <w:tcBorders>
              <w:top w:val="single" w:sz="4" w:space="0" w:color="000000"/>
              <w:left w:val="single" w:sz="4" w:space="0" w:color="000000"/>
              <w:bottom w:val="single" w:sz="4" w:space="0" w:color="000000"/>
              <w:right w:val="single" w:sz="4" w:space="0" w:color="000000"/>
            </w:tcBorders>
          </w:tcPr>
          <w:p w14:paraId="46DF859E" w14:textId="77777777" w:rsidR="00E27CCD" w:rsidRPr="001B0478" w:rsidRDefault="00E27CCD" w:rsidP="009C289B">
            <w:pPr>
              <w:spacing w:after="0"/>
              <w:ind w:right="0" w:firstLine="0"/>
              <w:jc w:val="left"/>
              <w:rPr>
                <w:lang w:val="uk-UA"/>
              </w:rPr>
            </w:pPr>
            <w:r w:rsidRPr="001B0478">
              <w:rPr>
                <w:sz w:val="24"/>
                <w:lang w:val="uk-UA"/>
              </w:rPr>
              <w:t xml:space="preserve">Форсована диверсифікація </w:t>
            </w:r>
          </w:p>
        </w:tc>
        <w:tc>
          <w:tcPr>
            <w:tcW w:w="1483" w:type="dxa"/>
            <w:tcBorders>
              <w:top w:val="single" w:sz="4" w:space="0" w:color="000000"/>
              <w:left w:val="single" w:sz="4" w:space="0" w:color="000000"/>
              <w:bottom w:val="single" w:sz="4" w:space="0" w:color="000000"/>
              <w:right w:val="single" w:sz="4" w:space="0" w:color="000000"/>
            </w:tcBorders>
          </w:tcPr>
          <w:p w14:paraId="0815E7D4" w14:textId="77777777" w:rsidR="00E27CCD" w:rsidRPr="001B0478" w:rsidRDefault="00E27CCD" w:rsidP="009C289B">
            <w:pPr>
              <w:spacing w:after="0"/>
              <w:ind w:right="0" w:firstLine="0"/>
              <w:jc w:val="left"/>
              <w:rPr>
                <w:lang w:val="uk-UA"/>
              </w:rPr>
            </w:pPr>
            <w:r w:rsidRPr="001B0478">
              <w:rPr>
                <w:sz w:val="24"/>
                <w:lang w:val="uk-UA"/>
              </w:rPr>
              <w:t xml:space="preserve">Стабільна олігополія </w:t>
            </w:r>
          </w:p>
        </w:tc>
      </w:tr>
      <w:tr w:rsidR="00E27CCD" w:rsidRPr="001B0478" w14:paraId="49AAD56A" w14:textId="77777777" w:rsidTr="009C289B">
        <w:trPr>
          <w:trHeight w:val="1392"/>
        </w:trPr>
        <w:tc>
          <w:tcPr>
            <w:tcW w:w="1166" w:type="dxa"/>
            <w:tcBorders>
              <w:top w:val="single" w:sz="4" w:space="0" w:color="000000"/>
              <w:left w:val="single" w:sz="4" w:space="0" w:color="000000"/>
              <w:bottom w:val="single" w:sz="4" w:space="0" w:color="000000"/>
              <w:right w:val="single" w:sz="4" w:space="0" w:color="000000"/>
            </w:tcBorders>
          </w:tcPr>
          <w:p w14:paraId="6F596706" w14:textId="77777777" w:rsidR="00E27CCD" w:rsidRPr="001B0478" w:rsidRDefault="00E27CCD" w:rsidP="009C289B">
            <w:pPr>
              <w:spacing w:after="0"/>
              <w:ind w:right="0" w:firstLine="0"/>
              <w:jc w:val="left"/>
              <w:rPr>
                <w:lang w:val="uk-UA"/>
              </w:rPr>
            </w:pPr>
            <w:r w:rsidRPr="001B0478">
              <w:rPr>
                <w:sz w:val="24"/>
                <w:lang w:val="uk-UA"/>
              </w:rPr>
              <w:t xml:space="preserve">Спад  </w:t>
            </w:r>
          </w:p>
        </w:tc>
        <w:tc>
          <w:tcPr>
            <w:tcW w:w="1416" w:type="dxa"/>
            <w:tcBorders>
              <w:top w:val="single" w:sz="4" w:space="0" w:color="000000"/>
              <w:left w:val="single" w:sz="4" w:space="0" w:color="000000"/>
              <w:bottom w:val="single" w:sz="4" w:space="0" w:color="000000"/>
              <w:right w:val="single" w:sz="4" w:space="0" w:color="000000"/>
            </w:tcBorders>
          </w:tcPr>
          <w:p w14:paraId="53D246F7" w14:textId="77777777" w:rsidR="00E27CCD" w:rsidRPr="001B0478" w:rsidRDefault="00E27CCD" w:rsidP="009C289B">
            <w:pPr>
              <w:spacing w:after="0"/>
              <w:ind w:right="0" w:firstLine="0"/>
              <w:rPr>
                <w:lang w:val="uk-UA"/>
              </w:rPr>
            </w:pPr>
            <w:r w:rsidRPr="001B0478">
              <w:rPr>
                <w:sz w:val="24"/>
                <w:lang w:val="uk-UA"/>
              </w:rPr>
              <w:t xml:space="preserve">Знижується  </w:t>
            </w:r>
          </w:p>
        </w:tc>
        <w:tc>
          <w:tcPr>
            <w:tcW w:w="1104" w:type="dxa"/>
            <w:tcBorders>
              <w:top w:val="single" w:sz="4" w:space="0" w:color="000000"/>
              <w:left w:val="single" w:sz="4" w:space="0" w:color="000000"/>
              <w:bottom w:val="single" w:sz="4" w:space="0" w:color="000000"/>
              <w:right w:val="single" w:sz="4" w:space="0" w:color="000000"/>
            </w:tcBorders>
          </w:tcPr>
          <w:p w14:paraId="44F96040" w14:textId="77777777" w:rsidR="00E27CCD" w:rsidRPr="001B0478" w:rsidRDefault="00E27CCD" w:rsidP="009C289B">
            <w:pPr>
              <w:spacing w:after="0"/>
              <w:ind w:right="0" w:firstLine="0"/>
              <w:rPr>
                <w:lang w:val="uk-UA"/>
              </w:rPr>
            </w:pPr>
            <w:r w:rsidRPr="001B0478">
              <w:rPr>
                <w:sz w:val="24"/>
                <w:lang w:val="uk-UA"/>
              </w:rPr>
              <w:t xml:space="preserve">Низький  </w:t>
            </w:r>
          </w:p>
        </w:tc>
        <w:tc>
          <w:tcPr>
            <w:tcW w:w="1138" w:type="dxa"/>
            <w:tcBorders>
              <w:top w:val="single" w:sz="4" w:space="0" w:color="000000"/>
              <w:left w:val="single" w:sz="4" w:space="0" w:color="000000"/>
              <w:bottom w:val="single" w:sz="4" w:space="0" w:color="000000"/>
              <w:right w:val="single" w:sz="4" w:space="0" w:color="000000"/>
            </w:tcBorders>
          </w:tcPr>
          <w:p w14:paraId="2DEE4E05" w14:textId="77777777" w:rsidR="00E27CCD" w:rsidRPr="001B0478" w:rsidRDefault="00E27CCD" w:rsidP="009C289B">
            <w:pPr>
              <w:spacing w:after="0"/>
              <w:ind w:right="0" w:firstLine="0"/>
              <w:jc w:val="left"/>
              <w:rPr>
                <w:lang w:val="uk-UA"/>
              </w:rPr>
            </w:pPr>
            <w:r w:rsidRPr="001B0478">
              <w:rPr>
                <w:sz w:val="24"/>
                <w:lang w:val="uk-UA"/>
              </w:rPr>
              <w:t>Зменшу-</w:t>
            </w:r>
          </w:p>
          <w:p w14:paraId="2A33D655" w14:textId="77777777" w:rsidR="00E27CCD" w:rsidRPr="001B0478" w:rsidRDefault="00E27CCD" w:rsidP="009C289B">
            <w:pPr>
              <w:spacing w:after="0"/>
              <w:ind w:right="0" w:firstLine="0"/>
              <w:jc w:val="left"/>
              <w:rPr>
                <w:lang w:val="uk-UA"/>
              </w:rPr>
            </w:pPr>
            <w:proofErr w:type="spellStart"/>
            <w:r w:rsidRPr="001B0478">
              <w:rPr>
                <w:sz w:val="24"/>
                <w:lang w:val="uk-UA"/>
              </w:rPr>
              <w:t>ється</w:t>
            </w:r>
            <w:proofErr w:type="spellEnd"/>
            <w:r w:rsidRPr="001B0478">
              <w:rPr>
                <w:sz w:val="24"/>
                <w:lang w:val="uk-UA"/>
              </w:rPr>
              <w:t xml:space="preserve">  </w:t>
            </w:r>
          </w:p>
        </w:tc>
        <w:tc>
          <w:tcPr>
            <w:tcW w:w="1459" w:type="dxa"/>
            <w:tcBorders>
              <w:top w:val="single" w:sz="4" w:space="0" w:color="000000"/>
              <w:left w:val="single" w:sz="4" w:space="0" w:color="000000"/>
              <w:bottom w:val="single" w:sz="4" w:space="0" w:color="000000"/>
              <w:right w:val="single" w:sz="4" w:space="0" w:color="000000"/>
            </w:tcBorders>
          </w:tcPr>
          <w:p w14:paraId="21B23D6B" w14:textId="77777777" w:rsidR="00E27CCD" w:rsidRPr="001B0478" w:rsidRDefault="00E27CCD" w:rsidP="009C289B">
            <w:pPr>
              <w:spacing w:after="0"/>
              <w:ind w:right="0" w:firstLine="0"/>
              <w:jc w:val="left"/>
              <w:rPr>
                <w:lang w:val="uk-UA"/>
              </w:rPr>
            </w:pPr>
            <w:r w:rsidRPr="001B0478">
              <w:rPr>
                <w:sz w:val="24"/>
                <w:lang w:val="uk-UA"/>
              </w:rPr>
              <w:t xml:space="preserve">Слабка  </w:t>
            </w:r>
          </w:p>
        </w:tc>
        <w:tc>
          <w:tcPr>
            <w:tcW w:w="1435" w:type="dxa"/>
            <w:tcBorders>
              <w:top w:val="single" w:sz="4" w:space="0" w:color="000000"/>
              <w:left w:val="single" w:sz="4" w:space="0" w:color="000000"/>
              <w:bottom w:val="single" w:sz="4" w:space="0" w:color="000000"/>
              <w:right w:val="single" w:sz="4" w:space="0" w:color="000000"/>
            </w:tcBorders>
          </w:tcPr>
          <w:p w14:paraId="4DEAF0BC" w14:textId="77777777" w:rsidR="00E27CCD" w:rsidRPr="001B0478" w:rsidRDefault="00E27CCD" w:rsidP="009C289B">
            <w:pPr>
              <w:spacing w:after="0"/>
              <w:ind w:right="0" w:firstLine="0"/>
              <w:rPr>
                <w:lang w:val="uk-UA"/>
              </w:rPr>
            </w:pPr>
            <w:r w:rsidRPr="001B0478">
              <w:rPr>
                <w:sz w:val="24"/>
                <w:lang w:val="uk-UA"/>
              </w:rPr>
              <w:t xml:space="preserve">Аутсайдери  </w:t>
            </w:r>
          </w:p>
        </w:tc>
        <w:tc>
          <w:tcPr>
            <w:tcW w:w="1397" w:type="dxa"/>
            <w:tcBorders>
              <w:top w:val="single" w:sz="4" w:space="0" w:color="000000"/>
              <w:left w:val="single" w:sz="4" w:space="0" w:color="000000"/>
              <w:bottom w:val="single" w:sz="4" w:space="0" w:color="000000"/>
              <w:right w:val="single" w:sz="4" w:space="0" w:color="000000"/>
            </w:tcBorders>
          </w:tcPr>
          <w:p w14:paraId="49224559" w14:textId="77777777" w:rsidR="00E27CCD" w:rsidRPr="001B0478" w:rsidRDefault="00E27CCD" w:rsidP="009C289B">
            <w:pPr>
              <w:spacing w:after="0"/>
              <w:ind w:right="0" w:firstLine="0"/>
              <w:jc w:val="left"/>
              <w:rPr>
                <w:lang w:val="uk-UA"/>
              </w:rPr>
            </w:pPr>
            <w:r w:rsidRPr="001B0478">
              <w:rPr>
                <w:sz w:val="24"/>
                <w:lang w:val="uk-UA"/>
              </w:rPr>
              <w:t xml:space="preserve">Захисна цінова політика </w:t>
            </w:r>
          </w:p>
        </w:tc>
        <w:tc>
          <w:tcPr>
            <w:tcW w:w="1147" w:type="dxa"/>
            <w:tcBorders>
              <w:top w:val="single" w:sz="4" w:space="0" w:color="000000"/>
              <w:left w:val="single" w:sz="4" w:space="0" w:color="000000"/>
              <w:bottom w:val="single" w:sz="4" w:space="0" w:color="000000"/>
              <w:right w:val="single" w:sz="4" w:space="0" w:color="000000"/>
            </w:tcBorders>
          </w:tcPr>
          <w:p w14:paraId="42CB3422" w14:textId="77777777" w:rsidR="00E27CCD" w:rsidRPr="001B0478" w:rsidRDefault="00E27CCD" w:rsidP="009C289B">
            <w:pPr>
              <w:spacing w:after="0"/>
              <w:ind w:left="5" w:right="0" w:firstLine="0"/>
              <w:jc w:val="left"/>
              <w:rPr>
                <w:lang w:val="uk-UA"/>
              </w:rPr>
            </w:pPr>
            <w:r w:rsidRPr="001B0478">
              <w:rPr>
                <w:sz w:val="24"/>
                <w:lang w:val="uk-UA"/>
              </w:rPr>
              <w:t xml:space="preserve">Швидке зменшення </w:t>
            </w:r>
          </w:p>
        </w:tc>
        <w:tc>
          <w:tcPr>
            <w:tcW w:w="1440" w:type="dxa"/>
            <w:tcBorders>
              <w:top w:val="single" w:sz="4" w:space="0" w:color="000000"/>
              <w:left w:val="single" w:sz="4" w:space="0" w:color="000000"/>
              <w:bottom w:val="single" w:sz="4" w:space="0" w:color="000000"/>
              <w:right w:val="single" w:sz="4" w:space="0" w:color="000000"/>
            </w:tcBorders>
          </w:tcPr>
          <w:p w14:paraId="089BDD2A" w14:textId="77777777" w:rsidR="00E27CCD" w:rsidRPr="001B0478" w:rsidRDefault="00E27CCD" w:rsidP="009C289B">
            <w:pPr>
              <w:spacing w:after="0"/>
              <w:ind w:right="16" w:firstLine="0"/>
              <w:jc w:val="left"/>
              <w:rPr>
                <w:lang w:val="uk-UA"/>
              </w:rPr>
            </w:pPr>
            <w:r w:rsidRPr="001B0478">
              <w:rPr>
                <w:sz w:val="24"/>
                <w:lang w:val="uk-UA"/>
              </w:rPr>
              <w:t xml:space="preserve">Замороження або припинення випуску продукції </w:t>
            </w:r>
          </w:p>
        </w:tc>
        <w:tc>
          <w:tcPr>
            <w:tcW w:w="1397" w:type="dxa"/>
            <w:tcBorders>
              <w:top w:val="single" w:sz="4" w:space="0" w:color="000000"/>
              <w:left w:val="single" w:sz="4" w:space="0" w:color="000000"/>
              <w:bottom w:val="single" w:sz="4" w:space="0" w:color="000000"/>
              <w:right w:val="single" w:sz="4" w:space="0" w:color="000000"/>
            </w:tcBorders>
          </w:tcPr>
          <w:p w14:paraId="5E803B72" w14:textId="77777777" w:rsidR="00E27CCD" w:rsidRPr="001B0478" w:rsidRDefault="00E27CCD" w:rsidP="009C289B">
            <w:pPr>
              <w:spacing w:after="0"/>
              <w:ind w:right="0" w:firstLine="0"/>
              <w:jc w:val="left"/>
              <w:rPr>
                <w:lang w:val="uk-UA"/>
              </w:rPr>
            </w:pPr>
            <w:r w:rsidRPr="001B0478">
              <w:rPr>
                <w:sz w:val="24"/>
                <w:lang w:val="uk-UA"/>
              </w:rPr>
              <w:t xml:space="preserve">Спад або стабільність </w:t>
            </w:r>
          </w:p>
        </w:tc>
        <w:tc>
          <w:tcPr>
            <w:tcW w:w="1483" w:type="dxa"/>
            <w:tcBorders>
              <w:top w:val="single" w:sz="4" w:space="0" w:color="000000"/>
              <w:left w:val="single" w:sz="4" w:space="0" w:color="000000"/>
              <w:bottom w:val="single" w:sz="4" w:space="0" w:color="000000"/>
              <w:right w:val="single" w:sz="4" w:space="0" w:color="000000"/>
            </w:tcBorders>
          </w:tcPr>
          <w:p w14:paraId="78755E2D" w14:textId="77777777" w:rsidR="00E27CCD" w:rsidRPr="001B0478" w:rsidRDefault="00E27CCD" w:rsidP="009C289B">
            <w:pPr>
              <w:spacing w:after="0"/>
              <w:ind w:right="0" w:firstLine="0"/>
              <w:jc w:val="left"/>
              <w:rPr>
                <w:lang w:val="uk-UA"/>
              </w:rPr>
            </w:pPr>
            <w:r w:rsidRPr="001B0478">
              <w:rPr>
                <w:sz w:val="24"/>
                <w:lang w:val="uk-UA"/>
              </w:rPr>
              <w:t xml:space="preserve">Олігополія або монополія </w:t>
            </w:r>
          </w:p>
        </w:tc>
      </w:tr>
    </w:tbl>
    <w:p w14:paraId="39CA2118" w14:textId="77777777" w:rsidR="00E27CCD" w:rsidRPr="001B0478" w:rsidRDefault="00E27CCD" w:rsidP="00E27CCD">
      <w:pPr>
        <w:spacing w:after="7"/>
        <w:ind w:right="0" w:firstLine="0"/>
        <w:jc w:val="left"/>
        <w:rPr>
          <w:lang w:val="uk-UA"/>
        </w:rPr>
      </w:pPr>
      <w:r w:rsidRPr="001B0478">
        <w:rPr>
          <w:sz w:val="24"/>
          <w:lang w:val="uk-UA"/>
        </w:rPr>
        <w:t xml:space="preserve"> </w:t>
      </w:r>
    </w:p>
    <w:p w14:paraId="1A646A8A" w14:textId="77777777" w:rsidR="00E27CCD" w:rsidRPr="001B0478" w:rsidRDefault="00E27CCD" w:rsidP="00E27CCD">
      <w:pPr>
        <w:spacing w:after="7"/>
        <w:ind w:right="6556" w:firstLine="0"/>
        <w:jc w:val="right"/>
        <w:rPr>
          <w:lang w:val="uk-UA"/>
        </w:rPr>
      </w:pPr>
      <w:r w:rsidRPr="001B0478">
        <w:rPr>
          <w:lang w:val="uk-UA"/>
        </w:rPr>
        <w:t xml:space="preserve"> </w:t>
      </w:r>
    </w:p>
    <w:p w14:paraId="1957FB4A" w14:textId="77777777" w:rsidR="00E27CCD" w:rsidRPr="001B0478" w:rsidRDefault="00E27CCD" w:rsidP="00E27CCD">
      <w:pPr>
        <w:spacing w:after="2033"/>
        <w:ind w:left="710" w:right="0" w:firstLine="0"/>
        <w:jc w:val="left"/>
        <w:rPr>
          <w:lang w:val="uk-UA"/>
        </w:rPr>
      </w:pPr>
      <w:r w:rsidRPr="001B0478">
        <w:rPr>
          <w:lang w:val="uk-UA"/>
        </w:rPr>
        <w:t xml:space="preserve"> </w:t>
      </w:r>
    </w:p>
    <w:p w14:paraId="5F50007A" w14:textId="77777777" w:rsidR="00E27CCD" w:rsidRPr="001B0478" w:rsidRDefault="00E27CCD" w:rsidP="00E27CCD">
      <w:pPr>
        <w:tabs>
          <w:tab w:val="center" w:pos="7426"/>
        </w:tabs>
        <w:spacing w:after="3"/>
        <w:ind w:right="0" w:firstLine="0"/>
        <w:jc w:val="left"/>
        <w:rPr>
          <w:lang w:val="uk-UA"/>
        </w:rPr>
      </w:pPr>
      <w:r w:rsidRPr="001B0478">
        <w:rPr>
          <w:sz w:val="24"/>
          <w:lang w:val="uk-UA"/>
        </w:rPr>
        <w:lastRenderedPageBreak/>
        <w:t xml:space="preserve"> </w:t>
      </w:r>
      <w:r w:rsidRPr="001B0478">
        <w:rPr>
          <w:sz w:val="24"/>
          <w:lang w:val="uk-UA"/>
        </w:rPr>
        <w:tab/>
        <w:t>33</w:t>
      </w:r>
    </w:p>
    <w:p w14:paraId="1B2F23CF" w14:textId="77777777" w:rsidR="00E27CCD" w:rsidRPr="001B0478" w:rsidRDefault="00E27CCD" w:rsidP="00E27CCD">
      <w:pPr>
        <w:rPr>
          <w:lang w:val="uk-UA"/>
        </w:rPr>
        <w:sectPr w:rsidR="00E27CCD" w:rsidRPr="001B0478">
          <w:footerReference w:type="even" r:id="rId14"/>
          <w:footerReference w:type="default" r:id="rId15"/>
          <w:footerReference w:type="first" r:id="rId16"/>
          <w:pgSz w:w="16840" w:h="11900" w:orient="landscape"/>
          <w:pgMar w:top="1440" w:right="1440" w:bottom="1440" w:left="994" w:header="720" w:footer="720" w:gutter="0"/>
          <w:cols w:space="720"/>
        </w:sectPr>
      </w:pPr>
    </w:p>
    <w:p w14:paraId="7A7D8DB8" w14:textId="77777777" w:rsidR="00E27CCD" w:rsidRPr="001B0478" w:rsidRDefault="00E27CCD" w:rsidP="00E27CCD">
      <w:pPr>
        <w:ind w:left="-15" w:right="63"/>
        <w:rPr>
          <w:lang w:val="uk-UA"/>
        </w:rPr>
      </w:pPr>
      <w:r w:rsidRPr="001B0478">
        <w:rPr>
          <w:lang w:val="uk-UA"/>
        </w:rPr>
        <w:lastRenderedPageBreak/>
        <w:t xml:space="preserve">Важливим є визначення життєвого циклу </w:t>
      </w:r>
      <w:r w:rsidRPr="001B0478">
        <w:rPr>
          <w:i/>
          <w:lang w:val="uk-UA"/>
        </w:rPr>
        <w:t>конкурентної переваги підприємства.</w:t>
      </w:r>
      <w:r w:rsidRPr="001B0478">
        <w:rPr>
          <w:lang w:val="uk-UA"/>
        </w:rPr>
        <w:t xml:space="preserve"> Унаслідок різноманітності джерел формування конкурентних переваг підприємства (економічні, технологічні, структурні, управлінські, людські, інформаційні тощо) ЖЦ кожної конкурентної його переваги має свій механізм формування та підтримки. Важливо пам’ятати, що конкурентоспроможність підприємства, яка базується на одній конкурентній перевазі, може бути ненадійною. Водночас, втрата кожної з наявних конкурентних переваг підприємства може відбуватися через зниження фактичних параметрів конкурентної переваги підприємства (моральне та фізичне старіння), унаслідок технологічних змін у галузі, змін у попиті, змін цілей та стратегій підприємства або підприємств-конкурентів, послаблення внутрішньої конкуренції, помилок в управлінні тощо. ЖЦ конкурентної переваги підприємства складається з таких етапів: </w:t>
      </w:r>
      <w:r w:rsidRPr="001B0478">
        <w:rPr>
          <w:i/>
          <w:lang w:val="uk-UA"/>
        </w:rPr>
        <w:t>зародження, прискорення росту</w:t>
      </w:r>
      <w:r w:rsidRPr="001B0478">
        <w:rPr>
          <w:lang w:val="uk-UA"/>
        </w:rPr>
        <w:t xml:space="preserve">, уповільнення зростання, зрілість, спад (втрата). ЖЦ конкурентної переваги підприємства базується на ЖЦ нововведень різного типу. </w:t>
      </w:r>
    </w:p>
    <w:p w14:paraId="3DB2BDA9" w14:textId="77777777" w:rsidR="00E27CCD" w:rsidRPr="001B0478" w:rsidRDefault="00E27CCD" w:rsidP="00E27CCD">
      <w:pPr>
        <w:ind w:left="-15" w:right="63"/>
        <w:rPr>
          <w:lang w:val="uk-UA"/>
        </w:rPr>
      </w:pPr>
      <w:r w:rsidRPr="001B0478">
        <w:rPr>
          <w:lang w:val="uk-UA"/>
        </w:rPr>
        <w:t xml:space="preserve">Фірма, заснована та керована однією людиною, завдяки застосуванню ефективного менеджменту може перетворитися на велику організацію, що матиме складну структуру власності, управління, виробничого потенціалу, де працюватиме численний персонал. Розвиток менеджменту </w:t>
      </w:r>
      <w:r w:rsidRPr="001B0478">
        <w:rPr>
          <w:i/>
          <w:lang w:val="uk-UA"/>
        </w:rPr>
        <w:t>життєвий цикл системи управління</w:t>
      </w:r>
      <w:r w:rsidRPr="001B0478">
        <w:rPr>
          <w:lang w:val="uk-UA"/>
        </w:rPr>
        <w:t xml:space="preserve"> на такій фірмі проходитиме такі три основні фази, подібні до фаз життєвого циклу підприємства: підприємницьку фазу (створення підприємства); фазу «турбулентності»(створення/зміна форми власності, формування ієрархії управління, втілюваної в ієрархії ОСУ, зміна стилю керівництва, зміна компетенції тощо); фазу «інституалізації менеджменту» (стабілізація діяльності, стабілізація ОСУ, особлива управлінська компетенція, налагодження контролю тощо). </w:t>
      </w:r>
    </w:p>
    <w:p w14:paraId="0D22D2F1" w14:textId="77777777" w:rsidR="00E27CCD" w:rsidRPr="001B0478" w:rsidRDefault="00E27CCD" w:rsidP="00E27CCD">
      <w:pPr>
        <w:ind w:left="-15" w:right="63"/>
        <w:rPr>
          <w:lang w:val="uk-UA"/>
        </w:rPr>
      </w:pPr>
      <w:r w:rsidRPr="001B0478">
        <w:rPr>
          <w:b/>
          <w:lang w:val="uk-UA"/>
        </w:rPr>
        <w:t xml:space="preserve">Перевагою </w:t>
      </w:r>
      <w:proofErr w:type="spellStart"/>
      <w:r w:rsidRPr="001B0478">
        <w:rPr>
          <w:b/>
          <w:lang w:val="uk-UA"/>
        </w:rPr>
        <w:t>життєциклічної</w:t>
      </w:r>
      <w:proofErr w:type="spellEnd"/>
      <w:r w:rsidRPr="001B0478">
        <w:rPr>
          <w:b/>
          <w:lang w:val="uk-UA"/>
        </w:rPr>
        <w:t xml:space="preserve"> концепції</w:t>
      </w:r>
      <w:r w:rsidRPr="001B0478">
        <w:rPr>
          <w:lang w:val="uk-UA"/>
        </w:rPr>
        <w:t xml:space="preserve"> є те, що вона забезпечує облік часового фактору; виявлення центральної тенденції процесу; наочність динаміки перетворень; логіку розгортання процесу; наочність і прозорість матеріальних, інформаційних і фінансових потоків; можливість математичного моделювання стадій і процесів; можливість застосування альтернативних методів прогнозування; виявлення взаємозв’язків різних економічних об’єктів типу товар – техніка – технологія, новий товар – попит – технологія, фактори виробництва – конкурентні переваги – розвиток організації. </w:t>
      </w:r>
    </w:p>
    <w:p w14:paraId="0C03132A" w14:textId="77777777" w:rsidR="00E27CCD" w:rsidRPr="001B0478" w:rsidRDefault="00E27CCD" w:rsidP="00E27CCD">
      <w:pPr>
        <w:spacing w:after="12"/>
        <w:ind w:left="720" w:right="0" w:firstLine="0"/>
        <w:jc w:val="left"/>
        <w:rPr>
          <w:lang w:val="uk-UA"/>
        </w:rPr>
      </w:pPr>
      <w:r w:rsidRPr="001B0478">
        <w:rPr>
          <w:lang w:val="uk-UA"/>
        </w:rPr>
        <w:t xml:space="preserve"> </w:t>
      </w:r>
    </w:p>
    <w:p w14:paraId="6D02DACB" w14:textId="77777777" w:rsidR="00E27CCD" w:rsidRPr="001B0478" w:rsidRDefault="00E27CCD" w:rsidP="00E27CCD">
      <w:pPr>
        <w:pStyle w:val="3"/>
        <w:ind w:left="715" w:right="0"/>
        <w:rPr>
          <w:lang w:val="uk-UA"/>
        </w:rPr>
      </w:pPr>
      <w:bookmarkStart w:id="3" w:name="_Toc153692"/>
      <w:r w:rsidRPr="001B0478">
        <w:rPr>
          <w:lang w:val="uk-UA"/>
        </w:rPr>
        <w:t xml:space="preserve">2.3 Види криз підприємства </w:t>
      </w:r>
      <w:bookmarkEnd w:id="3"/>
    </w:p>
    <w:p w14:paraId="219081DA" w14:textId="77777777" w:rsidR="00E27CCD" w:rsidRPr="001B0478" w:rsidRDefault="00E27CCD" w:rsidP="00E27CCD">
      <w:pPr>
        <w:spacing w:after="2"/>
        <w:ind w:left="720" w:right="0" w:firstLine="0"/>
        <w:jc w:val="left"/>
        <w:rPr>
          <w:lang w:val="uk-UA"/>
        </w:rPr>
      </w:pPr>
      <w:r w:rsidRPr="001B0478">
        <w:rPr>
          <w:lang w:val="uk-UA"/>
        </w:rPr>
        <w:t xml:space="preserve"> </w:t>
      </w:r>
    </w:p>
    <w:p w14:paraId="3FD25572" w14:textId="77777777" w:rsidR="00E27CCD" w:rsidRPr="001B0478" w:rsidRDefault="00E27CCD" w:rsidP="00E27CCD">
      <w:pPr>
        <w:ind w:left="-15" w:right="63"/>
        <w:rPr>
          <w:lang w:val="uk-UA"/>
        </w:rPr>
      </w:pPr>
      <w:r w:rsidRPr="001B0478">
        <w:rPr>
          <w:lang w:val="uk-UA"/>
        </w:rPr>
        <w:t xml:space="preserve">Практика показує, що кризи неоднакові не тільки зі своїх причин і наслідків, але і за самою своєю суттю.  </w:t>
      </w:r>
    </w:p>
    <w:p w14:paraId="0324DAAC" w14:textId="77777777" w:rsidR="00E27CCD" w:rsidRPr="001B0478" w:rsidRDefault="00E27CCD" w:rsidP="00E27CCD">
      <w:pPr>
        <w:ind w:left="-15" w:right="63"/>
        <w:rPr>
          <w:lang w:val="uk-UA"/>
        </w:rPr>
      </w:pPr>
      <w:r w:rsidRPr="001B0478">
        <w:rPr>
          <w:lang w:val="uk-UA"/>
        </w:rPr>
        <w:lastRenderedPageBreak/>
        <w:t xml:space="preserve">Необхідність у розгалуженій класифікації криз пов’язана з диференціацією засобів і способів управління ними. Якщо є типологія і розуміння характеру кризи, з являються можливості зниження її гостроти, скорочення часу і забезпечення безболісності протікання. </w:t>
      </w:r>
    </w:p>
    <w:p w14:paraId="37E5AD4F" w14:textId="77777777" w:rsidR="00E27CCD" w:rsidRPr="001B0478" w:rsidRDefault="00E27CCD" w:rsidP="00E27CCD">
      <w:pPr>
        <w:ind w:left="-15" w:right="63"/>
        <w:rPr>
          <w:lang w:val="uk-UA"/>
        </w:rPr>
      </w:pPr>
      <w:r w:rsidRPr="001B0478">
        <w:rPr>
          <w:i/>
          <w:lang w:val="uk-UA"/>
        </w:rPr>
        <w:t>За проблематикою</w:t>
      </w:r>
      <w:r w:rsidRPr="001B0478">
        <w:rPr>
          <w:lang w:val="uk-UA"/>
        </w:rPr>
        <w:t xml:space="preserve"> можна виділити </w:t>
      </w:r>
      <w:proofErr w:type="spellStart"/>
      <w:r w:rsidRPr="001B0478">
        <w:rPr>
          <w:lang w:val="uk-UA"/>
        </w:rPr>
        <w:t>макро</w:t>
      </w:r>
      <w:proofErr w:type="spellEnd"/>
      <w:r w:rsidRPr="001B0478">
        <w:rPr>
          <w:lang w:val="uk-UA"/>
        </w:rPr>
        <w:t xml:space="preserve">- і </w:t>
      </w:r>
      <w:proofErr w:type="spellStart"/>
      <w:r w:rsidRPr="001B0478">
        <w:rPr>
          <w:lang w:val="uk-UA"/>
        </w:rPr>
        <w:t>мікрокризи</w:t>
      </w:r>
      <w:proofErr w:type="spellEnd"/>
      <w:r w:rsidRPr="001B0478">
        <w:rPr>
          <w:lang w:val="uk-UA"/>
        </w:rPr>
        <w:t xml:space="preserve">. </w:t>
      </w:r>
      <w:proofErr w:type="spellStart"/>
      <w:r w:rsidRPr="001B0478">
        <w:rPr>
          <w:i/>
          <w:lang w:val="uk-UA"/>
        </w:rPr>
        <w:t>Макрокризі</w:t>
      </w:r>
      <w:proofErr w:type="spellEnd"/>
      <w:r w:rsidRPr="001B0478">
        <w:rPr>
          <w:i/>
          <w:lang w:val="uk-UA"/>
        </w:rPr>
        <w:t xml:space="preserve"> </w:t>
      </w:r>
      <w:r w:rsidRPr="001B0478">
        <w:rPr>
          <w:lang w:val="uk-UA"/>
        </w:rPr>
        <w:t xml:space="preserve">властиві досить великі обсяги і масштаби проблематики. </w:t>
      </w:r>
      <w:proofErr w:type="spellStart"/>
      <w:r w:rsidRPr="001B0478">
        <w:rPr>
          <w:i/>
          <w:lang w:val="uk-UA"/>
        </w:rPr>
        <w:t>Мікрокриза</w:t>
      </w:r>
      <w:proofErr w:type="spellEnd"/>
      <w:r w:rsidRPr="001B0478">
        <w:rPr>
          <w:i/>
          <w:lang w:val="uk-UA"/>
        </w:rPr>
        <w:t xml:space="preserve"> </w:t>
      </w:r>
      <w:r w:rsidRPr="001B0478">
        <w:rPr>
          <w:lang w:val="uk-UA"/>
        </w:rPr>
        <w:t xml:space="preserve">захоплює тільки окрему проблему чи групу проблем. </w:t>
      </w:r>
    </w:p>
    <w:p w14:paraId="01368BB8" w14:textId="77777777" w:rsidR="00E27CCD" w:rsidRPr="001B0478" w:rsidRDefault="00E27CCD" w:rsidP="00E27CCD">
      <w:pPr>
        <w:ind w:left="-15" w:right="63"/>
        <w:rPr>
          <w:lang w:val="uk-UA"/>
        </w:rPr>
      </w:pPr>
      <w:r w:rsidRPr="001B0478">
        <w:rPr>
          <w:lang w:val="uk-UA"/>
        </w:rPr>
        <w:t xml:space="preserve">Особливістю кризи є те, що вона, будучи навіть локальною чи </w:t>
      </w:r>
      <w:proofErr w:type="spellStart"/>
      <w:r w:rsidRPr="001B0478">
        <w:rPr>
          <w:lang w:val="uk-UA"/>
        </w:rPr>
        <w:t>мікрокризою</w:t>
      </w:r>
      <w:proofErr w:type="spellEnd"/>
      <w:r w:rsidRPr="001B0478">
        <w:rPr>
          <w:lang w:val="uk-UA"/>
        </w:rPr>
        <w:t xml:space="preserve">, як ланцюгова реакція, може поширюватися на всю систему чи всю проблематику розвитку, тому що в системі існує органічна взаємодія всіх елементів, і проблеми не зважуються окремо. Але це виникає тоді, коли немає управління кризовими ситуаціями, немає заходів локалізації кризи і зниження її гостроти чи навпаки, коли здійснюється обмірювана мотивація розвитку кризи, можливо і таке. </w:t>
      </w:r>
    </w:p>
    <w:p w14:paraId="249AB80F" w14:textId="77777777" w:rsidR="00E27CCD" w:rsidRPr="001B0478" w:rsidRDefault="00E27CCD" w:rsidP="00E27CCD">
      <w:pPr>
        <w:spacing w:after="7"/>
        <w:ind w:right="0" w:firstLine="0"/>
        <w:jc w:val="right"/>
        <w:rPr>
          <w:lang w:val="uk-UA"/>
        </w:rPr>
      </w:pPr>
      <w:r w:rsidRPr="001B0478">
        <w:rPr>
          <w:lang w:val="uk-UA"/>
        </w:rPr>
        <w:t xml:space="preserve"> </w:t>
      </w:r>
    </w:p>
    <w:p w14:paraId="5E93E35A" w14:textId="77777777" w:rsidR="00E27CCD" w:rsidRPr="001B0478" w:rsidRDefault="00E27CCD" w:rsidP="00E27CCD">
      <w:pPr>
        <w:ind w:left="720" w:right="63" w:firstLine="0"/>
        <w:rPr>
          <w:lang w:val="uk-UA"/>
        </w:rPr>
      </w:pPr>
      <w:r w:rsidRPr="001B0478">
        <w:rPr>
          <w:lang w:val="uk-UA"/>
        </w:rPr>
        <w:t xml:space="preserve">Таблиця 2.4 – Класифікація криз на підприємстві </w:t>
      </w:r>
    </w:p>
    <w:tbl>
      <w:tblPr>
        <w:tblStyle w:val="TableGrid"/>
        <w:tblW w:w="9902" w:type="dxa"/>
        <w:tblInd w:w="0" w:type="dxa"/>
        <w:tblCellMar>
          <w:top w:w="54" w:type="dxa"/>
          <w:left w:w="106" w:type="dxa"/>
          <w:right w:w="47" w:type="dxa"/>
        </w:tblCellMar>
        <w:tblLook w:val="04A0" w:firstRow="1" w:lastRow="0" w:firstColumn="1" w:lastColumn="0" w:noHBand="0" w:noVBand="1"/>
      </w:tblPr>
      <w:tblGrid>
        <w:gridCol w:w="2414"/>
        <w:gridCol w:w="2180"/>
        <w:gridCol w:w="5308"/>
      </w:tblGrid>
      <w:tr w:rsidR="00E27CCD" w:rsidRPr="001B0478" w14:paraId="4DB379A8" w14:textId="77777777" w:rsidTr="009C289B">
        <w:trPr>
          <w:trHeight w:val="566"/>
        </w:trPr>
        <w:tc>
          <w:tcPr>
            <w:tcW w:w="1982" w:type="dxa"/>
            <w:tcBorders>
              <w:top w:val="single" w:sz="4" w:space="0" w:color="000000"/>
              <w:left w:val="single" w:sz="4" w:space="0" w:color="000000"/>
              <w:bottom w:val="single" w:sz="4" w:space="0" w:color="000000"/>
              <w:right w:val="single" w:sz="4" w:space="0" w:color="000000"/>
            </w:tcBorders>
          </w:tcPr>
          <w:p w14:paraId="6A85D91C" w14:textId="77777777" w:rsidR="00E27CCD" w:rsidRPr="001B0478" w:rsidRDefault="00E27CCD" w:rsidP="009C289B">
            <w:pPr>
              <w:spacing w:after="0"/>
              <w:ind w:right="0" w:firstLine="0"/>
              <w:jc w:val="center"/>
              <w:rPr>
                <w:lang w:val="uk-UA"/>
              </w:rPr>
            </w:pPr>
            <w:r w:rsidRPr="001B0478">
              <w:rPr>
                <w:b/>
                <w:sz w:val="24"/>
                <w:lang w:val="uk-UA"/>
              </w:rPr>
              <w:t xml:space="preserve">Класифікаційна ознака кризи </w:t>
            </w:r>
          </w:p>
        </w:tc>
        <w:tc>
          <w:tcPr>
            <w:tcW w:w="2237" w:type="dxa"/>
            <w:tcBorders>
              <w:top w:val="single" w:sz="4" w:space="0" w:color="000000"/>
              <w:left w:val="single" w:sz="4" w:space="0" w:color="000000"/>
              <w:bottom w:val="single" w:sz="4" w:space="0" w:color="000000"/>
              <w:right w:val="single" w:sz="4" w:space="0" w:color="000000"/>
            </w:tcBorders>
            <w:vAlign w:val="center"/>
          </w:tcPr>
          <w:p w14:paraId="2BE6EE6D" w14:textId="77777777" w:rsidR="00E27CCD" w:rsidRPr="001B0478" w:rsidRDefault="00E27CCD" w:rsidP="009C289B">
            <w:pPr>
              <w:spacing w:after="0"/>
              <w:ind w:right="59" w:firstLine="0"/>
              <w:jc w:val="center"/>
              <w:rPr>
                <w:lang w:val="uk-UA"/>
              </w:rPr>
            </w:pPr>
            <w:r w:rsidRPr="001B0478">
              <w:rPr>
                <w:b/>
                <w:sz w:val="24"/>
                <w:lang w:val="uk-UA"/>
              </w:rPr>
              <w:t xml:space="preserve">Види кризи </w:t>
            </w:r>
          </w:p>
        </w:tc>
        <w:tc>
          <w:tcPr>
            <w:tcW w:w="5683" w:type="dxa"/>
            <w:tcBorders>
              <w:top w:val="single" w:sz="4" w:space="0" w:color="000000"/>
              <w:left w:val="single" w:sz="4" w:space="0" w:color="000000"/>
              <w:bottom w:val="single" w:sz="4" w:space="0" w:color="000000"/>
              <w:right w:val="single" w:sz="4" w:space="0" w:color="000000"/>
            </w:tcBorders>
            <w:vAlign w:val="center"/>
          </w:tcPr>
          <w:p w14:paraId="55558A9D" w14:textId="77777777" w:rsidR="00E27CCD" w:rsidRPr="001B0478" w:rsidRDefault="00E27CCD" w:rsidP="009C289B">
            <w:pPr>
              <w:spacing w:after="0"/>
              <w:ind w:right="59" w:firstLine="0"/>
              <w:jc w:val="center"/>
              <w:rPr>
                <w:lang w:val="uk-UA"/>
              </w:rPr>
            </w:pPr>
            <w:r w:rsidRPr="001B0478">
              <w:rPr>
                <w:b/>
                <w:sz w:val="24"/>
                <w:lang w:val="uk-UA"/>
              </w:rPr>
              <w:t xml:space="preserve">Характеристика видів кризи </w:t>
            </w:r>
          </w:p>
        </w:tc>
      </w:tr>
      <w:tr w:rsidR="00E27CCD" w:rsidRPr="001B0478" w14:paraId="66488CED" w14:textId="77777777" w:rsidTr="009C289B">
        <w:trPr>
          <w:trHeight w:val="283"/>
        </w:trPr>
        <w:tc>
          <w:tcPr>
            <w:tcW w:w="1982" w:type="dxa"/>
            <w:tcBorders>
              <w:top w:val="single" w:sz="4" w:space="0" w:color="000000"/>
              <w:left w:val="single" w:sz="4" w:space="0" w:color="000000"/>
              <w:bottom w:val="single" w:sz="4" w:space="0" w:color="000000"/>
              <w:right w:val="single" w:sz="4" w:space="0" w:color="000000"/>
            </w:tcBorders>
          </w:tcPr>
          <w:p w14:paraId="794F0CF3" w14:textId="77777777" w:rsidR="00E27CCD" w:rsidRPr="001B0478" w:rsidRDefault="00E27CCD" w:rsidP="009C289B">
            <w:pPr>
              <w:spacing w:after="0"/>
              <w:ind w:right="68" w:firstLine="0"/>
              <w:jc w:val="center"/>
              <w:rPr>
                <w:lang w:val="uk-UA"/>
              </w:rPr>
            </w:pPr>
            <w:r w:rsidRPr="001B0478">
              <w:rPr>
                <w:b/>
                <w:sz w:val="24"/>
                <w:lang w:val="uk-UA"/>
              </w:rPr>
              <w:t xml:space="preserve">1 </w:t>
            </w:r>
          </w:p>
        </w:tc>
        <w:tc>
          <w:tcPr>
            <w:tcW w:w="2237" w:type="dxa"/>
            <w:tcBorders>
              <w:top w:val="single" w:sz="4" w:space="0" w:color="000000"/>
              <w:left w:val="single" w:sz="4" w:space="0" w:color="000000"/>
              <w:bottom w:val="single" w:sz="4" w:space="0" w:color="000000"/>
              <w:right w:val="single" w:sz="4" w:space="0" w:color="000000"/>
            </w:tcBorders>
          </w:tcPr>
          <w:p w14:paraId="68B0CE32" w14:textId="77777777" w:rsidR="00E27CCD" w:rsidRPr="001B0478" w:rsidRDefault="00E27CCD" w:rsidP="009C289B">
            <w:pPr>
              <w:spacing w:after="0"/>
              <w:ind w:right="63" w:firstLine="0"/>
              <w:jc w:val="center"/>
              <w:rPr>
                <w:lang w:val="uk-UA"/>
              </w:rPr>
            </w:pPr>
            <w:r w:rsidRPr="001B0478">
              <w:rPr>
                <w:b/>
                <w:sz w:val="24"/>
                <w:lang w:val="uk-UA"/>
              </w:rPr>
              <w:t xml:space="preserve">2 </w:t>
            </w:r>
          </w:p>
        </w:tc>
        <w:tc>
          <w:tcPr>
            <w:tcW w:w="5683" w:type="dxa"/>
            <w:tcBorders>
              <w:top w:val="single" w:sz="4" w:space="0" w:color="000000"/>
              <w:left w:val="single" w:sz="4" w:space="0" w:color="000000"/>
              <w:bottom w:val="single" w:sz="4" w:space="0" w:color="000000"/>
              <w:right w:val="single" w:sz="4" w:space="0" w:color="000000"/>
            </w:tcBorders>
          </w:tcPr>
          <w:p w14:paraId="61E3412F" w14:textId="77777777" w:rsidR="00E27CCD" w:rsidRPr="001B0478" w:rsidRDefault="00E27CCD" w:rsidP="009C289B">
            <w:pPr>
              <w:spacing w:after="0"/>
              <w:ind w:right="63" w:firstLine="0"/>
              <w:jc w:val="center"/>
              <w:rPr>
                <w:lang w:val="uk-UA"/>
              </w:rPr>
            </w:pPr>
            <w:r w:rsidRPr="001B0478">
              <w:rPr>
                <w:b/>
                <w:sz w:val="24"/>
                <w:lang w:val="uk-UA"/>
              </w:rPr>
              <w:t xml:space="preserve">3 </w:t>
            </w:r>
          </w:p>
        </w:tc>
      </w:tr>
      <w:tr w:rsidR="00E27CCD" w:rsidRPr="001B0478" w14:paraId="3E67300E" w14:textId="77777777" w:rsidTr="009C289B">
        <w:trPr>
          <w:trHeight w:val="288"/>
        </w:trPr>
        <w:tc>
          <w:tcPr>
            <w:tcW w:w="1982" w:type="dxa"/>
            <w:vMerge w:val="restart"/>
            <w:tcBorders>
              <w:top w:val="single" w:sz="4" w:space="0" w:color="000000"/>
              <w:left w:val="single" w:sz="4" w:space="0" w:color="000000"/>
              <w:bottom w:val="single" w:sz="4" w:space="0" w:color="000000"/>
              <w:right w:val="single" w:sz="4" w:space="0" w:color="000000"/>
            </w:tcBorders>
            <w:vAlign w:val="center"/>
          </w:tcPr>
          <w:p w14:paraId="08534CAC" w14:textId="77777777" w:rsidR="00E27CCD" w:rsidRPr="001B0478" w:rsidRDefault="00E27CCD" w:rsidP="009C289B">
            <w:pPr>
              <w:spacing w:after="0"/>
              <w:ind w:right="0" w:firstLine="0"/>
              <w:rPr>
                <w:lang w:val="uk-UA"/>
              </w:rPr>
            </w:pPr>
            <w:r w:rsidRPr="001B0478">
              <w:rPr>
                <w:sz w:val="24"/>
                <w:lang w:val="uk-UA"/>
              </w:rPr>
              <w:t xml:space="preserve">Масштаб прояву </w:t>
            </w:r>
          </w:p>
        </w:tc>
        <w:tc>
          <w:tcPr>
            <w:tcW w:w="2237" w:type="dxa"/>
            <w:tcBorders>
              <w:top w:val="single" w:sz="4" w:space="0" w:color="000000"/>
              <w:left w:val="single" w:sz="4" w:space="0" w:color="000000"/>
              <w:bottom w:val="single" w:sz="4" w:space="0" w:color="000000"/>
              <w:right w:val="single" w:sz="4" w:space="0" w:color="000000"/>
            </w:tcBorders>
          </w:tcPr>
          <w:p w14:paraId="7EB11D86" w14:textId="77777777" w:rsidR="00E27CCD" w:rsidRPr="001B0478" w:rsidRDefault="00E27CCD" w:rsidP="009C289B">
            <w:pPr>
              <w:spacing w:after="0"/>
              <w:ind w:right="0" w:firstLine="0"/>
              <w:jc w:val="left"/>
              <w:rPr>
                <w:lang w:val="uk-UA"/>
              </w:rPr>
            </w:pPr>
            <w:r w:rsidRPr="001B0478">
              <w:rPr>
                <w:sz w:val="24"/>
                <w:lang w:val="uk-UA"/>
              </w:rPr>
              <w:t xml:space="preserve">Загальна  </w:t>
            </w:r>
          </w:p>
        </w:tc>
        <w:tc>
          <w:tcPr>
            <w:tcW w:w="5683" w:type="dxa"/>
            <w:tcBorders>
              <w:top w:val="single" w:sz="4" w:space="0" w:color="000000"/>
              <w:left w:val="single" w:sz="4" w:space="0" w:color="000000"/>
              <w:bottom w:val="single" w:sz="4" w:space="0" w:color="000000"/>
              <w:right w:val="single" w:sz="4" w:space="0" w:color="000000"/>
            </w:tcBorders>
          </w:tcPr>
          <w:p w14:paraId="6BC6A2FA" w14:textId="77777777" w:rsidR="00E27CCD" w:rsidRPr="001B0478" w:rsidRDefault="00E27CCD" w:rsidP="009C289B">
            <w:pPr>
              <w:spacing w:after="0"/>
              <w:ind w:right="0" w:firstLine="0"/>
              <w:jc w:val="left"/>
              <w:rPr>
                <w:lang w:val="uk-UA"/>
              </w:rPr>
            </w:pPr>
            <w:r w:rsidRPr="001B0478">
              <w:rPr>
                <w:sz w:val="24"/>
                <w:lang w:val="uk-UA"/>
              </w:rPr>
              <w:t xml:space="preserve">Охоплює соціально-економічну систему </w:t>
            </w:r>
          </w:p>
        </w:tc>
      </w:tr>
      <w:tr w:rsidR="00E27CCD" w:rsidRPr="001B0478" w14:paraId="76E10470" w14:textId="77777777" w:rsidTr="009C289B">
        <w:trPr>
          <w:trHeight w:val="283"/>
        </w:trPr>
        <w:tc>
          <w:tcPr>
            <w:tcW w:w="0" w:type="auto"/>
            <w:vMerge/>
            <w:tcBorders>
              <w:top w:val="nil"/>
              <w:left w:val="single" w:sz="4" w:space="0" w:color="000000"/>
              <w:bottom w:val="single" w:sz="4" w:space="0" w:color="000000"/>
              <w:right w:val="single" w:sz="4" w:space="0" w:color="000000"/>
            </w:tcBorders>
          </w:tcPr>
          <w:p w14:paraId="17AB5DD5" w14:textId="77777777" w:rsidR="00E27CCD" w:rsidRPr="001B0478" w:rsidRDefault="00E27CCD" w:rsidP="009C289B">
            <w:pPr>
              <w:spacing w:after="160"/>
              <w:ind w:right="0" w:firstLine="0"/>
              <w:jc w:val="left"/>
              <w:rPr>
                <w:lang w:val="uk-UA"/>
              </w:rPr>
            </w:pPr>
          </w:p>
        </w:tc>
        <w:tc>
          <w:tcPr>
            <w:tcW w:w="2237" w:type="dxa"/>
            <w:tcBorders>
              <w:top w:val="single" w:sz="4" w:space="0" w:color="000000"/>
              <w:left w:val="single" w:sz="4" w:space="0" w:color="000000"/>
              <w:bottom w:val="single" w:sz="4" w:space="0" w:color="000000"/>
              <w:right w:val="single" w:sz="4" w:space="0" w:color="000000"/>
            </w:tcBorders>
          </w:tcPr>
          <w:p w14:paraId="243B7891" w14:textId="77777777" w:rsidR="00E27CCD" w:rsidRPr="001B0478" w:rsidRDefault="00E27CCD" w:rsidP="009C289B">
            <w:pPr>
              <w:spacing w:after="0"/>
              <w:ind w:right="0" w:firstLine="0"/>
              <w:jc w:val="left"/>
              <w:rPr>
                <w:lang w:val="uk-UA"/>
              </w:rPr>
            </w:pPr>
            <w:r w:rsidRPr="001B0478">
              <w:rPr>
                <w:sz w:val="24"/>
                <w:lang w:val="uk-UA"/>
              </w:rPr>
              <w:t xml:space="preserve">Локальна  </w:t>
            </w:r>
          </w:p>
        </w:tc>
        <w:tc>
          <w:tcPr>
            <w:tcW w:w="5683" w:type="dxa"/>
            <w:tcBorders>
              <w:top w:val="single" w:sz="4" w:space="0" w:color="000000"/>
              <w:left w:val="single" w:sz="4" w:space="0" w:color="000000"/>
              <w:bottom w:val="single" w:sz="4" w:space="0" w:color="000000"/>
              <w:right w:val="single" w:sz="4" w:space="0" w:color="000000"/>
            </w:tcBorders>
          </w:tcPr>
          <w:p w14:paraId="188D1165" w14:textId="77777777" w:rsidR="00E27CCD" w:rsidRPr="001B0478" w:rsidRDefault="00E27CCD" w:rsidP="009C289B">
            <w:pPr>
              <w:spacing w:after="0"/>
              <w:ind w:right="0" w:firstLine="0"/>
              <w:jc w:val="left"/>
              <w:rPr>
                <w:lang w:val="uk-UA"/>
              </w:rPr>
            </w:pPr>
            <w:r w:rsidRPr="001B0478">
              <w:rPr>
                <w:sz w:val="24"/>
                <w:lang w:val="uk-UA"/>
              </w:rPr>
              <w:t xml:space="preserve">Охоплює частину соціально-економічної системи </w:t>
            </w:r>
          </w:p>
        </w:tc>
      </w:tr>
      <w:tr w:rsidR="00E27CCD" w:rsidRPr="001B0478" w14:paraId="1822E8F8" w14:textId="77777777" w:rsidTr="009C289B">
        <w:trPr>
          <w:trHeight w:val="562"/>
        </w:trPr>
        <w:tc>
          <w:tcPr>
            <w:tcW w:w="1982" w:type="dxa"/>
            <w:vMerge w:val="restart"/>
            <w:tcBorders>
              <w:top w:val="single" w:sz="4" w:space="0" w:color="000000"/>
              <w:left w:val="single" w:sz="4" w:space="0" w:color="000000"/>
              <w:bottom w:val="single" w:sz="4" w:space="0" w:color="000000"/>
              <w:right w:val="single" w:sz="4" w:space="0" w:color="000000"/>
            </w:tcBorders>
            <w:vAlign w:val="center"/>
          </w:tcPr>
          <w:p w14:paraId="31743818" w14:textId="77777777" w:rsidR="00E27CCD" w:rsidRPr="001B0478" w:rsidRDefault="00E27CCD" w:rsidP="009C289B">
            <w:pPr>
              <w:spacing w:after="0"/>
              <w:ind w:right="0" w:firstLine="0"/>
              <w:jc w:val="left"/>
              <w:rPr>
                <w:lang w:val="uk-UA"/>
              </w:rPr>
            </w:pPr>
            <w:r w:rsidRPr="001B0478">
              <w:rPr>
                <w:sz w:val="24"/>
                <w:lang w:val="uk-UA"/>
              </w:rPr>
              <w:t xml:space="preserve">Структура відносин у </w:t>
            </w:r>
            <w:proofErr w:type="spellStart"/>
            <w:r w:rsidRPr="001B0478">
              <w:rPr>
                <w:sz w:val="24"/>
                <w:lang w:val="uk-UA"/>
              </w:rPr>
              <w:t>соціальноекономічній</w:t>
            </w:r>
            <w:proofErr w:type="spellEnd"/>
            <w:r w:rsidRPr="001B0478">
              <w:rPr>
                <w:sz w:val="24"/>
                <w:lang w:val="uk-UA"/>
              </w:rPr>
              <w:t xml:space="preserve"> системі і диференціації проблематики </w:t>
            </w:r>
          </w:p>
        </w:tc>
        <w:tc>
          <w:tcPr>
            <w:tcW w:w="2237" w:type="dxa"/>
            <w:tcBorders>
              <w:top w:val="single" w:sz="4" w:space="0" w:color="000000"/>
              <w:left w:val="single" w:sz="4" w:space="0" w:color="000000"/>
              <w:bottom w:val="single" w:sz="4" w:space="0" w:color="000000"/>
              <w:right w:val="single" w:sz="4" w:space="0" w:color="000000"/>
            </w:tcBorders>
          </w:tcPr>
          <w:p w14:paraId="5298D0DA" w14:textId="77777777" w:rsidR="00E27CCD" w:rsidRPr="001B0478" w:rsidRDefault="00E27CCD" w:rsidP="009C289B">
            <w:pPr>
              <w:spacing w:after="0"/>
              <w:ind w:right="0" w:firstLine="0"/>
              <w:jc w:val="left"/>
              <w:rPr>
                <w:lang w:val="uk-UA"/>
              </w:rPr>
            </w:pPr>
            <w:r w:rsidRPr="001B0478">
              <w:rPr>
                <w:sz w:val="24"/>
                <w:lang w:val="uk-UA"/>
              </w:rPr>
              <w:t xml:space="preserve">Економічна </w:t>
            </w:r>
          </w:p>
        </w:tc>
        <w:tc>
          <w:tcPr>
            <w:tcW w:w="5683" w:type="dxa"/>
            <w:tcBorders>
              <w:top w:val="single" w:sz="4" w:space="0" w:color="000000"/>
              <w:left w:val="single" w:sz="4" w:space="0" w:color="000000"/>
              <w:bottom w:val="single" w:sz="4" w:space="0" w:color="000000"/>
              <w:right w:val="single" w:sz="4" w:space="0" w:color="000000"/>
            </w:tcBorders>
          </w:tcPr>
          <w:p w14:paraId="4B9116C2" w14:textId="77777777" w:rsidR="00E27CCD" w:rsidRPr="001B0478" w:rsidRDefault="00E27CCD" w:rsidP="009C289B">
            <w:pPr>
              <w:spacing w:after="0"/>
              <w:ind w:right="0" w:firstLine="0"/>
              <w:rPr>
                <w:lang w:val="uk-UA"/>
              </w:rPr>
            </w:pPr>
            <w:r w:rsidRPr="001B0478">
              <w:rPr>
                <w:sz w:val="24"/>
                <w:lang w:val="uk-UA"/>
              </w:rPr>
              <w:t xml:space="preserve">Відображає гострі суперечності в економічному стані окремого підприємства </w:t>
            </w:r>
          </w:p>
        </w:tc>
      </w:tr>
      <w:tr w:rsidR="00E27CCD" w:rsidRPr="001B0478" w14:paraId="746D0D2F" w14:textId="77777777" w:rsidTr="009C289B">
        <w:trPr>
          <w:trHeight w:val="840"/>
        </w:trPr>
        <w:tc>
          <w:tcPr>
            <w:tcW w:w="0" w:type="auto"/>
            <w:vMerge/>
            <w:tcBorders>
              <w:top w:val="nil"/>
              <w:left w:val="single" w:sz="4" w:space="0" w:color="000000"/>
              <w:bottom w:val="nil"/>
              <w:right w:val="single" w:sz="4" w:space="0" w:color="000000"/>
            </w:tcBorders>
          </w:tcPr>
          <w:p w14:paraId="0E50396E" w14:textId="77777777" w:rsidR="00E27CCD" w:rsidRPr="001B0478" w:rsidRDefault="00E27CCD" w:rsidP="009C289B">
            <w:pPr>
              <w:spacing w:after="160"/>
              <w:ind w:right="0" w:firstLine="0"/>
              <w:jc w:val="left"/>
              <w:rPr>
                <w:lang w:val="uk-UA"/>
              </w:rPr>
            </w:pPr>
          </w:p>
        </w:tc>
        <w:tc>
          <w:tcPr>
            <w:tcW w:w="2237" w:type="dxa"/>
            <w:tcBorders>
              <w:top w:val="single" w:sz="4" w:space="0" w:color="000000"/>
              <w:left w:val="single" w:sz="4" w:space="0" w:color="000000"/>
              <w:bottom w:val="single" w:sz="4" w:space="0" w:color="000000"/>
              <w:right w:val="single" w:sz="4" w:space="0" w:color="000000"/>
            </w:tcBorders>
          </w:tcPr>
          <w:p w14:paraId="36B7E171" w14:textId="77777777" w:rsidR="00E27CCD" w:rsidRPr="001B0478" w:rsidRDefault="00E27CCD" w:rsidP="009C289B">
            <w:pPr>
              <w:spacing w:after="0"/>
              <w:ind w:right="0" w:firstLine="0"/>
              <w:jc w:val="left"/>
              <w:rPr>
                <w:lang w:val="uk-UA"/>
              </w:rPr>
            </w:pPr>
            <w:r w:rsidRPr="001B0478">
              <w:rPr>
                <w:sz w:val="24"/>
                <w:lang w:val="uk-UA"/>
              </w:rPr>
              <w:t xml:space="preserve">Соціальна </w:t>
            </w:r>
          </w:p>
        </w:tc>
        <w:tc>
          <w:tcPr>
            <w:tcW w:w="5683" w:type="dxa"/>
            <w:tcBorders>
              <w:top w:val="single" w:sz="4" w:space="0" w:color="000000"/>
              <w:left w:val="single" w:sz="4" w:space="0" w:color="000000"/>
              <w:bottom w:val="single" w:sz="4" w:space="0" w:color="000000"/>
              <w:right w:val="single" w:sz="4" w:space="0" w:color="000000"/>
            </w:tcBorders>
          </w:tcPr>
          <w:p w14:paraId="47507388" w14:textId="77777777" w:rsidR="00E27CCD" w:rsidRPr="001B0478" w:rsidRDefault="00E27CCD" w:rsidP="009C289B">
            <w:pPr>
              <w:spacing w:after="0"/>
              <w:ind w:right="55" w:firstLine="0"/>
              <w:rPr>
                <w:lang w:val="uk-UA"/>
              </w:rPr>
            </w:pPr>
            <w:r w:rsidRPr="001B0478">
              <w:rPr>
                <w:sz w:val="24"/>
                <w:lang w:val="uk-UA"/>
              </w:rPr>
              <w:t xml:space="preserve">Виникає при загостренні суперечностей чи зіткненні інтересів різних соціальних груп чи утворень на підприємстві </w:t>
            </w:r>
          </w:p>
        </w:tc>
      </w:tr>
      <w:tr w:rsidR="00E27CCD" w:rsidRPr="009C289B" w14:paraId="20555102" w14:textId="77777777" w:rsidTr="009C289B">
        <w:trPr>
          <w:trHeight w:val="1114"/>
        </w:trPr>
        <w:tc>
          <w:tcPr>
            <w:tcW w:w="0" w:type="auto"/>
            <w:vMerge/>
            <w:tcBorders>
              <w:top w:val="nil"/>
              <w:left w:val="single" w:sz="4" w:space="0" w:color="000000"/>
              <w:bottom w:val="nil"/>
              <w:right w:val="single" w:sz="4" w:space="0" w:color="000000"/>
            </w:tcBorders>
          </w:tcPr>
          <w:p w14:paraId="169FA9AE" w14:textId="77777777" w:rsidR="00E27CCD" w:rsidRPr="001B0478" w:rsidRDefault="00E27CCD" w:rsidP="009C289B">
            <w:pPr>
              <w:spacing w:after="160"/>
              <w:ind w:right="0" w:firstLine="0"/>
              <w:jc w:val="left"/>
              <w:rPr>
                <w:lang w:val="uk-UA"/>
              </w:rPr>
            </w:pPr>
          </w:p>
        </w:tc>
        <w:tc>
          <w:tcPr>
            <w:tcW w:w="2237" w:type="dxa"/>
            <w:tcBorders>
              <w:top w:val="single" w:sz="4" w:space="0" w:color="000000"/>
              <w:left w:val="single" w:sz="4" w:space="0" w:color="000000"/>
              <w:bottom w:val="single" w:sz="4" w:space="0" w:color="000000"/>
              <w:right w:val="single" w:sz="4" w:space="0" w:color="000000"/>
            </w:tcBorders>
          </w:tcPr>
          <w:p w14:paraId="063D3761" w14:textId="77777777" w:rsidR="00E27CCD" w:rsidRPr="001B0478" w:rsidRDefault="00E27CCD" w:rsidP="009C289B">
            <w:pPr>
              <w:spacing w:after="0"/>
              <w:ind w:right="0" w:firstLine="0"/>
              <w:jc w:val="left"/>
              <w:rPr>
                <w:lang w:val="uk-UA"/>
              </w:rPr>
            </w:pPr>
            <w:r w:rsidRPr="001B0478">
              <w:rPr>
                <w:sz w:val="24"/>
                <w:lang w:val="uk-UA"/>
              </w:rPr>
              <w:t xml:space="preserve">Організаційна </w:t>
            </w:r>
          </w:p>
        </w:tc>
        <w:tc>
          <w:tcPr>
            <w:tcW w:w="5683" w:type="dxa"/>
            <w:tcBorders>
              <w:top w:val="single" w:sz="4" w:space="0" w:color="000000"/>
              <w:left w:val="single" w:sz="4" w:space="0" w:color="000000"/>
              <w:bottom w:val="single" w:sz="4" w:space="0" w:color="000000"/>
              <w:right w:val="single" w:sz="4" w:space="0" w:color="000000"/>
            </w:tcBorders>
          </w:tcPr>
          <w:p w14:paraId="75823C6E" w14:textId="77777777" w:rsidR="00E27CCD" w:rsidRPr="001B0478" w:rsidRDefault="00E27CCD" w:rsidP="009C289B">
            <w:pPr>
              <w:spacing w:after="0"/>
              <w:ind w:right="61" w:firstLine="0"/>
              <w:rPr>
                <w:lang w:val="uk-UA"/>
              </w:rPr>
            </w:pPr>
            <w:r w:rsidRPr="001B0478">
              <w:rPr>
                <w:sz w:val="24"/>
                <w:lang w:val="uk-UA"/>
              </w:rPr>
              <w:t xml:space="preserve">Проявляється як криза поділу й інтеграції діяльності, розподілу функцій, регламентації діяльності окремих підрозділів, як відокремлення адміністративних одиниць, філій чи дочірніх фірм </w:t>
            </w:r>
          </w:p>
        </w:tc>
      </w:tr>
      <w:tr w:rsidR="00E27CCD" w:rsidRPr="001B0478" w14:paraId="71ACB4BA" w14:textId="77777777" w:rsidTr="009C289B">
        <w:trPr>
          <w:trHeight w:val="562"/>
        </w:trPr>
        <w:tc>
          <w:tcPr>
            <w:tcW w:w="0" w:type="auto"/>
            <w:vMerge/>
            <w:tcBorders>
              <w:top w:val="nil"/>
              <w:left w:val="single" w:sz="4" w:space="0" w:color="000000"/>
              <w:bottom w:val="nil"/>
              <w:right w:val="single" w:sz="4" w:space="0" w:color="000000"/>
            </w:tcBorders>
          </w:tcPr>
          <w:p w14:paraId="041175C0" w14:textId="77777777" w:rsidR="00E27CCD" w:rsidRPr="001B0478" w:rsidRDefault="00E27CCD" w:rsidP="009C289B">
            <w:pPr>
              <w:spacing w:after="160"/>
              <w:ind w:right="0" w:firstLine="0"/>
              <w:jc w:val="left"/>
              <w:rPr>
                <w:lang w:val="uk-UA"/>
              </w:rPr>
            </w:pPr>
          </w:p>
        </w:tc>
        <w:tc>
          <w:tcPr>
            <w:tcW w:w="2237" w:type="dxa"/>
            <w:tcBorders>
              <w:top w:val="single" w:sz="4" w:space="0" w:color="000000"/>
              <w:left w:val="single" w:sz="4" w:space="0" w:color="000000"/>
              <w:bottom w:val="single" w:sz="4" w:space="0" w:color="000000"/>
              <w:right w:val="single" w:sz="4" w:space="0" w:color="000000"/>
            </w:tcBorders>
          </w:tcPr>
          <w:p w14:paraId="2CDEE6D2" w14:textId="77777777" w:rsidR="00E27CCD" w:rsidRPr="001B0478" w:rsidRDefault="00E27CCD" w:rsidP="009C289B">
            <w:pPr>
              <w:spacing w:after="0"/>
              <w:ind w:right="0" w:firstLine="0"/>
              <w:jc w:val="left"/>
              <w:rPr>
                <w:lang w:val="uk-UA"/>
              </w:rPr>
            </w:pPr>
            <w:r w:rsidRPr="001B0478">
              <w:rPr>
                <w:sz w:val="24"/>
                <w:lang w:val="uk-UA"/>
              </w:rPr>
              <w:t xml:space="preserve">Психологічна </w:t>
            </w:r>
          </w:p>
        </w:tc>
        <w:tc>
          <w:tcPr>
            <w:tcW w:w="5683" w:type="dxa"/>
            <w:tcBorders>
              <w:top w:val="single" w:sz="4" w:space="0" w:color="000000"/>
              <w:left w:val="single" w:sz="4" w:space="0" w:color="000000"/>
              <w:bottom w:val="single" w:sz="4" w:space="0" w:color="000000"/>
              <w:right w:val="single" w:sz="4" w:space="0" w:color="000000"/>
            </w:tcBorders>
          </w:tcPr>
          <w:p w14:paraId="7E49D63C" w14:textId="77777777" w:rsidR="00E27CCD" w:rsidRPr="001B0478" w:rsidRDefault="00E27CCD" w:rsidP="009C289B">
            <w:pPr>
              <w:spacing w:after="0"/>
              <w:ind w:right="0" w:firstLine="0"/>
              <w:jc w:val="left"/>
              <w:rPr>
                <w:lang w:val="uk-UA"/>
              </w:rPr>
            </w:pPr>
            <w:r w:rsidRPr="001B0478">
              <w:rPr>
                <w:sz w:val="24"/>
                <w:lang w:val="uk-UA"/>
              </w:rPr>
              <w:t xml:space="preserve">Криза в психологічному стані окремих людей, колективу чи групи </w:t>
            </w:r>
          </w:p>
        </w:tc>
      </w:tr>
      <w:tr w:rsidR="00E27CCD" w:rsidRPr="001B0478" w14:paraId="5FEB3A33" w14:textId="77777777" w:rsidTr="009C289B">
        <w:trPr>
          <w:trHeight w:val="840"/>
        </w:trPr>
        <w:tc>
          <w:tcPr>
            <w:tcW w:w="0" w:type="auto"/>
            <w:vMerge/>
            <w:tcBorders>
              <w:top w:val="nil"/>
              <w:left w:val="single" w:sz="4" w:space="0" w:color="000000"/>
              <w:bottom w:val="single" w:sz="4" w:space="0" w:color="000000"/>
              <w:right w:val="single" w:sz="4" w:space="0" w:color="000000"/>
            </w:tcBorders>
          </w:tcPr>
          <w:p w14:paraId="099E4A5F" w14:textId="77777777" w:rsidR="00E27CCD" w:rsidRPr="001B0478" w:rsidRDefault="00E27CCD" w:rsidP="009C289B">
            <w:pPr>
              <w:spacing w:after="160"/>
              <w:ind w:right="0" w:firstLine="0"/>
              <w:jc w:val="left"/>
              <w:rPr>
                <w:lang w:val="uk-UA"/>
              </w:rPr>
            </w:pPr>
          </w:p>
        </w:tc>
        <w:tc>
          <w:tcPr>
            <w:tcW w:w="2237" w:type="dxa"/>
            <w:tcBorders>
              <w:top w:val="single" w:sz="4" w:space="0" w:color="000000"/>
              <w:left w:val="single" w:sz="4" w:space="0" w:color="000000"/>
              <w:bottom w:val="single" w:sz="4" w:space="0" w:color="000000"/>
              <w:right w:val="single" w:sz="4" w:space="0" w:color="000000"/>
            </w:tcBorders>
          </w:tcPr>
          <w:p w14:paraId="1897C94C" w14:textId="77777777" w:rsidR="00E27CCD" w:rsidRPr="001B0478" w:rsidRDefault="00E27CCD" w:rsidP="009C289B">
            <w:pPr>
              <w:spacing w:after="0"/>
              <w:ind w:right="0" w:firstLine="0"/>
              <w:jc w:val="left"/>
              <w:rPr>
                <w:lang w:val="uk-UA"/>
              </w:rPr>
            </w:pPr>
            <w:r w:rsidRPr="001B0478">
              <w:rPr>
                <w:sz w:val="24"/>
                <w:lang w:val="uk-UA"/>
              </w:rPr>
              <w:t xml:space="preserve">Технологічна </w:t>
            </w:r>
          </w:p>
        </w:tc>
        <w:tc>
          <w:tcPr>
            <w:tcW w:w="5683" w:type="dxa"/>
            <w:tcBorders>
              <w:top w:val="single" w:sz="4" w:space="0" w:color="000000"/>
              <w:left w:val="single" w:sz="4" w:space="0" w:color="000000"/>
              <w:bottom w:val="single" w:sz="4" w:space="0" w:color="000000"/>
              <w:right w:val="single" w:sz="4" w:space="0" w:color="000000"/>
            </w:tcBorders>
          </w:tcPr>
          <w:p w14:paraId="12123796" w14:textId="77777777" w:rsidR="00E27CCD" w:rsidRPr="001B0478" w:rsidRDefault="00E27CCD" w:rsidP="009C289B">
            <w:pPr>
              <w:spacing w:after="0"/>
              <w:ind w:right="62" w:firstLine="0"/>
              <w:rPr>
                <w:lang w:val="uk-UA"/>
              </w:rPr>
            </w:pPr>
            <w:r w:rsidRPr="001B0478">
              <w:rPr>
                <w:sz w:val="24"/>
                <w:lang w:val="uk-UA"/>
              </w:rPr>
              <w:t xml:space="preserve">Загострення суперечностей між тенденціями підприємства, можливостями та наслідками в умовах явно вираженої потреби в нових технологіях </w:t>
            </w:r>
          </w:p>
        </w:tc>
      </w:tr>
      <w:tr w:rsidR="00E27CCD" w:rsidRPr="001B0478" w14:paraId="5C4E0809" w14:textId="77777777" w:rsidTr="009C289B">
        <w:trPr>
          <w:trHeight w:val="835"/>
        </w:trPr>
        <w:tc>
          <w:tcPr>
            <w:tcW w:w="1982" w:type="dxa"/>
            <w:vMerge w:val="restart"/>
            <w:tcBorders>
              <w:top w:val="single" w:sz="4" w:space="0" w:color="000000"/>
              <w:left w:val="single" w:sz="4" w:space="0" w:color="000000"/>
              <w:bottom w:val="single" w:sz="4" w:space="0" w:color="000000"/>
              <w:right w:val="single" w:sz="4" w:space="0" w:color="000000"/>
            </w:tcBorders>
            <w:vAlign w:val="center"/>
          </w:tcPr>
          <w:p w14:paraId="5E24A605" w14:textId="77777777" w:rsidR="00E27CCD" w:rsidRPr="001B0478" w:rsidRDefault="00E27CCD" w:rsidP="009C289B">
            <w:pPr>
              <w:spacing w:after="0"/>
              <w:ind w:right="0" w:firstLine="0"/>
              <w:jc w:val="left"/>
              <w:rPr>
                <w:lang w:val="uk-UA"/>
              </w:rPr>
            </w:pPr>
            <w:r w:rsidRPr="001B0478">
              <w:rPr>
                <w:sz w:val="24"/>
                <w:lang w:val="uk-UA"/>
              </w:rPr>
              <w:t xml:space="preserve">Характер виникнення </w:t>
            </w:r>
          </w:p>
        </w:tc>
        <w:tc>
          <w:tcPr>
            <w:tcW w:w="2237" w:type="dxa"/>
            <w:tcBorders>
              <w:top w:val="single" w:sz="4" w:space="0" w:color="000000"/>
              <w:left w:val="single" w:sz="4" w:space="0" w:color="000000"/>
              <w:bottom w:val="single" w:sz="4" w:space="0" w:color="000000"/>
              <w:right w:val="single" w:sz="4" w:space="0" w:color="000000"/>
            </w:tcBorders>
          </w:tcPr>
          <w:p w14:paraId="3F01F272" w14:textId="77777777" w:rsidR="00E27CCD" w:rsidRPr="001B0478" w:rsidRDefault="00E27CCD" w:rsidP="009C289B">
            <w:pPr>
              <w:spacing w:after="0"/>
              <w:ind w:right="0" w:firstLine="0"/>
              <w:jc w:val="left"/>
              <w:rPr>
                <w:lang w:val="uk-UA"/>
              </w:rPr>
            </w:pPr>
            <w:r w:rsidRPr="001B0478">
              <w:rPr>
                <w:sz w:val="24"/>
                <w:lang w:val="uk-UA"/>
              </w:rPr>
              <w:t xml:space="preserve">Передбачувана (закономірна) </w:t>
            </w:r>
          </w:p>
        </w:tc>
        <w:tc>
          <w:tcPr>
            <w:tcW w:w="5683" w:type="dxa"/>
            <w:tcBorders>
              <w:top w:val="single" w:sz="4" w:space="0" w:color="000000"/>
              <w:left w:val="single" w:sz="4" w:space="0" w:color="000000"/>
              <w:bottom w:val="single" w:sz="4" w:space="0" w:color="000000"/>
              <w:right w:val="single" w:sz="4" w:space="0" w:color="000000"/>
            </w:tcBorders>
          </w:tcPr>
          <w:p w14:paraId="48BED714" w14:textId="77777777" w:rsidR="00E27CCD" w:rsidRPr="001B0478" w:rsidRDefault="00E27CCD" w:rsidP="009C289B">
            <w:pPr>
              <w:spacing w:after="0"/>
              <w:ind w:right="59" w:firstLine="0"/>
              <w:rPr>
                <w:lang w:val="uk-UA"/>
              </w:rPr>
            </w:pPr>
            <w:r w:rsidRPr="001B0478">
              <w:rPr>
                <w:sz w:val="24"/>
                <w:lang w:val="uk-UA"/>
              </w:rPr>
              <w:t xml:space="preserve">Викликаються об’єктивними причинами та нагромадженням факторів. Може бути циклічною та нециклічною </w:t>
            </w:r>
          </w:p>
        </w:tc>
      </w:tr>
      <w:tr w:rsidR="00E27CCD" w:rsidRPr="001B0478" w14:paraId="10664B31" w14:textId="77777777" w:rsidTr="009C289B">
        <w:trPr>
          <w:trHeight w:val="562"/>
        </w:trPr>
        <w:tc>
          <w:tcPr>
            <w:tcW w:w="0" w:type="auto"/>
            <w:vMerge/>
            <w:tcBorders>
              <w:top w:val="nil"/>
              <w:left w:val="single" w:sz="4" w:space="0" w:color="000000"/>
              <w:bottom w:val="single" w:sz="4" w:space="0" w:color="000000"/>
              <w:right w:val="single" w:sz="4" w:space="0" w:color="000000"/>
            </w:tcBorders>
          </w:tcPr>
          <w:p w14:paraId="38971F15" w14:textId="77777777" w:rsidR="00E27CCD" w:rsidRPr="001B0478" w:rsidRDefault="00E27CCD" w:rsidP="009C289B">
            <w:pPr>
              <w:spacing w:after="160"/>
              <w:ind w:right="0" w:firstLine="0"/>
              <w:jc w:val="left"/>
              <w:rPr>
                <w:lang w:val="uk-UA"/>
              </w:rPr>
            </w:pPr>
          </w:p>
        </w:tc>
        <w:tc>
          <w:tcPr>
            <w:tcW w:w="2237" w:type="dxa"/>
            <w:tcBorders>
              <w:top w:val="single" w:sz="4" w:space="0" w:color="000000"/>
              <w:left w:val="single" w:sz="4" w:space="0" w:color="000000"/>
              <w:bottom w:val="single" w:sz="4" w:space="0" w:color="000000"/>
              <w:right w:val="single" w:sz="4" w:space="0" w:color="000000"/>
            </w:tcBorders>
          </w:tcPr>
          <w:p w14:paraId="18902BFE" w14:textId="77777777" w:rsidR="00E27CCD" w:rsidRPr="001B0478" w:rsidRDefault="00E27CCD" w:rsidP="009C289B">
            <w:pPr>
              <w:spacing w:after="0"/>
              <w:ind w:right="0" w:firstLine="0"/>
              <w:jc w:val="left"/>
              <w:rPr>
                <w:lang w:val="uk-UA"/>
              </w:rPr>
            </w:pPr>
            <w:r w:rsidRPr="001B0478">
              <w:rPr>
                <w:sz w:val="24"/>
                <w:lang w:val="uk-UA"/>
              </w:rPr>
              <w:t xml:space="preserve">Несподівана </w:t>
            </w:r>
          </w:p>
          <w:p w14:paraId="6DF46E10" w14:textId="77777777" w:rsidR="00E27CCD" w:rsidRPr="001B0478" w:rsidRDefault="00E27CCD" w:rsidP="009C289B">
            <w:pPr>
              <w:spacing w:after="0"/>
              <w:ind w:right="0" w:firstLine="0"/>
              <w:jc w:val="left"/>
              <w:rPr>
                <w:lang w:val="uk-UA"/>
              </w:rPr>
            </w:pPr>
            <w:r w:rsidRPr="001B0478">
              <w:rPr>
                <w:sz w:val="24"/>
                <w:lang w:val="uk-UA"/>
              </w:rPr>
              <w:t xml:space="preserve">(випадкова) </w:t>
            </w:r>
          </w:p>
        </w:tc>
        <w:tc>
          <w:tcPr>
            <w:tcW w:w="5683" w:type="dxa"/>
            <w:tcBorders>
              <w:top w:val="single" w:sz="4" w:space="0" w:color="000000"/>
              <w:left w:val="single" w:sz="4" w:space="0" w:color="000000"/>
              <w:bottom w:val="single" w:sz="4" w:space="0" w:color="000000"/>
              <w:right w:val="single" w:sz="4" w:space="0" w:color="000000"/>
            </w:tcBorders>
          </w:tcPr>
          <w:p w14:paraId="552F3DE5" w14:textId="77777777" w:rsidR="00E27CCD" w:rsidRPr="001B0478" w:rsidRDefault="00E27CCD" w:rsidP="009C289B">
            <w:pPr>
              <w:spacing w:after="0"/>
              <w:ind w:right="0" w:firstLine="0"/>
              <w:rPr>
                <w:lang w:val="uk-UA"/>
              </w:rPr>
            </w:pPr>
            <w:r w:rsidRPr="001B0478">
              <w:rPr>
                <w:sz w:val="24"/>
                <w:lang w:val="uk-UA"/>
              </w:rPr>
              <w:t xml:space="preserve">Переважно буває результатом грубих помилок в управлінні чи впливу природних явищ </w:t>
            </w:r>
          </w:p>
        </w:tc>
      </w:tr>
      <w:tr w:rsidR="00E27CCD" w:rsidRPr="001B0478" w14:paraId="781AC973" w14:textId="77777777" w:rsidTr="009C289B">
        <w:trPr>
          <w:trHeight w:val="562"/>
        </w:trPr>
        <w:tc>
          <w:tcPr>
            <w:tcW w:w="1982" w:type="dxa"/>
            <w:vMerge w:val="restart"/>
            <w:tcBorders>
              <w:top w:val="single" w:sz="4" w:space="0" w:color="000000"/>
              <w:left w:val="single" w:sz="4" w:space="0" w:color="000000"/>
              <w:bottom w:val="single" w:sz="4" w:space="0" w:color="000000"/>
              <w:right w:val="single" w:sz="4" w:space="0" w:color="000000"/>
            </w:tcBorders>
            <w:vAlign w:val="center"/>
          </w:tcPr>
          <w:p w14:paraId="3F5F57D7" w14:textId="77777777" w:rsidR="00E27CCD" w:rsidRPr="001B0478" w:rsidRDefault="00E27CCD" w:rsidP="009C289B">
            <w:pPr>
              <w:spacing w:after="0"/>
              <w:ind w:right="0" w:firstLine="0"/>
              <w:jc w:val="left"/>
              <w:rPr>
                <w:lang w:val="uk-UA"/>
              </w:rPr>
            </w:pPr>
            <w:r w:rsidRPr="001B0478">
              <w:rPr>
                <w:sz w:val="24"/>
                <w:lang w:val="uk-UA"/>
              </w:rPr>
              <w:t xml:space="preserve">Фактор виникнення кризи </w:t>
            </w:r>
          </w:p>
        </w:tc>
        <w:tc>
          <w:tcPr>
            <w:tcW w:w="2237" w:type="dxa"/>
            <w:tcBorders>
              <w:top w:val="single" w:sz="4" w:space="0" w:color="000000"/>
              <w:left w:val="single" w:sz="4" w:space="0" w:color="000000"/>
              <w:bottom w:val="single" w:sz="4" w:space="0" w:color="000000"/>
              <w:right w:val="single" w:sz="4" w:space="0" w:color="000000"/>
            </w:tcBorders>
          </w:tcPr>
          <w:p w14:paraId="47B9A00F" w14:textId="77777777" w:rsidR="00E27CCD" w:rsidRPr="001B0478" w:rsidRDefault="00E27CCD" w:rsidP="009C289B">
            <w:pPr>
              <w:spacing w:after="0"/>
              <w:ind w:right="0" w:firstLine="0"/>
              <w:jc w:val="left"/>
              <w:rPr>
                <w:lang w:val="uk-UA"/>
              </w:rPr>
            </w:pPr>
            <w:r w:rsidRPr="001B0478">
              <w:rPr>
                <w:sz w:val="24"/>
                <w:lang w:val="uk-UA"/>
              </w:rPr>
              <w:t xml:space="preserve">Ендогенна </w:t>
            </w:r>
          </w:p>
          <w:p w14:paraId="373E27D5" w14:textId="77777777" w:rsidR="00E27CCD" w:rsidRPr="001B0478" w:rsidRDefault="00E27CCD" w:rsidP="009C289B">
            <w:pPr>
              <w:spacing w:after="0"/>
              <w:ind w:right="0" w:firstLine="0"/>
              <w:jc w:val="left"/>
              <w:rPr>
                <w:lang w:val="uk-UA"/>
              </w:rPr>
            </w:pPr>
            <w:r w:rsidRPr="001B0478">
              <w:rPr>
                <w:sz w:val="24"/>
                <w:lang w:val="uk-UA"/>
              </w:rPr>
              <w:t xml:space="preserve">(внутрішня) </w:t>
            </w:r>
          </w:p>
        </w:tc>
        <w:tc>
          <w:tcPr>
            <w:tcW w:w="5683" w:type="dxa"/>
            <w:tcBorders>
              <w:top w:val="single" w:sz="4" w:space="0" w:color="000000"/>
              <w:left w:val="single" w:sz="4" w:space="0" w:color="000000"/>
              <w:bottom w:val="single" w:sz="4" w:space="0" w:color="000000"/>
              <w:right w:val="single" w:sz="4" w:space="0" w:color="000000"/>
            </w:tcBorders>
          </w:tcPr>
          <w:p w14:paraId="668ADBB0" w14:textId="77777777" w:rsidR="00E27CCD" w:rsidRPr="001B0478" w:rsidRDefault="00E27CCD" w:rsidP="009C289B">
            <w:pPr>
              <w:spacing w:after="0"/>
              <w:ind w:right="0" w:firstLine="0"/>
              <w:jc w:val="left"/>
              <w:rPr>
                <w:lang w:val="uk-UA"/>
              </w:rPr>
            </w:pPr>
            <w:r w:rsidRPr="001B0478">
              <w:rPr>
                <w:sz w:val="24"/>
                <w:lang w:val="uk-UA"/>
              </w:rPr>
              <w:t xml:space="preserve">Фактори, що спричинили кризу, залежать від підприємства </w:t>
            </w:r>
          </w:p>
        </w:tc>
      </w:tr>
      <w:tr w:rsidR="00E27CCD" w:rsidRPr="001B0478" w14:paraId="46C66356" w14:textId="77777777" w:rsidTr="009C289B">
        <w:trPr>
          <w:trHeight w:val="562"/>
        </w:trPr>
        <w:tc>
          <w:tcPr>
            <w:tcW w:w="0" w:type="auto"/>
            <w:vMerge/>
            <w:tcBorders>
              <w:top w:val="nil"/>
              <w:left w:val="single" w:sz="4" w:space="0" w:color="000000"/>
              <w:bottom w:val="single" w:sz="4" w:space="0" w:color="000000"/>
              <w:right w:val="single" w:sz="4" w:space="0" w:color="000000"/>
            </w:tcBorders>
          </w:tcPr>
          <w:p w14:paraId="36AF2ACD" w14:textId="77777777" w:rsidR="00E27CCD" w:rsidRPr="001B0478" w:rsidRDefault="00E27CCD" w:rsidP="009C289B">
            <w:pPr>
              <w:spacing w:after="160"/>
              <w:ind w:right="0" w:firstLine="0"/>
              <w:jc w:val="left"/>
              <w:rPr>
                <w:lang w:val="uk-UA"/>
              </w:rPr>
            </w:pPr>
          </w:p>
        </w:tc>
        <w:tc>
          <w:tcPr>
            <w:tcW w:w="2237" w:type="dxa"/>
            <w:tcBorders>
              <w:top w:val="single" w:sz="4" w:space="0" w:color="000000"/>
              <w:left w:val="single" w:sz="4" w:space="0" w:color="000000"/>
              <w:bottom w:val="single" w:sz="4" w:space="0" w:color="000000"/>
              <w:right w:val="single" w:sz="4" w:space="0" w:color="000000"/>
            </w:tcBorders>
          </w:tcPr>
          <w:p w14:paraId="7909D535" w14:textId="77777777" w:rsidR="00E27CCD" w:rsidRPr="001B0478" w:rsidRDefault="00E27CCD" w:rsidP="009C289B">
            <w:pPr>
              <w:spacing w:after="0"/>
              <w:ind w:right="0" w:firstLine="0"/>
              <w:jc w:val="left"/>
              <w:rPr>
                <w:lang w:val="uk-UA"/>
              </w:rPr>
            </w:pPr>
            <w:r w:rsidRPr="001B0478">
              <w:rPr>
                <w:sz w:val="24"/>
                <w:lang w:val="uk-UA"/>
              </w:rPr>
              <w:t xml:space="preserve">Екзогенна </w:t>
            </w:r>
          </w:p>
          <w:p w14:paraId="09455130" w14:textId="77777777" w:rsidR="00E27CCD" w:rsidRPr="001B0478" w:rsidRDefault="00E27CCD" w:rsidP="009C289B">
            <w:pPr>
              <w:spacing w:after="0"/>
              <w:ind w:right="0" w:firstLine="0"/>
              <w:jc w:val="left"/>
              <w:rPr>
                <w:lang w:val="uk-UA"/>
              </w:rPr>
            </w:pPr>
            <w:r w:rsidRPr="001B0478">
              <w:rPr>
                <w:sz w:val="24"/>
                <w:lang w:val="uk-UA"/>
              </w:rPr>
              <w:t xml:space="preserve">(зовнішня) </w:t>
            </w:r>
          </w:p>
        </w:tc>
        <w:tc>
          <w:tcPr>
            <w:tcW w:w="5683" w:type="dxa"/>
            <w:tcBorders>
              <w:top w:val="single" w:sz="4" w:space="0" w:color="000000"/>
              <w:left w:val="single" w:sz="4" w:space="0" w:color="000000"/>
              <w:bottom w:val="single" w:sz="4" w:space="0" w:color="000000"/>
              <w:right w:val="single" w:sz="4" w:space="0" w:color="000000"/>
            </w:tcBorders>
          </w:tcPr>
          <w:p w14:paraId="43484686" w14:textId="77777777" w:rsidR="00E27CCD" w:rsidRPr="001B0478" w:rsidRDefault="00E27CCD" w:rsidP="009C289B">
            <w:pPr>
              <w:spacing w:after="0"/>
              <w:ind w:right="0" w:firstLine="0"/>
              <w:jc w:val="left"/>
              <w:rPr>
                <w:lang w:val="uk-UA"/>
              </w:rPr>
            </w:pPr>
            <w:r w:rsidRPr="001B0478">
              <w:rPr>
                <w:sz w:val="24"/>
                <w:lang w:val="uk-UA"/>
              </w:rPr>
              <w:t xml:space="preserve">Фактори, що спричинили кризу, не залежать від підприємства </w:t>
            </w:r>
          </w:p>
        </w:tc>
      </w:tr>
      <w:tr w:rsidR="00E27CCD" w:rsidRPr="001B0478" w14:paraId="5DCBE8DB" w14:textId="77777777" w:rsidTr="009C289B">
        <w:trPr>
          <w:trHeight w:val="562"/>
        </w:trPr>
        <w:tc>
          <w:tcPr>
            <w:tcW w:w="1982" w:type="dxa"/>
            <w:vMerge w:val="restart"/>
            <w:tcBorders>
              <w:top w:val="single" w:sz="4" w:space="0" w:color="000000"/>
              <w:left w:val="single" w:sz="4" w:space="0" w:color="000000"/>
              <w:bottom w:val="single" w:sz="4" w:space="0" w:color="000000"/>
              <w:right w:val="single" w:sz="4" w:space="0" w:color="000000"/>
            </w:tcBorders>
          </w:tcPr>
          <w:p w14:paraId="43DDC038" w14:textId="77777777" w:rsidR="00E27CCD" w:rsidRPr="001B0478" w:rsidRDefault="00E27CCD" w:rsidP="009C289B">
            <w:pPr>
              <w:spacing w:after="0"/>
              <w:ind w:right="41" w:firstLine="0"/>
              <w:jc w:val="left"/>
              <w:rPr>
                <w:lang w:val="uk-UA"/>
              </w:rPr>
            </w:pPr>
            <w:r w:rsidRPr="001B0478">
              <w:rPr>
                <w:sz w:val="24"/>
                <w:lang w:val="uk-UA"/>
              </w:rPr>
              <w:t xml:space="preserve">Стадія життєвого циклу підприємства, на якій виникла криза </w:t>
            </w:r>
          </w:p>
        </w:tc>
        <w:tc>
          <w:tcPr>
            <w:tcW w:w="2237" w:type="dxa"/>
            <w:tcBorders>
              <w:top w:val="single" w:sz="4" w:space="0" w:color="000000"/>
              <w:left w:val="single" w:sz="4" w:space="0" w:color="000000"/>
              <w:bottom w:val="single" w:sz="4" w:space="0" w:color="000000"/>
              <w:right w:val="single" w:sz="4" w:space="0" w:color="000000"/>
            </w:tcBorders>
          </w:tcPr>
          <w:p w14:paraId="2D24065A" w14:textId="77777777" w:rsidR="00E27CCD" w:rsidRPr="001B0478" w:rsidRDefault="00E27CCD" w:rsidP="009C289B">
            <w:pPr>
              <w:spacing w:after="0"/>
              <w:ind w:right="0" w:firstLine="0"/>
              <w:jc w:val="left"/>
              <w:rPr>
                <w:lang w:val="uk-UA"/>
              </w:rPr>
            </w:pPr>
            <w:r w:rsidRPr="001B0478">
              <w:rPr>
                <w:sz w:val="24"/>
                <w:lang w:val="uk-UA"/>
              </w:rPr>
              <w:t xml:space="preserve">Криза росту </w:t>
            </w:r>
          </w:p>
        </w:tc>
        <w:tc>
          <w:tcPr>
            <w:tcW w:w="5683" w:type="dxa"/>
            <w:tcBorders>
              <w:top w:val="single" w:sz="4" w:space="0" w:color="000000"/>
              <w:left w:val="single" w:sz="4" w:space="0" w:color="000000"/>
              <w:bottom w:val="single" w:sz="4" w:space="0" w:color="000000"/>
              <w:right w:val="single" w:sz="4" w:space="0" w:color="000000"/>
            </w:tcBorders>
          </w:tcPr>
          <w:p w14:paraId="5A1474A6" w14:textId="77777777" w:rsidR="00E27CCD" w:rsidRPr="001B0478" w:rsidRDefault="00E27CCD" w:rsidP="009C289B">
            <w:pPr>
              <w:spacing w:after="0"/>
              <w:ind w:right="0" w:firstLine="0"/>
              <w:jc w:val="left"/>
              <w:rPr>
                <w:lang w:val="uk-UA"/>
              </w:rPr>
            </w:pPr>
            <w:r w:rsidRPr="001B0478">
              <w:rPr>
                <w:sz w:val="24"/>
                <w:lang w:val="uk-UA"/>
              </w:rPr>
              <w:t xml:space="preserve">Основна причина – брак ресурсів для забезпечення росту </w:t>
            </w:r>
          </w:p>
        </w:tc>
      </w:tr>
      <w:tr w:rsidR="00E27CCD" w:rsidRPr="001B0478" w14:paraId="3D1DDBAC" w14:textId="77777777" w:rsidTr="009C289B">
        <w:trPr>
          <w:trHeight w:val="566"/>
        </w:trPr>
        <w:tc>
          <w:tcPr>
            <w:tcW w:w="0" w:type="auto"/>
            <w:vMerge/>
            <w:tcBorders>
              <w:top w:val="nil"/>
              <w:left w:val="single" w:sz="4" w:space="0" w:color="000000"/>
              <w:bottom w:val="nil"/>
              <w:right w:val="single" w:sz="4" w:space="0" w:color="000000"/>
            </w:tcBorders>
          </w:tcPr>
          <w:p w14:paraId="72B1109E" w14:textId="77777777" w:rsidR="00E27CCD" w:rsidRPr="001B0478" w:rsidRDefault="00E27CCD" w:rsidP="009C289B">
            <w:pPr>
              <w:spacing w:after="160"/>
              <w:ind w:right="0" w:firstLine="0"/>
              <w:jc w:val="left"/>
              <w:rPr>
                <w:lang w:val="uk-UA"/>
              </w:rPr>
            </w:pPr>
          </w:p>
        </w:tc>
        <w:tc>
          <w:tcPr>
            <w:tcW w:w="2237" w:type="dxa"/>
            <w:tcBorders>
              <w:top w:val="single" w:sz="4" w:space="0" w:color="000000"/>
              <w:left w:val="single" w:sz="4" w:space="0" w:color="000000"/>
              <w:bottom w:val="single" w:sz="4" w:space="0" w:color="000000"/>
              <w:right w:val="single" w:sz="4" w:space="0" w:color="000000"/>
            </w:tcBorders>
          </w:tcPr>
          <w:p w14:paraId="0DD76F4B" w14:textId="77777777" w:rsidR="00E27CCD" w:rsidRPr="001B0478" w:rsidRDefault="00E27CCD" w:rsidP="009C289B">
            <w:pPr>
              <w:spacing w:after="0"/>
              <w:ind w:right="0" w:firstLine="0"/>
              <w:jc w:val="left"/>
              <w:rPr>
                <w:lang w:val="uk-UA"/>
              </w:rPr>
            </w:pPr>
            <w:r w:rsidRPr="001B0478">
              <w:rPr>
                <w:sz w:val="24"/>
                <w:lang w:val="uk-UA"/>
              </w:rPr>
              <w:t xml:space="preserve">Стагнація  </w:t>
            </w:r>
          </w:p>
        </w:tc>
        <w:tc>
          <w:tcPr>
            <w:tcW w:w="5683" w:type="dxa"/>
            <w:tcBorders>
              <w:top w:val="single" w:sz="4" w:space="0" w:color="000000"/>
              <w:left w:val="single" w:sz="4" w:space="0" w:color="000000"/>
              <w:bottom w:val="single" w:sz="4" w:space="0" w:color="000000"/>
              <w:right w:val="single" w:sz="4" w:space="0" w:color="000000"/>
            </w:tcBorders>
          </w:tcPr>
          <w:p w14:paraId="1CD54752" w14:textId="77777777" w:rsidR="00E27CCD" w:rsidRPr="001B0478" w:rsidRDefault="00E27CCD" w:rsidP="009C289B">
            <w:pPr>
              <w:spacing w:after="0"/>
              <w:ind w:right="0" w:firstLine="0"/>
              <w:jc w:val="left"/>
              <w:rPr>
                <w:lang w:val="uk-UA"/>
              </w:rPr>
            </w:pPr>
            <w:r w:rsidRPr="001B0478">
              <w:rPr>
                <w:sz w:val="24"/>
                <w:lang w:val="uk-UA"/>
              </w:rPr>
              <w:t xml:space="preserve">Переважною причиною є відсутність перспектив розвитку </w:t>
            </w:r>
          </w:p>
        </w:tc>
      </w:tr>
      <w:tr w:rsidR="00E27CCD" w:rsidRPr="001B0478" w14:paraId="40720EC9" w14:textId="77777777" w:rsidTr="009C289B">
        <w:trPr>
          <w:trHeight w:val="283"/>
        </w:trPr>
        <w:tc>
          <w:tcPr>
            <w:tcW w:w="0" w:type="auto"/>
            <w:vMerge/>
            <w:tcBorders>
              <w:top w:val="nil"/>
              <w:left w:val="single" w:sz="4" w:space="0" w:color="000000"/>
              <w:bottom w:val="single" w:sz="4" w:space="0" w:color="000000"/>
              <w:right w:val="single" w:sz="4" w:space="0" w:color="000000"/>
            </w:tcBorders>
          </w:tcPr>
          <w:p w14:paraId="3D8128E1" w14:textId="77777777" w:rsidR="00E27CCD" w:rsidRPr="001B0478" w:rsidRDefault="00E27CCD" w:rsidP="009C289B">
            <w:pPr>
              <w:spacing w:after="160"/>
              <w:ind w:right="0" w:firstLine="0"/>
              <w:jc w:val="left"/>
              <w:rPr>
                <w:lang w:val="uk-UA"/>
              </w:rPr>
            </w:pPr>
          </w:p>
        </w:tc>
        <w:tc>
          <w:tcPr>
            <w:tcW w:w="2237" w:type="dxa"/>
            <w:tcBorders>
              <w:top w:val="single" w:sz="4" w:space="0" w:color="000000"/>
              <w:left w:val="single" w:sz="4" w:space="0" w:color="000000"/>
              <w:bottom w:val="single" w:sz="4" w:space="0" w:color="000000"/>
              <w:right w:val="single" w:sz="4" w:space="0" w:color="000000"/>
            </w:tcBorders>
          </w:tcPr>
          <w:p w14:paraId="1F0A1FF3" w14:textId="77777777" w:rsidR="00E27CCD" w:rsidRPr="001B0478" w:rsidRDefault="00E27CCD" w:rsidP="009C289B">
            <w:pPr>
              <w:spacing w:after="0"/>
              <w:ind w:right="0" w:firstLine="0"/>
              <w:jc w:val="left"/>
              <w:rPr>
                <w:lang w:val="uk-UA"/>
              </w:rPr>
            </w:pPr>
            <w:r w:rsidRPr="001B0478">
              <w:rPr>
                <w:sz w:val="24"/>
                <w:lang w:val="uk-UA"/>
              </w:rPr>
              <w:t xml:space="preserve">Занепад  </w:t>
            </w:r>
          </w:p>
        </w:tc>
        <w:tc>
          <w:tcPr>
            <w:tcW w:w="5683" w:type="dxa"/>
            <w:tcBorders>
              <w:top w:val="single" w:sz="4" w:space="0" w:color="000000"/>
              <w:left w:val="single" w:sz="4" w:space="0" w:color="000000"/>
              <w:bottom w:val="single" w:sz="4" w:space="0" w:color="000000"/>
              <w:right w:val="single" w:sz="4" w:space="0" w:color="000000"/>
            </w:tcBorders>
          </w:tcPr>
          <w:p w14:paraId="62786971" w14:textId="77777777" w:rsidR="00E27CCD" w:rsidRPr="001B0478" w:rsidRDefault="00E27CCD" w:rsidP="009C289B">
            <w:pPr>
              <w:spacing w:after="0"/>
              <w:ind w:right="0" w:firstLine="0"/>
              <w:jc w:val="left"/>
              <w:rPr>
                <w:lang w:val="uk-UA"/>
              </w:rPr>
            </w:pPr>
            <w:r w:rsidRPr="001B0478">
              <w:rPr>
                <w:sz w:val="24"/>
                <w:lang w:val="uk-UA"/>
              </w:rPr>
              <w:t xml:space="preserve">Безперспективність роботи підприємства </w:t>
            </w:r>
          </w:p>
        </w:tc>
      </w:tr>
    </w:tbl>
    <w:p w14:paraId="72ADFCB9" w14:textId="77777777" w:rsidR="00E27CCD" w:rsidRPr="001B0478" w:rsidRDefault="00E27CCD" w:rsidP="00E27CCD">
      <w:pPr>
        <w:spacing w:after="0"/>
        <w:ind w:right="0" w:firstLine="0"/>
        <w:jc w:val="left"/>
        <w:rPr>
          <w:lang w:val="uk-UA"/>
        </w:rPr>
      </w:pPr>
      <w:r w:rsidRPr="001B0478">
        <w:rPr>
          <w:sz w:val="24"/>
          <w:lang w:val="uk-UA"/>
        </w:rPr>
        <w:t xml:space="preserve"> </w:t>
      </w:r>
    </w:p>
    <w:p w14:paraId="17C53EE5" w14:textId="77777777" w:rsidR="00E27CCD" w:rsidRPr="001B0478" w:rsidRDefault="00E27CCD" w:rsidP="00E27CCD">
      <w:pPr>
        <w:ind w:left="10" w:right="63" w:hanging="10"/>
        <w:jc w:val="right"/>
        <w:rPr>
          <w:lang w:val="uk-UA"/>
        </w:rPr>
      </w:pPr>
      <w:r w:rsidRPr="001B0478">
        <w:rPr>
          <w:lang w:val="uk-UA"/>
        </w:rPr>
        <w:t xml:space="preserve">Продовження таблиці 2.4 </w:t>
      </w:r>
    </w:p>
    <w:tbl>
      <w:tblPr>
        <w:tblStyle w:val="TableGrid"/>
        <w:tblW w:w="9902" w:type="dxa"/>
        <w:tblInd w:w="0" w:type="dxa"/>
        <w:tblCellMar>
          <w:top w:w="54" w:type="dxa"/>
          <w:left w:w="106" w:type="dxa"/>
          <w:right w:w="47" w:type="dxa"/>
        </w:tblCellMar>
        <w:tblLook w:val="04A0" w:firstRow="1" w:lastRow="0" w:firstColumn="1" w:lastColumn="0" w:noHBand="0" w:noVBand="1"/>
      </w:tblPr>
      <w:tblGrid>
        <w:gridCol w:w="1982"/>
        <w:gridCol w:w="2237"/>
        <w:gridCol w:w="5683"/>
      </w:tblGrid>
      <w:tr w:rsidR="00E27CCD" w:rsidRPr="001B0478" w14:paraId="60460751" w14:textId="77777777" w:rsidTr="009C289B">
        <w:trPr>
          <w:trHeight w:val="288"/>
        </w:trPr>
        <w:tc>
          <w:tcPr>
            <w:tcW w:w="1982" w:type="dxa"/>
            <w:tcBorders>
              <w:top w:val="single" w:sz="4" w:space="0" w:color="000000"/>
              <w:left w:val="single" w:sz="4" w:space="0" w:color="000000"/>
              <w:bottom w:val="single" w:sz="4" w:space="0" w:color="000000"/>
              <w:right w:val="single" w:sz="4" w:space="0" w:color="000000"/>
            </w:tcBorders>
          </w:tcPr>
          <w:p w14:paraId="050A8A12" w14:textId="77777777" w:rsidR="00E27CCD" w:rsidRPr="001B0478" w:rsidRDefault="00E27CCD" w:rsidP="009C289B">
            <w:pPr>
              <w:spacing w:after="0"/>
              <w:ind w:right="69" w:firstLine="0"/>
              <w:jc w:val="center"/>
              <w:rPr>
                <w:lang w:val="uk-UA"/>
              </w:rPr>
            </w:pPr>
            <w:r w:rsidRPr="001B0478">
              <w:rPr>
                <w:b/>
                <w:sz w:val="24"/>
                <w:lang w:val="uk-UA"/>
              </w:rPr>
              <w:t xml:space="preserve">1 </w:t>
            </w:r>
          </w:p>
        </w:tc>
        <w:tc>
          <w:tcPr>
            <w:tcW w:w="2237" w:type="dxa"/>
            <w:tcBorders>
              <w:top w:val="single" w:sz="4" w:space="0" w:color="000000"/>
              <w:left w:val="single" w:sz="4" w:space="0" w:color="000000"/>
              <w:bottom w:val="single" w:sz="4" w:space="0" w:color="000000"/>
              <w:right w:val="single" w:sz="4" w:space="0" w:color="000000"/>
            </w:tcBorders>
          </w:tcPr>
          <w:p w14:paraId="005F94D5" w14:textId="77777777" w:rsidR="00E27CCD" w:rsidRPr="001B0478" w:rsidRDefault="00E27CCD" w:rsidP="009C289B">
            <w:pPr>
              <w:spacing w:after="0"/>
              <w:ind w:right="64" w:firstLine="0"/>
              <w:jc w:val="center"/>
              <w:rPr>
                <w:lang w:val="uk-UA"/>
              </w:rPr>
            </w:pPr>
            <w:r w:rsidRPr="001B0478">
              <w:rPr>
                <w:b/>
                <w:sz w:val="24"/>
                <w:lang w:val="uk-UA"/>
              </w:rPr>
              <w:t xml:space="preserve">2 </w:t>
            </w:r>
          </w:p>
        </w:tc>
        <w:tc>
          <w:tcPr>
            <w:tcW w:w="5683" w:type="dxa"/>
            <w:tcBorders>
              <w:top w:val="single" w:sz="4" w:space="0" w:color="000000"/>
              <w:left w:val="single" w:sz="4" w:space="0" w:color="000000"/>
              <w:bottom w:val="single" w:sz="4" w:space="0" w:color="000000"/>
              <w:right w:val="single" w:sz="4" w:space="0" w:color="000000"/>
            </w:tcBorders>
          </w:tcPr>
          <w:p w14:paraId="6DDD5D02" w14:textId="77777777" w:rsidR="00E27CCD" w:rsidRPr="001B0478" w:rsidRDefault="00E27CCD" w:rsidP="009C289B">
            <w:pPr>
              <w:spacing w:after="0"/>
              <w:ind w:right="64" w:firstLine="0"/>
              <w:jc w:val="center"/>
              <w:rPr>
                <w:lang w:val="uk-UA"/>
              </w:rPr>
            </w:pPr>
            <w:r w:rsidRPr="001B0478">
              <w:rPr>
                <w:b/>
                <w:sz w:val="24"/>
                <w:lang w:val="uk-UA"/>
              </w:rPr>
              <w:t xml:space="preserve">3 </w:t>
            </w:r>
          </w:p>
        </w:tc>
      </w:tr>
      <w:tr w:rsidR="00E27CCD" w:rsidRPr="001B0478" w14:paraId="7B666E36" w14:textId="77777777" w:rsidTr="009C289B">
        <w:trPr>
          <w:trHeight w:val="1114"/>
        </w:trPr>
        <w:tc>
          <w:tcPr>
            <w:tcW w:w="1982" w:type="dxa"/>
            <w:vMerge w:val="restart"/>
            <w:tcBorders>
              <w:top w:val="single" w:sz="4" w:space="0" w:color="000000"/>
              <w:left w:val="single" w:sz="4" w:space="0" w:color="000000"/>
              <w:bottom w:val="single" w:sz="4" w:space="0" w:color="000000"/>
              <w:right w:val="single" w:sz="4" w:space="0" w:color="000000"/>
            </w:tcBorders>
            <w:vAlign w:val="center"/>
          </w:tcPr>
          <w:p w14:paraId="7993A4BC" w14:textId="77777777" w:rsidR="00E27CCD" w:rsidRPr="001B0478" w:rsidRDefault="00E27CCD" w:rsidP="009C289B">
            <w:pPr>
              <w:spacing w:after="0"/>
              <w:ind w:right="14" w:firstLine="0"/>
              <w:jc w:val="left"/>
              <w:rPr>
                <w:lang w:val="uk-UA"/>
              </w:rPr>
            </w:pPr>
            <w:r w:rsidRPr="001B0478">
              <w:rPr>
                <w:sz w:val="24"/>
                <w:lang w:val="uk-UA"/>
              </w:rPr>
              <w:t xml:space="preserve">Ступінь наслідків </w:t>
            </w:r>
          </w:p>
        </w:tc>
        <w:tc>
          <w:tcPr>
            <w:tcW w:w="2237" w:type="dxa"/>
            <w:tcBorders>
              <w:top w:val="single" w:sz="4" w:space="0" w:color="000000"/>
              <w:left w:val="single" w:sz="4" w:space="0" w:color="000000"/>
              <w:bottom w:val="single" w:sz="4" w:space="0" w:color="000000"/>
              <w:right w:val="single" w:sz="4" w:space="0" w:color="000000"/>
            </w:tcBorders>
          </w:tcPr>
          <w:p w14:paraId="3023B93C" w14:textId="77777777" w:rsidR="00E27CCD" w:rsidRPr="001B0478" w:rsidRDefault="00E27CCD" w:rsidP="009C289B">
            <w:pPr>
              <w:spacing w:after="0"/>
              <w:ind w:right="0" w:firstLine="0"/>
              <w:jc w:val="left"/>
              <w:rPr>
                <w:lang w:val="uk-UA"/>
              </w:rPr>
            </w:pPr>
            <w:r w:rsidRPr="001B0478">
              <w:rPr>
                <w:sz w:val="24"/>
                <w:lang w:val="uk-UA"/>
              </w:rPr>
              <w:t xml:space="preserve">Легка </w:t>
            </w:r>
          </w:p>
        </w:tc>
        <w:tc>
          <w:tcPr>
            <w:tcW w:w="5683" w:type="dxa"/>
            <w:tcBorders>
              <w:top w:val="single" w:sz="4" w:space="0" w:color="000000"/>
              <w:left w:val="single" w:sz="4" w:space="0" w:color="000000"/>
              <w:bottom w:val="single" w:sz="4" w:space="0" w:color="000000"/>
              <w:right w:val="single" w:sz="4" w:space="0" w:color="000000"/>
            </w:tcBorders>
          </w:tcPr>
          <w:p w14:paraId="6585ECDD" w14:textId="77777777" w:rsidR="00E27CCD" w:rsidRPr="001B0478" w:rsidRDefault="00E27CCD" w:rsidP="009C289B">
            <w:pPr>
              <w:spacing w:after="0" w:line="238" w:lineRule="auto"/>
              <w:ind w:right="59" w:firstLine="0"/>
              <w:rPr>
                <w:lang w:val="uk-UA"/>
              </w:rPr>
            </w:pPr>
            <w:r w:rsidRPr="001B0478">
              <w:rPr>
                <w:sz w:val="24"/>
                <w:lang w:val="uk-UA"/>
              </w:rPr>
              <w:t xml:space="preserve">Безпосередньо не загрожує функціонуванню підприємства. За умови переведення його на режим антикризового управління не впливає на </w:t>
            </w:r>
          </w:p>
          <w:p w14:paraId="5DDCD1B8" w14:textId="77777777" w:rsidR="00E27CCD" w:rsidRPr="001B0478" w:rsidRDefault="00E27CCD" w:rsidP="009C289B">
            <w:pPr>
              <w:spacing w:after="0"/>
              <w:ind w:right="0" w:firstLine="0"/>
              <w:jc w:val="left"/>
              <w:rPr>
                <w:lang w:val="uk-UA"/>
              </w:rPr>
            </w:pPr>
            <w:r w:rsidRPr="001B0478">
              <w:rPr>
                <w:sz w:val="24"/>
                <w:lang w:val="uk-UA"/>
              </w:rPr>
              <w:t xml:space="preserve">інтенсивність та напрямок роботи підприємства </w:t>
            </w:r>
          </w:p>
        </w:tc>
      </w:tr>
      <w:tr w:rsidR="00E27CCD" w:rsidRPr="001B0478" w14:paraId="1A7F72AD" w14:textId="77777777" w:rsidTr="009C289B">
        <w:trPr>
          <w:trHeight w:val="1114"/>
        </w:trPr>
        <w:tc>
          <w:tcPr>
            <w:tcW w:w="0" w:type="auto"/>
            <w:vMerge/>
            <w:tcBorders>
              <w:top w:val="nil"/>
              <w:left w:val="single" w:sz="4" w:space="0" w:color="000000"/>
              <w:bottom w:val="nil"/>
              <w:right w:val="single" w:sz="4" w:space="0" w:color="000000"/>
            </w:tcBorders>
          </w:tcPr>
          <w:p w14:paraId="239EFCD0" w14:textId="77777777" w:rsidR="00E27CCD" w:rsidRPr="001B0478" w:rsidRDefault="00E27CCD" w:rsidP="009C289B">
            <w:pPr>
              <w:spacing w:after="160"/>
              <w:ind w:right="0" w:firstLine="0"/>
              <w:jc w:val="left"/>
              <w:rPr>
                <w:lang w:val="uk-UA"/>
              </w:rPr>
            </w:pPr>
          </w:p>
        </w:tc>
        <w:tc>
          <w:tcPr>
            <w:tcW w:w="2237" w:type="dxa"/>
            <w:tcBorders>
              <w:top w:val="single" w:sz="4" w:space="0" w:color="000000"/>
              <w:left w:val="single" w:sz="4" w:space="0" w:color="000000"/>
              <w:bottom w:val="single" w:sz="4" w:space="0" w:color="000000"/>
              <w:right w:val="single" w:sz="4" w:space="0" w:color="000000"/>
            </w:tcBorders>
          </w:tcPr>
          <w:p w14:paraId="25558052" w14:textId="77777777" w:rsidR="00E27CCD" w:rsidRPr="001B0478" w:rsidRDefault="00E27CCD" w:rsidP="009C289B">
            <w:pPr>
              <w:spacing w:after="0"/>
              <w:ind w:right="0" w:firstLine="0"/>
              <w:jc w:val="left"/>
              <w:rPr>
                <w:lang w:val="uk-UA"/>
              </w:rPr>
            </w:pPr>
            <w:r w:rsidRPr="001B0478">
              <w:rPr>
                <w:sz w:val="24"/>
                <w:lang w:val="uk-UA"/>
              </w:rPr>
              <w:t xml:space="preserve">Важка </w:t>
            </w:r>
          </w:p>
        </w:tc>
        <w:tc>
          <w:tcPr>
            <w:tcW w:w="5683" w:type="dxa"/>
            <w:tcBorders>
              <w:top w:val="single" w:sz="4" w:space="0" w:color="000000"/>
              <w:left w:val="single" w:sz="4" w:space="0" w:color="000000"/>
              <w:bottom w:val="single" w:sz="4" w:space="0" w:color="000000"/>
              <w:right w:val="single" w:sz="4" w:space="0" w:color="000000"/>
            </w:tcBorders>
          </w:tcPr>
          <w:p w14:paraId="5C288B93" w14:textId="77777777" w:rsidR="00E27CCD" w:rsidRPr="001B0478" w:rsidRDefault="00E27CCD" w:rsidP="009C289B">
            <w:pPr>
              <w:spacing w:after="0"/>
              <w:ind w:right="56" w:firstLine="0"/>
              <w:rPr>
                <w:lang w:val="uk-UA"/>
              </w:rPr>
            </w:pPr>
            <w:r w:rsidRPr="001B0478">
              <w:rPr>
                <w:sz w:val="24"/>
                <w:lang w:val="uk-UA"/>
              </w:rPr>
              <w:t xml:space="preserve">Загрожує подальшому існуванню підприємства і потребує негайної фінансової санації. Спричиняє зміну інтенсивності та напрямку роботи підприємства. </w:t>
            </w:r>
          </w:p>
        </w:tc>
      </w:tr>
      <w:tr w:rsidR="00E27CCD" w:rsidRPr="001B0478" w14:paraId="5759C816" w14:textId="77777777" w:rsidTr="009C289B">
        <w:trPr>
          <w:trHeight w:val="840"/>
        </w:trPr>
        <w:tc>
          <w:tcPr>
            <w:tcW w:w="0" w:type="auto"/>
            <w:vMerge/>
            <w:tcBorders>
              <w:top w:val="nil"/>
              <w:left w:val="single" w:sz="4" w:space="0" w:color="000000"/>
              <w:bottom w:val="single" w:sz="4" w:space="0" w:color="000000"/>
              <w:right w:val="single" w:sz="4" w:space="0" w:color="000000"/>
            </w:tcBorders>
          </w:tcPr>
          <w:p w14:paraId="265F1C62" w14:textId="77777777" w:rsidR="00E27CCD" w:rsidRPr="001B0478" w:rsidRDefault="00E27CCD" w:rsidP="009C289B">
            <w:pPr>
              <w:spacing w:after="160"/>
              <w:ind w:right="0" w:firstLine="0"/>
              <w:jc w:val="left"/>
              <w:rPr>
                <w:lang w:val="uk-UA"/>
              </w:rPr>
            </w:pPr>
          </w:p>
        </w:tc>
        <w:tc>
          <w:tcPr>
            <w:tcW w:w="2237" w:type="dxa"/>
            <w:tcBorders>
              <w:top w:val="single" w:sz="4" w:space="0" w:color="000000"/>
              <w:left w:val="single" w:sz="4" w:space="0" w:color="000000"/>
              <w:bottom w:val="single" w:sz="4" w:space="0" w:color="000000"/>
              <w:right w:val="single" w:sz="4" w:space="0" w:color="000000"/>
            </w:tcBorders>
          </w:tcPr>
          <w:p w14:paraId="29D0A4A9" w14:textId="77777777" w:rsidR="00E27CCD" w:rsidRPr="001B0478" w:rsidRDefault="00E27CCD" w:rsidP="009C289B">
            <w:pPr>
              <w:spacing w:after="0"/>
              <w:ind w:right="0" w:firstLine="0"/>
              <w:jc w:val="left"/>
              <w:rPr>
                <w:lang w:val="uk-UA"/>
              </w:rPr>
            </w:pPr>
            <w:r w:rsidRPr="001B0478">
              <w:rPr>
                <w:sz w:val="24"/>
                <w:lang w:val="uk-UA"/>
              </w:rPr>
              <w:t xml:space="preserve">Катастрофічна </w:t>
            </w:r>
          </w:p>
        </w:tc>
        <w:tc>
          <w:tcPr>
            <w:tcW w:w="5683" w:type="dxa"/>
            <w:tcBorders>
              <w:top w:val="single" w:sz="4" w:space="0" w:color="000000"/>
              <w:left w:val="single" w:sz="4" w:space="0" w:color="000000"/>
              <w:bottom w:val="single" w:sz="4" w:space="0" w:color="000000"/>
              <w:right w:val="single" w:sz="4" w:space="0" w:color="000000"/>
            </w:tcBorders>
          </w:tcPr>
          <w:p w14:paraId="44499EB1" w14:textId="77777777" w:rsidR="00E27CCD" w:rsidRPr="001B0478" w:rsidRDefault="00E27CCD" w:rsidP="009C289B">
            <w:pPr>
              <w:spacing w:after="0"/>
              <w:ind w:right="59" w:firstLine="0"/>
              <w:rPr>
                <w:lang w:val="uk-UA"/>
              </w:rPr>
            </w:pPr>
            <w:r w:rsidRPr="001B0478">
              <w:rPr>
                <w:sz w:val="24"/>
                <w:lang w:val="uk-UA"/>
              </w:rPr>
              <w:t xml:space="preserve">Кризовий стан, який несумісний з подальшим існуванням підприємства і призводить до його руйнування як самостійної господарської одиниці </w:t>
            </w:r>
          </w:p>
        </w:tc>
      </w:tr>
      <w:tr w:rsidR="00E27CCD" w:rsidRPr="001B0478" w14:paraId="722D6DD4" w14:textId="77777777" w:rsidTr="009C289B">
        <w:trPr>
          <w:trHeight w:val="562"/>
        </w:trPr>
        <w:tc>
          <w:tcPr>
            <w:tcW w:w="1982" w:type="dxa"/>
            <w:vMerge w:val="restart"/>
            <w:tcBorders>
              <w:top w:val="single" w:sz="4" w:space="0" w:color="000000"/>
              <w:left w:val="single" w:sz="4" w:space="0" w:color="000000"/>
              <w:bottom w:val="single" w:sz="4" w:space="0" w:color="000000"/>
              <w:right w:val="single" w:sz="4" w:space="0" w:color="000000"/>
            </w:tcBorders>
            <w:vAlign w:val="center"/>
          </w:tcPr>
          <w:p w14:paraId="2A5DE164" w14:textId="77777777" w:rsidR="00E27CCD" w:rsidRPr="001B0478" w:rsidRDefault="00E27CCD" w:rsidP="009C289B">
            <w:pPr>
              <w:spacing w:after="0"/>
              <w:ind w:right="0" w:firstLine="0"/>
              <w:jc w:val="left"/>
              <w:rPr>
                <w:lang w:val="uk-UA"/>
              </w:rPr>
            </w:pPr>
            <w:r w:rsidRPr="001B0478">
              <w:rPr>
                <w:sz w:val="24"/>
                <w:lang w:val="uk-UA"/>
              </w:rPr>
              <w:t xml:space="preserve">Фаза розвитку </w:t>
            </w:r>
          </w:p>
        </w:tc>
        <w:tc>
          <w:tcPr>
            <w:tcW w:w="2237" w:type="dxa"/>
            <w:tcBorders>
              <w:top w:val="single" w:sz="4" w:space="0" w:color="000000"/>
              <w:left w:val="single" w:sz="4" w:space="0" w:color="000000"/>
              <w:bottom w:val="single" w:sz="4" w:space="0" w:color="000000"/>
              <w:right w:val="single" w:sz="4" w:space="0" w:color="000000"/>
            </w:tcBorders>
          </w:tcPr>
          <w:p w14:paraId="6E9C744B" w14:textId="77777777" w:rsidR="00E27CCD" w:rsidRPr="001B0478" w:rsidRDefault="00E27CCD" w:rsidP="009C289B">
            <w:pPr>
              <w:spacing w:after="0"/>
              <w:ind w:right="0" w:firstLine="0"/>
              <w:jc w:val="left"/>
              <w:rPr>
                <w:lang w:val="uk-UA"/>
              </w:rPr>
            </w:pPr>
            <w:r w:rsidRPr="001B0478">
              <w:rPr>
                <w:sz w:val="24"/>
                <w:lang w:val="uk-UA"/>
              </w:rPr>
              <w:t xml:space="preserve">Криза прибутковості </w:t>
            </w:r>
          </w:p>
        </w:tc>
        <w:tc>
          <w:tcPr>
            <w:tcW w:w="5683" w:type="dxa"/>
            <w:tcBorders>
              <w:top w:val="single" w:sz="4" w:space="0" w:color="000000"/>
              <w:left w:val="single" w:sz="4" w:space="0" w:color="000000"/>
              <w:bottom w:val="single" w:sz="4" w:space="0" w:color="000000"/>
              <w:right w:val="single" w:sz="4" w:space="0" w:color="000000"/>
            </w:tcBorders>
          </w:tcPr>
          <w:p w14:paraId="03265F94" w14:textId="77777777" w:rsidR="00E27CCD" w:rsidRPr="001B0478" w:rsidRDefault="00E27CCD" w:rsidP="009C289B">
            <w:pPr>
              <w:spacing w:after="0"/>
              <w:ind w:right="0" w:firstLine="0"/>
              <w:jc w:val="left"/>
              <w:rPr>
                <w:lang w:val="uk-UA"/>
              </w:rPr>
            </w:pPr>
            <w:r w:rsidRPr="001B0478">
              <w:rPr>
                <w:sz w:val="24"/>
                <w:lang w:val="uk-UA"/>
              </w:rPr>
              <w:t xml:space="preserve">Перманентні збитки вихолощують власний капітал </w:t>
            </w:r>
          </w:p>
        </w:tc>
      </w:tr>
      <w:tr w:rsidR="00E27CCD" w:rsidRPr="001B0478" w14:paraId="0E9B2CE0" w14:textId="77777777" w:rsidTr="009C289B">
        <w:trPr>
          <w:trHeight w:val="562"/>
        </w:trPr>
        <w:tc>
          <w:tcPr>
            <w:tcW w:w="0" w:type="auto"/>
            <w:vMerge/>
            <w:tcBorders>
              <w:top w:val="nil"/>
              <w:left w:val="single" w:sz="4" w:space="0" w:color="000000"/>
              <w:bottom w:val="nil"/>
              <w:right w:val="single" w:sz="4" w:space="0" w:color="000000"/>
            </w:tcBorders>
          </w:tcPr>
          <w:p w14:paraId="53DB5FA5" w14:textId="77777777" w:rsidR="00E27CCD" w:rsidRPr="001B0478" w:rsidRDefault="00E27CCD" w:rsidP="009C289B">
            <w:pPr>
              <w:spacing w:after="160"/>
              <w:ind w:right="0" w:firstLine="0"/>
              <w:jc w:val="left"/>
              <w:rPr>
                <w:lang w:val="uk-UA"/>
              </w:rPr>
            </w:pPr>
          </w:p>
        </w:tc>
        <w:tc>
          <w:tcPr>
            <w:tcW w:w="2237" w:type="dxa"/>
            <w:tcBorders>
              <w:top w:val="single" w:sz="4" w:space="0" w:color="000000"/>
              <w:left w:val="single" w:sz="4" w:space="0" w:color="000000"/>
              <w:bottom w:val="single" w:sz="4" w:space="0" w:color="000000"/>
              <w:right w:val="single" w:sz="4" w:space="0" w:color="000000"/>
            </w:tcBorders>
          </w:tcPr>
          <w:p w14:paraId="21F110A3" w14:textId="77777777" w:rsidR="00E27CCD" w:rsidRPr="001B0478" w:rsidRDefault="00E27CCD" w:rsidP="009C289B">
            <w:pPr>
              <w:spacing w:after="0"/>
              <w:ind w:right="0" w:firstLine="0"/>
              <w:jc w:val="left"/>
              <w:rPr>
                <w:lang w:val="uk-UA"/>
              </w:rPr>
            </w:pPr>
            <w:r w:rsidRPr="001B0478">
              <w:rPr>
                <w:sz w:val="24"/>
                <w:lang w:val="uk-UA"/>
              </w:rPr>
              <w:t xml:space="preserve">Стратегічна криза </w:t>
            </w:r>
          </w:p>
        </w:tc>
        <w:tc>
          <w:tcPr>
            <w:tcW w:w="5683" w:type="dxa"/>
            <w:tcBorders>
              <w:top w:val="single" w:sz="4" w:space="0" w:color="000000"/>
              <w:left w:val="single" w:sz="4" w:space="0" w:color="000000"/>
              <w:bottom w:val="single" w:sz="4" w:space="0" w:color="000000"/>
              <w:right w:val="single" w:sz="4" w:space="0" w:color="000000"/>
            </w:tcBorders>
          </w:tcPr>
          <w:p w14:paraId="381812EF" w14:textId="77777777" w:rsidR="00E27CCD" w:rsidRPr="001B0478" w:rsidRDefault="00E27CCD" w:rsidP="009C289B">
            <w:pPr>
              <w:spacing w:after="0"/>
              <w:ind w:right="0" w:firstLine="0"/>
              <w:rPr>
                <w:lang w:val="uk-UA"/>
              </w:rPr>
            </w:pPr>
            <w:r w:rsidRPr="001B0478">
              <w:rPr>
                <w:sz w:val="24"/>
                <w:lang w:val="uk-UA"/>
              </w:rPr>
              <w:t xml:space="preserve">На підприємстві зруйновано виробничий потенціал і відсутні довгострокові фактори успіху </w:t>
            </w:r>
          </w:p>
        </w:tc>
      </w:tr>
      <w:tr w:rsidR="00E27CCD" w:rsidRPr="009C289B" w14:paraId="57FFCA02" w14:textId="77777777" w:rsidTr="009C289B">
        <w:trPr>
          <w:trHeight w:val="835"/>
        </w:trPr>
        <w:tc>
          <w:tcPr>
            <w:tcW w:w="0" w:type="auto"/>
            <w:vMerge/>
            <w:tcBorders>
              <w:top w:val="nil"/>
              <w:left w:val="single" w:sz="4" w:space="0" w:color="000000"/>
              <w:bottom w:val="nil"/>
              <w:right w:val="single" w:sz="4" w:space="0" w:color="000000"/>
            </w:tcBorders>
          </w:tcPr>
          <w:p w14:paraId="72153CE0" w14:textId="77777777" w:rsidR="00E27CCD" w:rsidRPr="001B0478" w:rsidRDefault="00E27CCD" w:rsidP="009C289B">
            <w:pPr>
              <w:spacing w:after="160"/>
              <w:ind w:right="0" w:firstLine="0"/>
              <w:jc w:val="left"/>
              <w:rPr>
                <w:lang w:val="uk-UA"/>
              </w:rPr>
            </w:pPr>
          </w:p>
        </w:tc>
        <w:tc>
          <w:tcPr>
            <w:tcW w:w="2237" w:type="dxa"/>
            <w:tcBorders>
              <w:top w:val="single" w:sz="4" w:space="0" w:color="000000"/>
              <w:left w:val="single" w:sz="4" w:space="0" w:color="000000"/>
              <w:bottom w:val="single" w:sz="4" w:space="0" w:color="000000"/>
              <w:right w:val="single" w:sz="4" w:space="0" w:color="000000"/>
            </w:tcBorders>
          </w:tcPr>
          <w:p w14:paraId="33CD63B9" w14:textId="77777777" w:rsidR="00E27CCD" w:rsidRPr="001B0478" w:rsidRDefault="00E27CCD" w:rsidP="009C289B">
            <w:pPr>
              <w:spacing w:after="0"/>
              <w:ind w:right="0" w:firstLine="0"/>
              <w:jc w:val="left"/>
              <w:rPr>
                <w:lang w:val="uk-UA"/>
              </w:rPr>
            </w:pPr>
            <w:r w:rsidRPr="001B0478">
              <w:rPr>
                <w:sz w:val="24"/>
                <w:lang w:val="uk-UA"/>
              </w:rPr>
              <w:t xml:space="preserve">Криза </w:t>
            </w:r>
          </w:p>
          <w:p w14:paraId="69777DE8" w14:textId="77777777" w:rsidR="00E27CCD" w:rsidRPr="001B0478" w:rsidRDefault="00E27CCD" w:rsidP="009C289B">
            <w:pPr>
              <w:spacing w:after="0"/>
              <w:ind w:right="0" w:firstLine="0"/>
              <w:rPr>
                <w:lang w:val="uk-UA"/>
              </w:rPr>
            </w:pPr>
            <w:r w:rsidRPr="001B0478">
              <w:rPr>
                <w:sz w:val="24"/>
                <w:lang w:val="uk-UA"/>
              </w:rPr>
              <w:t xml:space="preserve">платоспроможності </w:t>
            </w:r>
          </w:p>
        </w:tc>
        <w:tc>
          <w:tcPr>
            <w:tcW w:w="5683" w:type="dxa"/>
            <w:tcBorders>
              <w:top w:val="single" w:sz="4" w:space="0" w:color="000000"/>
              <w:left w:val="single" w:sz="4" w:space="0" w:color="000000"/>
              <w:bottom w:val="single" w:sz="4" w:space="0" w:color="000000"/>
              <w:right w:val="single" w:sz="4" w:space="0" w:color="000000"/>
            </w:tcBorders>
          </w:tcPr>
          <w:p w14:paraId="282614FC" w14:textId="77777777" w:rsidR="00E27CCD" w:rsidRPr="001B0478" w:rsidRDefault="00E27CCD" w:rsidP="009C289B">
            <w:pPr>
              <w:spacing w:after="0"/>
              <w:ind w:right="69" w:firstLine="0"/>
              <w:rPr>
                <w:lang w:val="uk-UA"/>
              </w:rPr>
            </w:pPr>
            <w:r w:rsidRPr="001B0478">
              <w:rPr>
                <w:sz w:val="24"/>
                <w:lang w:val="uk-UA"/>
              </w:rPr>
              <w:t xml:space="preserve">Періодичний дефіцит грошових коштів підприємства для виконання ним своїх зобов’язань та фінансування своєї поточної діяльності </w:t>
            </w:r>
          </w:p>
        </w:tc>
      </w:tr>
      <w:tr w:rsidR="00E27CCD" w:rsidRPr="001B0478" w14:paraId="566CC6D9" w14:textId="77777777" w:rsidTr="009C289B">
        <w:trPr>
          <w:trHeight w:val="562"/>
        </w:trPr>
        <w:tc>
          <w:tcPr>
            <w:tcW w:w="0" w:type="auto"/>
            <w:vMerge/>
            <w:tcBorders>
              <w:top w:val="nil"/>
              <w:left w:val="single" w:sz="4" w:space="0" w:color="000000"/>
              <w:bottom w:val="single" w:sz="4" w:space="0" w:color="000000"/>
              <w:right w:val="single" w:sz="4" w:space="0" w:color="000000"/>
            </w:tcBorders>
          </w:tcPr>
          <w:p w14:paraId="0AF58CFD" w14:textId="77777777" w:rsidR="00E27CCD" w:rsidRPr="001B0478" w:rsidRDefault="00E27CCD" w:rsidP="009C289B">
            <w:pPr>
              <w:spacing w:after="160"/>
              <w:ind w:right="0" w:firstLine="0"/>
              <w:jc w:val="left"/>
              <w:rPr>
                <w:lang w:val="uk-UA"/>
              </w:rPr>
            </w:pPr>
          </w:p>
        </w:tc>
        <w:tc>
          <w:tcPr>
            <w:tcW w:w="2237" w:type="dxa"/>
            <w:tcBorders>
              <w:top w:val="single" w:sz="4" w:space="0" w:color="000000"/>
              <w:left w:val="single" w:sz="4" w:space="0" w:color="000000"/>
              <w:bottom w:val="single" w:sz="4" w:space="0" w:color="000000"/>
              <w:right w:val="single" w:sz="4" w:space="0" w:color="000000"/>
            </w:tcBorders>
          </w:tcPr>
          <w:p w14:paraId="092E8CB9" w14:textId="77777777" w:rsidR="00E27CCD" w:rsidRPr="001B0478" w:rsidRDefault="00E27CCD" w:rsidP="009C289B">
            <w:pPr>
              <w:spacing w:after="0"/>
              <w:ind w:right="0" w:firstLine="0"/>
              <w:jc w:val="left"/>
              <w:rPr>
                <w:lang w:val="uk-UA"/>
              </w:rPr>
            </w:pPr>
            <w:r w:rsidRPr="001B0478">
              <w:rPr>
                <w:sz w:val="24"/>
                <w:lang w:val="uk-UA"/>
              </w:rPr>
              <w:t xml:space="preserve">Банкрутство </w:t>
            </w:r>
          </w:p>
          <w:p w14:paraId="59D93B45" w14:textId="77777777" w:rsidR="00E27CCD" w:rsidRPr="001B0478" w:rsidRDefault="00E27CCD" w:rsidP="009C289B">
            <w:pPr>
              <w:spacing w:after="0"/>
              <w:ind w:right="0" w:firstLine="0"/>
              <w:jc w:val="left"/>
              <w:rPr>
                <w:lang w:val="uk-UA"/>
              </w:rPr>
            </w:pPr>
            <w:r w:rsidRPr="001B0478">
              <w:rPr>
                <w:sz w:val="24"/>
                <w:lang w:val="uk-UA"/>
              </w:rPr>
              <w:t xml:space="preserve">(неспроможність) </w:t>
            </w:r>
          </w:p>
        </w:tc>
        <w:tc>
          <w:tcPr>
            <w:tcW w:w="5683" w:type="dxa"/>
            <w:tcBorders>
              <w:top w:val="single" w:sz="4" w:space="0" w:color="000000"/>
              <w:left w:val="single" w:sz="4" w:space="0" w:color="000000"/>
              <w:bottom w:val="single" w:sz="4" w:space="0" w:color="000000"/>
              <w:right w:val="single" w:sz="4" w:space="0" w:color="000000"/>
            </w:tcBorders>
          </w:tcPr>
          <w:p w14:paraId="7DC3AA64" w14:textId="77777777" w:rsidR="00E27CCD" w:rsidRPr="001B0478" w:rsidRDefault="00E27CCD" w:rsidP="009C289B">
            <w:pPr>
              <w:spacing w:after="0"/>
              <w:ind w:right="0" w:firstLine="0"/>
              <w:rPr>
                <w:lang w:val="uk-UA"/>
              </w:rPr>
            </w:pPr>
            <w:r w:rsidRPr="001B0478">
              <w:rPr>
                <w:sz w:val="24"/>
                <w:lang w:val="uk-UA"/>
              </w:rPr>
              <w:t xml:space="preserve">Неможливість підприємства задовольнити вимоги кредиторів протягом тривалого часу  </w:t>
            </w:r>
          </w:p>
        </w:tc>
      </w:tr>
      <w:tr w:rsidR="00E27CCD" w:rsidRPr="001B0478" w14:paraId="2B1A9618" w14:textId="77777777" w:rsidTr="009C289B">
        <w:trPr>
          <w:trHeight w:val="562"/>
        </w:trPr>
        <w:tc>
          <w:tcPr>
            <w:tcW w:w="1982" w:type="dxa"/>
            <w:vMerge w:val="restart"/>
            <w:tcBorders>
              <w:top w:val="single" w:sz="4" w:space="0" w:color="000000"/>
              <w:left w:val="single" w:sz="4" w:space="0" w:color="000000"/>
              <w:bottom w:val="single" w:sz="4" w:space="0" w:color="000000"/>
              <w:right w:val="single" w:sz="4" w:space="0" w:color="000000"/>
            </w:tcBorders>
            <w:vAlign w:val="center"/>
          </w:tcPr>
          <w:p w14:paraId="26154AE0" w14:textId="77777777" w:rsidR="00E27CCD" w:rsidRPr="001B0478" w:rsidRDefault="00E27CCD" w:rsidP="009C289B">
            <w:pPr>
              <w:spacing w:after="0"/>
              <w:ind w:right="0" w:firstLine="0"/>
              <w:jc w:val="left"/>
              <w:rPr>
                <w:lang w:val="uk-UA"/>
              </w:rPr>
            </w:pPr>
            <w:r w:rsidRPr="001B0478">
              <w:rPr>
                <w:sz w:val="24"/>
                <w:lang w:val="uk-UA"/>
              </w:rPr>
              <w:t xml:space="preserve">Рівень управлінського впливу на кризу </w:t>
            </w:r>
          </w:p>
        </w:tc>
        <w:tc>
          <w:tcPr>
            <w:tcW w:w="2237" w:type="dxa"/>
            <w:tcBorders>
              <w:top w:val="single" w:sz="4" w:space="0" w:color="000000"/>
              <w:left w:val="single" w:sz="4" w:space="0" w:color="000000"/>
              <w:bottom w:val="single" w:sz="4" w:space="0" w:color="000000"/>
              <w:right w:val="single" w:sz="4" w:space="0" w:color="000000"/>
            </w:tcBorders>
          </w:tcPr>
          <w:p w14:paraId="19E63743" w14:textId="77777777" w:rsidR="00E27CCD" w:rsidRPr="001B0478" w:rsidRDefault="00E27CCD" w:rsidP="009C289B">
            <w:pPr>
              <w:spacing w:after="0"/>
              <w:ind w:right="0" w:firstLine="0"/>
              <w:jc w:val="left"/>
              <w:rPr>
                <w:lang w:val="uk-UA"/>
              </w:rPr>
            </w:pPr>
            <w:r w:rsidRPr="001B0478">
              <w:rPr>
                <w:sz w:val="24"/>
                <w:lang w:val="uk-UA"/>
              </w:rPr>
              <w:t xml:space="preserve">Керована  </w:t>
            </w:r>
          </w:p>
        </w:tc>
        <w:tc>
          <w:tcPr>
            <w:tcW w:w="5683" w:type="dxa"/>
            <w:tcBorders>
              <w:top w:val="single" w:sz="4" w:space="0" w:color="000000"/>
              <w:left w:val="single" w:sz="4" w:space="0" w:color="000000"/>
              <w:bottom w:val="single" w:sz="4" w:space="0" w:color="000000"/>
              <w:right w:val="single" w:sz="4" w:space="0" w:color="000000"/>
            </w:tcBorders>
          </w:tcPr>
          <w:p w14:paraId="2FE2CE8C" w14:textId="77777777" w:rsidR="00E27CCD" w:rsidRPr="001B0478" w:rsidRDefault="00E27CCD" w:rsidP="009C289B">
            <w:pPr>
              <w:spacing w:after="0"/>
              <w:ind w:right="0" w:firstLine="0"/>
              <w:jc w:val="left"/>
              <w:rPr>
                <w:lang w:val="uk-UA"/>
              </w:rPr>
            </w:pPr>
            <w:r w:rsidRPr="001B0478">
              <w:rPr>
                <w:sz w:val="24"/>
                <w:lang w:val="uk-UA"/>
              </w:rPr>
              <w:t xml:space="preserve">Кризовий процес, що піддається управлінському впливу </w:t>
            </w:r>
          </w:p>
        </w:tc>
      </w:tr>
      <w:tr w:rsidR="00E27CCD" w:rsidRPr="001B0478" w14:paraId="64E0555C" w14:textId="77777777" w:rsidTr="009C289B">
        <w:trPr>
          <w:trHeight w:val="566"/>
        </w:trPr>
        <w:tc>
          <w:tcPr>
            <w:tcW w:w="0" w:type="auto"/>
            <w:vMerge/>
            <w:tcBorders>
              <w:top w:val="nil"/>
              <w:left w:val="single" w:sz="4" w:space="0" w:color="000000"/>
              <w:bottom w:val="single" w:sz="4" w:space="0" w:color="000000"/>
              <w:right w:val="single" w:sz="4" w:space="0" w:color="000000"/>
            </w:tcBorders>
          </w:tcPr>
          <w:p w14:paraId="35FCEA44" w14:textId="77777777" w:rsidR="00E27CCD" w:rsidRPr="001B0478" w:rsidRDefault="00E27CCD" w:rsidP="009C289B">
            <w:pPr>
              <w:spacing w:after="160"/>
              <w:ind w:right="0" w:firstLine="0"/>
              <w:jc w:val="left"/>
              <w:rPr>
                <w:lang w:val="uk-UA"/>
              </w:rPr>
            </w:pPr>
          </w:p>
        </w:tc>
        <w:tc>
          <w:tcPr>
            <w:tcW w:w="2237" w:type="dxa"/>
            <w:tcBorders>
              <w:top w:val="single" w:sz="4" w:space="0" w:color="000000"/>
              <w:left w:val="single" w:sz="4" w:space="0" w:color="000000"/>
              <w:bottom w:val="single" w:sz="4" w:space="0" w:color="000000"/>
              <w:right w:val="single" w:sz="4" w:space="0" w:color="000000"/>
            </w:tcBorders>
          </w:tcPr>
          <w:p w14:paraId="42B3FA7C" w14:textId="77777777" w:rsidR="00E27CCD" w:rsidRPr="001B0478" w:rsidRDefault="00E27CCD" w:rsidP="009C289B">
            <w:pPr>
              <w:spacing w:after="0"/>
              <w:ind w:right="0" w:firstLine="0"/>
              <w:jc w:val="left"/>
              <w:rPr>
                <w:lang w:val="uk-UA"/>
              </w:rPr>
            </w:pPr>
            <w:r w:rsidRPr="001B0478">
              <w:rPr>
                <w:sz w:val="24"/>
                <w:lang w:val="uk-UA"/>
              </w:rPr>
              <w:t xml:space="preserve">Некерована  </w:t>
            </w:r>
          </w:p>
        </w:tc>
        <w:tc>
          <w:tcPr>
            <w:tcW w:w="5683" w:type="dxa"/>
            <w:tcBorders>
              <w:top w:val="single" w:sz="4" w:space="0" w:color="000000"/>
              <w:left w:val="single" w:sz="4" w:space="0" w:color="000000"/>
              <w:bottom w:val="single" w:sz="4" w:space="0" w:color="000000"/>
              <w:right w:val="single" w:sz="4" w:space="0" w:color="000000"/>
            </w:tcBorders>
          </w:tcPr>
          <w:p w14:paraId="0D9D4157" w14:textId="77777777" w:rsidR="00E27CCD" w:rsidRPr="001B0478" w:rsidRDefault="00E27CCD" w:rsidP="009C289B">
            <w:pPr>
              <w:spacing w:after="0"/>
              <w:ind w:right="0" w:firstLine="0"/>
              <w:rPr>
                <w:lang w:val="uk-UA"/>
              </w:rPr>
            </w:pPr>
            <w:r w:rsidRPr="001B0478">
              <w:rPr>
                <w:sz w:val="24"/>
                <w:lang w:val="uk-UA"/>
              </w:rPr>
              <w:t xml:space="preserve">Напрямок і характер кризового процесу неможливо змінити у результаті управлінського впливу </w:t>
            </w:r>
          </w:p>
        </w:tc>
      </w:tr>
      <w:tr w:rsidR="00E27CCD" w:rsidRPr="001B0478" w14:paraId="41524F57" w14:textId="77777777" w:rsidTr="009C289B">
        <w:trPr>
          <w:trHeight w:val="835"/>
        </w:trPr>
        <w:tc>
          <w:tcPr>
            <w:tcW w:w="1982" w:type="dxa"/>
            <w:vMerge w:val="restart"/>
            <w:tcBorders>
              <w:top w:val="single" w:sz="4" w:space="0" w:color="000000"/>
              <w:left w:val="single" w:sz="4" w:space="0" w:color="000000"/>
              <w:bottom w:val="single" w:sz="4" w:space="0" w:color="000000"/>
              <w:right w:val="single" w:sz="4" w:space="0" w:color="000000"/>
            </w:tcBorders>
            <w:vAlign w:val="center"/>
          </w:tcPr>
          <w:p w14:paraId="0D379174" w14:textId="77777777" w:rsidR="00E27CCD" w:rsidRPr="001B0478" w:rsidRDefault="00E27CCD" w:rsidP="009C289B">
            <w:pPr>
              <w:spacing w:after="0"/>
              <w:ind w:right="0" w:firstLine="0"/>
              <w:jc w:val="left"/>
              <w:rPr>
                <w:lang w:val="uk-UA"/>
              </w:rPr>
            </w:pPr>
            <w:r w:rsidRPr="001B0478">
              <w:rPr>
                <w:sz w:val="24"/>
                <w:lang w:val="uk-UA"/>
              </w:rPr>
              <w:t xml:space="preserve">Локальна сфера прояву </w:t>
            </w:r>
          </w:p>
        </w:tc>
        <w:tc>
          <w:tcPr>
            <w:tcW w:w="2237" w:type="dxa"/>
            <w:tcBorders>
              <w:top w:val="single" w:sz="4" w:space="0" w:color="000000"/>
              <w:left w:val="single" w:sz="4" w:space="0" w:color="000000"/>
              <w:bottom w:val="single" w:sz="4" w:space="0" w:color="000000"/>
              <w:right w:val="single" w:sz="4" w:space="0" w:color="000000"/>
            </w:tcBorders>
          </w:tcPr>
          <w:p w14:paraId="27D3B941" w14:textId="77777777" w:rsidR="00E27CCD" w:rsidRPr="001B0478" w:rsidRDefault="00E27CCD" w:rsidP="009C289B">
            <w:pPr>
              <w:tabs>
                <w:tab w:val="right" w:pos="2084"/>
              </w:tabs>
              <w:spacing w:after="0"/>
              <w:ind w:right="0" w:firstLine="0"/>
              <w:jc w:val="left"/>
              <w:rPr>
                <w:lang w:val="uk-UA"/>
              </w:rPr>
            </w:pPr>
            <w:r w:rsidRPr="001B0478">
              <w:rPr>
                <w:sz w:val="24"/>
                <w:lang w:val="uk-UA"/>
              </w:rPr>
              <w:t xml:space="preserve">Криза </w:t>
            </w:r>
            <w:r w:rsidRPr="001B0478">
              <w:rPr>
                <w:sz w:val="24"/>
                <w:lang w:val="uk-UA"/>
              </w:rPr>
              <w:tab/>
              <w:t xml:space="preserve">збуту </w:t>
            </w:r>
          </w:p>
          <w:p w14:paraId="0076A93D" w14:textId="77777777" w:rsidR="00E27CCD" w:rsidRPr="001B0478" w:rsidRDefault="00E27CCD" w:rsidP="009C289B">
            <w:pPr>
              <w:spacing w:after="0"/>
              <w:ind w:right="0" w:firstLine="0"/>
              <w:jc w:val="left"/>
              <w:rPr>
                <w:lang w:val="uk-UA"/>
              </w:rPr>
            </w:pPr>
            <w:r w:rsidRPr="001B0478">
              <w:rPr>
                <w:sz w:val="24"/>
                <w:lang w:val="uk-UA"/>
              </w:rPr>
              <w:t xml:space="preserve">(ринкова криза) </w:t>
            </w:r>
          </w:p>
        </w:tc>
        <w:tc>
          <w:tcPr>
            <w:tcW w:w="5683" w:type="dxa"/>
            <w:tcBorders>
              <w:top w:val="single" w:sz="4" w:space="0" w:color="000000"/>
              <w:left w:val="single" w:sz="4" w:space="0" w:color="000000"/>
              <w:bottom w:val="single" w:sz="4" w:space="0" w:color="000000"/>
              <w:right w:val="single" w:sz="4" w:space="0" w:color="000000"/>
            </w:tcBorders>
          </w:tcPr>
          <w:p w14:paraId="63474C98" w14:textId="77777777" w:rsidR="00E27CCD" w:rsidRPr="001B0478" w:rsidRDefault="00E27CCD" w:rsidP="009C289B">
            <w:pPr>
              <w:spacing w:after="0"/>
              <w:ind w:right="57" w:firstLine="0"/>
              <w:rPr>
                <w:lang w:val="uk-UA"/>
              </w:rPr>
            </w:pPr>
            <w:r w:rsidRPr="001B0478">
              <w:rPr>
                <w:sz w:val="24"/>
                <w:lang w:val="uk-UA"/>
              </w:rPr>
              <w:t xml:space="preserve">Викликана невідповідністю обсягу і структури попиту покупців (реалізованих товарів) до обсягу і структури продукції, що виробляється </w:t>
            </w:r>
          </w:p>
        </w:tc>
      </w:tr>
      <w:tr w:rsidR="00E27CCD" w:rsidRPr="001B0478" w14:paraId="66526600" w14:textId="77777777" w:rsidTr="009C289B">
        <w:trPr>
          <w:trHeight w:val="562"/>
        </w:trPr>
        <w:tc>
          <w:tcPr>
            <w:tcW w:w="0" w:type="auto"/>
            <w:vMerge/>
            <w:tcBorders>
              <w:top w:val="nil"/>
              <w:left w:val="single" w:sz="4" w:space="0" w:color="000000"/>
              <w:bottom w:val="nil"/>
              <w:right w:val="single" w:sz="4" w:space="0" w:color="000000"/>
            </w:tcBorders>
          </w:tcPr>
          <w:p w14:paraId="0DBAA608" w14:textId="77777777" w:rsidR="00E27CCD" w:rsidRPr="001B0478" w:rsidRDefault="00E27CCD" w:rsidP="009C289B">
            <w:pPr>
              <w:spacing w:after="160"/>
              <w:ind w:right="0" w:firstLine="0"/>
              <w:jc w:val="left"/>
              <w:rPr>
                <w:lang w:val="uk-UA"/>
              </w:rPr>
            </w:pPr>
          </w:p>
        </w:tc>
        <w:tc>
          <w:tcPr>
            <w:tcW w:w="2237" w:type="dxa"/>
            <w:tcBorders>
              <w:top w:val="single" w:sz="4" w:space="0" w:color="000000"/>
              <w:left w:val="single" w:sz="4" w:space="0" w:color="000000"/>
              <w:bottom w:val="single" w:sz="4" w:space="0" w:color="000000"/>
              <w:right w:val="single" w:sz="4" w:space="0" w:color="000000"/>
            </w:tcBorders>
          </w:tcPr>
          <w:p w14:paraId="4C804A30" w14:textId="77777777" w:rsidR="00E27CCD" w:rsidRPr="001B0478" w:rsidRDefault="00E27CCD" w:rsidP="009C289B">
            <w:pPr>
              <w:spacing w:after="0"/>
              <w:ind w:right="0" w:firstLine="0"/>
              <w:jc w:val="left"/>
              <w:rPr>
                <w:lang w:val="uk-UA"/>
              </w:rPr>
            </w:pPr>
            <w:r w:rsidRPr="001B0478">
              <w:rPr>
                <w:sz w:val="24"/>
                <w:lang w:val="uk-UA"/>
              </w:rPr>
              <w:t xml:space="preserve">Виробнича криза </w:t>
            </w:r>
          </w:p>
        </w:tc>
        <w:tc>
          <w:tcPr>
            <w:tcW w:w="5683" w:type="dxa"/>
            <w:tcBorders>
              <w:top w:val="single" w:sz="4" w:space="0" w:color="000000"/>
              <w:left w:val="single" w:sz="4" w:space="0" w:color="000000"/>
              <w:bottom w:val="single" w:sz="4" w:space="0" w:color="000000"/>
              <w:right w:val="single" w:sz="4" w:space="0" w:color="000000"/>
            </w:tcBorders>
          </w:tcPr>
          <w:p w14:paraId="70AADFA3" w14:textId="77777777" w:rsidR="00E27CCD" w:rsidRPr="001B0478" w:rsidRDefault="00E27CCD" w:rsidP="009C289B">
            <w:pPr>
              <w:spacing w:after="0"/>
              <w:ind w:right="0" w:firstLine="0"/>
              <w:jc w:val="left"/>
              <w:rPr>
                <w:lang w:val="uk-UA"/>
              </w:rPr>
            </w:pPr>
            <w:r w:rsidRPr="001B0478">
              <w:rPr>
                <w:sz w:val="24"/>
                <w:lang w:val="uk-UA"/>
              </w:rPr>
              <w:t xml:space="preserve">Невідповідність </w:t>
            </w:r>
            <w:r w:rsidRPr="001B0478">
              <w:rPr>
                <w:sz w:val="24"/>
                <w:lang w:val="uk-UA"/>
              </w:rPr>
              <w:tab/>
              <w:t xml:space="preserve">виробничих </w:t>
            </w:r>
            <w:r w:rsidRPr="001B0478">
              <w:rPr>
                <w:sz w:val="24"/>
                <w:lang w:val="uk-UA"/>
              </w:rPr>
              <w:tab/>
              <w:t xml:space="preserve">можливостей підприємства ринковому попиту </w:t>
            </w:r>
          </w:p>
        </w:tc>
      </w:tr>
      <w:tr w:rsidR="00E27CCD" w:rsidRPr="001B0478" w14:paraId="066849C5" w14:textId="77777777" w:rsidTr="009C289B">
        <w:trPr>
          <w:trHeight w:val="562"/>
        </w:trPr>
        <w:tc>
          <w:tcPr>
            <w:tcW w:w="0" w:type="auto"/>
            <w:vMerge/>
            <w:tcBorders>
              <w:top w:val="nil"/>
              <w:left w:val="single" w:sz="4" w:space="0" w:color="000000"/>
              <w:bottom w:val="nil"/>
              <w:right w:val="single" w:sz="4" w:space="0" w:color="000000"/>
            </w:tcBorders>
          </w:tcPr>
          <w:p w14:paraId="021FFC86" w14:textId="77777777" w:rsidR="00E27CCD" w:rsidRPr="001B0478" w:rsidRDefault="00E27CCD" w:rsidP="009C289B">
            <w:pPr>
              <w:spacing w:after="160"/>
              <w:ind w:right="0" w:firstLine="0"/>
              <w:jc w:val="left"/>
              <w:rPr>
                <w:lang w:val="uk-UA"/>
              </w:rPr>
            </w:pPr>
          </w:p>
        </w:tc>
        <w:tc>
          <w:tcPr>
            <w:tcW w:w="2237" w:type="dxa"/>
            <w:tcBorders>
              <w:top w:val="single" w:sz="4" w:space="0" w:color="000000"/>
              <w:left w:val="single" w:sz="4" w:space="0" w:color="000000"/>
              <w:bottom w:val="single" w:sz="4" w:space="0" w:color="000000"/>
              <w:right w:val="single" w:sz="4" w:space="0" w:color="000000"/>
            </w:tcBorders>
          </w:tcPr>
          <w:p w14:paraId="20275116" w14:textId="77777777" w:rsidR="00E27CCD" w:rsidRPr="001B0478" w:rsidRDefault="00E27CCD" w:rsidP="009C289B">
            <w:pPr>
              <w:spacing w:after="0"/>
              <w:ind w:right="0" w:firstLine="0"/>
              <w:jc w:val="left"/>
              <w:rPr>
                <w:lang w:val="uk-UA"/>
              </w:rPr>
            </w:pPr>
            <w:r w:rsidRPr="001B0478">
              <w:rPr>
                <w:sz w:val="24"/>
                <w:lang w:val="uk-UA"/>
              </w:rPr>
              <w:t xml:space="preserve">Фінансова криза </w:t>
            </w:r>
          </w:p>
        </w:tc>
        <w:tc>
          <w:tcPr>
            <w:tcW w:w="5683" w:type="dxa"/>
            <w:tcBorders>
              <w:top w:val="single" w:sz="4" w:space="0" w:color="000000"/>
              <w:left w:val="single" w:sz="4" w:space="0" w:color="000000"/>
              <w:bottom w:val="single" w:sz="4" w:space="0" w:color="000000"/>
              <w:right w:val="single" w:sz="4" w:space="0" w:color="000000"/>
            </w:tcBorders>
          </w:tcPr>
          <w:p w14:paraId="1F5E7983" w14:textId="77777777" w:rsidR="00E27CCD" w:rsidRPr="001B0478" w:rsidRDefault="00E27CCD" w:rsidP="009C289B">
            <w:pPr>
              <w:spacing w:after="0"/>
              <w:ind w:right="0" w:firstLine="0"/>
              <w:jc w:val="left"/>
              <w:rPr>
                <w:lang w:val="uk-UA"/>
              </w:rPr>
            </w:pPr>
            <w:r w:rsidRPr="001B0478">
              <w:rPr>
                <w:sz w:val="24"/>
                <w:lang w:val="uk-UA"/>
              </w:rPr>
              <w:t xml:space="preserve">Неможливість одержання необхідних фінансових ресурсів </w:t>
            </w:r>
          </w:p>
        </w:tc>
      </w:tr>
      <w:tr w:rsidR="00E27CCD" w:rsidRPr="009C289B" w14:paraId="1962401A" w14:textId="77777777" w:rsidTr="009C289B">
        <w:trPr>
          <w:trHeight w:val="840"/>
        </w:trPr>
        <w:tc>
          <w:tcPr>
            <w:tcW w:w="0" w:type="auto"/>
            <w:vMerge/>
            <w:tcBorders>
              <w:top w:val="nil"/>
              <w:left w:val="single" w:sz="4" w:space="0" w:color="000000"/>
              <w:bottom w:val="single" w:sz="4" w:space="0" w:color="000000"/>
              <w:right w:val="single" w:sz="4" w:space="0" w:color="000000"/>
            </w:tcBorders>
          </w:tcPr>
          <w:p w14:paraId="69E2C05D" w14:textId="77777777" w:rsidR="00E27CCD" w:rsidRPr="001B0478" w:rsidRDefault="00E27CCD" w:rsidP="009C289B">
            <w:pPr>
              <w:spacing w:after="160"/>
              <w:ind w:right="0" w:firstLine="0"/>
              <w:jc w:val="left"/>
              <w:rPr>
                <w:lang w:val="uk-UA"/>
              </w:rPr>
            </w:pPr>
          </w:p>
        </w:tc>
        <w:tc>
          <w:tcPr>
            <w:tcW w:w="2237" w:type="dxa"/>
            <w:tcBorders>
              <w:top w:val="single" w:sz="4" w:space="0" w:color="000000"/>
              <w:left w:val="single" w:sz="4" w:space="0" w:color="000000"/>
              <w:bottom w:val="single" w:sz="4" w:space="0" w:color="000000"/>
              <w:right w:val="single" w:sz="4" w:space="0" w:color="000000"/>
            </w:tcBorders>
          </w:tcPr>
          <w:p w14:paraId="3AFA99A9" w14:textId="77777777" w:rsidR="00E27CCD" w:rsidRPr="001B0478" w:rsidRDefault="00E27CCD" w:rsidP="009C289B">
            <w:pPr>
              <w:spacing w:after="0"/>
              <w:ind w:right="17" w:firstLine="0"/>
              <w:jc w:val="left"/>
              <w:rPr>
                <w:lang w:val="uk-UA"/>
              </w:rPr>
            </w:pPr>
            <w:r w:rsidRPr="001B0478">
              <w:rPr>
                <w:sz w:val="24"/>
                <w:lang w:val="uk-UA"/>
              </w:rPr>
              <w:t xml:space="preserve">Криза менеджменту </w:t>
            </w:r>
          </w:p>
        </w:tc>
        <w:tc>
          <w:tcPr>
            <w:tcW w:w="5683" w:type="dxa"/>
            <w:tcBorders>
              <w:top w:val="single" w:sz="4" w:space="0" w:color="000000"/>
              <w:left w:val="single" w:sz="4" w:space="0" w:color="000000"/>
              <w:bottom w:val="single" w:sz="4" w:space="0" w:color="000000"/>
              <w:right w:val="single" w:sz="4" w:space="0" w:color="000000"/>
            </w:tcBorders>
          </w:tcPr>
          <w:p w14:paraId="3AE5B51F" w14:textId="77777777" w:rsidR="00E27CCD" w:rsidRPr="001B0478" w:rsidRDefault="00E27CCD" w:rsidP="009C289B">
            <w:pPr>
              <w:spacing w:after="0"/>
              <w:ind w:right="60" w:firstLine="0"/>
              <w:rPr>
                <w:lang w:val="uk-UA"/>
              </w:rPr>
            </w:pPr>
            <w:r w:rsidRPr="001B0478">
              <w:rPr>
                <w:sz w:val="24"/>
                <w:lang w:val="uk-UA"/>
              </w:rPr>
              <w:t xml:space="preserve">Невідповідність стилю, форм і засобів керування підприємством його статусу, можливостям та стратегічним цілям господарювання </w:t>
            </w:r>
          </w:p>
        </w:tc>
      </w:tr>
    </w:tbl>
    <w:p w14:paraId="6941F71D" w14:textId="77777777" w:rsidR="00E27CCD" w:rsidRPr="001B0478" w:rsidRDefault="00E27CCD" w:rsidP="00E27CCD">
      <w:pPr>
        <w:spacing w:after="7"/>
        <w:ind w:left="720" w:right="0" w:firstLine="0"/>
        <w:jc w:val="left"/>
        <w:rPr>
          <w:lang w:val="uk-UA"/>
        </w:rPr>
      </w:pPr>
      <w:r w:rsidRPr="001B0478">
        <w:rPr>
          <w:lang w:val="uk-UA"/>
        </w:rPr>
        <w:t xml:space="preserve"> </w:t>
      </w:r>
    </w:p>
    <w:p w14:paraId="22B2134A" w14:textId="77777777" w:rsidR="00E27CCD" w:rsidRPr="001B0478" w:rsidRDefault="00E27CCD" w:rsidP="00E27CCD">
      <w:pPr>
        <w:ind w:left="-15" w:right="63"/>
        <w:rPr>
          <w:lang w:val="uk-UA"/>
        </w:rPr>
      </w:pPr>
      <w:r w:rsidRPr="001B0478">
        <w:rPr>
          <w:i/>
          <w:lang w:val="uk-UA"/>
        </w:rPr>
        <w:lastRenderedPageBreak/>
        <w:t>З безпосередніх причин виникнення кризи</w:t>
      </w:r>
      <w:r w:rsidRPr="001B0478">
        <w:rPr>
          <w:lang w:val="uk-UA"/>
        </w:rPr>
        <w:t xml:space="preserve"> розділяються на </w:t>
      </w:r>
      <w:r w:rsidRPr="001B0478">
        <w:rPr>
          <w:i/>
          <w:lang w:val="uk-UA"/>
        </w:rPr>
        <w:t xml:space="preserve">природні, суспільні, екологічні. </w:t>
      </w:r>
      <w:r w:rsidRPr="001B0478">
        <w:rPr>
          <w:lang w:val="uk-UA"/>
        </w:rPr>
        <w:t xml:space="preserve">Перші викликані природними умовами життя і діяльності людини. До причин таких криз відносяться землетруси, урагани, пожежі, кліматичні зміни, повені. Усе це не може не відбиватися на економіці, психології людини, соціальних і політичних процесах. При визначених масштабах такі явища природи народжують кризи. </w:t>
      </w:r>
    </w:p>
    <w:p w14:paraId="249ACC1C" w14:textId="77777777" w:rsidR="00E27CCD" w:rsidRPr="001B0478" w:rsidRDefault="00E27CCD" w:rsidP="00E27CCD">
      <w:pPr>
        <w:ind w:left="-15" w:right="63"/>
        <w:rPr>
          <w:lang w:val="uk-UA"/>
        </w:rPr>
      </w:pPr>
      <w:r w:rsidRPr="001B0478">
        <w:rPr>
          <w:lang w:val="uk-UA"/>
        </w:rPr>
        <w:t xml:space="preserve">Причиною кризи можуть бути і суспільні відносини у всіх видах їхнього прояву. </w:t>
      </w:r>
    </w:p>
    <w:p w14:paraId="619519EC" w14:textId="77777777" w:rsidR="00E27CCD" w:rsidRPr="001B0478" w:rsidRDefault="00E27CCD" w:rsidP="00E27CCD">
      <w:pPr>
        <w:ind w:left="-15" w:right="63"/>
        <w:rPr>
          <w:lang w:val="uk-UA"/>
        </w:rPr>
      </w:pPr>
      <w:r w:rsidRPr="001B0478">
        <w:rPr>
          <w:lang w:val="uk-UA"/>
        </w:rPr>
        <w:t xml:space="preserve">У сучасних умовах велике значення має розуміння і розпізнавання криз взаємин людини з природою – екологічних. Це кризи, що виникають при зміні природних умов, викликаних діяльністю людини, – виснаження ресурсів, забруднення навколишнього середовища, виникнення небезпечних технологій, зневага вимогами законів природної рівноваги. </w:t>
      </w:r>
    </w:p>
    <w:p w14:paraId="30106514" w14:textId="77777777" w:rsidR="00E27CCD" w:rsidRPr="001B0478" w:rsidRDefault="00E27CCD" w:rsidP="00E27CCD">
      <w:pPr>
        <w:ind w:left="-15" w:right="63"/>
        <w:rPr>
          <w:lang w:val="uk-UA"/>
        </w:rPr>
      </w:pPr>
      <w:r w:rsidRPr="001B0478">
        <w:rPr>
          <w:lang w:val="uk-UA"/>
        </w:rPr>
        <w:t xml:space="preserve">Кризи також можуть бути </w:t>
      </w:r>
      <w:r w:rsidRPr="001B0478">
        <w:rPr>
          <w:i/>
          <w:lang w:val="uk-UA"/>
        </w:rPr>
        <w:t xml:space="preserve">передбачуваними (закономірними) і несподіваними (випадковими). </w:t>
      </w:r>
      <w:r w:rsidRPr="001B0478">
        <w:rPr>
          <w:lang w:val="uk-UA"/>
        </w:rPr>
        <w:t xml:space="preserve">Передбачувані кризи настають як етап розвитку, вони можуть прогнозуватися і викликаються об’єктивними причинами нагромадження факторів, пов’язані з виникненням кризи можуть бути потреби реструктуризації виробництва, зміна структури інтересів під впливом </w:t>
      </w:r>
      <w:proofErr w:type="spellStart"/>
      <w:r w:rsidRPr="001B0478">
        <w:rPr>
          <w:lang w:val="uk-UA"/>
        </w:rPr>
        <w:t>науковотехнічного</w:t>
      </w:r>
      <w:proofErr w:type="spellEnd"/>
      <w:r w:rsidRPr="001B0478">
        <w:rPr>
          <w:lang w:val="uk-UA"/>
        </w:rPr>
        <w:t xml:space="preserve"> прогресу. </w:t>
      </w:r>
    </w:p>
    <w:p w14:paraId="00026ACA" w14:textId="77777777" w:rsidR="00E27CCD" w:rsidRPr="001B0478" w:rsidRDefault="00E27CCD" w:rsidP="00E27CCD">
      <w:pPr>
        <w:ind w:left="-15" w:right="63"/>
        <w:rPr>
          <w:lang w:val="uk-UA"/>
        </w:rPr>
      </w:pPr>
      <w:r w:rsidRPr="001B0478">
        <w:rPr>
          <w:lang w:val="uk-UA"/>
        </w:rPr>
        <w:t xml:space="preserve">Несподівані кризи часто бувають чи результатом грубих помилок в управлінні, чи яких-небудь природних явищ, чи економічній залежності, що сприяє розширенню і поширенню локальних криз. </w:t>
      </w:r>
    </w:p>
    <w:p w14:paraId="77C77589" w14:textId="77777777" w:rsidR="00E27CCD" w:rsidRPr="001B0478" w:rsidRDefault="00E27CCD" w:rsidP="00E27CCD">
      <w:pPr>
        <w:ind w:left="-15" w:right="63"/>
        <w:rPr>
          <w:lang w:val="uk-UA"/>
        </w:rPr>
      </w:pPr>
      <w:r w:rsidRPr="001B0478">
        <w:rPr>
          <w:lang w:val="uk-UA"/>
        </w:rPr>
        <w:t xml:space="preserve">Різновидом передбачуваних криз є </w:t>
      </w:r>
      <w:r w:rsidRPr="001B0478">
        <w:rPr>
          <w:i/>
          <w:lang w:val="uk-UA"/>
        </w:rPr>
        <w:t xml:space="preserve">циклічна криза </w:t>
      </w:r>
      <w:r w:rsidRPr="001B0478">
        <w:rPr>
          <w:lang w:val="uk-UA"/>
        </w:rPr>
        <w:t xml:space="preserve">(звичайно, у тому випадку, якщо відома і вивчена природа кризи і її характер). Він може виникати періодично і має відомі фази свого настання і протікання. </w:t>
      </w:r>
    </w:p>
    <w:p w14:paraId="39F504C7" w14:textId="77777777" w:rsidR="00E27CCD" w:rsidRPr="001B0478" w:rsidRDefault="00E27CCD" w:rsidP="00E27CCD">
      <w:pPr>
        <w:ind w:left="-15" w:right="63"/>
        <w:rPr>
          <w:lang w:val="uk-UA"/>
        </w:rPr>
      </w:pPr>
      <w:r w:rsidRPr="001B0478">
        <w:rPr>
          <w:lang w:val="uk-UA"/>
        </w:rPr>
        <w:t xml:space="preserve">Існують також кризи явні і латентні (сховані). Перші протікають помітно і легко виявляються. Другі є схованими, протікають відносно непомітно і тому найбільш небезпечні. </w:t>
      </w:r>
    </w:p>
    <w:p w14:paraId="07C51F3D" w14:textId="77777777" w:rsidR="00E27CCD" w:rsidRPr="001B0478" w:rsidRDefault="00E27CCD" w:rsidP="00E27CCD">
      <w:pPr>
        <w:ind w:left="-15" w:right="63"/>
        <w:rPr>
          <w:lang w:val="uk-UA"/>
        </w:rPr>
      </w:pPr>
      <w:r w:rsidRPr="001B0478">
        <w:rPr>
          <w:lang w:val="uk-UA"/>
        </w:rPr>
        <w:t xml:space="preserve">Кризи бувають глибокими і легкими. </w:t>
      </w:r>
      <w:r w:rsidRPr="001B0478">
        <w:rPr>
          <w:i/>
          <w:lang w:val="uk-UA"/>
        </w:rPr>
        <w:t xml:space="preserve">Глибокі, гострі </w:t>
      </w:r>
      <w:r w:rsidRPr="001B0478">
        <w:rPr>
          <w:lang w:val="uk-UA"/>
        </w:rPr>
        <w:t xml:space="preserve">кризи часто ведуть до руйнування різних структур соціально-економічної системи. Вони протікають складно і нерівномірно, часто акумулюють у собі безліч протиріч, зав’язують їх у заплутаний клубок. </w:t>
      </w:r>
      <w:r w:rsidRPr="001B0478">
        <w:rPr>
          <w:i/>
          <w:lang w:val="uk-UA"/>
        </w:rPr>
        <w:t xml:space="preserve">Легкі, м’які </w:t>
      </w:r>
      <w:r w:rsidRPr="001B0478">
        <w:rPr>
          <w:lang w:val="uk-UA"/>
        </w:rPr>
        <w:t xml:space="preserve">кризи протікають більш послідовно і безболісно. їх можна передбачати, ними легше управляти. </w:t>
      </w:r>
    </w:p>
    <w:p w14:paraId="304C0B94" w14:textId="77777777" w:rsidR="00E27CCD" w:rsidRPr="001B0478" w:rsidRDefault="00E27CCD" w:rsidP="00E27CCD">
      <w:pPr>
        <w:ind w:left="-15" w:right="63"/>
        <w:rPr>
          <w:lang w:val="uk-UA"/>
        </w:rPr>
      </w:pPr>
      <w:r w:rsidRPr="001B0478">
        <w:rPr>
          <w:lang w:val="uk-UA"/>
        </w:rPr>
        <w:t xml:space="preserve">Криза – об’єктивне явище в соціально-економічній системі. Це уявлення погодиться з розумінням того, що в основі функціонування і розвитку </w:t>
      </w:r>
      <w:proofErr w:type="spellStart"/>
      <w:r w:rsidRPr="001B0478">
        <w:rPr>
          <w:lang w:val="uk-UA"/>
        </w:rPr>
        <w:t>соціальноекономічної</w:t>
      </w:r>
      <w:proofErr w:type="spellEnd"/>
      <w:r w:rsidRPr="001B0478">
        <w:rPr>
          <w:lang w:val="uk-UA"/>
        </w:rPr>
        <w:t xml:space="preserve"> системи лежить керована діяльність людини. Бажання ефективно управляти економічною системою може виражатися в прагненні розширювати сферу управління, тобто знижувати частку некерованих процесів. І в певній мірі це вдається. Можна допустити, що в майбутньому людина взагалі виключить кризи з розвитку соціально-економічних систем, а </w:t>
      </w:r>
      <w:r w:rsidRPr="001B0478">
        <w:rPr>
          <w:lang w:val="uk-UA"/>
        </w:rPr>
        <w:lastRenderedPageBreak/>
        <w:t xml:space="preserve">нинішні кризи характеризують лише рівень розвитку людини, недолік знань, недосконалість управління. </w:t>
      </w:r>
    </w:p>
    <w:p w14:paraId="7064EAE1" w14:textId="77777777" w:rsidR="00E27CCD" w:rsidRPr="001B0478" w:rsidRDefault="00E27CCD" w:rsidP="00E27CCD">
      <w:pPr>
        <w:ind w:left="-15" w:right="63"/>
        <w:rPr>
          <w:lang w:val="uk-UA"/>
        </w:rPr>
      </w:pPr>
      <w:r w:rsidRPr="001B0478">
        <w:rPr>
          <w:lang w:val="uk-UA"/>
        </w:rPr>
        <w:t xml:space="preserve">Таке припущення виглядає логічним. Але вся практика розвитку суспільства й економіки в усі періоди історії свідчить про те, що, незважаючи на «людську природу» криз, їх поки уникати не вдається, тому дуже важливим і актуальним, на наш погляд, є своєчасне виявлення симптомів і розпізнавання криз, що починаються. </w:t>
      </w:r>
    </w:p>
    <w:p w14:paraId="6A93A9D4" w14:textId="77777777" w:rsidR="00E27CCD" w:rsidRPr="001B0478" w:rsidRDefault="00E27CCD" w:rsidP="00E27CCD">
      <w:pPr>
        <w:ind w:left="-15" w:right="63"/>
        <w:rPr>
          <w:lang w:val="uk-UA"/>
        </w:rPr>
      </w:pPr>
      <w:r w:rsidRPr="001B0478">
        <w:rPr>
          <w:lang w:val="uk-UA"/>
        </w:rPr>
        <w:t xml:space="preserve">Між різними видами кризи існують тісні причинно-наслідкові зв’язки. Наприклад, криза збуту спричиняє фінансову кризу, яка, своєю чергою, призводить до втрати підприємством ліквідності, надмірної кредиторської заборгованості, неплатоспроможності та банкрутства підприємства. </w:t>
      </w:r>
    </w:p>
    <w:p w14:paraId="3DE72007" w14:textId="77777777" w:rsidR="00E27CCD" w:rsidRPr="001B0478" w:rsidRDefault="00E27CCD" w:rsidP="00E27CCD">
      <w:pPr>
        <w:ind w:left="-15" w:right="63"/>
        <w:rPr>
          <w:lang w:val="uk-UA"/>
        </w:rPr>
      </w:pPr>
      <w:r w:rsidRPr="001B0478">
        <w:rPr>
          <w:lang w:val="uk-UA"/>
        </w:rPr>
        <w:t xml:space="preserve">Доволі поширені випадки, коли вплив факторів, які спричинили кризу, припинився, а кризові явища не зникають. Це пояснюється тим, що виникає замкнене коло між причинами, проявами та наслідками кризових явищ, де наслідки породжують нові причини кризових явищ. </w:t>
      </w:r>
    </w:p>
    <w:p w14:paraId="66C4899A" w14:textId="77777777" w:rsidR="00E27CCD" w:rsidRPr="001B0478" w:rsidRDefault="00E27CCD" w:rsidP="00E27CCD">
      <w:pPr>
        <w:ind w:left="-15" w:right="63"/>
        <w:rPr>
          <w:lang w:val="uk-UA"/>
        </w:rPr>
      </w:pPr>
      <w:r w:rsidRPr="001B0478">
        <w:rPr>
          <w:lang w:val="uk-UA"/>
        </w:rPr>
        <w:t xml:space="preserve">Лавиноподібне наростання кризових причин призводить до такого стану, коли підприємство власними зусиллями неспроможне подолати кризу. Основною причиною цього є низька адаптація підприємства до змін, яку визначає людина, її інтелектуальні, професійні та інші характеристики. </w:t>
      </w:r>
    </w:p>
    <w:p w14:paraId="1CDFC9B7" w14:textId="77777777" w:rsidR="00E27CCD" w:rsidRPr="001B0478" w:rsidRDefault="00E27CCD" w:rsidP="00E27CCD">
      <w:pPr>
        <w:ind w:left="-15" w:right="63"/>
        <w:rPr>
          <w:lang w:val="uk-UA"/>
        </w:rPr>
      </w:pPr>
      <w:r w:rsidRPr="001B0478">
        <w:rPr>
          <w:lang w:val="uk-UA"/>
        </w:rPr>
        <w:t xml:space="preserve">Результативне антикризове управління повинне обов’язково протидіяти ендогенним факторам та причинам. В іншому разі це свідчить про недостатній рівень якості управління або зумисне спричинення кризових явищ. </w:t>
      </w:r>
    </w:p>
    <w:p w14:paraId="504A331E" w14:textId="77777777" w:rsidR="00E27CCD" w:rsidRPr="001B0478" w:rsidRDefault="00E27CCD" w:rsidP="00E27CCD">
      <w:pPr>
        <w:spacing w:after="4" w:line="260" w:lineRule="auto"/>
        <w:ind w:left="715" w:right="0" w:hanging="10"/>
        <w:rPr>
          <w:lang w:val="uk-UA"/>
        </w:rPr>
      </w:pPr>
      <w:r w:rsidRPr="001B0478">
        <w:rPr>
          <w:b/>
          <w:lang w:val="uk-UA"/>
        </w:rPr>
        <w:t xml:space="preserve">Симптоми і розпізнавання криз </w:t>
      </w:r>
    </w:p>
    <w:p w14:paraId="4997E43C" w14:textId="77777777" w:rsidR="00E27CCD" w:rsidRPr="001B0478" w:rsidRDefault="00E27CCD" w:rsidP="00E27CCD">
      <w:pPr>
        <w:ind w:left="-15" w:right="63"/>
        <w:rPr>
          <w:lang w:val="uk-UA"/>
        </w:rPr>
      </w:pPr>
      <w:r w:rsidRPr="001B0478">
        <w:rPr>
          <w:lang w:val="uk-UA"/>
        </w:rPr>
        <w:t xml:space="preserve">Класифікаційні ознаки реальної кризи можуть розглядатися і як його параметри, що «підказують» чи визначають оцінку ситуації, розробку і вибір вдалих управлінських рішень. Небезпека кризи існує завжди, навіть коли її немає. Тому дуже важливо знати ознаки настання кризових ситуацій і оцінювати можливості їхнього розв’язання. </w:t>
      </w:r>
    </w:p>
    <w:p w14:paraId="631B9F92" w14:textId="77777777" w:rsidR="00E27CCD" w:rsidRPr="001B0478" w:rsidRDefault="00E27CCD" w:rsidP="00E27CCD">
      <w:pPr>
        <w:ind w:left="-15" w:right="63"/>
        <w:rPr>
          <w:lang w:val="uk-UA"/>
        </w:rPr>
      </w:pPr>
      <w:r w:rsidRPr="001B0478">
        <w:rPr>
          <w:lang w:val="uk-UA"/>
        </w:rPr>
        <w:t xml:space="preserve">Взагалі соціально-економічна система є саморегульованою системою. Це значить, що в її існуванні діють механізми відновлення необхідної і відносної рівноваги. Адже управління й існує, тому що є, з одного боку, частиною цих механізмів, а з іншого, для того щоб, спираючись на ці механізми, забезпечувати менш хворобливий і більш послідовний з погляду інтересів людини розвиток соціально-економічної системи. Але це можливо тільки в тому випадку, якщо будуть відомі тенденції поведінки і розвитку соціально-економічної системи, її характеристики й ознаки стану, настання визначених фаз цього стану й етапом об’єктивного розвитку. </w:t>
      </w:r>
    </w:p>
    <w:p w14:paraId="35C592B6" w14:textId="77777777" w:rsidR="00E27CCD" w:rsidRPr="001B0478" w:rsidRDefault="00E27CCD" w:rsidP="00E27CCD">
      <w:pPr>
        <w:ind w:left="-15" w:right="63"/>
        <w:rPr>
          <w:lang w:val="uk-UA"/>
        </w:rPr>
      </w:pPr>
      <w:r w:rsidRPr="001B0478">
        <w:rPr>
          <w:i/>
          <w:lang w:val="uk-UA"/>
        </w:rPr>
        <w:t xml:space="preserve">Подолання криз </w:t>
      </w:r>
      <w:r w:rsidRPr="001B0478">
        <w:rPr>
          <w:lang w:val="uk-UA"/>
        </w:rPr>
        <w:t xml:space="preserve">– </w:t>
      </w:r>
      <w:r w:rsidRPr="001B0478">
        <w:rPr>
          <w:i/>
          <w:lang w:val="uk-UA"/>
        </w:rPr>
        <w:t xml:space="preserve">керований процес. </w:t>
      </w:r>
      <w:r w:rsidRPr="001B0478">
        <w:rPr>
          <w:lang w:val="uk-UA"/>
        </w:rPr>
        <w:t xml:space="preserve">Про це свідчать багато криз, що відбувалися в історії розвитку людства, виробництва й економіки. Успіх управління залежить від своєчасного розпізнавання кризи, симптомів її </w:t>
      </w:r>
      <w:r w:rsidRPr="001B0478">
        <w:rPr>
          <w:lang w:val="uk-UA"/>
        </w:rPr>
        <w:lastRenderedPageBreak/>
        <w:t xml:space="preserve">настання. Ознаки кризи диференціюються, насамперед, за їх типологічною приналежністю.  </w:t>
      </w:r>
    </w:p>
    <w:p w14:paraId="779A0E74" w14:textId="77777777" w:rsidR="00E27CCD" w:rsidRPr="001B0478" w:rsidRDefault="00E27CCD" w:rsidP="00E27CCD">
      <w:pPr>
        <w:ind w:left="-15" w:right="63"/>
        <w:rPr>
          <w:lang w:val="uk-UA"/>
        </w:rPr>
      </w:pPr>
      <w:r w:rsidRPr="001B0478">
        <w:rPr>
          <w:lang w:val="uk-UA"/>
        </w:rPr>
        <w:t xml:space="preserve">Такими ознаками можуть бути: масштаби, проблематика, гострота, галузь розвитку, причини, можливі наслідки і фаза прояву кризи  </w:t>
      </w:r>
    </w:p>
    <w:p w14:paraId="6C297D23" w14:textId="77777777" w:rsidR="00E27CCD" w:rsidRPr="001B0478" w:rsidRDefault="00E27CCD" w:rsidP="00E27CCD">
      <w:pPr>
        <w:ind w:left="-15" w:right="63"/>
        <w:rPr>
          <w:lang w:val="uk-UA"/>
        </w:rPr>
      </w:pPr>
      <w:r w:rsidRPr="001B0478">
        <w:rPr>
          <w:lang w:val="uk-UA"/>
        </w:rPr>
        <w:t xml:space="preserve">У розпізнаванні кризи велике значення має оцінка взаємозв’язку проблем. Існування і характер такого взаємозв’язку може багато чого сказати і про небезпеку кризи і її характер. В управлінні соціально-економічною системою повинен функціонувати так званий моніторинг </w:t>
      </w:r>
      <w:r w:rsidRPr="001B0478">
        <w:rPr>
          <w:i/>
          <w:lang w:val="uk-UA"/>
        </w:rPr>
        <w:t xml:space="preserve">антикризового розвитку. </w:t>
      </w:r>
      <w:r w:rsidRPr="001B0478">
        <w:rPr>
          <w:lang w:val="uk-UA"/>
        </w:rPr>
        <w:t xml:space="preserve">Це контроль процесів розвитку і відстеження їхніх тенденцій за критеріями </w:t>
      </w:r>
      <w:r w:rsidRPr="001B0478">
        <w:rPr>
          <w:i/>
          <w:lang w:val="uk-UA"/>
        </w:rPr>
        <w:t xml:space="preserve">антикризового управління. </w:t>
      </w:r>
      <w:r w:rsidRPr="001B0478">
        <w:rPr>
          <w:lang w:val="uk-UA"/>
        </w:rPr>
        <w:t xml:space="preserve">Адже існує передбачення погоди, землетрусів, сонячної активності. Цим займаються спеціальні служби. Чому в системі управління не може бути аналогічних служб? </w:t>
      </w:r>
    </w:p>
    <w:p w14:paraId="0EB29171" w14:textId="77777777" w:rsidR="00E27CCD" w:rsidRPr="001B0478" w:rsidRDefault="00E27CCD" w:rsidP="00E27CCD">
      <w:pPr>
        <w:ind w:left="-15" w:right="63"/>
        <w:rPr>
          <w:lang w:val="uk-UA"/>
        </w:rPr>
      </w:pPr>
      <w:r w:rsidRPr="001B0478">
        <w:rPr>
          <w:lang w:val="uk-UA"/>
        </w:rPr>
        <w:t xml:space="preserve">Але для такого передбачення необхідний чіткий набір ознак і показників кризового розвитку, методологія їхнього розрахунку і використання в аналізі. </w:t>
      </w:r>
      <w:r w:rsidRPr="001B0478">
        <w:rPr>
          <w:i/>
          <w:lang w:val="uk-UA"/>
        </w:rPr>
        <w:t xml:space="preserve">Передбачення криз </w:t>
      </w:r>
      <w:r w:rsidRPr="001B0478">
        <w:rPr>
          <w:lang w:val="uk-UA"/>
        </w:rPr>
        <w:t xml:space="preserve">можливе тільки на основі спеціального аналізу ситуацій і тенденцій. Взагалі в розпізнаванні криз беруть участь усі показники оцінювання стану соціально-економічної системи. </w:t>
      </w:r>
    </w:p>
    <w:p w14:paraId="73825AEA" w14:textId="77777777" w:rsidR="00E27CCD" w:rsidRPr="001B0478" w:rsidRDefault="00E27CCD" w:rsidP="00E27CCD">
      <w:pPr>
        <w:ind w:left="-15" w:right="63"/>
        <w:rPr>
          <w:lang w:val="uk-UA"/>
        </w:rPr>
      </w:pPr>
      <w:r w:rsidRPr="001B0478">
        <w:rPr>
          <w:i/>
          <w:lang w:val="uk-UA"/>
        </w:rPr>
        <w:t xml:space="preserve">Розпізнавання </w:t>
      </w:r>
      <w:r w:rsidRPr="001B0478">
        <w:rPr>
          <w:lang w:val="uk-UA"/>
        </w:rPr>
        <w:t xml:space="preserve">будується як на діючих в управлінні показниках, так і на спеціалізованих, котрі, імовірно, у майбутньому ще прийдеться розробляти. Наприклад, зниження продуктивності праці чи ефективності виробництва не може не відбивати можливість кризи. Воно може бути випадковим і епізодичним, але може і свідчити про тенденцію кризового розвитку. </w:t>
      </w:r>
    </w:p>
    <w:p w14:paraId="6AE6AC0E" w14:textId="77777777" w:rsidR="00E27CCD" w:rsidRPr="001B0478" w:rsidRDefault="00E27CCD" w:rsidP="00E27CCD">
      <w:pPr>
        <w:ind w:left="-15" w:right="63"/>
        <w:rPr>
          <w:lang w:val="uk-UA"/>
        </w:rPr>
      </w:pPr>
      <w:r w:rsidRPr="001B0478">
        <w:rPr>
          <w:lang w:val="uk-UA"/>
        </w:rPr>
        <w:t xml:space="preserve">Існуюча в даний час система показників не була орієнтована на розпізнавання криз. Вона працювала на управління ситуаціями послідовного і «неухильного» розвитку, так, принаймні, вважалося в минулому в нашій країні. Тому необхідна розробка нових, очевидно, синтетичних показників для того, щоб більш точно і вчасно визначати імовірність і момент настання кризових ситуацій. </w:t>
      </w:r>
    </w:p>
    <w:p w14:paraId="2E638867" w14:textId="77777777" w:rsidR="00E27CCD" w:rsidRPr="001B0478" w:rsidRDefault="00E27CCD" w:rsidP="00E27CCD">
      <w:pPr>
        <w:ind w:left="-15" w:right="63"/>
        <w:rPr>
          <w:lang w:val="uk-UA"/>
        </w:rPr>
      </w:pPr>
      <w:r w:rsidRPr="001B0478">
        <w:rPr>
          <w:lang w:val="uk-UA"/>
        </w:rPr>
        <w:t xml:space="preserve">Велике значення має не тільки система показників, що відбивають основні ознаки кризи, але і методологія їхнього конструювання і практичного використання. У сучасному механізмі управління це є його найбільш слабкою ланкою. Мова йде, у кінцевому рахунку, про методологію розпізнавання кризи у всіх аспектах цього процесу: ціль, показники, їхнє використання в аналізі ситуацій, практична цінність передбачення криз. </w:t>
      </w:r>
    </w:p>
    <w:p w14:paraId="3B749FE0" w14:textId="77777777" w:rsidR="00E27CCD" w:rsidRPr="001B0478" w:rsidRDefault="00E27CCD" w:rsidP="00E27CCD">
      <w:pPr>
        <w:ind w:left="-15" w:right="63"/>
        <w:rPr>
          <w:lang w:val="uk-UA"/>
        </w:rPr>
      </w:pPr>
      <w:r w:rsidRPr="001B0478">
        <w:rPr>
          <w:lang w:val="uk-UA"/>
        </w:rPr>
        <w:t xml:space="preserve">Методологія розпізнавання кризи найтіснішим чином пов’язана з організацією цієї роботи, що допускає наявність фахівців, функції їхньої діяльності, статус рекомендації ними рішень, взаємодія в системі управління. Коли ми говоримо про таких фахівців, як менеджери чи фахівці — аналітики, передбачається не тільки підготовка і наявність так званих антикризових менеджерів чи арбітражних керівників. Однак не варто і забувати про спеціалізованих в цій діяльності економістів, пов’язаних з виробництвом </w:t>
      </w:r>
      <w:r w:rsidRPr="001B0478">
        <w:rPr>
          <w:lang w:val="uk-UA"/>
        </w:rPr>
        <w:lastRenderedPageBreak/>
        <w:t xml:space="preserve">аналітиків, що знають це виробництво і здатні працювати в тісному співробітництві з інженерами, технологами, що добре знають свою справу. </w:t>
      </w:r>
    </w:p>
    <w:p w14:paraId="042620A8" w14:textId="77777777" w:rsidR="00E27CCD" w:rsidRPr="001B0478" w:rsidRDefault="00E27CCD" w:rsidP="00E27CCD">
      <w:pPr>
        <w:ind w:left="-15" w:right="63"/>
        <w:rPr>
          <w:lang w:val="uk-UA"/>
        </w:rPr>
      </w:pPr>
      <w:r w:rsidRPr="001B0478">
        <w:rPr>
          <w:lang w:val="uk-UA"/>
        </w:rPr>
        <w:t xml:space="preserve">Розпізнавання кризових ситуацій і передбачення криз сьогодні в зв’язку з великою складністю управління і всезростаючих масштабів виробничої діяльності повинно бути поставлене на професійну основу. </w:t>
      </w:r>
    </w:p>
    <w:p w14:paraId="45BF7D0F" w14:textId="77777777" w:rsidR="00E27CCD" w:rsidRPr="001B0478" w:rsidRDefault="00E27CCD" w:rsidP="00E27CCD">
      <w:pPr>
        <w:ind w:left="-15" w:right="63"/>
        <w:rPr>
          <w:lang w:val="uk-UA"/>
        </w:rPr>
      </w:pPr>
      <w:r w:rsidRPr="001B0478">
        <w:rPr>
          <w:lang w:val="uk-UA"/>
        </w:rPr>
        <w:t xml:space="preserve">Розуміння механізму поглиблення кризи має за основу усвідомлення </w:t>
      </w:r>
      <w:r w:rsidRPr="001B0478">
        <w:rPr>
          <w:i/>
          <w:lang w:val="uk-UA"/>
        </w:rPr>
        <w:t xml:space="preserve">фінансово-економічних аспектів виникнення та поширення </w:t>
      </w:r>
      <w:proofErr w:type="spellStart"/>
      <w:r w:rsidRPr="001B0478">
        <w:rPr>
          <w:i/>
          <w:lang w:val="uk-UA"/>
        </w:rPr>
        <w:t>імпульсівкаталізаторів</w:t>
      </w:r>
      <w:proofErr w:type="spellEnd"/>
      <w:r w:rsidRPr="001B0478">
        <w:rPr>
          <w:i/>
          <w:lang w:val="uk-UA"/>
        </w:rPr>
        <w:t xml:space="preserve"> кризи</w:t>
      </w:r>
      <w:r w:rsidRPr="001B0478">
        <w:rPr>
          <w:lang w:val="uk-UA"/>
        </w:rPr>
        <w:t xml:space="preserve">, зокрема взаємозв’язку розвитку кризи з порушенням «параметрів життєздатності підприємства». </w:t>
      </w:r>
    </w:p>
    <w:p w14:paraId="5E2D92D9" w14:textId="77777777" w:rsidR="00E27CCD" w:rsidRPr="001B0478" w:rsidRDefault="00E27CCD" w:rsidP="00E27CCD">
      <w:pPr>
        <w:ind w:left="-15" w:right="63"/>
        <w:rPr>
          <w:lang w:val="uk-UA"/>
        </w:rPr>
      </w:pPr>
      <w:r w:rsidRPr="001B0478">
        <w:rPr>
          <w:lang w:val="uk-UA"/>
        </w:rPr>
        <w:t xml:space="preserve">У якості </w:t>
      </w:r>
      <w:r w:rsidRPr="001B0478">
        <w:rPr>
          <w:b/>
          <w:lang w:val="uk-UA"/>
        </w:rPr>
        <w:t>імпульсів-каталізаторів</w:t>
      </w:r>
      <w:r w:rsidRPr="001B0478">
        <w:rPr>
          <w:lang w:val="uk-UA"/>
        </w:rPr>
        <w:t xml:space="preserve"> кризи можуть розглядатися будь-які процеси та події, що відбуваються у внутрішньому та зовнішньому оточенні підприємства і безпосередньо впливають на параметри життєздатності підприємства або опосередковано на показники, що підтримують життєздатність та обумовлюють їх погіршення. </w:t>
      </w:r>
    </w:p>
    <w:p w14:paraId="156765FA" w14:textId="77777777" w:rsidR="00E27CCD" w:rsidRPr="001B0478" w:rsidRDefault="00E27CCD" w:rsidP="00E27CCD">
      <w:pPr>
        <w:ind w:left="-15" w:right="63"/>
        <w:rPr>
          <w:lang w:val="uk-UA"/>
        </w:rPr>
      </w:pPr>
      <w:r w:rsidRPr="001B0478">
        <w:rPr>
          <w:lang w:val="uk-UA"/>
        </w:rPr>
        <w:t xml:space="preserve">Поглиблення кризи є свідченням поступової втрати визначених параметрів життєздатності підприємства, які являють собою ієрархічно побудовану систему. </w:t>
      </w:r>
    </w:p>
    <w:p w14:paraId="3ABFE4D0" w14:textId="77777777" w:rsidR="00E27CCD" w:rsidRPr="001B0478" w:rsidRDefault="00E27CCD" w:rsidP="00E27CCD">
      <w:pPr>
        <w:ind w:left="-15" w:right="63" w:firstLine="0"/>
        <w:rPr>
          <w:lang w:val="uk-UA"/>
        </w:rPr>
      </w:pPr>
      <w:r w:rsidRPr="001B0478">
        <w:rPr>
          <w:lang w:val="uk-UA"/>
        </w:rPr>
        <w:t xml:space="preserve">За значущістю вони не рівнозначні. Їх втрата під дією </w:t>
      </w:r>
      <w:proofErr w:type="spellStart"/>
      <w:r w:rsidRPr="001B0478">
        <w:rPr>
          <w:lang w:val="uk-UA"/>
        </w:rPr>
        <w:t>фактора</w:t>
      </w:r>
      <w:proofErr w:type="spellEnd"/>
      <w:r w:rsidRPr="001B0478">
        <w:rPr>
          <w:lang w:val="uk-UA"/>
        </w:rPr>
        <w:t xml:space="preserve">-ініціатора кризи та процесів, ініційованих ним, відбувається не одночасно, а поступово. Спочатку відбувається втрата параметрів життєздатності першого рівня – параметрів </w:t>
      </w:r>
      <w:r w:rsidRPr="001B0478">
        <w:rPr>
          <w:b/>
          <w:lang w:val="uk-UA"/>
        </w:rPr>
        <w:t xml:space="preserve">L1, </w:t>
      </w:r>
      <w:r w:rsidRPr="001B0478">
        <w:rPr>
          <w:lang w:val="uk-UA"/>
        </w:rPr>
        <w:t xml:space="preserve">надалі – параметрів </w:t>
      </w:r>
      <w:r w:rsidRPr="001B0478">
        <w:rPr>
          <w:b/>
          <w:lang w:val="uk-UA"/>
        </w:rPr>
        <w:t>L2</w:t>
      </w:r>
      <w:r w:rsidRPr="001B0478">
        <w:rPr>
          <w:lang w:val="uk-UA"/>
        </w:rPr>
        <w:t xml:space="preserve"> і </w:t>
      </w:r>
      <w:proofErr w:type="spellStart"/>
      <w:r w:rsidRPr="001B0478">
        <w:rPr>
          <w:lang w:val="uk-UA"/>
        </w:rPr>
        <w:t>т.д</w:t>
      </w:r>
      <w:proofErr w:type="spellEnd"/>
      <w:r w:rsidRPr="001B0478">
        <w:rPr>
          <w:lang w:val="uk-UA"/>
        </w:rPr>
        <w:t xml:space="preserve">. </w:t>
      </w:r>
    </w:p>
    <w:p w14:paraId="6EB9D3DB" w14:textId="77777777" w:rsidR="00E27CCD" w:rsidRPr="001B0478" w:rsidRDefault="00E27CCD" w:rsidP="00E27CCD">
      <w:pPr>
        <w:ind w:left="-15" w:right="63"/>
        <w:rPr>
          <w:lang w:val="uk-UA"/>
        </w:rPr>
      </w:pPr>
      <w:r w:rsidRPr="001B0478">
        <w:rPr>
          <w:lang w:val="uk-UA"/>
        </w:rPr>
        <w:t xml:space="preserve">Завершальним явищем – апогеєм розгортання кризи – є виникнення загрози банкрутства (неспроможність) підприємства. Економічною характеристикою неспроможності є неможливість проведення повного розрахунку по зовнішнім зобов’язанням (параметр </w:t>
      </w:r>
      <w:r w:rsidRPr="001B0478">
        <w:rPr>
          <w:b/>
          <w:lang w:val="uk-UA"/>
        </w:rPr>
        <w:t>L3</w:t>
      </w:r>
      <w:r w:rsidRPr="001B0478">
        <w:rPr>
          <w:lang w:val="uk-UA"/>
        </w:rPr>
        <w:t xml:space="preserve">). Свідченням цього є нерівність: </w:t>
      </w:r>
    </w:p>
    <w:p w14:paraId="6A015FA8" w14:textId="77777777" w:rsidR="00E27CCD" w:rsidRPr="001B0478" w:rsidRDefault="00E27CCD" w:rsidP="00E27CCD">
      <w:pPr>
        <w:spacing w:after="34"/>
        <w:ind w:left="720" w:right="0" w:firstLine="0"/>
        <w:jc w:val="left"/>
        <w:rPr>
          <w:lang w:val="uk-UA"/>
        </w:rPr>
      </w:pPr>
      <w:r w:rsidRPr="001B0478">
        <w:rPr>
          <w:lang w:val="uk-UA"/>
        </w:rPr>
        <w:t xml:space="preserve"> </w:t>
      </w:r>
    </w:p>
    <w:p w14:paraId="51BFADD6" w14:textId="77777777" w:rsidR="00E27CCD" w:rsidRPr="001B0478" w:rsidRDefault="00E27CCD" w:rsidP="00E27CCD">
      <w:pPr>
        <w:spacing w:after="101"/>
        <w:ind w:left="10" w:right="63" w:hanging="10"/>
        <w:jc w:val="right"/>
        <w:rPr>
          <w:lang w:val="uk-UA"/>
        </w:rPr>
      </w:pPr>
      <w:proofErr w:type="spellStart"/>
      <w:r w:rsidRPr="001B0478">
        <w:rPr>
          <w:i/>
          <w:sz w:val="24"/>
          <w:lang w:val="uk-UA"/>
        </w:rPr>
        <w:t>А</w:t>
      </w:r>
      <w:r w:rsidRPr="001B0478">
        <w:rPr>
          <w:i/>
          <w:sz w:val="21"/>
          <w:vertAlign w:val="subscript"/>
          <w:lang w:val="uk-UA"/>
        </w:rPr>
        <w:t>ринк</w:t>
      </w:r>
      <w:proofErr w:type="spellEnd"/>
      <w:r w:rsidRPr="001B0478">
        <w:rPr>
          <w:i/>
          <w:sz w:val="21"/>
          <w:vertAlign w:val="subscript"/>
          <w:lang w:val="uk-UA"/>
        </w:rPr>
        <w:t xml:space="preserve"> </w:t>
      </w:r>
      <w:r w:rsidR="00946B21" w:rsidRPr="00C90A5B">
        <w:rPr>
          <w:rFonts w:asciiTheme="minorHAnsi" w:eastAsia="Segoe UI Symbol" w:hAnsiTheme="minorHAnsi" w:cs="Segoe UI Symbol"/>
          <w:sz w:val="24"/>
        </w:rPr>
        <w:t>&lt;</w:t>
      </w:r>
      <w:r w:rsidRPr="001B0478">
        <w:rPr>
          <w:i/>
          <w:sz w:val="24"/>
          <w:lang w:val="uk-UA"/>
        </w:rPr>
        <w:t xml:space="preserve">ЗЗ </w:t>
      </w:r>
      <w:r w:rsidRPr="001B0478">
        <w:rPr>
          <w:lang w:val="uk-UA"/>
        </w:rPr>
        <w:t xml:space="preserve">,                                                             (2.2) </w:t>
      </w:r>
    </w:p>
    <w:p w14:paraId="417CC39B" w14:textId="77777777" w:rsidR="00E27CCD" w:rsidRPr="001B0478" w:rsidRDefault="00E27CCD" w:rsidP="00E27CCD">
      <w:pPr>
        <w:spacing w:after="2"/>
        <w:ind w:left="720" w:right="0" w:firstLine="0"/>
        <w:jc w:val="left"/>
        <w:rPr>
          <w:lang w:val="uk-UA"/>
        </w:rPr>
      </w:pPr>
      <w:r w:rsidRPr="001B0478">
        <w:rPr>
          <w:lang w:val="uk-UA"/>
        </w:rPr>
        <w:t xml:space="preserve"> </w:t>
      </w:r>
    </w:p>
    <w:p w14:paraId="6A68FB7B" w14:textId="77777777" w:rsidR="00E27CCD" w:rsidRPr="001B0478" w:rsidRDefault="00E27CCD" w:rsidP="00E27CCD">
      <w:pPr>
        <w:ind w:left="-15" w:right="63"/>
        <w:rPr>
          <w:lang w:val="uk-UA"/>
        </w:rPr>
      </w:pPr>
      <w:r w:rsidRPr="001B0478">
        <w:rPr>
          <w:lang w:val="uk-UA"/>
        </w:rPr>
        <w:t xml:space="preserve">Та зниження обсягу чистих активів, після проведення розрахунків з кредиторами, до критичного рівня (параметр </w:t>
      </w:r>
      <w:r w:rsidRPr="001B0478">
        <w:rPr>
          <w:b/>
          <w:lang w:val="uk-UA"/>
        </w:rPr>
        <w:t>L4</w:t>
      </w:r>
      <w:r w:rsidRPr="001B0478">
        <w:rPr>
          <w:lang w:val="uk-UA"/>
        </w:rPr>
        <w:t xml:space="preserve">): </w:t>
      </w:r>
    </w:p>
    <w:p w14:paraId="58848648" w14:textId="77777777" w:rsidR="00E27CCD" w:rsidRPr="001B0478" w:rsidRDefault="00E27CCD" w:rsidP="00E27CCD">
      <w:pPr>
        <w:spacing w:after="58"/>
        <w:ind w:left="720" w:right="0" w:firstLine="0"/>
        <w:jc w:val="left"/>
        <w:rPr>
          <w:lang w:val="uk-UA"/>
        </w:rPr>
      </w:pPr>
      <w:r w:rsidRPr="001B0478">
        <w:rPr>
          <w:lang w:val="uk-UA"/>
        </w:rPr>
        <w:t xml:space="preserve"> </w:t>
      </w:r>
    </w:p>
    <w:p w14:paraId="6F2067DF" w14:textId="77777777" w:rsidR="00E27CCD" w:rsidRPr="001B0478" w:rsidRDefault="00E27CCD" w:rsidP="00E27CCD">
      <w:pPr>
        <w:spacing w:after="87"/>
        <w:ind w:left="10" w:right="63" w:hanging="10"/>
        <w:jc w:val="right"/>
        <w:rPr>
          <w:lang w:val="uk-UA"/>
        </w:rPr>
      </w:pPr>
      <w:proofErr w:type="spellStart"/>
      <w:r w:rsidRPr="001B0478">
        <w:rPr>
          <w:i/>
          <w:sz w:val="24"/>
          <w:lang w:val="uk-UA"/>
        </w:rPr>
        <w:t>А</w:t>
      </w:r>
      <w:r w:rsidRPr="001B0478">
        <w:rPr>
          <w:i/>
          <w:sz w:val="21"/>
          <w:vertAlign w:val="subscript"/>
          <w:lang w:val="uk-UA"/>
        </w:rPr>
        <w:t>ринк</w:t>
      </w:r>
      <w:proofErr w:type="spellEnd"/>
      <w:r w:rsidRPr="001B0478">
        <w:rPr>
          <w:i/>
          <w:sz w:val="21"/>
          <w:vertAlign w:val="subscript"/>
          <w:lang w:val="uk-UA"/>
        </w:rPr>
        <w:t xml:space="preserve"> </w:t>
      </w:r>
      <w:r w:rsidR="00946B21">
        <w:rPr>
          <w:rFonts w:ascii="Segoe UI Symbol" w:eastAsia="Segoe UI Symbol" w:hAnsi="Segoe UI Symbol" w:cs="Segoe UI Symbol"/>
          <w:sz w:val="24"/>
          <w:lang w:val="uk-UA"/>
        </w:rPr>
        <w:t>–</w:t>
      </w:r>
      <w:r w:rsidRPr="001B0478">
        <w:rPr>
          <w:i/>
          <w:sz w:val="24"/>
          <w:lang w:val="uk-UA"/>
        </w:rPr>
        <w:t>ЗЗ</w:t>
      </w:r>
      <w:r w:rsidR="00946B21" w:rsidRPr="00C90A5B">
        <w:rPr>
          <w:rFonts w:ascii="Segoe UI Symbol" w:eastAsia="Segoe UI Symbol" w:hAnsi="Segoe UI Symbol" w:cs="Segoe UI Symbol"/>
          <w:sz w:val="24"/>
        </w:rPr>
        <w:t>&lt;</w:t>
      </w:r>
      <w:r w:rsidRPr="001B0478">
        <w:rPr>
          <w:i/>
          <w:sz w:val="24"/>
          <w:lang w:val="uk-UA"/>
        </w:rPr>
        <w:t xml:space="preserve">ВК </w:t>
      </w:r>
      <w:proofErr w:type="spellStart"/>
      <w:r w:rsidRPr="001B0478">
        <w:rPr>
          <w:i/>
          <w:sz w:val="21"/>
          <w:vertAlign w:val="subscript"/>
          <w:lang w:val="uk-UA"/>
        </w:rPr>
        <w:t>необх</w:t>
      </w:r>
      <w:proofErr w:type="spellEnd"/>
      <w:r w:rsidRPr="001B0478">
        <w:rPr>
          <w:i/>
          <w:sz w:val="21"/>
          <w:vertAlign w:val="subscript"/>
          <w:lang w:val="uk-UA"/>
        </w:rPr>
        <w:t xml:space="preserve"> </w:t>
      </w:r>
      <w:r w:rsidRPr="001B0478">
        <w:rPr>
          <w:lang w:val="uk-UA"/>
        </w:rPr>
        <w:t xml:space="preserve">,                                                     (2.3) </w:t>
      </w:r>
    </w:p>
    <w:p w14:paraId="493DCF8C" w14:textId="77777777" w:rsidR="00E27CCD" w:rsidRPr="001B0478" w:rsidRDefault="00E27CCD" w:rsidP="00E27CCD">
      <w:pPr>
        <w:spacing w:after="29"/>
        <w:ind w:left="720" w:right="0" w:firstLine="0"/>
        <w:jc w:val="left"/>
        <w:rPr>
          <w:lang w:val="uk-UA"/>
        </w:rPr>
      </w:pPr>
      <w:r w:rsidRPr="001B0478">
        <w:rPr>
          <w:lang w:val="uk-UA"/>
        </w:rPr>
        <w:t xml:space="preserve"> </w:t>
      </w:r>
    </w:p>
    <w:p w14:paraId="634FF94F" w14:textId="77777777" w:rsidR="00E27CCD" w:rsidRPr="001B0478" w:rsidRDefault="00E27CCD" w:rsidP="00E27CCD">
      <w:pPr>
        <w:spacing w:after="99"/>
        <w:ind w:left="720" w:right="63" w:firstLine="0"/>
        <w:rPr>
          <w:lang w:val="uk-UA"/>
        </w:rPr>
      </w:pPr>
      <w:r w:rsidRPr="001B0478">
        <w:rPr>
          <w:lang w:val="uk-UA"/>
        </w:rPr>
        <w:t xml:space="preserve">де </w:t>
      </w:r>
      <w:proofErr w:type="spellStart"/>
      <w:r w:rsidRPr="001B0478">
        <w:rPr>
          <w:i/>
          <w:sz w:val="24"/>
          <w:lang w:val="uk-UA"/>
        </w:rPr>
        <w:t>А</w:t>
      </w:r>
      <w:r w:rsidRPr="001B0478">
        <w:rPr>
          <w:i/>
          <w:sz w:val="21"/>
          <w:vertAlign w:val="subscript"/>
          <w:lang w:val="uk-UA"/>
        </w:rPr>
        <w:t>ринк</w:t>
      </w:r>
      <w:proofErr w:type="spellEnd"/>
      <w:r w:rsidRPr="001B0478">
        <w:rPr>
          <w:lang w:val="uk-UA"/>
        </w:rPr>
        <w:t xml:space="preserve"> – ринкова вартість активів, що контролюється підприємством; </w:t>
      </w:r>
    </w:p>
    <w:p w14:paraId="0E1C4888" w14:textId="77777777" w:rsidR="00E27CCD" w:rsidRPr="001B0478" w:rsidRDefault="00E27CCD" w:rsidP="00E27CCD">
      <w:pPr>
        <w:spacing w:after="35"/>
        <w:ind w:left="1118" w:right="63" w:firstLine="0"/>
        <w:rPr>
          <w:lang w:val="uk-UA"/>
        </w:rPr>
      </w:pPr>
      <w:r w:rsidRPr="001B0478">
        <w:rPr>
          <w:i/>
          <w:sz w:val="24"/>
          <w:lang w:val="uk-UA"/>
        </w:rPr>
        <w:t>ЗЗ</w:t>
      </w:r>
      <w:r w:rsidRPr="001B0478">
        <w:rPr>
          <w:lang w:val="uk-UA"/>
        </w:rPr>
        <w:t xml:space="preserve"> – загальний обсяг зобов’язань підприємства; </w:t>
      </w:r>
    </w:p>
    <w:p w14:paraId="6E175468" w14:textId="77777777" w:rsidR="00E27CCD" w:rsidRPr="001B0478" w:rsidRDefault="00E27CCD" w:rsidP="00E27CCD">
      <w:pPr>
        <w:spacing w:after="0" w:line="274" w:lineRule="auto"/>
        <w:ind w:right="0" w:firstLine="1123"/>
        <w:jc w:val="left"/>
        <w:rPr>
          <w:lang w:val="uk-UA"/>
        </w:rPr>
      </w:pPr>
      <w:proofErr w:type="spellStart"/>
      <w:r w:rsidRPr="001B0478">
        <w:rPr>
          <w:i/>
          <w:sz w:val="24"/>
          <w:lang w:val="uk-UA"/>
        </w:rPr>
        <w:t>ВК</w:t>
      </w:r>
      <w:r w:rsidRPr="001B0478">
        <w:rPr>
          <w:i/>
          <w:sz w:val="22"/>
          <w:vertAlign w:val="subscript"/>
          <w:lang w:val="uk-UA"/>
        </w:rPr>
        <w:t>необх</w:t>
      </w:r>
      <w:proofErr w:type="spellEnd"/>
      <w:r w:rsidRPr="001B0478">
        <w:rPr>
          <w:lang w:val="uk-UA"/>
        </w:rPr>
        <w:t xml:space="preserve"> – необхідний обсяг власного капіталу підприємства для продовження функціонування (виходячи з законодавчо встановленого мінімуму або цільових параметрів розвитку). </w:t>
      </w:r>
    </w:p>
    <w:p w14:paraId="100E132B" w14:textId="77777777" w:rsidR="00E27CCD" w:rsidRPr="001B0478" w:rsidRDefault="00E27CCD" w:rsidP="00E27CCD">
      <w:pPr>
        <w:ind w:left="-15" w:right="63"/>
        <w:rPr>
          <w:lang w:val="uk-UA"/>
        </w:rPr>
      </w:pPr>
      <w:r w:rsidRPr="001B0478">
        <w:rPr>
          <w:lang w:val="uk-UA"/>
        </w:rPr>
        <w:lastRenderedPageBreak/>
        <w:t xml:space="preserve">Таким чином, за своєю значущістю (для підтримки життєздатності) визначені параметри характеризують такі «кордони життєздатності», які можуть використовуватися </w:t>
      </w:r>
      <w:r w:rsidRPr="001B0478">
        <w:rPr>
          <w:i/>
          <w:lang w:val="uk-UA"/>
        </w:rPr>
        <w:t>як індикатори окремих фаз поглиблення кризи</w:t>
      </w:r>
      <w:r w:rsidRPr="001B0478">
        <w:rPr>
          <w:lang w:val="uk-UA"/>
        </w:rPr>
        <w:t xml:space="preserve">. </w:t>
      </w:r>
    </w:p>
    <w:p w14:paraId="070215FE" w14:textId="77777777" w:rsidR="00E27CCD" w:rsidRPr="001B0478" w:rsidRDefault="00E27CCD" w:rsidP="00E27CCD">
      <w:pPr>
        <w:ind w:left="-15" w:right="63"/>
        <w:rPr>
          <w:lang w:val="uk-UA"/>
        </w:rPr>
      </w:pPr>
      <w:r w:rsidRPr="001B0478">
        <w:rPr>
          <w:lang w:val="uk-UA"/>
        </w:rPr>
        <w:t xml:space="preserve">Систематизація можливих варіантів дотримання параметрів життєздатності дає змогу ідентифікувати </w:t>
      </w:r>
      <w:r w:rsidRPr="001B0478">
        <w:rPr>
          <w:b/>
          <w:lang w:val="uk-UA"/>
        </w:rPr>
        <w:t>п’ять станів життєздатності підприємства</w:t>
      </w:r>
      <w:r w:rsidRPr="001B0478">
        <w:rPr>
          <w:lang w:val="uk-UA"/>
        </w:rPr>
        <w:t xml:space="preserve">, які можуть бути описані так: </w:t>
      </w:r>
    </w:p>
    <w:p w14:paraId="76125BAE" w14:textId="77777777" w:rsidR="00E27CCD" w:rsidRPr="001B0478" w:rsidRDefault="00E27CCD" w:rsidP="00E27CCD">
      <w:pPr>
        <w:spacing w:after="56"/>
        <w:ind w:left="720" w:right="0" w:firstLine="0"/>
        <w:jc w:val="left"/>
        <w:rPr>
          <w:lang w:val="uk-UA"/>
        </w:rPr>
      </w:pPr>
      <w:r w:rsidRPr="001B0478">
        <w:rPr>
          <w:lang w:val="uk-UA"/>
        </w:rPr>
        <w:t xml:space="preserve"> </w:t>
      </w:r>
    </w:p>
    <w:p w14:paraId="39541B12" w14:textId="77777777" w:rsidR="00E27CCD" w:rsidRPr="001B0478" w:rsidRDefault="00C05351" w:rsidP="00E27CCD">
      <w:pPr>
        <w:spacing w:after="0"/>
        <w:ind w:left="10" w:right="-15" w:hanging="10"/>
        <w:jc w:val="right"/>
        <w:rPr>
          <w:lang w:val="uk-UA"/>
        </w:rPr>
      </w:pPr>
      <w:r w:rsidRPr="00BA0786">
        <w:rPr>
          <w:lang w:val="en-US"/>
        </w:rPr>
        <w:t xml:space="preserve">SL </w:t>
      </w:r>
      <w:r>
        <w:sym w:font="Symbol" w:char="F03D"/>
      </w:r>
      <w:r w:rsidRPr="00BA0786">
        <w:rPr>
          <w:lang w:val="en-US"/>
        </w:rPr>
        <w:t xml:space="preserve"> </w:t>
      </w:r>
      <w:r>
        <w:sym w:font="Symbol" w:char="F07B"/>
      </w:r>
      <w:r w:rsidRPr="00BA0786">
        <w:rPr>
          <w:lang w:val="en-US"/>
        </w:rPr>
        <w:t>S(L1), S(L2</w:t>
      </w:r>
      <w:proofErr w:type="gramStart"/>
      <w:r w:rsidRPr="00BA0786">
        <w:rPr>
          <w:lang w:val="en-US"/>
        </w:rPr>
        <w:t>),S</w:t>
      </w:r>
      <w:proofErr w:type="gramEnd"/>
      <w:r w:rsidRPr="00BA0786">
        <w:rPr>
          <w:lang w:val="en-US"/>
        </w:rPr>
        <w:t>(L3),S(L4)</w:t>
      </w:r>
      <w:r>
        <w:sym w:font="Symbol" w:char="F07D"/>
      </w:r>
      <w:r w:rsidR="00E27CCD" w:rsidRPr="001B0478">
        <w:rPr>
          <w:lang w:val="uk-UA"/>
        </w:rPr>
        <w:t xml:space="preserve">,                                          (2.4) </w:t>
      </w:r>
    </w:p>
    <w:p w14:paraId="6A9F5AED" w14:textId="77777777" w:rsidR="00E27CCD" w:rsidRPr="001B0478" w:rsidRDefault="00E27CCD" w:rsidP="00E27CCD">
      <w:pPr>
        <w:spacing w:after="7"/>
        <w:ind w:left="720" w:right="0" w:firstLine="0"/>
        <w:jc w:val="left"/>
        <w:rPr>
          <w:lang w:val="uk-UA"/>
        </w:rPr>
      </w:pPr>
      <w:r w:rsidRPr="001B0478">
        <w:rPr>
          <w:lang w:val="uk-UA"/>
        </w:rPr>
        <w:t xml:space="preserve"> </w:t>
      </w:r>
    </w:p>
    <w:p w14:paraId="7E702AAF" w14:textId="77777777" w:rsidR="00E27CCD" w:rsidRPr="001B0478" w:rsidRDefault="00E27CCD" w:rsidP="00E27CCD">
      <w:pPr>
        <w:ind w:left="720" w:right="63" w:firstLine="0"/>
        <w:rPr>
          <w:lang w:val="uk-UA"/>
        </w:rPr>
      </w:pPr>
      <w:r w:rsidRPr="001B0478">
        <w:rPr>
          <w:lang w:val="uk-UA"/>
        </w:rPr>
        <w:t xml:space="preserve">де дотримання відповідного параметра життєздатності визначається таким </w:t>
      </w:r>
    </w:p>
    <w:p w14:paraId="30226DB1" w14:textId="77777777" w:rsidR="00E27CCD" w:rsidRPr="001B0478" w:rsidRDefault="00E27CCD" w:rsidP="00E27CCD">
      <w:pPr>
        <w:ind w:left="-15" w:right="63" w:firstLine="0"/>
        <w:rPr>
          <w:lang w:val="uk-UA"/>
        </w:rPr>
      </w:pPr>
      <w:r w:rsidRPr="001B0478">
        <w:rPr>
          <w:lang w:val="uk-UA"/>
        </w:rPr>
        <w:t xml:space="preserve">чином: </w:t>
      </w:r>
    </w:p>
    <w:p w14:paraId="33D6EB5B" w14:textId="77777777" w:rsidR="00E27CCD" w:rsidRPr="001B0478" w:rsidRDefault="00E27CCD" w:rsidP="00E27CCD">
      <w:pPr>
        <w:spacing w:after="24"/>
        <w:ind w:left="720" w:right="0" w:firstLine="0"/>
        <w:jc w:val="left"/>
        <w:rPr>
          <w:lang w:val="uk-UA"/>
        </w:rPr>
      </w:pPr>
      <w:r w:rsidRPr="001B0478">
        <w:rPr>
          <w:lang w:val="uk-UA"/>
        </w:rPr>
        <w:t xml:space="preserve"> </w:t>
      </w:r>
    </w:p>
    <w:p w14:paraId="570FC38B" w14:textId="77777777" w:rsidR="00BA0786" w:rsidRDefault="00BA0786" w:rsidP="00E27CCD">
      <w:pPr>
        <w:spacing w:after="3" w:line="265" w:lineRule="auto"/>
        <w:ind w:left="879" w:right="657" w:hanging="10"/>
        <w:jc w:val="center"/>
        <w:rPr>
          <w:rFonts w:asciiTheme="minorHAnsi" w:eastAsia="Segoe UI Symbol" w:hAnsiTheme="minorHAnsi" w:cs="Segoe UI Symbol"/>
          <w:sz w:val="24"/>
          <w:lang w:val="en-US"/>
        </w:rPr>
      </w:pPr>
    </w:p>
    <w:p w14:paraId="12CDA243" w14:textId="77777777" w:rsidR="00BA0786" w:rsidRDefault="00FF538D" w:rsidP="00E27CCD">
      <w:pPr>
        <w:spacing w:after="3" w:line="265" w:lineRule="auto"/>
        <w:ind w:left="879" w:right="657" w:hanging="10"/>
        <w:jc w:val="center"/>
        <w:rPr>
          <w:rFonts w:asciiTheme="minorHAnsi" w:eastAsia="Segoe UI Symbol" w:hAnsiTheme="minorHAnsi" w:cs="Segoe UI Symbol"/>
          <w:sz w:val="24"/>
          <w:lang w:val="en-US"/>
        </w:rPr>
      </w:pPr>
      <w:r w:rsidRPr="00FF538D">
        <w:rPr>
          <w:rFonts w:asciiTheme="minorHAnsi" w:eastAsia="Segoe UI Symbol" w:hAnsiTheme="minorHAnsi" w:cs="Segoe UI Symbol"/>
          <w:noProof/>
          <w:sz w:val="24"/>
        </w:rPr>
        <w:drawing>
          <wp:inline distT="0" distB="0" distL="0" distR="0" wp14:anchorId="492EB8F8" wp14:editId="207AE90C">
            <wp:extent cx="1759585" cy="6375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9585" cy="637540"/>
                    </a:xfrm>
                    <a:prstGeom prst="rect">
                      <a:avLst/>
                    </a:prstGeom>
                    <a:noFill/>
                    <a:ln>
                      <a:noFill/>
                    </a:ln>
                  </pic:spPr>
                </pic:pic>
              </a:graphicData>
            </a:graphic>
          </wp:inline>
        </w:drawing>
      </w:r>
    </w:p>
    <w:p w14:paraId="75D693FE" w14:textId="77777777" w:rsidR="00E27CCD" w:rsidRPr="001B0478" w:rsidRDefault="00E27CCD" w:rsidP="00FF538D">
      <w:pPr>
        <w:tabs>
          <w:tab w:val="center" w:pos="4060"/>
          <w:tab w:val="right" w:pos="9991"/>
        </w:tabs>
        <w:ind w:right="0" w:firstLine="0"/>
        <w:jc w:val="right"/>
        <w:rPr>
          <w:lang w:val="uk-UA"/>
        </w:rPr>
      </w:pPr>
      <w:r w:rsidRPr="001B0478">
        <w:rPr>
          <w:rFonts w:ascii="Calibri" w:eastAsia="Calibri" w:hAnsi="Calibri" w:cs="Calibri"/>
          <w:sz w:val="22"/>
          <w:lang w:val="uk-UA"/>
        </w:rPr>
        <w:tab/>
      </w:r>
      <w:r w:rsidRPr="001B0478">
        <w:rPr>
          <w:lang w:val="uk-UA"/>
        </w:rPr>
        <w:t xml:space="preserve">                                                (2.5) </w:t>
      </w:r>
    </w:p>
    <w:p w14:paraId="43F86531" w14:textId="77777777" w:rsidR="00E27CCD" w:rsidRPr="001B0478" w:rsidRDefault="00E27CCD" w:rsidP="00E27CCD">
      <w:pPr>
        <w:spacing w:after="7"/>
        <w:ind w:left="720" w:right="0" w:firstLine="0"/>
        <w:jc w:val="left"/>
        <w:rPr>
          <w:lang w:val="uk-UA"/>
        </w:rPr>
      </w:pPr>
    </w:p>
    <w:p w14:paraId="2B4EF4A0" w14:textId="77777777" w:rsidR="00E27CCD" w:rsidRPr="001B0478" w:rsidRDefault="00E27CCD" w:rsidP="00E27CCD">
      <w:pPr>
        <w:ind w:left="-15" w:right="63"/>
        <w:rPr>
          <w:lang w:val="uk-UA"/>
        </w:rPr>
      </w:pPr>
      <w:r w:rsidRPr="001B0478">
        <w:rPr>
          <w:lang w:val="uk-UA"/>
        </w:rPr>
        <w:t xml:space="preserve">Отже, розгортання кризи на рівні мікроекономічної системи структурно </w:t>
      </w:r>
      <w:proofErr w:type="spellStart"/>
      <w:r w:rsidRPr="001B0478">
        <w:rPr>
          <w:lang w:val="uk-UA"/>
        </w:rPr>
        <w:t>декомпонується</w:t>
      </w:r>
      <w:proofErr w:type="spellEnd"/>
      <w:r w:rsidRPr="001B0478">
        <w:rPr>
          <w:lang w:val="uk-UA"/>
        </w:rPr>
        <w:t xml:space="preserve"> </w:t>
      </w:r>
      <w:r w:rsidRPr="001B0478">
        <w:rPr>
          <w:i/>
          <w:lang w:val="uk-UA"/>
        </w:rPr>
        <w:t>на 3 фази кризи</w:t>
      </w:r>
      <w:r w:rsidRPr="001B0478">
        <w:rPr>
          <w:lang w:val="uk-UA"/>
        </w:rPr>
        <w:t xml:space="preserve">: прихована криза (або криза ефективності), криза платоспроможності та криза розрахунків по боргах (загроза банкрутства, неспроможність). </w:t>
      </w:r>
    </w:p>
    <w:p w14:paraId="0F0B6037" w14:textId="77777777" w:rsidR="00E27CCD" w:rsidRPr="001B0478" w:rsidRDefault="00E27CCD" w:rsidP="00E27CCD">
      <w:pPr>
        <w:numPr>
          <w:ilvl w:val="0"/>
          <w:numId w:val="9"/>
        </w:numPr>
        <w:ind w:right="63" w:hanging="360"/>
        <w:rPr>
          <w:lang w:val="uk-UA"/>
        </w:rPr>
      </w:pPr>
      <w:r w:rsidRPr="001B0478">
        <w:rPr>
          <w:lang w:val="uk-UA"/>
        </w:rPr>
        <w:t xml:space="preserve">Повна життєздатність підприємства як господарської системи: </w:t>
      </w:r>
    </w:p>
    <w:p w14:paraId="4276D966" w14:textId="77777777" w:rsidR="00E27CCD" w:rsidRPr="001B0478" w:rsidRDefault="00E27CCD" w:rsidP="00E27CCD">
      <w:pPr>
        <w:spacing w:after="32"/>
        <w:ind w:left="720" w:right="0" w:firstLine="0"/>
        <w:jc w:val="left"/>
        <w:rPr>
          <w:lang w:val="uk-UA"/>
        </w:rPr>
      </w:pPr>
      <w:r w:rsidRPr="001B0478">
        <w:rPr>
          <w:lang w:val="uk-UA"/>
        </w:rPr>
        <w:t xml:space="preserve"> </w:t>
      </w:r>
    </w:p>
    <w:p w14:paraId="647EF977" w14:textId="77777777" w:rsidR="002E784D" w:rsidRDefault="00E27CCD" w:rsidP="00E27CCD">
      <w:pPr>
        <w:tabs>
          <w:tab w:val="center" w:pos="3717"/>
          <w:tab w:val="right" w:pos="9991"/>
        </w:tabs>
        <w:ind w:right="0" w:firstLine="0"/>
        <w:jc w:val="left"/>
        <w:rPr>
          <w:rFonts w:asciiTheme="minorHAnsi" w:eastAsia="Segoe UI Symbol" w:hAnsiTheme="minorHAnsi" w:cs="Segoe UI Symbol"/>
          <w:sz w:val="24"/>
          <w:lang w:val="uk-UA"/>
        </w:rPr>
      </w:pPr>
      <w:r w:rsidRPr="001B0478">
        <w:rPr>
          <w:rFonts w:ascii="Segoe UI Symbol" w:eastAsia="Segoe UI Symbol" w:hAnsi="Segoe UI Symbol" w:cs="Segoe UI Symbol"/>
          <w:sz w:val="24"/>
          <w:lang w:val="uk-UA"/>
        </w:rPr>
        <w:tab/>
      </w:r>
      <w:r w:rsidR="00EC1380" w:rsidRPr="00EC1380">
        <w:rPr>
          <w:rFonts w:ascii="Segoe UI Symbol" w:eastAsia="Segoe UI Symbol" w:hAnsi="Segoe UI Symbol" w:cs="Segoe UI Symbol"/>
          <w:noProof/>
          <w:sz w:val="24"/>
        </w:rPr>
        <w:drawing>
          <wp:inline distT="0" distB="0" distL="0" distR="0" wp14:anchorId="264B3ADE" wp14:editId="2F1E1165">
            <wp:extent cx="2611755" cy="990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11755" cy="990600"/>
                    </a:xfrm>
                    <a:prstGeom prst="rect">
                      <a:avLst/>
                    </a:prstGeom>
                    <a:noFill/>
                    <a:ln>
                      <a:noFill/>
                    </a:ln>
                  </pic:spPr>
                </pic:pic>
              </a:graphicData>
            </a:graphic>
          </wp:inline>
        </w:drawing>
      </w:r>
    </w:p>
    <w:p w14:paraId="76353B25" w14:textId="77777777" w:rsidR="002E784D" w:rsidRDefault="002E784D" w:rsidP="00E27CCD">
      <w:pPr>
        <w:tabs>
          <w:tab w:val="center" w:pos="3717"/>
          <w:tab w:val="right" w:pos="9991"/>
        </w:tabs>
        <w:ind w:right="0" w:firstLine="0"/>
        <w:jc w:val="left"/>
        <w:rPr>
          <w:rFonts w:asciiTheme="minorHAnsi" w:eastAsia="Segoe UI Symbol" w:hAnsiTheme="minorHAnsi" w:cs="Segoe UI Symbol"/>
          <w:sz w:val="24"/>
          <w:lang w:val="uk-UA"/>
        </w:rPr>
      </w:pPr>
    </w:p>
    <w:p w14:paraId="732AF060" w14:textId="77777777" w:rsidR="002E784D" w:rsidRDefault="002E784D" w:rsidP="00E27CCD">
      <w:pPr>
        <w:tabs>
          <w:tab w:val="center" w:pos="3717"/>
          <w:tab w:val="right" w:pos="9991"/>
        </w:tabs>
        <w:ind w:right="0" w:firstLine="0"/>
        <w:jc w:val="left"/>
        <w:rPr>
          <w:rFonts w:asciiTheme="minorHAnsi" w:eastAsia="Segoe UI Symbol" w:hAnsiTheme="minorHAnsi" w:cs="Segoe UI Symbol"/>
          <w:sz w:val="24"/>
          <w:lang w:val="uk-UA"/>
        </w:rPr>
      </w:pPr>
    </w:p>
    <w:p w14:paraId="51548F7B" w14:textId="77777777" w:rsidR="00E27CCD" w:rsidRPr="001B0478" w:rsidRDefault="00E27CCD" w:rsidP="002E784D">
      <w:pPr>
        <w:tabs>
          <w:tab w:val="center" w:pos="3717"/>
          <w:tab w:val="right" w:pos="9991"/>
        </w:tabs>
        <w:ind w:right="0" w:firstLine="0"/>
        <w:jc w:val="right"/>
        <w:rPr>
          <w:lang w:val="uk-UA"/>
        </w:rPr>
      </w:pPr>
      <w:r w:rsidRPr="001B0478">
        <w:rPr>
          <w:lang w:val="uk-UA"/>
        </w:rPr>
        <w:t xml:space="preserve"> (2.6) </w:t>
      </w:r>
    </w:p>
    <w:p w14:paraId="34113E39" w14:textId="77777777" w:rsidR="00E27CCD" w:rsidRPr="001B0478" w:rsidRDefault="00E27CCD" w:rsidP="00E27CCD">
      <w:pPr>
        <w:numPr>
          <w:ilvl w:val="0"/>
          <w:numId w:val="9"/>
        </w:numPr>
        <w:ind w:right="63" w:hanging="360"/>
        <w:rPr>
          <w:lang w:val="uk-UA"/>
        </w:rPr>
      </w:pPr>
      <w:r w:rsidRPr="001B0478">
        <w:rPr>
          <w:lang w:val="uk-UA"/>
        </w:rPr>
        <w:t xml:space="preserve">Криза ефективності (прихована криза): </w:t>
      </w:r>
    </w:p>
    <w:p w14:paraId="148CD0B3" w14:textId="77777777" w:rsidR="00E27CCD" w:rsidRPr="001B0478" w:rsidRDefault="00E27CCD" w:rsidP="00E27CCD">
      <w:pPr>
        <w:spacing w:after="32"/>
        <w:ind w:left="720" w:right="0" w:firstLine="0"/>
        <w:jc w:val="left"/>
        <w:rPr>
          <w:lang w:val="uk-UA"/>
        </w:rPr>
      </w:pPr>
      <w:r w:rsidRPr="001B0478">
        <w:rPr>
          <w:lang w:val="uk-UA"/>
        </w:rPr>
        <w:t xml:space="preserve"> </w:t>
      </w:r>
    </w:p>
    <w:p w14:paraId="792F1B25" w14:textId="77777777" w:rsidR="00905182" w:rsidRDefault="00E27CCD" w:rsidP="00E27CCD">
      <w:pPr>
        <w:tabs>
          <w:tab w:val="center" w:pos="3813"/>
          <w:tab w:val="right" w:pos="9991"/>
        </w:tabs>
        <w:ind w:right="0" w:firstLine="0"/>
        <w:jc w:val="left"/>
        <w:rPr>
          <w:lang w:val="uk-UA"/>
        </w:rPr>
      </w:pPr>
      <w:r w:rsidRPr="001B0478">
        <w:rPr>
          <w:rFonts w:ascii="Calibri" w:eastAsia="Calibri" w:hAnsi="Calibri" w:cs="Calibri"/>
          <w:sz w:val="22"/>
          <w:lang w:val="uk-UA"/>
        </w:rPr>
        <w:tab/>
      </w:r>
      <w:r w:rsidRPr="001B0478">
        <w:rPr>
          <w:lang w:val="uk-UA"/>
        </w:rPr>
        <w:t xml:space="preserve"> </w:t>
      </w:r>
      <w:r w:rsidR="00905182" w:rsidRPr="00905182">
        <w:rPr>
          <w:noProof/>
        </w:rPr>
        <w:drawing>
          <wp:inline distT="0" distB="0" distL="0" distR="0" wp14:anchorId="2F8E12C1" wp14:editId="78723F64">
            <wp:extent cx="2611755" cy="907415"/>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11755" cy="907415"/>
                    </a:xfrm>
                    <a:prstGeom prst="rect">
                      <a:avLst/>
                    </a:prstGeom>
                    <a:noFill/>
                    <a:ln>
                      <a:noFill/>
                    </a:ln>
                  </pic:spPr>
                </pic:pic>
              </a:graphicData>
            </a:graphic>
          </wp:inline>
        </w:drawing>
      </w:r>
      <w:r w:rsidRPr="001B0478">
        <w:rPr>
          <w:lang w:val="uk-UA"/>
        </w:rPr>
        <w:t xml:space="preserve">                  </w:t>
      </w:r>
    </w:p>
    <w:p w14:paraId="1F315C85" w14:textId="77777777" w:rsidR="00905182" w:rsidRDefault="00905182" w:rsidP="00E27CCD">
      <w:pPr>
        <w:tabs>
          <w:tab w:val="center" w:pos="3813"/>
          <w:tab w:val="right" w:pos="9991"/>
        </w:tabs>
        <w:ind w:right="0" w:firstLine="0"/>
        <w:jc w:val="left"/>
        <w:rPr>
          <w:lang w:val="uk-UA"/>
        </w:rPr>
      </w:pPr>
    </w:p>
    <w:p w14:paraId="43B71A61" w14:textId="77777777" w:rsidR="00905182" w:rsidRDefault="00905182" w:rsidP="00E27CCD">
      <w:pPr>
        <w:tabs>
          <w:tab w:val="center" w:pos="3813"/>
          <w:tab w:val="right" w:pos="9991"/>
        </w:tabs>
        <w:ind w:right="0" w:firstLine="0"/>
        <w:jc w:val="left"/>
        <w:rPr>
          <w:lang w:val="uk-UA"/>
        </w:rPr>
      </w:pPr>
    </w:p>
    <w:p w14:paraId="627BE0B0" w14:textId="77777777" w:rsidR="00905182" w:rsidRDefault="00905182" w:rsidP="00E27CCD">
      <w:pPr>
        <w:tabs>
          <w:tab w:val="center" w:pos="3813"/>
          <w:tab w:val="right" w:pos="9991"/>
        </w:tabs>
        <w:ind w:right="0" w:firstLine="0"/>
        <w:jc w:val="left"/>
        <w:rPr>
          <w:lang w:val="uk-UA"/>
        </w:rPr>
      </w:pPr>
    </w:p>
    <w:p w14:paraId="4567BDE4" w14:textId="77777777" w:rsidR="00E27CCD" w:rsidRPr="001B0478" w:rsidRDefault="00E27CCD" w:rsidP="00905182">
      <w:pPr>
        <w:tabs>
          <w:tab w:val="center" w:pos="3813"/>
          <w:tab w:val="right" w:pos="9991"/>
        </w:tabs>
        <w:ind w:right="0" w:firstLine="0"/>
        <w:jc w:val="right"/>
        <w:rPr>
          <w:lang w:val="uk-UA"/>
        </w:rPr>
      </w:pPr>
      <w:r w:rsidRPr="001B0478">
        <w:rPr>
          <w:lang w:val="uk-UA"/>
        </w:rPr>
        <w:t xml:space="preserve">            (2.7) </w:t>
      </w:r>
    </w:p>
    <w:p w14:paraId="37ECBAA1" w14:textId="77777777" w:rsidR="00E27CCD" w:rsidRPr="001B0478" w:rsidRDefault="00E27CCD" w:rsidP="00E27CCD">
      <w:pPr>
        <w:numPr>
          <w:ilvl w:val="0"/>
          <w:numId w:val="9"/>
        </w:numPr>
        <w:ind w:right="63" w:hanging="360"/>
        <w:rPr>
          <w:lang w:val="uk-UA"/>
        </w:rPr>
      </w:pPr>
      <w:r w:rsidRPr="001B0478">
        <w:rPr>
          <w:lang w:val="uk-UA"/>
        </w:rPr>
        <w:t xml:space="preserve">Криза платоспроможності: </w:t>
      </w:r>
    </w:p>
    <w:p w14:paraId="0FC0946C" w14:textId="77777777" w:rsidR="00E27CCD" w:rsidRPr="001B0478" w:rsidRDefault="00E27CCD" w:rsidP="00E27CCD">
      <w:pPr>
        <w:spacing w:after="27"/>
        <w:ind w:left="720" w:right="0" w:firstLine="0"/>
        <w:jc w:val="left"/>
        <w:rPr>
          <w:lang w:val="uk-UA"/>
        </w:rPr>
      </w:pPr>
      <w:r w:rsidRPr="001B0478">
        <w:rPr>
          <w:lang w:val="uk-UA"/>
        </w:rPr>
        <w:t xml:space="preserve"> </w:t>
      </w:r>
    </w:p>
    <w:p w14:paraId="6A0AB638" w14:textId="77777777" w:rsidR="005A302D" w:rsidRDefault="00E27CCD" w:rsidP="00E27CCD">
      <w:pPr>
        <w:tabs>
          <w:tab w:val="center" w:pos="3909"/>
          <w:tab w:val="right" w:pos="9991"/>
        </w:tabs>
        <w:ind w:right="0" w:firstLine="0"/>
        <w:jc w:val="left"/>
        <w:rPr>
          <w:lang w:val="uk-UA"/>
        </w:rPr>
      </w:pPr>
      <w:r w:rsidRPr="001B0478">
        <w:rPr>
          <w:rFonts w:ascii="Segoe UI Symbol" w:eastAsia="Segoe UI Symbol" w:hAnsi="Segoe UI Symbol" w:cs="Segoe UI Symbol"/>
          <w:sz w:val="24"/>
          <w:lang w:val="uk-UA"/>
        </w:rPr>
        <w:tab/>
      </w:r>
      <w:r w:rsidRPr="001B0478">
        <w:rPr>
          <w:lang w:val="uk-UA"/>
        </w:rPr>
        <w:t xml:space="preserve">       </w:t>
      </w:r>
      <w:r w:rsidR="007D3890" w:rsidRPr="007D3890">
        <w:rPr>
          <w:noProof/>
        </w:rPr>
        <w:drawing>
          <wp:inline distT="0" distB="0" distL="0" distR="0" wp14:anchorId="51F6D1E5" wp14:editId="04DF0DB2">
            <wp:extent cx="2459355" cy="9213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59355" cy="921385"/>
                    </a:xfrm>
                    <a:prstGeom prst="rect">
                      <a:avLst/>
                    </a:prstGeom>
                    <a:noFill/>
                    <a:ln>
                      <a:noFill/>
                    </a:ln>
                  </pic:spPr>
                </pic:pic>
              </a:graphicData>
            </a:graphic>
          </wp:inline>
        </w:drawing>
      </w:r>
      <w:r w:rsidRPr="001B0478">
        <w:rPr>
          <w:lang w:val="uk-UA"/>
        </w:rPr>
        <w:t xml:space="preserve">                        </w:t>
      </w:r>
    </w:p>
    <w:p w14:paraId="37FD6B05" w14:textId="77777777" w:rsidR="005A302D" w:rsidRDefault="005A302D" w:rsidP="00E27CCD">
      <w:pPr>
        <w:tabs>
          <w:tab w:val="center" w:pos="3909"/>
          <w:tab w:val="right" w:pos="9991"/>
        </w:tabs>
        <w:ind w:right="0" w:firstLine="0"/>
        <w:jc w:val="left"/>
        <w:rPr>
          <w:lang w:val="uk-UA"/>
        </w:rPr>
      </w:pPr>
    </w:p>
    <w:p w14:paraId="0FFF6F25" w14:textId="77777777" w:rsidR="00E27CCD" w:rsidRPr="001B0478" w:rsidRDefault="00E27CCD" w:rsidP="005A302D">
      <w:pPr>
        <w:tabs>
          <w:tab w:val="center" w:pos="3909"/>
          <w:tab w:val="right" w:pos="9991"/>
        </w:tabs>
        <w:ind w:right="0" w:firstLine="0"/>
        <w:jc w:val="right"/>
        <w:rPr>
          <w:lang w:val="uk-UA"/>
        </w:rPr>
      </w:pPr>
      <w:r w:rsidRPr="001B0478">
        <w:rPr>
          <w:lang w:val="uk-UA"/>
        </w:rPr>
        <w:t xml:space="preserve"> (2.8) </w:t>
      </w:r>
    </w:p>
    <w:p w14:paraId="55578720" w14:textId="77777777" w:rsidR="00E27CCD" w:rsidRDefault="00E27CCD" w:rsidP="00E27CCD">
      <w:pPr>
        <w:numPr>
          <w:ilvl w:val="0"/>
          <w:numId w:val="9"/>
        </w:numPr>
        <w:ind w:right="63" w:hanging="360"/>
        <w:rPr>
          <w:lang w:val="uk-UA"/>
        </w:rPr>
      </w:pPr>
      <w:r w:rsidRPr="001B0478">
        <w:rPr>
          <w:lang w:val="uk-UA"/>
        </w:rPr>
        <w:t xml:space="preserve">Криза розрахунків по боргах (загроза банкрутства, фінансова неспроможність): </w:t>
      </w:r>
    </w:p>
    <w:p w14:paraId="19E7C8AB" w14:textId="77777777" w:rsidR="00E37521" w:rsidRDefault="00E37521" w:rsidP="00E37521">
      <w:pPr>
        <w:ind w:right="63"/>
        <w:rPr>
          <w:lang w:val="uk-UA"/>
        </w:rPr>
      </w:pPr>
    </w:p>
    <w:p w14:paraId="6C0A0D21" w14:textId="77777777" w:rsidR="00E37521" w:rsidRPr="001B0478" w:rsidRDefault="00B41568" w:rsidP="00E37521">
      <w:pPr>
        <w:ind w:right="63"/>
        <w:jc w:val="center"/>
        <w:rPr>
          <w:lang w:val="uk-UA"/>
        </w:rPr>
      </w:pPr>
      <w:r w:rsidRPr="00B41568">
        <w:rPr>
          <w:noProof/>
        </w:rPr>
        <w:drawing>
          <wp:inline distT="0" distB="0" distL="0" distR="0" wp14:anchorId="7C1D0E6C" wp14:editId="01BF3E3F">
            <wp:extent cx="2493645" cy="893445"/>
            <wp:effectExtent l="0" t="0" r="1905"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93645" cy="893445"/>
                    </a:xfrm>
                    <a:prstGeom prst="rect">
                      <a:avLst/>
                    </a:prstGeom>
                    <a:noFill/>
                    <a:ln>
                      <a:noFill/>
                    </a:ln>
                  </pic:spPr>
                </pic:pic>
              </a:graphicData>
            </a:graphic>
          </wp:inline>
        </w:drawing>
      </w:r>
    </w:p>
    <w:p w14:paraId="58A68FFE" w14:textId="77777777" w:rsidR="00E27CCD" w:rsidRPr="001B0478" w:rsidRDefault="00E27CCD" w:rsidP="00E27CCD">
      <w:pPr>
        <w:spacing w:after="27"/>
        <w:ind w:left="720" w:right="0" w:firstLine="0"/>
        <w:jc w:val="left"/>
        <w:rPr>
          <w:lang w:val="uk-UA"/>
        </w:rPr>
      </w:pPr>
      <w:r w:rsidRPr="001B0478">
        <w:rPr>
          <w:lang w:val="uk-UA"/>
        </w:rPr>
        <w:t xml:space="preserve"> </w:t>
      </w:r>
    </w:p>
    <w:p w14:paraId="08EED76C" w14:textId="77777777" w:rsidR="00E27CCD" w:rsidRPr="001B0478" w:rsidRDefault="00E27CCD" w:rsidP="00E44FD5">
      <w:pPr>
        <w:tabs>
          <w:tab w:val="center" w:pos="4019"/>
          <w:tab w:val="right" w:pos="9991"/>
        </w:tabs>
        <w:ind w:right="0" w:firstLine="0"/>
        <w:jc w:val="right"/>
        <w:rPr>
          <w:lang w:val="uk-UA"/>
        </w:rPr>
      </w:pPr>
      <w:r w:rsidRPr="001B0478">
        <w:rPr>
          <w:rFonts w:ascii="Segoe UI Symbol" w:eastAsia="Segoe UI Symbol" w:hAnsi="Segoe UI Symbol" w:cs="Segoe UI Symbol"/>
          <w:sz w:val="24"/>
          <w:lang w:val="uk-UA"/>
        </w:rPr>
        <w:tab/>
      </w:r>
      <w:r w:rsidRPr="001B0478">
        <w:rPr>
          <w:lang w:val="uk-UA"/>
        </w:rPr>
        <w:t xml:space="preserve">(2.9) </w:t>
      </w:r>
    </w:p>
    <w:p w14:paraId="4DCAFD09" w14:textId="77777777" w:rsidR="00E27CCD" w:rsidRDefault="00E27CCD" w:rsidP="00E27CCD">
      <w:pPr>
        <w:numPr>
          <w:ilvl w:val="0"/>
          <w:numId w:val="9"/>
        </w:numPr>
        <w:spacing w:after="32"/>
        <w:ind w:right="63" w:hanging="360"/>
        <w:rPr>
          <w:lang w:val="uk-UA"/>
        </w:rPr>
      </w:pPr>
      <w:r w:rsidRPr="001B0478">
        <w:rPr>
          <w:lang w:val="uk-UA"/>
        </w:rPr>
        <w:t xml:space="preserve">Руйнація підприємства як економічної системи: </w:t>
      </w:r>
    </w:p>
    <w:p w14:paraId="7F5A21F3" w14:textId="77777777" w:rsidR="00E37521" w:rsidRDefault="00E37521" w:rsidP="00E37521">
      <w:pPr>
        <w:spacing w:after="32"/>
        <w:ind w:right="63"/>
        <w:rPr>
          <w:lang w:val="uk-UA"/>
        </w:rPr>
      </w:pPr>
    </w:p>
    <w:p w14:paraId="3FD565C2" w14:textId="77777777" w:rsidR="00E37521" w:rsidRPr="001B0478" w:rsidRDefault="00B41568" w:rsidP="00D9003F">
      <w:pPr>
        <w:spacing w:after="32"/>
        <w:ind w:right="63"/>
        <w:jc w:val="center"/>
        <w:rPr>
          <w:lang w:val="uk-UA"/>
        </w:rPr>
      </w:pPr>
      <w:r w:rsidRPr="00B41568">
        <w:rPr>
          <w:noProof/>
        </w:rPr>
        <w:drawing>
          <wp:inline distT="0" distB="0" distL="0" distR="0" wp14:anchorId="20C3B7DA" wp14:editId="0F70EC2F">
            <wp:extent cx="2431415" cy="955675"/>
            <wp:effectExtent l="0" t="0" r="698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31415" cy="955675"/>
                    </a:xfrm>
                    <a:prstGeom prst="rect">
                      <a:avLst/>
                    </a:prstGeom>
                    <a:noFill/>
                    <a:ln>
                      <a:noFill/>
                    </a:ln>
                  </pic:spPr>
                </pic:pic>
              </a:graphicData>
            </a:graphic>
          </wp:inline>
        </w:drawing>
      </w:r>
    </w:p>
    <w:p w14:paraId="78AD8E54" w14:textId="77777777" w:rsidR="00E27CCD" w:rsidRPr="001B0478" w:rsidRDefault="00E27CCD" w:rsidP="00E44FD5">
      <w:pPr>
        <w:tabs>
          <w:tab w:val="center" w:pos="4110"/>
          <w:tab w:val="right" w:pos="9991"/>
        </w:tabs>
        <w:ind w:right="0" w:firstLine="0"/>
        <w:jc w:val="right"/>
        <w:rPr>
          <w:lang w:val="uk-UA"/>
        </w:rPr>
      </w:pPr>
      <w:r w:rsidRPr="001B0478">
        <w:rPr>
          <w:rFonts w:ascii="Segoe UI Symbol" w:eastAsia="Segoe UI Symbol" w:hAnsi="Segoe UI Symbol" w:cs="Segoe UI Symbol"/>
          <w:sz w:val="24"/>
          <w:lang w:val="uk-UA"/>
        </w:rPr>
        <w:tab/>
      </w:r>
      <w:r w:rsidRPr="001B0478">
        <w:rPr>
          <w:lang w:val="uk-UA"/>
        </w:rPr>
        <w:t xml:space="preserve"> (2.10) </w:t>
      </w:r>
    </w:p>
    <w:p w14:paraId="353A17F7" w14:textId="77777777" w:rsidR="00E27CCD" w:rsidRPr="001B0478" w:rsidRDefault="00E27CCD" w:rsidP="00E27CCD">
      <w:pPr>
        <w:ind w:left="720" w:right="63" w:firstLine="0"/>
        <w:rPr>
          <w:lang w:val="uk-UA"/>
        </w:rPr>
      </w:pPr>
      <w:r w:rsidRPr="001B0478">
        <w:rPr>
          <w:lang w:val="uk-UA"/>
        </w:rPr>
        <w:t xml:space="preserve">Розглянемо зовнішні ознаки кожної фази кризи. </w:t>
      </w:r>
    </w:p>
    <w:p w14:paraId="10B6247E" w14:textId="77777777" w:rsidR="00E27CCD" w:rsidRPr="001B0478" w:rsidRDefault="00E27CCD" w:rsidP="00E27CCD">
      <w:pPr>
        <w:numPr>
          <w:ilvl w:val="0"/>
          <w:numId w:val="10"/>
        </w:numPr>
        <w:ind w:right="63"/>
        <w:rPr>
          <w:lang w:val="uk-UA"/>
        </w:rPr>
      </w:pPr>
      <w:r w:rsidRPr="001B0478">
        <w:rPr>
          <w:b/>
          <w:lang w:val="uk-UA"/>
        </w:rPr>
        <w:t>фаза – криза ефективності (прихована криза).</w:t>
      </w:r>
      <w:r w:rsidRPr="001B0478">
        <w:rPr>
          <w:lang w:val="uk-UA"/>
        </w:rPr>
        <w:t xml:space="preserve"> Характерними ознаками цієї стадії є зниження ефективності діяльності підприємства, яке виявляє себе через негативну динаміку показників прибутковості обороту та капіталу, тривалість операційного та фінансового циклу підприємства, його ринкової вартості та ін. Причиною зниження ефективності є отримання збитків спочатку від проведення окремих господарських операцій, потім – в окремі часові періоди, і поступово – в цілому за результатами господарсько-фінансової діяльності. Спочатку збитки, що виникають, покриваються за рахунок внутрішніх резервів (компенсаторних можливостей) – нерозподілених прибутків минулих подій, ліквідної частини власного капіталу. Поступово внутрішні резерви протидії поточній збитковості вичерпуються, що обумовлює перехід до наступної фази розвитку кризи. </w:t>
      </w:r>
    </w:p>
    <w:p w14:paraId="36A2AD5F" w14:textId="77777777" w:rsidR="00E27CCD" w:rsidRPr="001B0478" w:rsidRDefault="00E27CCD" w:rsidP="00E27CCD">
      <w:pPr>
        <w:numPr>
          <w:ilvl w:val="0"/>
          <w:numId w:val="10"/>
        </w:numPr>
        <w:ind w:right="63"/>
        <w:rPr>
          <w:lang w:val="uk-UA"/>
        </w:rPr>
      </w:pPr>
      <w:r w:rsidRPr="001B0478">
        <w:rPr>
          <w:b/>
          <w:lang w:val="uk-UA"/>
        </w:rPr>
        <w:lastRenderedPageBreak/>
        <w:t>фаза – криза платоспроможності</w:t>
      </w:r>
      <w:r w:rsidRPr="001B0478">
        <w:rPr>
          <w:lang w:val="uk-UA"/>
        </w:rPr>
        <w:t xml:space="preserve">. Характерними ознаками цієї фази є періодичний та все триваліший дефіцит грошових коштів підприємства для виконання ним своїх зобов’язань та фінансування своєї поточної діяльності. Зовнішнім проявом такого становища є виникнення ситуації неплатоспроможності, яка характеризується затримкою у часі здійснення поточних платежів (порушення термінів сплати у зв’язку з недостатністю грошей на розрахунковому рахунку), сплатою економічних санкцій (штрафів, пені) за несвоєчасну сплату, появою простроченої кредиторської заборгованості та непогашених кредитів і позик. </w:t>
      </w:r>
    </w:p>
    <w:p w14:paraId="19E1E6D0" w14:textId="77777777" w:rsidR="00E27CCD" w:rsidRPr="001B0478" w:rsidRDefault="00E27CCD" w:rsidP="00E27CCD">
      <w:pPr>
        <w:numPr>
          <w:ilvl w:val="0"/>
          <w:numId w:val="10"/>
        </w:numPr>
        <w:ind w:right="63"/>
        <w:rPr>
          <w:lang w:val="uk-UA"/>
        </w:rPr>
      </w:pPr>
      <w:r w:rsidRPr="001B0478">
        <w:rPr>
          <w:b/>
          <w:lang w:val="uk-UA"/>
        </w:rPr>
        <w:t>фаза – криза розрахунків по боргах</w:t>
      </w:r>
      <w:r w:rsidRPr="001B0478">
        <w:rPr>
          <w:lang w:val="uk-UA"/>
        </w:rPr>
        <w:t xml:space="preserve"> (загроза банкрутства, фінансова неспроможність). Поглиблення кризи платоспроможності обумовлює виникнення ситуації, за якої підприємство не може задовольнити вимоги своїх кредиторів протягом певного часу (відповідно до діючого законодавства критичний термін виконання зобов’язань становить три місяці). Це спонукає кредиторів до судового захисту своїх прав шляхом порушення справи про банкрутство суб’єкта підприємницької діяльності </w:t>
      </w:r>
    </w:p>
    <w:p w14:paraId="0A60701D" w14:textId="77777777" w:rsidR="00E27CCD" w:rsidRPr="001B0478" w:rsidRDefault="00E27CCD" w:rsidP="00E27CCD">
      <w:pPr>
        <w:ind w:left="-15" w:right="63"/>
        <w:rPr>
          <w:lang w:val="uk-UA"/>
        </w:rPr>
      </w:pPr>
      <w:r w:rsidRPr="001B0478">
        <w:rPr>
          <w:lang w:val="uk-UA"/>
        </w:rPr>
        <w:t xml:space="preserve">Подолання криз залежить від </w:t>
      </w:r>
      <w:proofErr w:type="spellStart"/>
      <w:r w:rsidRPr="001B0478">
        <w:rPr>
          <w:lang w:val="uk-UA"/>
        </w:rPr>
        <w:t>методик</w:t>
      </w:r>
      <w:proofErr w:type="spellEnd"/>
      <w:r w:rsidRPr="001B0478">
        <w:rPr>
          <w:lang w:val="uk-UA"/>
        </w:rPr>
        <w:t xml:space="preserve"> аналізу кризових ситуацій і наявності фахівців в галузі антикризового управління. Професіоналізм управління не обмежується навичками нормального, успішного управління. Він повинен виявлятися й в умовах підвищеного ризику, екстремальних ситуацій, кризи.</w:t>
      </w:r>
      <w:r w:rsidRPr="001B0478">
        <w:rPr>
          <w:sz w:val="24"/>
          <w:lang w:val="uk-UA"/>
        </w:rPr>
        <w:t xml:space="preserve"> </w:t>
      </w:r>
    </w:p>
    <w:p w14:paraId="30B9C501" w14:textId="77777777" w:rsidR="00E27CCD" w:rsidRDefault="00E27CCD">
      <w:pPr>
        <w:rPr>
          <w:lang w:val="uk-UA"/>
        </w:rPr>
      </w:pPr>
    </w:p>
    <w:p w14:paraId="61C7813E" w14:textId="77777777" w:rsidR="00E27CCD" w:rsidRDefault="00E27CCD">
      <w:pPr>
        <w:rPr>
          <w:lang w:val="uk-UA"/>
        </w:rPr>
      </w:pPr>
    </w:p>
    <w:p w14:paraId="3DB6051C" w14:textId="77777777" w:rsidR="00E27CCD" w:rsidRPr="001B0478" w:rsidRDefault="00E27CCD" w:rsidP="00E27CCD">
      <w:pPr>
        <w:ind w:left="-15" w:right="63"/>
        <w:rPr>
          <w:lang w:val="uk-UA"/>
        </w:rPr>
      </w:pPr>
      <w:r w:rsidRPr="00220359">
        <w:rPr>
          <w:b/>
          <w:bCs/>
          <w:i/>
          <w:szCs w:val="28"/>
          <w:lang w:val="uk-UA"/>
        </w:rPr>
        <w:t>Складено та розроблено на підставі</w:t>
      </w:r>
      <w:r>
        <w:rPr>
          <w:bCs/>
          <w:szCs w:val="28"/>
          <w:lang w:val="uk-UA"/>
        </w:rPr>
        <w:t xml:space="preserve"> : </w:t>
      </w:r>
      <w:r w:rsidRPr="001B0478">
        <w:rPr>
          <w:b/>
          <w:lang w:val="uk-UA"/>
        </w:rPr>
        <w:t xml:space="preserve">Ковалевська А. В. </w:t>
      </w:r>
      <w:r w:rsidRPr="001B0478">
        <w:rPr>
          <w:lang w:val="uk-UA"/>
        </w:rPr>
        <w:t xml:space="preserve">Конспект лекцій з дисципліни «Антикризове управління підприємством» для студентів 5 курсу заочної форми навчання ЦПО та ЗН освітньо-кваліфікаційного рівня «бакалавр» галузі знань 0305 – Економіка та підприємництво напряму підготовки 6.030504 – Економіка підприємства та слухачів другої вищої освіти заочної форми навчання освітньо-кваліфікаційного рівня «спеціаліст» спеціальності 7.03050401 – Економіка підприємства (за видами економічної діяльності) / А. В. Ковалевська ; Харків. </w:t>
      </w:r>
      <w:proofErr w:type="spellStart"/>
      <w:r w:rsidRPr="001B0478">
        <w:rPr>
          <w:lang w:val="uk-UA"/>
        </w:rPr>
        <w:t>нац</w:t>
      </w:r>
      <w:proofErr w:type="spellEnd"/>
      <w:r w:rsidRPr="001B0478">
        <w:rPr>
          <w:lang w:val="uk-UA"/>
        </w:rPr>
        <w:t xml:space="preserve">. ун-т </w:t>
      </w:r>
      <w:proofErr w:type="spellStart"/>
      <w:r w:rsidRPr="001B0478">
        <w:rPr>
          <w:lang w:val="uk-UA"/>
        </w:rPr>
        <w:t>міськ</w:t>
      </w:r>
      <w:proofErr w:type="spellEnd"/>
      <w:r w:rsidRPr="001B0478">
        <w:rPr>
          <w:lang w:val="uk-UA"/>
        </w:rPr>
        <w:t xml:space="preserve">. госп-ва  ім. О. М. Бекетова. – Харків : ХНУМГ ім. О. М. Бекетова, 2016. – 140 с. </w:t>
      </w:r>
    </w:p>
    <w:p w14:paraId="0AEED7FF" w14:textId="77777777" w:rsidR="00E27CCD" w:rsidRPr="001B0478" w:rsidRDefault="00E27CCD" w:rsidP="00E27CCD">
      <w:pPr>
        <w:spacing w:after="132"/>
        <w:ind w:right="0" w:firstLine="0"/>
        <w:jc w:val="left"/>
        <w:rPr>
          <w:lang w:val="uk-UA"/>
        </w:rPr>
      </w:pPr>
      <w:r w:rsidRPr="001B0478">
        <w:rPr>
          <w:lang w:val="uk-UA"/>
        </w:rPr>
        <w:t xml:space="preserve"> </w:t>
      </w:r>
    </w:p>
    <w:p w14:paraId="07E0F66E" w14:textId="77777777" w:rsidR="00E27CCD" w:rsidRPr="009859AB" w:rsidRDefault="00E27CCD" w:rsidP="00E27CCD">
      <w:pPr>
        <w:keepNext/>
        <w:ind w:left="360"/>
        <w:outlineLvl w:val="3"/>
        <w:rPr>
          <w:bCs/>
          <w:szCs w:val="28"/>
          <w:lang w:val="uk-UA"/>
        </w:rPr>
      </w:pPr>
      <w:r w:rsidRPr="009859AB">
        <w:rPr>
          <w:bCs/>
          <w:szCs w:val="28"/>
          <w:lang w:val="uk-UA"/>
        </w:rPr>
        <w:t xml:space="preserve"> </w:t>
      </w:r>
    </w:p>
    <w:p w14:paraId="5C5A948E" w14:textId="77777777" w:rsidR="00E27CCD" w:rsidRPr="009859AB" w:rsidRDefault="00E27CCD" w:rsidP="00E27CCD">
      <w:pPr>
        <w:keepNext/>
        <w:ind w:left="360"/>
        <w:outlineLvl w:val="3"/>
        <w:rPr>
          <w:b/>
          <w:bCs/>
          <w:szCs w:val="28"/>
          <w:lang w:val="uk-UA"/>
        </w:rPr>
      </w:pPr>
    </w:p>
    <w:p w14:paraId="1A01E713" w14:textId="77777777" w:rsidR="00E27CCD" w:rsidRDefault="00E27CCD" w:rsidP="00E27CCD">
      <w:pPr>
        <w:keepNext/>
        <w:ind w:left="360"/>
        <w:jc w:val="center"/>
        <w:outlineLvl w:val="3"/>
        <w:rPr>
          <w:b/>
          <w:bCs/>
          <w:sz w:val="30"/>
          <w:szCs w:val="30"/>
          <w:lang w:val="uk-UA"/>
        </w:rPr>
      </w:pPr>
    </w:p>
    <w:p w14:paraId="560A956C" w14:textId="77777777" w:rsidR="00E27CCD" w:rsidRPr="00266811" w:rsidRDefault="00E27CCD" w:rsidP="00E27CCD">
      <w:pPr>
        <w:keepNext/>
        <w:ind w:left="360"/>
        <w:jc w:val="center"/>
        <w:outlineLvl w:val="3"/>
        <w:rPr>
          <w:b/>
          <w:bCs/>
          <w:sz w:val="30"/>
          <w:szCs w:val="30"/>
          <w:lang w:val="uk-UA"/>
        </w:rPr>
      </w:pPr>
      <w:r w:rsidRPr="00266811">
        <w:rPr>
          <w:b/>
          <w:bCs/>
          <w:sz w:val="30"/>
          <w:szCs w:val="30"/>
          <w:lang w:val="uk-UA"/>
        </w:rPr>
        <w:t>Рекомендована література</w:t>
      </w:r>
    </w:p>
    <w:p w14:paraId="6F13420C" w14:textId="77777777" w:rsidR="00E27CCD" w:rsidRPr="00266811" w:rsidRDefault="00E27CCD" w:rsidP="00E27CCD">
      <w:pPr>
        <w:keepNext/>
        <w:ind w:left="360"/>
        <w:jc w:val="center"/>
        <w:outlineLvl w:val="3"/>
        <w:rPr>
          <w:b/>
          <w:bCs/>
          <w:sz w:val="30"/>
          <w:szCs w:val="30"/>
          <w:lang w:val="uk-UA"/>
        </w:rPr>
      </w:pPr>
    </w:p>
    <w:p w14:paraId="50D9C330" w14:textId="77777777" w:rsidR="00E27CCD" w:rsidRPr="00266811" w:rsidRDefault="00E27CCD" w:rsidP="00E27CCD">
      <w:pPr>
        <w:numPr>
          <w:ilvl w:val="0"/>
          <w:numId w:val="13"/>
        </w:numPr>
        <w:spacing w:after="160"/>
        <w:ind w:left="709" w:right="0" w:hanging="283"/>
        <w:contextualSpacing/>
        <w:rPr>
          <w:lang w:val="uk-UA"/>
        </w:rPr>
      </w:pPr>
      <w:r w:rsidRPr="00266811">
        <w:rPr>
          <w:lang w:val="uk-UA"/>
        </w:rPr>
        <w:t xml:space="preserve">Антикризове управління: навчальний посібник / Б.Г. </w:t>
      </w:r>
      <w:proofErr w:type="spellStart"/>
      <w:r w:rsidRPr="00266811">
        <w:rPr>
          <w:lang w:val="uk-UA"/>
        </w:rPr>
        <w:t>Шелегеда</w:t>
      </w:r>
      <w:proofErr w:type="spellEnd"/>
      <w:r w:rsidRPr="00266811">
        <w:rPr>
          <w:lang w:val="uk-UA"/>
        </w:rPr>
        <w:t xml:space="preserve">, О.М. </w:t>
      </w:r>
      <w:proofErr w:type="spellStart"/>
      <w:r w:rsidRPr="00266811">
        <w:rPr>
          <w:lang w:val="uk-UA"/>
        </w:rPr>
        <w:t>Шарнопольська</w:t>
      </w:r>
      <w:proofErr w:type="spellEnd"/>
      <w:r w:rsidRPr="00266811">
        <w:rPr>
          <w:lang w:val="uk-UA"/>
        </w:rPr>
        <w:t>, М.В. Румянцев. К : ТОВ «ВРА «Епіцентр», 2013, 252 с.</w:t>
      </w:r>
    </w:p>
    <w:p w14:paraId="4D21F9F4" w14:textId="77777777" w:rsidR="00E27CCD" w:rsidRPr="00266811" w:rsidRDefault="00E27CCD" w:rsidP="00E27CCD">
      <w:pPr>
        <w:numPr>
          <w:ilvl w:val="0"/>
          <w:numId w:val="13"/>
        </w:numPr>
        <w:spacing w:after="160"/>
        <w:ind w:left="709" w:right="0" w:hanging="283"/>
        <w:contextualSpacing/>
        <w:rPr>
          <w:lang w:val="uk-UA"/>
        </w:rPr>
      </w:pPr>
      <w:proofErr w:type="spellStart"/>
      <w:r w:rsidRPr="00266811">
        <w:rPr>
          <w:lang w:val="uk-UA"/>
        </w:rPr>
        <w:lastRenderedPageBreak/>
        <w:t>Бєлай</w:t>
      </w:r>
      <w:proofErr w:type="spellEnd"/>
      <w:r w:rsidRPr="00266811">
        <w:rPr>
          <w:lang w:val="uk-UA"/>
        </w:rPr>
        <w:t xml:space="preserve"> С. В. Державні механізми протидії кризовим явищам соціально-економічного характеру: теорія, методологія, практика : монографія. Х. : Вид-во НАНГУ, 2015, 349 с. </w:t>
      </w:r>
    </w:p>
    <w:p w14:paraId="2B7EE699" w14:textId="77777777" w:rsidR="00E27CCD" w:rsidRPr="00266811" w:rsidRDefault="00E27CCD" w:rsidP="00E27CCD">
      <w:pPr>
        <w:numPr>
          <w:ilvl w:val="0"/>
          <w:numId w:val="13"/>
        </w:numPr>
        <w:spacing w:after="160"/>
        <w:ind w:left="709" w:right="0" w:hanging="283"/>
        <w:contextualSpacing/>
        <w:rPr>
          <w:lang w:val="uk-UA"/>
        </w:rPr>
      </w:pPr>
      <w:r w:rsidRPr="00266811">
        <w:rPr>
          <w:lang w:val="uk-UA"/>
        </w:rPr>
        <w:t xml:space="preserve">Василенко В. О. Антикризове управління підприємством: </w:t>
      </w:r>
      <w:proofErr w:type="spellStart"/>
      <w:r w:rsidRPr="00266811">
        <w:rPr>
          <w:lang w:val="uk-UA"/>
        </w:rPr>
        <w:t>навч</w:t>
      </w:r>
      <w:proofErr w:type="spellEnd"/>
      <w:r w:rsidRPr="00266811">
        <w:rPr>
          <w:lang w:val="uk-UA"/>
        </w:rPr>
        <w:t xml:space="preserve">. посібник [для </w:t>
      </w:r>
      <w:proofErr w:type="spellStart"/>
      <w:r w:rsidRPr="00266811">
        <w:rPr>
          <w:lang w:val="uk-UA"/>
        </w:rPr>
        <w:t>студ</w:t>
      </w:r>
      <w:proofErr w:type="spellEnd"/>
      <w:r w:rsidRPr="00266811">
        <w:rPr>
          <w:lang w:val="uk-UA"/>
        </w:rPr>
        <w:t xml:space="preserve">. </w:t>
      </w:r>
      <w:proofErr w:type="spellStart"/>
      <w:r w:rsidRPr="00266811">
        <w:rPr>
          <w:lang w:val="uk-UA"/>
        </w:rPr>
        <w:t>вищ</w:t>
      </w:r>
      <w:proofErr w:type="spellEnd"/>
      <w:r w:rsidRPr="00266811">
        <w:rPr>
          <w:lang w:val="uk-UA"/>
        </w:rPr>
        <w:t xml:space="preserve">. </w:t>
      </w:r>
      <w:proofErr w:type="spellStart"/>
      <w:r w:rsidRPr="00266811">
        <w:rPr>
          <w:lang w:val="uk-UA"/>
        </w:rPr>
        <w:t>навч</w:t>
      </w:r>
      <w:proofErr w:type="spellEnd"/>
      <w:r w:rsidRPr="00266811">
        <w:rPr>
          <w:lang w:val="uk-UA"/>
        </w:rPr>
        <w:t xml:space="preserve">. </w:t>
      </w:r>
      <w:proofErr w:type="spellStart"/>
      <w:r w:rsidRPr="00266811">
        <w:rPr>
          <w:lang w:val="uk-UA"/>
        </w:rPr>
        <w:t>закл</w:t>
      </w:r>
      <w:proofErr w:type="spellEnd"/>
      <w:r w:rsidRPr="00266811">
        <w:rPr>
          <w:lang w:val="uk-UA"/>
        </w:rPr>
        <w:t>.]. К.: ЦУЛ, 2013, 504 с.</w:t>
      </w:r>
    </w:p>
    <w:p w14:paraId="3E615712" w14:textId="77777777" w:rsidR="00E27CCD" w:rsidRPr="00266811" w:rsidRDefault="00E27CCD" w:rsidP="00E27CCD">
      <w:pPr>
        <w:numPr>
          <w:ilvl w:val="0"/>
          <w:numId w:val="13"/>
        </w:numPr>
        <w:spacing w:after="160"/>
        <w:ind w:left="709" w:right="0" w:hanging="283"/>
        <w:contextualSpacing/>
        <w:rPr>
          <w:lang w:val="uk-UA"/>
        </w:rPr>
      </w:pPr>
      <w:r w:rsidRPr="00266811">
        <w:rPr>
          <w:lang w:val="uk-UA"/>
        </w:rPr>
        <w:t xml:space="preserve">Дергачова В. Моніторинг національного розвитку як фактор економічної безпеки держави. </w:t>
      </w:r>
      <w:r w:rsidRPr="00266811">
        <w:rPr>
          <w:i/>
          <w:lang w:val="uk-UA"/>
        </w:rPr>
        <w:t>Економіка України</w:t>
      </w:r>
      <w:r w:rsidRPr="00266811">
        <w:rPr>
          <w:lang w:val="uk-UA"/>
        </w:rPr>
        <w:t xml:space="preserve">, № 1, 2010, С. 19-28. </w:t>
      </w:r>
    </w:p>
    <w:p w14:paraId="37561F10" w14:textId="77777777" w:rsidR="00E27CCD" w:rsidRPr="00266811" w:rsidRDefault="00E27CCD" w:rsidP="00E27CCD">
      <w:pPr>
        <w:numPr>
          <w:ilvl w:val="0"/>
          <w:numId w:val="13"/>
        </w:numPr>
        <w:spacing w:after="160"/>
        <w:ind w:left="709" w:right="0" w:hanging="283"/>
        <w:contextualSpacing/>
        <w:rPr>
          <w:lang w:val="uk-UA"/>
        </w:rPr>
      </w:pPr>
      <w:r w:rsidRPr="00266811">
        <w:rPr>
          <w:lang w:val="uk-UA"/>
        </w:rPr>
        <w:t>Карпенко О.А. Основи антикризового управління : навчально-методичний посібник. – К.: Вид-во : НАДУ, 2006, 208 с.</w:t>
      </w:r>
    </w:p>
    <w:p w14:paraId="7DF27443" w14:textId="77777777" w:rsidR="00E27CCD" w:rsidRPr="00266811" w:rsidRDefault="00E27CCD" w:rsidP="00E27CCD">
      <w:pPr>
        <w:numPr>
          <w:ilvl w:val="0"/>
          <w:numId w:val="13"/>
        </w:numPr>
        <w:spacing w:after="160"/>
        <w:ind w:left="709" w:right="0" w:hanging="283"/>
        <w:contextualSpacing/>
        <w:rPr>
          <w:lang w:val="uk-UA"/>
        </w:rPr>
      </w:pPr>
      <w:r w:rsidRPr="00266811">
        <w:rPr>
          <w:lang w:val="uk-UA"/>
        </w:rPr>
        <w:t>Кузнєцов Є.С. Сутність антикризового управління та принципи його здійснення //Ефективна економіка, 2012, № 10. URL</w:t>
      </w:r>
      <w:r w:rsidRPr="00266811">
        <w:rPr>
          <w:bCs/>
          <w:lang w:val="uk-UA"/>
        </w:rPr>
        <w:t xml:space="preserve">: </w:t>
      </w:r>
      <w:r w:rsidRPr="00266811">
        <w:rPr>
          <w:lang w:val="uk-UA"/>
        </w:rPr>
        <w:t xml:space="preserve">https://www.economy.nayka.com.ua/?op=1&amp;z=1488 </w:t>
      </w:r>
    </w:p>
    <w:p w14:paraId="59632B2B" w14:textId="77777777" w:rsidR="00E27CCD" w:rsidRPr="00266811" w:rsidRDefault="00E27CCD" w:rsidP="00E27CCD">
      <w:pPr>
        <w:numPr>
          <w:ilvl w:val="0"/>
          <w:numId w:val="13"/>
        </w:numPr>
        <w:spacing w:after="160"/>
        <w:ind w:left="709" w:right="0" w:hanging="283"/>
        <w:contextualSpacing/>
        <w:rPr>
          <w:lang w:val="uk-UA"/>
        </w:rPr>
      </w:pPr>
      <w:proofErr w:type="spellStart"/>
      <w:r w:rsidRPr="00266811">
        <w:rPr>
          <w:lang w:val="uk-UA"/>
        </w:rPr>
        <w:t>Кульчій</w:t>
      </w:r>
      <w:proofErr w:type="spellEnd"/>
      <w:r w:rsidRPr="00266811">
        <w:rPr>
          <w:lang w:val="uk-UA"/>
        </w:rPr>
        <w:t xml:space="preserve"> </w:t>
      </w:r>
      <w:proofErr w:type="spellStart"/>
      <w:r w:rsidRPr="00266811">
        <w:rPr>
          <w:lang w:val="uk-UA"/>
        </w:rPr>
        <w:t>І.О.Антикризове</w:t>
      </w:r>
      <w:proofErr w:type="spellEnd"/>
      <w:r w:rsidRPr="00266811">
        <w:rPr>
          <w:lang w:val="uk-UA"/>
        </w:rPr>
        <w:t xml:space="preserve"> управління: навчальний посібник. Полтава: </w:t>
      </w:r>
      <w:proofErr w:type="spellStart"/>
      <w:r w:rsidRPr="00266811">
        <w:rPr>
          <w:lang w:val="uk-UA"/>
        </w:rPr>
        <w:t>ПолтНТУ</w:t>
      </w:r>
      <w:proofErr w:type="spellEnd"/>
      <w:r w:rsidRPr="00266811">
        <w:rPr>
          <w:lang w:val="uk-UA"/>
        </w:rPr>
        <w:t>, 2016, 120 с.</w:t>
      </w:r>
    </w:p>
    <w:p w14:paraId="4C7C0223" w14:textId="77777777" w:rsidR="00E27CCD" w:rsidRPr="00266811" w:rsidRDefault="00E27CCD" w:rsidP="00E27CCD">
      <w:pPr>
        <w:numPr>
          <w:ilvl w:val="0"/>
          <w:numId w:val="13"/>
        </w:numPr>
        <w:spacing w:after="160"/>
        <w:ind w:left="709" w:right="0" w:hanging="283"/>
        <w:contextualSpacing/>
        <w:rPr>
          <w:lang w:val="uk-UA"/>
        </w:rPr>
      </w:pPr>
      <w:r w:rsidRPr="00266811">
        <w:rPr>
          <w:lang w:val="uk-UA"/>
        </w:rPr>
        <w:t xml:space="preserve">Мельник Ю. М. Маркетингові стратегії антикризового управління: класифікаційні ознаки та умови їх застосування. </w:t>
      </w:r>
      <w:r w:rsidRPr="00266811">
        <w:rPr>
          <w:i/>
          <w:lang w:val="uk-UA"/>
        </w:rPr>
        <w:t>Маркетинг і менеджмент інновацій</w:t>
      </w:r>
      <w:r w:rsidRPr="00266811">
        <w:rPr>
          <w:lang w:val="uk-UA"/>
        </w:rPr>
        <w:t>, 2011, № 4, Т. 2. URL</w:t>
      </w:r>
      <w:r w:rsidRPr="00266811">
        <w:rPr>
          <w:bCs/>
          <w:lang w:val="uk-UA"/>
        </w:rPr>
        <w:t xml:space="preserve">: </w:t>
      </w:r>
      <w:r w:rsidRPr="00266811">
        <w:rPr>
          <w:lang w:val="uk-UA"/>
        </w:rPr>
        <w:t xml:space="preserve">https://: http://mmi.fem.sumdu.edu.ua/ </w:t>
      </w:r>
    </w:p>
    <w:p w14:paraId="4C6AD9AC" w14:textId="77777777" w:rsidR="00E27CCD" w:rsidRPr="00266811" w:rsidRDefault="00E27CCD" w:rsidP="00E27CCD">
      <w:pPr>
        <w:numPr>
          <w:ilvl w:val="0"/>
          <w:numId w:val="13"/>
        </w:numPr>
        <w:tabs>
          <w:tab w:val="left" w:pos="709"/>
          <w:tab w:val="left" w:pos="851"/>
        </w:tabs>
        <w:spacing w:after="160"/>
        <w:ind w:left="709" w:right="0" w:hanging="283"/>
        <w:contextualSpacing/>
        <w:rPr>
          <w:lang w:val="uk-UA"/>
        </w:rPr>
      </w:pPr>
      <w:r w:rsidRPr="00266811">
        <w:rPr>
          <w:lang w:val="uk-UA"/>
        </w:rPr>
        <w:t xml:space="preserve">Мельниченко О.А. Антикризова політика держави: сутність та пріоритетні напрями // </w:t>
      </w:r>
      <w:r w:rsidRPr="00266811">
        <w:rPr>
          <w:i/>
          <w:lang w:val="uk-UA"/>
        </w:rPr>
        <w:t>Теорія та практика державного управління</w:t>
      </w:r>
      <w:r w:rsidRPr="00266811">
        <w:rPr>
          <w:lang w:val="uk-UA"/>
        </w:rPr>
        <w:t>. URL</w:t>
      </w:r>
      <w:r w:rsidRPr="00266811">
        <w:rPr>
          <w:bCs/>
          <w:lang w:val="uk-UA"/>
        </w:rPr>
        <w:t xml:space="preserve">: </w:t>
      </w:r>
      <w:r w:rsidRPr="00266811">
        <w:rPr>
          <w:lang w:val="uk-UA"/>
        </w:rPr>
        <w:t>https: http://www.kbuapa.kharkov.ua/e-book/tpdu/2015- 2/</w:t>
      </w:r>
      <w:proofErr w:type="spellStart"/>
      <w:r w:rsidRPr="00266811">
        <w:rPr>
          <w:lang w:val="uk-UA"/>
        </w:rPr>
        <w:t>doc</w:t>
      </w:r>
      <w:proofErr w:type="spellEnd"/>
      <w:r w:rsidRPr="00266811">
        <w:rPr>
          <w:lang w:val="uk-UA"/>
        </w:rPr>
        <w:t xml:space="preserve">/1/03.pdf </w:t>
      </w:r>
    </w:p>
    <w:p w14:paraId="3A2D76F9" w14:textId="77777777" w:rsidR="00E27CCD" w:rsidRPr="00266811" w:rsidRDefault="00E27CCD" w:rsidP="00E27CCD">
      <w:pPr>
        <w:numPr>
          <w:ilvl w:val="0"/>
          <w:numId w:val="13"/>
        </w:numPr>
        <w:tabs>
          <w:tab w:val="left" w:pos="709"/>
          <w:tab w:val="left" w:pos="851"/>
        </w:tabs>
        <w:spacing w:after="160"/>
        <w:ind w:left="709" w:right="0" w:hanging="283"/>
        <w:contextualSpacing/>
        <w:rPr>
          <w:lang w:val="uk-UA"/>
        </w:rPr>
      </w:pPr>
      <w:r w:rsidRPr="00266811">
        <w:rPr>
          <w:lang w:val="uk-UA"/>
        </w:rPr>
        <w:t xml:space="preserve">Мельниченко О. А. Управління структурними зрушеннями : підручник. Х. : Оберіг, 2013, 300 c.  </w:t>
      </w:r>
    </w:p>
    <w:p w14:paraId="7D39FFFA" w14:textId="77777777" w:rsidR="00E27CCD" w:rsidRPr="00266811" w:rsidRDefault="00E27CCD" w:rsidP="00E27CCD">
      <w:pPr>
        <w:numPr>
          <w:ilvl w:val="0"/>
          <w:numId w:val="13"/>
        </w:numPr>
        <w:tabs>
          <w:tab w:val="left" w:pos="709"/>
          <w:tab w:val="left" w:pos="851"/>
        </w:tabs>
        <w:spacing w:after="160"/>
        <w:ind w:left="709" w:right="0" w:hanging="283"/>
        <w:contextualSpacing/>
        <w:rPr>
          <w:lang w:val="uk-UA"/>
        </w:rPr>
      </w:pPr>
      <w:r w:rsidRPr="00266811">
        <w:rPr>
          <w:lang w:val="uk-UA"/>
        </w:rPr>
        <w:t xml:space="preserve">Основи антикризового управління: навчально-методичний посібник. К.: Вид-во НАДУ, 2010, 208 с. </w:t>
      </w:r>
    </w:p>
    <w:p w14:paraId="351E0BA3" w14:textId="77777777" w:rsidR="00E27CCD" w:rsidRPr="00266811" w:rsidRDefault="00E27CCD" w:rsidP="00E27CCD">
      <w:pPr>
        <w:numPr>
          <w:ilvl w:val="0"/>
          <w:numId w:val="13"/>
        </w:numPr>
        <w:tabs>
          <w:tab w:val="left" w:pos="709"/>
          <w:tab w:val="left" w:pos="851"/>
        </w:tabs>
        <w:spacing w:after="160"/>
        <w:ind w:left="709" w:right="0" w:hanging="283"/>
        <w:contextualSpacing/>
        <w:rPr>
          <w:lang w:val="uk-UA"/>
        </w:rPr>
      </w:pPr>
      <w:proofErr w:type="spellStart"/>
      <w:r w:rsidRPr="00266811">
        <w:rPr>
          <w:lang w:val="uk-UA"/>
        </w:rPr>
        <w:t>Питер</w:t>
      </w:r>
      <w:proofErr w:type="spellEnd"/>
      <w:r w:rsidRPr="00266811">
        <w:rPr>
          <w:lang w:val="uk-UA"/>
        </w:rPr>
        <w:t xml:space="preserve"> Ф. </w:t>
      </w:r>
      <w:proofErr w:type="spellStart"/>
      <w:r w:rsidRPr="00266811">
        <w:rPr>
          <w:lang w:val="uk-UA"/>
        </w:rPr>
        <w:t>Драккер</w:t>
      </w:r>
      <w:proofErr w:type="spellEnd"/>
      <w:r w:rsidRPr="00266811">
        <w:rPr>
          <w:lang w:val="uk-UA"/>
        </w:rPr>
        <w:t xml:space="preserve"> </w:t>
      </w:r>
      <w:proofErr w:type="spellStart"/>
      <w:r w:rsidRPr="00266811">
        <w:rPr>
          <w:lang w:val="uk-UA"/>
        </w:rPr>
        <w:t>Управление</w:t>
      </w:r>
      <w:proofErr w:type="spellEnd"/>
      <w:r w:rsidRPr="00266811">
        <w:rPr>
          <w:lang w:val="uk-UA"/>
        </w:rPr>
        <w:t xml:space="preserve"> </w:t>
      </w:r>
      <w:proofErr w:type="spellStart"/>
      <w:r w:rsidRPr="00266811">
        <w:rPr>
          <w:lang w:val="uk-UA"/>
        </w:rPr>
        <w:t>нацеленное</w:t>
      </w:r>
      <w:proofErr w:type="spellEnd"/>
      <w:r w:rsidRPr="00266811">
        <w:rPr>
          <w:lang w:val="uk-UA"/>
        </w:rPr>
        <w:t xml:space="preserve"> на </w:t>
      </w:r>
      <w:proofErr w:type="spellStart"/>
      <w:r w:rsidRPr="00266811">
        <w:rPr>
          <w:lang w:val="uk-UA"/>
        </w:rPr>
        <w:t>результаты</w:t>
      </w:r>
      <w:proofErr w:type="spellEnd"/>
      <w:r w:rsidRPr="00266811">
        <w:rPr>
          <w:lang w:val="uk-UA"/>
        </w:rPr>
        <w:t xml:space="preserve">: пер. с </w:t>
      </w:r>
      <w:proofErr w:type="spellStart"/>
      <w:r w:rsidRPr="00266811">
        <w:rPr>
          <w:lang w:val="uk-UA"/>
        </w:rPr>
        <w:t>англ</w:t>
      </w:r>
      <w:proofErr w:type="spellEnd"/>
      <w:r w:rsidRPr="00266811">
        <w:rPr>
          <w:lang w:val="uk-UA"/>
        </w:rPr>
        <w:t xml:space="preserve">. М.: </w:t>
      </w:r>
      <w:proofErr w:type="spellStart"/>
      <w:r w:rsidRPr="00266811">
        <w:rPr>
          <w:lang w:val="uk-UA"/>
        </w:rPr>
        <w:t>Технологическая</w:t>
      </w:r>
      <w:proofErr w:type="spellEnd"/>
      <w:r w:rsidRPr="00266811">
        <w:rPr>
          <w:lang w:val="uk-UA"/>
        </w:rPr>
        <w:t xml:space="preserve"> школа </w:t>
      </w:r>
      <w:proofErr w:type="spellStart"/>
      <w:r w:rsidRPr="00266811">
        <w:rPr>
          <w:lang w:val="uk-UA"/>
        </w:rPr>
        <w:t>бизнеса</w:t>
      </w:r>
      <w:proofErr w:type="spellEnd"/>
      <w:r w:rsidRPr="00266811">
        <w:rPr>
          <w:lang w:val="uk-UA"/>
        </w:rPr>
        <w:t xml:space="preserve">, 1994, 200 с. </w:t>
      </w:r>
    </w:p>
    <w:p w14:paraId="5CB142C1" w14:textId="77777777" w:rsidR="00E27CCD" w:rsidRPr="00266811" w:rsidRDefault="00E27CCD" w:rsidP="00E27CCD">
      <w:pPr>
        <w:numPr>
          <w:ilvl w:val="0"/>
          <w:numId w:val="13"/>
        </w:numPr>
        <w:tabs>
          <w:tab w:val="left" w:pos="709"/>
          <w:tab w:val="left" w:pos="851"/>
        </w:tabs>
        <w:spacing w:after="160"/>
        <w:ind w:left="709" w:right="0" w:hanging="283"/>
        <w:contextualSpacing/>
        <w:rPr>
          <w:lang w:val="uk-UA"/>
        </w:rPr>
      </w:pPr>
      <w:proofErr w:type="spellStart"/>
      <w:r w:rsidRPr="00266811">
        <w:rPr>
          <w:lang w:val="uk-UA"/>
        </w:rPr>
        <w:t>Раєвнєва</w:t>
      </w:r>
      <w:proofErr w:type="spellEnd"/>
      <w:r w:rsidRPr="00266811">
        <w:rPr>
          <w:lang w:val="uk-UA"/>
        </w:rPr>
        <w:t xml:space="preserve"> О. В. Моделювання антикризового управління регіоном. Харків: вид. ХНЕУ, 2014, 300 с. </w:t>
      </w:r>
    </w:p>
    <w:p w14:paraId="175ADE73" w14:textId="77777777" w:rsidR="00E27CCD" w:rsidRPr="00266811" w:rsidRDefault="00E27CCD" w:rsidP="00E27CCD">
      <w:pPr>
        <w:numPr>
          <w:ilvl w:val="0"/>
          <w:numId w:val="13"/>
        </w:numPr>
        <w:tabs>
          <w:tab w:val="left" w:pos="709"/>
          <w:tab w:val="left" w:pos="851"/>
        </w:tabs>
        <w:spacing w:after="160"/>
        <w:ind w:left="709" w:right="0" w:hanging="283"/>
        <w:contextualSpacing/>
        <w:rPr>
          <w:lang w:val="uk-UA"/>
        </w:rPr>
      </w:pPr>
      <w:proofErr w:type="spellStart"/>
      <w:r w:rsidRPr="00266811">
        <w:rPr>
          <w:lang w:val="uk-UA"/>
        </w:rPr>
        <w:t>Редькін</w:t>
      </w:r>
      <w:proofErr w:type="spellEnd"/>
      <w:r w:rsidRPr="00266811">
        <w:rPr>
          <w:lang w:val="uk-UA"/>
        </w:rPr>
        <w:t xml:space="preserve"> Д. Концептуальні основи антикризового управління. URL: </w:t>
      </w:r>
      <w:hyperlink r:id="rId23" w:history="1">
        <w:r w:rsidRPr="00266811">
          <w:rPr>
            <w:color w:val="0563C1"/>
            <w:u w:val="single"/>
            <w:lang w:val="uk-UA"/>
          </w:rPr>
          <w:t>https://www.pdaa.edu.ua/sites/default/files/nppdaa/8.1/284.pdf</w:t>
        </w:r>
      </w:hyperlink>
    </w:p>
    <w:p w14:paraId="1414B0AE" w14:textId="77777777" w:rsidR="00E27CCD" w:rsidRPr="00266811" w:rsidRDefault="00E27CCD" w:rsidP="00E27CCD">
      <w:pPr>
        <w:numPr>
          <w:ilvl w:val="0"/>
          <w:numId w:val="13"/>
        </w:numPr>
        <w:tabs>
          <w:tab w:val="left" w:pos="709"/>
          <w:tab w:val="left" w:pos="851"/>
        </w:tabs>
        <w:spacing w:after="160"/>
        <w:ind w:left="709" w:right="0" w:hanging="283"/>
        <w:contextualSpacing/>
        <w:rPr>
          <w:lang w:val="uk-UA"/>
        </w:rPr>
      </w:pPr>
      <w:proofErr w:type="spellStart"/>
      <w:r w:rsidRPr="00266811">
        <w:rPr>
          <w:lang w:val="uk-UA"/>
        </w:rPr>
        <w:t>Скібіцький</w:t>
      </w:r>
      <w:proofErr w:type="spellEnd"/>
      <w:r w:rsidRPr="00266811">
        <w:rPr>
          <w:lang w:val="uk-UA"/>
        </w:rPr>
        <w:t xml:space="preserve"> О.М. Антикризовий менеджмент. </w:t>
      </w:r>
      <w:proofErr w:type="spellStart"/>
      <w:r w:rsidRPr="00266811">
        <w:rPr>
          <w:lang w:val="uk-UA"/>
        </w:rPr>
        <w:t>Навч</w:t>
      </w:r>
      <w:proofErr w:type="spellEnd"/>
      <w:r w:rsidRPr="00266811">
        <w:rPr>
          <w:lang w:val="uk-UA"/>
        </w:rPr>
        <w:t xml:space="preserve">. посібник. К. : Центр учбової літератури, 2009, 568 с. </w:t>
      </w:r>
    </w:p>
    <w:p w14:paraId="78CAC0F3" w14:textId="77777777" w:rsidR="00E27CCD" w:rsidRPr="00266811" w:rsidRDefault="00E27CCD" w:rsidP="00E27CCD">
      <w:pPr>
        <w:numPr>
          <w:ilvl w:val="0"/>
          <w:numId w:val="13"/>
        </w:numPr>
        <w:tabs>
          <w:tab w:val="left" w:pos="709"/>
          <w:tab w:val="left" w:pos="851"/>
        </w:tabs>
        <w:spacing w:after="160"/>
        <w:ind w:left="709" w:right="0" w:hanging="283"/>
        <w:contextualSpacing/>
        <w:rPr>
          <w:lang w:val="uk-UA"/>
        </w:rPr>
      </w:pPr>
      <w:proofErr w:type="spellStart"/>
      <w:r w:rsidRPr="00266811">
        <w:rPr>
          <w:lang w:val="uk-UA"/>
        </w:rPr>
        <w:t>Тарасевич</w:t>
      </w:r>
      <w:proofErr w:type="spellEnd"/>
      <w:r w:rsidRPr="00266811">
        <w:rPr>
          <w:lang w:val="uk-UA"/>
        </w:rPr>
        <w:t xml:space="preserve"> В. М. Про орієнтири і напрями виходу з кризи. </w:t>
      </w:r>
      <w:r w:rsidRPr="00266811">
        <w:rPr>
          <w:i/>
          <w:lang w:val="uk-UA"/>
        </w:rPr>
        <w:t>Економіка України</w:t>
      </w:r>
      <w:r w:rsidRPr="00266811">
        <w:rPr>
          <w:lang w:val="uk-UA"/>
        </w:rPr>
        <w:t>, 2013, № 9, С. 4–17.</w:t>
      </w:r>
    </w:p>
    <w:p w14:paraId="15591DE5" w14:textId="77777777" w:rsidR="00E27CCD" w:rsidRPr="00266811" w:rsidRDefault="00E27CCD" w:rsidP="00E27CCD">
      <w:pPr>
        <w:numPr>
          <w:ilvl w:val="0"/>
          <w:numId w:val="13"/>
        </w:numPr>
        <w:tabs>
          <w:tab w:val="left" w:pos="709"/>
          <w:tab w:val="left" w:pos="851"/>
        </w:tabs>
        <w:spacing w:after="160"/>
        <w:ind w:left="709" w:right="0" w:hanging="283"/>
        <w:contextualSpacing/>
        <w:rPr>
          <w:lang w:val="uk-UA"/>
        </w:rPr>
      </w:pPr>
      <w:proofErr w:type="spellStart"/>
      <w:r w:rsidRPr="00266811">
        <w:rPr>
          <w:lang w:val="uk-UA"/>
        </w:rPr>
        <w:t>Тюріна</w:t>
      </w:r>
      <w:proofErr w:type="spellEnd"/>
      <w:r w:rsidRPr="00266811">
        <w:rPr>
          <w:lang w:val="uk-UA"/>
        </w:rPr>
        <w:t xml:space="preserve"> Н. М. Антикризове управління: </w:t>
      </w:r>
      <w:proofErr w:type="spellStart"/>
      <w:r w:rsidRPr="00266811">
        <w:rPr>
          <w:lang w:val="uk-UA"/>
        </w:rPr>
        <w:t>навч</w:t>
      </w:r>
      <w:proofErr w:type="spellEnd"/>
      <w:r w:rsidRPr="00266811">
        <w:rPr>
          <w:lang w:val="uk-UA"/>
        </w:rPr>
        <w:t xml:space="preserve">. посібник [для </w:t>
      </w:r>
      <w:proofErr w:type="spellStart"/>
      <w:r w:rsidRPr="00266811">
        <w:rPr>
          <w:lang w:val="uk-UA"/>
        </w:rPr>
        <w:t>студ</w:t>
      </w:r>
      <w:proofErr w:type="spellEnd"/>
      <w:r w:rsidRPr="00266811">
        <w:rPr>
          <w:lang w:val="uk-UA"/>
        </w:rPr>
        <w:t xml:space="preserve">. </w:t>
      </w:r>
      <w:proofErr w:type="spellStart"/>
      <w:r w:rsidRPr="00266811">
        <w:rPr>
          <w:lang w:val="uk-UA"/>
        </w:rPr>
        <w:t>вищ</w:t>
      </w:r>
      <w:proofErr w:type="spellEnd"/>
      <w:r w:rsidRPr="00266811">
        <w:rPr>
          <w:lang w:val="uk-UA"/>
        </w:rPr>
        <w:t xml:space="preserve">. </w:t>
      </w:r>
      <w:proofErr w:type="spellStart"/>
      <w:r w:rsidRPr="00266811">
        <w:rPr>
          <w:lang w:val="uk-UA"/>
        </w:rPr>
        <w:t>навч</w:t>
      </w:r>
      <w:proofErr w:type="spellEnd"/>
      <w:r w:rsidRPr="00266811">
        <w:rPr>
          <w:lang w:val="uk-UA"/>
        </w:rPr>
        <w:t xml:space="preserve">. </w:t>
      </w:r>
      <w:proofErr w:type="spellStart"/>
      <w:r w:rsidRPr="00266811">
        <w:rPr>
          <w:lang w:val="uk-UA"/>
        </w:rPr>
        <w:t>закл</w:t>
      </w:r>
      <w:proofErr w:type="spellEnd"/>
      <w:r w:rsidRPr="00266811">
        <w:rPr>
          <w:lang w:val="uk-UA"/>
        </w:rPr>
        <w:t xml:space="preserve">.] / Н. М. </w:t>
      </w:r>
      <w:proofErr w:type="spellStart"/>
      <w:r w:rsidRPr="00266811">
        <w:rPr>
          <w:lang w:val="uk-UA"/>
        </w:rPr>
        <w:t>Тюріна</w:t>
      </w:r>
      <w:proofErr w:type="spellEnd"/>
      <w:r w:rsidRPr="00266811">
        <w:rPr>
          <w:lang w:val="uk-UA"/>
        </w:rPr>
        <w:t xml:space="preserve">, Н. С. </w:t>
      </w:r>
      <w:proofErr w:type="spellStart"/>
      <w:r w:rsidRPr="00266811">
        <w:rPr>
          <w:lang w:val="uk-UA"/>
        </w:rPr>
        <w:t>Карвацка</w:t>
      </w:r>
      <w:proofErr w:type="spellEnd"/>
      <w:r w:rsidRPr="00266811">
        <w:rPr>
          <w:lang w:val="uk-UA"/>
        </w:rPr>
        <w:t>, І. В. Грабовська. К.: ЦУЛ, 2012, 448 с.</w:t>
      </w:r>
    </w:p>
    <w:p w14:paraId="16DC9829" w14:textId="77777777" w:rsidR="00E27CCD" w:rsidRPr="00266811" w:rsidRDefault="00E27CCD" w:rsidP="00E27CCD">
      <w:pPr>
        <w:numPr>
          <w:ilvl w:val="0"/>
          <w:numId w:val="13"/>
        </w:numPr>
        <w:tabs>
          <w:tab w:val="left" w:pos="851"/>
        </w:tabs>
        <w:spacing w:after="160"/>
        <w:ind w:left="709" w:right="0" w:hanging="283"/>
        <w:contextualSpacing/>
        <w:rPr>
          <w:lang w:val="uk-UA"/>
        </w:rPr>
      </w:pPr>
      <w:proofErr w:type="spellStart"/>
      <w:r w:rsidRPr="00266811">
        <w:rPr>
          <w:lang w:val="uk-UA"/>
        </w:rPr>
        <w:lastRenderedPageBreak/>
        <w:t>Шапуров</w:t>
      </w:r>
      <w:proofErr w:type="spellEnd"/>
      <w:r w:rsidRPr="00266811">
        <w:rPr>
          <w:lang w:val="uk-UA"/>
        </w:rPr>
        <w:t xml:space="preserve"> О. О. Формування концепції антикризового управління на основі взаємодії системи латентних процесів та системи діагностики явних загроз. </w:t>
      </w:r>
      <w:r w:rsidRPr="00266811">
        <w:rPr>
          <w:i/>
          <w:lang w:val="uk-UA"/>
        </w:rPr>
        <w:t>Інвестиції: практика та досвід</w:t>
      </w:r>
      <w:r w:rsidRPr="00266811">
        <w:rPr>
          <w:lang w:val="uk-UA"/>
        </w:rPr>
        <w:t xml:space="preserve">. 2013, №23, С. 35–40.  </w:t>
      </w:r>
    </w:p>
    <w:p w14:paraId="27C618B0" w14:textId="77777777" w:rsidR="00E27CCD" w:rsidRPr="00266811" w:rsidRDefault="00E27CCD" w:rsidP="00E27CCD">
      <w:pPr>
        <w:numPr>
          <w:ilvl w:val="0"/>
          <w:numId w:val="13"/>
        </w:numPr>
        <w:spacing w:after="160"/>
        <w:ind w:left="709" w:right="0" w:hanging="283"/>
        <w:contextualSpacing/>
        <w:textAlignment w:val="baseline"/>
        <w:rPr>
          <w:b/>
          <w:sz w:val="20"/>
          <w:szCs w:val="20"/>
          <w:lang w:val="uk-UA" w:eastAsia="en-US"/>
        </w:rPr>
      </w:pPr>
      <w:proofErr w:type="spellStart"/>
      <w:r w:rsidRPr="00266811">
        <w:rPr>
          <w:lang w:val="uk-UA"/>
        </w:rPr>
        <w:t>Шапуров</w:t>
      </w:r>
      <w:proofErr w:type="spellEnd"/>
      <w:r w:rsidRPr="00266811">
        <w:rPr>
          <w:lang w:val="uk-UA"/>
        </w:rPr>
        <w:t xml:space="preserve"> О. О. Формування концепції антикризового управління на основні взаємодії системи латентних процесів та системи діагностики явних загроз. </w:t>
      </w:r>
      <w:r w:rsidRPr="00266811">
        <w:rPr>
          <w:i/>
          <w:lang w:val="uk-UA"/>
        </w:rPr>
        <w:t>Інвестиції: практика та досвід</w:t>
      </w:r>
      <w:r w:rsidRPr="00266811">
        <w:rPr>
          <w:lang w:val="uk-UA"/>
        </w:rPr>
        <w:t xml:space="preserve">, 2013, № 23. URL: </w:t>
      </w:r>
      <w:hyperlink r:id="rId24" w:history="1">
        <w:r w:rsidRPr="00266811">
          <w:rPr>
            <w:color w:val="0563C1"/>
            <w:u w:val="single"/>
            <w:lang w:val="uk-UA"/>
          </w:rPr>
          <w:t>http://www.investplan.com.ua/pdf/23_2013/9.pdf</w:t>
        </w:r>
      </w:hyperlink>
    </w:p>
    <w:p w14:paraId="75ADEFD3" w14:textId="77777777" w:rsidR="00E27CCD" w:rsidRPr="00266811" w:rsidRDefault="00E27CCD" w:rsidP="00E27CCD">
      <w:pPr>
        <w:numPr>
          <w:ilvl w:val="0"/>
          <w:numId w:val="13"/>
        </w:numPr>
        <w:spacing w:after="160"/>
        <w:ind w:left="709" w:right="0" w:hanging="283"/>
        <w:contextualSpacing/>
        <w:textAlignment w:val="baseline"/>
        <w:rPr>
          <w:b/>
          <w:sz w:val="20"/>
          <w:szCs w:val="20"/>
          <w:lang w:val="uk-UA" w:eastAsia="en-US"/>
        </w:rPr>
      </w:pPr>
      <w:r w:rsidRPr="00266811">
        <w:rPr>
          <w:lang w:val="uk-UA"/>
        </w:rPr>
        <w:t xml:space="preserve">Юн Г. Б. </w:t>
      </w:r>
      <w:proofErr w:type="spellStart"/>
      <w:r w:rsidRPr="00266811">
        <w:rPr>
          <w:lang w:val="uk-UA"/>
        </w:rPr>
        <w:t>Методология</w:t>
      </w:r>
      <w:proofErr w:type="spellEnd"/>
      <w:r w:rsidRPr="00266811">
        <w:rPr>
          <w:lang w:val="uk-UA"/>
        </w:rPr>
        <w:t xml:space="preserve"> </w:t>
      </w:r>
      <w:proofErr w:type="spellStart"/>
      <w:r w:rsidRPr="00266811">
        <w:rPr>
          <w:lang w:val="uk-UA"/>
        </w:rPr>
        <w:t>антикризисного</w:t>
      </w:r>
      <w:proofErr w:type="spellEnd"/>
      <w:r w:rsidRPr="00266811">
        <w:rPr>
          <w:lang w:val="uk-UA"/>
        </w:rPr>
        <w:t xml:space="preserve"> </w:t>
      </w:r>
      <w:proofErr w:type="spellStart"/>
      <w:r w:rsidRPr="00266811">
        <w:rPr>
          <w:lang w:val="uk-UA"/>
        </w:rPr>
        <w:t>управления</w:t>
      </w:r>
      <w:proofErr w:type="spellEnd"/>
      <w:r w:rsidRPr="00266811">
        <w:rPr>
          <w:lang w:val="uk-UA"/>
        </w:rPr>
        <w:t xml:space="preserve"> : </w:t>
      </w:r>
      <w:proofErr w:type="spellStart"/>
      <w:r w:rsidRPr="00266811">
        <w:rPr>
          <w:lang w:val="uk-UA"/>
        </w:rPr>
        <w:t>учеб</w:t>
      </w:r>
      <w:proofErr w:type="spellEnd"/>
      <w:r w:rsidRPr="00266811">
        <w:rPr>
          <w:lang w:val="uk-UA"/>
        </w:rPr>
        <w:t xml:space="preserve">. </w:t>
      </w:r>
      <w:proofErr w:type="spellStart"/>
      <w:r w:rsidRPr="00266811">
        <w:rPr>
          <w:lang w:val="uk-UA"/>
        </w:rPr>
        <w:t>пособие</w:t>
      </w:r>
      <w:proofErr w:type="spellEnd"/>
      <w:r w:rsidRPr="00266811">
        <w:rPr>
          <w:lang w:val="uk-UA"/>
        </w:rPr>
        <w:t xml:space="preserve">. М. : </w:t>
      </w:r>
      <w:proofErr w:type="spellStart"/>
      <w:r w:rsidRPr="00266811">
        <w:rPr>
          <w:lang w:val="uk-UA"/>
        </w:rPr>
        <w:t>Дело</w:t>
      </w:r>
      <w:proofErr w:type="spellEnd"/>
      <w:r w:rsidRPr="00266811">
        <w:rPr>
          <w:lang w:val="uk-UA"/>
        </w:rPr>
        <w:t>, 2004, 432 с. 37.</w:t>
      </w:r>
    </w:p>
    <w:p w14:paraId="2CD67454" w14:textId="77777777" w:rsidR="00E27CCD" w:rsidRPr="00266811" w:rsidRDefault="00E27CCD" w:rsidP="00E27CCD">
      <w:pPr>
        <w:numPr>
          <w:ilvl w:val="0"/>
          <w:numId w:val="13"/>
        </w:numPr>
        <w:spacing w:after="160"/>
        <w:ind w:left="709" w:right="0" w:hanging="283"/>
        <w:contextualSpacing/>
        <w:textAlignment w:val="baseline"/>
        <w:rPr>
          <w:b/>
          <w:sz w:val="20"/>
          <w:szCs w:val="20"/>
          <w:lang w:val="uk-UA" w:eastAsia="en-US"/>
        </w:rPr>
      </w:pPr>
      <w:r w:rsidRPr="00266811">
        <w:rPr>
          <w:lang w:val="uk-UA"/>
        </w:rPr>
        <w:t xml:space="preserve">Ярова І. В. Антикризове управління: сутність поняття та його визначення. </w:t>
      </w:r>
      <w:proofErr w:type="spellStart"/>
      <w:r w:rsidRPr="00266811">
        <w:rPr>
          <w:i/>
          <w:lang w:val="uk-UA"/>
        </w:rPr>
        <w:t>Вісн</w:t>
      </w:r>
      <w:proofErr w:type="spellEnd"/>
      <w:r w:rsidRPr="00266811">
        <w:rPr>
          <w:i/>
          <w:lang w:val="uk-UA"/>
        </w:rPr>
        <w:t>. Акад. мит. служби України.</w:t>
      </w:r>
      <w:r w:rsidRPr="00266811">
        <w:rPr>
          <w:lang w:val="uk-UA"/>
        </w:rPr>
        <w:t xml:space="preserve"> 2012, № 2, С. 22– 28.</w:t>
      </w:r>
      <w:r w:rsidRPr="00266811">
        <w:rPr>
          <w:b/>
          <w:lang w:val="uk-UA" w:eastAsia="en-US"/>
        </w:rPr>
        <w:t xml:space="preserve"> </w:t>
      </w:r>
    </w:p>
    <w:p w14:paraId="3A398BF7" w14:textId="77777777" w:rsidR="00E27CCD" w:rsidRPr="00266811" w:rsidRDefault="00E27CCD" w:rsidP="00E27CCD">
      <w:pPr>
        <w:rPr>
          <w:lang w:val="uk-UA"/>
        </w:rPr>
      </w:pPr>
    </w:p>
    <w:p w14:paraId="4CBB4737" w14:textId="77777777" w:rsidR="00E27CCD" w:rsidRPr="00A83B9C" w:rsidRDefault="00E27CCD" w:rsidP="00E27CCD">
      <w:pPr>
        <w:rPr>
          <w:lang w:val="uk-UA"/>
        </w:rPr>
      </w:pPr>
    </w:p>
    <w:p w14:paraId="47A7E392" w14:textId="77777777" w:rsidR="00E27CCD" w:rsidRPr="00E27CCD" w:rsidRDefault="00E27CCD">
      <w:pPr>
        <w:rPr>
          <w:lang w:val="uk-UA"/>
        </w:rPr>
      </w:pPr>
    </w:p>
    <w:sectPr w:rsidR="00E27CCD" w:rsidRPr="00E27C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A8E74" w14:textId="77777777" w:rsidR="004D7C47" w:rsidRDefault="004D7C47">
      <w:pPr>
        <w:spacing w:after="0" w:line="240" w:lineRule="auto"/>
      </w:pPr>
      <w:r>
        <w:separator/>
      </w:r>
    </w:p>
  </w:endnote>
  <w:endnote w:type="continuationSeparator" w:id="0">
    <w:p w14:paraId="06B660FA" w14:textId="77777777" w:rsidR="004D7C47" w:rsidRDefault="004D7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F9E15" w14:textId="77777777" w:rsidR="009C289B" w:rsidRDefault="009C289B">
    <w:pPr>
      <w:tabs>
        <w:tab w:val="center" w:pos="4961"/>
      </w:tabs>
      <w:spacing w:after="0"/>
      <w:ind w:right="0" w:firstLine="0"/>
      <w:jc w:val="left"/>
    </w:pPr>
    <w:r>
      <w:rPr>
        <w:sz w:val="24"/>
      </w:rPr>
      <w:t xml:space="preserve"> </w:t>
    </w:r>
    <w:r>
      <w:rPr>
        <w:sz w:val="24"/>
      </w:rPr>
      <w:tab/>
    </w:r>
    <w:r>
      <w:fldChar w:fldCharType="begin"/>
    </w:r>
    <w:r>
      <w:instrText xml:space="preserve"> PAGE   \* MERGEFORMAT </w:instrText>
    </w:r>
    <w:r>
      <w:fldChar w:fldCharType="separate"/>
    </w:r>
    <w:r>
      <w:rPr>
        <w:sz w:val="24"/>
      </w:rPr>
      <w:t>2</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6D22E" w14:textId="77777777" w:rsidR="009C289B" w:rsidRDefault="009C289B">
    <w:pPr>
      <w:tabs>
        <w:tab w:val="center" w:pos="4961"/>
      </w:tabs>
      <w:spacing w:after="0"/>
      <w:ind w:right="0" w:firstLine="0"/>
      <w:jc w:val="left"/>
    </w:pPr>
    <w:r>
      <w:rPr>
        <w:sz w:val="24"/>
      </w:rPr>
      <w:t xml:space="preserve"> </w:t>
    </w:r>
    <w:r>
      <w:rPr>
        <w:sz w:val="24"/>
      </w:rPr>
      <w:tab/>
    </w:r>
    <w:r>
      <w:fldChar w:fldCharType="begin"/>
    </w:r>
    <w:r>
      <w:instrText xml:space="preserve"> PAGE   \* MERGEFORMAT </w:instrText>
    </w:r>
    <w:r>
      <w:fldChar w:fldCharType="separate"/>
    </w:r>
    <w:r w:rsidRPr="00B41568">
      <w:rPr>
        <w:noProof/>
        <w:sz w:val="24"/>
      </w:rPr>
      <w:t>15</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4B7CA" w14:textId="77777777" w:rsidR="009C289B" w:rsidRDefault="009C289B">
    <w:pPr>
      <w:spacing w:after="160"/>
      <w:ind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30F58" w14:textId="77777777" w:rsidR="009C289B" w:rsidRDefault="009C289B">
    <w:pPr>
      <w:spacing w:after="160"/>
      <w:ind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E138F" w14:textId="77777777" w:rsidR="009C289B" w:rsidRDefault="009C289B">
    <w:pPr>
      <w:spacing w:after="160"/>
      <w:ind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CD95B" w14:textId="77777777" w:rsidR="009C289B" w:rsidRDefault="009C289B">
    <w:pPr>
      <w:spacing w:after="160"/>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F7AE3" w14:textId="77777777" w:rsidR="004D7C47" w:rsidRDefault="004D7C47">
      <w:pPr>
        <w:spacing w:after="0" w:line="240" w:lineRule="auto"/>
      </w:pPr>
      <w:r>
        <w:separator/>
      </w:r>
    </w:p>
  </w:footnote>
  <w:footnote w:type="continuationSeparator" w:id="0">
    <w:p w14:paraId="78644D0D" w14:textId="77777777" w:rsidR="004D7C47" w:rsidRDefault="004D7C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B0FCA"/>
    <w:multiLevelType w:val="hybridMultilevel"/>
    <w:tmpl w:val="D6C0FD98"/>
    <w:lvl w:ilvl="0" w:tplc="69C87460">
      <w:start w:val="1"/>
      <w:numFmt w:val="bullet"/>
      <w:lvlText w:val="–"/>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A40ACE">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AC796C">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38DB34">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7A9F96">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B687EE">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CED3B2">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9A7E9A">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F0E15E">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742437"/>
    <w:multiLevelType w:val="hybridMultilevel"/>
    <w:tmpl w:val="39CE2398"/>
    <w:lvl w:ilvl="0" w:tplc="BFB2BF54">
      <w:start w:val="1"/>
      <w:numFmt w:val="bullet"/>
      <w:lvlText w:val="–"/>
      <w:lvlJc w:val="left"/>
      <w:pPr>
        <w:ind w:left="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FCA2AC">
      <w:start w:val="1"/>
      <w:numFmt w:val="bullet"/>
      <w:lvlText w:val="o"/>
      <w:lvlJc w:val="left"/>
      <w:pPr>
        <w:ind w:left="1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244036">
      <w:start w:val="1"/>
      <w:numFmt w:val="bullet"/>
      <w:lvlText w:val="▪"/>
      <w:lvlJc w:val="left"/>
      <w:pPr>
        <w:ind w:left="2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169692">
      <w:start w:val="1"/>
      <w:numFmt w:val="bullet"/>
      <w:lvlText w:val="•"/>
      <w:lvlJc w:val="left"/>
      <w:pPr>
        <w:ind w:left="3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7678C6">
      <w:start w:val="1"/>
      <w:numFmt w:val="bullet"/>
      <w:lvlText w:val="o"/>
      <w:lvlJc w:val="left"/>
      <w:pPr>
        <w:ind w:left="4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184278">
      <w:start w:val="1"/>
      <w:numFmt w:val="bullet"/>
      <w:lvlText w:val="▪"/>
      <w:lvlJc w:val="left"/>
      <w:pPr>
        <w:ind w:left="4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1C79BC">
      <w:start w:val="1"/>
      <w:numFmt w:val="bullet"/>
      <w:lvlText w:val="•"/>
      <w:lvlJc w:val="left"/>
      <w:pPr>
        <w:ind w:left="5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94D22C">
      <w:start w:val="1"/>
      <w:numFmt w:val="bullet"/>
      <w:lvlText w:val="o"/>
      <w:lvlJc w:val="left"/>
      <w:pPr>
        <w:ind w:left="6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B2EC7E">
      <w:start w:val="1"/>
      <w:numFmt w:val="bullet"/>
      <w:lvlText w:val="▪"/>
      <w:lvlJc w:val="left"/>
      <w:pPr>
        <w:ind w:left="6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E6F5A06"/>
    <w:multiLevelType w:val="hybridMultilevel"/>
    <w:tmpl w:val="D1183444"/>
    <w:lvl w:ilvl="0" w:tplc="6AE42D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92365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C62A1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DAEEC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B6FE3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58565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2C334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42850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48C1B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6585F39"/>
    <w:multiLevelType w:val="hybridMultilevel"/>
    <w:tmpl w:val="C48A627C"/>
    <w:lvl w:ilvl="0" w:tplc="C428AB1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F4DF7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CEEFD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1AC5A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882D1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5A6A8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208EF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0E60F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B652D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7DE2B9F"/>
    <w:multiLevelType w:val="hybridMultilevel"/>
    <w:tmpl w:val="3DDEC2BC"/>
    <w:lvl w:ilvl="0" w:tplc="62E6AA98">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146BC64">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9DA02A8">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D94A06E">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45C7552">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7F09AAA">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90C7648">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3ACCAA8">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E925028">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85E516A"/>
    <w:multiLevelType w:val="hybridMultilevel"/>
    <w:tmpl w:val="2680560E"/>
    <w:lvl w:ilvl="0" w:tplc="A9BADCC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A4F74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8E2E6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68376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FEA4F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3E746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72401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DCEA3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1252E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18B6A5F"/>
    <w:multiLevelType w:val="hybridMultilevel"/>
    <w:tmpl w:val="33B03F28"/>
    <w:lvl w:ilvl="0" w:tplc="33BE6A9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9E822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AECE5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0459C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22817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56902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7EB22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46E22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E6EC6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4665D6B"/>
    <w:multiLevelType w:val="hybridMultilevel"/>
    <w:tmpl w:val="25243D2A"/>
    <w:lvl w:ilvl="0" w:tplc="E35AB6F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2E3A9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2C1DD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90EC1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00FD1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904EC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3E968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88187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B2547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8525849"/>
    <w:multiLevelType w:val="hybridMultilevel"/>
    <w:tmpl w:val="758021A4"/>
    <w:lvl w:ilvl="0" w:tplc="78361D90">
      <w:start w:val="1"/>
      <w:numFmt w:val="decimal"/>
      <w:lvlText w:val="%1."/>
      <w:lvlJc w:val="left"/>
      <w:pPr>
        <w:ind w:left="1907" w:hanging="360"/>
      </w:pPr>
      <w:rPr>
        <w:rFonts w:ascii="Times New Roman" w:eastAsia="Times New Roman" w:hAnsi="Times New Roman" w:cs="Times New Roman"/>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55975BDD"/>
    <w:multiLevelType w:val="hybridMultilevel"/>
    <w:tmpl w:val="0582B1BC"/>
    <w:lvl w:ilvl="0" w:tplc="1BAC1F0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6027E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ECB94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E82E7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0813B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6A37A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380CD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D6BED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E2480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A1D64A6"/>
    <w:multiLevelType w:val="hybridMultilevel"/>
    <w:tmpl w:val="0D42DF2A"/>
    <w:lvl w:ilvl="0" w:tplc="0192BB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72DA4E">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B2E984">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30D382">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EA2CD6">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86964A">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2444C4">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FC1716">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5415F6">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79F04A4"/>
    <w:multiLevelType w:val="hybridMultilevel"/>
    <w:tmpl w:val="4F5269B0"/>
    <w:lvl w:ilvl="0" w:tplc="01DCBC0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78FDBE">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4CACF2">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0C608C">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E68190">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5EA458">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30E1F8">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42B386">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4E778A">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EA66C95"/>
    <w:multiLevelType w:val="hybridMultilevel"/>
    <w:tmpl w:val="CFB03D9E"/>
    <w:lvl w:ilvl="0" w:tplc="223EF34A">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508CE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9ADBB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9EF1E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7E8F3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14DE6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2A7A9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DE50B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22717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6"/>
  </w:num>
  <w:num w:numId="5">
    <w:abstractNumId w:val="9"/>
  </w:num>
  <w:num w:numId="6">
    <w:abstractNumId w:val="0"/>
  </w:num>
  <w:num w:numId="7">
    <w:abstractNumId w:val="7"/>
  </w:num>
  <w:num w:numId="8">
    <w:abstractNumId w:val="5"/>
  </w:num>
  <w:num w:numId="9">
    <w:abstractNumId w:val="12"/>
  </w:num>
  <w:num w:numId="10">
    <w:abstractNumId w:val="4"/>
  </w:num>
  <w:num w:numId="11">
    <w:abstractNumId w:val="10"/>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CCD"/>
    <w:rsid w:val="002E784D"/>
    <w:rsid w:val="004D7C47"/>
    <w:rsid w:val="005A302D"/>
    <w:rsid w:val="007D3890"/>
    <w:rsid w:val="00905182"/>
    <w:rsid w:val="009106F8"/>
    <w:rsid w:val="00946B21"/>
    <w:rsid w:val="009C289B"/>
    <w:rsid w:val="00B41568"/>
    <w:rsid w:val="00BA0786"/>
    <w:rsid w:val="00C05351"/>
    <w:rsid w:val="00C90A5B"/>
    <w:rsid w:val="00D9003F"/>
    <w:rsid w:val="00E27CCD"/>
    <w:rsid w:val="00E37521"/>
    <w:rsid w:val="00E44FD5"/>
    <w:rsid w:val="00E55512"/>
    <w:rsid w:val="00EC1380"/>
    <w:rsid w:val="00F263F5"/>
    <w:rsid w:val="00FF5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9861"/>
  <w15:chartTrackingRefBased/>
  <w15:docId w15:val="{F4920512-D1EA-48B7-B9F1-F35E081F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CCD"/>
    <w:pPr>
      <w:spacing w:after="5"/>
      <w:ind w:right="8" w:firstLine="710"/>
      <w:jc w:val="both"/>
    </w:pPr>
    <w:rPr>
      <w:rFonts w:ascii="Times New Roman" w:eastAsia="Times New Roman" w:hAnsi="Times New Roman" w:cs="Times New Roman"/>
      <w:color w:val="000000"/>
      <w:sz w:val="28"/>
      <w:lang w:eastAsia="ru-RU"/>
    </w:rPr>
  </w:style>
  <w:style w:type="paragraph" w:styleId="2">
    <w:name w:val="heading 2"/>
    <w:next w:val="a"/>
    <w:link w:val="20"/>
    <w:uiPriority w:val="9"/>
    <w:unhideWhenUsed/>
    <w:qFormat/>
    <w:rsid w:val="00E27CCD"/>
    <w:pPr>
      <w:keepNext/>
      <w:keepLines/>
      <w:spacing w:after="4" w:line="260" w:lineRule="auto"/>
      <w:ind w:left="10" w:right="6" w:hanging="10"/>
      <w:jc w:val="both"/>
      <w:outlineLvl w:val="1"/>
    </w:pPr>
    <w:rPr>
      <w:rFonts w:ascii="Times New Roman" w:eastAsia="Times New Roman" w:hAnsi="Times New Roman" w:cs="Times New Roman"/>
      <w:b/>
      <w:color w:val="000000"/>
      <w:sz w:val="28"/>
      <w:lang w:eastAsia="ru-RU"/>
    </w:rPr>
  </w:style>
  <w:style w:type="paragraph" w:styleId="3">
    <w:name w:val="heading 3"/>
    <w:next w:val="a"/>
    <w:link w:val="30"/>
    <w:uiPriority w:val="9"/>
    <w:unhideWhenUsed/>
    <w:qFormat/>
    <w:rsid w:val="00E27CCD"/>
    <w:pPr>
      <w:keepNext/>
      <w:keepLines/>
      <w:spacing w:after="4" w:line="260" w:lineRule="auto"/>
      <w:ind w:left="10" w:right="6" w:hanging="10"/>
      <w:jc w:val="both"/>
      <w:outlineLvl w:val="2"/>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7CCD"/>
    <w:rPr>
      <w:rFonts w:ascii="Times New Roman" w:eastAsia="Times New Roman" w:hAnsi="Times New Roman" w:cs="Times New Roman"/>
      <w:b/>
      <w:color w:val="000000"/>
      <w:sz w:val="28"/>
      <w:lang w:eastAsia="ru-RU"/>
    </w:rPr>
  </w:style>
  <w:style w:type="character" w:customStyle="1" w:styleId="30">
    <w:name w:val="Заголовок 3 Знак"/>
    <w:basedOn w:val="a0"/>
    <w:link w:val="3"/>
    <w:uiPriority w:val="9"/>
    <w:rsid w:val="00E27CCD"/>
    <w:rPr>
      <w:rFonts w:ascii="Times New Roman" w:eastAsia="Times New Roman" w:hAnsi="Times New Roman" w:cs="Times New Roman"/>
      <w:b/>
      <w:color w:val="000000"/>
      <w:sz w:val="28"/>
      <w:lang w:eastAsia="ru-RU"/>
    </w:rPr>
  </w:style>
  <w:style w:type="table" w:customStyle="1" w:styleId="TableGrid">
    <w:name w:val="TableGrid"/>
    <w:rsid w:val="00E27CCD"/>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emf"/><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investplan.com.ua/pdf/23_2013/9.pdf" TargetMode="Externa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s://www.pdaa.edu.ua/sites/default/files/nppdaa/8.1/284.pdf" TargetMode="External"/><Relationship Id="rId10" Type="http://schemas.openxmlformats.org/officeDocument/2006/relationships/image" Target="media/image4.png"/><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4.xml"/><Relationship Id="rId22" Type="http://schemas.openxmlformats.org/officeDocument/2006/relationships/image" Target="media/image1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8703</Words>
  <Characters>49610</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пк</cp:lastModifiedBy>
  <cp:revision>18</cp:revision>
  <dcterms:created xsi:type="dcterms:W3CDTF">2022-10-17T17:11:00Z</dcterms:created>
  <dcterms:modified xsi:type="dcterms:W3CDTF">2023-09-20T10:22:00Z</dcterms:modified>
</cp:coreProperties>
</file>