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67D80" w14:textId="77BE6DFD" w:rsidR="0004614B" w:rsidRPr="00931B70" w:rsidRDefault="0004614B" w:rsidP="0004614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31B70">
        <w:rPr>
          <w:rFonts w:ascii="Times New Roman" w:hAnsi="Times New Roman" w:cs="Times New Roman"/>
          <w:b/>
          <w:i/>
          <w:sz w:val="28"/>
          <w:szCs w:val="28"/>
        </w:rPr>
        <w:t xml:space="preserve">Практика </w:t>
      </w:r>
      <w:r w:rsidR="0036750D">
        <w:rPr>
          <w:rFonts w:ascii="Times New Roman" w:hAnsi="Times New Roman" w:cs="Times New Roman"/>
          <w:b/>
          <w:i/>
          <w:sz w:val="28"/>
          <w:szCs w:val="28"/>
          <w:lang w:val="uk-UA"/>
        </w:rPr>
        <w:t>3</w:t>
      </w:r>
      <w:r w:rsidR="003534FD">
        <w:rPr>
          <w:rFonts w:ascii="Times New Roman" w:hAnsi="Times New Roman" w:cs="Times New Roman"/>
          <w:b/>
          <w:i/>
          <w:sz w:val="28"/>
          <w:szCs w:val="28"/>
          <w:lang w:val="uk-UA"/>
        </w:rPr>
        <w:t>-4</w:t>
      </w:r>
      <w:r w:rsidRPr="00931B70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43D96786" w14:textId="77777777" w:rsidR="0004614B" w:rsidRPr="00931B70" w:rsidRDefault="0004614B" w:rsidP="0004614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06655939" w14:textId="77777777" w:rsidR="0004614B" w:rsidRPr="00931B70" w:rsidRDefault="0004614B" w:rsidP="0004614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31B7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Завдання 1. </w:t>
      </w:r>
      <w:r w:rsidRPr="00931B70">
        <w:rPr>
          <w:rFonts w:ascii="Times New Roman" w:hAnsi="Times New Roman" w:cs="Times New Roman"/>
          <w:b/>
          <w:i/>
          <w:sz w:val="28"/>
          <w:szCs w:val="28"/>
        </w:rPr>
        <w:t>Реферат на тему «</w:t>
      </w:r>
      <w:r w:rsidR="00207519" w:rsidRPr="00931B70">
        <w:rPr>
          <w:rFonts w:ascii="Times New Roman" w:hAnsi="Times New Roman" w:cs="Times New Roman"/>
          <w:b/>
          <w:i/>
          <w:sz w:val="28"/>
          <w:szCs w:val="28"/>
        </w:rPr>
        <w:t>Ф</w:t>
      </w:r>
      <w:r w:rsidR="00207519" w:rsidRPr="00931B70">
        <w:rPr>
          <w:rFonts w:ascii="Times New Roman" w:hAnsi="Times New Roman" w:cs="Times New Roman"/>
          <w:b/>
          <w:i/>
          <w:sz w:val="28"/>
          <w:szCs w:val="28"/>
          <w:lang w:val="uk-UA"/>
        </w:rPr>
        <w:t>і</w:t>
      </w:r>
      <w:proofErr w:type="spellStart"/>
      <w:r w:rsidR="00207519" w:rsidRPr="00931B70">
        <w:rPr>
          <w:rFonts w:ascii="Times New Roman" w:hAnsi="Times New Roman" w:cs="Times New Roman"/>
          <w:b/>
          <w:i/>
          <w:sz w:val="28"/>
          <w:szCs w:val="28"/>
        </w:rPr>
        <w:t>нансовий</w:t>
      </w:r>
      <w:proofErr w:type="spellEnd"/>
      <w:r w:rsidR="00207519" w:rsidRPr="00931B70">
        <w:rPr>
          <w:rFonts w:ascii="Times New Roman" w:hAnsi="Times New Roman" w:cs="Times New Roman"/>
          <w:b/>
          <w:i/>
          <w:sz w:val="28"/>
          <w:szCs w:val="28"/>
        </w:rPr>
        <w:t xml:space="preserve"> менеджмент</w:t>
      </w:r>
      <w:r w:rsidRPr="00931B70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14:paraId="791C9581" w14:textId="77777777" w:rsidR="0004614B" w:rsidRPr="00931B70" w:rsidRDefault="0004614B" w:rsidP="0004614B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58A05FBC" w14:textId="77777777" w:rsidR="0004614B" w:rsidRPr="00931B70" w:rsidRDefault="0004614B" w:rsidP="0004614B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931B70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Завдання </w:t>
      </w:r>
      <w:r w:rsidRPr="00931B70">
        <w:rPr>
          <w:rFonts w:ascii="Times New Roman" w:hAnsi="Times New Roman" w:cs="Times New Roman"/>
          <w:b/>
          <w:iCs/>
          <w:sz w:val="28"/>
          <w:szCs w:val="28"/>
        </w:rPr>
        <w:t>1</w:t>
      </w:r>
      <w:r w:rsidRPr="00931B70">
        <w:rPr>
          <w:rFonts w:ascii="Times New Roman" w:hAnsi="Times New Roman" w:cs="Times New Roman"/>
          <w:b/>
          <w:iCs/>
          <w:sz w:val="28"/>
          <w:szCs w:val="28"/>
          <w:lang w:val="uk-UA"/>
        </w:rPr>
        <w:t>. Чи правильним є твердження (так, ні)?</w:t>
      </w:r>
    </w:p>
    <w:p w14:paraId="1B85A277" w14:textId="77777777" w:rsidR="0004614B" w:rsidRPr="00931B70" w:rsidRDefault="0004614B" w:rsidP="0004614B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1B70">
        <w:rPr>
          <w:rFonts w:ascii="Times New Roman" w:hAnsi="Times New Roman" w:cs="Times New Roman"/>
          <w:sz w:val="28"/>
          <w:szCs w:val="28"/>
          <w:lang w:val="uk-UA"/>
        </w:rPr>
        <w:t>Фінанси підприємств - це виробничі відносини</w:t>
      </w:r>
    </w:p>
    <w:p w14:paraId="70B669AC" w14:textId="77777777" w:rsidR="0004614B" w:rsidRPr="00931B70" w:rsidRDefault="0004614B" w:rsidP="0004614B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31B70">
        <w:rPr>
          <w:rFonts w:ascii="Times New Roman" w:hAnsi="Times New Roman" w:cs="Times New Roman"/>
          <w:sz w:val="28"/>
          <w:szCs w:val="28"/>
          <w:lang w:val="uk-UA"/>
        </w:rPr>
        <w:t xml:space="preserve">Фінанси підприємств не пов’язані з рухом грошових коштів </w:t>
      </w:r>
    </w:p>
    <w:p w14:paraId="2100DF67" w14:textId="77777777" w:rsidR="0004614B" w:rsidRPr="00931B70" w:rsidRDefault="0004614B" w:rsidP="0004614B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31B70">
        <w:rPr>
          <w:rFonts w:ascii="Times New Roman" w:hAnsi="Times New Roman" w:cs="Times New Roman"/>
          <w:sz w:val="28"/>
          <w:szCs w:val="28"/>
          <w:lang w:val="uk-UA"/>
        </w:rPr>
        <w:t xml:space="preserve">Об </w:t>
      </w:r>
      <w:proofErr w:type="spellStart"/>
      <w:r w:rsidRPr="00931B70">
        <w:rPr>
          <w:rFonts w:ascii="Times New Roman" w:hAnsi="Times New Roman" w:cs="Times New Roman"/>
          <w:sz w:val="28"/>
          <w:szCs w:val="28"/>
          <w:lang w:val="uk-UA"/>
        </w:rPr>
        <w:t>єктом</w:t>
      </w:r>
      <w:proofErr w:type="spellEnd"/>
      <w:r w:rsidRPr="00931B70">
        <w:rPr>
          <w:rFonts w:ascii="Times New Roman" w:hAnsi="Times New Roman" w:cs="Times New Roman"/>
          <w:sz w:val="28"/>
          <w:szCs w:val="28"/>
          <w:lang w:val="uk-UA"/>
        </w:rPr>
        <w:t xml:space="preserve"> фінансів підприємств є держава</w:t>
      </w:r>
    </w:p>
    <w:p w14:paraId="398725E5" w14:textId="77777777" w:rsidR="0004614B" w:rsidRPr="00931B70" w:rsidRDefault="0004614B" w:rsidP="0004614B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31B70">
        <w:rPr>
          <w:rFonts w:ascii="Times New Roman" w:hAnsi="Times New Roman" w:cs="Times New Roman"/>
          <w:sz w:val="28"/>
          <w:szCs w:val="28"/>
          <w:lang w:val="uk-UA"/>
        </w:rPr>
        <w:t>Фінансові ресурси включають в себе грошові кошти</w:t>
      </w:r>
      <w:r w:rsidRPr="00931B70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14:paraId="10C593DE" w14:textId="77777777" w:rsidR="0004614B" w:rsidRPr="00931B70" w:rsidRDefault="0004614B" w:rsidP="0004614B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31B70">
        <w:rPr>
          <w:rFonts w:ascii="Times New Roman" w:hAnsi="Times New Roman" w:cs="Times New Roman"/>
          <w:sz w:val="28"/>
          <w:szCs w:val="28"/>
          <w:lang w:val="uk-UA"/>
        </w:rPr>
        <w:t>Амортизаційні відрахування є власним джерелом фінансових ресурсів</w:t>
      </w:r>
    </w:p>
    <w:p w14:paraId="06C65EAE" w14:textId="77777777" w:rsidR="0004614B" w:rsidRPr="00931B70" w:rsidRDefault="0004614B" w:rsidP="0004614B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1B70">
        <w:rPr>
          <w:rFonts w:ascii="Times New Roman" w:hAnsi="Times New Roman" w:cs="Times New Roman"/>
          <w:sz w:val="28"/>
          <w:szCs w:val="28"/>
          <w:lang w:val="uk-UA"/>
        </w:rPr>
        <w:t>На малих підприємствах є доцільним створювати фінансовий відділ для управління фінансами</w:t>
      </w:r>
      <w:r w:rsidRPr="00931B70">
        <w:rPr>
          <w:rFonts w:ascii="Times New Roman" w:hAnsi="Times New Roman" w:cs="Times New Roman"/>
          <w:b/>
          <w:bCs/>
          <w:sz w:val="28"/>
          <w:szCs w:val="28"/>
          <w:lang w:val="uk-UA"/>
        </w:rPr>
        <w:t>)</w:t>
      </w:r>
    </w:p>
    <w:p w14:paraId="032AE114" w14:textId="77777777" w:rsidR="0004614B" w:rsidRPr="00931B70" w:rsidRDefault="0004614B" w:rsidP="0004614B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31B70">
        <w:rPr>
          <w:rFonts w:ascii="Times New Roman" w:hAnsi="Times New Roman" w:cs="Times New Roman"/>
          <w:sz w:val="28"/>
          <w:szCs w:val="28"/>
          <w:lang w:val="uk-UA"/>
        </w:rPr>
        <w:t>Стійкі пасиви – це позикові джерела фінансування підприємства</w:t>
      </w:r>
    </w:p>
    <w:p w14:paraId="1F0961A8" w14:textId="77777777" w:rsidR="0004614B" w:rsidRPr="00931B70" w:rsidRDefault="0004614B" w:rsidP="0004614B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31B70">
        <w:rPr>
          <w:rFonts w:ascii="Times New Roman" w:hAnsi="Times New Roman" w:cs="Times New Roman"/>
          <w:sz w:val="28"/>
          <w:szCs w:val="28"/>
          <w:lang w:val="uk-UA"/>
        </w:rPr>
        <w:t>Фінансові ресурси включають всі грошові кошти підприємств</w:t>
      </w:r>
    </w:p>
    <w:p w14:paraId="45F43603" w14:textId="77777777" w:rsidR="0004614B" w:rsidRPr="00931B70" w:rsidRDefault="0004614B" w:rsidP="0004614B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31B70">
        <w:rPr>
          <w:rFonts w:ascii="Times New Roman" w:hAnsi="Times New Roman" w:cs="Times New Roman"/>
          <w:sz w:val="28"/>
          <w:szCs w:val="28"/>
          <w:lang w:val="uk-UA"/>
        </w:rPr>
        <w:t>Поточна кредиторська заборгованість за надані товари постачальником – це позикові джерела фінансових ресурсів</w:t>
      </w:r>
    </w:p>
    <w:p w14:paraId="44C8E29D" w14:textId="77777777" w:rsidR="0004614B" w:rsidRPr="00931B70" w:rsidRDefault="0004614B" w:rsidP="0004614B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31B70">
        <w:rPr>
          <w:rFonts w:ascii="Times New Roman" w:hAnsi="Times New Roman" w:cs="Times New Roman"/>
          <w:sz w:val="28"/>
          <w:szCs w:val="28"/>
          <w:lang w:val="uk-UA"/>
        </w:rPr>
        <w:t xml:space="preserve">З фонду оплати праці можуть  сплачуватись відсотки по банку. </w:t>
      </w:r>
    </w:p>
    <w:p w14:paraId="69AA6C7C" w14:textId="77777777" w:rsidR="0004614B" w:rsidRPr="00931B70" w:rsidRDefault="0004614B" w:rsidP="0004614B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31B70">
        <w:rPr>
          <w:rFonts w:ascii="Times New Roman" w:hAnsi="Times New Roman" w:cs="Times New Roman"/>
          <w:sz w:val="28"/>
          <w:szCs w:val="28"/>
          <w:lang w:val="uk-UA"/>
        </w:rPr>
        <w:t xml:space="preserve">На малому підприємстві функції фінансового менеджера може виконувати головний бухгалтер підприємства </w:t>
      </w:r>
    </w:p>
    <w:p w14:paraId="4A10CDE1" w14:textId="77777777" w:rsidR="0004614B" w:rsidRPr="00931B70" w:rsidRDefault="0004614B" w:rsidP="0004614B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31B70">
        <w:rPr>
          <w:rFonts w:ascii="Times New Roman" w:hAnsi="Times New Roman" w:cs="Times New Roman"/>
          <w:sz w:val="28"/>
          <w:szCs w:val="28"/>
          <w:lang w:val="uk-UA"/>
        </w:rPr>
        <w:t>Внутрішній фінансовий контроль на недержавному підприємстві можуть здійснювати державні контрольні органи</w:t>
      </w:r>
      <w:r w:rsidRPr="00931B70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14:paraId="01B6FBBF" w14:textId="77777777" w:rsidR="0004614B" w:rsidRPr="00931B70" w:rsidRDefault="0004614B" w:rsidP="0004614B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31B70">
        <w:rPr>
          <w:rFonts w:ascii="Times New Roman" w:hAnsi="Times New Roman" w:cs="Times New Roman"/>
          <w:sz w:val="28"/>
          <w:szCs w:val="28"/>
          <w:lang w:val="uk-UA"/>
        </w:rPr>
        <w:t>Недержавне підприємство формує свій статутний капітал самостійно</w:t>
      </w:r>
    </w:p>
    <w:p w14:paraId="63E47B0B" w14:textId="77777777" w:rsidR="0004614B" w:rsidRDefault="0004614B" w:rsidP="0004614B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31B70">
        <w:rPr>
          <w:rFonts w:ascii="Times New Roman" w:hAnsi="Times New Roman" w:cs="Times New Roman"/>
          <w:sz w:val="28"/>
          <w:szCs w:val="28"/>
          <w:lang w:val="uk-UA"/>
        </w:rPr>
        <w:t>Організація фінансової роботи залежить від розміру підприємства</w:t>
      </w:r>
      <w:r w:rsidRPr="00931B70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14:paraId="4F5138BA" w14:textId="7B818EDA" w:rsidR="0004614B" w:rsidRPr="0036750D" w:rsidRDefault="0036750D" w:rsidP="0004614B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614B" w:rsidRPr="0036750D">
        <w:rPr>
          <w:rFonts w:ascii="Times New Roman" w:hAnsi="Times New Roman" w:cs="Times New Roman"/>
          <w:sz w:val="28"/>
          <w:szCs w:val="28"/>
          <w:lang w:val="uk-UA"/>
        </w:rPr>
        <w:t>Фінансовий менеджер на підприємстві підпорядковується керівнику підприємства</w:t>
      </w:r>
      <w:r w:rsidR="0004614B" w:rsidRPr="0036750D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14:paraId="41BC05BC" w14:textId="77777777" w:rsidR="0036750D" w:rsidRDefault="0036750D" w:rsidP="00931B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25AAEB2" w14:textId="1F8B655B" w:rsidR="00931B70" w:rsidRPr="00931B70" w:rsidRDefault="00931B70" w:rsidP="00931B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31B7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Завдання 2. </w:t>
      </w:r>
      <w:r w:rsidRPr="00931B70">
        <w:rPr>
          <w:rFonts w:ascii="Times New Roman" w:hAnsi="Times New Roman" w:cs="Times New Roman"/>
          <w:b/>
          <w:sz w:val="28"/>
          <w:szCs w:val="28"/>
          <w:lang w:val="uk-UA"/>
        </w:rPr>
        <w:t>Дайте визначення термінам.</w:t>
      </w:r>
    </w:p>
    <w:p w14:paraId="0BECAC9F" w14:textId="77777777" w:rsidR="00931B70" w:rsidRPr="00931B70" w:rsidRDefault="00931B70" w:rsidP="00931B70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31B70">
        <w:rPr>
          <w:rFonts w:ascii="Times New Roman" w:hAnsi="Times New Roman"/>
          <w:sz w:val="28"/>
          <w:szCs w:val="28"/>
        </w:rPr>
        <w:t>Фінанси</w:t>
      </w:r>
      <w:proofErr w:type="spellEnd"/>
      <w:r w:rsidRPr="00931B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/>
          <w:sz w:val="28"/>
          <w:szCs w:val="28"/>
        </w:rPr>
        <w:t>підприємств</w:t>
      </w:r>
      <w:proofErr w:type="spellEnd"/>
      <w:r w:rsidRPr="00931B70">
        <w:rPr>
          <w:rFonts w:ascii="Times New Roman" w:hAnsi="Times New Roman"/>
          <w:sz w:val="28"/>
          <w:szCs w:val="28"/>
        </w:rPr>
        <w:t>;</w:t>
      </w:r>
    </w:p>
    <w:p w14:paraId="11A70DF5" w14:textId="77777777" w:rsidR="00931B70" w:rsidRPr="00931B70" w:rsidRDefault="00931B70" w:rsidP="00931B70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31B70">
        <w:rPr>
          <w:rFonts w:ascii="Times New Roman" w:hAnsi="Times New Roman"/>
          <w:sz w:val="28"/>
          <w:szCs w:val="28"/>
        </w:rPr>
        <w:t>Грошові</w:t>
      </w:r>
      <w:proofErr w:type="spellEnd"/>
      <w:r w:rsidRPr="00931B70">
        <w:rPr>
          <w:rFonts w:ascii="Times New Roman" w:hAnsi="Times New Roman"/>
          <w:sz w:val="28"/>
          <w:szCs w:val="28"/>
        </w:rPr>
        <w:t xml:space="preserve"> потоки;</w:t>
      </w:r>
    </w:p>
    <w:p w14:paraId="50CF1A56" w14:textId="77777777" w:rsidR="00931B70" w:rsidRPr="00931B70" w:rsidRDefault="00931B70" w:rsidP="00931B70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31B70">
        <w:rPr>
          <w:rFonts w:ascii="Times New Roman" w:hAnsi="Times New Roman"/>
          <w:sz w:val="28"/>
          <w:szCs w:val="28"/>
        </w:rPr>
        <w:t>Фінансово-кредитні</w:t>
      </w:r>
      <w:proofErr w:type="spellEnd"/>
      <w:r w:rsidRPr="00931B70">
        <w:rPr>
          <w:rFonts w:ascii="Times New Roman" w:hAnsi="Times New Roman"/>
          <w:sz w:val="28"/>
          <w:szCs w:val="28"/>
        </w:rPr>
        <w:t xml:space="preserve"> установи;</w:t>
      </w:r>
    </w:p>
    <w:p w14:paraId="34324722" w14:textId="77777777" w:rsidR="00931B70" w:rsidRPr="00931B70" w:rsidRDefault="00931B70" w:rsidP="00931B70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31B70">
        <w:rPr>
          <w:rFonts w:ascii="Times New Roman" w:hAnsi="Times New Roman"/>
          <w:sz w:val="28"/>
          <w:szCs w:val="28"/>
        </w:rPr>
        <w:t>Фінансові</w:t>
      </w:r>
      <w:proofErr w:type="spellEnd"/>
      <w:r w:rsidRPr="00931B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/>
          <w:sz w:val="28"/>
          <w:szCs w:val="28"/>
        </w:rPr>
        <w:t>ресурси</w:t>
      </w:r>
      <w:proofErr w:type="spellEnd"/>
      <w:r w:rsidRPr="00931B70">
        <w:rPr>
          <w:rFonts w:ascii="Times New Roman" w:hAnsi="Times New Roman"/>
          <w:sz w:val="28"/>
          <w:szCs w:val="28"/>
        </w:rPr>
        <w:t>;</w:t>
      </w:r>
    </w:p>
    <w:p w14:paraId="466EB390" w14:textId="07DFC0CA" w:rsidR="00931B70" w:rsidRPr="00931B70" w:rsidRDefault="00931B70" w:rsidP="00931B70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31B70">
        <w:rPr>
          <w:rFonts w:ascii="Times New Roman" w:hAnsi="Times New Roman"/>
          <w:sz w:val="28"/>
          <w:szCs w:val="28"/>
        </w:rPr>
        <w:t>Виручка</w:t>
      </w:r>
      <w:proofErr w:type="spellEnd"/>
    </w:p>
    <w:p w14:paraId="4D49B9C0" w14:textId="77777777" w:rsidR="00931B70" w:rsidRPr="00931B70" w:rsidRDefault="00931B70" w:rsidP="002A7FAC">
      <w:pPr>
        <w:pStyle w:val="a7"/>
        <w:widowControl w:val="0"/>
        <w:tabs>
          <w:tab w:val="clear" w:pos="4536"/>
          <w:tab w:val="clear" w:pos="9072"/>
        </w:tabs>
        <w:ind w:firstLine="567"/>
        <w:rPr>
          <w:b/>
          <w:i/>
          <w:szCs w:val="28"/>
        </w:rPr>
      </w:pPr>
    </w:p>
    <w:p w14:paraId="79FA1F58" w14:textId="7F1E6D08" w:rsidR="002A7FAC" w:rsidRPr="00931B70" w:rsidRDefault="002A7FAC" w:rsidP="002A7FAC">
      <w:pPr>
        <w:pStyle w:val="a7"/>
        <w:widowControl w:val="0"/>
        <w:tabs>
          <w:tab w:val="clear" w:pos="4536"/>
          <w:tab w:val="clear" w:pos="9072"/>
        </w:tabs>
        <w:ind w:firstLine="567"/>
        <w:rPr>
          <w:b/>
          <w:i/>
          <w:szCs w:val="28"/>
        </w:rPr>
      </w:pPr>
      <w:r w:rsidRPr="00931B70">
        <w:rPr>
          <w:b/>
          <w:iCs/>
          <w:szCs w:val="28"/>
        </w:rPr>
        <w:t>Завдання 3. Розв’яжіть завдання</w:t>
      </w:r>
      <w:r w:rsidRPr="00931B70">
        <w:rPr>
          <w:b/>
          <w:i/>
          <w:szCs w:val="28"/>
        </w:rPr>
        <w:t>:</w:t>
      </w:r>
    </w:p>
    <w:p w14:paraId="0B9162C4" w14:textId="77777777" w:rsidR="002A7FAC" w:rsidRPr="00931B70" w:rsidRDefault="002A7FAC" w:rsidP="002A7FAC">
      <w:pPr>
        <w:pStyle w:val="a7"/>
        <w:widowControl w:val="0"/>
        <w:tabs>
          <w:tab w:val="clear" w:pos="4536"/>
          <w:tab w:val="clear" w:pos="9072"/>
        </w:tabs>
        <w:ind w:firstLine="567"/>
        <w:rPr>
          <w:szCs w:val="28"/>
        </w:rPr>
      </w:pPr>
      <w:r w:rsidRPr="00931B70">
        <w:rPr>
          <w:szCs w:val="28"/>
        </w:rPr>
        <w:t>Необхідно поділити фінансові ресурси підприємства за шляхами їх формування:</w:t>
      </w:r>
    </w:p>
    <w:tbl>
      <w:tblPr>
        <w:tblStyle w:val="a6"/>
        <w:tblW w:w="0" w:type="auto"/>
        <w:tblInd w:w="108" w:type="dxa"/>
        <w:tblLook w:val="01E0" w:firstRow="1" w:lastRow="1" w:firstColumn="1" w:lastColumn="1" w:noHBand="0" w:noVBand="0"/>
      </w:tblPr>
      <w:tblGrid>
        <w:gridCol w:w="1822"/>
        <w:gridCol w:w="1747"/>
        <w:gridCol w:w="1955"/>
        <w:gridCol w:w="1956"/>
        <w:gridCol w:w="1757"/>
      </w:tblGrid>
      <w:tr w:rsidR="002A7FAC" w:rsidRPr="00931B70" w14:paraId="15B6A5B8" w14:textId="77777777" w:rsidTr="00F627AB">
        <w:trPr>
          <w:cantSplit/>
        </w:trPr>
        <w:tc>
          <w:tcPr>
            <w:tcW w:w="1985" w:type="dxa"/>
            <w:vAlign w:val="center"/>
          </w:tcPr>
          <w:p w14:paraId="6386ACFA" w14:textId="77777777" w:rsidR="002A7FAC" w:rsidRPr="00931B70" w:rsidRDefault="002A7FAC" w:rsidP="00F627AB">
            <w:pPr>
              <w:pStyle w:val="a7"/>
              <w:widowControl w:val="0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i/>
                <w:szCs w:val="28"/>
              </w:rPr>
            </w:pPr>
            <w:r w:rsidRPr="00931B70">
              <w:rPr>
                <w:i/>
                <w:szCs w:val="28"/>
              </w:rPr>
              <w:t>Формуються під час заснування підприємства</w:t>
            </w:r>
          </w:p>
        </w:tc>
        <w:tc>
          <w:tcPr>
            <w:tcW w:w="2126" w:type="dxa"/>
            <w:vAlign w:val="center"/>
          </w:tcPr>
          <w:p w14:paraId="40A6E05E" w14:textId="77777777" w:rsidR="002A7FAC" w:rsidRPr="00931B70" w:rsidRDefault="002A7FAC" w:rsidP="00F627AB">
            <w:pPr>
              <w:pStyle w:val="a7"/>
              <w:widowControl w:val="0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i/>
                <w:szCs w:val="28"/>
              </w:rPr>
            </w:pPr>
            <w:r w:rsidRPr="00931B70">
              <w:rPr>
                <w:i/>
                <w:szCs w:val="28"/>
              </w:rPr>
              <w:t>Формуються за рахунок власних коштів (доходи)</w:t>
            </w:r>
          </w:p>
        </w:tc>
        <w:tc>
          <w:tcPr>
            <w:tcW w:w="2552" w:type="dxa"/>
            <w:vAlign w:val="center"/>
          </w:tcPr>
          <w:p w14:paraId="5CFA3F0D" w14:textId="77777777" w:rsidR="002A7FAC" w:rsidRPr="00931B70" w:rsidRDefault="002A7FAC" w:rsidP="00F627AB">
            <w:pPr>
              <w:pStyle w:val="a7"/>
              <w:widowControl w:val="0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i/>
                <w:szCs w:val="28"/>
              </w:rPr>
            </w:pPr>
            <w:r w:rsidRPr="00931B70">
              <w:rPr>
                <w:i/>
                <w:szCs w:val="28"/>
              </w:rPr>
              <w:t>Формуються за рахунок прирівняних до власних коштів (надходження)</w:t>
            </w:r>
          </w:p>
        </w:tc>
        <w:tc>
          <w:tcPr>
            <w:tcW w:w="1842" w:type="dxa"/>
            <w:vAlign w:val="center"/>
          </w:tcPr>
          <w:p w14:paraId="0751CBD0" w14:textId="77777777" w:rsidR="002A7FAC" w:rsidRPr="00931B70" w:rsidRDefault="002A7FAC" w:rsidP="00F627AB">
            <w:pPr>
              <w:pStyle w:val="a7"/>
              <w:widowControl w:val="0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i/>
                <w:szCs w:val="28"/>
              </w:rPr>
            </w:pPr>
            <w:r w:rsidRPr="00931B70">
              <w:rPr>
                <w:i/>
                <w:szCs w:val="28"/>
              </w:rPr>
              <w:t>Мобілізуються на фінансовому ринку</w:t>
            </w:r>
          </w:p>
        </w:tc>
        <w:tc>
          <w:tcPr>
            <w:tcW w:w="2209" w:type="dxa"/>
            <w:vAlign w:val="center"/>
          </w:tcPr>
          <w:p w14:paraId="6804A83A" w14:textId="77777777" w:rsidR="002A7FAC" w:rsidRPr="00931B70" w:rsidRDefault="002A7FAC" w:rsidP="00F627AB">
            <w:pPr>
              <w:pStyle w:val="a7"/>
              <w:widowControl w:val="0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i/>
                <w:szCs w:val="28"/>
              </w:rPr>
            </w:pPr>
            <w:r w:rsidRPr="00931B70">
              <w:rPr>
                <w:i/>
                <w:szCs w:val="28"/>
              </w:rPr>
              <w:t>Поступають в порядку розподілу грошових надходжень</w:t>
            </w:r>
          </w:p>
        </w:tc>
      </w:tr>
      <w:tr w:rsidR="002A7FAC" w:rsidRPr="00931B70" w14:paraId="3CB081CF" w14:textId="77777777" w:rsidTr="00F627AB">
        <w:trPr>
          <w:cantSplit/>
        </w:trPr>
        <w:tc>
          <w:tcPr>
            <w:tcW w:w="1985" w:type="dxa"/>
            <w:vAlign w:val="center"/>
          </w:tcPr>
          <w:p w14:paraId="1B0045DC" w14:textId="77777777" w:rsidR="002A7FAC" w:rsidRPr="00931B70" w:rsidRDefault="002A7FAC" w:rsidP="00F627AB">
            <w:pPr>
              <w:pStyle w:val="a7"/>
              <w:widowControl w:val="0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7484BD5E" w14:textId="77777777" w:rsidR="002A7FAC" w:rsidRPr="00931B70" w:rsidRDefault="002A7FAC" w:rsidP="00F627AB">
            <w:pPr>
              <w:pStyle w:val="a7"/>
              <w:widowControl w:val="0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2361C50C" w14:textId="77777777" w:rsidR="002A7FAC" w:rsidRPr="00931B70" w:rsidRDefault="002A7FAC" w:rsidP="00F627AB">
            <w:pPr>
              <w:pStyle w:val="a7"/>
              <w:widowControl w:val="0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78D1279C" w14:textId="77777777" w:rsidR="002A7FAC" w:rsidRPr="00931B70" w:rsidRDefault="002A7FAC" w:rsidP="00F627AB">
            <w:pPr>
              <w:pStyle w:val="a7"/>
              <w:widowControl w:val="0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2209" w:type="dxa"/>
            <w:vAlign w:val="center"/>
          </w:tcPr>
          <w:p w14:paraId="0AE98C1A" w14:textId="77777777" w:rsidR="002A7FAC" w:rsidRPr="00931B70" w:rsidRDefault="002A7FAC" w:rsidP="00F627AB">
            <w:pPr>
              <w:pStyle w:val="a7"/>
              <w:widowControl w:val="0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szCs w:val="28"/>
              </w:rPr>
            </w:pPr>
          </w:p>
        </w:tc>
      </w:tr>
      <w:tr w:rsidR="002A7FAC" w:rsidRPr="00931B70" w14:paraId="789B4DDB" w14:textId="77777777" w:rsidTr="00F627AB">
        <w:trPr>
          <w:cantSplit/>
        </w:trPr>
        <w:tc>
          <w:tcPr>
            <w:tcW w:w="1985" w:type="dxa"/>
            <w:vAlign w:val="center"/>
          </w:tcPr>
          <w:p w14:paraId="5A70BD29" w14:textId="77777777" w:rsidR="002A7FAC" w:rsidRPr="00931B70" w:rsidRDefault="002A7FAC" w:rsidP="00F627AB">
            <w:pPr>
              <w:pStyle w:val="a7"/>
              <w:widowControl w:val="0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szCs w:val="28"/>
              </w:rPr>
            </w:pPr>
            <w:r w:rsidRPr="00931B70">
              <w:rPr>
                <w:szCs w:val="28"/>
              </w:rPr>
              <w:t>…</w:t>
            </w:r>
          </w:p>
        </w:tc>
        <w:tc>
          <w:tcPr>
            <w:tcW w:w="2126" w:type="dxa"/>
            <w:vAlign w:val="center"/>
          </w:tcPr>
          <w:p w14:paraId="3215BB5E" w14:textId="77777777" w:rsidR="002A7FAC" w:rsidRPr="00931B70" w:rsidRDefault="002A7FAC" w:rsidP="00F627AB">
            <w:pPr>
              <w:pStyle w:val="a7"/>
              <w:widowControl w:val="0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szCs w:val="28"/>
              </w:rPr>
            </w:pPr>
            <w:r w:rsidRPr="00931B70">
              <w:rPr>
                <w:szCs w:val="28"/>
              </w:rPr>
              <w:t>…</w:t>
            </w:r>
          </w:p>
        </w:tc>
        <w:tc>
          <w:tcPr>
            <w:tcW w:w="2552" w:type="dxa"/>
            <w:vAlign w:val="center"/>
          </w:tcPr>
          <w:p w14:paraId="06C1C717" w14:textId="77777777" w:rsidR="002A7FAC" w:rsidRPr="00931B70" w:rsidRDefault="002A7FAC" w:rsidP="00F627AB">
            <w:pPr>
              <w:pStyle w:val="a7"/>
              <w:widowControl w:val="0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szCs w:val="28"/>
              </w:rPr>
            </w:pPr>
            <w:r w:rsidRPr="00931B70">
              <w:rPr>
                <w:szCs w:val="28"/>
              </w:rPr>
              <w:t>…</w:t>
            </w:r>
          </w:p>
        </w:tc>
        <w:tc>
          <w:tcPr>
            <w:tcW w:w="1842" w:type="dxa"/>
            <w:vAlign w:val="center"/>
          </w:tcPr>
          <w:p w14:paraId="52FF6AD6" w14:textId="77777777" w:rsidR="002A7FAC" w:rsidRPr="00931B70" w:rsidRDefault="002A7FAC" w:rsidP="00F627AB">
            <w:pPr>
              <w:pStyle w:val="a7"/>
              <w:widowControl w:val="0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szCs w:val="28"/>
              </w:rPr>
            </w:pPr>
            <w:r w:rsidRPr="00931B70">
              <w:rPr>
                <w:szCs w:val="28"/>
              </w:rPr>
              <w:t>…</w:t>
            </w:r>
          </w:p>
        </w:tc>
        <w:tc>
          <w:tcPr>
            <w:tcW w:w="2209" w:type="dxa"/>
            <w:vAlign w:val="center"/>
          </w:tcPr>
          <w:p w14:paraId="2BB27766" w14:textId="77777777" w:rsidR="002A7FAC" w:rsidRPr="00931B70" w:rsidRDefault="002A7FAC" w:rsidP="00F627AB">
            <w:pPr>
              <w:pStyle w:val="a7"/>
              <w:widowControl w:val="0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szCs w:val="28"/>
              </w:rPr>
            </w:pPr>
            <w:r w:rsidRPr="00931B70">
              <w:rPr>
                <w:szCs w:val="28"/>
              </w:rPr>
              <w:t>…</w:t>
            </w:r>
          </w:p>
        </w:tc>
      </w:tr>
      <w:tr w:rsidR="002A7FAC" w:rsidRPr="00931B70" w14:paraId="1421D213" w14:textId="77777777" w:rsidTr="00F627AB">
        <w:trPr>
          <w:cantSplit/>
        </w:trPr>
        <w:tc>
          <w:tcPr>
            <w:tcW w:w="10714" w:type="dxa"/>
            <w:gridSpan w:val="5"/>
            <w:vAlign w:val="center"/>
          </w:tcPr>
          <w:p w14:paraId="7906C789" w14:textId="77777777" w:rsidR="002A7FAC" w:rsidRPr="00931B70" w:rsidRDefault="002A7FAC" w:rsidP="00F627AB">
            <w:pPr>
              <w:pStyle w:val="a7"/>
              <w:widowControl w:val="0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szCs w:val="28"/>
              </w:rPr>
            </w:pPr>
            <w:r w:rsidRPr="00931B70">
              <w:rPr>
                <w:szCs w:val="28"/>
              </w:rPr>
              <w:t>Всього:</w:t>
            </w:r>
          </w:p>
        </w:tc>
      </w:tr>
      <w:tr w:rsidR="002A7FAC" w:rsidRPr="00931B70" w14:paraId="2FF393C3" w14:textId="77777777" w:rsidTr="00F627AB">
        <w:trPr>
          <w:cantSplit/>
        </w:trPr>
        <w:tc>
          <w:tcPr>
            <w:tcW w:w="1985" w:type="dxa"/>
            <w:vAlign w:val="center"/>
          </w:tcPr>
          <w:p w14:paraId="7084EDC1" w14:textId="77777777" w:rsidR="002A7FAC" w:rsidRPr="00931B70" w:rsidRDefault="002A7FAC" w:rsidP="00F627AB">
            <w:pPr>
              <w:pStyle w:val="a7"/>
              <w:widowControl w:val="0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36A1F090" w14:textId="77777777" w:rsidR="002A7FAC" w:rsidRPr="00931B70" w:rsidRDefault="002A7FAC" w:rsidP="00F627AB">
            <w:pPr>
              <w:pStyle w:val="a7"/>
              <w:widowControl w:val="0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7D968A11" w14:textId="77777777" w:rsidR="002A7FAC" w:rsidRPr="00931B70" w:rsidRDefault="002A7FAC" w:rsidP="00F627AB">
            <w:pPr>
              <w:pStyle w:val="a7"/>
              <w:widowControl w:val="0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133BB281" w14:textId="77777777" w:rsidR="002A7FAC" w:rsidRPr="00931B70" w:rsidRDefault="002A7FAC" w:rsidP="00F627AB">
            <w:pPr>
              <w:pStyle w:val="a7"/>
              <w:widowControl w:val="0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2209" w:type="dxa"/>
            <w:vAlign w:val="center"/>
          </w:tcPr>
          <w:p w14:paraId="743BA9F2" w14:textId="77777777" w:rsidR="002A7FAC" w:rsidRPr="00931B70" w:rsidRDefault="002A7FAC" w:rsidP="00F627AB">
            <w:pPr>
              <w:pStyle w:val="a7"/>
              <w:widowControl w:val="0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szCs w:val="28"/>
              </w:rPr>
            </w:pPr>
          </w:p>
        </w:tc>
      </w:tr>
    </w:tbl>
    <w:p w14:paraId="2E787A94" w14:textId="77777777" w:rsidR="002A7FAC" w:rsidRPr="00931B70" w:rsidRDefault="002A7FAC" w:rsidP="002A7FAC">
      <w:pPr>
        <w:pStyle w:val="a7"/>
        <w:widowControl w:val="0"/>
        <w:numPr>
          <w:ilvl w:val="0"/>
          <w:numId w:val="3"/>
        </w:numPr>
        <w:tabs>
          <w:tab w:val="clear" w:pos="4536"/>
          <w:tab w:val="clear" w:pos="9072"/>
        </w:tabs>
        <w:rPr>
          <w:szCs w:val="28"/>
        </w:rPr>
      </w:pPr>
      <w:r w:rsidRPr="00931B70">
        <w:rPr>
          <w:szCs w:val="28"/>
        </w:rPr>
        <w:t>чистий дохід – 31 тис. грн.;</w:t>
      </w:r>
      <w:r w:rsidRPr="00931B70">
        <w:rPr>
          <w:szCs w:val="28"/>
          <w:lang w:val="en-US"/>
        </w:rPr>
        <w:t xml:space="preserve"> </w:t>
      </w:r>
    </w:p>
    <w:p w14:paraId="5F035854" w14:textId="77777777" w:rsidR="002A7FAC" w:rsidRPr="00931B70" w:rsidRDefault="002A7FAC" w:rsidP="002A7FAC">
      <w:pPr>
        <w:pStyle w:val="a7"/>
        <w:widowControl w:val="0"/>
        <w:numPr>
          <w:ilvl w:val="0"/>
          <w:numId w:val="3"/>
        </w:numPr>
        <w:tabs>
          <w:tab w:val="clear" w:pos="4536"/>
          <w:tab w:val="clear" w:pos="9072"/>
        </w:tabs>
        <w:rPr>
          <w:szCs w:val="28"/>
        </w:rPr>
      </w:pPr>
      <w:r w:rsidRPr="00931B70">
        <w:rPr>
          <w:szCs w:val="28"/>
        </w:rPr>
        <w:t>кредитні інвестиції – 10 тис. грн.;</w:t>
      </w:r>
    </w:p>
    <w:p w14:paraId="1E60832E" w14:textId="77777777" w:rsidR="002A7FAC" w:rsidRPr="00931B70" w:rsidRDefault="002A7FAC" w:rsidP="002A7FAC">
      <w:pPr>
        <w:pStyle w:val="a7"/>
        <w:widowControl w:val="0"/>
        <w:numPr>
          <w:ilvl w:val="0"/>
          <w:numId w:val="3"/>
        </w:numPr>
        <w:tabs>
          <w:tab w:val="clear" w:pos="4536"/>
          <w:tab w:val="clear" w:pos="9072"/>
        </w:tabs>
        <w:rPr>
          <w:szCs w:val="28"/>
        </w:rPr>
      </w:pPr>
      <w:r w:rsidRPr="00931B70">
        <w:rPr>
          <w:szCs w:val="28"/>
        </w:rPr>
        <w:t>цільові внески трудового колективу – 5 тис. грн.;</w:t>
      </w:r>
    </w:p>
    <w:p w14:paraId="77954E6E" w14:textId="77777777" w:rsidR="002A7FAC" w:rsidRPr="00931B70" w:rsidRDefault="002A7FAC" w:rsidP="002A7FAC">
      <w:pPr>
        <w:pStyle w:val="a7"/>
        <w:widowControl w:val="0"/>
        <w:numPr>
          <w:ilvl w:val="0"/>
          <w:numId w:val="3"/>
        </w:numPr>
        <w:tabs>
          <w:tab w:val="clear" w:pos="4536"/>
          <w:tab w:val="clear" w:pos="9072"/>
        </w:tabs>
        <w:rPr>
          <w:szCs w:val="28"/>
        </w:rPr>
      </w:pPr>
      <w:r w:rsidRPr="00931B70">
        <w:rPr>
          <w:szCs w:val="28"/>
        </w:rPr>
        <w:t>надходження коштів від акцій, облігацій та інших видів цінних паперів – 4 тис. грн.;</w:t>
      </w:r>
    </w:p>
    <w:p w14:paraId="35EEC02E" w14:textId="77777777" w:rsidR="002A7FAC" w:rsidRPr="00931B70" w:rsidRDefault="002A7FAC" w:rsidP="002A7FAC">
      <w:pPr>
        <w:pStyle w:val="a7"/>
        <w:widowControl w:val="0"/>
        <w:numPr>
          <w:ilvl w:val="0"/>
          <w:numId w:val="3"/>
        </w:numPr>
        <w:tabs>
          <w:tab w:val="clear" w:pos="4536"/>
          <w:tab w:val="clear" w:pos="9072"/>
        </w:tabs>
        <w:rPr>
          <w:szCs w:val="28"/>
        </w:rPr>
      </w:pPr>
      <w:r w:rsidRPr="00931B70">
        <w:rPr>
          <w:szCs w:val="28"/>
        </w:rPr>
        <w:t>дивіденди на цінні папери інших емітентів – 2 тис. грн.;</w:t>
      </w:r>
    </w:p>
    <w:p w14:paraId="234F860B" w14:textId="77777777" w:rsidR="002A7FAC" w:rsidRPr="00931B70" w:rsidRDefault="002A7FAC" w:rsidP="002A7FAC">
      <w:pPr>
        <w:pStyle w:val="a7"/>
        <w:widowControl w:val="0"/>
        <w:numPr>
          <w:ilvl w:val="0"/>
          <w:numId w:val="3"/>
        </w:numPr>
        <w:tabs>
          <w:tab w:val="clear" w:pos="4536"/>
          <w:tab w:val="clear" w:pos="9072"/>
        </w:tabs>
        <w:rPr>
          <w:szCs w:val="28"/>
        </w:rPr>
      </w:pPr>
      <w:r w:rsidRPr="00931B70">
        <w:rPr>
          <w:szCs w:val="28"/>
        </w:rPr>
        <w:t>прибуток від основної діяльності – 25 тис. грн.;</w:t>
      </w:r>
    </w:p>
    <w:p w14:paraId="3CD62BF6" w14:textId="77777777" w:rsidR="002A7FAC" w:rsidRPr="00931B70" w:rsidRDefault="002A7FAC" w:rsidP="002A7FAC">
      <w:pPr>
        <w:pStyle w:val="a7"/>
        <w:widowControl w:val="0"/>
        <w:numPr>
          <w:ilvl w:val="0"/>
          <w:numId w:val="3"/>
        </w:numPr>
        <w:tabs>
          <w:tab w:val="clear" w:pos="4536"/>
          <w:tab w:val="clear" w:pos="9072"/>
        </w:tabs>
        <w:rPr>
          <w:szCs w:val="28"/>
        </w:rPr>
      </w:pPr>
      <w:r w:rsidRPr="00931B70">
        <w:rPr>
          <w:szCs w:val="28"/>
        </w:rPr>
        <w:t>внески засновників у статутні фонди – 11 тис. грн.;</w:t>
      </w:r>
    </w:p>
    <w:p w14:paraId="7F615FA5" w14:textId="77777777" w:rsidR="002A7FAC" w:rsidRPr="00931B70" w:rsidRDefault="002A7FAC" w:rsidP="002A7FAC">
      <w:pPr>
        <w:pStyle w:val="a7"/>
        <w:widowControl w:val="0"/>
        <w:numPr>
          <w:ilvl w:val="0"/>
          <w:numId w:val="3"/>
        </w:numPr>
        <w:tabs>
          <w:tab w:val="clear" w:pos="4536"/>
          <w:tab w:val="clear" w:pos="9072"/>
        </w:tabs>
        <w:rPr>
          <w:szCs w:val="28"/>
        </w:rPr>
      </w:pPr>
      <w:r w:rsidRPr="00931B70">
        <w:rPr>
          <w:szCs w:val="28"/>
        </w:rPr>
        <w:t>страхові відшкодування – 30 тис. грн.;</w:t>
      </w:r>
    </w:p>
    <w:p w14:paraId="559F30A1" w14:textId="77777777" w:rsidR="002A7FAC" w:rsidRPr="00931B70" w:rsidRDefault="002A7FAC" w:rsidP="002A7FAC">
      <w:pPr>
        <w:pStyle w:val="a7"/>
        <w:widowControl w:val="0"/>
        <w:numPr>
          <w:ilvl w:val="0"/>
          <w:numId w:val="3"/>
        </w:numPr>
        <w:tabs>
          <w:tab w:val="clear" w:pos="4536"/>
          <w:tab w:val="clear" w:pos="9072"/>
        </w:tabs>
        <w:rPr>
          <w:szCs w:val="28"/>
        </w:rPr>
      </w:pPr>
      <w:r w:rsidRPr="00931B70">
        <w:rPr>
          <w:szCs w:val="28"/>
        </w:rPr>
        <w:t>стійкі пасиви – 3 тис. грн.;</w:t>
      </w:r>
    </w:p>
    <w:p w14:paraId="57197BB6" w14:textId="77777777" w:rsidR="002A7FAC" w:rsidRPr="00931B70" w:rsidRDefault="002A7FAC" w:rsidP="002A7FAC">
      <w:pPr>
        <w:pStyle w:val="a7"/>
        <w:widowControl w:val="0"/>
        <w:numPr>
          <w:ilvl w:val="0"/>
          <w:numId w:val="3"/>
        </w:numPr>
        <w:tabs>
          <w:tab w:val="clear" w:pos="851"/>
          <w:tab w:val="clear" w:pos="4536"/>
          <w:tab w:val="clear" w:pos="9072"/>
          <w:tab w:val="num" w:pos="993"/>
        </w:tabs>
        <w:rPr>
          <w:szCs w:val="28"/>
        </w:rPr>
      </w:pPr>
      <w:r w:rsidRPr="00931B70">
        <w:rPr>
          <w:szCs w:val="28"/>
        </w:rPr>
        <w:t>бюджетні субсидії – 2 тис. грн.;</w:t>
      </w:r>
    </w:p>
    <w:p w14:paraId="07ABCC30" w14:textId="77777777" w:rsidR="002A7FAC" w:rsidRPr="00931B70" w:rsidRDefault="002A7FAC" w:rsidP="002A7FAC">
      <w:pPr>
        <w:pStyle w:val="a7"/>
        <w:widowControl w:val="0"/>
        <w:numPr>
          <w:ilvl w:val="0"/>
          <w:numId w:val="3"/>
        </w:numPr>
        <w:tabs>
          <w:tab w:val="clear" w:pos="851"/>
          <w:tab w:val="clear" w:pos="4536"/>
          <w:tab w:val="clear" w:pos="9072"/>
          <w:tab w:val="num" w:pos="993"/>
        </w:tabs>
        <w:rPr>
          <w:szCs w:val="28"/>
        </w:rPr>
      </w:pPr>
      <w:r w:rsidRPr="00931B70">
        <w:rPr>
          <w:szCs w:val="28"/>
        </w:rPr>
        <w:t>амортизаційні відрахування – 4 тис. грн.;</w:t>
      </w:r>
    </w:p>
    <w:p w14:paraId="64C50375" w14:textId="77777777" w:rsidR="002A7FAC" w:rsidRPr="00931B70" w:rsidRDefault="002A7FAC" w:rsidP="002A7FAC">
      <w:pPr>
        <w:pStyle w:val="a7"/>
        <w:widowControl w:val="0"/>
        <w:numPr>
          <w:ilvl w:val="0"/>
          <w:numId w:val="3"/>
        </w:numPr>
        <w:tabs>
          <w:tab w:val="clear" w:pos="851"/>
          <w:tab w:val="clear" w:pos="4536"/>
          <w:tab w:val="clear" w:pos="9072"/>
          <w:tab w:val="num" w:pos="993"/>
        </w:tabs>
        <w:rPr>
          <w:szCs w:val="28"/>
        </w:rPr>
      </w:pPr>
      <w:r w:rsidRPr="00931B70">
        <w:rPr>
          <w:szCs w:val="28"/>
        </w:rPr>
        <w:t>цільове фінансування – 3 тис. грн.;</w:t>
      </w:r>
    </w:p>
    <w:p w14:paraId="75229E48" w14:textId="77777777" w:rsidR="002A7FAC" w:rsidRPr="00931B70" w:rsidRDefault="002A7FAC" w:rsidP="002A7FAC">
      <w:pPr>
        <w:pStyle w:val="a7"/>
        <w:widowControl w:val="0"/>
        <w:numPr>
          <w:ilvl w:val="0"/>
          <w:numId w:val="3"/>
        </w:numPr>
        <w:tabs>
          <w:tab w:val="clear" w:pos="851"/>
          <w:tab w:val="clear" w:pos="4536"/>
          <w:tab w:val="clear" w:pos="9072"/>
          <w:tab w:val="num" w:pos="993"/>
        </w:tabs>
        <w:rPr>
          <w:szCs w:val="28"/>
        </w:rPr>
      </w:pPr>
      <w:r w:rsidRPr="00931B70">
        <w:rPr>
          <w:szCs w:val="28"/>
        </w:rPr>
        <w:t>фінансові ресурси утворенні з пайових внесків засновників – 50 тис. грн.;</w:t>
      </w:r>
    </w:p>
    <w:p w14:paraId="4C1F16E2" w14:textId="77777777" w:rsidR="002A7FAC" w:rsidRPr="00931B70" w:rsidRDefault="002A7FAC" w:rsidP="002A7FAC">
      <w:pPr>
        <w:pStyle w:val="a7"/>
        <w:widowControl w:val="0"/>
        <w:numPr>
          <w:ilvl w:val="0"/>
          <w:numId w:val="3"/>
        </w:numPr>
        <w:tabs>
          <w:tab w:val="clear" w:pos="851"/>
          <w:tab w:val="clear" w:pos="4536"/>
          <w:tab w:val="clear" w:pos="9072"/>
          <w:tab w:val="num" w:pos="993"/>
        </w:tabs>
        <w:rPr>
          <w:i/>
          <w:szCs w:val="28"/>
        </w:rPr>
      </w:pPr>
      <w:r w:rsidRPr="00931B70">
        <w:rPr>
          <w:szCs w:val="28"/>
        </w:rPr>
        <w:t>валовий дохід – 42 тис. грн.</w:t>
      </w:r>
    </w:p>
    <w:p w14:paraId="5FBDB723" w14:textId="3C8508D9" w:rsidR="0004614B" w:rsidRPr="00931B70" w:rsidRDefault="003534FD" w:rsidP="000461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34FD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 4.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Виконати тести:</w:t>
      </w:r>
    </w:p>
    <w:p w14:paraId="6950F258" w14:textId="77777777" w:rsidR="00207519" w:rsidRPr="00931B70" w:rsidRDefault="00207519" w:rsidP="00207519">
      <w:pPr>
        <w:pStyle w:val="6"/>
        <w:spacing w:line="240" w:lineRule="auto"/>
        <w:rPr>
          <w:rFonts w:ascii="Times New Roman" w:hAnsi="Times New Roman" w:cs="Times New Roman"/>
          <w:szCs w:val="28"/>
        </w:rPr>
      </w:pPr>
    </w:p>
    <w:p w14:paraId="616E148D" w14:textId="77777777" w:rsidR="00207519" w:rsidRPr="00931B70" w:rsidRDefault="00207519" w:rsidP="00207519">
      <w:pPr>
        <w:pStyle w:val="6"/>
        <w:spacing w:line="240" w:lineRule="auto"/>
        <w:rPr>
          <w:rFonts w:ascii="Times New Roman" w:hAnsi="Times New Roman" w:cs="Times New Roman"/>
          <w:szCs w:val="28"/>
        </w:rPr>
      </w:pPr>
      <w:r w:rsidRPr="00931B70">
        <w:rPr>
          <w:rFonts w:ascii="Times New Roman" w:hAnsi="Times New Roman" w:cs="Times New Roman"/>
          <w:szCs w:val="28"/>
        </w:rPr>
        <w:t>Тести</w:t>
      </w:r>
    </w:p>
    <w:p w14:paraId="5717455B" w14:textId="77777777" w:rsidR="00207519" w:rsidRPr="00931B70" w:rsidRDefault="00207519" w:rsidP="00207519">
      <w:pPr>
        <w:pStyle w:val="a3"/>
        <w:jc w:val="both"/>
        <w:rPr>
          <w:rFonts w:ascii="Times New Roman" w:hAnsi="Times New Roman" w:cs="Times New Roman"/>
          <w:b w:val="0"/>
          <w:bCs w:val="0"/>
          <w:szCs w:val="28"/>
        </w:rPr>
      </w:pPr>
      <w:r w:rsidRPr="00931B70">
        <w:rPr>
          <w:rFonts w:ascii="Times New Roman" w:hAnsi="Times New Roman" w:cs="Times New Roman"/>
          <w:b w:val="0"/>
          <w:bCs w:val="0"/>
          <w:szCs w:val="28"/>
        </w:rPr>
        <w:t>1. Наявність фінансових відносин у державі є:</w:t>
      </w:r>
    </w:p>
    <w:p w14:paraId="32CC8F9F" w14:textId="77777777" w:rsidR="00207519" w:rsidRPr="00931B70" w:rsidRDefault="00207519" w:rsidP="00207519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931B70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об’єктивною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необхідністю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>;</w:t>
      </w:r>
    </w:p>
    <w:p w14:paraId="6CAE9F40" w14:textId="77777777" w:rsidR="00207519" w:rsidRPr="00931B70" w:rsidRDefault="00207519" w:rsidP="00207519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931B70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суб’єктивним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фактором;</w:t>
      </w:r>
    </w:p>
    <w:p w14:paraId="022047F3" w14:textId="77777777" w:rsidR="00207519" w:rsidRPr="00931B70" w:rsidRDefault="00207519" w:rsidP="00207519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931B70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інше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>.</w:t>
      </w:r>
    </w:p>
    <w:p w14:paraId="2B74E5C2" w14:textId="77777777" w:rsidR="00207519" w:rsidRPr="00931B70" w:rsidRDefault="00207519" w:rsidP="00207519">
      <w:pPr>
        <w:pStyle w:val="a3"/>
        <w:jc w:val="both"/>
        <w:rPr>
          <w:rFonts w:ascii="Times New Roman" w:hAnsi="Times New Roman" w:cs="Times New Roman"/>
          <w:b w:val="0"/>
          <w:bCs w:val="0"/>
          <w:szCs w:val="28"/>
        </w:rPr>
      </w:pPr>
    </w:p>
    <w:p w14:paraId="3E9F0AF6" w14:textId="77777777" w:rsidR="00207519" w:rsidRPr="00931B70" w:rsidRDefault="00207519" w:rsidP="00207519">
      <w:pPr>
        <w:pStyle w:val="a3"/>
        <w:jc w:val="both"/>
        <w:rPr>
          <w:rFonts w:ascii="Times New Roman" w:hAnsi="Times New Roman" w:cs="Times New Roman"/>
          <w:b w:val="0"/>
          <w:bCs w:val="0"/>
          <w:szCs w:val="28"/>
        </w:rPr>
      </w:pPr>
      <w:r w:rsidRPr="00931B70">
        <w:rPr>
          <w:rFonts w:ascii="Times New Roman" w:hAnsi="Times New Roman" w:cs="Times New Roman"/>
          <w:b w:val="0"/>
          <w:bCs w:val="0"/>
          <w:szCs w:val="28"/>
        </w:rPr>
        <w:t>2. Коли підприємство вступило до сфери фінансових відносин?</w:t>
      </w:r>
    </w:p>
    <w:p w14:paraId="767454C8" w14:textId="77777777" w:rsidR="00207519" w:rsidRPr="00931B70" w:rsidRDefault="00207519" w:rsidP="00207519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931B70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перерахувавши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гроші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постачальникові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придбане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пальне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>;</w:t>
      </w:r>
    </w:p>
    <w:p w14:paraId="67E57F8E" w14:textId="77777777" w:rsidR="00207519" w:rsidRPr="00931B70" w:rsidRDefault="00207519" w:rsidP="00207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B70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сплачуючи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внески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Пенсійного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фонду;</w:t>
      </w:r>
    </w:p>
    <w:p w14:paraId="6A5B5103" w14:textId="77777777" w:rsidR="00207519" w:rsidRPr="00931B70" w:rsidRDefault="00207519" w:rsidP="00207519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931B70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одержуючи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виручку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своєї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споживачам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>.</w:t>
      </w:r>
    </w:p>
    <w:p w14:paraId="4C3FC58B" w14:textId="77777777" w:rsidR="00207519" w:rsidRPr="00931B70" w:rsidRDefault="00207519" w:rsidP="00207519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</w:p>
    <w:p w14:paraId="458A3D16" w14:textId="77777777" w:rsidR="00207519" w:rsidRPr="00931B70" w:rsidRDefault="00207519" w:rsidP="00207519">
      <w:pPr>
        <w:pStyle w:val="a3"/>
        <w:jc w:val="both"/>
        <w:rPr>
          <w:rFonts w:ascii="Times New Roman" w:hAnsi="Times New Roman" w:cs="Times New Roman"/>
          <w:b w:val="0"/>
          <w:bCs w:val="0"/>
          <w:szCs w:val="28"/>
        </w:rPr>
      </w:pPr>
      <w:r w:rsidRPr="00931B70">
        <w:rPr>
          <w:rFonts w:ascii="Times New Roman" w:hAnsi="Times New Roman" w:cs="Times New Roman"/>
          <w:b w:val="0"/>
          <w:bCs w:val="0"/>
          <w:szCs w:val="28"/>
        </w:rPr>
        <w:t>3. Взаємозв’язок між грошовими та фінансовими відносинами полягає у наступному:</w:t>
      </w:r>
    </w:p>
    <w:p w14:paraId="63565BCB" w14:textId="77777777" w:rsidR="00207519" w:rsidRPr="00931B70" w:rsidRDefault="00207519" w:rsidP="00207519">
      <w:pPr>
        <w:spacing w:after="0" w:line="240" w:lineRule="auto"/>
        <w:ind w:hanging="285"/>
        <w:jc w:val="both"/>
        <w:rPr>
          <w:rFonts w:ascii="Times New Roman" w:hAnsi="Times New Roman" w:cs="Times New Roman"/>
          <w:sz w:val="28"/>
          <w:szCs w:val="28"/>
        </w:rPr>
      </w:pPr>
      <w:r w:rsidRPr="00931B70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ідентичні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>;</w:t>
      </w:r>
    </w:p>
    <w:p w14:paraId="030C5CAE" w14:textId="77777777" w:rsidR="00207519" w:rsidRPr="00931B70" w:rsidRDefault="00207519" w:rsidP="00207519">
      <w:pPr>
        <w:spacing w:after="0" w:line="240" w:lineRule="auto"/>
        <w:ind w:hanging="285"/>
        <w:jc w:val="both"/>
        <w:rPr>
          <w:rFonts w:ascii="Times New Roman" w:hAnsi="Times New Roman" w:cs="Times New Roman"/>
          <w:sz w:val="28"/>
          <w:szCs w:val="28"/>
        </w:rPr>
      </w:pPr>
      <w:r w:rsidRPr="00931B70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фінансові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відносини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грошових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>;</w:t>
      </w:r>
    </w:p>
    <w:p w14:paraId="0C4C4233" w14:textId="77777777" w:rsidR="00207519" w:rsidRPr="00931B70" w:rsidRDefault="00207519" w:rsidP="00207519">
      <w:pPr>
        <w:spacing w:after="0" w:line="240" w:lineRule="auto"/>
        <w:ind w:hanging="285"/>
        <w:jc w:val="both"/>
        <w:rPr>
          <w:rFonts w:ascii="Times New Roman" w:hAnsi="Times New Roman" w:cs="Times New Roman"/>
          <w:sz w:val="28"/>
          <w:szCs w:val="28"/>
        </w:rPr>
      </w:pPr>
      <w:r w:rsidRPr="00931B70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фінансові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відносини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передумова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грошових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>.</w:t>
      </w:r>
    </w:p>
    <w:p w14:paraId="649460D7" w14:textId="77777777" w:rsidR="00207519" w:rsidRPr="00931B70" w:rsidRDefault="00207519" w:rsidP="00207519">
      <w:pPr>
        <w:pStyle w:val="a3"/>
        <w:jc w:val="both"/>
        <w:rPr>
          <w:rFonts w:ascii="Times New Roman" w:hAnsi="Times New Roman" w:cs="Times New Roman"/>
          <w:b w:val="0"/>
          <w:bCs w:val="0"/>
          <w:szCs w:val="28"/>
        </w:rPr>
      </w:pPr>
    </w:p>
    <w:p w14:paraId="2B53FF6C" w14:textId="77777777" w:rsidR="00207519" w:rsidRPr="00931B70" w:rsidRDefault="00207519" w:rsidP="00207519">
      <w:pPr>
        <w:pStyle w:val="a3"/>
        <w:jc w:val="both"/>
        <w:rPr>
          <w:rFonts w:ascii="Times New Roman" w:hAnsi="Times New Roman" w:cs="Times New Roman"/>
          <w:b w:val="0"/>
          <w:bCs w:val="0"/>
          <w:szCs w:val="28"/>
        </w:rPr>
      </w:pPr>
      <w:r w:rsidRPr="00931B70">
        <w:rPr>
          <w:rFonts w:ascii="Times New Roman" w:hAnsi="Times New Roman" w:cs="Times New Roman"/>
          <w:b w:val="0"/>
          <w:bCs w:val="0"/>
          <w:szCs w:val="28"/>
        </w:rPr>
        <w:lastRenderedPageBreak/>
        <w:t>4. Діяльність держави пов’язана із фінансовими відносинами наступним чином:</w:t>
      </w:r>
    </w:p>
    <w:p w14:paraId="507AAF4B" w14:textId="77777777" w:rsidR="00207519" w:rsidRPr="00931B70" w:rsidRDefault="00207519" w:rsidP="00207519">
      <w:pPr>
        <w:spacing w:after="0" w:line="240" w:lineRule="auto"/>
        <w:ind w:hanging="285"/>
        <w:jc w:val="both"/>
        <w:rPr>
          <w:rFonts w:ascii="Times New Roman" w:hAnsi="Times New Roman" w:cs="Times New Roman"/>
          <w:sz w:val="28"/>
          <w:szCs w:val="28"/>
        </w:rPr>
      </w:pPr>
      <w:r w:rsidRPr="00931B70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існування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вимагає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фінансових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>;</w:t>
      </w:r>
    </w:p>
    <w:p w14:paraId="0DA3C104" w14:textId="77777777" w:rsidR="00207519" w:rsidRPr="00931B70" w:rsidRDefault="00207519" w:rsidP="00207519">
      <w:pPr>
        <w:spacing w:after="0" w:line="240" w:lineRule="auto"/>
        <w:ind w:hanging="285"/>
        <w:jc w:val="both"/>
        <w:rPr>
          <w:rFonts w:ascii="Times New Roman" w:hAnsi="Times New Roman" w:cs="Times New Roman"/>
          <w:sz w:val="28"/>
          <w:szCs w:val="28"/>
        </w:rPr>
      </w:pPr>
      <w:r w:rsidRPr="00931B70">
        <w:rPr>
          <w:rFonts w:ascii="Times New Roman" w:hAnsi="Times New Roman" w:cs="Times New Roman"/>
          <w:sz w:val="28"/>
          <w:szCs w:val="28"/>
        </w:rPr>
        <w:t xml:space="preserve">2) держава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створює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існування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фінансові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відносини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>;</w:t>
      </w:r>
    </w:p>
    <w:p w14:paraId="5E307817" w14:textId="77777777" w:rsidR="00207519" w:rsidRPr="00931B70" w:rsidRDefault="00207519" w:rsidP="00207519">
      <w:pPr>
        <w:spacing w:after="0" w:line="240" w:lineRule="auto"/>
        <w:ind w:hanging="285"/>
        <w:jc w:val="both"/>
        <w:rPr>
          <w:rFonts w:ascii="Times New Roman" w:hAnsi="Times New Roman" w:cs="Times New Roman"/>
          <w:sz w:val="28"/>
          <w:szCs w:val="28"/>
        </w:rPr>
      </w:pPr>
      <w:r w:rsidRPr="00931B70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фінансових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пов’язаний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існуванням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державного устрою.</w:t>
      </w:r>
    </w:p>
    <w:p w14:paraId="047BE8B2" w14:textId="77777777" w:rsidR="00207519" w:rsidRPr="00931B70" w:rsidRDefault="00207519" w:rsidP="00207519">
      <w:pPr>
        <w:pStyle w:val="a3"/>
        <w:jc w:val="both"/>
        <w:rPr>
          <w:rFonts w:ascii="Times New Roman" w:hAnsi="Times New Roman" w:cs="Times New Roman"/>
          <w:b w:val="0"/>
          <w:bCs w:val="0"/>
          <w:szCs w:val="28"/>
        </w:rPr>
      </w:pPr>
    </w:p>
    <w:p w14:paraId="209A9C14" w14:textId="77777777" w:rsidR="00207519" w:rsidRPr="00931B70" w:rsidRDefault="00207519" w:rsidP="00207519">
      <w:pPr>
        <w:pStyle w:val="a3"/>
        <w:jc w:val="both"/>
        <w:rPr>
          <w:rFonts w:ascii="Times New Roman" w:hAnsi="Times New Roman" w:cs="Times New Roman"/>
          <w:b w:val="0"/>
          <w:bCs w:val="0"/>
          <w:szCs w:val="28"/>
        </w:rPr>
      </w:pPr>
      <w:r w:rsidRPr="00931B70">
        <w:rPr>
          <w:rFonts w:ascii="Times New Roman" w:hAnsi="Times New Roman" w:cs="Times New Roman"/>
          <w:b w:val="0"/>
          <w:bCs w:val="0"/>
          <w:szCs w:val="28"/>
        </w:rPr>
        <w:t>5. Фінансові відносини виникають:</w:t>
      </w:r>
    </w:p>
    <w:p w14:paraId="66627392" w14:textId="77777777" w:rsidR="00207519" w:rsidRPr="00931B70" w:rsidRDefault="00207519" w:rsidP="00207519">
      <w:pPr>
        <w:spacing w:after="0" w:line="240" w:lineRule="auto"/>
        <w:ind w:hanging="285"/>
        <w:jc w:val="both"/>
        <w:rPr>
          <w:rFonts w:ascii="Times New Roman" w:hAnsi="Times New Roman" w:cs="Times New Roman"/>
          <w:sz w:val="28"/>
          <w:szCs w:val="28"/>
        </w:rPr>
      </w:pPr>
      <w:r w:rsidRPr="00931B70">
        <w:rPr>
          <w:rFonts w:ascii="Times New Roman" w:hAnsi="Times New Roman" w:cs="Times New Roman"/>
          <w:sz w:val="28"/>
          <w:szCs w:val="28"/>
        </w:rPr>
        <w:t xml:space="preserve">1) на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стадії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обміну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>;</w:t>
      </w:r>
    </w:p>
    <w:p w14:paraId="69F88CBE" w14:textId="77777777" w:rsidR="00207519" w:rsidRDefault="00207519" w:rsidP="00207519">
      <w:pPr>
        <w:spacing w:after="0" w:line="240" w:lineRule="auto"/>
        <w:ind w:hanging="28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1B70">
        <w:rPr>
          <w:rFonts w:ascii="Times New Roman" w:hAnsi="Times New Roman" w:cs="Times New Roman"/>
          <w:sz w:val="28"/>
          <w:szCs w:val="28"/>
        </w:rPr>
        <w:t xml:space="preserve">2) на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стадії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>.</w:t>
      </w:r>
    </w:p>
    <w:p w14:paraId="39A3AF11" w14:textId="19CAF6A3" w:rsidR="0036750D" w:rsidRPr="0036750D" w:rsidRDefault="0036750D" w:rsidP="00207519">
      <w:pPr>
        <w:spacing w:after="0" w:line="240" w:lineRule="auto"/>
        <w:ind w:hanging="28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3) на всіх стадіях відтворення</w:t>
      </w:r>
    </w:p>
    <w:p w14:paraId="7F3C33A8" w14:textId="77777777" w:rsidR="00207519" w:rsidRPr="00931B70" w:rsidRDefault="00207519" w:rsidP="00207519">
      <w:pPr>
        <w:spacing w:after="0" w:line="240" w:lineRule="auto"/>
        <w:ind w:hanging="285"/>
        <w:jc w:val="both"/>
        <w:rPr>
          <w:rFonts w:ascii="Times New Roman" w:hAnsi="Times New Roman" w:cs="Times New Roman"/>
          <w:sz w:val="28"/>
          <w:szCs w:val="28"/>
        </w:rPr>
      </w:pPr>
    </w:p>
    <w:p w14:paraId="43969DAE" w14:textId="77777777" w:rsidR="00207519" w:rsidRPr="00931B70" w:rsidRDefault="00207519" w:rsidP="00207519">
      <w:pPr>
        <w:pStyle w:val="a3"/>
        <w:jc w:val="both"/>
        <w:rPr>
          <w:rFonts w:ascii="Times New Roman" w:hAnsi="Times New Roman" w:cs="Times New Roman"/>
          <w:b w:val="0"/>
          <w:bCs w:val="0"/>
          <w:szCs w:val="28"/>
        </w:rPr>
      </w:pPr>
      <w:r w:rsidRPr="00931B70">
        <w:rPr>
          <w:rFonts w:ascii="Times New Roman" w:hAnsi="Times New Roman" w:cs="Times New Roman"/>
          <w:b w:val="0"/>
          <w:bCs w:val="0"/>
          <w:szCs w:val="28"/>
        </w:rPr>
        <w:t>6. За допомогою фінансів у суспільному виробництві здійснюється:</w:t>
      </w:r>
    </w:p>
    <w:p w14:paraId="042BFA8D" w14:textId="77777777" w:rsidR="00207519" w:rsidRPr="00931B70" w:rsidRDefault="00207519" w:rsidP="00207519">
      <w:pPr>
        <w:spacing w:after="0" w:line="240" w:lineRule="auto"/>
        <w:ind w:hanging="285"/>
        <w:jc w:val="both"/>
        <w:rPr>
          <w:rFonts w:ascii="Times New Roman" w:hAnsi="Times New Roman" w:cs="Times New Roman"/>
          <w:sz w:val="28"/>
          <w:szCs w:val="28"/>
        </w:rPr>
      </w:pPr>
      <w:r w:rsidRPr="00931B70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відтворення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спожитих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>;</w:t>
      </w:r>
    </w:p>
    <w:p w14:paraId="26379AA3" w14:textId="77777777" w:rsidR="00207519" w:rsidRPr="00931B70" w:rsidRDefault="00207519" w:rsidP="00207519">
      <w:pPr>
        <w:spacing w:after="0" w:line="240" w:lineRule="auto"/>
        <w:ind w:hanging="285"/>
        <w:jc w:val="both"/>
        <w:rPr>
          <w:rFonts w:ascii="Times New Roman" w:hAnsi="Times New Roman" w:cs="Times New Roman"/>
          <w:sz w:val="28"/>
          <w:szCs w:val="28"/>
        </w:rPr>
      </w:pPr>
      <w:r w:rsidRPr="00931B70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розширення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>;</w:t>
      </w:r>
    </w:p>
    <w:p w14:paraId="3E342785" w14:textId="77777777" w:rsidR="00207519" w:rsidRPr="00931B70" w:rsidRDefault="00207519" w:rsidP="00207519">
      <w:pPr>
        <w:spacing w:after="0" w:line="240" w:lineRule="auto"/>
        <w:ind w:hanging="285"/>
        <w:jc w:val="both"/>
        <w:rPr>
          <w:rFonts w:ascii="Times New Roman" w:hAnsi="Times New Roman" w:cs="Times New Roman"/>
          <w:sz w:val="28"/>
          <w:szCs w:val="28"/>
        </w:rPr>
      </w:pPr>
      <w:r w:rsidRPr="00931B70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придбання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сировинних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>.</w:t>
      </w:r>
    </w:p>
    <w:p w14:paraId="71DCFE04" w14:textId="77777777" w:rsidR="00207519" w:rsidRPr="00931B70" w:rsidRDefault="00207519" w:rsidP="00207519">
      <w:pPr>
        <w:pStyle w:val="a3"/>
        <w:jc w:val="both"/>
        <w:rPr>
          <w:rFonts w:ascii="Times New Roman" w:hAnsi="Times New Roman" w:cs="Times New Roman"/>
          <w:b w:val="0"/>
          <w:bCs w:val="0"/>
          <w:szCs w:val="28"/>
        </w:rPr>
      </w:pPr>
    </w:p>
    <w:p w14:paraId="4609E473" w14:textId="77777777" w:rsidR="00207519" w:rsidRPr="00931B70" w:rsidRDefault="00207519" w:rsidP="00207519">
      <w:pPr>
        <w:pStyle w:val="a3"/>
        <w:jc w:val="both"/>
        <w:rPr>
          <w:rFonts w:ascii="Times New Roman" w:hAnsi="Times New Roman" w:cs="Times New Roman"/>
          <w:b w:val="0"/>
          <w:bCs w:val="0"/>
          <w:szCs w:val="28"/>
        </w:rPr>
      </w:pPr>
      <w:r w:rsidRPr="00931B70">
        <w:rPr>
          <w:rFonts w:ascii="Times New Roman" w:hAnsi="Times New Roman" w:cs="Times New Roman"/>
          <w:b w:val="0"/>
          <w:bCs w:val="0"/>
          <w:szCs w:val="28"/>
        </w:rPr>
        <w:t>7. Розподільча функція фінансів проявилась:</w:t>
      </w:r>
    </w:p>
    <w:p w14:paraId="048DF981" w14:textId="77777777" w:rsidR="00207519" w:rsidRPr="00931B70" w:rsidRDefault="00207519" w:rsidP="00207519">
      <w:pPr>
        <w:spacing w:after="0" w:line="240" w:lineRule="auto"/>
        <w:ind w:hanging="399"/>
        <w:jc w:val="both"/>
        <w:rPr>
          <w:rFonts w:ascii="Times New Roman" w:hAnsi="Times New Roman" w:cs="Times New Roman"/>
          <w:sz w:val="28"/>
          <w:szCs w:val="28"/>
        </w:rPr>
      </w:pPr>
      <w:r w:rsidRPr="00931B70">
        <w:rPr>
          <w:rFonts w:ascii="Times New Roman" w:hAnsi="Times New Roman" w:cs="Times New Roman"/>
          <w:sz w:val="28"/>
          <w:szCs w:val="28"/>
        </w:rPr>
        <w:t xml:space="preserve">1) при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поданні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регіону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постраждав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стихійного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лиха;</w:t>
      </w:r>
    </w:p>
    <w:p w14:paraId="55A988A7" w14:textId="77777777" w:rsidR="00207519" w:rsidRPr="00931B70" w:rsidRDefault="00207519" w:rsidP="00207519">
      <w:pPr>
        <w:spacing w:after="0" w:line="240" w:lineRule="auto"/>
        <w:ind w:hanging="399"/>
        <w:jc w:val="both"/>
        <w:rPr>
          <w:rFonts w:ascii="Times New Roman" w:hAnsi="Times New Roman" w:cs="Times New Roman"/>
          <w:sz w:val="28"/>
          <w:szCs w:val="28"/>
        </w:rPr>
      </w:pPr>
      <w:r w:rsidRPr="00931B70">
        <w:rPr>
          <w:rFonts w:ascii="Times New Roman" w:hAnsi="Times New Roman" w:cs="Times New Roman"/>
          <w:sz w:val="28"/>
          <w:szCs w:val="28"/>
        </w:rPr>
        <w:t xml:space="preserve">2) при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поданні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благодійними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фондами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безпритульним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дітям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>.</w:t>
      </w:r>
    </w:p>
    <w:p w14:paraId="63EC50BF" w14:textId="77777777" w:rsidR="00207519" w:rsidRPr="00931B70" w:rsidRDefault="00207519" w:rsidP="00207519">
      <w:pPr>
        <w:pStyle w:val="a3"/>
        <w:jc w:val="both"/>
        <w:rPr>
          <w:rFonts w:ascii="Times New Roman" w:hAnsi="Times New Roman" w:cs="Times New Roman"/>
          <w:b w:val="0"/>
          <w:bCs w:val="0"/>
          <w:szCs w:val="28"/>
        </w:rPr>
      </w:pPr>
    </w:p>
    <w:p w14:paraId="7BE2A6AB" w14:textId="77777777" w:rsidR="00207519" w:rsidRPr="00931B70" w:rsidRDefault="00207519" w:rsidP="00207519">
      <w:pPr>
        <w:pStyle w:val="a3"/>
        <w:jc w:val="both"/>
        <w:rPr>
          <w:rFonts w:ascii="Times New Roman" w:hAnsi="Times New Roman" w:cs="Times New Roman"/>
          <w:b w:val="0"/>
          <w:bCs w:val="0"/>
          <w:szCs w:val="28"/>
        </w:rPr>
      </w:pPr>
      <w:r w:rsidRPr="00931B70">
        <w:rPr>
          <w:rFonts w:ascii="Times New Roman" w:hAnsi="Times New Roman" w:cs="Times New Roman"/>
          <w:b w:val="0"/>
          <w:bCs w:val="0"/>
          <w:szCs w:val="28"/>
        </w:rPr>
        <w:t>8. Районові Закарпатської області, що постраждав від повені, надано державну допомогу. Це приклад:</w:t>
      </w:r>
    </w:p>
    <w:p w14:paraId="4120F4EB" w14:textId="77777777" w:rsidR="00207519" w:rsidRPr="00931B70" w:rsidRDefault="00207519" w:rsidP="00207519">
      <w:pPr>
        <w:spacing w:after="0" w:line="240" w:lineRule="auto"/>
        <w:ind w:hanging="28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1B70">
        <w:rPr>
          <w:rFonts w:ascii="Times New Roman" w:hAnsi="Times New Roman" w:cs="Times New Roman"/>
          <w:sz w:val="28"/>
          <w:szCs w:val="28"/>
          <w:lang w:val="uk-UA"/>
        </w:rPr>
        <w:t>1) міжгалузевого перерозподілу;</w:t>
      </w:r>
    </w:p>
    <w:p w14:paraId="2860AC85" w14:textId="77777777" w:rsidR="00207519" w:rsidRPr="00931B70" w:rsidRDefault="00207519" w:rsidP="00207519">
      <w:pPr>
        <w:spacing w:after="0" w:line="240" w:lineRule="auto"/>
        <w:ind w:hanging="28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1B70">
        <w:rPr>
          <w:rFonts w:ascii="Times New Roman" w:hAnsi="Times New Roman" w:cs="Times New Roman"/>
          <w:sz w:val="28"/>
          <w:szCs w:val="28"/>
          <w:lang w:val="uk-UA"/>
        </w:rPr>
        <w:t>2) внутрішньогалузевого перерозподілу;</w:t>
      </w:r>
    </w:p>
    <w:p w14:paraId="1FC7394B" w14:textId="77777777" w:rsidR="00207519" w:rsidRPr="00931B70" w:rsidRDefault="00207519" w:rsidP="00207519">
      <w:pPr>
        <w:spacing w:after="0" w:line="240" w:lineRule="auto"/>
        <w:ind w:hanging="28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1B70">
        <w:rPr>
          <w:rFonts w:ascii="Times New Roman" w:hAnsi="Times New Roman" w:cs="Times New Roman"/>
          <w:sz w:val="28"/>
          <w:szCs w:val="28"/>
          <w:lang w:val="uk-UA"/>
        </w:rPr>
        <w:t xml:space="preserve">3) </w:t>
      </w:r>
      <w:proofErr w:type="spellStart"/>
      <w:r w:rsidRPr="00931B70">
        <w:rPr>
          <w:rFonts w:ascii="Times New Roman" w:hAnsi="Times New Roman" w:cs="Times New Roman"/>
          <w:sz w:val="28"/>
          <w:szCs w:val="28"/>
          <w:lang w:val="uk-UA"/>
        </w:rPr>
        <w:t>міжтериторіального</w:t>
      </w:r>
      <w:proofErr w:type="spellEnd"/>
      <w:r w:rsidRPr="00931B70">
        <w:rPr>
          <w:rFonts w:ascii="Times New Roman" w:hAnsi="Times New Roman" w:cs="Times New Roman"/>
          <w:sz w:val="28"/>
          <w:szCs w:val="28"/>
          <w:lang w:val="uk-UA"/>
        </w:rPr>
        <w:t xml:space="preserve"> перерозподілу.</w:t>
      </w:r>
    </w:p>
    <w:p w14:paraId="38EDB6F5" w14:textId="77777777" w:rsidR="00207519" w:rsidRPr="00931B70" w:rsidRDefault="00207519" w:rsidP="00207519">
      <w:pPr>
        <w:spacing w:after="0" w:line="240" w:lineRule="auto"/>
        <w:ind w:firstLine="74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2909E23" w14:textId="77777777" w:rsidR="00207519" w:rsidRPr="00931B70" w:rsidRDefault="00207519" w:rsidP="00207519">
      <w:pPr>
        <w:pStyle w:val="a3"/>
        <w:jc w:val="both"/>
        <w:rPr>
          <w:rFonts w:ascii="Times New Roman" w:hAnsi="Times New Roman" w:cs="Times New Roman"/>
          <w:b w:val="0"/>
          <w:bCs w:val="0"/>
          <w:szCs w:val="28"/>
        </w:rPr>
      </w:pPr>
      <w:r w:rsidRPr="00931B70">
        <w:rPr>
          <w:rFonts w:ascii="Times New Roman" w:hAnsi="Times New Roman" w:cs="Times New Roman"/>
          <w:b w:val="0"/>
          <w:bCs w:val="0"/>
          <w:szCs w:val="28"/>
        </w:rPr>
        <w:t>9. Структура фінансового механізму – це:</w:t>
      </w:r>
    </w:p>
    <w:p w14:paraId="510F62FB" w14:textId="77777777" w:rsidR="00207519" w:rsidRPr="00931B70" w:rsidRDefault="00207519" w:rsidP="00207519">
      <w:pPr>
        <w:spacing w:after="0" w:line="240" w:lineRule="auto"/>
        <w:ind w:hanging="285"/>
        <w:jc w:val="both"/>
        <w:rPr>
          <w:rFonts w:ascii="Times New Roman" w:hAnsi="Times New Roman" w:cs="Times New Roman"/>
          <w:sz w:val="28"/>
          <w:szCs w:val="28"/>
        </w:rPr>
      </w:pPr>
      <w:r w:rsidRPr="00931B70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фінансові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>;</w:t>
      </w:r>
    </w:p>
    <w:p w14:paraId="56550ED9" w14:textId="77777777" w:rsidR="00207519" w:rsidRPr="00931B70" w:rsidRDefault="00207519" w:rsidP="00207519">
      <w:pPr>
        <w:spacing w:after="0" w:line="240" w:lineRule="auto"/>
        <w:ind w:hanging="285"/>
        <w:jc w:val="both"/>
        <w:rPr>
          <w:rFonts w:ascii="Times New Roman" w:hAnsi="Times New Roman" w:cs="Times New Roman"/>
          <w:sz w:val="28"/>
          <w:szCs w:val="28"/>
        </w:rPr>
      </w:pPr>
      <w:r w:rsidRPr="00931B70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фінансові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важелі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>;</w:t>
      </w:r>
    </w:p>
    <w:p w14:paraId="1827889B" w14:textId="77777777" w:rsidR="00207519" w:rsidRPr="00931B70" w:rsidRDefault="00207519" w:rsidP="00207519">
      <w:pPr>
        <w:spacing w:after="0" w:line="240" w:lineRule="auto"/>
        <w:ind w:hanging="285"/>
        <w:jc w:val="both"/>
        <w:rPr>
          <w:rFonts w:ascii="Times New Roman" w:hAnsi="Times New Roman" w:cs="Times New Roman"/>
          <w:sz w:val="28"/>
          <w:szCs w:val="28"/>
        </w:rPr>
      </w:pPr>
      <w:r w:rsidRPr="00931B70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правове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>;</w:t>
      </w:r>
    </w:p>
    <w:p w14:paraId="3FB059C2" w14:textId="77777777" w:rsidR="00207519" w:rsidRPr="00931B70" w:rsidRDefault="00207519" w:rsidP="00207519">
      <w:pPr>
        <w:spacing w:after="0" w:line="240" w:lineRule="auto"/>
        <w:ind w:hanging="285"/>
        <w:jc w:val="both"/>
        <w:rPr>
          <w:rFonts w:ascii="Times New Roman" w:hAnsi="Times New Roman" w:cs="Times New Roman"/>
          <w:sz w:val="28"/>
          <w:szCs w:val="28"/>
        </w:rPr>
      </w:pPr>
      <w:r w:rsidRPr="00931B70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нормативне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>;</w:t>
      </w:r>
    </w:p>
    <w:p w14:paraId="6B702AD6" w14:textId="77777777" w:rsidR="00207519" w:rsidRPr="00931B70" w:rsidRDefault="00207519" w:rsidP="00207519">
      <w:pPr>
        <w:spacing w:after="0" w:line="240" w:lineRule="auto"/>
        <w:ind w:hanging="285"/>
        <w:jc w:val="both"/>
        <w:rPr>
          <w:rFonts w:ascii="Times New Roman" w:hAnsi="Times New Roman" w:cs="Times New Roman"/>
          <w:sz w:val="28"/>
          <w:szCs w:val="28"/>
        </w:rPr>
      </w:pPr>
      <w:r w:rsidRPr="00931B70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інформаційне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>;</w:t>
      </w:r>
    </w:p>
    <w:p w14:paraId="492838E5" w14:textId="77777777" w:rsidR="00207519" w:rsidRPr="00931B70" w:rsidRDefault="00207519" w:rsidP="00207519">
      <w:pPr>
        <w:spacing w:after="0" w:line="240" w:lineRule="auto"/>
        <w:ind w:hanging="285"/>
        <w:jc w:val="both"/>
        <w:rPr>
          <w:rFonts w:ascii="Times New Roman" w:hAnsi="Times New Roman" w:cs="Times New Roman"/>
          <w:sz w:val="28"/>
          <w:szCs w:val="28"/>
        </w:rPr>
      </w:pPr>
      <w:r w:rsidRPr="00931B70">
        <w:rPr>
          <w:rFonts w:ascii="Times New Roman" w:hAnsi="Times New Roman" w:cs="Times New Roman"/>
          <w:sz w:val="28"/>
          <w:szCs w:val="28"/>
        </w:rPr>
        <w:t xml:space="preserve">6)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правильні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>;</w:t>
      </w:r>
    </w:p>
    <w:p w14:paraId="271B8B6D" w14:textId="77777777" w:rsidR="00207519" w:rsidRPr="00931B70" w:rsidRDefault="00207519" w:rsidP="00207519">
      <w:pPr>
        <w:spacing w:after="0" w:line="240" w:lineRule="auto"/>
        <w:ind w:hanging="285"/>
        <w:jc w:val="both"/>
        <w:rPr>
          <w:rFonts w:ascii="Times New Roman" w:hAnsi="Times New Roman" w:cs="Times New Roman"/>
          <w:sz w:val="28"/>
          <w:szCs w:val="28"/>
        </w:rPr>
      </w:pPr>
      <w:r w:rsidRPr="00931B70">
        <w:rPr>
          <w:rFonts w:ascii="Times New Roman" w:hAnsi="Times New Roman" w:cs="Times New Roman"/>
          <w:sz w:val="28"/>
          <w:szCs w:val="28"/>
        </w:rPr>
        <w:t xml:space="preserve">7)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правильної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>.</w:t>
      </w:r>
    </w:p>
    <w:p w14:paraId="66C08D17" w14:textId="77777777" w:rsidR="00207519" w:rsidRPr="00931B70" w:rsidRDefault="00207519" w:rsidP="00207519">
      <w:pPr>
        <w:spacing w:after="0" w:line="240" w:lineRule="auto"/>
        <w:ind w:firstLine="743"/>
        <w:jc w:val="both"/>
        <w:rPr>
          <w:rFonts w:ascii="Times New Roman" w:hAnsi="Times New Roman" w:cs="Times New Roman"/>
          <w:sz w:val="28"/>
          <w:szCs w:val="28"/>
        </w:rPr>
      </w:pPr>
    </w:p>
    <w:p w14:paraId="03F1A9EA" w14:textId="77777777" w:rsidR="00207519" w:rsidRPr="00931B70" w:rsidRDefault="00207519" w:rsidP="00207519">
      <w:pPr>
        <w:pStyle w:val="a3"/>
        <w:jc w:val="both"/>
        <w:rPr>
          <w:rFonts w:ascii="Times New Roman" w:hAnsi="Times New Roman" w:cs="Times New Roman"/>
          <w:b w:val="0"/>
          <w:bCs w:val="0"/>
          <w:szCs w:val="28"/>
        </w:rPr>
      </w:pPr>
      <w:r w:rsidRPr="00931B70">
        <w:rPr>
          <w:rFonts w:ascii="Times New Roman" w:hAnsi="Times New Roman" w:cs="Times New Roman"/>
          <w:b w:val="0"/>
          <w:bCs w:val="0"/>
          <w:szCs w:val="28"/>
        </w:rPr>
        <w:t>10. Фінанси підприємств – це:</w:t>
      </w:r>
    </w:p>
    <w:p w14:paraId="69102177" w14:textId="77777777" w:rsidR="00207519" w:rsidRPr="00931B70" w:rsidRDefault="00207519" w:rsidP="00207519">
      <w:pPr>
        <w:spacing w:after="0" w:line="240" w:lineRule="auto"/>
        <w:ind w:hanging="28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1B70">
        <w:rPr>
          <w:rFonts w:ascii="Times New Roman" w:hAnsi="Times New Roman" w:cs="Times New Roman"/>
          <w:sz w:val="28"/>
          <w:szCs w:val="28"/>
          <w:lang w:val="uk-UA"/>
        </w:rPr>
        <w:t>1) фонди грошових коштів підприємств;</w:t>
      </w:r>
    </w:p>
    <w:p w14:paraId="2AE0B98F" w14:textId="77777777" w:rsidR="00207519" w:rsidRPr="00931B70" w:rsidRDefault="00207519" w:rsidP="00207519">
      <w:pPr>
        <w:spacing w:after="0" w:line="240" w:lineRule="auto"/>
        <w:ind w:hanging="28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1B70">
        <w:rPr>
          <w:rFonts w:ascii="Times New Roman" w:hAnsi="Times New Roman" w:cs="Times New Roman"/>
          <w:sz w:val="28"/>
          <w:szCs w:val="28"/>
          <w:lang w:val="uk-UA"/>
        </w:rPr>
        <w:t>2)</w:t>
      </w:r>
      <w:r w:rsidRPr="00931B7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31B70">
        <w:rPr>
          <w:rFonts w:ascii="Times New Roman" w:hAnsi="Times New Roman" w:cs="Times New Roman"/>
          <w:sz w:val="28"/>
          <w:szCs w:val="28"/>
          <w:lang w:val="uk-UA"/>
        </w:rPr>
        <w:t>система економічних відносин, які виникають в процесі формування, розподілу та використання фондів грошових ресурсів підприємств.</w:t>
      </w:r>
    </w:p>
    <w:p w14:paraId="0A3B68F0" w14:textId="77777777" w:rsidR="00207519" w:rsidRPr="00931B70" w:rsidRDefault="00207519" w:rsidP="00207519">
      <w:pPr>
        <w:pStyle w:val="a3"/>
        <w:jc w:val="both"/>
        <w:rPr>
          <w:rFonts w:ascii="Times New Roman" w:hAnsi="Times New Roman" w:cs="Times New Roman"/>
          <w:b w:val="0"/>
          <w:bCs w:val="0"/>
          <w:szCs w:val="28"/>
        </w:rPr>
      </w:pPr>
    </w:p>
    <w:p w14:paraId="24356554" w14:textId="77777777" w:rsidR="00207519" w:rsidRPr="00931B70" w:rsidRDefault="00207519" w:rsidP="00207519">
      <w:pPr>
        <w:pStyle w:val="a3"/>
        <w:jc w:val="both"/>
        <w:rPr>
          <w:rFonts w:ascii="Times New Roman" w:hAnsi="Times New Roman" w:cs="Times New Roman"/>
          <w:b w:val="0"/>
          <w:bCs w:val="0"/>
          <w:szCs w:val="28"/>
        </w:rPr>
      </w:pPr>
      <w:r w:rsidRPr="00931B70">
        <w:rPr>
          <w:rFonts w:ascii="Times New Roman" w:hAnsi="Times New Roman" w:cs="Times New Roman"/>
          <w:b w:val="0"/>
          <w:bCs w:val="0"/>
          <w:szCs w:val="28"/>
        </w:rPr>
        <w:t>11. Фінансові ресурси підприємств утворюються за рахунок:</w:t>
      </w:r>
    </w:p>
    <w:p w14:paraId="2F7D0C73" w14:textId="77777777" w:rsidR="00207519" w:rsidRPr="00931B70" w:rsidRDefault="00207519" w:rsidP="00207519">
      <w:pPr>
        <w:spacing w:after="0" w:line="240" w:lineRule="auto"/>
        <w:ind w:hanging="285"/>
        <w:jc w:val="both"/>
        <w:rPr>
          <w:rFonts w:ascii="Times New Roman" w:hAnsi="Times New Roman" w:cs="Times New Roman"/>
          <w:sz w:val="28"/>
          <w:szCs w:val="28"/>
        </w:rPr>
      </w:pPr>
      <w:r w:rsidRPr="00931B70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власних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>;</w:t>
      </w:r>
    </w:p>
    <w:p w14:paraId="6B5375CF" w14:textId="77777777" w:rsidR="00207519" w:rsidRPr="00931B70" w:rsidRDefault="00207519" w:rsidP="00207519">
      <w:pPr>
        <w:spacing w:after="0" w:line="240" w:lineRule="auto"/>
        <w:ind w:hanging="285"/>
        <w:jc w:val="both"/>
        <w:rPr>
          <w:rFonts w:ascii="Times New Roman" w:hAnsi="Times New Roman" w:cs="Times New Roman"/>
          <w:sz w:val="28"/>
          <w:szCs w:val="28"/>
        </w:rPr>
      </w:pPr>
      <w:r w:rsidRPr="00931B70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власних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надходять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31B70">
        <w:rPr>
          <w:rFonts w:ascii="Times New Roman" w:hAnsi="Times New Roman" w:cs="Times New Roman"/>
          <w:sz w:val="28"/>
          <w:szCs w:val="28"/>
        </w:rPr>
        <w:t>у порядку</w:t>
      </w:r>
      <w:proofErr w:type="gram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перерозподілу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грошових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>;</w:t>
      </w:r>
    </w:p>
    <w:p w14:paraId="7BDB84D3" w14:textId="77777777" w:rsidR="00207519" w:rsidRPr="00931B70" w:rsidRDefault="00207519" w:rsidP="00207519">
      <w:pPr>
        <w:spacing w:after="0" w:line="240" w:lineRule="auto"/>
        <w:ind w:hanging="285"/>
        <w:jc w:val="both"/>
        <w:rPr>
          <w:rFonts w:ascii="Times New Roman" w:hAnsi="Times New Roman" w:cs="Times New Roman"/>
          <w:sz w:val="28"/>
          <w:szCs w:val="28"/>
        </w:rPr>
      </w:pPr>
      <w:r w:rsidRPr="00931B70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власних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залучених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>;</w:t>
      </w:r>
    </w:p>
    <w:p w14:paraId="2F8391F5" w14:textId="77777777" w:rsidR="00207519" w:rsidRDefault="00207519" w:rsidP="00207519">
      <w:pPr>
        <w:spacing w:after="0" w:line="240" w:lineRule="auto"/>
        <w:ind w:hanging="28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1B70">
        <w:rPr>
          <w:rFonts w:ascii="Times New Roman" w:hAnsi="Times New Roman" w:cs="Times New Roman"/>
          <w:sz w:val="28"/>
          <w:szCs w:val="28"/>
        </w:rPr>
        <w:lastRenderedPageBreak/>
        <w:t xml:space="preserve">4)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власних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прибутку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кредитних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інвестицій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>.</w:t>
      </w:r>
    </w:p>
    <w:p w14:paraId="757D2CFE" w14:textId="77777777" w:rsidR="003534FD" w:rsidRDefault="003534FD" w:rsidP="00207519">
      <w:pPr>
        <w:spacing w:after="0" w:line="240" w:lineRule="auto"/>
        <w:ind w:hanging="28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CFF887" w14:textId="77777777" w:rsidR="003534FD" w:rsidRDefault="003534FD" w:rsidP="00207519">
      <w:pPr>
        <w:spacing w:after="0" w:line="240" w:lineRule="auto"/>
        <w:ind w:hanging="28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C56F4C7" w14:textId="7488877A" w:rsidR="003534FD" w:rsidRPr="00CD68B1" w:rsidRDefault="003534FD" w:rsidP="003534FD">
      <w:pPr>
        <w:pStyle w:val="a5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D68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</w:t>
      </w:r>
      <w:r w:rsidR="00B802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5. </w:t>
      </w:r>
      <w:r w:rsidRPr="00CD68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3EF951EE" w14:textId="77777777" w:rsidR="003534FD" w:rsidRPr="00B80285" w:rsidRDefault="003534FD" w:rsidP="00B802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0285">
        <w:rPr>
          <w:rFonts w:ascii="Times New Roman" w:hAnsi="Times New Roman" w:cs="Times New Roman"/>
          <w:b/>
          <w:sz w:val="28"/>
          <w:szCs w:val="28"/>
          <w:lang w:val="uk-UA"/>
        </w:rPr>
        <w:t>Самостійна робота:</w:t>
      </w:r>
      <w:r w:rsidRPr="00B80285">
        <w:rPr>
          <w:rFonts w:ascii="Times New Roman" w:hAnsi="Times New Roman" w:cs="Times New Roman"/>
          <w:sz w:val="28"/>
          <w:szCs w:val="28"/>
          <w:lang w:val="uk-UA"/>
        </w:rPr>
        <w:t xml:space="preserve"> Творче завдання: </w:t>
      </w:r>
    </w:p>
    <w:p w14:paraId="7DC8F6EB" w14:textId="77777777" w:rsidR="003534FD" w:rsidRPr="000A2DBA" w:rsidRDefault="003534FD" w:rsidP="003534FD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2DBA">
        <w:rPr>
          <w:rFonts w:ascii="Times New Roman" w:hAnsi="Times New Roman" w:cs="Times New Roman"/>
          <w:sz w:val="28"/>
          <w:szCs w:val="28"/>
          <w:lang w:val="uk-UA"/>
        </w:rPr>
        <w:t xml:space="preserve">Ви – керівник підприємства. Постало питання про необхідність створення  фінансового відділу на підприємстві.  З чого Ви почнете? Які фактори візьмете до уваги при створенні такого відділу? </w:t>
      </w:r>
    </w:p>
    <w:p w14:paraId="21B57EF2" w14:textId="77777777" w:rsidR="003534FD" w:rsidRPr="000A2DBA" w:rsidRDefault="003534FD" w:rsidP="003534FD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2DBA">
        <w:rPr>
          <w:rFonts w:ascii="Times New Roman" w:hAnsi="Times New Roman" w:cs="Times New Roman"/>
          <w:sz w:val="28"/>
          <w:szCs w:val="28"/>
          <w:lang w:val="uk-UA"/>
        </w:rPr>
        <w:t xml:space="preserve">Творче завдання надіслати на пошту: </w:t>
      </w:r>
      <w:proofErr w:type="spellStart"/>
      <w:r w:rsidRPr="000A2DBA">
        <w:rPr>
          <w:rFonts w:ascii="Times New Roman" w:hAnsi="Times New Roman" w:cs="Times New Roman"/>
          <w:sz w:val="28"/>
          <w:szCs w:val="28"/>
          <w:lang w:val="uk-UA"/>
        </w:rPr>
        <w:t>vygng@ukr</w:t>
      </w:r>
      <w:proofErr w:type="spellEnd"/>
      <w:r w:rsidRPr="000A2DB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A2DBA">
        <w:rPr>
          <w:rFonts w:ascii="Times New Roman" w:hAnsi="Times New Roman" w:cs="Times New Roman"/>
          <w:sz w:val="28"/>
          <w:szCs w:val="28"/>
          <w:lang w:val="en-US"/>
        </w:rPr>
        <w:t>net</w:t>
      </w:r>
      <w:r w:rsidRPr="000A2D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AD3E135" w14:textId="77777777" w:rsidR="003534FD" w:rsidRPr="000A2DBA" w:rsidRDefault="003534FD" w:rsidP="003534FD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E723D8" w14:textId="77777777" w:rsidR="003534FD" w:rsidRPr="003534FD" w:rsidRDefault="003534FD" w:rsidP="00207519">
      <w:pPr>
        <w:spacing w:after="0" w:line="240" w:lineRule="auto"/>
        <w:ind w:hanging="28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832EDB" w14:textId="77777777" w:rsidR="00207519" w:rsidRPr="00931B70" w:rsidRDefault="00207519" w:rsidP="00207519">
      <w:pPr>
        <w:pStyle w:val="a3"/>
        <w:jc w:val="both"/>
        <w:rPr>
          <w:rFonts w:ascii="Times New Roman" w:hAnsi="Times New Roman" w:cs="Times New Roman"/>
          <w:b w:val="0"/>
          <w:bCs w:val="0"/>
          <w:szCs w:val="28"/>
        </w:rPr>
      </w:pPr>
    </w:p>
    <w:p w14:paraId="74A97301" w14:textId="77777777" w:rsidR="00492BCC" w:rsidRPr="00931B70" w:rsidRDefault="00492BCC">
      <w:pPr>
        <w:rPr>
          <w:sz w:val="28"/>
          <w:szCs w:val="28"/>
          <w:lang w:val="uk-UA"/>
        </w:rPr>
      </w:pPr>
    </w:p>
    <w:sectPr w:rsidR="00492BCC" w:rsidRPr="00931B70" w:rsidSect="005D6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C1F97"/>
    <w:multiLevelType w:val="hybridMultilevel"/>
    <w:tmpl w:val="7990E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F52A4"/>
    <w:multiLevelType w:val="hybridMultilevel"/>
    <w:tmpl w:val="C8EED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86F8F"/>
    <w:multiLevelType w:val="hybridMultilevel"/>
    <w:tmpl w:val="00BEE102"/>
    <w:lvl w:ilvl="0" w:tplc="1AC8CBA6">
      <w:start w:val="1"/>
      <w:numFmt w:val="decimal"/>
      <w:lvlText w:val="%1)"/>
      <w:lvlJc w:val="left"/>
      <w:pPr>
        <w:tabs>
          <w:tab w:val="num" w:pos="851"/>
        </w:tabs>
        <w:ind w:left="0" w:firstLine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6"/>
        <w:szCs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794762"/>
    <w:multiLevelType w:val="hybridMultilevel"/>
    <w:tmpl w:val="4284146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CB156B2"/>
    <w:multiLevelType w:val="hybridMultilevel"/>
    <w:tmpl w:val="A028BDE4"/>
    <w:lvl w:ilvl="0" w:tplc="4E2EC8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813349">
    <w:abstractNumId w:val="3"/>
  </w:num>
  <w:num w:numId="2" w16cid:durableId="1608467512">
    <w:abstractNumId w:val="0"/>
  </w:num>
  <w:num w:numId="3" w16cid:durableId="363480548">
    <w:abstractNumId w:val="2"/>
  </w:num>
  <w:num w:numId="4" w16cid:durableId="1730690850">
    <w:abstractNumId w:val="4"/>
  </w:num>
  <w:num w:numId="5" w16cid:durableId="272976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14B"/>
    <w:rsid w:val="0004614B"/>
    <w:rsid w:val="00207519"/>
    <w:rsid w:val="002A7FAC"/>
    <w:rsid w:val="003534FD"/>
    <w:rsid w:val="0036750D"/>
    <w:rsid w:val="00492BCC"/>
    <w:rsid w:val="007F0627"/>
    <w:rsid w:val="00931B70"/>
    <w:rsid w:val="00B80285"/>
    <w:rsid w:val="00C952F1"/>
    <w:rsid w:val="00D73732"/>
    <w:rsid w:val="00F93A49"/>
    <w:rsid w:val="00FB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78857"/>
  <w15:docId w15:val="{81B20ED1-9C7F-49B8-AAAF-861593F45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A49"/>
  </w:style>
  <w:style w:type="paragraph" w:styleId="6">
    <w:name w:val="heading 6"/>
    <w:basedOn w:val="a"/>
    <w:next w:val="a"/>
    <w:link w:val="60"/>
    <w:qFormat/>
    <w:rsid w:val="0004614B"/>
    <w:pPr>
      <w:keepNext/>
      <w:spacing w:after="0" w:line="288" w:lineRule="auto"/>
      <w:jc w:val="center"/>
      <w:outlineLvl w:val="5"/>
    </w:pPr>
    <w:rPr>
      <w:rFonts w:ascii="Tahoma" w:eastAsia="Times New Roman" w:hAnsi="Tahoma" w:cs="Tahoma"/>
      <w:b/>
      <w:bCs/>
      <w:i/>
      <w:i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04614B"/>
    <w:rPr>
      <w:rFonts w:ascii="Tahoma" w:eastAsia="Times New Roman" w:hAnsi="Tahoma" w:cs="Tahoma"/>
      <w:b/>
      <w:bCs/>
      <w:i/>
      <w:iCs/>
      <w:sz w:val="28"/>
      <w:szCs w:val="24"/>
      <w:lang w:val="uk-UA"/>
    </w:rPr>
  </w:style>
  <w:style w:type="paragraph" w:styleId="a3">
    <w:name w:val="Title"/>
    <w:basedOn w:val="a"/>
    <w:link w:val="a4"/>
    <w:qFormat/>
    <w:rsid w:val="0004614B"/>
    <w:pPr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val="uk-UA"/>
    </w:rPr>
  </w:style>
  <w:style w:type="character" w:customStyle="1" w:styleId="a4">
    <w:name w:val="Заголовок Знак"/>
    <w:basedOn w:val="a0"/>
    <w:link w:val="a3"/>
    <w:rsid w:val="0004614B"/>
    <w:rPr>
      <w:rFonts w:ascii="Tahoma" w:eastAsia="Times New Roman" w:hAnsi="Tahoma" w:cs="Tahoma"/>
      <w:b/>
      <w:bCs/>
      <w:sz w:val="28"/>
      <w:szCs w:val="24"/>
      <w:lang w:val="uk-UA"/>
    </w:rPr>
  </w:style>
  <w:style w:type="paragraph" w:styleId="a5">
    <w:name w:val="List Paragraph"/>
    <w:basedOn w:val="a"/>
    <w:uiPriority w:val="34"/>
    <w:qFormat/>
    <w:rsid w:val="0004614B"/>
    <w:pPr>
      <w:ind w:left="720"/>
      <w:contextualSpacing/>
    </w:pPr>
  </w:style>
  <w:style w:type="table" w:styleId="a6">
    <w:name w:val="Table Grid"/>
    <w:basedOn w:val="a1"/>
    <w:rsid w:val="002A7F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rsid w:val="002A7FAC"/>
    <w:pPr>
      <w:tabs>
        <w:tab w:val="center" w:pos="4536"/>
        <w:tab w:val="right" w:pos="9072"/>
      </w:tabs>
      <w:spacing w:after="0" w:line="312" w:lineRule="auto"/>
      <w:jc w:val="both"/>
    </w:pPr>
    <w:rPr>
      <w:rFonts w:ascii="Times New Roman CYR" w:eastAsia="Times New Roman" w:hAnsi="Times New Roman CYR" w:cs="Times New Roman"/>
      <w:sz w:val="28"/>
      <w:szCs w:val="20"/>
      <w:lang w:val="uk-UA"/>
    </w:rPr>
  </w:style>
  <w:style w:type="character" w:customStyle="1" w:styleId="a8">
    <w:name w:val="Верхний колонтитул Знак"/>
    <w:basedOn w:val="a0"/>
    <w:link w:val="a7"/>
    <w:rsid w:val="002A7FAC"/>
    <w:rPr>
      <w:rFonts w:ascii="Times New Roman CYR" w:eastAsia="Times New Roman" w:hAnsi="Times New Roman CYR" w:cs="Times New Roman"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3091</Words>
  <Characters>1762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</cp:lastModifiedBy>
  <cp:revision>2</cp:revision>
  <dcterms:created xsi:type="dcterms:W3CDTF">2024-09-30T19:46:00Z</dcterms:created>
  <dcterms:modified xsi:type="dcterms:W3CDTF">2024-09-30T19:46:00Z</dcterms:modified>
</cp:coreProperties>
</file>