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C10" w:rsidRPr="00827C10" w:rsidRDefault="00827C10" w:rsidP="00827C10">
      <w:pPr>
        <w:jc w:val="center"/>
        <w:outlineLvl w:val="0"/>
        <w:rPr>
          <w:b/>
          <w:color w:val="000000"/>
          <w:spacing w:val="40"/>
          <w:sz w:val="28"/>
          <w:szCs w:val="28"/>
          <w:lang w:val="uk-UA"/>
        </w:rPr>
      </w:pPr>
      <w:r w:rsidRPr="00827C10">
        <w:rPr>
          <w:b/>
          <w:color w:val="000000"/>
          <w:spacing w:val="40"/>
          <w:sz w:val="28"/>
          <w:szCs w:val="28"/>
          <w:lang w:val="uk-UA"/>
        </w:rPr>
        <w:t>Лекція 6. Застосування методів фільтрації цифрових зображень</w:t>
      </w:r>
    </w:p>
    <w:p w:rsidR="00827C10" w:rsidRPr="00827C10" w:rsidRDefault="00827C10" w:rsidP="00827C10">
      <w:pPr>
        <w:jc w:val="center"/>
        <w:outlineLvl w:val="0"/>
        <w:rPr>
          <w:b/>
          <w:color w:val="000000"/>
          <w:spacing w:val="40"/>
          <w:sz w:val="28"/>
          <w:szCs w:val="28"/>
          <w:lang w:val="uk-UA"/>
        </w:rPr>
      </w:pP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pacing w:val="40"/>
          <w:sz w:val="28"/>
          <w:szCs w:val="28"/>
          <w:lang w:val="uk-UA"/>
        </w:rPr>
        <w:t xml:space="preserve">3.3.1. Метод алгоритмічної компенсації випадкових похибок </w:t>
      </w:r>
      <w:proofErr w:type="spellStart"/>
      <w:r w:rsidRPr="0064023C">
        <w:rPr>
          <w:color w:val="000000"/>
          <w:spacing w:val="40"/>
          <w:sz w:val="28"/>
          <w:szCs w:val="28"/>
          <w:lang w:val="uk-UA"/>
        </w:rPr>
        <w:t>відеозображень</w:t>
      </w:r>
      <w:proofErr w:type="spellEnd"/>
      <w:r w:rsidRPr="0064023C">
        <w:rPr>
          <w:color w:val="000000"/>
          <w:spacing w:val="40"/>
          <w:sz w:val="28"/>
          <w:szCs w:val="28"/>
          <w:lang w:val="uk-UA"/>
        </w:rPr>
        <w:t xml:space="preserve">. </w:t>
      </w:r>
      <w:r w:rsidRPr="0064023C">
        <w:rPr>
          <w:color w:val="000000"/>
          <w:sz w:val="28"/>
          <w:lang w:val="uk-UA"/>
        </w:rPr>
        <w:t xml:space="preserve">Випадкові похибки (шуми) </w:t>
      </w:r>
      <w:proofErr w:type="spellStart"/>
      <w:r w:rsidRPr="0064023C">
        <w:rPr>
          <w:color w:val="000000"/>
          <w:sz w:val="28"/>
          <w:lang w:val="uk-UA"/>
        </w:rPr>
        <w:t>відеозображень</w:t>
      </w:r>
      <w:proofErr w:type="spellEnd"/>
      <w:r w:rsidRPr="0064023C">
        <w:rPr>
          <w:color w:val="000000"/>
          <w:sz w:val="28"/>
          <w:lang w:val="uk-UA"/>
        </w:rPr>
        <w:t xml:space="preserve"> є негативним фактором, що суттєво знижує точність вимірювання ГП ОВ (виробів з природного каменю). Тому актуальною задачею є розробка ефе</w:t>
      </w:r>
      <w:r w:rsidRPr="0064023C">
        <w:rPr>
          <w:color w:val="000000"/>
          <w:sz w:val="28"/>
          <w:lang w:val="uk-UA"/>
        </w:rPr>
        <w:t>к</w:t>
      </w:r>
      <w:r w:rsidRPr="0064023C">
        <w:rPr>
          <w:color w:val="000000"/>
          <w:sz w:val="28"/>
          <w:lang w:val="uk-UA"/>
        </w:rPr>
        <w:t>тивних методів алгоритмічної компенсації випадкових похибок (фільтрації шумів) і підвищення на цій основі точності вимірюва</w:t>
      </w:r>
      <w:r w:rsidRPr="0064023C">
        <w:rPr>
          <w:color w:val="000000"/>
          <w:sz w:val="28"/>
          <w:lang w:val="uk-UA"/>
        </w:rPr>
        <w:t>н</w:t>
      </w:r>
      <w:r w:rsidRPr="0064023C">
        <w:rPr>
          <w:color w:val="000000"/>
          <w:sz w:val="28"/>
          <w:lang w:val="uk-UA"/>
        </w:rPr>
        <w:t>ня ГП.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В існуючих методах алгоритмічної обробки </w:t>
      </w:r>
      <w:proofErr w:type="spellStart"/>
      <w:r w:rsidRPr="0064023C">
        <w:rPr>
          <w:color w:val="000000"/>
          <w:sz w:val="28"/>
          <w:lang w:val="uk-UA"/>
        </w:rPr>
        <w:t>відеозображень</w:t>
      </w:r>
      <w:proofErr w:type="spellEnd"/>
      <w:r w:rsidRPr="0064023C">
        <w:rPr>
          <w:color w:val="000000"/>
          <w:sz w:val="28"/>
          <w:lang w:val="uk-UA"/>
        </w:rPr>
        <w:t xml:space="preserve"> для в</w:t>
      </w:r>
      <w:r w:rsidRPr="0064023C">
        <w:rPr>
          <w:color w:val="000000"/>
          <w:sz w:val="28"/>
          <w:lang w:val="uk-UA"/>
        </w:rPr>
        <w:t>и</w:t>
      </w:r>
      <w:r w:rsidRPr="0064023C">
        <w:rPr>
          <w:color w:val="000000"/>
          <w:sz w:val="28"/>
          <w:lang w:val="uk-UA"/>
        </w:rPr>
        <w:t>ключення шумів в</w:t>
      </w:r>
      <w:bookmarkStart w:id="0" w:name="_GoBack"/>
      <w:bookmarkEnd w:id="0"/>
      <w:r w:rsidRPr="0064023C">
        <w:rPr>
          <w:color w:val="000000"/>
          <w:sz w:val="28"/>
          <w:lang w:val="uk-UA"/>
        </w:rPr>
        <w:t xml:space="preserve">иконується процедура низькочастотної фільтрації цих </w:t>
      </w:r>
      <w:r w:rsidRPr="0064023C">
        <w:rPr>
          <w:color w:val="000000"/>
          <w:sz w:val="28"/>
          <w:lang w:val="uk-UA"/>
        </w:rPr>
        <w:br/>
      </w:r>
      <w:proofErr w:type="spellStart"/>
      <w:r w:rsidRPr="0064023C">
        <w:rPr>
          <w:color w:val="000000"/>
          <w:sz w:val="28"/>
          <w:lang w:val="uk-UA"/>
        </w:rPr>
        <w:t>відеозображень</w:t>
      </w:r>
      <w:proofErr w:type="spellEnd"/>
      <w:r w:rsidRPr="0064023C">
        <w:rPr>
          <w:color w:val="000000"/>
          <w:sz w:val="28"/>
          <w:lang w:val="uk-UA"/>
        </w:rPr>
        <w:t xml:space="preserve"> [</w:t>
      </w:r>
      <w:r>
        <w:rPr>
          <w:color w:val="000000"/>
          <w:sz w:val="28"/>
          <w:lang w:val="uk-UA"/>
        </w:rPr>
        <w:t>160, 161, 245, 306, 311</w:t>
      </w:r>
      <w:r w:rsidRPr="0064023C">
        <w:rPr>
          <w:color w:val="000000"/>
          <w:sz w:val="28"/>
          <w:lang w:val="uk-UA"/>
        </w:rPr>
        <w:t xml:space="preserve">].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Низькочастотна фільтрація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 xml:space="preserve"> ОВ дозволяє виключити з цього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 xml:space="preserve"> шуми, але одночасно погіршується якість відтворення контурів ОВ на відфільтрованому </w:t>
      </w:r>
      <w:proofErr w:type="spellStart"/>
      <w:r w:rsidRPr="0064023C">
        <w:rPr>
          <w:color w:val="000000"/>
          <w:sz w:val="28"/>
          <w:lang w:val="uk-UA"/>
        </w:rPr>
        <w:t>відеозображенні</w:t>
      </w:r>
      <w:proofErr w:type="spellEnd"/>
      <w:r w:rsidRPr="0064023C">
        <w:rPr>
          <w:color w:val="000000"/>
          <w:sz w:val="28"/>
          <w:lang w:val="uk-UA"/>
        </w:rPr>
        <w:t xml:space="preserve">. Такий ефект має місце через те, що низькочастотна фільтрація разом із шумами виключає з </w:t>
      </w:r>
      <w:proofErr w:type="spellStart"/>
      <w:r w:rsidRPr="0064023C">
        <w:rPr>
          <w:color w:val="000000"/>
          <w:sz w:val="28"/>
          <w:lang w:val="uk-UA"/>
        </w:rPr>
        <w:t>відеоз</w:t>
      </w:r>
      <w:r w:rsidRPr="0064023C">
        <w:rPr>
          <w:color w:val="000000"/>
          <w:sz w:val="28"/>
          <w:lang w:val="uk-UA"/>
        </w:rPr>
        <w:t>о</w:t>
      </w:r>
      <w:r w:rsidRPr="0064023C">
        <w:rPr>
          <w:color w:val="000000"/>
          <w:sz w:val="28"/>
          <w:lang w:val="uk-UA"/>
        </w:rPr>
        <w:t>браження</w:t>
      </w:r>
      <w:proofErr w:type="spellEnd"/>
      <w:r w:rsidRPr="0064023C">
        <w:rPr>
          <w:color w:val="000000"/>
          <w:sz w:val="28"/>
          <w:lang w:val="uk-UA"/>
        </w:rPr>
        <w:t xml:space="preserve"> верхні частоти корисного сигналу (вимірювальної інформації), які і визначають якість різких перепадів амплітуди відеосигналу (контурів ОВ).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>Визначення ГП ОВ зазвичай виконується на основі вимірювань коо</w:t>
      </w:r>
      <w:r w:rsidRPr="0064023C">
        <w:rPr>
          <w:color w:val="000000"/>
          <w:sz w:val="28"/>
          <w:lang w:val="uk-UA"/>
        </w:rPr>
        <w:t>р</w:t>
      </w:r>
      <w:r w:rsidRPr="0064023C">
        <w:rPr>
          <w:color w:val="000000"/>
          <w:sz w:val="28"/>
          <w:lang w:val="uk-UA"/>
        </w:rPr>
        <w:t xml:space="preserve">динат точок, що належать контурам цих об'єктів на </w:t>
      </w:r>
      <w:proofErr w:type="spellStart"/>
      <w:r w:rsidRPr="0064023C">
        <w:rPr>
          <w:color w:val="000000"/>
          <w:sz w:val="28"/>
          <w:lang w:val="uk-UA"/>
        </w:rPr>
        <w:t>відеозображенні</w:t>
      </w:r>
      <w:proofErr w:type="spellEnd"/>
      <w:r w:rsidRPr="0064023C">
        <w:rPr>
          <w:color w:val="000000"/>
          <w:sz w:val="28"/>
          <w:lang w:val="uk-UA"/>
        </w:rPr>
        <w:t xml:space="preserve"> [</w:t>
      </w:r>
      <w:r>
        <w:rPr>
          <w:color w:val="000000"/>
          <w:sz w:val="28"/>
          <w:lang w:val="uk-UA"/>
        </w:rPr>
        <w:t>157, 161, 311, 313, 317</w:t>
      </w:r>
      <w:r w:rsidRPr="0064023C">
        <w:rPr>
          <w:color w:val="000000"/>
          <w:sz w:val="28"/>
          <w:lang w:val="uk-UA"/>
        </w:rPr>
        <w:t>]. Таким чином, наслідком зниження якості відтворення контурів є су</w:t>
      </w:r>
      <w:r w:rsidRPr="0064023C">
        <w:rPr>
          <w:color w:val="000000"/>
          <w:sz w:val="28"/>
          <w:lang w:val="uk-UA"/>
        </w:rPr>
        <w:t>т</w:t>
      </w:r>
      <w:r w:rsidRPr="0064023C">
        <w:rPr>
          <w:color w:val="000000"/>
          <w:sz w:val="28"/>
          <w:lang w:val="uk-UA"/>
        </w:rPr>
        <w:t>тєве зниження точності вимірювальної інформації про ГП ОВ.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Тому було розроблено новий метод алгоритмічної </w:t>
      </w:r>
      <w:proofErr w:type="spellStart"/>
      <w:r w:rsidRPr="0064023C">
        <w:rPr>
          <w:color w:val="000000"/>
          <w:sz w:val="28"/>
          <w:lang w:val="uk-UA"/>
        </w:rPr>
        <w:t>компенсаціїї</w:t>
      </w:r>
      <w:proofErr w:type="spellEnd"/>
      <w:r w:rsidRPr="0064023C">
        <w:rPr>
          <w:color w:val="000000"/>
          <w:sz w:val="28"/>
          <w:lang w:val="uk-UA"/>
        </w:rPr>
        <w:t xml:space="preserve"> випа</w:t>
      </w:r>
      <w:r w:rsidRPr="0064023C">
        <w:rPr>
          <w:color w:val="000000"/>
          <w:sz w:val="28"/>
          <w:lang w:val="uk-UA"/>
        </w:rPr>
        <w:t>д</w:t>
      </w:r>
      <w:r w:rsidRPr="0064023C">
        <w:rPr>
          <w:color w:val="000000"/>
          <w:sz w:val="28"/>
          <w:lang w:val="uk-UA"/>
        </w:rPr>
        <w:t xml:space="preserve">кових похибок </w:t>
      </w:r>
      <w:proofErr w:type="spellStart"/>
      <w:r w:rsidRPr="0064023C">
        <w:rPr>
          <w:color w:val="000000"/>
          <w:sz w:val="28"/>
          <w:lang w:val="uk-UA"/>
        </w:rPr>
        <w:t>відеозображень</w:t>
      </w:r>
      <w:proofErr w:type="spellEnd"/>
      <w:r w:rsidRPr="0064023C">
        <w:rPr>
          <w:color w:val="000000"/>
          <w:sz w:val="28"/>
          <w:lang w:val="uk-UA"/>
        </w:rPr>
        <w:t xml:space="preserve"> з вимірювальною інформацією про ГП (п</w:t>
      </w:r>
      <w:r w:rsidRPr="0064023C">
        <w:rPr>
          <w:color w:val="000000"/>
          <w:sz w:val="28"/>
          <w:lang w:val="uk-UA"/>
        </w:rPr>
        <w:t>а</w:t>
      </w:r>
      <w:r w:rsidRPr="0064023C">
        <w:rPr>
          <w:color w:val="000000"/>
          <w:sz w:val="28"/>
          <w:lang w:val="uk-UA"/>
        </w:rPr>
        <w:t>тент України на винахід 91174 С2 [</w:t>
      </w:r>
      <w:r w:rsidRPr="00153D0B">
        <w:rPr>
          <w:color w:val="000000"/>
          <w:sz w:val="28"/>
          <w:lang w:val="uk-UA"/>
        </w:rPr>
        <w:t>52</w:t>
      </w:r>
      <w:r w:rsidRPr="0064023C">
        <w:rPr>
          <w:color w:val="000000"/>
          <w:sz w:val="28"/>
          <w:lang w:val="uk-UA"/>
        </w:rPr>
        <w:t xml:space="preserve">]).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>Розроблений метод виконують у такій послідовності: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pacing w:val="-6"/>
          <w:sz w:val="28"/>
          <w:szCs w:val="28"/>
          <w:lang w:val="uk-UA"/>
        </w:rPr>
      </w:pPr>
      <w:r w:rsidRPr="0064023C">
        <w:rPr>
          <w:color w:val="000000"/>
          <w:spacing w:val="-6"/>
          <w:sz w:val="28"/>
          <w:szCs w:val="28"/>
          <w:lang w:val="uk-UA"/>
        </w:rPr>
        <w:t>1. Попередньо забезпечують нерухоме розташування ОВ відносно ПФВЗ.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2. Формують основне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 xml:space="preserve"> ОВ за допомогою оптичної си</w:t>
      </w:r>
      <w:r w:rsidRPr="0064023C">
        <w:rPr>
          <w:color w:val="000000"/>
          <w:sz w:val="28"/>
          <w:lang w:val="uk-UA"/>
        </w:rPr>
        <w:t>с</w:t>
      </w:r>
      <w:r w:rsidRPr="0064023C">
        <w:rPr>
          <w:color w:val="000000"/>
          <w:sz w:val="28"/>
          <w:lang w:val="uk-UA"/>
        </w:rPr>
        <w:t xml:space="preserve">теми та перетворювача </w:t>
      </w:r>
      <w:r>
        <w:rPr>
          <w:color w:val="000000"/>
          <w:sz w:val="28"/>
          <w:lang w:val="uk-UA"/>
        </w:rPr>
        <w:t>«</w:t>
      </w:r>
      <w:r w:rsidRPr="0064023C">
        <w:rPr>
          <w:color w:val="000000"/>
          <w:sz w:val="28"/>
          <w:lang w:val="uk-UA"/>
        </w:rPr>
        <w:t>світло</w:t>
      </w:r>
      <w:r>
        <w:rPr>
          <w:color w:val="000000"/>
          <w:sz w:val="28"/>
          <w:lang w:val="uk-UA"/>
        </w:rPr>
        <w:t>-</w:t>
      </w:r>
      <w:r w:rsidRPr="0064023C">
        <w:rPr>
          <w:color w:val="000000"/>
          <w:sz w:val="28"/>
          <w:lang w:val="uk-UA"/>
        </w:rPr>
        <w:t>сигнал</w:t>
      </w:r>
      <w:r>
        <w:rPr>
          <w:color w:val="000000"/>
          <w:sz w:val="28"/>
          <w:lang w:val="uk-UA"/>
        </w:rPr>
        <w:t>»</w:t>
      </w:r>
      <w:r w:rsidRPr="0064023C">
        <w:rPr>
          <w:color w:val="000000"/>
          <w:sz w:val="28"/>
          <w:lang w:val="uk-UA"/>
        </w:rPr>
        <w:t xml:space="preserve"> ПФВЗ, перетворюють це </w:t>
      </w:r>
      <w:proofErr w:type="spellStart"/>
      <w:r w:rsidRPr="0064023C">
        <w:rPr>
          <w:color w:val="000000"/>
          <w:sz w:val="28"/>
          <w:lang w:val="uk-UA"/>
        </w:rPr>
        <w:t>відеозобр</w:t>
      </w:r>
      <w:r w:rsidRPr="0064023C">
        <w:rPr>
          <w:color w:val="000000"/>
          <w:sz w:val="28"/>
          <w:lang w:val="uk-UA"/>
        </w:rPr>
        <w:t>а</w:t>
      </w:r>
      <w:r w:rsidRPr="0064023C">
        <w:rPr>
          <w:color w:val="000000"/>
          <w:sz w:val="28"/>
          <w:lang w:val="uk-UA"/>
        </w:rPr>
        <w:t>ження</w:t>
      </w:r>
      <w:proofErr w:type="spellEnd"/>
      <w:r w:rsidRPr="0064023C">
        <w:rPr>
          <w:color w:val="000000"/>
          <w:sz w:val="28"/>
          <w:lang w:val="uk-UA"/>
        </w:rPr>
        <w:t xml:space="preserve"> в цифрову форму та вводять його в цифрову ЕОМ. В результаті цифрова ЕОМ містить основне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position w:val="-16"/>
          <w:sz w:val="28"/>
          <w:lang w:val="uk-UA"/>
        </w:rPr>
        <w:object w:dxaOrig="36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21pt" o:ole="" fillcolor="window">
            <v:imagedata r:id="rId4" o:title=""/>
          </v:shape>
          <o:OLEObject Type="Embed" ProgID="Equation.3" ShapeID="_x0000_i1025" DrawAspect="Content" ObjectID="_1803884176" r:id="rId5"/>
        </w:object>
      </w:r>
      <w:r w:rsidRPr="0064023C">
        <w:rPr>
          <w:color w:val="000000"/>
          <w:sz w:val="28"/>
          <w:lang w:val="uk-UA"/>
        </w:rPr>
        <w:t>,</w:t>
      </w:r>
    </w:p>
    <w:p w:rsidR="00AB5E1B" w:rsidRPr="0064023C" w:rsidRDefault="00AB5E1B" w:rsidP="00AB5E1B">
      <w:pPr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де </w:t>
      </w:r>
      <w:r w:rsidRPr="0064023C">
        <w:rPr>
          <w:color w:val="000000"/>
          <w:position w:val="-16"/>
          <w:sz w:val="28"/>
          <w:lang w:val="uk-UA"/>
        </w:rPr>
        <w:object w:dxaOrig="1100" w:dyaOrig="420">
          <v:shape id="_x0000_i1026" type="#_x0000_t75" style="width:55pt;height:21pt" o:ole="" fillcolor="window">
            <v:imagedata r:id="rId6" o:title=""/>
          </v:shape>
          <o:OLEObject Type="Embed" ProgID="Equation.3" ShapeID="_x0000_i1026" DrawAspect="Content" ObjectID="_1803884177" r:id="rId7"/>
        </w:object>
      </w:r>
      <w:r w:rsidRPr="0064023C">
        <w:rPr>
          <w:color w:val="000000"/>
          <w:sz w:val="28"/>
          <w:lang w:val="uk-UA"/>
        </w:rPr>
        <w:t xml:space="preserve"> – корисна складова основного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 xml:space="preserve"> (вимірювал</w:t>
      </w:r>
      <w:r w:rsidRPr="0064023C">
        <w:rPr>
          <w:color w:val="000000"/>
          <w:sz w:val="28"/>
          <w:lang w:val="uk-UA"/>
        </w:rPr>
        <w:t>ь</w:t>
      </w:r>
      <w:r w:rsidRPr="0064023C">
        <w:rPr>
          <w:color w:val="000000"/>
          <w:sz w:val="28"/>
          <w:lang w:val="uk-UA"/>
        </w:rPr>
        <w:t xml:space="preserve">на інформація про ГП ОВ), </w:t>
      </w:r>
      <w:r w:rsidRPr="0064023C">
        <w:rPr>
          <w:color w:val="000000"/>
          <w:position w:val="-12"/>
          <w:sz w:val="28"/>
          <w:lang w:val="uk-UA"/>
        </w:rPr>
        <w:object w:dxaOrig="960" w:dyaOrig="380">
          <v:shape id="_x0000_i1027" type="#_x0000_t75" style="width:48pt;height:19pt" o:ole="" fillcolor="window">
            <v:imagedata r:id="rId8" o:title=""/>
          </v:shape>
          <o:OLEObject Type="Embed" ProgID="Equation.3" ShapeID="_x0000_i1027" DrawAspect="Content" ObjectID="_1803884178" r:id="rId9"/>
        </w:object>
      </w:r>
      <w:r w:rsidRPr="0064023C">
        <w:rPr>
          <w:color w:val="000000"/>
          <w:sz w:val="28"/>
          <w:lang w:val="uk-UA"/>
        </w:rPr>
        <w:t xml:space="preserve"> – шум, що виник в процесі формування основного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>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3. Формують ряд додаткових </w:t>
      </w:r>
      <w:proofErr w:type="spellStart"/>
      <w:r w:rsidRPr="0064023C">
        <w:rPr>
          <w:color w:val="000000"/>
          <w:sz w:val="28"/>
          <w:lang w:val="uk-UA"/>
        </w:rPr>
        <w:t>відеозображень</w:t>
      </w:r>
      <w:proofErr w:type="spellEnd"/>
      <w:r w:rsidRPr="0064023C">
        <w:rPr>
          <w:color w:val="000000"/>
          <w:sz w:val="28"/>
          <w:lang w:val="uk-UA"/>
        </w:rPr>
        <w:t xml:space="preserve"> цього ОВ, п</w:t>
      </w:r>
      <w:r w:rsidRPr="0064023C">
        <w:rPr>
          <w:color w:val="000000"/>
          <w:sz w:val="28"/>
          <w:lang w:val="uk-UA"/>
        </w:rPr>
        <w:t>е</w:t>
      </w:r>
      <w:r w:rsidRPr="0064023C">
        <w:rPr>
          <w:color w:val="000000"/>
          <w:sz w:val="28"/>
          <w:lang w:val="uk-UA"/>
        </w:rPr>
        <w:t xml:space="preserve">ретворюють їх у цифрову форму та вводять в цифрову ЕОМ. В результаті цифрова ЕОМ містить ряд додаткових </w:t>
      </w:r>
      <w:proofErr w:type="spellStart"/>
      <w:r w:rsidRPr="0064023C">
        <w:rPr>
          <w:color w:val="000000"/>
          <w:sz w:val="28"/>
          <w:lang w:val="uk-UA"/>
        </w:rPr>
        <w:t>відеозображень</w:t>
      </w:r>
      <w:proofErr w:type="spellEnd"/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position w:val="-16"/>
          <w:sz w:val="28"/>
          <w:lang w:val="uk-UA"/>
        </w:rPr>
        <w:object w:dxaOrig="3560" w:dyaOrig="420">
          <v:shape id="_x0000_i1028" type="#_x0000_t75" style="width:178pt;height:21pt" o:ole="" fillcolor="window">
            <v:imagedata r:id="rId10" o:title=""/>
          </v:shape>
          <o:OLEObject Type="Embed" ProgID="Equation.3" ShapeID="_x0000_i1028" DrawAspect="Content" ObjectID="_1803884179" r:id="rId11"/>
        </w:object>
      </w:r>
      <w:r w:rsidRPr="0064023C">
        <w:rPr>
          <w:color w:val="000000"/>
          <w:sz w:val="28"/>
          <w:lang w:val="uk-UA"/>
        </w:rPr>
        <w:t>,</w:t>
      </w:r>
    </w:p>
    <w:p w:rsidR="00AB5E1B" w:rsidRPr="0064023C" w:rsidRDefault="00AB5E1B" w:rsidP="00AB5E1B">
      <w:pPr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де </w:t>
      </w:r>
      <w:r w:rsidRPr="0064023C">
        <w:rPr>
          <w:color w:val="000000"/>
          <w:position w:val="-12"/>
          <w:sz w:val="28"/>
          <w:lang w:val="uk-UA"/>
        </w:rPr>
        <w:object w:dxaOrig="920" w:dyaOrig="380">
          <v:shape id="_x0000_i1029" type="#_x0000_t75" style="width:46pt;height:19pt" o:ole="" fillcolor="window">
            <v:imagedata r:id="rId12" o:title=""/>
          </v:shape>
          <o:OLEObject Type="Embed" ProgID="Equation.3" ShapeID="_x0000_i1029" DrawAspect="Content" ObjectID="_1803884180" r:id="rId13"/>
        </w:object>
      </w:r>
      <w:r w:rsidRPr="0064023C">
        <w:rPr>
          <w:color w:val="000000"/>
          <w:sz w:val="28"/>
          <w:lang w:val="uk-UA"/>
        </w:rPr>
        <w:t xml:space="preserve"> – шум, що виник в процесі формування </w:t>
      </w:r>
      <w:r w:rsidRPr="0064023C">
        <w:rPr>
          <w:color w:val="000000"/>
          <w:position w:val="-6"/>
          <w:sz w:val="28"/>
          <w:lang w:val="uk-UA"/>
        </w:rPr>
        <w:object w:dxaOrig="160" w:dyaOrig="300">
          <v:shape id="_x0000_i1030" type="#_x0000_t75" style="width:8pt;height:15pt" o:ole="">
            <v:imagedata r:id="rId14" o:title=""/>
          </v:shape>
          <o:OLEObject Type="Embed" ProgID="Equation.3" ShapeID="_x0000_i1030" DrawAspect="Content" ObjectID="_1803884181" r:id="rId15"/>
        </w:object>
      </w:r>
      <w:r w:rsidRPr="0064023C">
        <w:rPr>
          <w:color w:val="000000"/>
          <w:sz w:val="28"/>
          <w:lang w:val="uk-UA"/>
        </w:rPr>
        <w:t xml:space="preserve">-го додаткового </w:t>
      </w:r>
      <w:proofErr w:type="spellStart"/>
      <w:r w:rsidRPr="0064023C">
        <w:rPr>
          <w:color w:val="000000"/>
          <w:sz w:val="28"/>
          <w:lang w:val="uk-UA"/>
        </w:rPr>
        <w:t>відеоз</w:t>
      </w:r>
      <w:r w:rsidRPr="0064023C">
        <w:rPr>
          <w:color w:val="000000"/>
          <w:sz w:val="28"/>
          <w:lang w:val="uk-UA"/>
        </w:rPr>
        <w:t>о</w:t>
      </w:r>
      <w:r w:rsidRPr="0064023C">
        <w:rPr>
          <w:color w:val="000000"/>
          <w:sz w:val="28"/>
          <w:lang w:val="uk-UA"/>
        </w:rPr>
        <w:t>браження</w:t>
      </w:r>
      <w:proofErr w:type="spellEnd"/>
      <w:r w:rsidRPr="0064023C">
        <w:rPr>
          <w:color w:val="000000"/>
          <w:sz w:val="28"/>
          <w:lang w:val="uk-UA"/>
        </w:rPr>
        <w:t xml:space="preserve">, </w:t>
      </w:r>
      <w:r w:rsidRPr="0064023C">
        <w:rPr>
          <w:color w:val="000000"/>
          <w:position w:val="-16"/>
          <w:sz w:val="28"/>
          <w:lang w:val="uk-UA"/>
        </w:rPr>
        <w:object w:dxaOrig="999" w:dyaOrig="460">
          <v:shape id="_x0000_i1031" type="#_x0000_t75" style="width:50pt;height:23pt" o:ole="">
            <v:imagedata r:id="rId16" o:title=""/>
          </v:shape>
          <o:OLEObject Type="Embed" ProgID="Equation.3" ShapeID="_x0000_i1031" DrawAspect="Content" ObjectID="_1803884182" r:id="rId17"/>
        </w:object>
      </w:r>
      <w:r w:rsidRPr="0064023C">
        <w:rPr>
          <w:color w:val="000000"/>
          <w:sz w:val="28"/>
          <w:lang w:val="uk-UA"/>
        </w:rPr>
        <w:t xml:space="preserve">, </w:t>
      </w:r>
      <w:r w:rsidRPr="0064023C">
        <w:rPr>
          <w:color w:val="000000"/>
          <w:position w:val="-16"/>
          <w:sz w:val="28"/>
          <w:lang w:val="uk-UA"/>
        </w:rPr>
        <w:object w:dxaOrig="420" w:dyaOrig="420">
          <v:shape id="_x0000_i1032" type="#_x0000_t75" style="width:21pt;height:21pt" o:ole="">
            <v:imagedata r:id="rId18" o:title=""/>
          </v:shape>
          <o:OLEObject Type="Embed" ProgID="Equation.3" ShapeID="_x0000_i1032" DrawAspect="Content" ObjectID="_1803884183" r:id="rId19"/>
        </w:object>
      </w:r>
      <w:r w:rsidRPr="0064023C">
        <w:rPr>
          <w:color w:val="000000"/>
          <w:sz w:val="28"/>
          <w:lang w:val="uk-UA"/>
        </w:rPr>
        <w:t xml:space="preserve"> – кількість додаткових </w:t>
      </w:r>
      <w:proofErr w:type="spellStart"/>
      <w:r w:rsidRPr="0064023C">
        <w:rPr>
          <w:color w:val="000000"/>
          <w:sz w:val="28"/>
          <w:lang w:val="uk-UA"/>
        </w:rPr>
        <w:t>відеозображень</w:t>
      </w:r>
      <w:proofErr w:type="spellEnd"/>
      <w:r w:rsidRPr="0064023C">
        <w:rPr>
          <w:color w:val="000000"/>
          <w:sz w:val="28"/>
          <w:lang w:val="uk-UA"/>
        </w:rPr>
        <w:t>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4. Виключають з основного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 xml:space="preserve"> шуми, що виникли в пр</w:t>
      </w:r>
      <w:r w:rsidRPr="0064023C">
        <w:rPr>
          <w:color w:val="000000"/>
          <w:sz w:val="28"/>
          <w:lang w:val="uk-UA"/>
        </w:rPr>
        <w:t>о</w:t>
      </w:r>
      <w:r w:rsidRPr="0064023C">
        <w:rPr>
          <w:color w:val="000000"/>
          <w:sz w:val="28"/>
          <w:lang w:val="uk-UA"/>
        </w:rPr>
        <w:t xml:space="preserve">цесі його формування, шляхом усереднення значень цифрових </w:t>
      </w:r>
      <w:proofErr w:type="spellStart"/>
      <w:r w:rsidRPr="0064023C">
        <w:rPr>
          <w:color w:val="000000"/>
          <w:sz w:val="28"/>
          <w:lang w:val="uk-UA"/>
        </w:rPr>
        <w:t>відліків</w:t>
      </w:r>
      <w:proofErr w:type="spellEnd"/>
      <w:r w:rsidRPr="0064023C">
        <w:rPr>
          <w:color w:val="000000"/>
          <w:sz w:val="28"/>
          <w:lang w:val="uk-UA"/>
        </w:rPr>
        <w:t xml:space="preserve"> яс</w:t>
      </w:r>
      <w:r w:rsidRPr="0064023C">
        <w:rPr>
          <w:color w:val="000000"/>
          <w:sz w:val="28"/>
          <w:lang w:val="uk-UA"/>
        </w:rPr>
        <w:t>к</w:t>
      </w:r>
      <w:r w:rsidRPr="0064023C">
        <w:rPr>
          <w:color w:val="000000"/>
          <w:sz w:val="28"/>
          <w:lang w:val="uk-UA"/>
        </w:rPr>
        <w:t xml:space="preserve">равості і кольору, що належать основному і додатковим </w:t>
      </w:r>
      <w:proofErr w:type="spellStart"/>
      <w:r w:rsidRPr="0064023C">
        <w:rPr>
          <w:color w:val="000000"/>
          <w:sz w:val="28"/>
          <w:lang w:val="uk-UA"/>
        </w:rPr>
        <w:t>відеозображенням</w:t>
      </w:r>
      <w:proofErr w:type="spellEnd"/>
      <w:r w:rsidRPr="0064023C">
        <w:rPr>
          <w:color w:val="000000"/>
          <w:sz w:val="28"/>
          <w:lang w:val="uk-UA"/>
        </w:rPr>
        <w:t xml:space="preserve"> і відповідають </w:t>
      </w:r>
      <w:r w:rsidRPr="0064023C">
        <w:rPr>
          <w:color w:val="000000"/>
          <w:sz w:val="28"/>
          <w:lang w:val="uk-UA"/>
        </w:rPr>
        <w:lastRenderedPageBreak/>
        <w:t>точкам ОВ з однаковими координатами. В результаті отрим</w:t>
      </w:r>
      <w:r w:rsidRPr="0064023C">
        <w:rPr>
          <w:color w:val="000000"/>
          <w:sz w:val="28"/>
          <w:lang w:val="uk-UA"/>
        </w:rPr>
        <w:t>у</w:t>
      </w:r>
      <w:r w:rsidRPr="0064023C">
        <w:rPr>
          <w:color w:val="000000"/>
          <w:sz w:val="28"/>
          <w:lang w:val="uk-UA"/>
        </w:rPr>
        <w:t xml:space="preserve">ють відфільтроване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</w:p>
    <w:p w:rsidR="00AB5E1B" w:rsidRPr="0064023C" w:rsidRDefault="00AB5E1B" w:rsidP="00AB5E1B">
      <w:pPr>
        <w:tabs>
          <w:tab w:val="right" w:pos="9214"/>
        </w:tabs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position w:val="-62"/>
          <w:sz w:val="28"/>
          <w:lang w:val="uk-UA"/>
        </w:rPr>
        <w:object w:dxaOrig="7380" w:dyaOrig="1380">
          <v:shape id="_x0000_i1033" type="#_x0000_t75" style="width:369pt;height:69pt" o:ole="" fillcolor="window">
            <v:imagedata r:id="rId20" o:title=""/>
          </v:shape>
          <o:OLEObject Type="Embed" ProgID="Equation.3" ShapeID="_x0000_i1033" DrawAspect="Content" ObjectID="_1803884184" r:id="rId21"/>
        </w:object>
      </w:r>
      <w:r w:rsidRPr="0064023C">
        <w:rPr>
          <w:color w:val="000000"/>
          <w:sz w:val="28"/>
          <w:lang w:val="uk-UA"/>
        </w:rPr>
        <w:t xml:space="preserve"> </w:t>
      </w:r>
      <w:r w:rsidRPr="0064023C">
        <w:rPr>
          <w:color w:val="000000"/>
          <w:sz w:val="28"/>
          <w:lang w:val="uk-UA"/>
        </w:rPr>
        <w:tab/>
        <w:t>(3.18)</w:t>
      </w:r>
    </w:p>
    <w:p w:rsidR="00AB5E1B" w:rsidRPr="0064023C" w:rsidRDefault="00AB5E1B" w:rsidP="00AB5E1B">
      <w:pPr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де </w:t>
      </w:r>
      <w:r w:rsidRPr="0064023C">
        <w:rPr>
          <w:color w:val="000000"/>
          <w:position w:val="-12"/>
          <w:sz w:val="28"/>
          <w:lang w:val="uk-UA"/>
        </w:rPr>
        <w:object w:dxaOrig="1260" w:dyaOrig="380">
          <v:shape id="_x0000_i1034" type="#_x0000_t75" style="width:63pt;height:19pt" o:ole="" fillcolor="window">
            <v:imagedata r:id="rId22" o:title=""/>
          </v:shape>
          <o:OLEObject Type="Embed" ProgID="Equation.3" ShapeID="_x0000_i1034" DrawAspect="Content" ObjectID="_1803884185" r:id="rId23"/>
        </w:object>
      </w:r>
      <w:r w:rsidRPr="0064023C">
        <w:rPr>
          <w:color w:val="000000"/>
          <w:sz w:val="28"/>
          <w:lang w:val="uk-UA"/>
        </w:rPr>
        <w:t xml:space="preserve"> – середнє значення шуму, наявного на основному і додаткових </w:t>
      </w:r>
      <w:proofErr w:type="spellStart"/>
      <w:r w:rsidRPr="0064023C">
        <w:rPr>
          <w:color w:val="000000"/>
          <w:sz w:val="28"/>
          <w:lang w:val="uk-UA"/>
        </w:rPr>
        <w:t>ві</w:t>
      </w:r>
      <w:r w:rsidRPr="0064023C">
        <w:rPr>
          <w:color w:val="000000"/>
          <w:sz w:val="28"/>
          <w:lang w:val="uk-UA"/>
        </w:rPr>
        <w:t>д</w:t>
      </w:r>
      <w:r w:rsidRPr="0064023C">
        <w:rPr>
          <w:color w:val="000000"/>
          <w:sz w:val="28"/>
          <w:lang w:val="uk-UA"/>
        </w:rPr>
        <w:t>еозображеннях</w:t>
      </w:r>
      <w:proofErr w:type="spellEnd"/>
      <w:r w:rsidRPr="0064023C">
        <w:rPr>
          <w:color w:val="000000"/>
          <w:sz w:val="28"/>
          <w:lang w:val="uk-UA"/>
        </w:rPr>
        <w:t xml:space="preserve"> в точці з координатами </w:t>
      </w:r>
      <w:r w:rsidRPr="0064023C">
        <w:rPr>
          <w:color w:val="000000"/>
          <w:position w:val="-6"/>
          <w:sz w:val="28"/>
          <w:lang w:val="uk-UA"/>
        </w:rPr>
        <w:object w:dxaOrig="220" w:dyaOrig="240">
          <v:shape id="_x0000_i1035" type="#_x0000_t75" style="width:11pt;height:12pt" o:ole="">
            <v:imagedata r:id="rId24" o:title=""/>
          </v:shape>
          <o:OLEObject Type="Embed" ProgID="Equation.3" ShapeID="_x0000_i1035" DrawAspect="Content" ObjectID="_1803884186" r:id="rId25"/>
        </w:object>
      </w:r>
      <w:r w:rsidRPr="0064023C">
        <w:rPr>
          <w:color w:val="000000"/>
          <w:sz w:val="28"/>
          <w:lang w:val="uk-UA"/>
        </w:rPr>
        <w:t xml:space="preserve"> і </w:t>
      </w:r>
      <w:r w:rsidRPr="0064023C">
        <w:rPr>
          <w:color w:val="000000"/>
          <w:position w:val="-6"/>
          <w:sz w:val="28"/>
          <w:lang w:val="uk-UA"/>
        </w:rPr>
        <w:object w:dxaOrig="279" w:dyaOrig="240">
          <v:shape id="_x0000_i1036" type="#_x0000_t75" style="width:14pt;height:12pt" o:ole="">
            <v:imagedata r:id="rId26" o:title=""/>
          </v:shape>
          <o:OLEObject Type="Embed" ProgID="Equation.3" ShapeID="_x0000_i1036" DrawAspect="Content" ObjectID="_1803884187" r:id="rId27"/>
        </w:object>
      </w:r>
      <w:r w:rsidRPr="0064023C">
        <w:rPr>
          <w:color w:val="000000"/>
          <w:sz w:val="28"/>
          <w:lang w:val="uk-UA"/>
        </w:rPr>
        <w:t>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Основне і додаткові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 xml:space="preserve"> ОВ містять різні часові реалізації шуму як випадкового процесу. Середнє значення шуму </w:t>
      </w:r>
      <w:r w:rsidRPr="0064023C">
        <w:rPr>
          <w:color w:val="000000"/>
          <w:position w:val="-12"/>
          <w:sz w:val="28"/>
          <w:lang w:val="uk-UA"/>
        </w:rPr>
        <w:object w:dxaOrig="1800" w:dyaOrig="380">
          <v:shape id="_x0000_i1037" type="#_x0000_t75" style="width:90pt;height:19pt" o:ole="" fillcolor="window">
            <v:imagedata r:id="rId28" o:title=""/>
          </v:shape>
          <o:OLEObject Type="Embed" ProgID="Equation.3" ShapeID="_x0000_i1037" DrawAspect="Content" ObjectID="_1803884188" r:id="rId29"/>
        </w:object>
      </w:r>
      <w:r w:rsidRPr="0064023C">
        <w:rPr>
          <w:color w:val="000000"/>
          <w:sz w:val="28"/>
          <w:lang w:val="uk-UA"/>
        </w:rPr>
        <w:t xml:space="preserve"> при </w:t>
      </w:r>
      <w:r w:rsidRPr="0064023C">
        <w:rPr>
          <w:color w:val="000000"/>
          <w:position w:val="-16"/>
          <w:sz w:val="28"/>
          <w:lang w:val="uk-UA"/>
        </w:rPr>
        <w:object w:dxaOrig="980" w:dyaOrig="420">
          <v:shape id="_x0000_i1038" type="#_x0000_t75" style="width:49pt;height:21pt" o:ole="">
            <v:imagedata r:id="rId30" o:title=""/>
          </v:shape>
          <o:OLEObject Type="Embed" ProgID="Equation.3" ShapeID="_x0000_i1038" DrawAspect="Content" ObjectID="_1803884189" r:id="rId31"/>
        </w:object>
      </w:r>
      <w:r w:rsidRPr="0064023C">
        <w:rPr>
          <w:color w:val="000000"/>
          <w:sz w:val="28"/>
          <w:lang w:val="uk-UA"/>
        </w:rPr>
        <w:t>, виходячи з властивостей теплового та дробового шумів в перетв</w:t>
      </w:r>
      <w:r w:rsidRPr="0064023C">
        <w:rPr>
          <w:color w:val="000000"/>
          <w:sz w:val="28"/>
          <w:lang w:val="uk-UA"/>
        </w:rPr>
        <w:t>о</w:t>
      </w:r>
      <w:r w:rsidRPr="0064023C">
        <w:rPr>
          <w:color w:val="000000"/>
          <w:sz w:val="28"/>
          <w:lang w:val="uk-UA"/>
        </w:rPr>
        <w:t xml:space="preserve">рювачі </w:t>
      </w:r>
      <w:r>
        <w:rPr>
          <w:color w:val="000000"/>
          <w:sz w:val="28"/>
          <w:lang w:val="uk-UA"/>
        </w:rPr>
        <w:t>«</w:t>
      </w:r>
      <w:r w:rsidRPr="0064023C">
        <w:rPr>
          <w:color w:val="000000"/>
          <w:sz w:val="28"/>
          <w:lang w:val="uk-UA"/>
        </w:rPr>
        <w:t>світло-сигнал</w:t>
      </w:r>
      <w:r>
        <w:rPr>
          <w:color w:val="000000"/>
          <w:sz w:val="28"/>
          <w:lang w:val="uk-UA"/>
        </w:rPr>
        <w:t>»</w:t>
      </w:r>
      <w:r w:rsidRPr="0064023C">
        <w:rPr>
          <w:color w:val="000000"/>
          <w:sz w:val="28"/>
          <w:lang w:val="uk-UA"/>
        </w:rPr>
        <w:t xml:space="preserve"> та інших електронних сх</w:t>
      </w:r>
      <w:r w:rsidRPr="0064023C">
        <w:rPr>
          <w:color w:val="000000"/>
          <w:sz w:val="28"/>
          <w:lang w:val="uk-UA"/>
        </w:rPr>
        <w:t>е</w:t>
      </w:r>
      <w:r w:rsidRPr="0064023C">
        <w:rPr>
          <w:color w:val="000000"/>
          <w:sz w:val="28"/>
          <w:lang w:val="uk-UA"/>
        </w:rPr>
        <w:t>мах ПФВЗ [</w:t>
      </w:r>
      <w:r>
        <w:rPr>
          <w:color w:val="000000"/>
          <w:sz w:val="28"/>
          <w:lang w:val="uk-UA"/>
        </w:rPr>
        <w:t>239, 283, 324</w:t>
      </w:r>
      <w:r w:rsidRPr="0064023C">
        <w:rPr>
          <w:color w:val="000000"/>
          <w:sz w:val="28"/>
          <w:lang w:val="uk-UA"/>
        </w:rPr>
        <w:t>].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Тому на відфільтрованому </w:t>
      </w:r>
      <w:proofErr w:type="spellStart"/>
      <w:r w:rsidRPr="0064023C">
        <w:rPr>
          <w:color w:val="000000"/>
          <w:sz w:val="28"/>
          <w:lang w:val="uk-UA"/>
        </w:rPr>
        <w:t>відеозображенні</w:t>
      </w:r>
      <w:proofErr w:type="spellEnd"/>
      <w:r w:rsidRPr="0064023C">
        <w:rPr>
          <w:color w:val="000000"/>
          <w:sz w:val="28"/>
          <w:lang w:val="uk-UA"/>
        </w:rPr>
        <w:t xml:space="preserve"> повністю залишається в</w:t>
      </w:r>
      <w:r w:rsidRPr="0064023C">
        <w:rPr>
          <w:color w:val="000000"/>
          <w:sz w:val="28"/>
          <w:lang w:val="uk-UA"/>
        </w:rPr>
        <w:t>и</w:t>
      </w:r>
      <w:r w:rsidRPr="0064023C">
        <w:rPr>
          <w:color w:val="000000"/>
          <w:sz w:val="28"/>
          <w:lang w:val="uk-UA"/>
        </w:rPr>
        <w:t>мірювальна інформація про ГП ОВ, а випадкові похибки виключаються. При цьому також повністю зберігаються верхні частоти корисного сигналу (вим</w:t>
      </w:r>
      <w:r w:rsidRPr="0064023C">
        <w:rPr>
          <w:color w:val="000000"/>
          <w:sz w:val="28"/>
          <w:lang w:val="uk-UA"/>
        </w:rPr>
        <w:t>і</w:t>
      </w:r>
      <w:r w:rsidRPr="0064023C">
        <w:rPr>
          <w:color w:val="000000"/>
          <w:sz w:val="28"/>
          <w:lang w:val="uk-UA"/>
        </w:rPr>
        <w:t xml:space="preserve">рювальної інформації) на відфільтрованому </w:t>
      </w:r>
      <w:proofErr w:type="spellStart"/>
      <w:r w:rsidRPr="0064023C">
        <w:rPr>
          <w:color w:val="000000"/>
          <w:sz w:val="28"/>
          <w:lang w:val="uk-UA"/>
        </w:rPr>
        <w:t>відеозображенні</w:t>
      </w:r>
      <w:proofErr w:type="spellEnd"/>
      <w:r w:rsidRPr="0064023C">
        <w:rPr>
          <w:color w:val="000000"/>
          <w:sz w:val="28"/>
          <w:lang w:val="uk-UA"/>
        </w:rPr>
        <w:t xml:space="preserve"> ОВ. Це відбув</w:t>
      </w:r>
      <w:r w:rsidRPr="0064023C">
        <w:rPr>
          <w:color w:val="000000"/>
          <w:sz w:val="28"/>
          <w:lang w:val="uk-UA"/>
        </w:rPr>
        <w:t>а</w:t>
      </w:r>
      <w:r w:rsidRPr="0064023C">
        <w:rPr>
          <w:color w:val="000000"/>
          <w:sz w:val="28"/>
          <w:lang w:val="uk-UA"/>
        </w:rPr>
        <w:t xml:space="preserve">ється завдяки тому, що основне і додаткові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 xml:space="preserve"> містять однакову вимірювальну інформацію про нерухомий ОВ. Наявність верхніх частот к</w:t>
      </w:r>
      <w:r w:rsidRPr="0064023C">
        <w:rPr>
          <w:color w:val="000000"/>
          <w:sz w:val="28"/>
          <w:lang w:val="uk-UA"/>
        </w:rPr>
        <w:t>о</w:t>
      </w:r>
      <w:r w:rsidRPr="0064023C">
        <w:rPr>
          <w:color w:val="000000"/>
          <w:sz w:val="28"/>
          <w:lang w:val="uk-UA"/>
        </w:rPr>
        <w:t xml:space="preserve">рисного сигналу на відфільтрованому </w:t>
      </w:r>
      <w:proofErr w:type="spellStart"/>
      <w:r w:rsidRPr="0064023C">
        <w:rPr>
          <w:color w:val="000000"/>
          <w:sz w:val="28"/>
          <w:lang w:val="uk-UA"/>
        </w:rPr>
        <w:t>відеозображенні</w:t>
      </w:r>
      <w:proofErr w:type="spellEnd"/>
      <w:r w:rsidRPr="0064023C">
        <w:rPr>
          <w:color w:val="000000"/>
          <w:sz w:val="28"/>
          <w:lang w:val="uk-UA"/>
        </w:rPr>
        <w:t xml:space="preserve"> забезпечує точне відтворення форми різких перепадів корисного сигналу (ко</w:t>
      </w:r>
      <w:r w:rsidRPr="0064023C">
        <w:rPr>
          <w:color w:val="000000"/>
          <w:sz w:val="28"/>
          <w:lang w:val="uk-UA"/>
        </w:rPr>
        <w:t>н</w:t>
      </w:r>
      <w:r w:rsidRPr="0064023C">
        <w:rPr>
          <w:color w:val="000000"/>
          <w:sz w:val="28"/>
          <w:lang w:val="uk-UA"/>
        </w:rPr>
        <w:t>турів ОВ).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Таким чином, забезпечується підвищення якості відтворення контурів ОВ на відфільтрованих </w:t>
      </w:r>
      <w:proofErr w:type="spellStart"/>
      <w:r w:rsidRPr="0064023C">
        <w:rPr>
          <w:color w:val="000000"/>
          <w:sz w:val="28"/>
          <w:lang w:val="uk-UA"/>
        </w:rPr>
        <w:t>відеозображеннях</w:t>
      </w:r>
      <w:proofErr w:type="spellEnd"/>
      <w:r w:rsidRPr="0064023C">
        <w:rPr>
          <w:color w:val="000000"/>
          <w:sz w:val="28"/>
          <w:lang w:val="uk-UA"/>
        </w:rPr>
        <w:t xml:space="preserve"> і, як наслідок, підв</w:t>
      </w:r>
      <w:r w:rsidRPr="0064023C">
        <w:rPr>
          <w:color w:val="000000"/>
          <w:sz w:val="28"/>
          <w:lang w:val="uk-UA"/>
        </w:rPr>
        <w:t>и</w:t>
      </w:r>
      <w:r w:rsidRPr="0064023C">
        <w:rPr>
          <w:color w:val="000000"/>
          <w:sz w:val="28"/>
          <w:lang w:val="uk-UA"/>
        </w:rPr>
        <w:t xml:space="preserve">щення точності передачі вимірювальної інформації про ГП ОВ.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>Для перевірки ефективності розробленого методу алгоритмічної ко</w:t>
      </w:r>
      <w:r w:rsidRPr="0064023C">
        <w:rPr>
          <w:color w:val="000000"/>
          <w:sz w:val="28"/>
          <w:szCs w:val="28"/>
          <w:lang w:val="uk-UA"/>
        </w:rPr>
        <w:t>м</w:t>
      </w:r>
      <w:r w:rsidRPr="0064023C">
        <w:rPr>
          <w:color w:val="000000"/>
          <w:sz w:val="28"/>
          <w:szCs w:val="28"/>
          <w:lang w:val="uk-UA"/>
        </w:rPr>
        <w:t>пенсації випадкових похибок було проведено експериментальні досл</w:t>
      </w:r>
      <w:r w:rsidRPr="0064023C">
        <w:rPr>
          <w:color w:val="000000"/>
          <w:sz w:val="28"/>
          <w:szCs w:val="28"/>
          <w:lang w:val="uk-UA"/>
        </w:rPr>
        <w:t>і</w:t>
      </w:r>
      <w:r w:rsidRPr="0064023C">
        <w:rPr>
          <w:color w:val="000000"/>
          <w:sz w:val="28"/>
          <w:szCs w:val="28"/>
          <w:lang w:val="uk-UA"/>
        </w:rPr>
        <w:t xml:space="preserve">дження. В ході досліджень використовувалися </w:t>
      </w:r>
      <w:proofErr w:type="spellStart"/>
      <w:r w:rsidRPr="0064023C">
        <w:rPr>
          <w:color w:val="000000"/>
          <w:sz w:val="28"/>
          <w:lang w:val="uk-UA"/>
        </w:rPr>
        <w:t>відео</w:t>
      </w:r>
      <w:r w:rsidRPr="0064023C">
        <w:rPr>
          <w:color w:val="000000"/>
          <w:sz w:val="28"/>
          <w:szCs w:val="28"/>
          <w:lang w:val="uk-UA"/>
        </w:rPr>
        <w:t>зображення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, що містять тестовий ОВ та сформовані шляхом чисельного моделювання (рис. 3.3, а), а також </w:t>
      </w:r>
      <w:bookmarkStart w:id="1" w:name="OLE_LINK1"/>
      <w:bookmarkStart w:id="2" w:name="OLE_LINK2"/>
      <w:r w:rsidRPr="0064023C">
        <w:rPr>
          <w:color w:val="000000"/>
          <w:sz w:val="28"/>
          <w:szCs w:val="28"/>
          <w:lang w:val="uk-UA"/>
        </w:rPr>
        <w:t xml:space="preserve">реальні </w:t>
      </w:r>
      <w:proofErr w:type="spellStart"/>
      <w:r w:rsidRPr="0064023C">
        <w:rPr>
          <w:color w:val="000000"/>
          <w:sz w:val="28"/>
          <w:lang w:val="uk-UA"/>
        </w:rPr>
        <w:t>відео</w:t>
      </w:r>
      <w:r w:rsidRPr="0064023C">
        <w:rPr>
          <w:color w:val="000000"/>
          <w:sz w:val="28"/>
          <w:szCs w:val="28"/>
          <w:lang w:val="uk-UA"/>
        </w:rPr>
        <w:t>зображення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виробів з природного каменю, що використовуют</w:t>
      </w:r>
      <w:r w:rsidRPr="0064023C">
        <w:rPr>
          <w:color w:val="000000"/>
          <w:sz w:val="28"/>
          <w:szCs w:val="28"/>
          <w:lang w:val="uk-UA"/>
        </w:rPr>
        <w:t>ь</w:t>
      </w:r>
      <w:r w:rsidRPr="0064023C">
        <w:rPr>
          <w:color w:val="000000"/>
          <w:sz w:val="28"/>
          <w:szCs w:val="28"/>
          <w:lang w:val="uk-UA"/>
        </w:rPr>
        <w:t>ся приладовою системою при вим</w:t>
      </w:r>
      <w:r w:rsidRPr="0064023C">
        <w:rPr>
          <w:color w:val="000000"/>
          <w:sz w:val="28"/>
          <w:szCs w:val="28"/>
          <w:lang w:val="uk-UA"/>
        </w:rPr>
        <w:t>і</w:t>
      </w:r>
      <w:r w:rsidRPr="0064023C">
        <w:rPr>
          <w:color w:val="000000"/>
          <w:sz w:val="28"/>
          <w:szCs w:val="28"/>
          <w:lang w:val="uk-UA"/>
        </w:rPr>
        <w:t xml:space="preserve">рюванні ГП (рис. 3.3, б). </w:t>
      </w:r>
      <w:bookmarkEnd w:id="1"/>
      <w:bookmarkEnd w:id="2"/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</w:p>
    <w:p w:rsidR="00AB5E1B" w:rsidRPr="0064023C" w:rsidRDefault="00AB5E1B" w:rsidP="00AB5E1B">
      <w:pPr>
        <w:jc w:val="center"/>
        <w:outlineLvl w:val="0"/>
        <w:rPr>
          <w:color w:val="000000"/>
          <w:sz w:val="28"/>
          <w:szCs w:val="28"/>
          <w:lang w:val="uk-UA"/>
        </w:rPr>
      </w:pPr>
      <w:r w:rsidRPr="0064023C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397000" cy="1397000"/>
            <wp:effectExtent l="0" t="0" r="0" b="0"/>
            <wp:docPr id="4" name="Рисунок 4" descr="Tes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st_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23C">
        <w:rPr>
          <w:color w:val="000000"/>
          <w:sz w:val="28"/>
          <w:szCs w:val="28"/>
          <w:lang w:val="uk-UA"/>
        </w:rPr>
        <w:t xml:space="preserve">   </w:t>
      </w:r>
      <w:r w:rsidRPr="0064023C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384300" cy="1384300"/>
            <wp:effectExtent l="0" t="0" r="6350" b="6350"/>
            <wp:docPr id="3" name="Рисунок 3" descr="3-2об-f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-2об-foto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1B" w:rsidRPr="0064023C" w:rsidRDefault="00AB5E1B" w:rsidP="00AB5E1B">
      <w:pPr>
        <w:jc w:val="center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>а)                             б)</w:t>
      </w:r>
    </w:p>
    <w:p w:rsidR="00AB5E1B" w:rsidRPr="0064023C" w:rsidRDefault="00AB5E1B" w:rsidP="00AB5E1B">
      <w:pPr>
        <w:jc w:val="center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 xml:space="preserve">Рис. 3.3. </w:t>
      </w:r>
      <w:proofErr w:type="spellStart"/>
      <w:r w:rsidRPr="0064023C">
        <w:rPr>
          <w:color w:val="000000"/>
          <w:sz w:val="28"/>
          <w:szCs w:val="28"/>
          <w:lang w:val="uk-UA"/>
        </w:rPr>
        <w:t>В</w:t>
      </w:r>
      <w:r w:rsidRPr="0064023C">
        <w:rPr>
          <w:color w:val="000000"/>
          <w:sz w:val="28"/>
          <w:lang w:val="uk-UA"/>
        </w:rPr>
        <w:t>ідео</w:t>
      </w:r>
      <w:r w:rsidRPr="0064023C">
        <w:rPr>
          <w:color w:val="000000"/>
          <w:sz w:val="28"/>
          <w:szCs w:val="28"/>
          <w:lang w:val="uk-UA"/>
        </w:rPr>
        <w:t>зображення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для дослідження методу алгоритмічної </w:t>
      </w:r>
      <w:r w:rsidRPr="0064023C">
        <w:rPr>
          <w:color w:val="000000"/>
          <w:sz w:val="28"/>
          <w:szCs w:val="28"/>
          <w:lang w:val="uk-UA"/>
        </w:rPr>
        <w:br/>
        <w:t xml:space="preserve">компенсації випадкових похибок: а) </w:t>
      </w:r>
      <w:r w:rsidRPr="0064023C">
        <w:rPr>
          <w:color w:val="000000"/>
          <w:sz w:val="28"/>
          <w:lang w:val="uk-UA"/>
        </w:rPr>
        <w:t xml:space="preserve">– </w:t>
      </w:r>
      <w:proofErr w:type="spellStart"/>
      <w:r w:rsidRPr="0064023C">
        <w:rPr>
          <w:color w:val="000000"/>
          <w:sz w:val="28"/>
          <w:lang w:val="uk-UA"/>
        </w:rPr>
        <w:t>відео</w:t>
      </w:r>
      <w:r w:rsidRPr="0064023C">
        <w:rPr>
          <w:sz w:val="28"/>
          <w:szCs w:val="28"/>
          <w:lang w:val="uk-UA"/>
        </w:rPr>
        <w:t>зображення</w:t>
      </w:r>
      <w:proofErr w:type="spellEnd"/>
      <w:r w:rsidRPr="0064023C">
        <w:rPr>
          <w:sz w:val="28"/>
          <w:szCs w:val="28"/>
          <w:lang w:val="uk-UA"/>
        </w:rPr>
        <w:t xml:space="preserve"> тестового ОВ, </w:t>
      </w:r>
      <w:r w:rsidRPr="0064023C">
        <w:rPr>
          <w:sz w:val="28"/>
          <w:szCs w:val="28"/>
          <w:lang w:val="uk-UA"/>
        </w:rPr>
        <w:br/>
        <w:t>отр</w:t>
      </w:r>
      <w:r w:rsidRPr="0064023C">
        <w:rPr>
          <w:sz w:val="28"/>
          <w:szCs w:val="28"/>
          <w:lang w:val="uk-UA"/>
        </w:rPr>
        <w:t>и</w:t>
      </w:r>
      <w:r w:rsidRPr="0064023C">
        <w:rPr>
          <w:sz w:val="28"/>
          <w:szCs w:val="28"/>
          <w:lang w:val="uk-UA"/>
        </w:rPr>
        <w:t>мане шляхом чисельного моделювання</w:t>
      </w:r>
      <w:r w:rsidRPr="0064023C">
        <w:rPr>
          <w:color w:val="000000"/>
          <w:sz w:val="28"/>
          <w:lang w:val="uk-UA"/>
        </w:rPr>
        <w:t xml:space="preserve">; б) – реальне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 xml:space="preserve"> </w:t>
      </w:r>
      <w:r w:rsidRPr="0064023C">
        <w:rPr>
          <w:color w:val="000000"/>
          <w:sz w:val="28"/>
          <w:lang w:val="uk-UA"/>
        </w:rPr>
        <w:br/>
        <w:t xml:space="preserve">поверхні граніту з </w:t>
      </w:r>
      <w:proofErr w:type="spellStart"/>
      <w:r w:rsidRPr="0064023C">
        <w:rPr>
          <w:color w:val="000000"/>
          <w:sz w:val="28"/>
          <w:lang w:val="uk-UA"/>
        </w:rPr>
        <w:t>Покостівськ</w:t>
      </w:r>
      <w:r w:rsidRPr="0064023C">
        <w:rPr>
          <w:color w:val="000000"/>
          <w:sz w:val="28"/>
          <w:lang w:val="uk-UA"/>
        </w:rPr>
        <w:t>о</w:t>
      </w:r>
      <w:r w:rsidRPr="0064023C">
        <w:rPr>
          <w:color w:val="000000"/>
          <w:sz w:val="28"/>
          <w:lang w:val="uk-UA"/>
        </w:rPr>
        <w:t>го</w:t>
      </w:r>
      <w:proofErr w:type="spellEnd"/>
      <w:r w:rsidRPr="0064023C">
        <w:rPr>
          <w:color w:val="000000"/>
          <w:sz w:val="28"/>
          <w:lang w:val="uk-UA"/>
        </w:rPr>
        <w:t xml:space="preserve"> родовища Житомирської області</w:t>
      </w:r>
    </w:p>
    <w:p w:rsidR="00AB5E1B" w:rsidRPr="0064023C" w:rsidRDefault="00AB5E1B" w:rsidP="00AB5E1B">
      <w:pPr>
        <w:jc w:val="center"/>
        <w:outlineLvl w:val="0"/>
        <w:rPr>
          <w:color w:val="000000"/>
          <w:sz w:val="28"/>
          <w:lang w:val="uk-UA"/>
        </w:rPr>
      </w:pP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>Досліджувалися т</w:t>
      </w:r>
      <w:r w:rsidRPr="0064023C">
        <w:rPr>
          <w:color w:val="000000"/>
          <w:sz w:val="28"/>
          <w:lang w:val="uk-UA"/>
        </w:rPr>
        <w:t>а</w:t>
      </w:r>
      <w:r w:rsidRPr="0064023C">
        <w:rPr>
          <w:color w:val="000000"/>
          <w:sz w:val="28"/>
          <w:lang w:val="uk-UA"/>
        </w:rPr>
        <w:t xml:space="preserve">кі методи фільтрації шумів: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>1.</w:t>
      </w:r>
      <w:r w:rsidRPr="0064023C">
        <w:rPr>
          <w:sz w:val="28"/>
          <w:szCs w:val="28"/>
          <w:lang w:val="uk-UA"/>
        </w:rPr>
        <w:t xml:space="preserve"> Сформоване ПФВЗ </w:t>
      </w:r>
      <w:proofErr w:type="spellStart"/>
      <w:r w:rsidRPr="0064023C">
        <w:rPr>
          <w:sz w:val="28"/>
          <w:szCs w:val="28"/>
          <w:lang w:val="uk-UA"/>
        </w:rPr>
        <w:t>відеозображення</w:t>
      </w:r>
      <w:proofErr w:type="spellEnd"/>
      <w:r w:rsidRPr="0064023C">
        <w:rPr>
          <w:sz w:val="28"/>
          <w:szCs w:val="28"/>
          <w:lang w:val="uk-UA"/>
        </w:rPr>
        <w:t xml:space="preserve"> без фільтрації шумів.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lastRenderedPageBreak/>
        <w:t xml:space="preserve">2. </w:t>
      </w:r>
      <w:r w:rsidRPr="0064023C">
        <w:rPr>
          <w:spacing w:val="-6"/>
          <w:sz w:val="28"/>
          <w:szCs w:val="28"/>
          <w:lang w:val="uk-UA"/>
        </w:rPr>
        <w:t>Оптимальний фільтр Вінера:</w:t>
      </w:r>
    </w:p>
    <w:p w:rsidR="00AB5E1B" w:rsidRPr="0064023C" w:rsidRDefault="00AB5E1B" w:rsidP="00AB5E1B">
      <w:pPr>
        <w:ind w:firstLine="720"/>
        <w:jc w:val="both"/>
        <w:outlineLvl w:val="0"/>
        <w:rPr>
          <w:spacing w:val="-6"/>
          <w:sz w:val="28"/>
          <w:szCs w:val="28"/>
          <w:lang w:val="uk-UA"/>
        </w:rPr>
      </w:pPr>
      <w:r w:rsidRPr="0064023C">
        <w:rPr>
          <w:spacing w:val="-6"/>
          <w:sz w:val="28"/>
          <w:szCs w:val="28"/>
          <w:lang w:val="uk-UA"/>
        </w:rPr>
        <w:t xml:space="preserve">   2.1. Оцінка теоретичної межи </w:t>
      </w:r>
      <w:r>
        <w:rPr>
          <w:spacing w:val="-6"/>
          <w:sz w:val="28"/>
          <w:szCs w:val="28"/>
          <w:lang w:val="uk-UA"/>
        </w:rPr>
        <w:t>похибки</w:t>
      </w:r>
      <w:r w:rsidRPr="0064023C">
        <w:rPr>
          <w:spacing w:val="-6"/>
          <w:sz w:val="28"/>
          <w:szCs w:val="28"/>
          <w:lang w:val="uk-UA"/>
        </w:rPr>
        <w:t xml:space="preserve"> за формулами (3.16) і (3.17).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   2.2. </w:t>
      </w:r>
      <w:r w:rsidRPr="0064023C">
        <w:rPr>
          <w:spacing w:val="-6"/>
          <w:sz w:val="28"/>
          <w:szCs w:val="28"/>
          <w:lang w:val="uk-UA"/>
        </w:rPr>
        <w:t>Двовимірна фільтрація в частотній області</w:t>
      </w:r>
      <w:r>
        <w:rPr>
          <w:spacing w:val="-6"/>
          <w:sz w:val="28"/>
          <w:szCs w:val="28"/>
          <w:lang w:val="uk-UA"/>
        </w:rPr>
        <w:t xml:space="preserve"> </w:t>
      </w:r>
      <w:r w:rsidRPr="00AB5E1B">
        <w:rPr>
          <w:spacing w:val="-6"/>
          <w:sz w:val="28"/>
          <w:szCs w:val="28"/>
        </w:rPr>
        <w:t>[</w:t>
      </w:r>
      <w:r>
        <w:rPr>
          <w:spacing w:val="-6"/>
          <w:sz w:val="28"/>
          <w:szCs w:val="28"/>
          <w:lang w:val="uk-UA"/>
        </w:rPr>
        <w:t>161, 162</w:t>
      </w:r>
      <w:r w:rsidRPr="00AB5E1B">
        <w:rPr>
          <w:spacing w:val="-6"/>
          <w:sz w:val="28"/>
          <w:szCs w:val="28"/>
        </w:rPr>
        <w:t>]</w:t>
      </w:r>
      <w:r w:rsidRPr="0064023C">
        <w:rPr>
          <w:color w:val="000000"/>
          <w:sz w:val="28"/>
          <w:lang w:val="uk-UA"/>
        </w:rPr>
        <w:t xml:space="preserve">: </w:t>
      </w:r>
    </w:p>
    <w:p w:rsidR="00AB5E1B" w:rsidRPr="0064023C" w:rsidRDefault="00AB5E1B" w:rsidP="00AB5E1B">
      <w:pPr>
        <w:tabs>
          <w:tab w:val="right" w:pos="9214"/>
        </w:tabs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   </w:t>
      </w:r>
      <w:r w:rsidRPr="0064023C">
        <w:rPr>
          <w:color w:val="000000"/>
          <w:position w:val="-16"/>
          <w:sz w:val="28"/>
          <w:lang w:val="uk-UA"/>
        </w:rPr>
        <w:object w:dxaOrig="3440" w:dyaOrig="420">
          <v:shape id="_x0000_i1041" type="#_x0000_t75" style="width:172pt;height:21pt" o:ole="">
            <v:imagedata r:id="rId34" o:title=""/>
          </v:shape>
          <o:OLEObject Type="Embed" ProgID="Equation.3" ShapeID="_x0000_i1041" DrawAspect="Content" ObjectID="_1803884190" r:id="rId35"/>
        </w:object>
      </w:r>
      <w:r w:rsidRPr="0064023C">
        <w:rPr>
          <w:color w:val="000000"/>
          <w:sz w:val="28"/>
          <w:lang w:val="uk-UA"/>
        </w:rPr>
        <w:t xml:space="preserve">, </w:t>
      </w:r>
      <w:r w:rsidRPr="0064023C">
        <w:rPr>
          <w:color w:val="000000"/>
          <w:sz w:val="28"/>
          <w:lang w:val="uk-UA"/>
        </w:rPr>
        <w:tab/>
        <w:t>(3.19)</w:t>
      </w:r>
    </w:p>
    <w:p w:rsidR="00AB5E1B" w:rsidRPr="0064023C" w:rsidRDefault="00AB5E1B" w:rsidP="00AB5E1B">
      <w:pPr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де </w:t>
      </w:r>
      <w:r w:rsidRPr="0064023C">
        <w:rPr>
          <w:color w:val="000000"/>
          <w:position w:val="-12"/>
          <w:sz w:val="28"/>
          <w:lang w:val="uk-UA"/>
        </w:rPr>
        <w:object w:dxaOrig="1100" w:dyaOrig="380">
          <v:shape id="_x0000_i1042" type="#_x0000_t75" style="width:55pt;height:19pt" o:ole="">
            <v:imagedata r:id="rId36" o:title=""/>
          </v:shape>
          <o:OLEObject Type="Embed" ProgID="Equation.3" ShapeID="_x0000_i1042" DrawAspect="Content" ObjectID="_1803884191" r:id="rId37"/>
        </w:object>
      </w:r>
      <w:r w:rsidRPr="0064023C">
        <w:rPr>
          <w:color w:val="000000"/>
          <w:sz w:val="28"/>
          <w:lang w:val="uk-UA"/>
        </w:rPr>
        <w:t xml:space="preserve"> – дискретні </w:t>
      </w:r>
      <w:proofErr w:type="spellStart"/>
      <w:r w:rsidRPr="0064023C">
        <w:rPr>
          <w:color w:val="000000"/>
          <w:sz w:val="28"/>
          <w:lang w:val="uk-UA"/>
        </w:rPr>
        <w:t>відліки</w:t>
      </w:r>
      <w:proofErr w:type="spellEnd"/>
      <w:r w:rsidRPr="0064023C">
        <w:rPr>
          <w:color w:val="000000"/>
          <w:sz w:val="28"/>
          <w:lang w:val="uk-UA"/>
        </w:rPr>
        <w:t xml:space="preserve"> частотної передаточної функції оптимальн</w:t>
      </w:r>
      <w:r w:rsidRPr="0064023C">
        <w:rPr>
          <w:color w:val="000000"/>
          <w:sz w:val="28"/>
          <w:lang w:val="uk-UA"/>
        </w:rPr>
        <w:t>о</w:t>
      </w:r>
      <w:r w:rsidRPr="0064023C">
        <w:rPr>
          <w:color w:val="000000"/>
          <w:sz w:val="28"/>
          <w:lang w:val="uk-UA"/>
        </w:rPr>
        <w:t>го фільтра, що визначаються на основі формули (3.5) за умов [</w:t>
      </w:r>
      <w:r>
        <w:rPr>
          <w:color w:val="000000"/>
          <w:sz w:val="28"/>
          <w:lang w:val="uk-UA"/>
        </w:rPr>
        <w:t>161</w:t>
      </w:r>
      <w:r w:rsidRPr="0064023C">
        <w:rPr>
          <w:color w:val="000000"/>
          <w:sz w:val="28"/>
          <w:lang w:val="uk-UA"/>
        </w:rPr>
        <w:t>]</w:t>
      </w:r>
    </w:p>
    <w:p w:rsidR="00AB5E1B" w:rsidRPr="0064023C" w:rsidRDefault="00AB5E1B" w:rsidP="00AB5E1B">
      <w:pPr>
        <w:ind w:firstLine="709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position w:val="-34"/>
          <w:sz w:val="28"/>
          <w:lang w:val="uk-UA"/>
        </w:rPr>
        <w:object w:dxaOrig="1160" w:dyaOrig="780">
          <v:shape id="_x0000_i1043" type="#_x0000_t75" style="width:58pt;height:39pt" o:ole="">
            <v:imagedata r:id="rId38" o:title=""/>
          </v:shape>
          <o:OLEObject Type="Embed" ProgID="Equation.3" ShapeID="_x0000_i1043" DrawAspect="Content" ObjectID="_1803884192" r:id="rId39"/>
        </w:object>
      </w:r>
      <w:r w:rsidRPr="0064023C">
        <w:rPr>
          <w:color w:val="000000"/>
          <w:sz w:val="28"/>
          <w:lang w:val="uk-UA"/>
        </w:rPr>
        <w:t xml:space="preserve">,   </w:t>
      </w:r>
      <w:r w:rsidRPr="0064023C">
        <w:rPr>
          <w:color w:val="000000"/>
          <w:position w:val="-38"/>
          <w:sz w:val="28"/>
          <w:lang w:val="uk-UA"/>
        </w:rPr>
        <w:object w:dxaOrig="1260" w:dyaOrig="820">
          <v:shape id="_x0000_i1044" type="#_x0000_t75" style="width:63pt;height:41pt" o:ole="">
            <v:imagedata r:id="rId40" o:title=""/>
          </v:shape>
          <o:OLEObject Type="Embed" ProgID="Equation.3" ShapeID="_x0000_i1044" DrawAspect="Content" ObjectID="_1803884193" r:id="rId41"/>
        </w:object>
      </w:r>
      <w:r w:rsidRPr="0064023C">
        <w:rPr>
          <w:color w:val="000000"/>
          <w:sz w:val="28"/>
          <w:lang w:val="uk-UA"/>
        </w:rPr>
        <w:t xml:space="preserve">, </w:t>
      </w:r>
    </w:p>
    <w:p w:rsidR="00AB5E1B" w:rsidRPr="0064023C" w:rsidRDefault="00AB5E1B" w:rsidP="00AB5E1B">
      <w:pPr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position w:val="-12"/>
          <w:sz w:val="28"/>
          <w:lang w:val="uk-UA"/>
        </w:rPr>
        <w:object w:dxaOrig="1080" w:dyaOrig="380">
          <v:shape id="_x0000_i1045" type="#_x0000_t75" style="width:54pt;height:19pt" o:ole="">
            <v:imagedata r:id="rId42" o:title=""/>
          </v:shape>
          <o:OLEObject Type="Embed" ProgID="Equation.3" ShapeID="_x0000_i1045" DrawAspect="Content" ObjectID="_1803884194" r:id="rId43"/>
        </w:object>
      </w:r>
      <w:r w:rsidRPr="0064023C">
        <w:rPr>
          <w:color w:val="000000"/>
          <w:sz w:val="28"/>
          <w:lang w:val="uk-UA"/>
        </w:rPr>
        <w:t xml:space="preserve"> і </w:t>
      </w:r>
      <w:r w:rsidRPr="0064023C">
        <w:rPr>
          <w:color w:val="000000"/>
          <w:position w:val="-16"/>
          <w:sz w:val="28"/>
          <w:lang w:val="uk-UA"/>
        </w:rPr>
        <w:object w:dxaOrig="980" w:dyaOrig="480">
          <v:shape id="_x0000_i1046" type="#_x0000_t75" style="width:49pt;height:24pt" o:ole="">
            <v:imagedata r:id="rId44" o:title=""/>
          </v:shape>
          <o:OLEObject Type="Embed" ProgID="Equation.3" ShapeID="_x0000_i1046" DrawAspect="Content" ObjectID="_1803884195" r:id="rId45"/>
        </w:object>
      </w:r>
      <w:r w:rsidRPr="0064023C">
        <w:rPr>
          <w:color w:val="000000"/>
          <w:sz w:val="28"/>
          <w:lang w:val="uk-UA"/>
        </w:rPr>
        <w:t xml:space="preserve"> – дискретні </w:t>
      </w:r>
      <w:proofErr w:type="spellStart"/>
      <w:r w:rsidRPr="0064023C">
        <w:rPr>
          <w:color w:val="000000"/>
          <w:sz w:val="28"/>
          <w:lang w:val="uk-UA"/>
        </w:rPr>
        <w:t>відліки</w:t>
      </w:r>
      <w:proofErr w:type="spellEnd"/>
      <w:r w:rsidRPr="0064023C">
        <w:rPr>
          <w:color w:val="000000"/>
          <w:sz w:val="28"/>
          <w:lang w:val="uk-UA"/>
        </w:rPr>
        <w:t xml:space="preserve"> спектрів основного </w:t>
      </w:r>
      <w:proofErr w:type="spellStart"/>
      <w:r w:rsidRPr="0064023C">
        <w:rPr>
          <w:sz w:val="28"/>
          <w:szCs w:val="28"/>
          <w:lang w:val="uk-UA"/>
        </w:rPr>
        <w:t>відео</w:t>
      </w:r>
      <w:r w:rsidRPr="0064023C">
        <w:rPr>
          <w:color w:val="000000"/>
          <w:sz w:val="28"/>
          <w:lang w:val="uk-UA"/>
        </w:rPr>
        <w:t>зобр</w:t>
      </w:r>
      <w:r w:rsidRPr="0064023C">
        <w:rPr>
          <w:color w:val="000000"/>
          <w:sz w:val="28"/>
          <w:lang w:val="uk-UA"/>
        </w:rPr>
        <w:t>а</w:t>
      </w:r>
      <w:r w:rsidRPr="0064023C">
        <w:rPr>
          <w:color w:val="000000"/>
          <w:sz w:val="28"/>
          <w:lang w:val="uk-UA"/>
        </w:rPr>
        <w:t>ження</w:t>
      </w:r>
      <w:proofErr w:type="spellEnd"/>
      <w:r w:rsidRPr="0064023C">
        <w:rPr>
          <w:color w:val="000000"/>
          <w:sz w:val="28"/>
          <w:lang w:val="uk-UA"/>
        </w:rPr>
        <w:t xml:space="preserve"> на виході ПФВЗ та відфільтрованого </w:t>
      </w:r>
      <w:proofErr w:type="spellStart"/>
      <w:r w:rsidRPr="0064023C">
        <w:rPr>
          <w:sz w:val="28"/>
          <w:szCs w:val="28"/>
          <w:lang w:val="uk-UA"/>
        </w:rPr>
        <w:t>відео</w:t>
      </w:r>
      <w:r w:rsidRPr="0064023C">
        <w:rPr>
          <w:color w:val="000000"/>
          <w:sz w:val="28"/>
          <w:lang w:val="uk-UA"/>
        </w:rPr>
        <w:t>зображення</w:t>
      </w:r>
      <w:proofErr w:type="spellEnd"/>
      <w:r w:rsidRPr="0064023C">
        <w:rPr>
          <w:color w:val="000000"/>
          <w:sz w:val="28"/>
          <w:lang w:val="uk-UA"/>
        </w:rPr>
        <w:t xml:space="preserve"> відповідно.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   2.3. </w:t>
      </w:r>
      <w:r w:rsidRPr="0064023C">
        <w:rPr>
          <w:spacing w:val="-6"/>
          <w:sz w:val="28"/>
          <w:szCs w:val="28"/>
          <w:lang w:val="uk-UA"/>
        </w:rPr>
        <w:t xml:space="preserve">Двовимірна фільтрація в часовій області </w:t>
      </w:r>
      <w:r w:rsidRPr="0064023C">
        <w:rPr>
          <w:color w:val="000000"/>
          <w:sz w:val="28"/>
          <w:lang w:val="uk-UA"/>
        </w:rPr>
        <w:t xml:space="preserve">маскою фільтра </w:t>
      </w:r>
      <w:r w:rsidRPr="0064023C">
        <w:rPr>
          <w:color w:val="000000"/>
          <w:position w:val="-12"/>
          <w:sz w:val="28"/>
          <w:lang w:val="uk-UA"/>
        </w:rPr>
        <w:object w:dxaOrig="960" w:dyaOrig="380">
          <v:shape id="_x0000_i1047" type="#_x0000_t75" style="width:48pt;height:19pt" o:ole="">
            <v:imagedata r:id="rId46" o:title=""/>
          </v:shape>
          <o:OLEObject Type="Embed" ProgID="Equation.3" ShapeID="_x0000_i1047" DrawAspect="Content" ObjectID="_1803884196" r:id="rId47"/>
        </w:object>
      </w:r>
      <w:r w:rsidRPr="0064023C">
        <w:rPr>
          <w:color w:val="000000"/>
          <w:sz w:val="28"/>
          <w:lang w:val="uk-UA"/>
        </w:rPr>
        <w:t xml:space="preserve"> розміром </w:t>
      </w:r>
      <w:r w:rsidRPr="0064023C">
        <w:rPr>
          <w:color w:val="000000"/>
          <w:position w:val="-12"/>
          <w:sz w:val="28"/>
          <w:lang w:val="uk-UA"/>
        </w:rPr>
        <w:object w:dxaOrig="1040" w:dyaOrig="380">
          <v:shape id="_x0000_i1048" type="#_x0000_t75" style="width:52pt;height:19pt" o:ole="">
            <v:imagedata r:id="rId48" o:title=""/>
          </v:shape>
          <o:OLEObject Type="Embed" ProgID="Equation.3" ShapeID="_x0000_i1048" DrawAspect="Content" ObjectID="_1803884197" r:id="rId49"/>
        </w:object>
      </w:r>
      <w:r w:rsidRPr="0064023C">
        <w:rPr>
          <w:color w:val="000000"/>
          <w:sz w:val="28"/>
          <w:lang w:val="uk-UA"/>
        </w:rPr>
        <w:t xml:space="preserve"> </w:t>
      </w:r>
      <w:proofErr w:type="spellStart"/>
      <w:r w:rsidRPr="0064023C">
        <w:rPr>
          <w:color w:val="000000"/>
          <w:sz w:val="28"/>
          <w:lang w:val="uk-UA"/>
        </w:rPr>
        <w:t>д.т</w:t>
      </w:r>
      <w:proofErr w:type="spellEnd"/>
      <w:r w:rsidRPr="0064023C">
        <w:rPr>
          <w:color w:val="000000"/>
          <w:sz w:val="28"/>
          <w:lang w:val="uk-UA"/>
        </w:rPr>
        <w:t>. (</w:t>
      </w:r>
      <w:r w:rsidRPr="0064023C">
        <w:rPr>
          <w:color w:val="000000"/>
          <w:position w:val="-12"/>
          <w:sz w:val="28"/>
          <w:lang w:val="uk-UA"/>
        </w:rPr>
        <w:object w:dxaOrig="420" w:dyaOrig="380">
          <v:shape id="_x0000_i1049" type="#_x0000_t75" style="width:21pt;height:19pt" o:ole="">
            <v:imagedata r:id="rId50" o:title=""/>
          </v:shape>
          <o:OLEObject Type="Embed" ProgID="Equation.3" ShapeID="_x0000_i1049" DrawAspect="Content" ObjectID="_1803884198" r:id="rId51"/>
        </w:object>
      </w:r>
      <w:r w:rsidRPr="0064023C">
        <w:rPr>
          <w:color w:val="000000"/>
          <w:sz w:val="28"/>
          <w:lang w:val="uk-UA"/>
        </w:rPr>
        <w:t xml:space="preserve"> – непарне число), що переміщується по </w:t>
      </w:r>
      <w:proofErr w:type="spellStart"/>
      <w:r w:rsidRPr="0064023C">
        <w:rPr>
          <w:sz w:val="28"/>
          <w:szCs w:val="28"/>
          <w:lang w:val="uk-UA"/>
        </w:rPr>
        <w:t>відео</w:t>
      </w:r>
      <w:r w:rsidRPr="0064023C">
        <w:rPr>
          <w:color w:val="000000"/>
          <w:sz w:val="28"/>
          <w:lang w:val="uk-UA"/>
        </w:rPr>
        <w:t>зо</w:t>
      </w:r>
      <w:r w:rsidRPr="0064023C">
        <w:rPr>
          <w:color w:val="000000"/>
          <w:sz w:val="28"/>
          <w:lang w:val="uk-UA"/>
        </w:rPr>
        <w:t>б</w:t>
      </w:r>
      <w:r w:rsidRPr="0064023C">
        <w:rPr>
          <w:color w:val="000000"/>
          <w:sz w:val="28"/>
          <w:lang w:val="uk-UA"/>
        </w:rPr>
        <w:t>раженню</w:t>
      </w:r>
      <w:proofErr w:type="spellEnd"/>
      <w:r>
        <w:rPr>
          <w:spacing w:val="-6"/>
          <w:sz w:val="28"/>
          <w:szCs w:val="28"/>
          <w:lang w:val="uk-UA"/>
        </w:rPr>
        <w:t xml:space="preserve"> </w:t>
      </w:r>
      <w:r>
        <w:rPr>
          <w:spacing w:val="-6"/>
          <w:sz w:val="28"/>
          <w:szCs w:val="28"/>
          <w:lang w:val="en-US"/>
        </w:rPr>
        <w:t>[</w:t>
      </w:r>
      <w:r>
        <w:rPr>
          <w:spacing w:val="-6"/>
          <w:sz w:val="28"/>
          <w:szCs w:val="28"/>
          <w:lang w:val="uk-UA"/>
        </w:rPr>
        <w:t>161, 162</w:t>
      </w:r>
      <w:r>
        <w:rPr>
          <w:spacing w:val="-6"/>
          <w:sz w:val="28"/>
          <w:szCs w:val="28"/>
          <w:lang w:val="en-US"/>
        </w:rPr>
        <w:t>]</w:t>
      </w:r>
      <w:r w:rsidRPr="0064023C">
        <w:rPr>
          <w:color w:val="000000"/>
          <w:sz w:val="28"/>
          <w:lang w:val="uk-UA"/>
        </w:rPr>
        <w:t xml:space="preserve">: </w:t>
      </w:r>
    </w:p>
    <w:p w:rsidR="00AB5E1B" w:rsidRPr="0064023C" w:rsidRDefault="00AB5E1B" w:rsidP="00AB5E1B">
      <w:pPr>
        <w:tabs>
          <w:tab w:val="right" w:pos="9214"/>
        </w:tabs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position w:val="-38"/>
          <w:sz w:val="28"/>
          <w:lang w:val="uk-UA"/>
        </w:rPr>
        <w:object w:dxaOrig="5060" w:dyaOrig="880">
          <v:shape id="_x0000_i1050" type="#_x0000_t75" style="width:253pt;height:44pt" o:ole="">
            <v:imagedata r:id="rId52" o:title=""/>
          </v:shape>
          <o:OLEObject Type="Embed" ProgID="Equation.3" ShapeID="_x0000_i1050" DrawAspect="Content" ObjectID="_1803884199" r:id="rId53"/>
        </w:object>
      </w:r>
      <w:r w:rsidRPr="0064023C">
        <w:rPr>
          <w:color w:val="000000"/>
          <w:sz w:val="28"/>
          <w:lang w:val="uk-UA"/>
        </w:rPr>
        <w:t xml:space="preserve">, </w:t>
      </w:r>
      <w:r>
        <w:rPr>
          <w:color w:val="000000"/>
          <w:sz w:val="28"/>
          <w:lang w:val="uk-UA"/>
        </w:rPr>
        <w:t xml:space="preserve"> </w:t>
      </w:r>
      <w:r w:rsidRPr="0064023C">
        <w:rPr>
          <w:color w:val="000000"/>
          <w:position w:val="-12"/>
          <w:sz w:val="28"/>
          <w:lang w:val="uk-UA"/>
        </w:rPr>
        <w:object w:dxaOrig="2280" w:dyaOrig="380">
          <v:shape id="_x0000_i1051" type="#_x0000_t75" style="width:114pt;height:19pt" o:ole="">
            <v:imagedata r:id="rId54" o:title=""/>
          </v:shape>
          <o:OLEObject Type="Embed" ProgID="Equation.3" ShapeID="_x0000_i1051" DrawAspect="Content" ObjectID="_1803884200" r:id="rId55"/>
        </w:object>
      </w:r>
      <w:r>
        <w:rPr>
          <w:color w:val="000000"/>
          <w:sz w:val="28"/>
          <w:lang w:val="uk-UA"/>
        </w:rPr>
        <w:t xml:space="preserve">. </w:t>
      </w:r>
      <w:r w:rsidRPr="0064023C">
        <w:rPr>
          <w:color w:val="000000"/>
          <w:sz w:val="28"/>
          <w:lang w:val="uk-UA"/>
        </w:rPr>
        <w:tab/>
        <w:t>(3.20)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Маска фільтра може бути отримана шляхом </w:t>
      </w:r>
      <w:proofErr w:type="spellStart"/>
      <w:r w:rsidRPr="0064023C">
        <w:rPr>
          <w:color w:val="000000"/>
          <w:sz w:val="28"/>
          <w:lang w:val="uk-UA"/>
        </w:rPr>
        <w:t>зворотнього</w:t>
      </w:r>
      <w:proofErr w:type="spellEnd"/>
      <w:r w:rsidRPr="0064023C">
        <w:rPr>
          <w:color w:val="000000"/>
          <w:sz w:val="28"/>
          <w:lang w:val="uk-UA"/>
        </w:rPr>
        <w:t xml:space="preserve"> перетворення Фур’є частотної передаточної функції оптимального фільтра </w:t>
      </w:r>
      <w:r w:rsidRPr="0064023C">
        <w:rPr>
          <w:color w:val="000000"/>
          <w:position w:val="-12"/>
          <w:sz w:val="28"/>
          <w:szCs w:val="28"/>
          <w:lang w:val="uk-UA"/>
        </w:rPr>
        <w:object w:dxaOrig="1660" w:dyaOrig="380">
          <v:shape id="_x0000_i1052" type="#_x0000_t75" style="width:83pt;height:19pt" o:ole="">
            <v:imagedata r:id="rId56" o:title=""/>
          </v:shape>
          <o:OLEObject Type="Embed" ProgID="Equation.3" ShapeID="_x0000_i1052" DrawAspect="Content" ObjectID="_1803884201" r:id="rId57"/>
        </w:object>
      </w:r>
      <w:r>
        <w:rPr>
          <w:color w:val="000000"/>
          <w:sz w:val="28"/>
          <w:szCs w:val="28"/>
          <w:lang w:val="uk-UA"/>
        </w:rPr>
        <w:t xml:space="preserve"> </w:t>
      </w:r>
      <w:r w:rsidRPr="0064023C">
        <w:rPr>
          <w:color w:val="000000"/>
          <w:sz w:val="28"/>
          <w:lang w:val="uk-UA"/>
        </w:rPr>
        <w:t>та дискретизації отриманого резул</w:t>
      </w:r>
      <w:r w:rsidRPr="0064023C">
        <w:rPr>
          <w:color w:val="000000"/>
          <w:sz w:val="28"/>
          <w:lang w:val="uk-UA"/>
        </w:rPr>
        <w:t>ь</w:t>
      </w:r>
      <w:r w:rsidRPr="0064023C">
        <w:rPr>
          <w:color w:val="000000"/>
          <w:sz w:val="28"/>
          <w:lang w:val="uk-UA"/>
        </w:rPr>
        <w:t>тату [</w:t>
      </w:r>
      <w:r>
        <w:rPr>
          <w:color w:val="000000"/>
          <w:sz w:val="28"/>
          <w:lang w:val="uk-UA"/>
        </w:rPr>
        <w:t>161</w:t>
      </w:r>
      <w:r w:rsidRPr="0064023C">
        <w:rPr>
          <w:color w:val="000000"/>
          <w:sz w:val="28"/>
          <w:lang w:val="uk-UA"/>
        </w:rPr>
        <w:t xml:space="preserve">].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 xml:space="preserve">3. Розроблений в даному підрозділі метод алгоритмічної компенсації випадкових похибок на основі усереднення послідовності нерухомих </w:t>
      </w:r>
      <w:proofErr w:type="spellStart"/>
      <w:r w:rsidRPr="0064023C">
        <w:rPr>
          <w:sz w:val="28"/>
          <w:szCs w:val="28"/>
          <w:lang w:val="uk-UA"/>
        </w:rPr>
        <w:t>віде</w:t>
      </w:r>
      <w:r w:rsidRPr="0064023C">
        <w:rPr>
          <w:sz w:val="28"/>
          <w:szCs w:val="28"/>
          <w:lang w:val="uk-UA"/>
        </w:rPr>
        <w:t>о</w:t>
      </w:r>
      <w:r w:rsidRPr="0064023C">
        <w:rPr>
          <w:color w:val="000000"/>
          <w:sz w:val="28"/>
          <w:lang w:val="uk-UA"/>
        </w:rPr>
        <w:t>зображень</w:t>
      </w:r>
      <w:proofErr w:type="spellEnd"/>
      <w:r w:rsidRPr="0064023C">
        <w:rPr>
          <w:color w:val="000000"/>
          <w:sz w:val="28"/>
          <w:lang w:val="uk-UA"/>
        </w:rPr>
        <w:t xml:space="preserve"> ОВ згідно формули (3.18).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 xml:space="preserve">Результати експериментальних досліджень наведено на рис. 3.4, 3.5 та в табл. В.4 – В.7.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>Для оцінки точності методів фільтрації використовувалися середнь</w:t>
      </w:r>
      <w:r w:rsidRPr="0064023C">
        <w:rPr>
          <w:color w:val="000000"/>
          <w:sz w:val="28"/>
          <w:lang w:val="uk-UA"/>
        </w:rPr>
        <w:t>о</w:t>
      </w:r>
      <w:r w:rsidRPr="0064023C">
        <w:rPr>
          <w:color w:val="000000"/>
          <w:sz w:val="28"/>
          <w:lang w:val="uk-UA"/>
        </w:rPr>
        <w:t xml:space="preserve">квадратична похибка амплітуди </w:t>
      </w:r>
      <w:proofErr w:type="spellStart"/>
      <w:r w:rsidRPr="0064023C">
        <w:rPr>
          <w:color w:val="000000"/>
          <w:sz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lang w:val="uk-UA"/>
        </w:rPr>
        <w:t xml:space="preserve"> (3.1) та похибка в</w:t>
      </w:r>
      <w:r w:rsidRPr="0064023C">
        <w:rPr>
          <w:color w:val="000000"/>
          <w:sz w:val="28"/>
          <w:lang w:val="uk-UA"/>
        </w:rPr>
        <w:t>и</w:t>
      </w:r>
      <w:r w:rsidRPr="0064023C">
        <w:rPr>
          <w:color w:val="000000"/>
          <w:sz w:val="28"/>
          <w:lang w:val="uk-UA"/>
        </w:rPr>
        <w:t>значення координат ко</w:t>
      </w:r>
      <w:r w:rsidRPr="0064023C">
        <w:rPr>
          <w:color w:val="000000"/>
          <w:sz w:val="28"/>
          <w:lang w:val="uk-UA"/>
        </w:rPr>
        <w:t>н</w:t>
      </w:r>
      <w:r w:rsidRPr="0064023C">
        <w:rPr>
          <w:color w:val="000000"/>
          <w:sz w:val="28"/>
          <w:lang w:val="uk-UA"/>
        </w:rPr>
        <w:t xml:space="preserve">туру ОВ (3.4).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>Загальні умови дослідження методів фільтрації: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>– </w:t>
      </w:r>
      <w:r w:rsidRPr="0064023C">
        <w:rPr>
          <w:sz w:val="28"/>
          <w:szCs w:val="28"/>
          <w:lang w:val="uk-UA"/>
        </w:rPr>
        <w:t>на основі чисельного моделювання</w:t>
      </w:r>
      <w:r w:rsidRPr="0064023C">
        <w:rPr>
          <w:color w:val="000000"/>
          <w:sz w:val="28"/>
          <w:szCs w:val="28"/>
          <w:lang w:val="uk-UA"/>
        </w:rPr>
        <w:t xml:space="preserve"> формуються </w:t>
      </w:r>
      <w:proofErr w:type="spellStart"/>
      <w:r w:rsidRPr="0064023C">
        <w:rPr>
          <w:color w:val="000000"/>
          <w:sz w:val="28"/>
          <w:szCs w:val="28"/>
          <w:lang w:val="uk-UA"/>
        </w:rPr>
        <w:t>відео</w:t>
      </w:r>
      <w:r w:rsidRPr="0064023C">
        <w:rPr>
          <w:sz w:val="28"/>
          <w:szCs w:val="28"/>
          <w:lang w:val="uk-UA"/>
        </w:rPr>
        <w:t>зображення</w:t>
      </w:r>
      <w:proofErr w:type="spellEnd"/>
      <w:r w:rsidRPr="0064023C">
        <w:rPr>
          <w:sz w:val="28"/>
          <w:szCs w:val="28"/>
          <w:lang w:val="uk-UA"/>
        </w:rPr>
        <w:t xml:space="preserve"> т</w:t>
      </w:r>
      <w:r w:rsidRPr="0064023C">
        <w:rPr>
          <w:sz w:val="28"/>
          <w:szCs w:val="28"/>
          <w:lang w:val="uk-UA"/>
        </w:rPr>
        <w:t>е</w:t>
      </w:r>
      <w:r w:rsidRPr="0064023C">
        <w:rPr>
          <w:sz w:val="28"/>
          <w:szCs w:val="28"/>
          <w:lang w:val="uk-UA"/>
        </w:rPr>
        <w:t xml:space="preserve">стового ОВ </w:t>
      </w:r>
      <w:r w:rsidRPr="0064023C">
        <w:rPr>
          <w:color w:val="000000"/>
          <w:sz w:val="28"/>
          <w:szCs w:val="28"/>
          <w:lang w:val="uk-UA"/>
        </w:rPr>
        <w:t xml:space="preserve">з співвідношенням сигнал/шум 55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та довжиною перепаду яс</w:t>
      </w:r>
      <w:r w:rsidRPr="0064023C">
        <w:rPr>
          <w:color w:val="000000"/>
          <w:sz w:val="28"/>
          <w:szCs w:val="28"/>
          <w:lang w:val="uk-UA"/>
        </w:rPr>
        <w:t>к</w:t>
      </w:r>
      <w:r w:rsidRPr="0064023C">
        <w:rPr>
          <w:color w:val="000000"/>
          <w:sz w:val="28"/>
          <w:szCs w:val="28"/>
          <w:lang w:val="uk-UA"/>
        </w:rPr>
        <w:t xml:space="preserve">равості в рядку 6 </w:t>
      </w:r>
      <w:proofErr w:type="spellStart"/>
      <w:r w:rsidRPr="0064023C">
        <w:rPr>
          <w:color w:val="000000"/>
          <w:sz w:val="28"/>
          <w:szCs w:val="28"/>
          <w:lang w:val="uk-UA"/>
        </w:rPr>
        <w:t>д.т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. (цей перепад утворює контур ОВ), а також співвідношенням сигнал/шум 40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та довжиною перепаду яскравості в ря</w:t>
      </w:r>
      <w:r w:rsidRPr="0064023C">
        <w:rPr>
          <w:color w:val="000000"/>
          <w:sz w:val="28"/>
          <w:szCs w:val="28"/>
          <w:lang w:val="uk-UA"/>
        </w:rPr>
        <w:t>д</w:t>
      </w:r>
      <w:r w:rsidRPr="0064023C">
        <w:rPr>
          <w:color w:val="000000"/>
          <w:sz w:val="28"/>
          <w:szCs w:val="28"/>
          <w:lang w:val="uk-UA"/>
        </w:rPr>
        <w:t xml:space="preserve">ку </w:t>
      </w:r>
      <w:proofErr w:type="spellStart"/>
      <w:r w:rsidRPr="0064023C">
        <w:rPr>
          <w:color w:val="000000"/>
          <w:sz w:val="28"/>
          <w:szCs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12 </w:t>
      </w:r>
      <w:proofErr w:type="spellStart"/>
      <w:r w:rsidRPr="0064023C">
        <w:rPr>
          <w:color w:val="000000"/>
          <w:sz w:val="28"/>
          <w:szCs w:val="28"/>
          <w:lang w:val="uk-UA"/>
        </w:rPr>
        <w:t>д.т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.;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 xml:space="preserve">– тестовий ОВ – це еліпс з випадковими значеннями довжини осей та кута просторової орієнтації;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 xml:space="preserve">– реальні </w:t>
      </w:r>
      <w:proofErr w:type="spellStart"/>
      <w:r w:rsidRPr="0064023C">
        <w:rPr>
          <w:color w:val="000000"/>
          <w:sz w:val="28"/>
          <w:szCs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формуються ПФВЗ (цифровим фотоапар</w:t>
      </w:r>
      <w:r w:rsidRPr="0064023C">
        <w:rPr>
          <w:color w:val="000000"/>
          <w:sz w:val="28"/>
          <w:szCs w:val="28"/>
          <w:lang w:val="uk-UA"/>
        </w:rPr>
        <w:t>а</w:t>
      </w:r>
      <w:r w:rsidRPr="0064023C">
        <w:rPr>
          <w:color w:val="000000"/>
          <w:sz w:val="28"/>
          <w:szCs w:val="28"/>
          <w:lang w:val="uk-UA"/>
        </w:rPr>
        <w:t xml:space="preserve">том та відеокамерою); </w:t>
      </w:r>
    </w:p>
    <w:p w:rsidR="00AB5E1B" w:rsidRPr="0064023C" w:rsidRDefault="00AB5E1B" w:rsidP="00AB5E1B">
      <w:pPr>
        <w:jc w:val="center"/>
        <w:outlineLvl w:val="0"/>
        <w:rPr>
          <w:sz w:val="28"/>
          <w:szCs w:val="28"/>
          <w:lang w:val="uk-UA"/>
        </w:rPr>
      </w:pPr>
      <w:r w:rsidRPr="0064023C">
        <w:rPr>
          <w:sz w:val="28"/>
          <w:szCs w:val="28"/>
          <w:lang w:val="uk-UA"/>
        </w:rPr>
        <w:br w:type="page"/>
      </w:r>
      <w:r w:rsidRPr="0064023C">
        <w:rPr>
          <w:noProof/>
          <w:lang w:val="uk-UA" w:eastAsia="uk-UA"/>
        </w:rPr>
        <w:lastRenderedPageBreak/>
        <w:drawing>
          <wp:inline distT="0" distB="0" distL="0" distR="0">
            <wp:extent cx="4902200" cy="417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1B" w:rsidRPr="0064023C" w:rsidRDefault="00AB5E1B" w:rsidP="00AB5E1B">
      <w:pPr>
        <w:jc w:val="center"/>
        <w:outlineLvl w:val="0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-620395</wp:posOffset>
                </wp:positionV>
                <wp:extent cx="927735" cy="313055"/>
                <wp:effectExtent l="2540" t="3175" r="3175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E1B" w:rsidRPr="00337F3C" w:rsidRDefault="00AB5E1B" w:rsidP="00AB5E1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337F3C">
                              <w:rPr>
                                <w:sz w:val="22"/>
                                <w:szCs w:val="22"/>
                                <w:lang w:val="uk-UA"/>
                              </w:rPr>
                              <w:t>теор</w:t>
                            </w:r>
                            <w:r w:rsidRPr="00337F3C">
                              <w:rPr>
                                <w:sz w:val="22"/>
                                <w:szCs w:val="22"/>
                                <w:lang w:val="uk-UA"/>
                              </w:rPr>
                              <w:t>е</w:t>
                            </w:r>
                            <w:r w:rsidRPr="00337F3C">
                              <w:rPr>
                                <w:sz w:val="22"/>
                                <w:szCs w:val="22"/>
                                <w:lang w:val="uk-UA"/>
                              </w:rPr>
                              <w:t>тична межа точн</w:t>
                            </w:r>
                            <w:r w:rsidRPr="00337F3C">
                              <w:rPr>
                                <w:sz w:val="22"/>
                                <w:szCs w:val="22"/>
                                <w:lang w:val="uk-UA"/>
                              </w:rPr>
                              <w:t>о</w:t>
                            </w:r>
                            <w:r w:rsidRPr="00337F3C">
                              <w:rPr>
                                <w:sz w:val="22"/>
                                <w:szCs w:val="22"/>
                                <w:lang w:val="uk-UA"/>
                              </w:rPr>
                              <w:t>сті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82.65pt;margin-top:-48.85pt;width:73.05pt;height:2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" o:allowincell="f" stroked="f">
                <v:textbox inset="0,0,0,0">
                  <w:txbxContent>
                    <w:p w:rsidR="00AB5E1B" w:rsidRPr="00337F3C" w:rsidRDefault="00AB5E1B" w:rsidP="00AB5E1B">
                      <w:pPr>
                        <w:jc w:val="center"/>
                        <w:rPr>
                          <w:sz w:val="22"/>
                          <w:szCs w:val="22"/>
                          <w:lang w:val="uk-UA"/>
                        </w:rPr>
                      </w:pPr>
                      <w:r w:rsidRPr="00337F3C">
                        <w:rPr>
                          <w:sz w:val="22"/>
                          <w:szCs w:val="22"/>
                          <w:lang w:val="uk-UA"/>
                        </w:rPr>
                        <w:t>теор</w:t>
                      </w:r>
                      <w:r w:rsidRPr="00337F3C">
                        <w:rPr>
                          <w:sz w:val="22"/>
                          <w:szCs w:val="22"/>
                          <w:lang w:val="uk-UA"/>
                        </w:rPr>
                        <w:t>е</w:t>
                      </w:r>
                      <w:r w:rsidRPr="00337F3C">
                        <w:rPr>
                          <w:sz w:val="22"/>
                          <w:szCs w:val="22"/>
                          <w:lang w:val="uk-UA"/>
                        </w:rPr>
                        <w:t>тична межа точн</w:t>
                      </w:r>
                      <w:r w:rsidRPr="00337F3C">
                        <w:rPr>
                          <w:sz w:val="22"/>
                          <w:szCs w:val="22"/>
                          <w:lang w:val="uk-UA"/>
                        </w:rPr>
                        <w:t>о</w:t>
                      </w:r>
                      <w:r w:rsidRPr="00337F3C">
                        <w:rPr>
                          <w:sz w:val="22"/>
                          <w:szCs w:val="22"/>
                          <w:lang w:val="uk-UA"/>
                        </w:rPr>
                        <w:t>сті</w:t>
                      </w:r>
                    </w:p>
                  </w:txbxContent>
                </v:textbox>
              </v:shape>
            </w:pict>
          </mc:Fallback>
        </mc:AlternateContent>
      </w:r>
      <w:r w:rsidRPr="0064023C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-3896360</wp:posOffset>
                </wp:positionV>
                <wp:extent cx="443865" cy="2593340"/>
                <wp:effectExtent l="0" t="3810" r="0" b="317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259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E1B" w:rsidRDefault="00AB5E1B" w:rsidP="00AB5E1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 xml:space="preserve">Похибка визначення координат контуру ОВ,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>д.т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10.1pt;margin-top:-306.8pt;width:34.95pt;height:20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" o:allowincell="f" filled="f" stroked="f">
                <v:textbox style="layout-flow:vertical;mso-layout-flow-alt:bottom-to-top" inset="0,0,0,0">
                  <w:txbxContent>
                    <w:p w:rsidR="00AB5E1B" w:rsidRDefault="00AB5E1B" w:rsidP="00AB5E1B">
                      <w:pPr>
                        <w:jc w:val="center"/>
                      </w:pPr>
                      <w:r>
                        <w:rPr>
                          <w:color w:val="000000"/>
                          <w:sz w:val="28"/>
                          <w:lang w:val="uk-UA"/>
                        </w:rPr>
                        <w:t xml:space="preserve">Похибка визначення координат контуру ОВ, </w:t>
                      </w:r>
                      <w:proofErr w:type="spellStart"/>
                      <w:r>
                        <w:rPr>
                          <w:color w:val="000000"/>
                          <w:sz w:val="28"/>
                          <w:lang w:val="uk-UA"/>
                        </w:rPr>
                        <w:t>д.т</w:t>
                      </w:r>
                      <w:proofErr w:type="spellEnd"/>
                      <w:r>
                        <w:rPr>
                          <w:color w:val="000000"/>
                          <w:sz w:val="28"/>
                          <w:lang w:val="uk-UA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64023C">
        <w:rPr>
          <w:sz w:val="28"/>
          <w:szCs w:val="28"/>
          <w:lang w:val="uk-UA"/>
        </w:rPr>
        <w:t>Рис. 3.4. Резул</w:t>
      </w:r>
      <w:r w:rsidRPr="0064023C">
        <w:rPr>
          <w:sz w:val="28"/>
          <w:szCs w:val="28"/>
          <w:lang w:val="uk-UA"/>
        </w:rPr>
        <w:t>ь</w:t>
      </w:r>
      <w:r w:rsidRPr="0064023C">
        <w:rPr>
          <w:sz w:val="28"/>
          <w:szCs w:val="28"/>
          <w:lang w:val="uk-UA"/>
        </w:rPr>
        <w:t xml:space="preserve">тати дослідження точності методів алгоритмічної компенсації </w:t>
      </w:r>
      <w:r w:rsidRPr="0064023C">
        <w:rPr>
          <w:sz w:val="28"/>
          <w:szCs w:val="28"/>
          <w:lang w:val="uk-UA"/>
        </w:rPr>
        <w:br/>
        <w:t xml:space="preserve">випадкових похибок: 1 – </w:t>
      </w:r>
      <w:proofErr w:type="spellStart"/>
      <w:r w:rsidRPr="0064023C">
        <w:rPr>
          <w:sz w:val="28"/>
          <w:szCs w:val="28"/>
          <w:lang w:val="uk-UA"/>
        </w:rPr>
        <w:t>віде</w:t>
      </w:r>
      <w:r w:rsidRPr="0064023C">
        <w:rPr>
          <w:sz w:val="28"/>
          <w:szCs w:val="28"/>
          <w:lang w:val="uk-UA"/>
        </w:rPr>
        <w:t>о</w:t>
      </w:r>
      <w:r w:rsidRPr="0064023C">
        <w:rPr>
          <w:sz w:val="28"/>
          <w:szCs w:val="28"/>
          <w:lang w:val="uk-UA"/>
        </w:rPr>
        <w:t>зображення</w:t>
      </w:r>
      <w:proofErr w:type="spellEnd"/>
      <w:r w:rsidRPr="0064023C">
        <w:rPr>
          <w:sz w:val="28"/>
          <w:szCs w:val="28"/>
          <w:lang w:val="uk-UA"/>
        </w:rPr>
        <w:t xml:space="preserve"> тестового ОВ </w:t>
      </w:r>
      <w:r w:rsidRPr="0064023C">
        <w:rPr>
          <w:color w:val="000000"/>
          <w:sz w:val="28"/>
          <w:szCs w:val="28"/>
          <w:lang w:val="uk-UA"/>
        </w:rPr>
        <w:t xml:space="preserve">з </w:t>
      </w:r>
      <w:r w:rsidRPr="0064023C">
        <w:rPr>
          <w:color w:val="000000"/>
          <w:position w:val="-12"/>
          <w:sz w:val="28"/>
          <w:szCs w:val="28"/>
          <w:lang w:val="uk-UA"/>
        </w:rPr>
        <w:object w:dxaOrig="560" w:dyaOrig="380">
          <v:shape id="_x0000_i1054" type="#_x0000_t75" style="width:28pt;height:19pt" o:ole="">
            <v:imagedata r:id="rId59" o:title=""/>
          </v:shape>
          <o:OLEObject Type="Embed" ProgID="Equation.3" ShapeID="_x0000_i1054" DrawAspect="Content" ObjectID="_1803884202" r:id="rId60"/>
        </w:object>
      </w:r>
      <w:r w:rsidRPr="0064023C">
        <w:rPr>
          <w:color w:val="000000"/>
          <w:sz w:val="28"/>
          <w:szCs w:val="28"/>
          <w:lang w:val="uk-UA"/>
        </w:rPr>
        <w:t xml:space="preserve">=55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sz w:val="28"/>
          <w:szCs w:val="28"/>
          <w:lang w:val="uk-UA"/>
        </w:rPr>
        <w:t xml:space="preserve"> та </w:t>
      </w:r>
      <w:r w:rsidRPr="0064023C">
        <w:rPr>
          <w:sz w:val="28"/>
          <w:szCs w:val="28"/>
          <w:lang w:val="uk-UA"/>
        </w:rPr>
        <w:br/>
      </w:r>
      <w:proofErr w:type="spellStart"/>
      <w:r w:rsidRPr="0064023C">
        <w:rPr>
          <w:sz w:val="28"/>
          <w:szCs w:val="28"/>
          <w:lang w:val="uk-UA"/>
        </w:rPr>
        <w:t>некорельованими</w:t>
      </w:r>
      <w:proofErr w:type="spellEnd"/>
      <w:r w:rsidRPr="0064023C">
        <w:rPr>
          <w:sz w:val="28"/>
          <w:szCs w:val="28"/>
          <w:lang w:val="uk-UA"/>
        </w:rPr>
        <w:t xml:space="preserve"> похибками; 2 – </w:t>
      </w:r>
      <w:proofErr w:type="spellStart"/>
      <w:r w:rsidRPr="0064023C">
        <w:rPr>
          <w:sz w:val="28"/>
          <w:szCs w:val="28"/>
          <w:lang w:val="uk-UA"/>
        </w:rPr>
        <w:t>відеозобр</w:t>
      </w:r>
      <w:r w:rsidRPr="0064023C">
        <w:rPr>
          <w:sz w:val="28"/>
          <w:szCs w:val="28"/>
          <w:lang w:val="uk-UA"/>
        </w:rPr>
        <w:t>а</w:t>
      </w:r>
      <w:r w:rsidRPr="0064023C">
        <w:rPr>
          <w:sz w:val="28"/>
          <w:szCs w:val="28"/>
          <w:lang w:val="uk-UA"/>
        </w:rPr>
        <w:t>ження</w:t>
      </w:r>
      <w:proofErr w:type="spellEnd"/>
      <w:r w:rsidRPr="0064023C">
        <w:rPr>
          <w:sz w:val="28"/>
          <w:szCs w:val="28"/>
          <w:lang w:val="uk-UA"/>
        </w:rPr>
        <w:t xml:space="preserve"> тестового ОВ</w:t>
      </w:r>
      <w:r w:rsidRPr="0064023C">
        <w:rPr>
          <w:color w:val="000000"/>
          <w:sz w:val="28"/>
          <w:szCs w:val="28"/>
          <w:lang w:val="uk-UA"/>
        </w:rPr>
        <w:t xml:space="preserve"> </w:t>
      </w:r>
      <w:r w:rsidRPr="0064023C">
        <w:rPr>
          <w:color w:val="000000"/>
          <w:sz w:val="28"/>
          <w:szCs w:val="28"/>
          <w:lang w:val="uk-UA"/>
        </w:rPr>
        <w:br/>
        <w:t xml:space="preserve">з </w:t>
      </w:r>
      <w:r w:rsidRPr="0064023C">
        <w:rPr>
          <w:color w:val="000000"/>
          <w:position w:val="-12"/>
          <w:sz w:val="28"/>
          <w:szCs w:val="28"/>
          <w:lang w:val="uk-UA"/>
        </w:rPr>
        <w:object w:dxaOrig="560" w:dyaOrig="380">
          <v:shape id="_x0000_i1055" type="#_x0000_t75" style="width:28pt;height:19pt" o:ole="">
            <v:imagedata r:id="rId61" o:title=""/>
          </v:shape>
          <o:OLEObject Type="Embed" ProgID="Equation.3" ShapeID="_x0000_i1055" DrawAspect="Content" ObjectID="_1803884203" r:id="rId62"/>
        </w:object>
      </w:r>
      <w:r w:rsidRPr="0064023C">
        <w:rPr>
          <w:color w:val="000000"/>
          <w:sz w:val="28"/>
          <w:szCs w:val="28"/>
          <w:lang w:val="uk-UA"/>
        </w:rPr>
        <w:t xml:space="preserve">=55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sz w:val="28"/>
          <w:szCs w:val="28"/>
          <w:lang w:val="uk-UA"/>
        </w:rPr>
        <w:t xml:space="preserve"> та </w:t>
      </w:r>
      <w:proofErr w:type="spellStart"/>
      <w:r w:rsidRPr="0064023C">
        <w:rPr>
          <w:sz w:val="28"/>
          <w:szCs w:val="28"/>
          <w:lang w:val="uk-UA"/>
        </w:rPr>
        <w:t>корельованими</w:t>
      </w:r>
      <w:proofErr w:type="spellEnd"/>
      <w:r w:rsidRPr="0064023C">
        <w:rPr>
          <w:sz w:val="28"/>
          <w:szCs w:val="28"/>
          <w:lang w:val="uk-UA"/>
        </w:rPr>
        <w:t xml:space="preserve"> похибками (</w:t>
      </w:r>
      <w:r w:rsidRPr="0064023C">
        <w:rPr>
          <w:position w:val="-16"/>
          <w:sz w:val="28"/>
          <w:szCs w:val="28"/>
          <w:lang w:val="uk-UA"/>
        </w:rPr>
        <w:object w:dxaOrig="2079" w:dyaOrig="420">
          <v:shape id="_x0000_i1056" type="#_x0000_t75" style="width:104pt;height:21pt" o:ole="">
            <v:imagedata r:id="rId63" o:title=""/>
          </v:shape>
          <o:OLEObject Type="Embed" ProgID="Equation.3" ShapeID="_x0000_i1056" DrawAspect="Content" ObjectID="_1803884204" r:id="rId64"/>
        </w:object>
      </w:r>
      <w:r w:rsidRPr="0064023C">
        <w:rPr>
          <w:sz w:val="28"/>
          <w:szCs w:val="28"/>
          <w:lang w:val="uk-UA"/>
        </w:rPr>
        <w:t xml:space="preserve"> (</w:t>
      </w:r>
      <w:proofErr w:type="spellStart"/>
      <w:r w:rsidRPr="0064023C">
        <w:rPr>
          <w:sz w:val="28"/>
          <w:szCs w:val="28"/>
          <w:lang w:val="uk-UA"/>
        </w:rPr>
        <w:t>д.т</w:t>
      </w:r>
      <w:proofErr w:type="spellEnd"/>
      <w:r w:rsidRPr="0064023C">
        <w:rPr>
          <w:sz w:val="28"/>
          <w:szCs w:val="28"/>
          <w:lang w:val="uk-UA"/>
        </w:rPr>
        <w:t>.)</w:t>
      </w:r>
      <w:r w:rsidRPr="0064023C">
        <w:rPr>
          <w:sz w:val="28"/>
          <w:szCs w:val="28"/>
          <w:vertAlign w:val="superscript"/>
          <w:lang w:val="uk-UA"/>
        </w:rPr>
        <w:t>-1</w:t>
      </w:r>
      <w:r w:rsidRPr="0064023C">
        <w:rPr>
          <w:sz w:val="28"/>
          <w:szCs w:val="28"/>
          <w:lang w:val="uk-UA"/>
        </w:rPr>
        <w:t xml:space="preserve">); </w:t>
      </w:r>
      <w:r w:rsidRPr="0064023C">
        <w:rPr>
          <w:sz w:val="28"/>
          <w:szCs w:val="28"/>
          <w:lang w:val="uk-UA"/>
        </w:rPr>
        <w:br/>
        <w:t xml:space="preserve">3 – </w:t>
      </w:r>
      <w:proofErr w:type="spellStart"/>
      <w:r w:rsidRPr="0064023C">
        <w:rPr>
          <w:sz w:val="28"/>
          <w:szCs w:val="28"/>
          <w:lang w:val="uk-UA"/>
        </w:rPr>
        <w:t>відеозображення</w:t>
      </w:r>
      <w:proofErr w:type="spellEnd"/>
      <w:r w:rsidRPr="0064023C">
        <w:rPr>
          <w:sz w:val="28"/>
          <w:szCs w:val="28"/>
          <w:lang w:val="uk-UA"/>
        </w:rPr>
        <w:t xml:space="preserve"> тестового ОВ </w:t>
      </w:r>
      <w:r w:rsidRPr="0064023C">
        <w:rPr>
          <w:color w:val="000000"/>
          <w:sz w:val="28"/>
          <w:szCs w:val="28"/>
          <w:lang w:val="uk-UA"/>
        </w:rPr>
        <w:t xml:space="preserve">з </w:t>
      </w:r>
      <w:r w:rsidRPr="0064023C">
        <w:rPr>
          <w:color w:val="000000"/>
          <w:position w:val="-12"/>
          <w:sz w:val="28"/>
          <w:szCs w:val="28"/>
          <w:lang w:val="uk-UA"/>
        </w:rPr>
        <w:object w:dxaOrig="560" w:dyaOrig="380">
          <v:shape id="_x0000_i1057" type="#_x0000_t75" style="width:28pt;height:19pt" o:ole="">
            <v:imagedata r:id="rId65" o:title=""/>
          </v:shape>
          <o:OLEObject Type="Embed" ProgID="Equation.3" ShapeID="_x0000_i1057" DrawAspect="Content" ObjectID="_1803884205" r:id="rId66"/>
        </w:object>
      </w:r>
      <w:r w:rsidRPr="0064023C">
        <w:rPr>
          <w:color w:val="000000"/>
          <w:sz w:val="28"/>
          <w:szCs w:val="28"/>
          <w:lang w:val="uk-UA"/>
        </w:rPr>
        <w:t xml:space="preserve">=40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sz w:val="28"/>
          <w:szCs w:val="28"/>
          <w:lang w:val="uk-UA"/>
        </w:rPr>
        <w:t xml:space="preserve"> та </w:t>
      </w:r>
      <w:proofErr w:type="spellStart"/>
      <w:r w:rsidRPr="0064023C">
        <w:rPr>
          <w:sz w:val="28"/>
          <w:szCs w:val="28"/>
          <w:lang w:val="uk-UA"/>
        </w:rPr>
        <w:t>некорельованими</w:t>
      </w:r>
      <w:proofErr w:type="spellEnd"/>
      <w:r w:rsidRPr="0064023C">
        <w:rPr>
          <w:sz w:val="28"/>
          <w:szCs w:val="28"/>
          <w:lang w:val="uk-UA"/>
        </w:rPr>
        <w:t xml:space="preserve"> </w:t>
      </w:r>
      <w:r w:rsidRPr="0064023C">
        <w:rPr>
          <w:sz w:val="28"/>
          <w:szCs w:val="28"/>
          <w:lang w:val="uk-UA"/>
        </w:rPr>
        <w:br/>
        <w:t xml:space="preserve">похибками; </w:t>
      </w:r>
      <w:r w:rsidRPr="0064023C">
        <w:rPr>
          <w:spacing w:val="-6"/>
          <w:sz w:val="28"/>
          <w:szCs w:val="28"/>
          <w:lang w:val="uk-UA"/>
        </w:rPr>
        <w:t xml:space="preserve">4 – </w:t>
      </w:r>
      <w:proofErr w:type="spellStart"/>
      <w:r w:rsidRPr="0064023C">
        <w:rPr>
          <w:spacing w:val="-6"/>
          <w:sz w:val="28"/>
          <w:szCs w:val="28"/>
          <w:lang w:val="uk-UA"/>
        </w:rPr>
        <w:t>відеозображення</w:t>
      </w:r>
      <w:proofErr w:type="spellEnd"/>
      <w:r w:rsidRPr="0064023C">
        <w:rPr>
          <w:spacing w:val="-6"/>
          <w:sz w:val="28"/>
          <w:szCs w:val="28"/>
          <w:lang w:val="uk-UA"/>
        </w:rPr>
        <w:t xml:space="preserve"> тестового ОВ</w:t>
      </w:r>
      <w:r w:rsidRPr="0064023C">
        <w:rPr>
          <w:color w:val="000000"/>
          <w:spacing w:val="-6"/>
          <w:sz w:val="28"/>
          <w:szCs w:val="28"/>
          <w:lang w:val="uk-UA"/>
        </w:rPr>
        <w:t xml:space="preserve"> з </w:t>
      </w:r>
      <w:r w:rsidRPr="0064023C">
        <w:rPr>
          <w:color w:val="000000"/>
          <w:spacing w:val="-6"/>
          <w:position w:val="-12"/>
          <w:sz w:val="28"/>
          <w:szCs w:val="28"/>
          <w:lang w:val="uk-UA"/>
        </w:rPr>
        <w:object w:dxaOrig="560" w:dyaOrig="380">
          <v:shape id="_x0000_i1058" type="#_x0000_t75" style="width:28pt;height:19pt" o:ole="">
            <v:imagedata r:id="rId67" o:title=""/>
          </v:shape>
          <o:OLEObject Type="Embed" ProgID="Equation.3" ShapeID="_x0000_i1058" DrawAspect="Content" ObjectID="_1803884206" r:id="rId68"/>
        </w:object>
      </w:r>
      <w:r w:rsidRPr="0064023C">
        <w:rPr>
          <w:color w:val="000000"/>
          <w:spacing w:val="-6"/>
          <w:sz w:val="28"/>
          <w:szCs w:val="28"/>
          <w:lang w:val="uk-UA"/>
        </w:rPr>
        <w:t xml:space="preserve">=40 </w:t>
      </w:r>
      <w:proofErr w:type="spellStart"/>
      <w:r w:rsidRPr="0064023C">
        <w:rPr>
          <w:color w:val="000000"/>
          <w:spacing w:val="-6"/>
          <w:sz w:val="28"/>
          <w:szCs w:val="28"/>
          <w:lang w:val="uk-UA"/>
        </w:rPr>
        <w:t>дБ</w:t>
      </w:r>
      <w:proofErr w:type="spellEnd"/>
      <w:r w:rsidRPr="0064023C">
        <w:rPr>
          <w:spacing w:val="-6"/>
          <w:sz w:val="28"/>
          <w:szCs w:val="28"/>
          <w:lang w:val="uk-UA"/>
        </w:rPr>
        <w:t xml:space="preserve"> та </w:t>
      </w:r>
      <w:proofErr w:type="spellStart"/>
      <w:r w:rsidRPr="0064023C">
        <w:rPr>
          <w:spacing w:val="-6"/>
          <w:sz w:val="28"/>
          <w:szCs w:val="28"/>
          <w:lang w:val="uk-UA"/>
        </w:rPr>
        <w:t>корельов</w:t>
      </w:r>
      <w:r w:rsidRPr="0064023C">
        <w:rPr>
          <w:spacing w:val="-6"/>
          <w:sz w:val="28"/>
          <w:szCs w:val="28"/>
          <w:lang w:val="uk-UA"/>
        </w:rPr>
        <w:t>а</w:t>
      </w:r>
      <w:r w:rsidRPr="0064023C">
        <w:rPr>
          <w:spacing w:val="-6"/>
          <w:sz w:val="28"/>
          <w:szCs w:val="28"/>
          <w:lang w:val="uk-UA"/>
        </w:rPr>
        <w:t>ними</w:t>
      </w:r>
      <w:proofErr w:type="spellEnd"/>
      <w:r w:rsidRPr="0064023C">
        <w:rPr>
          <w:spacing w:val="-6"/>
          <w:sz w:val="28"/>
          <w:szCs w:val="28"/>
          <w:lang w:val="uk-UA"/>
        </w:rPr>
        <w:t xml:space="preserve"> похибками </w:t>
      </w:r>
      <w:r w:rsidRPr="0064023C">
        <w:rPr>
          <w:sz w:val="28"/>
          <w:szCs w:val="28"/>
          <w:lang w:val="uk-UA"/>
        </w:rPr>
        <w:t>(</w:t>
      </w:r>
      <w:r w:rsidRPr="0064023C">
        <w:rPr>
          <w:position w:val="-16"/>
          <w:sz w:val="28"/>
          <w:szCs w:val="28"/>
          <w:lang w:val="uk-UA"/>
        </w:rPr>
        <w:object w:dxaOrig="2079" w:dyaOrig="420">
          <v:shape id="_x0000_i1059" type="#_x0000_t75" style="width:104pt;height:21pt" o:ole="">
            <v:imagedata r:id="rId69" o:title=""/>
          </v:shape>
          <o:OLEObject Type="Embed" ProgID="Equation.3" ShapeID="_x0000_i1059" DrawAspect="Content" ObjectID="_1803884207" r:id="rId70"/>
        </w:object>
      </w:r>
      <w:r w:rsidRPr="0064023C">
        <w:rPr>
          <w:sz w:val="28"/>
          <w:szCs w:val="28"/>
          <w:lang w:val="uk-UA"/>
        </w:rPr>
        <w:t xml:space="preserve"> (</w:t>
      </w:r>
      <w:proofErr w:type="spellStart"/>
      <w:r w:rsidRPr="0064023C">
        <w:rPr>
          <w:sz w:val="28"/>
          <w:szCs w:val="28"/>
          <w:lang w:val="uk-UA"/>
        </w:rPr>
        <w:t>д.т</w:t>
      </w:r>
      <w:proofErr w:type="spellEnd"/>
      <w:r w:rsidRPr="0064023C">
        <w:rPr>
          <w:sz w:val="28"/>
          <w:szCs w:val="28"/>
          <w:lang w:val="uk-UA"/>
        </w:rPr>
        <w:t>.)</w:t>
      </w:r>
      <w:r w:rsidRPr="0064023C">
        <w:rPr>
          <w:sz w:val="28"/>
          <w:szCs w:val="28"/>
          <w:vertAlign w:val="superscript"/>
          <w:lang w:val="uk-UA"/>
        </w:rPr>
        <w:t>-1</w:t>
      </w:r>
      <w:r w:rsidRPr="0064023C">
        <w:rPr>
          <w:sz w:val="28"/>
          <w:szCs w:val="28"/>
          <w:lang w:val="uk-UA"/>
        </w:rPr>
        <w:t>); 5 –</w:t>
      </w:r>
      <w:r>
        <w:rPr>
          <w:sz w:val="28"/>
          <w:szCs w:val="28"/>
          <w:lang w:val="uk-UA"/>
        </w:rPr>
        <w:t xml:space="preserve"> </w:t>
      </w:r>
      <w:proofErr w:type="spellStart"/>
      <w:r w:rsidRPr="0064023C">
        <w:rPr>
          <w:sz w:val="28"/>
          <w:szCs w:val="28"/>
          <w:lang w:val="uk-UA"/>
        </w:rPr>
        <w:t>відеозображення</w:t>
      </w:r>
      <w:proofErr w:type="spellEnd"/>
      <w:r w:rsidRPr="0064023C">
        <w:rPr>
          <w:sz w:val="28"/>
          <w:szCs w:val="28"/>
          <w:lang w:val="uk-UA"/>
        </w:rPr>
        <w:t xml:space="preserve"> </w:t>
      </w:r>
      <w:r w:rsidRPr="0064023C">
        <w:rPr>
          <w:color w:val="000000"/>
          <w:sz w:val="28"/>
          <w:lang w:val="uk-UA"/>
        </w:rPr>
        <w:t xml:space="preserve">поверхні </w:t>
      </w:r>
      <w:r>
        <w:rPr>
          <w:color w:val="000000"/>
          <w:sz w:val="28"/>
          <w:lang w:val="uk-UA"/>
        </w:rPr>
        <w:br/>
      </w:r>
      <w:r w:rsidRPr="0064023C">
        <w:rPr>
          <w:color w:val="000000"/>
          <w:sz w:val="28"/>
          <w:lang w:val="uk-UA"/>
        </w:rPr>
        <w:t>виробу з гр</w:t>
      </w:r>
      <w:r w:rsidRPr="0064023C">
        <w:rPr>
          <w:color w:val="000000"/>
          <w:sz w:val="28"/>
          <w:lang w:val="uk-UA"/>
        </w:rPr>
        <w:t>а</w:t>
      </w:r>
      <w:r w:rsidRPr="0064023C">
        <w:rPr>
          <w:color w:val="000000"/>
          <w:sz w:val="28"/>
          <w:lang w:val="uk-UA"/>
        </w:rPr>
        <w:t xml:space="preserve">ніту </w:t>
      </w:r>
      <w:proofErr w:type="spellStart"/>
      <w:r w:rsidRPr="0064023C">
        <w:rPr>
          <w:color w:val="000000"/>
          <w:sz w:val="28"/>
          <w:lang w:val="uk-UA"/>
        </w:rPr>
        <w:t>Покостівського</w:t>
      </w:r>
      <w:proofErr w:type="spellEnd"/>
      <w:r w:rsidRPr="0064023C">
        <w:rPr>
          <w:color w:val="000000"/>
          <w:sz w:val="28"/>
          <w:lang w:val="uk-UA"/>
        </w:rPr>
        <w:t xml:space="preserve"> родовища (</w:t>
      </w:r>
      <w:r w:rsidRPr="0064023C">
        <w:rPr>
          <w:sz w:val="28"/>
          <w:szCs w:val="28"/>
          <w:lang w:val="uk-UA"/>
        </w:rPr>
        <w:t xml:space="preserve">цифровий фотоапарат </w:t>
      </w:r>
      <w:r>
        <w:rPr>
          <w:sz w:val="28"/>
          <w:szCs w:val="28"/>
          <w:lang w:val="uk-UA"/>
        </w:rPr>
        <w:br/>
      </w:r>
      <w:proofErr w:type="spellStart"/>
      <w:r w:rsidRPr="0064023C">
        <w:rPr>
          <w:spacing w:val="-6"/>
          <w:sz w:val="28"/>
          <w:szCs w:val="28"/>
          <w:lang w:val="uk-UA"/>
        </w:rPr>
        <w:t>Sony</w:t>
      </w:r>
      <w:proofErr w:type="spellEnd"/>
      <w:r w:rsidRPr="0064023C">
        <w:rPr>
          <w:spacing w:val="-6"/>
          <w:sz w:val="28"/>
          <w:szCs w:val="28"/>
          <w:lang w:val="uk-UA"/>
        </w:rPr>
        <w:t xml:space="preserve"> </w:t>
      </w:r>
      <w:proofErr w:type="spellStart"/>
      <w:r w:rsidRPr="0064023C">
        <w:rPr>
          <w:spacing w:val="-6"/>
          <w:sz w:val="28"/>
          <w:szCs w:val="28"/>
          <w:lang w:val="uk-UA"/>
        </w:rPr>
        <w:t>Cyber-Shot</w:t>
      </w:r>
      <w:proofErr w:type="spellEnd"/>
      <w:r w:rsidRPr="0064023C">
        <w:rPr>
          <w:spacing w:val="-6"/>
          <w:sz w:val="28"/>
          <w:szCs w:val="28"/>
          <w:lang w:val="uk-UA"/>
        </w:rPr>
        <w:t xml:space="preserve"> DSC-H9,</w:t>
      </w:r>
      <w:r w:rsidRPr="0064023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нормальні</w:t>
      </w:r>
      <w:r w:rsidRPr="0064023C">
        <w:rPr>
          <w:sz w:val="28"/>
          <w:szCs w:val="28"/>
          <w:lang w:val="uk-UA"/>
        </w:rPr>
        <w:t xml:space="preserve"> умови вимір</w:t>
      </w:r>
      <w:r w:rsidRPr="0064023C">
        <w:rPr>
          <w:sz w:val="28"/>
          <w:szCs w:val="28"/>
          <w:lang w:val="uk-UA"/>
        </w:rPr>
        <w:t>ю</w:t>
      </w:r>
      <w:r w:rsidRPr="0064023C">
        <w:rPr>
          <w:sz w:val="28"/>
          <w:szCs w:val="28"/>
          <w:lang w:val="uk-UA"/>
        </w:rPr>
        <w:t>ван</w:t>
      </w:r>
      <w:r>
        <w:rPr>
          <w:sz w:val="28"/>
          <w:szCs w:val="28"/>
          <w:lang w:val="uk-UA"/>
        </w:rPr>
        <w:t>ня ГП</w:t>
      </w:r>
      <w:r w:rsidRPr="0064023C">
        <w:rPr>
          <w:sz w:val="28"/>
          <w:szCs w:val="28"/>
          <w:lang w:val="uk-UA"/>
        </w:rPr>
        <w:t xml:space="preserve">, </w:t>
      </w:r>
      <w:r w:rsidRPr="0064023C">
        <w:rPr>
          <w:color w:val="000000"/>
          <w:position w:val="-12"/>
          <w:sz w:val="28"/>
          <w:szCs w:val="28"/>
          <w:lang w:val="uk-UA"/>
        </w:rPr>
        <w:object w:dxaOrig="560" w:dyaOrig="380">
          <v:shape id="_x0000_i1060" type="#_x0000_t75" style="width:28pt;height:19pt" o:ole="">
            <v:imagedata r:id="rId71" o:title=""/>
          </v:shape>
          <o:OLEObject Type="Embed" ProgID="Equation.3" ShapeID="_x0000_i1060" DrawAspect="Content" ObjectID="_1803884208" r:id="rId72"/>
        </w:object>
      </w:r>
      <w:r w:rsidRPr="0064023C">
        <w:rPr>
          <w:color w:val="000000"/>
          <w:sz w:val="28"/>
          <w:szCs w:val="28"/>
          <w:lang w:val="uk-UA"/>
        </w:rPr>
        <w:t xml:space="preserve">=55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, </w:t>
      </w:r>
      <w:r w:rsidRPr="0064023C">
        <w:rPr>
          <w:color w:val="000000"/>
          <w:sz w:val="28"/>
          <w:szCs w:val="28"/>
          <w:lang w:val="uk-UA"/>
        </w:rPr>
        <w:br/>
      </w:r>
      <w:r w:rsidRPr="0064023C">
        <w:rPr>
          <w:position w:val="-16"/>
          <w:sz w:val="28"/>
          <w:szCs w:val="28"/>
          <w:lang w:val="uk-UA"/>
        </w:rPr>
        <w:object w:dxaOrig="700" w:dyaOrig="420">
          <v:shape id="_x0000_i1061" type="#_x0000_t75" style="width:35pt;height:21pt" o:ole="">
            <v:imagedata r:id="rId73" o:title=""/>
          </v:shape>
          <o:OLEObject Type="Embed" ProgID="Equation.3" ShapeID="_x0000_i1061" DrawAspect="Content" ObjectID="_1803884209" r:id="rId74"/>
        </w:object>
      </w:r>
      <w:r w:rsidRPr="0064023C">
        <w:rPr>
          <w:sz w:val="28"/>
          <w:szCs w:val="28"/>
          <w:lang w:val="uk-UA"/>
        </w:rPr>
        <w:t>1,446 (</w:t>
      </w:r>
      <w:proofErr w:type="spellStart"/>
      <w:r w:rsidRPr="0064023C">
        <w:rPr>
          <w:sz w:val="28"/>
          <w:szCs w:val="28"/>
          <w:lang w:val="uk-UA"/>
        </w:rPr>
        <w:t>д.т</w:t>
      </w:r>
      <w:proofErr w:type="spellEnd"/>
      <w:r w:rsidRPr="0064023C">
        <w:rPr>
          <w:sz w:val="28"/>
          <w:szCs w:val="28"/>
          <w:lang w:val="uk-UA"/>
        </w:rPr>
        <w:t>.)</w:t>
      </w:r>
      <w:r w:rsidRPr="0064023C">
        <w:rPr>
          <w:sz w:val="28"/>
          <w:szCs w:val="28"/>
          <w:vertAlign w:val="superscript"/>
          <w:lang w:val="uk-UA"/>
        </w:rPr>
        <w:t>-1</w:t>
      </w:r>
      <w:r w:rsidRPr="0064023C">
        <w:rPr>
          <w:sz w:val="28"/>
          <w:szCs w:val="28"/>
          <w:lang w:val="uk-UA"/>
        </w:rPr>
        <w:t xml:space="preserve">, </w:t>
      </w:r>
      <w:r w:rsidRPr="0064023C">
        <w:rPr>
          <w:position w:val="-16"/>
          <w:sz w:val="28"/>
          <w:szCs w:val="28"/>
          <w:lang w:val="uk-UA"/>
        </w:rPr>
        <w:object w:dxaOrig="700" w:dyaOrig="420">
          <v:shape id="_x0000_i1062" type="#_x0000_t75" style="width:35pt;height:21pt" o:ole="">
            <v:imagedata r:id="rId75" o:title=""/>
          </v:shape>
          <o:OLEObject Type="Embed" ProgID="Equation.3" ShapeID="_x0000_i1062" DrawAspect="Content" ObjectID="_1803884210" r:id="rId76"/>
        </w:object>
      </w:r>
      <w:r w:rsidRPr="0064023C">
        <w:rPr>
          <w:sz w:val="28"/>
          <w:szCs w:val="28"/>
          <w:lang w:val="uk-UA"/>
        </w:rPr>
        <w:t>1,277 (</w:t>
      </w:r>
      <w:proofErr w:type="spellStart"/>
      <w:r w:rsidRPr="0064023C">
        <w:rPr>
          <w:sz w:val="28"/>
          <w:szCs w:val="28"/>
          <w:lang w:val="uk-UA"/>
        </w:rPr>
        <w:t>д.т</w:t>
      </w:r>
      <w:proofErr w:type="spellEnd"/>
      <w:r w:rsidRPr="0064023C">
        <w:rPr>
          <w:sz w:val="28"/>
          <w:szCs w:val="28"/>
          <w:lang w:val="uk-UA"/>
        </w:rPr>
        <w:t>.)</w:t>
      </w:r>
      <w:r w:rsidRPr="0064023C">
        <w:rPr>
          <w:sz w:val="28"/>
          <w:szCs w:val="28"/>
          <w:vertAlign w:val="superscript"/>
          <w:lang w:val="uk-UA"/>
        </w:rPr>
        <w:t>-1</w:t>
      </w:r>
      <w:r w:rsidRPr="0064023C">
        <w:rPr>
          <w:color w:val="000000"/>
          <w:sz w:val="28"/>
          <w:lang w:val="uk-UA"/>
        </w:rPr>
        <w:t>)</w:t>
      </w:r>
      <w:r w:rsidRPr="0064023C">
        <w:rPr>
          <w:sz w:val="28"/>
          <w:szCs w:val="28"/>
          <w:lang w:val="uk-UA"/>
        </w:rPr>
        <w:t>; 6 –</w:t>
      </w:r>
      <w:r>
        <w:rPr>
          <w:sz w:val="28"/>
          <w:szCs w:val="28"/>
          <w:lang w:val="uk-UA"/>
        </w:rPr>
        <w:t xml:space="preserve"> </w:t>
      </w:r>
      <w:proofErr w:type="spellStart"/>
      <w:r w:rsidRPr="0064023C">
        <w:rPr>
          <w:sz w:val="28"/>
          <w:szCs w:val="28"/>
          <w:lang w:val="uk-UA"/>
        </w:rPr>
        <w:t>відеозображення</w:t>
      </w:r>
      <w:proofErr w:type="spellEnd"/>
      <w:r w:rsidRPr="0064023C">
        <w:rPr>
          <w:sz w:val="28"/>
          <w:szCs w:val="28"/>
          <w:lang w:val="uk-UA"/>
        </w:rPr>
        <w:t xml:space="preserve"> </w:t>
      </w:r>
      <w:r w:rsidRPr="0064023C">
        <w:rPr>
          <w:color w:val="000000"/>
          <w:sz w:val="28"/>
          <w:lang w:val="uk-UA"/>
        </w:rPr>
        <w:t xml:space="preserve">поверхні виробу з граніту </w:t>
      </w:r>
      <w:proofErr w:type="spellStart"/>
      <w:r w:rsidRPr="0064023C">
        <w:rPr>
          <w:color w:val="000000"/>
          <w:sz w:val="28"/>
          <w:lang w:val="uk-UA"/>
        </w:rPr>
        <w:t>Покостівського</w:t>
      </w:r>
      <w:proofErr w:type="spellEnd"/>
      <w:r w:rsidRPr="0064023C">
        <w:rPr>
          <w:color w:val="000000"/>
          <w:sz w:val="28"/>
          <w:lang w:val="uk-UA"/>
        </w:rPr>
        <w:t xml:space="preserve"> родовища (</w:t>
      </w:r>
      <w:r w:rsidRPr="0064023C">
        <w:rPr>
          <w:sz w:val="28"/>
          <w:szCs w:val="28"/>
          <w:lang w:val="uk-UA"/>
        </w:rPr>
        <w:t xml:space="preserve">відеокамера </w:t>
      </w:r>
      <w:proofErr w:type="spellStart"/>
      <w:r w:rsidRPr="0064023C">
        <w:rPr>
          <w:sz w:val="28"/>
          <w:szCs w:val="28"/>
          <w:lang w:val="uk-UA"/>
        </w:rPr>
        <w:t>Panasonic</w:t>
      </w:r>
      <w:proofErr w:type="spellEnd"/>
      <w:r w:rsidRPr="0064023C">
        <w:rPr>
          <w:sz w:val="28"/>
          <w:szCs w:val="28"/>
          <w:lang w:val="uk-UA"/>
        </w:rPr>
        <w:t xml:space="preserve"> M3000</w:t>
      </w:r>
      <w:r w:rsidRPr="0064023C">
        <w:rPr>
          <w:spacing w:val="-6"/>
          <w:sz w:val="28"/>
          <w:szCs w:val="28"/>
          <w:lang w:val="uk-UA"/>
        </w:rPr>
        <w:t>,</w:t>
      </w:r>
      <w:r w:rsidRPr="0064023C">
        <w:rPr>
          <w:sz w:val="28"/>
          <w:szCs w:val="28"/>
          <w:lang w:val="uk-UA"/>
        </w:rPr>
        <w:t xml:space="preserve"> </w:t>
      </w:r>
      <w:r>
        <w:rPr>
          <w:spacing w:val="-6"/>
          <w:sz w:val="28"/>
          <w:szCs w:val="28"/>
          <w:lang w:val="uk-UA"/>
        </w:rPr>
        <w:t>робочі</w:t>
      </w:r>
      <w:r w:rsidRPr="0064023C">
        <w:rPr>
          <w:spacing w:val="-6"/>
          <w:sz w:val="28"/>
          <w:szCs w:val="28"/>
          <w:lang w:val="uk-UA"/>
        </w:rPr>
        <w:t xml:space="preserve"> </w:t>
      </w:r>
      <w:r>
        <w:rPr>
          <w:spacing w:val="-6"/>
          <w:sz w:val="28"/>
          <w:szCs w:val="28"/>
          <w:lang w:val="uk-UA"/>
        </w:rPr>
        <w:br/>
      </w:r>
      <w:r w:rsidRPr="0064023C">
        <w:rPr>
          <w:spacing w:val="-6"/>
          <w:sz w:val="28"/>
          <w:szCs w:val="28"/>
          <w:lang w:val="uk-UA"/>
        </w:rPr>
        <w:t>умови вим</w:t>
      </w:r>
      <w:r w:rsidRPr="0064023C">
        <w:rPr>
          <w:spacing w:val="-6"/>
          <w:sz w:val="28"/>
          <w:szCs w:val="28"/>
          <w:lang w:val="uk-UA"/>
        </w:rPr>
        <w:t>і</w:t>
      </w:r>
      <w:r w:rsidRPr="0064023C">
        <w:rPr>
          <w:spacing w:val="-6"/>
          <w:sz w:val="28"/>
          <w:szCs w:val="28"/>
          <w:lang w:val="uk-UA"/>
        </w:rPr>
        <w:t>рюван</w:t>
      </w:r>
      <w:r>
        <w:rPr>
          <w:spacing w:val="-6"/>
          <w:sz w:val="28"/>
          <w:szCs w:val="28"/>
          <w:lang w:val="uk-UA"/>
        </w:rPr>
        <w:t>ня ГП</w:t>
      </w:r>
      <w:r w:rsidRPr="0064023C">
        <w:rPr>
          <w:spacing w:val="-6"/>
          <w:sz w:val="28"/>
          <w:szCs w:val="28"/>
          <w:lang w:val="uk-UA"/>
        </w:rPr>
        <w:t xml:space="preserve">, </w:t>
      </w:r>
      <w:r w:rsidRPr="0064023C">
        <w:rPr>
          <w:color w:val="000000"/>
          <w:spacing w:val="-6"/>
          <w:position w:val="-12"/>
          <w:sz w:val="28"/>
          <w:szCs w:val="28"/>
          <w:lang w:val="uk-UA"/>
        </w:rPr>
        <w:object w:dxaOrig="560" w:dyaOrig="380">
          <v:shape id="_x0000_i1063" type="#_x0000_t75" style="width:28pt;height:19pt" o:ole="">
            <v:imagedata r:id="rId77" o:title=""/>
          </v:shape>
          <o:OLEObject Type="Embed" ProgID="Equation.3" ShapeID="_x0000_i1063" DrawAspect="Content" ObjectID="_1803884211" r:id="rId78"/>
        </w:object>
      </w:r>
      <w:r w:rsidRPr="0064023C">
        <w:rPr>
          <w:color w:val="000000"/>
          <w:spacing w:val="-6"/>
          <w:sz w:val="28"/>
          <w:szCs w:val="28"/>
          <w:lang w:val="uk-UA"/>
        </w:rPr>
        <w:t xml:space="preserve">=40 </w:t>
      </w:r>
      <w:proofErr w:type="spellStart"/>
      <w:r w:rsidRPr="0064023C">
        <w:rPr>
          <w:color w:val="000000"/>
          <w:spacing w:val="-6"/>
          <w:sz w:val="28"/>
          <w:szCs w:val="28"/>
          <w:lang w:val="uk-UA"/>
        </w:rPr>
        <w:t>дБ</w:t>
      </w:r>
      <w:proofErr w:type="spellEnd"/>
      <w:r w:rsidRPr="0064023C">
        <w:rPr>
          <w:color w:val="000000"/>
          <w:spacing w:val="-6"/>
          <w:sz w:val="28"/>
          <w:szCs w:val="28"/>
          <w:lang w:val="uk-UA"/>
        </w:rPr>
        <w:t xml:space="preserve">, </w:t>
      </w:r>
      <w:r w:rsidRPr="0064023C">
        <w:rPr>
          <w:spacing w:val="-6"/>
          <w:position w:val="-16"/>
          <w:sz w:val="28"/>
          <w:szCs w:val="28"/>
          <w:lang w:val="uk-UA"/>
        </w:rPr>
        <w:object w:dxaOrig="700" w:dyaOrig="420">
          <v:shape id="_x0000_i1064" type="#_x0000_t75" style="width:35pt;height:21pt" o:ole="">
            <v:imagedata r:id="rId79" o:title=""/>
          </v:shape>
          <o:OLEObject Type="Embed" ProgID="Equation.3" ShapeID="_x0000_i1064" DrawAspect="Content" ObjectID="_1803884212" r:id="rId80"/>
        </w:object>
      </w:r>
      <w:r w:rsidRPr="0064023C">
        <w:rPr>
          <w:spacing w:val="-6"/>
          <w:sz w:val="28"/>
          <w:szCs w:val="28"/>
          <w:lang w:val="uk-UA"/>
        </w:rPr>
        <w:t>1,446 (</w:t>
      </w:r>
      <w:proofErr w:type="spellStart"/>
      <w:r w:rsidRPr="0064023C">
        <w:rPr>
          <w:spacing w:val="-6"/>
          <w:sz w:val="28"/>
          <w:szCs w:val="28"/>
          <w:lang w:val="uk-UA"/>
        </w:rPr>
        <w:t>д.т</w:t>
      </w:r>
      <w:proofErr w:type="spellEnd"/>
      <w:r w:rsidRPr="0064023C">
        <w:rPr>
          <w:spacing w:val="-6"/>
          <w:sz w:val="28"/>
          <w:szCs w:val="28"/>
          <w:lang w:val="uk-UA"/>
        </w:rPr>
        <w:t>.)</w:t>
      </w:r>
      <w:r w:rsidRPr="0064023C">
        <w:rPr>
          <w:spacing w:val="-6"/>
          <w:sz w:val="28"/>
          <w:szCs w:val="28"/>
          <w:vertAlign w:val="superscript"/>
          <w:lang w:val="uk-UA"/>
        </w:rPr>
        <w:t>-1</w:t>
      </w:r>
      <w:r w:rsidRPr="0064023C">
        <w:rPr>
          <w:spacing w:val="-6"/>
          <w:sz w:val="28"/>
          <w:szCs w:val="28"/>
          <w:lang w:val="uk-UA"/>
        </w:rPr>
        <w:t xml:space="preserve">, </w:t>
      </w:r>
      <w:r w:rsidRPr="0064023C">
        <w:rPr>
          <w:spacing w:val="-6"/>
          <w:position w:val="-16"/>
          <w:sz w:val="28"/>
          <w:szCs w:val="28"/>
          <w:lang w:val="uk-UA"/>
        </w:rPr>
        <w:object w:dxaOrig="700" w:dyaOrig="420">
          <v:shape id="_x0000_i1065" type="#_x0000_t75" style="width:35pt;height:21pt" o:ole="">
            <v:imagedata r:id="rId81" o:title=""/>
          </v:shape>
          <o:OLEObject Type="Embed" ProgID="Equation.3" ShapeID="_x0000_i1065" DrawAspect="Content" ObjectID="_1803884213" r:id="rId82"/>
        </w:object>
      </w:r>
      <w:r w:rsidRPr="0064023C">
        <w:rPr>
          <w:spacing w:val="-6"/>
          <w:sz w:val="28"/>
          <w:szCs w:val="28"/>
          <w:lang w:val="uk-UA"/>
        </w:rPr>
        <w:t>1,277 (</w:t>
      </w:r>
      <w:proofErr w:type="spellStart"/>
      <w:r w:rsidRPr="0064023C">
        <w:rPr>
          <w:spacing w:val="-6"/>
          <w:sz w:val="28"/>
          <w:szCs w:val="28"/>
          <w:lang w:val="uk-UA"/>
        </w:rPr>
        <w:t>д.т</w:t>
      </w:r>
      <w:proofErr w:type="spellEnd"/>
      <w:r w:rsidRPr="0064023C">
        <w:rPr>
          <w:spacing w:val="-6"/>
          <w:sz w:val="28"/>
          <w:szCs w:val="28"/>
          <w:lang w:val="uk-UA"/>
        </w:rPr>
        <w:t>.)</w:t>
      </w:r>
      <w:r w:rsidRPr="0064023C">
        <w:rPr>
          <w:spacing w:val="-6"/>
          <w:sz w:val="28"/>
          <w:szCs w:val="28"/>
          <w:vertAlign w:val="superscript"/>
          <w:lang w:val="uk-UA"/>
        </w:rPr>
        <w:t>-1</w:t>
      </w:r>
      <w:r w:rsidRPr="0064023C">
        <w:rPr>
          <w:color w:val="000000"/>
          <w:spacing w:val="-6"/>
          <w:sz w:val="28"/>
          <w:lang w:val="uk-UA"/>
        </w:rPr>
        <w:t>)</w:t>
      </w:r>
    </w:p>
    <w:p w:rsidR="00AB5E1B" w:rsidRPr="0064023C" w:rsidRDefault="00AB5E1B" w:rsidP="00AB5E1B">
      <w:pPr>
        <w:jc w:val="center"/>
        <w:outlineLvl w:val="0"/>
        <w:rPr>
          <w:color w:val="000000"/>
          <w:sz w:val="28"/>
          <w:szCs w:val="28"/>
          <w:lang w:val="uk-UA"/>
        </w:rPr>
      </w:pPr>
    </w:p>
    <w:p w:rsidR="00AB5E1B" w:rsidRPr="0064023C" w:rsidRDefault="00AB5E1B" w:rsidP="00AB5E1B">
      <w:pPr>
        <w:jc w:val="center"/>
        <w:outlineLvl w:val="0"/>
        <w:rPr>
          <w:sz w:val="28"/>
          <w:szCs w:val="28"/>
          <w:lang w:val="uk-UA"/>
        </w:rPr>
      </w:pPr>
      <w:r w:rsidRPr="0064023C">
        <w:rPr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299720</wp:posOffset>
                </wp:positionV>
                <wp:extent cx="443865" cy="2593340"/>
                <wp:effectExtent l="4445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259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E1B" w:rsidRDefault="00AB5E1B" w:rsidP="00AB5E1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 xml:space="preserve">Похибка визначення координат контуру ОВ,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>д.т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11.3pt;margin-top:23.6pt;width:34.95pt;height:20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" o:allowincell="f" filled="f" stroked="f">
                <v:textbox style="layout-flow:vertical;mso-layout-flow-alt:bottom-to-top" inset="0,0,0,0">
                  <w:txbxContent>
                    <w:p w:rsidR="00AB5E1B" w:rsidRDefault="00AB5E1B" w:rsidP="00AB5E1B">
                      <w:pPr>
                        <w:jc w:val="center"/>
                      </w:pPr>
                      <w:r>
                        <w:rPr>
                          <w:color w:val="000000"/>
                          <w:sz w:val="28"/>
                          <w:lang w:val="uk-UA"/>
                        </w:rPr>
                        <w:t xml:space="preserve">Похибка визначення координат контуру ОВ, </w:t>
                      </w:r>
                      <w:proofErr w:type="spellStart"/>
                      <w:r>
                        <w:rPr>
                          <w:color w:val="000000"/>
                          <w:sz w:val="28"/>
                          <w:lang w:val="uk-UA"/>
                        </w:rPr>
                        <w:t>д.т</w:t>
                      </w:r>
                      <w:proofErr w:type="spellEnd"/>
                      <w:r>
                        <w:rPr>
                          <w:color w:val="000000"/>
                          <w:sz w:val="28"/>
                          <w:lang w:val="uk-UA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64023C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1731010</wp:posOffset>
                </wp:positionH>
                <wp:positionV relativeFrom="paragraph">
                  <wp:posOffset>3245485</wp:posOffset>
                </wp:positionV>
                <wp:extent cx="2900045" cy="424815"/>
                <wp:effectExtent l="1270" t="2540" r="3810" b="127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E1B" w:rsidRDefault="00AB5E1B" w:rsidP="00AB5E1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 xml:space="preserve">Кількість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>відеозображень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br/>
                              <w:t xml:space="preserve">що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>усер</w:t>
                            </w:r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>днюються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136.3pt;margin-top:255.55pt;width:228.35pt;height:3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" o:allowincell="f" filled="f" stroked="f">
                <v:textbox inset="0,0,0,0">
                  <w:txbxContent>
                    <w:p w:rsidR="00AB5E1B" w:rsidRDefault="00AB5E1B" w:rsidP="00AB5E1B">
                      <w:pPr>
                        <w:jc w:val="center"/>
                      </w:pPr>
                      <w:r>
                        <w:rPr>
                          <w:color w:val="000000"/>
                          <w:sz w:val="28"/>
                          <w:lang w:val="uk-UA"/>
                        </w:rPr>
                        <w:t xml:space="preserve">Кількість </w:t>
                      </w:r>
                      <w:proofErr w:type="spellStart"/>
                      <w:r>
                        <w:rPr>
                          <w:color w:val="000000"/>
                          <w:sz w:val="28"/>
                          <w:lang w:val="uk-UA"/>
                        </w:rPr>
                        <w:t>відеозображень</w:t>
                      </w:r>
                      <w:proofErr w:type="spellEnd"/>
                      <w:r>
                        <w:rPr>
                          <w:color w:val="000000"/>
                          <w:sz w:val="28"/>
                          <w:lang w:val="uk-UA"/>
                        </w:rPr>
                        <w:t xml:space="preserve">, </w:t>
                      </w:r>
                      <w:r>
                        <w:rPr>
                          <w:color w:val="000000"/>
                          <w:sz w:val="28"/>
                          <w:lang w:val="uk-UA"/>
                        </w:rPr>
                        <w:br/>
                        <w:t xml:space="preserve">що </w:t>
                      </w:r>
                      <w:proofErr w:type="spellStart"/>
                      <w:r>
                        <w:rPr>
                          <w:color w:val="000000"/>
                          <w:sz w:val="28"/>
                          <w:lang w:val="uk-UA"/>
                        </w:rPr>
                        <w:t>усер</w:t>
                      </w:r>
                      <w:r>
                        <w:rPr>
                          <w:color w:val="000000"/>
                          <w:sz w:val="28"/>
                          <w:lang w:val="uk-UA"/>
                        </w:rPr>
                        <w:t>е</w:t>
                      </w:r>
                      <w:r>
                        <w:rPr>
                          <w:color w:val="000000"/>
                          <w:sz w:val="28"/>
                          <w:lang w:val="uk-UA"/>
                        </w:rPr>
                        <w:t>днюються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4023C">
        <w:rPr>
          <w:noProof/>
          <w:lang w:val="uk-UA" w:eastAsia="uk-UA"/>
        </w:rPr>
        <w:drawing>
          <wp:inline distT="0" distB="0" distL="0" distR="0">
            <wp:extent cx="4902200" cy="335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1B" w:rsidRPr="0064023C" w:rsidRDefault="00AB5E1B" w:rsidP="00AB5E1B">
      <w:pPr>
        <w:jc w:val="center"/>
        <w:outlineLvl w:val="0"/>
        <w:rPr>
          <w:sz w:val="28"/>
          <w:szCs w:val="28"/>
          <w:lang w:val="uk-UA"/>
        </w:rPr>
      </w:pPr>
    </w:p>
    <w:p w:rsidR="00AB5E1B" w:rsidRPr="0064023C" w:rsidRDefault="00AB5E1B" w:rsidP="00AB5E1B">
      <w:pPr>
        <w:jc w:val="center"/>
        <w:outlineLvl w:val="0"/>
        <w:rPr>
          <w:sz w:val="28"/>
          <w:szCs w:val="28"/>
          <w:lang w:val="uk-UA"/>
        </w:rPr>
      </w:pPr>
      <w:r w:rsidRPr="0064023C">
        <w:rPr>
          <w:sz w:val="28"/>
          <w:szCs w:val="28"/>
          <w:lang w:val="uk-UA"/>
        </w:rPr>
        <w:t xml:space="preserve">Рис. 3.5. Результати дослідження точності розробленого методу </w:t>
      </w:r>
      <w:r w:rsidRPr="0064023C">
        <w:rPr>
          <w:sz w:val="28"/>
          <w:szCs w:val="28"/>
          <w:lang w:val="uk-UA"/>
        </w:rPr>
        <w:br/>
        <w:t xml:space="preserve">алгоритмічної компенсації випадкових похибок (позначення ліній </w:t>
      </w:r>
      <w:r w:rsidRPr="0064023C">
        <w:rPr>
          <w:sz w:val="28"/>
          <w:szCs w:val="28"/>
          <w:lang w:val="uk-UA"/>
        </w:rPr>
        <w:br/>
        <w:t>відповід</w:t>
      </w:r>
      <w:r w:rsidRPr="0064023C">
        <w:rPr>
          <w:sz w:val="28"/>
          <w:szCs w:val="28"/>
          <w:lang w:val="uk-UA"/>
        </w:rPr>
        <w:t>а</w:t>
      </w:r>
      <w:r w:rsidRPr="0064023C">
        <w:rPr>
          <w:sz w:val="28"/>
          <w:szCs w:val="28"/>
          <w:lang w:val="uk-UA"/>
        </w:rPr>
        <w:t xml:space="preserve">ють рис. 3.4) </w:t>
      </w:r>
    </w:p>
    <w:p w:rsidR="00AB5E1B" w:rsidRPr="0064023C" w:rsidRDefault="00AB5E1B" w:rsidP="00AB5E1B">
      <w:pPr>
        <w:jc w:val="center"/>
        <w:outlineLvl w:val="0"/>
        <w:rPr>
          <w:color w:val="000000"/>
          <w:sz w:val="28"/>
          <w:szCs w:val="28"/>
          <w:lang w:val="uk-UA"/>
        </w:rPr>
      </w:pP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 xml:space="preserve">– використовуються методи фільтрації згідно формул (3.19) – (3.20) та розроблений метод згідно формули (3.18);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 xml:space="preserve">– при порівнянні методів досліджується 30 </w:t>
      </w:r>
      <w:proofErr w:type="spellStart"/>
      <w:r w:rsidRPr="0064023C">
        <w:rPr>
          <w:color w:val="000000"/>
          <w:sz w:val="28"/>
          <w:szCs w:val="28"/>
          <w:lang w:val="uk-UA"/>
        </w:rPr>
        <w:t>відеозображень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ОВ;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szCs w:val="28"/>
          <w:lang w:val="uk-UA"/>
        </w:rPr>
      </w:pPr>
      <w:r w:rsidRPr="0064023C">
        <w:rPr>
          <w:color w:val="000000"/>
          <w:sz w:val="28"/>
          <w:szCs w:val="28"/>
          <w:lang w:val="uk-UA"/>
        </w:rPr>
        <w:t>– </w:t>
      </w:r>
      <w:proofErr w:type="spellStart"/>
      <w:r w:rsidRPr="0064023C">
        <w:rPr>
          <w:color w:val="000000"/>
          <w:sz w:val="28"/>
          <w:szCs w:val="28"/>
          <w:lang w:val="uk-UA"/>
        </w:rPr>
        <w:t>відеозображення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ОВ має яскравість 227 </w:t>
      </w:r>
      <w:proofErr w:type="spellStart"/>
      <w:r w:rsidRPr="0064023C">
        <w:rPr>
          <w:color w:val="000000"/>
          <w:sz w:val="28"/>
          <w:szCs w:val="28"/>
          <w:lang w:val="uk-UA"/>
        </w:rPr>
        <w:t>д.р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., фон – 27 </w:t>
      </w:r>
      <w:proofErr w:type="spellStart"/>
      <w:r w:rsidRPr="0064023C">
        <w:rPr>
          <w:color w:val="000000"/>
          <w:sz w:val="28"/>
          <w:szCs w:val="28"/>
          <w:lang w:val="uk-UA"/>
        </w:rPr>
        <w:t>д.р</w:t>
      </w:r>
      <w:proofErr w:type="spellEnd"/>
      <w:r w:rsidRPr="0064023C">
        <w:rPr>
          <w:color w:val="000000"/>
          <w:sz w:val="28"/>
          <w:szCs w:val="28"/>
          <w:lang w:val="uk-UA"/>
        </w:rPr>
        <w:t>., поріг яс</w:t>
      </w:r>
      <w:r w:rsidRPr="0064023C">
        <w:rPr>
          <w:color w:val="000000"/>
          <w:sz w:val="28"/>
          <w:szCs w:val="28"/>
          <w:lang w:val="uk-UA"/>
        </w:rPr>
        <w:t>к</w:t>
      </w:r>
      <w:r w:rsidRPr="0064023C">
        <w:rPr>
          <w:color w:val="000000"/>
          <w:sz w:val="28"/>
          <w:szCs w:val="28"/>
          <w:lang w:val="uk-UA"/>
        </w:rPr>
        <w:t xml:space="preserve">равості для сегментації – 127 </w:t>
      </w:r>
      <w:proofErr w:type="spellStart"/>
      <w:r w:rsidRPr="0064023C">
        <w:rPr>
          <w:color w:val="000000"/>
          <w:sz w:val="28"/>
          <w:szCs w:val="28"/>
          <w:lang w:val="uk-UA"/>
        </w:rPr>
        <w:t>д.р</w:t>
      </w:r>
      <w:proofErr w:type="spellEnd"/>
      <w:r w:rsidRPr="0064023C">
        <w:rPr>
          <w:color w:val="000000"/>
          <w:sz w:val="28"/>
          <w:szCs w:val="28"/>
          <w:lang w:val="uk-UA"/>
        </w:rPr>
        <w:t>.;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pacing w:val="-6"/>
          <w:sz w:val="28"/>
          <w:szCs w:val="28"/>
          <w:lang w:val="uk-UA"/>
        </w:rPr>
      </w:pPr>
      <w:r w:rsidRPr="0064023C">
        <w:rPr>
          <w:color w:val="000000"/>
          <w:spacing w:val="-6"/>
          <w:sz w:val="28"/>
          <w:szCs w:val="28"/>
          <w:lang w:val="uk-UA"/>
        </w:rPr>
        <w:t xml:space="preserve">– довірча ймовірність при визначенні похибок вимірювань ГП </w:t>
      </w:r>
      <w:r w:rsidRPr="00CB75DF">
        <w:rPr>
          <w:color w:val="000000"/>
          <w:spacing w:val="-6"/>
          <w:position w:val="-14"/>
          <w:sz w:val="28"/>
          <w:szCs w:val="28"/>
          <w:lang w:val="uk-UA"/>
        </w:rPr>
        <w:object w:dxaOrig="499" w:dyaOrig="400">
          <v:shape id="_x0000_i1067" type="#_x0000_t75" style="width:25pt;height:20pt" o:ole="">
            <v:imagedata r:id="rId84" o:title=""/>
          </v:shape>
          <o:OLEObject Type="Embed" ProgID="Equation.3" ShapeID="_x0000_i1067" DrawAspect="Content" ObjectID="_1803884214" r:id="rId85"/>
        </w:object>
      </w:r>
      <w:r w:rsidRPr="0064023C">
        <w:rPr>
          <w:color w:val="000000"/>
          <w:spacing w:val="-6"/>
          <w:sz w:val="28"/>
          <w:szCs w:val="28"/>
          <w:lang w:val="uk-UA"/>
        </w:rPr>
        <w:t>= 0,95.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  <w:r w:rsidRPr="0064023C">
        <w:rPr>
          <w:color w:val="000000"/>
          <w:sz w:val="28"/>
          <w:lang w:val="uk-UA"/>
        </w:rPr>
        <w:t>Таким чином, розроблений метод алгоритмічної компенсації випадк</w:t>
      </w:r>
      <w:r w:rsidRPr="0064023C">
        <w:rPr>
          <w:color w:val="000000"/>
          <w:sz w:val="28"/>
          <w:lang w:val="uk-UA"/>
        </w:rPr>
        <w:t>о</w:t>
      </w:r>
      <w:r w:rsidRPr="0064023C">
        <w:rPr>
          <w:color w:val="000000"/>
          <w:sz w:val="28"/>
          <w:lang w:val="uk-UA"/>
        </w:rPr>
        <w:t>вих похибок забезпечує суттєве підвищення точності визначення ГП (коо</w:t>
      </w:r>
      <w:r w:rsidRPr="0064023C">
        <w:rPr>
          <w:color w:val="000000"/>
          <w:sz w:val="28"/>
          <w:lang w:val="uk-UA"/>
        </w:rPr>
        <w:t>р</w:t>
      </w:r>
      <w:r w:rsidRPr="0064023C">
        <w:rPr>
          <w:color w:val="000000"/>
          <w:sz w:val="28"/>
          <w:lang w:val="uk-UA"/>
        </w:rPr>
        <w:t xml:space="preserve">динат контурів) ОВ. Точність підвищено у 2,5…9,5 разів для </w:t>
      </w:r>
      <w:r w:rsidRPr="0064023C">
        <w:rPr>
          <w:color w:val="000000"/>
          <w:position w:val="-12"/>
          <w:sz w:val="28"/>
          <w:szCs w:val="28"/>
          <w:lang w:val="uk-UA"/>
        </w:rPr>
        <w:object w:dxaOrig="560" w:dyaOrig="380">
          <v:shape id="_x0000_i1068" type="#_x0000_t75" style="width:28pt;height:19pt" o:ole="">
            <v:imagedata r:id="rId86" o:title=""/>
          </v:shape>
          <o:OLEObject Type="Embed" ProgID="Equation.3" ShapeID="_x0000_i1068" DrawAspect="Content" ObjectID="_1803884215" r:id="rId87"/>
        </w:object>
      </w:r>
      <w:r w:rsidRPr="0064023C">
        <w:rPr>
          <w:color w:val="000000"/>
          <w:sz w:val="28"/>
          <w:szCs w:val="28"/>
          <w:lang w:val="uk-UA"/>
        </w:rPr>
        <w:t xml:space="preserve">=55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при вимірюванні ГП зразків природного каменю в </w:t>
      </w:r>
      <w:r>
        <w:rPr>
          <w:color w:val="000000"/>
          <w:sz w:val="28"/>
          <w:szCs w:val="28"/>
          <w:lang w:val="uk-UA"/>
        </w:rPr>
        <w:t>нормальних</w:t>
      </w:r>
      <w:r w:rsidRPr="0064023C">
        <w:rPr>
          <w:color w:val="000000"/>
          <w:sz w:val="28"/>
          <w:szCs w:val="28"/>
          <w:lang w:val="uk-UA"/>
        </w:rPr>
        <w:t xml:space="preserve"> умовах </w:t>
      </w:r>
      <w:r>
        <w:rPr>
          <w:color w:val="000000"/>
          <w:sz w:val="28"/>
          <w:szCs w:val="28"/>
          <w:lang w:val="uk-UA"/>
        </w:rPr>
        <w:t>в лабор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 xml:space="preserve">торії </w:t>
      </w:r>
      <w:r w:rsidRPr="0064023C">
        <w:rPr>
          <w:color w:val="000000"/>
          <w:sz w:val="28"/>
          <w:szCs w:val="28"/>
          <w:lang w:val="uk-UA"/>
        </w:rPr>
        <w:t xml:space="preserve">та у 2…3 </w:t>
      </w:r>
      <w:r w:rsidRPr="0064023C">
        <w:rPr>
          <w:color w:val="000000"/>
          <w:sz w:val="28"/>
          <w:lang w:val="uk-UA"/>
        </w:rPr>
        <w:t xml:space="preserve">рази для </w:t>
      </w:r>
      <w:r w:rsidRPr="0064023C">
        <w:rPr>
          <w:color w:val="000000"/>
          <w:position w:val="-12"/>
          <w:sz w:val="28"/>
          <w:szCs w:val="28"/>
          <w:lang w:val="uk-UA"/>
        </w:rPr>
        <w:object w:dxaOrig="560" w:dyaOrig="380">
          <v:shape id="_x0000_i1069" type="#_x0000_t75" style="width:28pt;height:19pt" o:ole="">
            <v:imagedata r:id="rId88" o:title=""/>
          </v:shape>
          <o:OLEObject Type="Embed" ProgID="Equation.3" ShapeID="_x0000_i1069" DrawAspect="Content" ObjectID="_1803884216" r:id="rId89"/>
        </w:object>
      </w:r>
      <w:r w:rsidRPr="0064023C">
        <w:rPr>
          <w:color w:val="000000"/>
          <w:sz w:val="28"/>
          <w:szCs w:val="28"/>
          <w:lang w:val="uk-UA"/>
        </w:rPr>
        <w:t xml:space="preserve">=40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color w:val="000000"/>
          <w:sz w:val="28"/>
          <w:szCs w:val="28"/>
          <w:lang w:val="uk-UA"/>
        </w:rPr>
        <w:t xml:space="preserve"> при вимірюванні ГП виробів з природн</w:t>
      </w:r>
      <w:r w:rsidRPr="0064023C">
        <w:rPr>
          <w:color w:val="000000"/>
          <w:sz w:val="28"/>
          <w:szCs w:val="28"/>
          <w:lang w:val="uk-UA"/>
        </w:rPr>
        <w:t>о</w:t>
      </w:r>
      <w:r w:rsidRPr="0064023C">
        <w:rPr>
          <w:color w:val="000000"/>
          <w:sz w:val="28"/>
          <w:szCs w:val="28"/>
          <w:lang w:val="uk-UA"/>
        </w:rPr>
        <w:t xml:space="preserve">го каменю в </w:t>
      </w:r>
      <w:r>
        <w:rPr>
          <w:color w:val="000000"/>
          <w:sz w:val="28"/>
          <w:szCs w:val="28"/>
          <w:lang w:val="uk-UA"/>
        </w:rPr>
        <w:t xml:space="preserve">робочих </w:t>
      </w:r>
      <w:r w:rsidRPr="0064023C">
        <w:rPr>
          <w:color w:val="000000"/>
          <w:sz w:val="28"/>
          <w:szCs w:val="28"/>
          <w:lang w:val="uk-UA"/>
        </w:rPr>
        <w:t xml:space="preserve">умовах </w:t>
      </w:r>
      <w:r>
        <w:rPr>
          <w:color w:val="000000"/>
          <w:sz w:val="28"/>
          <w:szCs w:val="28"/>
          <w:lang w:val="uk-UA"/>
        </w:rPr>
        <w:t xml:space="preserve">(на </w:t>
      </w:r>
      <w:r w:rsidRPr="0064023C">
        <w:rPr>
          <w:color w:val="000000"/>
          <w:sz w:val="28"/>
          <w:szCs w:val="28"/>
          <w:lang w:val="uk-UA"/>
        </w:rPr>
        <w:t>ви</w:t>
      </w:r>
      <w:r>
        <w:rPr>
          <w:color w:val="000000"/>
          <w:sz w:val="28"/>
          <w:szCs w:val="28"/>
          <w:lang w:val="uk-UA"/>
        </w:rPr>
        <w:t>робництві)</w:t>
      </w:r>
      <w:r w:rsidRPr="0064023C">
        <w:rPr>
          <w:color w:val="000000"/>
          <w:sz w:val="28"/>
          <w:lang w:val="uk-UA"/>
        </w:rPr>
        <w:t xml:space="preserve">. Якщо за умовами проведення вимірювань неможливо отримати послідовність нерухомих </w:t>
      </w:r>
      <w:proofErr w:type="spellStart"/>
      <w:r w:rsidRPr="0064023C">
        <w:rPr>
          <w:color w:val="000000"/>
          <w:sz w:val="28"/>
          <w:szCs w:val="28"/>
          <w:lang w:val="uk-UA"/>
        </w:rPr>
        <w:t>відео</w:t>
      </w:r>
      <w:r w:rsidRPr="0064023C">
        <w:rPr>
          <w:color w:val="000000"/>
          <w:sz w:val="28"/>
          <w:lang w:val="uk-UA"/>
        </w:rPr>
        <w:t>зображень</w:t>
      </w:r>
      <w:proofErr w:type="spellEnd"/>
      <w:r w:rsidRPr="0064023C">
        <w:rPr>
          <w:color w:val="000000"/>
          <w:sz w:val="28"/>
          <w:lang w:val="uk-UA"/>
        </w:rPr>
        <w:t xml:space="preserve">, то для </w:t>
      </w:r>
      <w:r w:rsidRPr="0064023C">
        <w:rPr>
          <w:color w:val="000000"/>
          <w:position w:val="-12"/>
          <w:sz w:val="28"/>
          <w:szCs w:val="28"/>
          <w:lang w:val="uk-UA"/>
        </w:rPr>
        <w:object w:dxaOrig="560" w:dyaOrig="380">
          <v:shape id="_x0000_i1070" type="#_x0000_t75" style="width:28pt;height:19pt" o:ole="">
            <v:imagedata r:id="rId90" o:title=""/>
          </v:shape>
          <o:OLEObject Type="Embed" ProgID="Equation.3" ShapeID="_x0000_i1070" DrawAspect="Content" ObjectID="_1803884217" r:id="rId91"/>
        </w:object>
      </w:r>
      <w:r w:rsidRPr="0064023C">
        <w:rPr>
          <w:color w:val="000000"/>
          <w:sz w:val="28"/>
          <w:szCs w:val="28"/>
          <w:lang w:val="uk-UA"/>
        </w:rPr>
        <w:t xml:space="preserve">=55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color w:val="000000"/>
          <w:sz w:val="28"/>
          <w:lang w:val="uk-UA"/>
        </w:rPr>
        <w:t xml:space="preserve"> фільтрація відомими методами взагалі недоцільна, так як вона погіршує якість відтворення контурів ОВ. Для </w:t>
      </w:r>
      <w:r w:rsidRPr="0064023C">
        <w:rPr>
          <w:color w:val="000000"/>
          <w:position w:val="-12"/>
          <w:sz w:val="28"/>
          <w:szCs w:val="28"/>
          <w:lang w:val="uk-UA"/>
        </w:rPr>
        <w:object w:dxaOrig="560" w:dyaOrig="380">
          <v:shape id="_x0000_i1071" type="#_x0000_t75" style="width:28pt;height:19pt" o:ole="">
            <v:imagedata r:id="rId92" o:title=""/>
          </v:shape>
          <o:OLEObject Type="Embed" ProgID="Equation.3" ShapeID="_x0000_i1071" DrawAspect="Content" ObjectID="_1803884218" r:id="rId93"/>
        </w:object>
      </w:r>
      <w:r w:rsidRPr="0064023C">
        <w:rPr>
          <w:color w:val="000000"/>
          <w:sz w:val="28"/>
          <w:szCs w:val="28"/>
          <w:lang w:val="uk-UA"/>
        </w:rPr>
        <w:t xml:space="preserve">=40 </w:t>
      </w:r>
      <w:proofErr w:type="spellStart"/>
      <w:r w:rsidRPr="0064023C">
        <w:rPr>
          <w:color w:val="000000"/>
          <w:sz w:val="28"/>
          <w:szCs w:val="28"/>
          <w:lang w:val="uk-UA"/>
        </w:rPr>
        <w:t>дБ</w:t>
      </w:r>
      <w:proofErr w:type="spellEnd"/>
      <w:r w:rsidRPr="0064023C">
        <w:rPr>
          <w:color w:val="000000"/>
          <w:sz w:val="28"/>
          <w:lang w:val="uk-UA"/>
        </w:rPr>
        <w:t xml:space="preserve"> в цьому в</w:t>
      </w:r>
      <w:r w:rsidRPr="0064023C">
        <w:rPr>
          <w:color w:val="000000"/>
          <w:sz w:val="28"/>
          <w:lang w:val="uk-UA"/>
        </w:rPr>
        <w:t>и</w:t>
      </w:r>
      <w:r w:rsidRPr="0064023C">
        <w:rPr>
          <w:color w:val="000000"/>
          <w:sz w:val="28"/>
          <w:lang w:val="uk-UA"/>
        </w:rPr>
        <w:t>падку доцільно використовувати оптимальний фільтр Вінера, що реалізов</w:t>
      </w:r>
      <w:r w:rsidRPr="0064023C">
        <w:rPr>
          <w:color w:val="000000"/>
          <w:sz w:val="28"/>
          <w:lang w:val="uk-UA"/>
        </w:rPr>
        <w:t>а</w:t>
      </w:r>
      <w:r w:rsidRPr="0064023C">
        <w:rPr>
          <w:color w:val="000000"/>
          <w:sz w:val="28"/>
          <w:lang w:val="uk-UA"/>
        </w:rPr>
        <w:t xml:space="preserve">ний в частотній області та підвищує точність визначення ГП у 1,3…1,7 рази. </w:t>
      </w:r>
    </w:p>
    <w:p w:rsidR="00AB5E1B" w:rsidRPr="0064023C" w:rsidRDefault="00AB5E1B" w:rsidP="00AB5E1B">
      <w:pPr>
        <w:ind w:firstLine="720"/>
        <w:jc w:val="both"/>
        <w:outlineLvl w:val="0"/>
        <w:rPr>
          <w:color w:val="000000"/>
          <w:sz w:val="28"/>
          <w:lang w:val="uk-UA"/>
        </w:rPr>
      </w:pPr>
    </w:p>
    <w:p w:rsidR="002B486B" w:rsidRDefault="002B486B">
      <w:pPr>
        <w:spacing w:after="160" w:line="259" w:lineRule="auto"/>
        <w:rPr>
          <w:lang w:val="uk-UA"/>
        </w:rPr>
      </w:pPr>
      <w:r>
        <w:rPr>
          <w:lang w:val="uk-UA"/>
        </w:rPr>
        <w:br w:type="page"/>
      </w:r>
    </w:p>
    <w:p w:rsidR="002B486B" w:rsidRPr="00234293" w:rsidRDefault="002B486B" w:rsidP="0009217C">
      <w:pPr>
        <w:jc w:val="center"/>
        <w:rPr>
          <w:color w:val="000000"/>
          <w:sz w:val="28"/>
        </w:rPr>
      </w:pPr>
      <w:r w:rsidRPr="00234293">
        <w:rPr>
          <w:noProof/>
          <w:color w:val="000000"/>
          <w:sz w:val="28"/>
          <w:lang w:val="uk-UA" w:eastAsia="uk-UA"/>
        </w:rPr>
        <w:lastRenderedPageBreak/>
        <w:drawing>
          <wp:inline distT="0" distB="0" distL="0" distR="0">
            <wp:extent cx="2019300" cy="2082800"/>
            <wp:effectExtent l="0" t="0" r="0" b="0"/>
            <wp:docPr id="13" name="Рисунок 13" descr="Габр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Габр2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93">
        <w:rPr>
          <w:color w:val="000000"/>
          <w:sz w:val="28"/>
        </w:rPr>
        <w:t xml:space="preserve">   а)  </w:t>
      </w:r>
      <w:r>
        <w:rPr>
          <w:color w:val="000000"/>
          <w:sz w:val="28"/>
        </w:rPr>
        <w:t xml:space="preserve"> </w:t>
      </w:r>
      <w:r w:rsidRPr="00234293">
        <w:rPr>
          <w:noProof/>
          <w:color w:val="000000"/>
          <w:sz w:val="28"/>
          <w:lang w:val="uk-UA" w:eastAsia="uk-UA"/>
        </w:rPr>
        <w:drawing>
          <wp:inline distT="0" distB="0" distL="0" distR="0">
            <wp:extent cx="2082800" cy="2057400"/>
            <wp:effectExtent l="0" t="0" r="0" b="0"/>
            <wp:docPr id="12" name="Рисунок 12" descr="Габбр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Габбро 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93">
        <w:rPr>
          <w:color w:val="000000"/>
          <w:sz w:val="28"/>
        </w:rPr>
        <w:t xml:space="preserve">   б)</w:t>
      </w:r>
    </w:p>
    <w:p w:rsidR="002B486B" w:rsidRPr="00234293" w:rsidRDefault="002B486B" w:rsidP="0009217C">
      <w:pPr>
        <w:jc w:val="center"/>
        <w:rPr>
          <w:color w:val="000000"/>
          <w:sz w:val="28"/>
        </w:rPr>
      </w:pPr>
      <w:r w:rsidRPr="00234293">
        <w:rPr>
          <w:color w:val="000000"/>
          <w:sz w:val="28"/>
        </w:rPr>
        <w:t xml:space="preserve">Рис. 6.1. Приклад </w:t>
      </w:r>
      <w:proofErr w:type="spellStart"/>
      <w:r w:rsidRPr="00234293">
        <w:rPr>
          <w:color w:val="000000"/>
          <w:sz w:val="28"/>
        </w:rPr>
        <w:t>зразка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габроїдної</w:t>
      </w:r>
      <w:proofErr w:type="spellEnd"/>
      <w:r w:rsidRPr="00234293">
        <w:rPr>
          <w:color w:val="000000"/>
          <w:sz w:val="28"/>
        </w:rPr>
        <w:t xml:space="preserve"> породи з </w:t>
      </w:r>
      <w:proofErr w:type="spellStart"/>
      <w:r w:rsidRPr="00234293">
        <w:rPr>
          <w:color w:val="000000"/>
          <w:sz w:val="28"/>
        </w:rPr>
        <w:t>Федорівського</w:t>
      </w:r>
      <w:proofErr w:type="spellEnd"/>
      <w:r w:rsidRPr="00234293">
        <w:rPr>
          <w:color w:val="000000"/>
          <w:sz w:val="28"/>
        </w:rPr>
        <w:t xml:space="preserve"> </w:t>
      </w:r>
      <w:r w:rsidRPr="00234293">
        <w:rPr>
          <w:color w:val="000000"/>
          <w:sz w:val="28"/>
        </w:rPr>
        <w:br/>
        <w:t xml:space="preserve">титанового </w:t>
      </w:r>
      <w:proofErr w:type="spellStart"/>
      <w:r w:rsidRPr="00234293">
        <w:rPr>
          <w:color w:val="000000"/>
          <w:sz w:val="28"/>
        </w:rPr>
        <w:t>родовища</w:t>
      </w:r>
      <w:proofErr w:type="spellEnd"/>
      <w:r w:rsidRPr="00234293">
        <w:rPr>
          <w:color w:val="000000"/>
          <w:sz w:val="28"/>
        </w:rPr>
        <w:t xml:space="preserve">: а) </w:t>
      </w:r>
      <w:proofErr w:type="spellStart"/>
      <w:r w:rsidRPr="00234293">
        <w:rPr>
          <w:color w:val="000000"/>
          <w:sz w:val="28"/>
        </w:rPr>
        <w:t>загальний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вигляд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зразка</w:t>
      </w:r>
      <w:proofErr w:type="spellEnd"/>
      <w:r w:rsidRPr="00234293">
        <w:rPr>
          <w:color w:val="000000"/>
          <w:sz w:val="28"/>
        </w:rPr>
        <w:t xml:space="preserve">; б) </w:t>
      </w:r>
      <w:proofErr w:type="spellStart"/>
      <w:r w:rsidRPr="00234293">
        <w:rPr>
          <w:color w:val="000000"/>
          <w:sz w:val="28"/>
        </w:rPr>
        <w:t>зображення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зра</w:t>
      </w:r>
      <w:r w:rsidRPr="00234293">
        <w:rPr>
          <w:color w:val="000000"/>
          <w:sz w:val="28"/>
        </w:rPr>
        <w:t>з</w:t>
      </w:r>
      <w:r w:rsidRPr="00234293">
        <w:rPr>
          <w:color w:val="000000"/>
          <w:sz w:val="28"/>
        </w:rPr>
        <w:t>ка</w:t>
      </w:r>
      <w:proofErr w:type="spellEnd"/>
      <w:r w:rsidRPr="00234293">
        <w:rPr>
          <w:color w:val="000000"/>
          <w:sz w:val="28"/>
        </w:rPr>
        <w:t xml:space="preserve"> </w:t>
      </w:r>
      <w:r w:rsidRPr="00234293">
        <w:rPr>
          <w:color w:val="000000"/>
          <w:sz w:val="28"/>
        </w:rPr>
        <w:br/>
        <w:t xml:space="preserve">з </w:t>
      </w:r>
      <w:proofErr w:type="spellStart"/>
      <w:r w:rsidRPr="00234293">
        <w:rPr>
          <w:color w:val="000000"/>
          <w:sz w:val="28"/>
        </w:rPr>
        <w:t>освітле</w:t>
      </w:r>
      <w:r w:rsidRPr="00234293">
        <w:rPr>
          <w:color w:val="000000"/>
          <w:sz w:val="28"/>
        </w:rPr>
        <w:t>н</w:t>
      </w:r>
      <w:r w:rsidRPr="00234293">
        <w:rPr>
          <w:color w:val="000000"/>
          <w:sz w:val="28"/>
        </w:rPr>
        <w:t>ням</w:t>
      </w:r>
      <w:proofErr w:type="spellEnd"/>
      <w:r w:rsidRPr="00234293">
        <w:rPr>
          <w:color w:val="000000"/>
          <w:sz w:val="28"/>
        </w:rPr>
        <w:t xml:space="preserve"> для </w:t>
      </w:r>
      <w:proofErr w:type="spellStart"/>
      <w:r w:rsidRPr="00234293">
        <w:rPr>
          <w:color w:val="000000"/>
          <w:sz w:val="28"/>
        </w:rPr>
        <w:t>виділення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рудних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включень</w:t>
      </w:r>
      <w:proofErr w:type="spellEnd"/>
      <w:r w:rsidRPr="00234293">
        <w:rPr>
          <w:color w:val="000000"/>
          <w:sz w:val="28"/>
        </w:rPr>
        <w:t xml:space="preserve"> [8, 426]</w:t>
      </w:r>
    </w:p>
    <w:p w:rsidR="002B486B" w:rsidRDefault="002B486B" w:rsidP="0009217C">
      <w:pPr>
        <w:jc w:val="center"/>
        <w:rPr>
          <w:color w:val="000000"/>
          <w:sz w:val="28"/>
        </w:rPr>
      </w:pPr>
    </w:p>
    <w:p w:rsidR="002B486B" w:rsidRPr="00234293" w:rsidRDefault="002B486B" w:rsidP="0009217C">
      <w:pPr>
        <w:jc w:val="center"/>
        <w:rPr>
          <w:color w:val="000000"/>
          <w:sz w:val="28"/>
        </w:rPr>
      </w:pPr>
      <w:r w:rsidRPr="00234293">
        <w:rPr>
          <w:noProof/>
          <w:color w:val="000000"/>
          <w:sz w:val="28"/>
          <w:lang w:val="uk-UA" w:eastAsia="uk-UA"/>
        </w:rPr>
        <w:drawing>
          <wp:inline distT="0" distB="0" distL="0" distR="0">
            <wp:extent cx="1625600" cy="1270000"/>
            <wp:effectExtent l="0" t="0" r="0" b="6350"/>
            <wp:docPr id="11" name="Рисунок 11" descr="Ris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Ris2a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93">
        <w:rPr>
          <w:color w:val="000000"/>
          <w:sz w:val="28"/>
        </w:rPr>
        <w:tab/>
      </w:r>
      <w:r w:rsidRPr="00234293">
        <w:rPr>
          <w:color w:val="000000"/>
          <w:sz w:val="28"/>
        </w:rPr>
        <w:tab/>
      </w:r>
      <w:r w:rsidRPr="00234293">
        <w:rPr>
          <w:noProof/>
          <w:color w:val="000000"/>
          <w:sz w:val="28"/>
          <w:lang w:val="uk-UA" w:eastAsia="uk-UA"/>
        </w:rPr>
        <w:drawing>
          <wp:inline distT="0" distB="0" distL="0" distR="0">
            <wp:extent cx="1625600" cy="1282700"/>
            <wp:effectExtent l="0" t="0" r="0" b="0"/>
            <wp:docPr id="10" name="Рисунок 10" descr="Ris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Ris2b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6B" w:rsidRPr="00234293" w:rsidRDefault="002B486B" w:rsidP="0009217C">
      <w:pPr>
        <w:jc w:val="center"/>
        <w:rPr>
          <w:color w:val="000000"/>
          <w:sz w:val="28"/>
        </w:rPr>
      </w:pPr>
      <w:r w:rsidRPr="00234293">
        <w:rPr>
          <w:color w:val="000000"/>
          <w:sz w:val="28"/>
        </w:rPr>
        <w:t>а)</w:t>
      </w:r>
      <w:r w:rsidRPr="00234293">
        <w:rPr>
          <w:color w:val="000000"/>
          <w:sz w:val="28"/>
        </w:rPr>
        <w:tab/>
      </w:r>
      <w:r w:rsidRPr="00234293">
        <w:rPr>
          <w:color w:val="000000"/>
          <w:sz w:val="28"/>
        </w:rPr>
        <w:tab/>
      </w:r>
      <w:r w:rsidRPr="00234293">
        <w:rPr>
          <w:color w:val="000000"/>
          <w:sz w:val="28"/>
        </w:rPr>
        <w:tab/>
      </w:r>
      <w:r w:rsidRPr="00234293">
        <w:rPr>
          <w:color w:val="000000"/>
          <w:sz w:val="28"/>
        </w:rPr>
        <w:tab/>
      </w:r>
      <w:r w:rsidRPr="00234293">
        <w:rPr>
          <w:color w:val="000000"/>
          <w:sz w:val="28"/>
        </w:rPr>
        <w:tab/>
        <w:t>б)</w:t>
      </w:r>
    </w:p>
    <w:p w:rsidR="002B486B" w:rsidRPr="00234293" w:rsidRDefault="002B486B" w:rsidP="0009217C">
      <w:pPr>
        <w:jc w:val="center"/>
        <w:rPr>
          <w:color w:val="000000"/>
          <w:sz w:val="28"/>
        </w:rPr>
      </w:pPr>
      <w:r w:rsidRPr="00234293">
        <w:rPr>
          <w:color w:val="000000"/>
          <w:sz w:val="28"/>
        </w:rPr>
        <w:t xml:space="preserve">Рис. 6.2. </w:t>
      </w:r>
      <w:proofErr w:type="spellStart"/>
      <w:r w:rsidRPr="00234293">
        <w:rPr>
          <w:color w:val="000000"/>
          <w:sz w:val="28"/>
        </w:rPr>
        <w:t>Алгоритмічна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обробка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відеозображень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поверхні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зразка</w:t>
      </w:r>
      <w:proofErr w:type="spellEnd"/>
      <w:r w:rsidRPr="00234293">
        <w:rPr>
          <w:color w:val="000000"/>
          <w:sz w:val="28"/>
        </w:rPr>
        <w:t xml:space="preserve"> </w:t>
      </w:r>
      <w:r w:rsidRPr="00234293">
        <w:rPr>
          <w:color w:val="000000"/>
          <w:sz w:val="28"/>
        </w:rPr>
        <w:br/>
      </w:r>
      <w:proofErr w:type="spellStart"/>
      <w:r w:rsidRPr="00234293">
        <w:rPr>
          <w:color w:val="000000"/>
          <w:sz w:val="28"/>
        </w:rPr>
        <w:t>габроїдної</w:t>
      </w:r>
      <w:proofErr w:type="spellEnd"/>
      <w:r w:rsidRPr="00234293">
        <w:rPr>
          <w:color w:val="000000"/>
          <w:sz w:val="28"/>
        </w:rPr>
        <w:t xml:space="preserve"> породи з </w:t>
      </w:r>
      <w:proofErr w:type="spellStart"/>
      <w:r w:rsidRPr="00234293">
        <w:rPr>
          <w:color w:val="000000"/>
          <w:sz w:val="28"/>
        </w:rPr>
        <w:t>Федорівського</w:t>
      </w:r>
      <w:proofErr w:type="spellEnd"/>
      <w:r w:rsidRPr="00234293">
        <w:rPr>
          <w:color w:val="000000"/>
          <w:sz w:val="28"/>
        </w:rPr>
        <w:t xml:space="preserve"> титанового </w:t>
      </w:r>
      <w:proofErr w:type="spellStart"/>
      <w:r w:rsidRPr="00234293">
        <w:rPr>
          <w:color w:val="000000"/>
          <w:sz w:val="28"/>
        </w:rPr>
        <w:t>родовища</w:t>
      </w:r>
      <w:proofErr w:type="spellEnd"/>
      <w:r w:rsidRPr="00234293">
        <w:rPr>
          <w:color w:val="000000"/>
          <w:sz w:val="28"/>
        </w:rPr>
        <w:t xml:space="preserve">: а) </w:t>
      </w:r>
      <w:proofErr w:type="spellStart"/>
      <w:r w:rsidRPr="00234293">
        <w:rPr>
          <w:color w:val="000000"/>
          <w:sz w:val="28"/>
        </w:rPr>
        <w:t>початкове</w:t>
      </w:r>
      <w:proofErr w:type="spellEnd"/>
      <w:r w:rsidRPr="00234293">
        <w:rPr>
          <w:color w:val="000000"/>
          <w:sz w:val="28"/>
        </w:rPr>
        <w:t xml:space="preserve"> </w:t>
      </w:r>
      <w:r w:rsidRPr="00234293">
        <w:rPr>
          <w:color w:val="000000"/>
          <w:sz w:val="28"/>
        </w:rPr>
        <w:br/>
      </w:r>
      <w:proofErr w:type="spellStart"/>
      <w:r w:rsidRPr="00234293">
        <w:rPr>
          <w:color w:val="000000"/>
          <w:sz w:val="28"/>
        </w:rPr>
        <w:t>відеозображення</w:t>
      </w:r>
      <w:proofErr w:type="spellEnd"/>
      <w:r w:rsidRPr="00234293">
        <w:rPr>
          <w:color w:val="000000"/>
          <w:sz w:val="28"/>
        </w:rPr>
        <w:t xml:space="preserve">; б) результат </w:t>
      </w:r>
      <w:proofErr w:type="spellStart"/>
      <w:r w:rsidRPr="00234293">
        <w:rPr>
          <w:color w:val="000000"/>
          <w:sz w:val="28"/>
        </w:rPr>
        <w:t>виділення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рудних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вкл</w:t>
      </w:r>
      <w:r w:rsidRPr="00234293">
        <w:rPr>
          <w:color w:val="000000"/>
          <w:sz w:val="28"/>
        </w:rPr>
        <w:t>ю</w:t>
      </w:r>
      <w:r w:rsidRPr="00234293">
        <w:rPr>
          <w:color w:val="000000"/>
          <w:sz w:val="28"/>
        </w:rPr>
        <w:t>чень</w:t>
      </w:r>
      <w:proofErr w:type="spellEnd"/>
      <w:r w:rsidRPr="00234293">
        <w:rPr>
          <w:color w:val="000000"/>
          <w:sz w:val="28"/>
        </w:rPr>
        <w:t xml:space="preserve"> [8, 426]</w:t>
      </w:r>
    </w:p>
    <w:p w:rsidR="002B486B" w:rsidRPr="00234293" w:rsidRDefault="002B486B" w:rsidP="0009217C">
      <w:pPr>
        <w:jc w:val="center"/>
        <w:rPr>
          <w:color w:val="000000"/>
          <w:sz w:val="28"/>
        </w:rPr>
      </w:pPr>
    </w:p>
    <w:p w:rsidR="002B486B" w:rsidRPr="00234293" w:rsidRDefault="002B486B" w:rsidP="0009217C">
      <w:pPr>
        <w:jc w:val="center"/>
        <w:rPr>
          <w:color w:val="000000"/>
          <w:sz w:val="28"/>
        </w:rPr>
      </w:pPr>
      <w:r w:rsidRPr="00234293"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2442210</wp:posOffset>
                </wp:positionV>
                <wp:extent cx="3664585" cy="424815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58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Default="002B486B" w:rsidP="002B48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0,5         1,0          1,5          2,0         2,5 </w:t>
                            </w:r>
                          </w:p>
                          <w:p w:rsidR="002B486B" w:rsidRDefault="002B486B" w:rsidP="002B48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розмір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структурних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елементів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мм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0" type="#_x0000_t202" style="position:absolute;left:0;text-align:left;margin-left:99.05pt;margin-top:192.3pt;width:288.55pt;height:3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" o:allowincell="f" stroked="f">
                <v:textbox inset="0,0,0,0">
                  <w:txbxContent>
                    <w:p w:rsidR="002B486B" w:rsidRDefault="002B486B" w:rsidP="002B48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0,5         1,0          1,5          2,0         2,5 </w:t>
                      </w:r>
                    </w:p>
                    <w:p w:rsidR="002B486B" w:rsidRDefault="002B486B" w:rsidP="002B48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розмір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структурних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елементів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мм </w:t>
                      </w:r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198120</wp:posOffset>
                </wp:positionV>
                <wp:extent cx="476885" cy="189420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89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3D3DC9" w:rsidRDefault="002B486B" w:rsidP="002B48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кількість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структу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них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елементів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left:0;text-align:left;margin-left:45.8pt;margin-top:15.6pt;width:37.55pt;height:14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" o:allowincell="f" stroked="f">
                <v:textbox style="layout-flow:vertical;mso-layout-flow-alt:bottom-to-top" inset="0,0,0,0">
                  <w:txbxContent>
                    <w:p w:rsidR="002B486B" w:rsidRPr="003D3DC9" w:rsidRDefault="002B486B" w:rsidP="002B48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кількість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структу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sz w:val="28"/>
                          <w:szCs w:val="28"/>
                        </w:rPr>
                        <w:t>них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елементів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lang w:val="uk-UA" w:eastAsia="uk-UA"/>
        </w:rPr>
        <w:drawing>
          <wp:inline distT="0" distB="0" distL="0" distR="0">
            <wp:extent cx="4152900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" t="20882" r="1672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6B" w:rsidRPr="00234293" w:rsidRDefault="002B486B" w:rsidP="0009217C">
      <w:pPr>
        <w:jc w:val="center"/>
        <w:rPr>
          <w:color w:val="000000"/>
          <w:sz w:val="28"/>
        </w:rPr>
      </w:pPr>
    </w:p>
    <w:p w:rsidR="002B486B" w:rsidRPr="00234293" w:rsidRDefault="002B486B" w:rsidP="0009217C">
      <w:pPr>
        <w:jc w:val="center"/>
        <w:rPr>
          <w:color w:val="000000"/>
          <w:sz w:val="28"/>
        </w:rPr>
      </w:pPr>
    </w:p>
    <w:p w:rsidR="002B486B" w:rsidRDefault="002B486B" w:rsidP="0009217C">
      <w:pPr>
        <w:jc w:val="center"/>
        <w:rPr>
          <w:color w:val="000000"/>
          <w:sz w:val="28"/>
        </w:rPr>
      </w:pPr>
      <w:r w:rsidRPr="00234293">
        <w:rPr>
          <w:color w:val="000000"/>
          <w:sz w:val="28"/>
        </w:rPr>
        <w:t xml:space="preserve">Рис. 6.3. </w:t>
      </w:r>
      <w:proofErr w:type="spellStart"/>
      <w:r w:rsidRPr="00234293">
        <w:rPr>
          <w:color w:val="000000"/>
          <w:sz w:val="28"/>
        </w:rPr>
        <w:t>Гістограма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розподілу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поперечних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розмірів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структу</w:t>
      </w:r>
      <w:r w:rsidRPr="00234293">
        <w:rPr>
          <w:color w:val="000000"/>
          <w:sz w:val="28"/>
        </w:rPr>
        <w:t>р</w:t>
      </w:r>
      <w:r w:rsidRPr="00234293">
        <w:rPr>
          <w:color w:val="000000"/>
          <w:sz w:val="28"/>
        </w:rPr>
        <w:t>них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елементів</w:t>
      </w:r>
      <w:proofErr w:type="spellEnd"/>
      <w:r w:rsidRPr="00234293">
        <w:rPr>
          <w:color w:val="000000"/>
          <w:sz w:val="28"/>
        </w:rPr>
        <w:t xml:space="preserve"> </w:t>
      </w:r>
      <w:r w:rsidRPr="00234293">
        <w:rPr>
          <w:color w:val="000000"/>
          <w:sz w:val="28"/>
        </w:rPr>
        <w:br/>
      </w:r>
      <w:proofErr w:type="spellStart"/>
      <w:r w:rsidRPr="00234293">
        <w:rPr>
          <w:color w:val="000000"/>
          <w:sz w:val="28"/>
        </w:rPr>
        <w:t>зразка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габроїдної</w:t>
      </w:r>
      <w:proofErr w:type="spellEnd"/>
      <w:r w:rsidRPr="00234293">
        <w:rPr>
          <w:color w:val="000000"/>
          <w:sz w:val="28"/>
        </w:rPr>
        <w:t xml:space="preserve"> породи з </w:t>
      </w:r>
      <w:proofErr w:type="spellStart"/>
      <w:r w:rsidRPr="00234293">
        <w:rPr>
          <w:color w:val="000000"/>
          <w:sz w:val="28"/>
        </w:rPr>
        <w:t>Федорівського</w:t>
      </w:r>
      <w:proofErr w:type="spellEnd"/>
      <w:r w:rsidRPr="00234293">
        <w:rPr>
          <w:color w:val="000000"/>
          <w:sz w:val="28"/>
        </w:rPr>
        <w:t xml:space="preserve"> титанового </w:t>
      </w:r>
      <w:proofErr w:type="spellStart"/>
      <w:r w:rsidRPr="00234293">
        <w:rPr>
          <w:color w:val="000000"/>
          <w:sz w:val="28"/>
        </w:rPr>
        <w:t>родовища</w:t>
      </w:r>
      <w:proofErr w:type="spellEnd"/>
      <w:r w:rsidRPr="00234293">
        <w:rPr>
          <w:color w:val="000000"/>
          <w:sz w:val="28"/>
        </w:rPr>
        <w:t xml:space="preserve"> [8, 426]</w:t>
      </w:r>
    </w:p>
    <w:p w:rsidR="002B486B" w:rsidRPr="00234293" w:rsidRDefault="002B486B" w:rsidP="0009217C">
      <w:pPr>
        <w:jc w:val="center"/>
        <w:rPr>
          <w:color w:val="000000"/>
          <w:sz w:val="28"/>
        </w:rPr>
      </w:pPr>
    </w:p>
    <w:p w:rsidR="002B486B" w:rsidRDefault="002B486B" w:rsidP="0009217C">
      <w:pPr>
        <w:spacing w:after="160"/>
      </w:pPr>
      <w:r>
        <w:br w:type="page"/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3797300" cy="2844800"/>
            <wp:effectExtent l="0" t="0" r="0" b="0"/>
            <wp:docPr id="19" name="Рисунок 19" descr="P331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331105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 xml:space="preserve">б) </w:t>
      </w:r>
      <w:proofErr w:type="spellStart"/>
      <w:r w:rsidRPr="00234293">
        <w:rPr>
          <w:color w:val="000000"/>
          <w:sz w:val="28"/>
          <w:szCs w:val="28"/>
        </w:rPr>
        <w:t>кубічний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зразок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Покостівського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граніту</w:t>
      </w:r>
      <w:proofErr w:type="spellEnd"/>
      <w:r w:rsidRPr="00234293">
        <w:rPr>
          <w:color w:val="000000"/>
          <w:sz w:val="28"/>
          <w:szCs w:val="28"/>
        </w:rPr>
        <w:t xml:space="preserve"> [</w:t>
      </w:r>
      <w:r w:rsidRPr="00234293">
        <w:rPr>
          <w:color w:val="000000"/>
          <w:sz w:val="28"/>
        </w:rPr>
        <w:t>429</w:t>
      </w:r>
      <w:r w:rsidRPr="00234293">
        <w:rPr>
          <w:color w:val="000000"/>
          <w:sz w:val="28"/>
          <w:szCs w:val="28"/>
        </w:rPr>
        <w:t>]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311400" cy="2311400"/>
            <wp:effectExtent l="0" t="0" r="0" b="0"/>
            <wp:docPr id="18" name="Рисунок 18" descr="Cub s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ub side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93">
        <w:rPr>
          <w:color w:val="000000"/>
          <w:sz w:val="28"/>
          <w:szCs w:val="28"/>
        </w:rPr>
        <w:t xml:space="preserve">       </w:t>
      </w:r>
      <w:r w:rsidRPr="00234293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311400" cy="2311400"/>
            <wp:effectExtent l="0" t="0" r="0" b="0"/>
            <wp:docPr id="17" name="Рисунок 17" descr="Cub s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ub side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 xml:space="preserve">в) перша грань </w:t>
      </w:r>
      <w:proofErr w:type="spellStart"/>
      <w:r w:rsidRPr="00234293">
        <w:rPr>
          <w:color w:val="000000"/>
          <w:sz w:val="28"/>
          <w:szCs w:val="28"/>
        </w:rPr>
        <w:t>кубічного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зразка</w:t>
      </w:r>
      <w:proofErr w:type="spellEnd"/>
      <w:r w:rsidRPr="00234293">
        <w:rPr>
          <w:color w:val="000000"/>
          <w:sz w:val="28"/>
          <w:szCs w:val="28"/>
        </w:rPr>
        <w:t xml:space="preserve">           г) друга грань </w:t>
      </w:r>
      <w:proofErr w:type="spellStart"/>
      <w:r w:rsidRPr="00234293">
        <w:rPr>
          <w:color w:val="000000"/>
          <w:sz w:val="28"/>
          <w:szCs w:val="28"/>
        </w:rPr>
        <w:t>кубічного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зразка</w:t>
      </w:r>
      <w:proofErr w:type="spellEnd"/>
    </w:p>
    <w:p w:rsidR="002B486B" w:rsidRPr="00234293" w:rsidRDefault="002B486B" w:rsidP="0009217C">
      <w:pPr>
        <w:ind w:firstLine="2835"/>
        <w:rPr>
          <w:color w:val="000000"/>
          <w:sz w:val="28"/>
          <w:szCs w:val="28"/>
        </w:rPr>
      </w:pP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1733550</wp:posOffset>
                </wp:positionV>
                <wp:extent cx="1485900" cy="678180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Default="002B486B" w:rsidP="002B486B">
                            <w:pPr>
                              <w:spacing w:line="360" w:lineRule="auto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д)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третя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грань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кубі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ного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зразка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left:0;text-align:left;margin-left:338.55pt;margin-top:136.5pt;width:117pt;height:5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" o:allowincell="f" stroked="f">
                <v:textbox>
                  <w:txbxContent>
                    <w:p w:rsidR="002B486B" w:rsidRDefault="002B486B" w:rsidP="002B486B">
                      <w:pPr>
                        <w:spacing w:line="360" w:lineRule="auto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д)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третя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грань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кубі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ч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ного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зразка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400300" cy="2400300"/>
            <wp:effectExtent l="0" t="0" r="0" b="0"/>
            <wp:docPr id="16" name="Рисунок 16" descr="Cub s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ub side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93">
        <w:rPr>
          <w:color w:val="000000"/>
          <w:sz w:val="28"/>
          <w:szCs w:val="28"/>
        </w:rPr>
        <w:t xml:space="preserve"> 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>Рис. 6.4 (</w:t>
      </w:r>
      <w:proofErr w:type="spellStart"/>
      <w:r w:rsidRPr="00234293">
        <w:rPr>
          <w:color w:val="000000"/>
          <w:sz w:val="28"/>
          <w:szCs w:val="28"/>
        </w:rPr>
        <w:t>продовження</w:t>
      </w:r>
      <w:proofErr w:type="spellEnd"/>
      <w:r w:rsidRPr="00234293">
        <w:rPr>
          <w:color w:val="000000"/>
          <w:sz w:val="28"/>
          <w:szCs w:val="28"/>
        </w:rPr>
        <w:t xml:space="preserve">) </w:t>
      </w:r>
    </w:p>
    <w:p w:rsidR="002B486B" w:rsidRPr="00234293" w:rsidRDefault="002B486B" w:rsidP="0009217C">
      <w:pPr>
        <w:tabs>
          <w:tab w:val="center" w:pos="4677"/>
          <w:tab w:val="right" w:pos="9354"/>
        </w:tabs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lastRenderedPageBreak/>
        <w:tab/>
      </w: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2731770</wp:posOffset>
                </wp:positionV>
                <wp:extent cx="1881505" cy="241935"/>
                <wp:effectExtent l="0" t="0" r="0" b="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3D3DC9" w:rsidRDefault="002B486B" w:rsidP="002B48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коефіцієнт</w:t>
                            </w:r>
                            <w:proofErr w:type="spellEnd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опукло</w:t>
                            </w:r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с</w:t>
                            </w:r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ті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33" type="#_x0000_t202" style="position:absolute;margin-left:158.8pt;margin-top:215.1pt;width:148.15pt;height:1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" o:allowincell="f" stroked="f">
                <v:textbox inset="0,0,0,0">
                  <w:txbxContent>
                    <w:p w:rsidR="002B486B" w:rsidRPr="003D3DC9" w:rsidRDefault="002B486B" w:rsidP="002B48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коефіцієнт</w:t>
                      </w:r>
                      <w:proofErr w:type="spellEnd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опукло</w:t>
                      </w:r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с</w:t>
                      </w:r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ті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311785</wp:posOffset>
                </wp:positionV>
                <wp:extent cx="476885" cy="1894205"/>
                <wp:effectExtent l="0" t="0" r="0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89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3D3DC9" w:rsidRDefault="002B486B" w:rsidP="002B48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кількість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структу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них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елементів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4" type="#_x0000_t202" style="position:absolute;margin-left:47pt;margin-top:24.55pt;width:37.55pt;height:14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" o:allowincell="f" stroked="f">
                <v:textbox style="layout-flow:vertical;mso-layout-flow-alt:bottom-to-top" inset="0,0,0,0">
                  <w:txbxContent>
                    <w:p w:rsidR="002B486B" w:rsidRPr="003D3DC9" w:rsidRDefault="002B486B" w:rsidP="002B48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кількість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структу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sz w:val="28"/>
                          <w:szCs w:val="28"/>
                        </w:rPr>
                        <w:t>них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елементів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454400" cy="26035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20581" r="5559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93">
        <w:rPr>
          <w:color w:val="000000"/>
          <w:sz w:val="28"/>
          <w:szCs w:val="28"/>
        </w:rPr>
        <w:tab/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 xml:space="preserve">Рис. 6.5. </w:t>
      </w:r>
      <w:proofErr w:type="spellStart"/>
      <w:r w:rsidRPr="00234293">
        <w:rPr>
          <w:color w:val="000000"/>
          <w:sz w:val="28"/>
          <w:szCs w:val="28"/>
        </w:rPr>
        <w:t>Гістограма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значень</w:t>
      </w:r>
      <w:proofErr w:type="spellEnd"/>
      <w:r w:rsidRPr="00234293">
        <w:rPr>
          <w:color w:val="000000"/>
          <w:sz w:val="28"/>
          <w:szCs w:val="28"/>
        </w:rPr>
        <w:t xml:space="preserve"> ГП (</w:t>
      </w:r>
      <w:proofErr w:type="spellStart"/>
      <w:r w:rsidRPr="00234293">
        <w:rPr>
          <w:color w:val="000000"/>
          <w:sz w:val="28"/>
          <w:szCs w:val="28"/>
        </w:rPr>
        <w:t>коефіцієнта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опуклості</w:t>
      </w:r>
      <w:proofErr w:type="spellEnd"/>
      <w:r w:rsidRPr="00234293">
        <w:rPr>
          <w:color w:val="000000"/>
          <w:sz w:val="28"/>
          <w:szCs w:val="28"/>
        </w:rPr>
        <w:t xml:space="preserve">) для </w:t>
      </w:r>
      <w:proofErr w:type="spellStart"/>
      <w:r w:rsidRPr="00234293">
        <w:rPr>
          <w:color w:val="000000"/>
          <w:sz w:val="28"/>
          <w:szCs w:val="28"/>
        </w:rPr>
        <w:t>структурних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r w:rsidRPr="00234293">
        <w:rPr>
          <w:color w:val="000000"/>
          <w:sz w:val="28"/>
          <w:szCs w:val="28"/>
        </w:rPr>
        <w:br/>
      </w:r>
      <w:proofErr w:type="spellStart"/>
      <w:r w:rsidRPr="00234293">
        <w:rPr>
          <w:color w:val="000000"/>
          <w:sz w:val="28"/>
          <w:szCs w:val="28"/>
        </w:rPr>
        <w:t>елементів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поверхні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зразка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Покостівського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гран</w:t>
      </w:r>
      <w:r w:rsidRPr="00234293">
        <w:rPr>
          <w:color w:val="000000"/>
          <w:sz w:val="28"/>
          <w:szCs w:val="28"/>
        </w:rPr>
        <w:t>і</w:t>
      </w:r>
      <w:r w:rsidRPr="00234293">
        <w:rPr>
          <w:color w:val="000000"/>
          <w:sz w:val="28"/>
          <w:szCs w:val="28"/>
        </w:rPr>
        <w:t>ту</w:t>
      </w:r>
      <w:proofErr w:type="spellEnd"/>
      <w:r w:rsidRPr="00234293">
        <w:rPr>
          <w:color w:val="000000"/>
          <w:sz w:val="28"/>
          <w:szCs w:val="28"/>
        </w:rPr>
        <w:t xml:space="preserve"> [</w:t>
      </w:r>
      <w:r w:rsidRPr="00234293">
        <w:rPr>
          <w:color w:val="000000"/>
          <w:sz w:val="28"/>
        </w:rPr>
        <w:t>429</w:t>
      </w:r>
      <w:r w:rsidRPr="00234293">
        <w:rPr>
          <w:color w:val="000000"/>
          <w:sz w:val="28"/>
          <w:szCs w:val="28"/>
        </w:rPr>
        <w:t>]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br w:type="page"/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noProof/>
          <w:color w:val="000000"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352425</wp:posOffset>
                </wp:positionV>
                <wp:extent cx="476885" cy="1894205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89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3D3DC9" w:rsidRDefault="002B486B" w:rsidP="002B48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кількість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структу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них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елементів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5" type="#_x0000_t202" style="position:absolute;left:0;text-align:left;margin-left:46.7pt;margin-top:27.75pt;width:37.55pt;height:14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" o:allowincell="f" stroked="f">
                <v:textbox style="layout-flow:vertical;mso-layout-flow-alt:bottom-to-top" inset="0,0,0,0">
                  <w:txbxContent>
                    <w:p w:rsidR="002B486B" w:rsidRPr="003D3DC9" w:rsidRDefault="002B486B" w:rsidP="002B48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кількість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структу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sz w:val="28"/>
                          <w:szCs w:val="28"/>
                        </w:rPr>
                        <w:t>них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елементів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2773045</wp:posOffset>
                </wp:positionV>
                <wp:extent cx="1881505" cy="241935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D018C0" w:rsidRDefault="002B486B" w:rsidP="002B486B">
                            <w:pPr>
                              <w:spacing w:line="360" w:lineRule="auto"/>
                              <w:jc w:val="center"/>
                              <w:rPr>
                                <w:color w:val="30303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коефіцієнт</w:t>
                            </w:r>
                            <w:proofErr w:type="spellEnd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заповнення</w:t>
                            </w:r>
                            <w:proofErr w:type="spellEnd"/>
                          </w:p>
                          <w:p w:rsidR="002B486B" w:rsidRPr="004A1B01" w:rsidRDefault="002B486B" w:rsidP="002B48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36" type="#_x0000_t202" style="position:absolute;left:0;text-align:left;margin-left:158.4pt;margin-top:218.35pt;width:148.15pt;height:1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" o:allowincell="f" stroked="f">
                <v:textbox inset="0,0,0,0">
                  <w:txbxContent>
                    <w:p w:rsidR="002B486B" w:rsidRPr="00D018C0" w:rsidRDefault="002B486B" w:rsidP="002B486B">
                      <w:pPr>
                        <w:spacing w:line="360" w:lineRule="auto"/>
                        <w:jc w:val="center"/>
                        <w:rPr>
                          <w:color w:val="303030"/>
                          <w:sz w:val="28"/>
                          <w:szCs w:val="28"/>
                        </w:rPr>
                      </w:pP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коефіцієнт</w:t>
                      </w:r>
                      <w:proofErr w:type="spellEnd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заповнення</w:t>
                      </w:r>
                      <w:proofErr w:type="spellEnd"/>
                    </w:p>
                    <w:p w:rsidR="002B486B" w:rsidRPr="004A1B01" w:rsidRDefault="002B486B" w:rsidP="002B486B"/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467100" cy="2628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20581" r="5559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293">
        <w:rPr>
          <w:color w:val="000000"/>
          <w:sz w:val="28"/>
          <w:szCs w:val="28"/>
        </w:rPr>
        <w:t xml:space="preserve"> 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 xml:space="preserve">Рис. 6.6. </w:t>
      </w:r>
      <w:proofErr w:type="spellStart"/>
      <w:r w:rsidRPr="00234293">
        <w:rPr>
          <w:color w:val="000000"/>
          <w:sz w:val="28"/>
          <w:szCs w:val="28"/>
        </w:rPr>
        <w:t>Гістограма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значень</w:t>
      </w:r>
      <w:proofErr w:type="spellEnd"/>
      <w:r w:rsidRPr="00234293">
        <w:rPr>
          <w:color w:val="000000"/>
          <w:sz w:val="28"/>
          <w:szCs w:val="28"/>
        </w:rPr>
        <w:t xml:space="preserve"> ГП (</w:t>
      </w:r>
      <w:proofErr w:type="spellStart"/>
      <w:r w:rsidRPr="00234293">
        <w:rPr>
          <w:color w:val="000000"/>
          <w:sz w:val="28"/>
          <w:szCs w:val="28"/>
        </w:rPr>
        <w:t>коефіцієнта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запо</w:t>
      </w:r>
      <w:r w:rsidRPr="00234293">
        <w:rPr>
          <w:color w:val="000000"/>
          <w:sz w:val="28"/>
          <w:szCs w:val="28"/>
        </w:rPr>
        <w:t>в</w:t>
      </w:r>
      <w:r w:rsidRPr="00234293">
        <w:rPr>
          <w:color w:val="000000"/>
          <w:sz w:val="28"/>
          <w:szCs w:val="28"/>
        </w:rPr>
        <w:t>нення</w:t>
      </w:r>
      <w:proofErr w:type="spellEnd"/>
      <w:r w:rsidRPr="00234293">
        <w:rPr>
          <w:color w:val="000000"/>
          <w:sz w:val="28"/>
          <w:szCs w:val="28"/>
        </w:rPr>
        <w:t xml:space="preserve">) для </w:t>
      </w:r>
      <w:proofErr w:type="spellStart"/>
      <w:r w:rsidRPr="00234293">
        <w:rPr>
          <w:color w:val="000000"/>
          <w:sz w:val="28"/>
          <w:szCs w:val="28"/>
        </w:rPr>
        <w:t>структурних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елементів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поверхні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зразка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Поко</w:t>
      </w:r>
      <w:r w:rsidRPr="00234293">
        <w:rPr>
          <w:color w:val="000000"/>
          <w:sz w:val="28"/>
          <w:szCs w:val="28"/>
        </w:rPr>
        <w:t>с</w:t>
      </w:r>
      <w:r w:rsidRPr="00234293">
        <w:rPr>
          <w:color w:val="000000"/>
          <w:sz w:val="28"/>
          <w:szCs w:val="28"/>
        </w:rPr>
        <w:t>тівського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граніту</w:t>
      </w:r>
      <w:proofErr w:type="spellEnd"/>
      <w:r w:rsidRPr="00234293">
        <w:rPr>
          <w:color w:val="000000"/>
          <w:sz w:val="28"/>
          <w:szCs w:val="28"/>
        </w:rPr>
        <w:t xml:space="preserve"> [</w:t>
      </w:r>
      <w:r w:rsidRPr="00234293">
        <w:rPr>
          <w:color w:val="000000"/>
          <w:sz w:val="28"/>
        </w:rPr>
        <w:t>429</w:t>
      </w:r>
      <w:r w:rsidRPr="00234293">
        <w:rPr>
          <w:color w:val="000000"/>
          <w:sz w:val="28"/>
          <w:szCs w:val="28"/>
        </w:rPr>
        <w:t>]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2733040</wp:posOffset>
                </wp:positionV>
                <wp:extent cx="1881505" cy="241935"/>
                <wp:effectExtent l="0" t="0" r="0" b="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D018C0" w:rsidRDefault="002B486B" w:rsidP="002B486B">
                            <w:pPr>
                              <w:spacing w:line="360" w:lineRule="auto"/>
                              <w:jc w:val="center"/>
                              <w:rPr>
                                <w:color w:val="30303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ексцентриситет</w:t>
                            </w:r>
                            <w:proofErr w:type="spellEnd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486B" w:rsidRPr="004A1B01" w:rsidRDefault="002B486B" w:rsidP="002B48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7" type="#_x0000_t202" style="position:absolute;left:0;text-align:left;margin-left:159.6pt;margin-top:215.2pt;width:148.15pt;height:1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" o:allowincell="f" stroked="f">
                <v:textbox inset="0,0,0,0">
                  <w:txbxContent>
                    <w:p w:rsidR="002B486B" w:rsidRPr="00D018C0" w:rsidRDefault="002B486B" w:rsidP="002B486B">
                      <w:pPr>
                        <w:spacing w:line="360" w:lineRule="auto"/>
                        <w:jc w:val="center"/>
                        <w:rPr>
                          <w:color w:val="303030"/>
                          <w:sz w:val="28"/>
                          <w:szCs w:val="28"/>
                        </w:rPr>
                      </w:pP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ексцентриситет</w:t>
                      </w:r>
                      <w:proofErr w:type="spellEnd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486B" w:rsidRPr="004A1B01" w:rsidRDefault="002B486B" w:rsidP="002B486B"/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219710</wp:posOffset>
                </wp:positionV>
                <wp:extent cx="476885" cy="1894205"/>
                <wp:effectExtent l="0" t="0" r="0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89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3D3DC9" w:rsidRDefault="002B486B" w:rsidP="002B48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кількість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структу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них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елементів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8" type="#_x0000_t202" style="position:absolute;left:0;text-align:left;margin-left:41.7pt;margin-top:17.3pt;width:37.55pt;height:14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" o:allowincell="f" stroked="f">
                <v:textbox style="layout-flow:vertical;mso-layout-flow-alt:bottom-to-top" inset="0,0,0,0">
                  <w:txbxContent>
                    <w:p w:rsidR="002B486B" w:rsidRPr="003D3DC9" w:rsidRDefault="002B486B" w:rsidP="002B48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кількість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структу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sz w:val="28"/>
                          <w:szCs w:val="28"/>
                        </w:rPr>
                        <w:t>них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елементів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467100" cy="2628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20581" r="5559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 xml:space="preserve">Рис. 6.7. </w:t>
      </w:r>
      <w:proofErr w:type="spellStart"/>
      <w:r w:rsidRPr="00234293">
        <w:rPr>
          <w:color w:val="000000"/>
          <w:sz w:val="28"/>
          <w:szCs w:val="28"/>
        </w:rPr>
        <w:t>Гістограма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значень</w:t>
      </w:r>
      <w:proofErr w:type="spellEnd"/>
      <w:r w:rsidRPr="00234293">
        <w:rPr>
          <w:color w:val="000000"/>
          <w:sz w:val="28"/>
          <w:szCs w:val="28"/>
        </w:rPr>
        <w:t xml:space="preserve"> ГП (</w:t>
      </w:r>
      <w:proofErr w:type="spellStart"/>
      <w:r w:rsidRPr="00234293">
        <w:rPr>
          <w:color w:val="000000"/>
          <w:sz w:val="28"/>
          <w:szCs w:val="28"/>
        </w:rPr>
        <w:t>ексцентриситету</w:t>
      </w:r>
      <w:proofErr w:type="spellEnd"/>
      <w:r w:rsidRPr="00234293">
        <w:rPr>
          <w:color w:val="000000"/>
          <w:sz w:val="28"/>
          <w:szCs w:val="28"/>
        </w:rPr>
        <w:t xml:space="preserve">) для </w:t>
      </w:r>
      <w:proofErr w:type="spellStart"/>
      <w:r w:rsidRPr="00234293">
        <w:rPr>
          <w:color w:val="000000"/>
          <w:sz w:val="28"/>
          <w:szCs w:val="28"/>
        </w:rPr>
        <w:t>структурних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r w:rsidRPr="00234293">
        <w:rPr>
          <w:color w:val="000000"/>
          <w:sz w:val="28"/>
          <w:szCs w:val="28"/>
        </w:rPr>
        <w:br/>
      </w:r>
      <w:proofErr w:type="spellStart"/>
      <w:r w:rsidRPr="00234293">
        <w:rPr>
          <w:color w:val="000000"/>
          <w:sz w:val="28"/>
          <w:szCs w:val="28"/>
        </w:rPr>
        <w:t>елеме</w:t>
      </w:r>
      <w:r w:rsidRPr="00234293">
        <w:rPr>
          <w:color w:val="000000"/>
          <w:sz w:val="28"/>
          <w:szCs w:val="28"/>
        </w:rPr>
        <w:t>н</w:t>
      </w:r>
      <w:r w:rsidRPr="00234293">
        <w:rPr>
          <w:color w:val="000000"/>
          <w:sz w:val="28"/>
          <w:szCs w:val="28"/>
        </w:rPr>
        <w:t>тів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поверхні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зразка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Покостівського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граніту</w:t>
      </w:r>
      <w:proofErr w:type="spellEnd"/>
      <w:r w:rsidRPr="00234293">
        <w:rPr>
          <w:color w:val="000000"/>
          <w:sz w:val="28"/>
          <w:szCs w:val="28"/>
        </w:rPr>
        <w:t xml:space="preserve"> [</w:t>
      </w:r>
      <w:r w:rsidRPr="00234293">
        <w:rPr>
          <w:color w:val="000000"/>
          <w:sz w:val="28"/>
        </w:rPr>
        <w:t>429</w:t>
      </w:r>
      <w:r w:rsidRPr="00234293">
        <w:rPr>
          <w:color w:val="000000"/>
          <w:sz w:val="28"/>
          <w:szCs w:val="28"/>
        </w:rPr>
        <w:t>]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br w:type="page"/>
      </w:r>
      <w:r w:rsidRPr="00234293">
        <w:rPr>
          <w:noProof/>
          <w:color w:val="000000"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2244090</wp:posOffset>
                </wp:positionV>
                <wp:extent cx="2534285" cy="241935"/>
                <wp:effectExtent l="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D018C0" w:rsidRDefault="002B486B" w:rsidP="002B486B">
                            <w:pPr>
                              <w:spacing w:line="360" w:lineRule="auto"/>
                              <w:jc w:val="center"/>
                              <w:rPr>
                                <w:color w:val="30303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кутова</w:t>
                            </w:r>
                            <w:proofErr w:type="spellEnd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орієнтація</w:t>
                            </w:r>
                            <w:proofErr w:type="spellEnd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гр</w:t>
                            </w:r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а</w:t>
                            </w:r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дусів</w:t>
                            </w:r>
                            <w:proofErr w:type="spellEnd"/>
                          </w:p>
                          <w:p w:rsidR="002B486B" w:rsidRPr="004A1B01" w:rsidRDefault="002B486B" w:rsidP="002B486B"/>
                          <w:p w:rsidR="002B486B" w:rsidRDefault="002B486B" w:rsidP="002B48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39" type="#_x0000_t202" style="position:absolute;left:0;text-align:left;margin-left:138.35pt;margin-top:176.7pt;width:199.55pt;height:19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" o:allowincell="f" stroked="f">
                <v:textbox inset="0,0,0,0">
                  <w:txbxContent>
                    <w:p w:rsidR="002B486B" w:rsidRPr="00D018C0" w:rsidRDefault="002B486B" w:rsidP="002B486B">
                      <w:pPr>
                        <w:spacing w:line="360" w:lineRule="auto"/>
                        <w:jc w:val="center"/>
                        <w:rPr>
                          <w:color w:val="303030"/>
                          <w:sz w:val="28"/>
                          <w:szCs w:val="28"/>
                        </w:rPr>
                      </w:pP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кутова</w:t>
                      </w:r>
                      <w:proofErr w:type="spellEnd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орієнтація</w:t>
                      </w:r>
                      <w:proofErr w:type="spellEnd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гр</w:t>
                      </w:r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а</w:t>
                      </w:r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дусів</w:t>
                      </w:r>
                      <w:proofErr w:type="spellEnd"/>
                    </w:p>
                    <w:p w:rsidR="002B486B" w:rsidRPr="004A1B01" w:rsidRDefault="002B486B" w:rsidP="002B486B"/>
                    <w:p w:rsidR="002B486B" w:rsidRDefault="002B486B" w:rsidP="002B486B"/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96520</wp:posOffset>
                </wp:positionV>
                <wp:extent cx="476885" cy="1894205"/>
                <wp:effectExtent l="0" t="0" r="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89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3D3DC9" w:rsidRDefault="002B486B" w:rsidP="002B48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кількість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структу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них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елементів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40" type="#_x0000_t202" style="position:absolute;left:0;text-align:left;margin-left:80.1pt;margin-top:7.6pt;width:37.55pt;height:14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" o:allowincell="f" stroked="f">
                <v:textbox style="layout-flow:vertical;mso-layout-flow-alt:bottom-to-top" inset="0,0,0,0">
                  <w:txbxContent>
                    <w:p w:rsidR="002B486B" w:rsidRPr="003D3DC9" w:rsidRDefault="002B486B" w:rsidP="002B48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кількість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структу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sz w:val="28"/>
                          <w:szCs w:val="28"/>
                        </w:rPr>
                        <w:t>них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елементів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870200" cy="21717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20581" r="5559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6B" w:rsidRPr="00234293" w:rsidRDefault="002B486B" w:rsidP="0009217C">
      <w:pPr>
        <w:ind w:firstLine="7088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>а)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2218055</wp:posOffset>
                </wp:positionV>
                <wp:extent cx="2534285" cy="241935"/>
                <wp:effectExtent l="0" t="0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D018C0" w:rsidRDefault="002B486B" w:rsidP="002B486B">
                            <w:pPr>
                              <w:spacing w:line="360" w:lineRule="auto"/>
                              <w:jc w:val="center"/>
                              <w:rPr>
                                <w:color w:val="30303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кутова</w:t>
                            </w:r>
                            <w:proofErr w:type="spellEnd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орієнтація</w:t>
                            </w:r>
                            <w:proofErr w:type="spellEnd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гр</w:t>
                            </w:r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а</w:t>
                            </w:r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дусів</w:t>
                            </w:r>
                            <w:proofErr w:type="spellEnd"/>
                          </w:p>
                          <w:p w:rsidR="002B486B" w:rsidRPr="004A1B01" w:rsidRDefault="002B486B" w:rsidP="002B486B"/>
                          <w:p w:rsidR="002B486B" w:rsidRDefault="002B486B" w:rsidP="002B48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41" type="#_x0000_t202" style="position:absolute;left:0;text-align:left;margin-left:138.35pt;margin-top:174.65pt;width:199.55pt;height:19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" o:allowincell="f" stroked="f">
                <v:textbox inset="0,0,0,0">
                  <w:txbxContent>
                    <w:p w:rsidR="002B486B" w:rsidRPr="00D018C0" w:rsidRDefault="002B486B" w:rsidP="002B486B">
                      <w:pPr>
                        <w:spacing w:line="360" w:lineRule="auto"/>
                        <w:jc w:val="center"/>
                        <w:rPr>
                          <w:color w:val="303030"/>
                          <w:sz w:val="28"/>
                          <w:szCs w:val="28"/>
                        </w:rPr>
                      </w:pP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кутова</w:t>
                      </w:r>
                      <w:proofErr w:type="spellEnd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орієнтація</w:t>
                      </w:r>
                      <w:proofErr w:type="spellEnd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гр</w:t>
                      </w:r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а</w:t>
                      </w:r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дусів</w:t>
                      </w:r>
                      <w:proofErr w:type="spellEnd"/>
                    </w:p>
                    <w:p w:rsidR="002B486B" w:rsidRPr="004A1B01" w:rsidRDefault="002B486B" w:rsidP="002B486B"/>
                    <w:p w:rsidR="002B486B" w:rsidRDefault="002B486B" w:rsidP="002B486B"/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77470</wp:posOffset>
                </wp:positionV>
                <wp:extent cx="476885" cy="1894205"/>
                <wp:effectExtent l="0" t="0" r="0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89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3D3DC9" w:rsidRDefault="002B486B" w:rsidP="002B48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кількість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структу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них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елементів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42" type="#_x0000_t202" style="position:absolute;left:0;text-align:left;margin-left:78.6pt;margin-top:6.1pt;width:37.55pt;height:14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" o:allowincell="f" stroked="f">
                <v:textbox style="layout-flow:vertical;mso-layout-flow-alt:bottom-to-top" inset="0,0,0,0">
                  <w:txbxContent>
                    <w:p w:rsidR="002B486B" w:rsidRPr="003D3DC9" w:rsidRDefault="002B486B" w:rsidP="002B48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кількість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структу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sz w:val="28"/>
                          <w:szCs w:val="28"/>
                        </w:rPr>
                        <w:t>них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елементів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870200" cy="21717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20581" r="5559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6B" w:rsidRPr="00234293" w:rsidRDefault="002B486B" w:rsidP="0009217C">
      <w:pPr>
        <w:ind w:firstLine="7088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>б)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95885</wp:posOffset>
                </wp:positionV>
                <wp:extent cx="476885" cy="1894205"/>
                <wp:effectExtent l="0" t="0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89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3D3DC9" w:rsidRDefault="002B486B" w:rsidP="002B48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кількість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структу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них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елементів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43" type="#_x0000_t202" style="position:absolute;left:0;text-align:left;margin-left:81.5pt;margin-top:7.55pt;width:37.55pt;height:14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" o:allowincell="f" stroked="f">
                <v:textbox style="layout-flow:vertical;mso-layout-flow-alt:bottom-to-top" inset="0,0,0,0">
                  <w:txbxContent>
                    <w:p w:rsidR="002B486B" w:rsidRPr="003D3DC9" w:rsidRDefault="002B486B" w:rsidP="002B48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кількість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структу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sz w:val="28"/>
                          <w:szCs w:val="28"/>
                        </w:rPr>
                        <w:t>них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елементів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2262505</wp:posOffset>
                </wp:positionV>
                <wp:extent cx="2534285" cy="241935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6B" w:rsidRPr="00D018C0" w:rsidRDefault="002B486B" w:rsidP="002B486B">
                            <w:pPr>
                              <w:spacing w:line="360" w:lineRule="auto"/>
                              <w:jc w:val="center"/>
                              <w:rPr>
                                <w:color w:val="30303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кутова</w:t>
                            </w:r>
                            <w:proofErr w:type="spellEnd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орієнтація</w:t>
                            </w:r>
                            <w:proofErr w:type="spellEnd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гр</w:t>
                            </w:r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а</w:t>
                            </w:r>
                            <w:r w:rsidRPr="00D018C0">
                              <w:rPr>
                                <w:color w:val="303030"/>
                                <w:sz w:val="28"/>
                                <w:szCs w:val="28"/>
                              </w:rPr>
                              <w:t>дусів</w:t>
                            </w:r>
                            <w:proofErr w:type="spellEnd"/>
                          </w:p>
                          <w:p w:rsidR="002B486B" w:rsidRPr="004A1B01" w:rsidRDefault="002B486B" w:rsidP="002B486B"/>
                          <w:p w:rsidR="002B486B" w:rsidRDefault="002B486B" w:rsidP="002B48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44" type="#_x0000_t202" style="position:absolute;left:0;text-align:left;margin-left:139.7pt;margin-top:178.15pt;width:199.55pt;height:1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" o:allowincell="f" stroked="f">
                <v:textbox inset="0,0,0,0">
                  <w:txbxContent>
                    <w:p w:rsidR="002B486B" w:rsidRPr="00D018C0" w:rsidRDefault="002B486B" w:rsidP="002B486B">
                      <w:pPr>
                        <w:spacing w:line="360" w:lineRule="auto"/>
                        <w:jc w:val="center"/>
                        <w:rPr>
                          <w:color w:val="303030"/>
                          <w:sz w:val="28"/>
                          <w:szCs w:val="28"/>
                        </w:rPr>
                      </w:pP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кутова</w:t>
                      </w:r>
                      <w:proofErr w:type="spellEnd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орієнтація</w:t>
                      </w:r>
                      <w:proofErr w:type="spellEnd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гр</w:t>
                      </w:r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а</w:t>
                      </w:r>
                      <w:r w:rsidRPr="00D018C0">
                        <w:rPr>
                          <w:color w:val="303030"/>
                          <w:sz w:val="28"/>
                          <w:szCs w:val="28"/>
                        </w:rPr>
                        <w:t>дусів</w:t>
                      </w:r>
                      <w:proofErr w:type="spellEnd"/>
                    </w:p>
                    <w:p w:rsidR="002B486B" w:rsidRPr="004A1B01" w:rsidRDefault="002B486B" w:rsidP="002B486B"/>
                    <w:p w:rsidR="002B486B" w:rsidRDefault="002B486B" w:rsidP="002B486B"/>
                  </w:txbxContent>
                </v:textbox>
              </v:shape>
            </w:pict>
          </mc:Fallback>
        </mc:AlternateContent>
      </w:r>
      <w:r w:rsidRPr="00234293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870200" cy="21717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20581" r="5559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6B" w:rsidRPr="00234293" w:rsidRDefault="002B486B" w:rsidP="0009217C">
      <w:pPr>
        <w:ind w:firstLine="7088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>в)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  <w:r w:rsidRPr="00234293">
        <w:rPr>
          <w:color w:val="000000"/>
          <w:sz w:val="28"/>
          <w:szCs w:val="28"/>
        </w:rPr>
        <w:t xml:space="preserve">Рис. 6.8. </w:t>
      </w:r>
      <w:proofErr w:type="spellStart"/>
      <w:r w:rsidRPr="00234293">
        <w:rPr>
          <w:color w:val="000000"/>
          <w:sz w:val="28"/>
          <w:szCs w:val="28"/>
        </w:rPr>
        <w:t>Гістограми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значень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кутової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орієнтації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кристалів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стру</w:t>
      </w:r>
      <w:r w:rsidRPr="00234293">
        <w:rPr>
          <w:color w:val="000000"/>
          <w:sz w:val="28"/>
          <w:szCs w:val="28"/>
        </w:rPr>
        <w:t>к</w:t>
      </w:r>
      <w:r w:rsidRPr="00234293">
        <w:rPr>
          <w:color w:val="000000"/>
          <w:sz w:val="28"/>
          <w:szCs w:val="28"/>
        </w:rPr>
        <w:t>турних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r w:rsidRPr="00234293">
        <w:rPr>
          <w:color w:val="000000"/>
          <w:sz w:val="28"/>
          <w:szCs w:val="28"/>
        </w:rPr>
        <w:br/>
      </w:r>
      <w:proofErr w:type="spellStart"/>
      <w:r w:rsidRPr="00234293">
        <w:rPr>
          <w:color w:val="000000"/>
          <w:sz w:val="28"/>
          <w:szCs w:val="28"/>
        </w:rPr>
        <w:t>елементів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поверхні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зразка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Покостівського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граніту</w:t>
      </w:r>
      <w:proofErr w:type="spellEnd"/>
      <w:r w:rsidRPr="00234293">
        <w:rPr>
          <w:color w:val="000000"/>
          <w:sz w:val="28"/>
          <w:szCs w:val="28"/>
        </w:rPr>
        <w:t xml:space="preserve"> (див. рис. 6.4, б) </w:t>
      </w:r>
      <w:r w:rsidRPr="00234293">
        <w:rPr>
          <w:color w:val="000000"/>
          <w:sz w:val="28"/>
          <w:szCs w:val="28"/>
        </w:rPr>
        <w:br/>
        <w:t xml:space="preserve">в </w:t>
      </w:r>
      <w:proofErr w:type="spellStart"/>
      <w:r w:rsidRPr="00234293">
        <w:rPr>
          <w:color w:val="000000"/>
          <w:sz w:val="28"/>
          <w:szCs w:val="28"/>
        </w:rPr>
        <w:t>трьох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взає</w:t>
      </w:r>
      <w:r w:rsidRPr="00234293">
        <w:rPr>
          <w:color w:val="000000"/>
          <w:sz w:val="28"/>
          <w:szCs w:val="28"/>
        </w:rPr>
        <w:t>м</w:t>
      </w:r>
      <w:r w:rsidRPr="00234293">
        <w:rPr>
          <w:color w:val="000000"/>
          <w:sz w:val="28"/>
          <w:szCs w:val="28"/>
        </w:rPr>
        <w:t>но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перпендикулярних</w:t>
      </w:r>
      <w:proofErr w:type="spellEnd"/>
      <w:r w:rsidRPr="00234293">
        <w:rPr>
          <w:color w:val="000000"/>
          <w:sz w:val="28"/>
          <w:szCs w:val="28"/>
        </w:rPr>
        <w:t xml:space="preserve"> </w:t>
      </w:r>
      <w:proofErr w:type="spellStart"/>
      <w:r w:rsidRPr="00234293">
        <w:rPr>
          <w:color w:val="000000"/>
          <w:sz w:val="28"/>
          <w:szCs w:val="28"/>
        </w:rPr>
        <w:t>напрямках</w:t>
      </w:r>
      <w:proofErr w:type="spellEnd"/>
      <w:r w:rsidRPr="00234293">
        <w:rPr>
          <w:color w:val="000000"/>
          <w:sz w:val="28"/>
          <w:szCs w:val="28"/>
        </w:rPr>
        <w:t xml:space="preserve"> (а, б, в) [</w:t>
      </w:r>
      <w:r w:rsidRPr="00234293">
        <w:rPr>
          <w:color w:val="000000"/>
          <w:sz w:val="28"/>
        </w:rPr>
        <w:t>429</w:t>
      </w:r>
      <w:r w:rsidRPr="00234293">
        <w:rPr>
          <w:color w:val="000000"/>
          <w:sz w:val="28"/>
          <w:szCs w:val="28"/>
        </w:rPr>
        <w:t>]</w:t>
      </w:r>
    </w:p>
    <w:p w:rsidR="002B486B" w:rsidRPr="00234293" w:rsidRDefault="002B486B" w:rsidP="0009217C">
      <w:pPr>
        <w:jc w:val="center"/>
        <w:rPr>
          <w:color w:val="000000"/>
          <w:sz w:val="28"/>
          <w:szCs w:val="28"/>
        </w:rPr>
      </w:pPr>
    </w:p>
    <w:p w:rsidR="0009217C" w:rsidRPr="00234293" w:rsidRDefault="0009217C" w:rsidP="0009217C">
      <w:pPr>
        <w:jc w:val="center"/>
        <w:rPr>
          <w:color w:val="000000"/>
          <w:sz w:val="28"/>
        </w:rPr>
      </w:pPr>
      <w:r w:rsidRPr="00234293">
        <w:rPr>
          <w:noProof/>
          <w:color w:val="000000"/>
          <w:sz w:val="28"/>
          <w:lang w:val="uk-UA" w:eastAsia="uk-UA"/>
        </w:rPr>
        <w:lastRenderedPageBreak/>
        <w:drawing>
          <wp:inline distT="0" distB="0" distL="0" distR="0">
            <wp:extent cx="5257800" cy="3886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17C" w:rsidRPr="00234293" w:rsidRDefault="0009217C" w:rsidP="0009217C">
      <w:pPr>
        <w:jc w:val="center"/>
        <w:rPr>
          <w:color w:val="000000"/>
          <w:sz w:val="28"/>
        </w:rPr>
      </w:pPr>
      <w:r w:rsidRPr="00234293">
        <w:rPr>
          <w:color w:val="000000"/>
          <w:sz w:val="28"/>
        </w:rPr>
        <w:t xml:space="preserve">Рис. 6.18. </w:t>
      </w:r>
      <w:proofErr w:type="spellStart"/>
      <w:r w:rsidRPr="00234293">
        <w:rPr>
          <w:color w:val="000000"/>
          <w:sz w:val="28"/>
        </w:rPr>
        <w:t>Застосування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приладової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системи</w:t>
      </w:r>
      <w:proofErr w:type="spellEnd"/>
      <w:r w:rsidRPr="00234293">
        <w:rPr>
          <w:color w:val="000000"/>
          <w:sz w:val="28"/>
        </w:rPr>
        <w:t xml:space="preserve"> для </w:t>
      </w:r>
      <w:proofErr w:type="spellStart"/>
      <w:r w:rsidRPr="00234293">
        <w:rPr>
          <w:color w:val="000000"/>
          <w:sz w:val="28"/>
        </w:rPr>
        <w:t>вимірювань</w:t>
      </w:r>
      <w:proofErr w:type="spellEnd"/>
      <w:r w:rsidRPr="00234293">
        <w:rPr>
          <w:color w:val="000000"/>
          <w:sz w:val="28"/>
        </w:rPr>
        <w:t xml:space="preserve"> ГП, </w:t>
      </w:r>
      <w:r w:rsidRPr="00234293">
        <w:rPr>
          <w:color w:val="000000"/>
          <w:sz w:val="28"/>
        </w:rPr>
        <w:br/>
      </w:r>
      <w:proofErr w:type="spellStart"/>
      <w:r w:rsidRPr="00234293">
        <w:rPr>
          <w:color w:val="000000"/>
          <w:sz w:val="28"/>
        </w:rPr>
        <w:t>об’єму</w:t>
      </w:r>
      <w:proofErr w:type="spellEnd"/>
      <w:r w:rsidRPr="00234293">
        <w:rPr>
          <w:color w:val="000000"/>
          <w:sz w:val="28"/>
        </w:rPr>
        <w:t xml:space="preserve"> і </w:t>
      </w:r>
      <w:proofErr w:type="spellStart"/>
      <w:r w:rsidRPr="00234293">
        <w:rPr>
          <w:color w:val="000000"/>
          <w:sz w:val="28"/>
        </w:rPr>
        <w:t>маси</w:t>
      </w:r>
      <w:proofErr w:type="spellEnd"/>
      <w:r w:rsidRPr="00234293">
        <w:rPr>
          <w:color w:val="000000"/>
          <w:sz w:val="28"/>
        </w:rPr>
        <w:t xml:space="preserve"> </w:t>
      </w:r>
      <w:proofErr w:type="spellStart"/>
      <w:r w:rsidRPr="00234293">
        <w:rPr>
          <w:color w:val="000000"/>
          <w:sz w:val="28"/>
        </w:rPr>
        <w:t>ф</w:t>
      </w:r>
      <w:r w:rsidRPr="00234293">
        <w:rPr>
          <w:color w:val="000000"/>
          <w:sz w:val="28"/>
        </w:rPr>
        <w:t>і</w:t>
      </w:r>
      <w:r w:rsidRPr="00234293">
        <w:rPr>
          <w:color w:val="000000"/>
          <w:sz w:val="28"/>
        </w:rPr>
        <w:t>топланктону</w:t>
      </w:r>
      <w:proofErr w:type="spellEnd"/>
      <w:r w:rsidRPr="00234293">
        <w:rPr>
          <w:color w:val="000000"/>
          <w:sz w:val="28"/>
        </w:rPr>
        <w:t xml:space="preserve"> у пробах води з </w:t>
      </w:r>
      <w:proofErr w:type="spellStart"/>
      <w:r w:rsidRPr="00234293">
        <w:rPr>
          <w:color w:val="000000"/>
          <w:sz w:val="28"/>
        </w:rPr>
        <w:t>водойм</w:t>
      </w:r>
      <w:proofErr w:type="spellEnd"/>
      <w:r w:rsidRPr="00234293">
        <w:rPr>
          <w:color w:val="000000"/>
          <w:sz w:val="28"/>
        </w:rPr>
        <w:t xml:space="preserve"> [427]</w:t>
      </w:r>
    </w:p>
    <w:p w:rsidR="0009217C" w:rsidRPr="00234293" w:rsidRDefault="0009217C" w:rsidP="0009217C">
      <w:pPr>
        <w:jc w:val="center"/>
        <w:rPr>
          <w:color w:val="000000"/>
          <w:sz w:val="28"/>
        </w:rPr>
      </w:pPr>
    </w:p>
    <w:p w:rsidR="00994D07" w:rsidRPr="002B486B" w:rsidRDefault="00994D07" w:rsidP="0009217C"/>
    <w:sectPr w:rsidR="00994D07" w:rsidRPr="002B48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E1B"/>
    <w:rsid w:val="0009217C"/>
    <w:rsid w:val="002B486B"/>
    <w:rsid w:val="00827C10"/>
    <w:rsid w:val="00994D07"/>
    <w:rsid w:val="00AB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4AC21"/>
  <w15:chartTrackingRefBased/>
  <w15:docId w15:val="{861CEEB2-1988-4FF4-8F36-C4BF6C5E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E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9.bin"/><Relationship Id="rId42" Type="http://schemas.openxmlformats.org/officeDocument/2006/relationships/image" Target="media/image21.wmf"/><Relationship Id="rId47" Type="http://schemas.openxmlformats.org/officeDocument/2006/relationships/oleObject" Target="embeddings/oleObject21.bin"/><Relationship Id="rId63" Type="http://schemas.openxmlformats.org/officeDocument/2006/relationships/image" Target="media/image32.wmf"/><Relationship Id="rId68" Type="http://schemas.openxmlformats.org/officeDocument/2006/relationships/oleObject" Target="embeddings/oleObject31.bin"/><Relationship Id="rId84" Type="http://schemas.openxmlformats.org/officeDocument/2006/relationships/image" Target="media/image43.wmf"/><Relationship Id="rId89" Type="http://schemas.openxmlformats.org/officeDocument/2006/relationships/oleObject" Target="embeddings/oleObject41.bin"/><Relationship Id="rId16" Type="http://schemas.openxmlformats.org/officeDocument/2006/relationships/image" Target="media/image7.wmf"/><Relationship Id="rId107" Type="http://schemas.openxmlformats.org/officeDocument/2006/relationships/image" Target="media/image61.png"/><Relationship Id="rId11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9.emf"/><Relationship Id="rId74" Type="http://schemas.openxmlformats.org/officeDocument/2006/relationships/oleObject" Target="embeddings/oleObject34.bin"/><Relationship Id="rId79" Type="http://schemas.openxmlformats.org/officeDocument/2006/relationships/image" Target="media/image40.wmf"/><Relationship Id="rId102" Type="http://schemas.openxmlformats.org/officeDocument/2006/relationships/image" Target="media/image56.jpeg"/><Relationship Id="rId5" Type="http://schemas.openxmlformats.org/officeDocument/2006/relationships/oleObject" Target="embeddings/oleObject1.bin"/><Relationship Id="rId90" Type="http://schemas.openxmlformats.org/officeDocument/2006/relationships/image" Target="media/image46.wmf"/><Relationship Id="rId95" Type="http://schemas.openxmlformats.org/officeDocument/2006/relationships/image" Target="media/image49.jpeg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4.wmf"/><Relationship Id="rId64" Type="http://schemas.openxmlformats.org/officeDocument/2006/relationships/oleObject" Target="embeddings/oleObject29.bin"/><Relationship Id="rId69" Type="http://schemas.openxmlformats.org/officeDocument/2006/relationships/image" Target="media/image35.wmf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39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33" Type="http://schemas.openxmlformats.org/officeDocument/2006/relationships/image" Target="media/image16.jpeg"/><Relationship Id="rId38" Type="http://schemas.openxmlformats.org/officeDocument/2006/relationships/image" Target="media/image19.wmf"/><Relationship Id="rId59" Type="http://schemas.openxmlformats.org/officeDocument/2006/relationships/image" Target="media/image30.wmf"/><Relationship Id="rId103" Type="http://schemas.openxmlformats.org/officeDocument/2006/relationships/image" Target="media/image57.png"/><Relationship Id="rId108" Type="http://schemas.openxmlformats.org/officeDocument/2006/relationships/image" Target="media/image62.png"/><Relationship Id="rId54" Type="http://schemas.openxmlformats.org/officeDocument/2006/relationships/image" Target="media/image27.wmf"/><Relationship Id="rId70" Type="http://schemas.openxmlformats.org/officeDocument/2006/relationships/oleObject" Target="embeddings/oleObject32.bin"/><Relationship Id="rId75" Type="http://schemas.openxmlformats.org/officeDocument/2006/relationships/image" Target="media/image38.wmf"/><Relationship Id="rId91" Type="http://schemas.openxmlformats.org/officeDocument/2006/relationships/oleObject" Target="embeddings/oleObject42.bin"/><Relationship Id="rId96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60.png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oleObject" Target="embeddings/oleObject27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6.bin"/><Relationship Id="rId81" Type="http://schemas.openxmlformats.org/officeDocument/2006/relationships/image" Target="media/image41.wmf"/><Relationship Id="rId86" Type="http://schemas.openxmlformats.org/officeDocument/2006/relationships/image" Target="media/image44.wmf"/><Relationship Id="rId94" Type="http://schemas.openxmlformats.org/officeDocument/2006/relationships/image" Target="media/image48.png"/><Relationship Id="rId99" Type="http://schemas.openxmlformats.org/officeDocument/2006/relationships/image" Target="media/image53.jpeg"/><Relationship Id="rId101" Type="http://schemas.openxmlformats.org/officeDocument/2006/relationships/image" Target="media/image55.jpe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63.emf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5.bin"/><Relationship Id="rId97" Type="http://schemas.openxmlformats.org/officeDocument/2006/relationships/image" Target="media/image51.jpeg"/><Relationship Id="rId104" Type="http://schemas.openxmlformats.org/officeDocument/2006/relationships/image" Target="media/image58.png"/><Relationship Id="rId7" Type="http://schemas.openxmlformats.org/officeDocument/2006/relationships/oleObject" Target="embeddings/oleObject2.bin"/><Relationship Id="rId71" Type="http://schemas.openxmlformats.org/officeDocument/2006/relationships/image" Target="media/image36.wmf"/><Relationship Id="rId92" Type="http://schemas.openxmlformats.org/officeDocument/2006/relationships/image" Target="media/image47.w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wmf"/><Relationship Id="rId40" Type="http://schemas.openxmlformats.org/officeDocument/2006/relationships/image" Target="media/image20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0.bin"/><Relationship Id="rId110" Type="http://schemas.openxmlformats.org/officeDocument/2006/relationships/fontTable" Target="fontTable.xml"/><Relationship Id="rId61" Type="http://schemas.openxmlformats.org/officeDocument/2006/relationships/image" Target="media/image31.wmf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8.wmf"/><Relationship Id="rId77" Type="http://schemas.openxmlformats.org/officeDocument/2006/relationships/image" Target="media/image39.wmf"/><Relationship Id="rId100" Type="http://schemas.openxmlformats.org/officeDocument/2006/relationships/image" Target="media/image54.jpeg"/><Relationship Id="rId105" Type="http://schemas.openxmlformats.org/officeDocument/2006/relationships/image" Target="media/image59.png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3.bin"/><Relationship Id="rId98" Type="http://schemas.openxmlformats.org/officeDocument/2006/relationships/image" Target="media/image52.png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3.wmf"/><Relationship Id="rId67" Type="http://schemas.openxmlformats.org/officeDocument/2006/relationships/image" Target="media/image34.wmf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8.bin"/><Relationship Id="rId83" Type="http://schemas.openxmlformats.org/officeDocument/2006/relationships/image" Target="media/image42.emf"/><Relationship Id="rId88" Type="http://schemas.openxmlformats.org/officeDocument/2006/relationships/image" Target="media/image45.wmf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6919</Words>
  <Characters>3944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Подчашинський Юрій Олександрович</dc:creator>
  <cp:keywords/>
  <dc:description/>
  <cp:lastModifiedBy>Подчашинський Юрій Олександрович</cp:lastModifiedBy>
  <cp:revision>4</cp:revision>
  <dcterms:created xsi:type="dcterms:W3CDTF">2025-03-19T07:57:00Z</dcterms:created>
  <dcterms:modified xsi:type="dcterms:W3CDTF">2025-03-19T08:08:00Z</dcterms:modified>
</cp:coreProperties>
</file>