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659" w:rsidRPr="00B014E3" w:rsidRDefault="00B014E3" w:rsidP="00B014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4E3">
        <w:rPr>
          <w:rFonts w:ascii="Times New Roman" w:hAnsi="Times New Roman" w:cs="Times New Roman"/>
          <w:b/>
          <w:sz w:val="28"/>
          <w:szCs w:val="28"/>
        </w:rPr>
        <w:t>МОДУЛЬНА КОНТРОЛЬНА РОБОТА</w:t>
      </w:r>
    </w:p>
    <w:p w:rsidR="00B014E3" w:rsidRPr="00B014E3" w:rsidRDefault="00B014E3" w:rsidP="00B014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Варіант 1</w:t>
      </w:r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 Теоретична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 бали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кожну правильну відповідь)</w:t>
      </w:r>
    </w:p>
    <w:p w:rsidR="00B014E3" w:rsidRPr="00B014E3" w:rsidRDefault="00B014E3" w:rsidP="00B014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Розкрийте сутність і мету наукових досліджень у сфері міжнародних економічних відносин</w:t>
      </w:r>
    </w:p>
    <w:p w:rsidR="00B014E3" w:rsidRPr="00B014E3" w:rsidRDefault="00B014E3" w:rsidP="00B014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основні етапи проведення наукового дослідження у сфері міжнародних економічних відносин</w:t>
      </w:r>
    </w:p>
    <w:p w:rsidR="00B014E3" w:rsidRPr="00B014E3" w:rsidRDefault="00B014E3" w:rsidP="00B014E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основні методи збору даних у дослідженнях міжнародних економічних відносин</w:t>
      </w:r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2. Практична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16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балів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B014E3" w:rsidRPr="00B014E3" w:rsidRDefault="00B014E3" w:rsidP="00B014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Запропонуйте тему наукового дослідження у сфері міжнародних економічних відносин, обґрунтуйте її актуальність та визначте основну мету</w:t>
      </w:r>
    </w:p>
    <w:p w:rsidR="00B014E3" w:rsidRPr="00B014E3" w:rsidRDefault="00B014E3" w:rsidP="00B014E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Розробіть короткий план дослідження (4–6 пунктів) для аналізу обраної теми, враховуючи можливі методи збору та обробки даних</w:t>
      </w:r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3. Аналітична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 балів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B014E3" w:rsidRPr="00B014E3" w:rsidRDefault="00B014E3" w:rsidP="00B014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Проаналізуйте, як можна застосувати міждисциплінарний підхід у дослідженні міжнародних економічних відносин. Наведіть конкретний приклад</w:t>
      </w:r>
    </w:p>
    <w:p w:rsidR="00B014E3" w:rsidRPr="00B014E3" w:rsidRDefault="00B014E3" w:rsidP="00B014E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можливі труднощі у використанні цифрових інструментів для обробки даних у дослідженнях міжнародних економічних відносин. Запропонуйте способи їх подолання</w:t>
      </w:r>
    </w:p>
    <w:p w:rsidR="00B014E3" w:rsidRDefault="00B014E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B014E3" w:rsidRPr="00B014E3" w:rsidRDefault="00B014E3" w:rsidP="00B014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lastRenderedPageBreak/>
        <w:t>Варіант 2</w:t>
      </w:r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1. Теоретична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4 бали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кожну правильну відповідь)</w:t>
      </w:r>
    </w:p>
    <w:p w:rsidR="00B014E3" w:rsidRPr="00B014E3" w:rsidRDefault="00B014E3" w:rsidP="00B014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Охарактеризуйте роль науки у вирішенні актуальних проблем міжнародних економічних відносин</w:t>
      </w:r>
    </w:p>
    <w:p w:rsidR="00B014E3" w:rsidRPr="00B014E3" w:rsidRDefault="00B014E3" w:rsidP="00B014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Визначте основні підходи до обґрунтування актуальності наукового дослідження у сфері міжнародних економічних відносин</w:t>
      </w:r>
    </w:p>
    <w:p w:rsidR="00B014E3" w:rsidRPr="00B014E3" w:rsidRDefault="00B014E3" w:rsidP="00B014E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Назвіть та охарактеризуйте два основні методи обробки даних у дослідженнях міжнародних економічних відносин</w:t>
      </w:r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2. Практична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16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8 балів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B014E3" w:rsidRPr="00B014E3" w:rsidRDefault="00B014E3" w:rsidP="00B014E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Сформулюйте гіпотезу для наукового дослідження у сфері міжнародних економічних відносин та визначте методи її перевірки</w:t>
      </w:r>
    </w:p>
    <w:p w:rsidR="00B014E3" w:rsidRPr="00B014E3" w:rsidRDefault="00B014E3" w:rsidP="001477B4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Розробіть короткий пл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ан дослідження (4–6 пунктів) для теми "Вплив глобалізації на структуру міжнародних економічних відносин"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bookmarkStart w:id="0" w:name="_GoBack"/>
      <w:bookmarkEnd w:id="0"/>
    </w:p>
    <w:p w:rsidR="00B014E3" w:rsidRPr="00B014E3" w:rsidRDefault="00B014E3" w:rsidP="00B014E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014E3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Завдання 3. Аналітична частина </w:t>
      </w:r>
      <w:r w:rsidRPr="00B014E3">
        <w:rPr>
          <w:rFonts w:ascii="Times New Roman" w:eastAsia="Times New Roman" w:hAnsi="Times New Roman" w:cs="Times New Roman"/>
          <w:b/>
          <w:bCs/>
          <w:i/>
          <w:iCs/>
          <w:sz w:val="27"/>
          <w:szCs w:val="27"/>
          <w:lang w:eastAsia="uk-UA"/>
        </w:rPr>
        <w:t>(максимум 12 балів)</w:t>
      </w:r>
    </w:p>
    <w:p w:rsidR="00B014E3" w:rsidRPr="00B014E3" w:rsidRDefault="00B014E3" w:rsidP="00B014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(по </w:t>
      </w:r>
      <w:r w:rsidRPr="00B014E3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6 балів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кожне завдання)</w:t>
      </w:r>
    </w:p>
    <w:p w:rsidR="00B014E3" w:rsidRPr="00B014E3" w:rsidRDefault="00B014E3" w:rsidP="00B014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Оцініть ефективність застосування кількісних методів у дослідженнях міжнародних економічних відносин. Поясніть на конкретному прикладі</w:t>
      </w:r>
    </w:p>
    <w:p w:rsidR="00B014E3" w:rsidRPr="00B014E3" w:rsidRDefault="00B014E3" w:rsidP="00B014E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Розробіть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зміст та структуру короткої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презентаці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Pr="00B01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(5–7 слайдів) на тему "Роль цифрових технологій у дослідженнях міжнародних економічних відносин". </w:t>
      </w:r>
    </w:p>
    <w:p w:rsidR="00B014E3" w:rsidRDefault="00B014E3"/>
    <w:sectPr w:rsidR="00B014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2B92"/>
    <w:multiLevelType w:val="multilevel"/>
    <w:tmpl w:val="7686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B6585"/>
    <w:multiLevelType w:val="multilevel"/>
    <w:tmpl w:val="DE50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BE69CE"/>
    <w:multiLevelType w:val="multilevel"/>
    <w:tmpl w:val="A5541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B15E55"/>
    <w:multiLevelType w:val="multilevel"/>
    <w:tmpl w:val="617A1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81CC4"/>
    <w:multiLevelType w:val="multilevel"/>
    <w:tmpl w:val="715E9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4E0BDE"/>
    <w:multiLevelType w:val="multilevel"/>
    <w:tmpl w:val="EB84D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158A0"/>
    <w:multiLevelType w:val="multilevel"/>
    <w:tmpl w:val="606CA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3B016E"/>
    <w:multiLevelType w:val="multilevel"/>
    <w:tmpl w:val="F6E69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4E3"/>
    <w:rsid w:val="00822659"/>
    <w:rsid w:val="00B0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6C506"/>
  <w15:chartTrackingRefBased/>
  <w15:docId w15:val="{98F6E7A8-BEFB-4596-B883-7C6118A0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014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B014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014E3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B014E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B014E3"/>
    <w:rPr>
      <w:b/>
      <w:bCs/>
    </w:rPr>
  </w:style>
  <w:style w:type="paragraph" w:styleId="a4">
    <w:name w:val="Normal (Web)"/>
    <w:basedOn w:val="a"/>
    <w:uiPriority w:val="99"/>
    <w:semiHidden/>
    <w:unhideWhenUsed/>
    <w:rsid w:val="00B0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B01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284</Words>
  <Characters>1960</Characters>
  <Application>Microsoft Office Word</Application>
  <DocSecurity>0</DocSecurity>
  <Lines>67</Lines>
  <Paragraphs>44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2025-03-10T20:51:00Z</dcterms:created>
  <dcterms:modified xsi:type="dcterms:W3CDTF">2025-03-10T20:57:00Z</dcterms:modified>
</cp:coreProperties>
</file>