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DE6" w:rsidRPr="002B2302" w:rsidRDefault="00E048E2" w:rsidP="00E048E2">
      <w:pPr>
        <w:jc w:val="center"/>
        <w:rPr>
          <w:b/>
          <w:sz w:val="28"/>
          <w:szCs w:val="28"/>
          <w:lang w:val="uk-UA"/>
        </w:rPr>
      </w:pPr>
      <w:r w:rsidRPr="002B2302">
        <w:rPr>
          <w:b/>
          <w:sz w:val="28"/>
          <w:szCs w:val="28"/>
          <w:lang w:val="uk-UA"/>
        </w:rPr>
        <w:t xml:space="preserve">Лекція </w:t>
      </w:r>
      <w:r w:rsidR="00275B95">
        <w:rPr>
          <w:b/>
          <w:sz w:val="28"/>
          <w:szCs w:val="28"/>
          <w:lang w:val="uk-UA"/>
        </w:rPr>
        <w:t>3</w:t>
      </w:r>
      <w:r w:rsidRPr="002B2302">
        <w:rPr>
          <w:b/>
          <w:sz w:val="28"/>
          <w:szCs w:val="28"/>
          <w:lang w:val="uk-UA"/>
        </w:rPr>
        <w:t xml:space="preserve">. </w:t>
      </w:r>
      <w:r w:rsidR="00275B95" w:rsidRPr="002B2302">
        <w:rPr>
          <w:b/>
          <w:sz w:val="28"/>
          <w:szCs w:val="28"/>
          <w:lang w:val="uk-UA"/>
        </w:rPr>
        <w:t>Якість продукції та методи її оцінювання</w:t>
      </w:r>
    </w:p>
    <w:p w:rsidR="00E048E2" w:rsidRPr="002B2302" w:rsidRDefault="00E048E2" w:rsidP="00E048E2">
      <w:pPr>
        <w:jc w:val="center"/>
        <w:rPr>
          <w:b/>
          <w:lang w:val="uk-UA"/>
        </w:rPr>
      </w:pPr>
    </w:p>
    <w:p w:rsidR="00E048E2" w:rsidRPr="002B2302" w:rsidRDefault="00E048E2" w:rsidP="00E048E2">
      <w:pPr>
        <w:ind w:firstLine="720"/>
        <w:rPr>
          <w:b/>
          <w:sz w:val="28"/>
          <w:szCs w:val="28"/>
          <w:lang w:val="uk-UA"/>
        </w:rPr>
      </w:pPr>
      <w:r w:rsidRPr="002B2302">
        <w:rPr>
          <w:b/>
          <w:sz w:val="28"/>
          <w:szCs w:val="28"/>
          <w:lang w:val="uk-UA"/>
        </w:rPr>
        <w:t>1. Поняття якості продукції. Показники якості та їх класифікація</w:t>
      </w:r>
    </w:p>
    <w:p w:rsidR="00E048E2" w:rsidRPr="002B2302" w:rsidRDefault="00E048E2" w:rsidP="00E048E2">
      <w:pPr>
        <w:ind w:firstLine="720"/>
        <w:rPr>
          <w:b/>
          <w:sz w:val="28"/>
          <w:szCs w:val="28"/>
          <w:lang w:val="uk-UA"/>
        </w:rPr>
      </w:pPr>
      <w:r w:rsidRPr="002B2302">
        <w:rPr>
          <w:b/>
          <w:sz w:val="28"/>
          <w:szCs w:val="28"/>
          <w:lang w:val="uk-UA"/>
        </w:rPr>
        <w:t>2. Управління якістю продукції.</w:t>
      </w:r>
    </w:p>
    <w:p w:rsidR="00E048E2" w:rsidRPr="002B2302" w:rsidRDefault="00E048E2" w:rsidP="00E048E2">
      <w:pPr>
        <w:ind w:firstLine="720"/>
        <w:rPr>
          <w:b/>
          <w:sz w:val="28"/>
          <w:szCs w:val="28"/>
          <w:lang w:val="uk-UA"/>
        </w:rPr>
      </w:pPr>
      <w:r w:rsidRPr="002B2302">
        <w:rPr>
          <w:b/>
          <w:sz w:val="28"/>
          <w:szCs w:val="28"/>
          <w:lang w:val="uk-UA"/>
        </w:rPr>
        <w:t>3. Політика в області якості на підприємстві.</w:t>
      </w:r>
    </w:p>
    <w:p w:rsidR="00E048E2" w:rsidRPr="002B2302" w:rsidRDefault="00E048E2" w:rsidP="00E048E2">
      <w:pPr>
        <w:ind w:firstLine="720"/>
        <w:rPr>
          <w:b/>
          <w:sz w:val="28"/>
          <w:szCs w:val="28"/>
          <w:lang w:val="uk-UA"/>
        </w:rPr>
      </w:pPr>
    </w:p>
    <w:p w:rsidR="00E048E2" w:rsidRPr="002B2302" w:rsidRDefault="00E048E2" w:rsidP="00E048E2">
      <w:pPr>
        <w:ind w:firstLine="720"/>
        <w:rPr>
          <w:b/>
          <w:sz w:val="28"/>
          <w:szCs w:val="28"/>
          <w:lang w:val="uk-UA"/>
        </w:rPr>
      </w:pPr>
      <w:r w:rsidRPr="002B2302">
        <w:rPr>
          <w:b/>
          <w:sz w:val="28"/>
          <w:szCs w:val="28"/>
          <w:lang w:val="uk-UA"/>
        </w:rPr>
        <w:t>1. Поняття якості продукції. Показники якості та їх класифікація</w:t>
      </w:r>
    </w:p>
    <w:p w:rsidR="00E048E2" w:rsidRDefault="00E048E2" w:rsidP="00E048E2">
      <w:pPr>
        <w:ind w:firstLine="720"/>
        <w:rPr>
          <w:b/>
          <w:sz w:val="28"/>
          <w:szCs w:val="28"/>
        </w:rPr>
      </w:pPr>
    </w:p>
    <w:p w:rsidR="001912D3" w:rsidRPr="0046444C" w:rsidRDefault="001912D3" w:rsidP="001912D3">
      <w:pPr>
        <w:spacing w:line="240" w:lineRule="auto"/>
        <w:ind w:firstLine="709"/>
        <w:rPr>
          <w:sz w:val="28"/>
          <w:lang w:val="uk-UA"/>
        </w:rPr>
      </w:pPr>
      <w:r w:rsidRPr="0046444C">
        <w:rPr>
          <w:sz w:val="28"/>
          <w:lang w:val="uk-UA"/>
        </w:rPr>
        <w:t xml:space="preserve">Якість продукції є показником високої ефективності праці, основною складовою конкурентоспроможності продукції та має першорядне значення для зростання національного багатства. Історичне підтвердження цьому є післявоєнний розвиток Японії та </w:t>
      </w:r>
      <w:r w:rsidRPr="0046444C">
        <w:rPr>
          <w:spacing w:val="2"/>
          <w:sz w:val="28"/>
          <w:lang w:val="uk-UA"/>
        </w:rPr>
        <w:t>Німеччини</w:t>
      </w:r>
      <w:r w:rsidRPr="0046444C">
        <w:rPr>
          <w:sz w:val="28"/>
          <w:lang w:val="uk-UA"/>
        </w:rPr>
        <w:t>.</w:t>
      </w:r>
    </w:p>
    <w:p w:rsidR="001912D3" w:rsidRDefault="001912D3" w:rsidP="001912D3">
      <w:pPr>
        <w:spacing w:line="240" w:lineRule="auto"/>
        <w:ind w:firstLine="709"/>
        <w:rPr>
          <w:sz w:val="28"/>
          <w:lang w:val="uk-UA"/>
        </w:rPr>
      </w:pPr>
      <w:r w:rsidRPr="0046444C">
        <w:rPr>
          <w:spacing w:val="2"/>
          <w:sz w:val="28"/>
          <w:lang w:val="uk-UA"/>
        </w:rPr>
        <w:t>Глобалізація</w:t>
      </w:r>
      <w:r w:rsidRPr="0046444C">
        <w:rPr>
          <w:sz w:val="28"/>
          <w:lang w:val="uk-UA"/>
        </w:rPr>
        <w:t xml:space="preserve"> загострює конкурентну боротьбу, </w:t>
      </w:r>
      <w:r w:rsidRPr="0046444C">
        <w:rPr>
          <w:spacing w:val="2"/>
          <w:sz w:val="28"/>
          <w:lang w:val="uk-UA"/>
        </w:rPr>
        <w:t>при</w:t>
      </w:r>
      <w:r w:rsidRPr="0046444C">
        <w:rPr>
          <w:sz w:val="28"/>
          <w:lang w:val="uk-UA"/>
        </w:rPr>
        <w:t xml:space="preserve"> цьому підвищуються вимоги до технологічного рівня та якості товарів. Проте не завжди найвищий технічний та технологічний рівень продукції є гарантом </w:t>
      </w:r>
      <w:r>
        <w:rPr>
          <w:sz w:val="28"/>
          <w:lang w:val="uk-UA"/>
        </w:rPr>
        <w:t xml:space="preserve">її </w:t>
      </w:r>
      <w:r w:rsidRPr="0046444C">
        <w:rPr>
          <w:sz w:val="28"/>
          <w:lang w:val="uk-UA"/>
        </w:rPr>
        <w:t>конкурентоспроможності. Не на кожному ринку він знайде споживача. При розгляді проблеми якості продукції звертаємось до визначення товару в маркетингу. В управлінні якістю слід визначити найбільш вагомі властивості певного продукту для споживача певного цільового сегменту. Таким чином, категорія «якість продукції» є багатоскладовою та розуміє ан</w:t>
      </w:r>
      <w:r>
        <w:rPr>
          <w:sz w:val="28"/>
          <w:lang w:val="uk-UA"/>
        </w:rPr>
        <w:t>аліз декількох груп показників.</w:t>
      </w:r>
    </w:p>
    <w:p w:rsidR="001912D3" w:rsidRDefault="001912D3" w:rsidP="001912D3">
      <w:pPr>
        <w:spacing w:line="240" w:lineRule="auto"/>
        <w:ind w:firstLine="709"/>
        <w:rPr>
          <w:sz w:val="28"/>
          <w:szCs w:val="28"/>
          <w:lang w:val="uk-UA"/>
        </w:rPr>
      </w:pPr>
      <w:r w:rsidRPr="001912D3">
        <w:rPr>
          <w:b/>
          <w:i/>
          <w:sz w:val="28"/>
          <w:szCs w:val="28"/>
          <w:lang w:val="uk-UA"/>
        </w:rPr>
        <w:t>Якість продукції</w:t>
      </w:r>
      <w:r w:rsidRPr="001912D3">
        <w:rPr>
          <w:sz w:val="28"/>
          <w:szCs w:val="28"/>
          <w:lang w:val="uk-UA"/>
        </w:rPr>
        <w:t xml:space="preserve"> – сукупність її взаємопов’язаних характеристик і здатностей (можливостей) задовольняти визначені запити певних груп споживачів.</w:t>
      </w:r>
    </w:p>
    <w:p w:rsidR="001912D3" w:rsidRPr="001912D3" w:rsidRDefault="001912D3" w:rsidP="001912D3">
      <w:pPr>
        <w:spacing w:line="240" w:lineRule="auto"/>
        <w:ind w:firstLine="709"/>
        <w:rPr>
          <w:sz w:val="28"/>
          <w:szCs w:val="28"/>
          <w:lang w:val="uk-UA"/>
        </w:rPr>
      </w:pPr>
      <w:r w:rsidRPr="001912D3">
        <w:rPr>
          <w:sz w:val="28"/>
          <w:szCs w:val="28"/>
          <w:lang w:val="uk-UA"/>
        </w:rPr>
        <w:t xml:space="preserve">Різні товари забезпечують різний ступінь задоволення потреб споживачів. У першу чергу споживачами будуть сприйматися товари, що забезпечують їм більший ступінь задоволення за весь період споживання (використання). </w:t>
      </w:r>
    </w:p>
    <w:p w:rsidR="001912D3" w:rsidRPr="001912D3" w:rsidRDefault="001912D3" w:rsidP="001912D3">
      <w:pPr>
        <w:spacing w:line="240" w:lineRule="auto"/>
        <w:ind w:firstLine="709"/>
        <w:rPr>
          <w:sz w:val="28"/>
          <w:szCs w:val="28"/>
          <w:lang w:val="uk-UA"/>
        </w:rPr>
      </w:pPr>
      <w:r w:rsidRPr="001912D3">
        <w:rPr>
          <w:sz w:val="28"/>
          <w:szCs w:val="28"/>
          <w:lang w:val="uk-UA"/>
        </w:rPr>
        <w:t xml:space="preserve">Поняття якості включає цілий комплекс характеристик товару: доступність, постачання, техніко-економічні характеристики, дизайн, надійність, ефективність споживання і експлуатації, ремонтопридатність, ступінь екологічності і т.п. Цих характеристик товар набуває (і проявляє) </w:t>
      </w:r>
      <w:r w:rsidR="003F2AA5">
        <w:rPr>
          <w:sz w:val="28"/>
          <w:szCs w:val="28"/>
          <w:lang w:val="uk-UA"/>
        </w:rPr>
        <w:t>протягом</w:t>
      </w:r>
      <w:r w:rsidRPr="001912D3">
        <w:rPr>
          <w:sz w:val="28"/>
          <w:szCs w:val="28"/>
          <w:lang w:val="uk-UA"/>
        </w:rPr>
        <w:t xml:space="preserve"> всьо</w:t>
      </w:r>
      <w:r w:rsidR="003F2AA5">
        <w:rPr>
          <w:sz w:val="28"/>
          <w:szCs w:val="28"/>
          <w:lang w:val="uk-UA"/>
        </w:rPr>
        <w:t>го</w:t>
      </w:r>
      <w:r w:rsidRPr="001912D3">
        <w:rPr>
          <w:sz w:val="28"/>
          <w:szCs w:val="28"/>
          <w:lang w:val="uk-UA"/>
        </w:rPr>
        <w:t xml:space="preserve"> його виробництва, реалізації і споживання чи експлуатації. Вихідною точкою забезпечення і контролю якості є потреби і запити цільових груп споживачів. Звичайно, якість товару забезпечує товаровиробник (а також його торгові чи збутові посередники), але саме споживачі визнають або не визнають (прямо чи опосередковано) рівень якості товару і його відповідність ціні. Виходячи з цього, об’єктивні оцінка якості товару, її окремих показників, а також загального рівня якості за усім комплексом показників є вкрай необхідною. Вона є основою розробки комплексу заходів, що групуються у межах товарної політики, як головної складової комплексу маркетингу. </w:t>
      </w:r>
    </w:p>
    <w:p w:rsidR="001912D3" w:rsidRDefault="001912D3" w:rsidP="001912D3">
      <w:pPr>
        <w:spacing w:line="240" w:lineRule="auto"/>
        <w:ind w:firstLine="709"/>
        <w:rPr>
          <w:sz w:val="28"/>
          <w:szCs w:val="28"/>
          <w:lang w:val="uk-UA"/>
        </w:rPr>
      </w:pPr>
      <w:r w:rsidRPr="001912D3">
        <w:rPr>
          <w:sz w:val="28"/>
          <w:szCs w:val="28"/>
          <w:lang w:val="uk-UA"/>
        </w:rPr>
        <w:t>З точки зору маркетингу, необхідно вміти визначати і оцінювати запити споживачів, а також здатність власної організації задовольняти їх</w:t>
      </w:r>
      <w:r>
        <w:rPr>
          <w:sz w:val="28"/>
          <w:szCs w:val="28"/>
          <w:lang w:val="uk-UA"/>
        </w:rPr>
        <w:t>.</w:t>
      </w:r>
    </w:p>
    <w:p w:rsidR="003F2AA5" w:rsidRDefault="001912D3" w:rsidP="001912D3">
      <w:pPr>
        <w:spacing w:line="240" w:lineRule="auto"/>
        <w:ind w:firstLine="709"/>
        <w:rPr>
          <w:sz w:val="28"/>
          <w:szCs w:val="28"/>
          <w:lang w:val="uk-UA"/>
        </w:rPr>
      </w:pPr>
      <w:r w:rsidRPr="00435B05">
        <w:rPr>
          <w:sz w:val="28"/>
          <w:szCs w:val="28"/>
          <w:lang w:val="uk-UA"/>
        </w:rPr>
        <w:t xml:space="preserve">У практиці маркетингу використовують різні показники якості товарів, що характеризують ступень задоволення потреб споживачів (на відміну від власне техніко-економічних параметрів продукції). </w:t>
      </w:r>
    </w:p>
    <w:p w:rsidR="003F2AA5" w:rsidRDefault="003F2AA5" w:rsidP="001912D3">
      <w:pPr>
        <w:spacing w:line="240" w:lineRule="auto"/>
        <w:ind w:firstLine="709"/>
        <w:rPr>
          <w:sz w:val="28"/>
          <w:szCs w:val="28"/>
          <w:lang w:val="uk-UA"/>
        </w:rPr>
      </w:pPr>
      <w:r w:rsidRPr="003F2AA5">
        <w:rPr>
          <w:b/>
          <w:sz w:val="28"/>
          <w:szCs w:val="28"/>
          <w:lang w:val="uk-UA"/>
        </w:rPr>
        <w:t>Показник якості товару</w:t>
      </w:r>
      <w:r w:rsidRPr="003F2AA5">
        <w:rPr>
          <w:sz w:val="28"/>
          <w:szCs w:val="28"/>
          <w:lang w:val="uk-UA"/>
        </w:rPr>
        <w:t xml:space="preserve"> – це кількісна х</w:t>
      </w:r>
      <w:r>
        <w:rPr>
          <w:sz w:val="28"/>
          <w:szCs w:val="28"/>
          <w:lang w:val="uk-UA"/>
        </w:rPr>
        <w:t>арактеристика однієї чи декіль</w:t>
      </w:r>
      <w:r w:rsidRPr="003F2AA5">
        <w:rPr>
          <w:sz w:val="28"/>
          <w:szCs w:val="28"/>
          <w:lang w:val="uk-UA"/>
        </w:rPr>
        <w:t xml:space="preserve">кох </w:t>
      </w:r>
      <w:r w:rsidRPr="003F2AA5">
        <w:rPr>
          <w:sz w:val="28"/>
          <w:szCs w:val="28"/>
          <w:lang w:val="uk-UA"/>
        </w:rPr>
        <w:lastRenderedPageBreak/>
        <w:t xml:space="preserve">споживних властивостей товару, які обумовлюють його якість. Показник якості кількісно характеризує ступінь придатності товару задовольняти певні потреби. </w:t>
      </w:r>
    </w:p>
    <w:p w:rsidR="003F2AA5" w:rsidRPr="003F2AA5" w:rsidRDefault="003F2AA5" w:rsidP="001912D3">
      <w:pPr>
        <w:spacing w:line="240" w:lineRule="auto"/>
        <w:ind w:firstLine="709"/>
        <w:rPr>
          <w:sz w:val="28"/>
          <w:szCs w:val="28"/>
          <w:lang w:val="uk-UA"/>
        </w:rPr>
      </w:pPr>
      <w:r w:rsidRPr="003F2AA5">
        <w:rPr>
          <w:sz w:val="28"/>
          <w:szCs w:val="28"/>
          <w:lang w:val="uk-UA"/>
        </w:rPr>
        <w:t xml:space="preserve">Номенклатура показників якості конкретного товару залежить від його призначення та сукупності його споживних властивостей. У товарів, які виконують декілька різнорідних функцій, номенклатура показників може бути дуже широка, у товару одноцільового призначення вона буде значно звуженою. </w:t>
      </w:r>
    </w:p>
    <w:p w:rsidR="001912D3" w:rsidRPr="00435B05" w:rsidRDefault="003F2AA5" w:rsidP="001912D3">
      <w:pPr>
        <w:spacing w:line="240" w:lineRule="auto"/>
        <w:ind w:firstLine="709"/>
        <w:rPr>
          <w:sz w:val="28"/>
          <w:szCs w:val="28"/>
          <w:lang w:val="uk-UA"/>
        </w:rPr>
      </w:pPr>
      <w:r>
        <w:rPr>
          <w:sz w:val="28"/>
          <w:szCs w:val="28"/>
          <w:lang w:val="uk-UA"/>
        </w:rPr>
        <w:t>П</w:t>
      </w:r>
      <w:r w:rsidRPr="003F2AA5">
        <w:rPr>
          <w:sz w:val="28"/>
          <w:szCs w:val="28"/>
          <w:lang w:val="uk-UA"/>
        </w:rPr>
        <w:t>ок</w:t>
      </w:r>
      <w:r>
        <w:rPr>
          <w:sz w:val="28"/>
          <w:szCs w:val="28"/>
          <w:lang w:val="uk-UA"/>
        </w:rPr>
        <w:t xml:space="preserve">азники </w:t>
      </w:r>
      <w:r w:rsidRPr="003F2AA5">
        <w:rPr>
          <w:sz w:val="28"/>
          <w:szCs w:val="28"/>
          <w:lang w:val="uk-UA"/>
        </w:rPr>
        <w:t>якості конкретного товару</w:t>
      </w:r>
      <w:r w:rsidR="001912D3" w:rsidRPr="00435B05">
        <w:rPr>
          <w:sz w:val="28"/>
          <w:szCs w:val="28"/>
          <w:lang w:val="uk-UA"/>
        </w:rPr>
        <w:t xml:space="preserve"> класифікують за різними ознаками, зокрема:</w:t>
      </w:r>
    </w:p>
    <w:p w:rsidR="001912D3" w:rsidRPr="00435B05" w:rsidRDefault="001912D3" w:rsidP="001912D3">
      <w:pPr>
        <w:spacing w:line="240" w:lineRule="auto"/>
        <w:ind w:firstLine="709"/>
        <w:rPr>
          <w:b/>
          <w:i/>
          <w:sz w:val="28"/>
          <w:szCs w:val="28"/>
          <w:lang w:val="uk-UA"/>
        </w:rPr>
      </w:pPr>
      <w:r w:rsidRPr="00435B05">
        <w:rPr>
          <w:b/>
          <w:i/>
          <w:sz w:val="28"/>
          <w:szCs w:val="28"/>
          <w:lang w:val="uk-UA"/>
        </w:rPr>
        <w:t xml:space="preserve">1. За кількістю характеристик якості, які ураховуються: </w:t>
      </w:r>
    </w:p>
    <w:p w:rsidR="001912D3" w:rsidRPr="00435B05" w:rsidRDefault="00435B05" w:rsidP="001912D3">
      <w:pPr>
        <w:spacing w:line="240" w:lineRule="auto"/>
        <w:ind w:firstLine="709"/>
        <w:rPr>
          <w:sz w:val="28"/>
          <w:szCs w:val="28"/>
          <w:lang w:val="uk-UA"/>
        </w:rPr>
      </w:pPr>
      <w:r>
        <w:rPr>
          <w:sz w:val="28"/>
          <w:szCs w:val="28"/>
          <w:lang w:val="uk-UA"/>
        </w:rPr>
        <w:t xml:space="preserve">- </w:t>
      </w:r>
      <w:r w:rsidR="001912D3" w:rsidRPr="00435B05">
        <w:rPr>
          <w:i/>
          <w:sz w:val="28"/>
          <w:szCs w:val="28"/>
          <w:lang w:val="uk-UA"/>
        </w:rPr>
        <w:t>одиничні,</w:t>
      </w:r>
      <w:r w:rsidR="001912D3" w:rsidRPr="00435B05">
        <w:rPr>
          <w:sz w:val="28"/>
          <w:szCs w:val="28"/>
          <w:lang w:val="uk-UA"/>
        </w:rPr>
        <w:t xml:space="preserve"> що вимірюють одну характеристику, наприклад, термін зберігання продукту, потужність двигуна автомобіля; </w:t>
      </w:r>
    </w:p>
    <w:p w:rsidR="001912D3" w:rsidRPr="00435B05" w:rsidRDefault="00435B05" w:rsidP="001912D3">
      <w:pPr>
        <w:spacing w:line="240" w:lineRule="auto"/>
        <w:ind w:firstLine="709"/>
        <w:rPr>
          <w:sz w:val="28"/>
          <w:szCs w:val="28"/>
          <w:lang w:val="uk-UA"/>
        </w:rPr>
      </w:pPr>
      <w:r>
        <w:rPr>
          <w:sz w:val="28"/>
          <w:szCs w:val="28"/>
          <w:lang w:val="uk-UA"/>
        </w:rPr>
        <w:t xml:space="preserve">- </w:t>
      </w:r>
      <w:r w:rsidR="001912D3" w:rsidRPr="00435B05">
        <w:rPr>
          <w:i/>
          <w:sz w:val="28"/>
          <w:szCs w:val="28"/>
          <w:lang w:val="uk-UA"/>
        </w:rPr>
        <w:t>комплексні,</w:t>
      </w:r>
      <w:r w:rsidR="001912D3" w:rsidRPr="00435B05">
        <w:rPr>
          <w:sz w:val="28"/>
          <w:szCs w:val="28"/>
          <w:lang w:val="uk-UA"/>
        </w:rPr>
        <w:t xml:space="preserve"> які ураховують одразу весь комплекс характеристик за прийнятою системою, наприклад, методом відстаней. Так, комплексний показник може одночасно враховувати усю сукупність характеристик товару, що мають значення для споживача, звичайно, з урахуванням їх вагомостей. </w:t>
      </w:r>
    </w:p>
    <w:p w:rsidR="001912D3" w:rsidRPr="00435B05" w:rsidRDefault="001912D3" w:rsidP="001912D3">
      <w:pPr>
        <w:spacing w:line="240" w:lineRule="auto"/>
        <w:ind w:firstLine="709"/>
        <w:rPr>
          <w:b/>
          <w:i/>
          <w:sz w:val="28"/>
          <w:szCs w:val="28"/>
          <w:lang w:val="uk-UA"/>
        </w:rPr>
      </w:pPr>
      <w:r w:rsidRPr="00435B05">
        <w:rPr>
          <w:b/>
          <w:i/>
          <w:sz w:val="28"/>
          <w:szCs w:val="28"/>
          <w:lang w:val="uk-UA"/>
        </w:rPr>
        <w:t xml:space="preserve">2. За видом оцінки: </w:t>
      </w:r>
    </w:p>
    <w:p w:rsidR="001912D3" w:rsidRPr="00435B05" w:rsidRDefault="00435B05" w:rsidP="001912D3">
      <w:pPr>
        <w:spacing w:line="240" w:lineRule="auto"/>
        <w:ind w:firstLine="709"/>
        <w:rPr>
          <w:sz w:val="28"/>
          <w:szCs w:val="28"/>
          <w:lang w:val="uk-UA"/>
        </w:rPr>
      </w:pPr>
      <w:r>
        <w:rPr>
          <w:sz w:val="28"/>
          <w:szCs w:val="28"/>
          <w:lang w:val="uk-UA"/>
        </w:rPr>
        <w:t xml:space="preserve">- </w:t>
      </w:r>
      <w:r w:rsidR="001912D3" w:rsidRPr="00435B05">
        <w:rPr>
          <w:i/>
          <w:sz w:val="28"/>
          <w:szCs w:val="28"/>
          <w:lang w:val="uk-UA"/>
        </w:rPr>
        <w:t>абсолютні,</w:t>
      </w:r>
      <w:r w:rsidR="001912D3" w:rsidRPr="00435B05">
        <w:rPr>
          <w:sz w:val="28"/>
          <w:szCs w:val="28"/>
          <w:lang w:val="uk-UA"/>
        </w:rPr>
        <w:t xml:space="preserve"> оцінюють абсолютну величину певної характеристики, наприклад, витрати палива на 100 км відстані для автомобіля; </w:t>
      </w:r>
    </w:p>
    <w:p w:rsidR="001912D3" w:rsidRPr="00435B05" w:rsidRDefault="00435B05" w:rsidP="001912D3">
      <w:pPr>
        <w:spacing w:line="240" w:lineRule="auto"/>
        <w:ind w:firstLine="709"/>
        <w:rPr>
          <w:sz w:val="28"/>
          <w:szCs w:val="28"/>
          <w:lang w:val="uk-UA"/>
        </w:rPr>
      </w:pPr>
      <w:r>
        <w:rPr>
          <w:sz w:val="28"/>
          <w:szCs w:val="28"/>
          <w:lang w:val="uk-UA"/>
        </w:rPr>
        <w:t xml:space="preserve">- </w:t>
      </w:r>
      <w:r w:rsidR="001912D3" w:rsidRPr="00435B05">
        <w:rPr>
          <w:i/>
          <w:sz w:val="28"/>
          <w:szCs w:val="28"/>
          <w:lang w:val="uk-UA"/>
        </w:rPr>
        <w:t>відносні,</w:t>
      </w:r>
      <w:r w:rsidR="001912D3" w:rsidRPr="00435B05">
        <w:rPr>
          <w:sz w:val="28"/>
          <w:szCs w:val="28"/>
          <w:lang w:val="uk-UA"/>
        </w:rPr>
        <w:t xml:space="preserve"> оцінюють певну характеристику по відношенню до іншої, наприклад, міцність матеріалів на розрив по відношенню до сталі певної марки (сталі 45). </w:t>
      </w:r>
    </w:p>
    <w:p w:rsidR="001912D3" w:rsidRPr="00435B05" w:rsidRDefault="001912D3" w:rsidP="001912D3">
      <w:pPr>
        <w:spacing w:line="240" w:lineRule="auto"/>
        <w:ind w:firstLine="709"/>
        <w:rPr>
          <w:b/>
          <w:i/>
          <w:sz w:val="28"/>
          <w:szCs w:val="28"/>
          <w:lang w:val="uk-UA"/>
        </w:rPr>
      </w:pPr>
      <w:r w:rsidRPr="00435B05">
        <w:rPr>
          <w:b/>
          <w:i/>
          <w:sz w:val="28"/>
          <w:szCs w:val="28"/>
          <w:lang w:val="uk-UA"/>
        </w:rPr>
        <w:t xml:space="preserve">3. За видами характеристик якості: </w:t>
      </w:r>
    </w:p>
    <w:p w:rsidR="001912D3" w:rsidRPr="00435B05" w:rsidRDefault="00435B05" w:rsidP="001912D3">
      <w:pPr>
        <w:spacing w:line="240" w:lineRule="auto"/>
        <w:ind w:firstLine="709"/>
        <w:rPr>
          <w:sz w:val="28"/>
          <w:szCs w:val="28"/>
          <w:lang w:val="uk-UA"/>
        </w:rPr>
      </w:pPr>
      <w:r>
        <w:rPr>
          <w:sz w:val="28"/>
          <w:szCs w:val="28"/>
          <w:lang w:val="uk-UA"/>
        </w:rPr>
        <w:t xml:space="preserve">- </w:t>
      </w:r>
      <w:r w:rsidR="001912D3" w:rsidRPr="00435B05">
        <w:rPr>
          <w:i/>
          <w:sz w:val="28"/>
          <w:szCs w:val="28"/>
          <w:lang w:val="uk-UA"/>
        </w:rPr>
        <w:t>призначення,</w:t>
      </w:r>
      <w:r w:rsidR="001912D3" w:rsidRPr="00435B05">
        <w:rPr>
          <w:sz w:val="28"/>
          <w:szCs w:val="28"/>
          <w:lang w:val="uk-UA"/>
        </w:rPr>
        <w:t xml:space="preserve"> які визначають можливу сферу застосування товару, наприклад, для легкового автомобіля: потужність двигуна, максимальна швидкість, час розгону до 100 км/год, місткість салону та багажника тощо; </w:t>
      </w:r>
    </w:p>
    <w:p w:rsidR="001912D3" w:rsidRPr="00435B05" w:rsidRDefault="00435B05" w:rsidP="001912D3">
      <w:pPr>
        <w:spacing w:line="240" w:lineRule="auto"/>
        <w:ind w:firstLine="709"/>
        <w:rPr>
          <w:sz w:val="28"/>
          <w:szCs w:val="28"/>
          <w:lang w:val="uk-UA"/>
        </w:rPr>
      </w:pPr>
      <w:r>
        <w:rPr>
          <w:sz w:val="28"/>
          <w:szCs w:val="28"/>
          <w:lang w:val="uk-UA"/>
        </w:rPr>
        <w:t xml:space="preserve">- </w:t>
      </w:r>
      <w:r w:rsidR="001912D3" w:rsidRPr="00435B05">
        <w:rPr>
          <w:i/>
          <w:sz w:val="28"/>
          <w:szCs w:val="28"/>
          <w:lang w:val="uk-UA"/>
        </w:rPr>
        <w:t>технологічності,</w:t>
      </w:r>
      <w:r w:rsidR="001912D3" w:rsidRPr="00435B05">
        <w:rPr>
          <w:sz w:val="28"/>
          <w:szCs w:val="28"/>
          <w:lang w:val="uk-UA"/>
        </w:rPr>
        <w:t xml:space="preserve"> які характеризують ступінь економічності процесу виготовлення виробу, наприклад, трудомісткість виготовлення, коефіцієнт уніфікації або коефіцієнт стандартизації, які характеризують, відповідно, частку уніфікованих та стандартизованих деталей у виробі, технологічна собівартість виробу, транспортабельність (пристосованість до транспортування певними видами транспорту, а також операцій завантаження - розвантаження); </w:t>
      </w:r>
    </w:p>
    <w:p w:rsidR="001912D3" w:rsidRPr="00435B05" w:rsidRDefault="00435B05" w:rsidP="001912D3">
      <w:pPr>
        <w:spacing w:line="240" w:lineRule="auto"/>
        <w:ind w:firstLine="709"/>
        <w:rPr>
          <w:sz w:val="28"/>
          <w:szCs w:val="28"/>
          <w:lang w:val="uk-UA"/>
        </w:rPr>
      </w:pPr>
      <w:r>
        <w:rPr>
          <w:sz w:val="28"/>
          <w:szCs w:val="28"/>
          <w:lang w:val="uk-UA"/>
        </w:rPr>
        <w:t xml:space="preserve">- </w:t>
      </w:r>
      <w:r w:rsidR="001912D3" w:rsidRPr="00435B05">
        <w:rPr>
          <w:i/>
          <w:sz w:val="28"/>
          <w:szCs w:val="28"/>
          <w:lang w:val="uk-UA"/>
        </w:rPr>
        <w:t>надійності,</w:t>
      </w:r>
      <w:r w:rsidR="001912D3" w:rsidRPr="00435B05">
        <w:rPr>
          <w:sz w:val="28"/>
          <w:szCs w:val="28"/>
          <w:lang w:val="uk-UA"/>
        </w:rPr>
        <w:t xml:space="preserve"> що характеризують здатність виробу виконувати певні функції чи зберігати певні властивості протягом певного терміну, наприклад, напрацювання на відмову - час роботи чи кількість циклів використання до першої відмови (пробіг автомобіля без капітального ремонту), кількість збоїв комп’ютера протягом певного часу роботи, гарантійний термін експлуатації, термін збереження; </w:t>
      </w:r>
    </w:p>
    <w:p w:rsidR="00435B05" w:rsidRPr="00435B05" w:rsidRDefault="00435B05" w:rsidP="001912D3">
      <w:pPr>
        <w:spacing w:line="240" w:lineRule="auto"/>
        <w:ind w:firstLine="709"/>
        <w:rPr>
          <w:sz w:val="28"/>
          <w:szCs w:val="28"/>
          <w:lang w:val="uk-UA"/>
        </w:rPr>
      </w:pPr>
      <w:r w:rsidRPr="00435B05">
        <w:rPr>
          <w:i/>
          <w:sz w:val="28"/>
          <w:szCs w:val="28"/>
          <w:lang w:val="uk-UA"/>
        </w:rPr>
        <w:t xml:space="preserve">- </w:t>
      </w:r>
      <w:r w:rsidR="001912D3" w:rsidRPr="00435B05">
        <w:rPr>
          <w:i/>
          <w:sz w:val="28"/>
          <w:szCs w:val="28"/>
          <w:lang w:val="uk-UA"/>
        </w:rPr>
        <w:t>ергономічності</w:t>
      </w:r>
      <w:r w:rsidR="001912D3" w:rsidRPr="00435B05">
        <w:rPr>
          <w:sz w:val="28"/>
          <w:szCs w:val="28"/>
          <w:lang w:val="uk-UA"/>
        </w:rPr>
        <w:t>, які характеризують ступінь врахування у виробі біологічних характеристик людини: гігієнічні (рівень вібрації верстату, рівень освітлення приладової панелі автомобіля),</w:t>
      </w:r>
      <w:r w:rsidRPr="00435B05">
        <w:rPr>
          <w:sz w:val="28"/>
          <w:szCs w:val="28"/>
          <w:lang w:val="uk-UA"/>
        </w:rPr>
        <w:t xml:space="preserve"> антропометричні (відповідність крісла та панелі керування особливостям анатомії людини-пілота), фізіологічні (зручність користування, без напруження автомобілем, сила підйому ручного домкрата, що відповідає можливості пересічної людини), психологічні показники (колір виробу, що спокійно сприймається людиною, відповідність інструментальних панелей комп’ютерних програм можливостям сприйняття інформації, що виводиться); </w:t>
      </w:r>
    </w:p>
    <w:p w:rsidR="00435B05" w:rsidRPr="00435B05" w:rsidRDefault="00435B05" w:rsidP="001912D3">
      <w:pPr>
        <w:spacing w:line="240" w:lineRule="auto"/>
        <w:ind w:firstLine="709"/>
        <w:rPr>
          <w:sz w:val="28"/>
          <w:szCs w:val="28"/>
          <w:lang w:val="uk-UA"/>
        </w:rPr>
      </w:pPr>
      <w:bookmarkStart w:id="0" w:name="_GoBack"/>
      <w:r w:rsidRPr="00435B05">
        <w:rPr>
          <w:i/>
          <w:sz w:val="28"/>
          <w:szCs w:val="28"/>
          <w:lang w:val="uk-UA"/>
        </w:rPr>
        <w:t>- естетичності</w:t>
      </w:r>
      <w:r w:rsidRPr="00435B05">
        <w:rPr>
          <w:sz w:val="28"/>
          <w:szCs w:val="28"/>
          <w:lang w:val="uk-UA"/>
        </w:rPr>
        <w:t xml:space="preserve">, що характеризують зовнішній вигляд (дизайн товару): </w:t>
      </w:r>
      <w:r w:rsidRPr="00435B05">
        <w:rPr>
          <w:sz w:val="28"/>
          <w:szCs w:val="28"/>
          <w:lang w:val="uk-UA"/>
        </w:rPr>
        <w:lastRenderedPageBreak/>
        <w:t xml:space="preserve">відповідність певному стилю, раціональність форми, цілісність форми та закріплених за виробом функцій, художність оформлення; </w:t>
      </w:r>
    </w:p>
    <w:p w:rsidR="00435B05" w:rsidRPr="00435B05" w:rsidRDefault="00435B05" w:rsidP="001912D3">
      <w:pPr>
        <w:spacing w:line="240" w:lineRule="auto"/>
        <w:ind w:firstLine="709"/>
        <w:rPr>
          <w:sz w:val="28"/>
          <w:szCs w:val="28"/>
          <w:lang w:val="uk-UA"/>
        </w:rPr>
      </w:pPr>
      <w:r w:rsidRPr="00435B05">
        <w:rPr>
          <w:i/>
          <w:sz w:val="28"/>
          <w:szCs w:val="28"/>
          <w:lang w:val="uk-UA"/>
        </w:rPr>
        <w:t>- економічні</w:t>
      </w:r>
      <w:r w:rsidRPr="00435B05">
        <w:rPr>
          <w:sz w:val="28"/>
          <w:szCs w:val="28"/>
          <w:lang w:val="uk-UA"/>
        </w:rPr>
        <w:t xml:space="preserve">, які характеризують економічність використання чи споживання товару, наприклад: витрати палива автомобілем у літрах на 100 км шляху, кількість енергії, яку споживає електропобутовий прилад (кВт/год), витрати газу (м3 /год) водогрійним котлом, витрати фарби на 1 м2 площі; </w:t>
      </w:r>
    </w:p>
    <w:p w:rsidR="00435B05" w:rsidRPr="00435B05" w:rsidRDefault="00435B05" w:rsidP="001912D3">
      <w:pPr>
        <w:spacing w:line="240" w:lineRule="auto"/>
        <w:ind w:firstLine="709"/>
        <w:rPr>
          <w:sz w:val="28"/>
          <w:szCs w:val="28"/>
          <w:lang w:val="uk-UA"/>
        </w:rPr>
      </w:pPr>
      <w:r w:rsidRPr="00435B05">
        <w:rPr>
          <w:i/>
          <w:sz w:val="28"/>
          <w:szCs w:val="28"/>
          <w:lang w:val="uk-UA"/>
        </w:rPr>
        <w:t>- патентно-правові</w:t>
      </w:r>
      <w:r w:rsidRPr="00435B05">
        <w:rPr>
          <w:sz w:val="28"/>
          <w:szCs w:val="28"/>
          <w:lang w:val="uk-UA"/>
        </w:rPr>
        <w:t xml:space="preserve">, що характеризують рівень патентно-правової захищеності конструкцій і технологій на державному чи міждержавному рівнях; </w:t>
      </w:r>
    </w:p>
    <w:p w:rsidR="00435B05" w:rsidRPr="00435B05" w:rsidRDefault="00435B05" w:rsidP="001912D3">
      <w:pPr>
        <w:spacing w:line="240" w:lineRule="auto"/>
        <w:ind w:firstLine="709"/>
        <w:rPr>
          <w:sz w:val="28"/>
          <w:szCs w:val="28"/>
          <w:lang w:val="uk-UA"/>
        </w:rPr>
      </w:pPr>
      <w:r w:rsidRPr="00435B05">
        <w:rPr>
          <w:i/>
          <w:sz w:val="28"/>
          <w:szCs w:val="28"/>
          <w:lang w:val="uk-UA"/>
        </w:rPr>
        <w:t>- екологічності</w:t>
      </w:r>
      <w:r w:rsidRPr="00435B05">
        <w:rPr>
          <w:sz w:val="28"/>
          <w:szCs w:val="28"/>
          <w:lang w:val="uk-UA"/>
        </w:rPr>
        <w:t xml:space="preserve">, що характеризують наявність і ступінь екодеструктивного впливу виробу на довкілля: концентрацію шкідливих домішок у виробі та викидах під час експлуатації виробу, здатність до повторного використання чи переробки, можливість утилізації; </w:t>
      </w:r>
    </w:p>
    <w:p w:rsidR="00435B05" w:rsidRPr="00435B05" w:rsidRDefault="00435B05" w:rsidP="001912D3">
      <w:pPr>
        <w:spacing w:line="240" w:lineRule="auto"/>
        <w:ind w:firstLine="709"/>
        <w:rPr>
          <w:sz w:val="28"/>
          <w:szCs w:val="28"/>
          <w:lang w:val="uk-UA"/>
        </w:rPr>
      </w:pPr>
      <w:r w:rsidRPr="00435B05">
        <w:rPr>
          <w:i/>
          <w:sz w:val="28"/>
          <w:szCs w:val="28"/>
          <w:lang w:val="uk-UA"/>
        </w:rPr>
        <w:t>- безпеки</w:t>
      </w:r>
      <w:r w:rsidRPr="00435B05">
        <w:rPr>
          <w:sz w:val="28"/>
          <w:szCs w:val="28"/>
          <w:lang w:val="uk-UA"/>
        </w:rPr>
        <w:t xml:space="preserve">, які характеризують безпечність використання товару, наприклад, електрозахищеність, наявність захисної автоматики, теплозахищеність, захищеність від електромагнітного та радіаційного випромінювання, наявність аварійної сигналізації. </w:t>
      </w:r>
    </w:p>
    <w:p w:rsidR="00435B05" w:rsidRPr="00435B05" w:rsidRDefault="00435B05" w:rsidP="001912D3">
      <w:pPr>
        <w:spacing w:line="240" w:lineRule="auto"/>
        <w:ind w:firstLine="709"/>
        <w:rPr>
          <w:b/>
          <w:i/>
          <w:sz w:val="28"/>
          <w:szCs w:val="28"/>
          <w:lang w:val="uk-UA"/>
        </w:rPr>
      </w:pPr>
      <w:r w:rsidRPr="00435B05">
        <w:rPr>
          <w:b/>
          <w:i/>
          <w:sz w:val="28"/>
          <w:szCs w:val="28"/>
          <w:lang w:val="uk-UA"/>
        </w:rPr>
        <w:t xml:space="preserve">4. За методом визначення: </w:t>
      </w:r>
    </w:p>
    <w:p w:rsidR="00435B05" w:rsidRPr="00435B05" w:rsidRDefault="00765502" w:rsidP="001912D3">
      <w:pPr>
        <w:spacing w:line="240" w:lineRule="auto"/>
        <w:ind w:firstLine="709"/>
        <w:rPr>
          <w:sz w:val="28"/>
          <w:szCs w:val="28"/>
          <w:lang w:val="uk-UA"/>
        </w:rPr>
      </w:pPr>
      <w:r w:rsidRPr="00765502">
        <w:rPr>
          <w:sz w:val="28"/>
          <w:szCs w:val="28"/>
          <w:lang w:val="uk-UA"/>
        </w:rPr>
        <w:t xml:space="preserve">- </w:t>
      </w:r>
      <w:r w:rsidR="00435B05" w:rsidRPr="00765502">
        <w:rPr>
          <w:i/>
          <w:sz w:val="28"/>
          <w:szCs w:val="28"/>
          <w:lang w:val="uk-UA"/>
        </w:rPr>
        <w:t>органолептичні:</w:t>
      </w:r>
      <w:r w:rsidR="002B2302">
        <w:rPr>
          <w:sz w:val="28"/>
          <w:szCs w:val="28"/>
          <w:lang w:val="uk-UA"/>
        </w:rPr>
        <w:t xml:space="preserve"> смак, запах, зовнішній вигляд. </w:t>
      </w:r>
    </w:p>
    <w:p w:rsidR="00435B05" w:rsidRPr="00435B05" w:rsidRDefault="00765502" w:rsidP="001912D3">
      <w:pPr>
        <w:spacing w:line="240" w:lineRule="auto"/>
        <w:ind w:firstLine="709"/>
        <w:rPr>
          <w:sz w:val="28"/>
          <w:szCs w:val="28"/>
          <w:lang w:val="uk-UA"/>
        </w:rPr>
      </w:pPr>
      <w:r>
        <w:rPr>
          <w:sz w:val="28"/>
          <w:szCs w:val="28"/>
          <w:lang w:val="uk-UA"/>
        </w:rPr>
        <w:t xml:space="preserve">- </w:t>
      </w:r>
      <w:r w:rsidR="00435B05" w:rsidRPr="00765502">
        <w:rPr>
          <w:i/>
          <w:sz w:val="28"/>
          <w:szCs w:val="28"/>
          <w:lang w:val="uk-UA"/>
        </w:rPr>
        <w:t>експериментальні:</w:t>
      </w:r>
      <w:r w:rsidR="00435B05" w:rsidRPr="00435B05">
        <w:rPr>
          <w:sz w:val="28"/>
          <w:szCs w:val="28"/>
          <w:lang w:val="uk-UA"/>
        </w:rPr>
        <w:t xml:space="preserve"> вага, твердість, швидкість, енергоспоживання, напрацювання на відмову; </w:t>
      </w:r>
    </w:p>
    <w:p w:rsidR="00435B05" w:rsidRPr="00435B05" w:rsidRDefault="00765502" w:rsidP="001912D3">
      <w:pPr>
        <w:spacing w:line="240" w:lineRule="auto"/>
        <w:ind w:firstLine="709"/>
        <w:rPr>
          <w:sz w:val="28"/>
          <w:szCs w:val="28"/>
          <w:lang w:val="uk-UA"/>
        </w:rPr>
      </w:pPr>
      <w:r>
        <w:rPr>
          <w:sz w:val="28"/>
          <w:szCs w:val="28"/>
          <w:lang w:val="uk-UA"/>
        </w:rPr>
        <w:t xml:space="preserve">- </w:t>
      </w:r>
      <w:r w:rsidR="00435B05" w:rsidRPr="00765502">
        <w:rPr>
          <w:i/>
          <w:sz w:val="28"/>
          <w:szCs w:val="28"/>
          <w:lang w:val="uk-UA"/>
        </w:rPr>
        <w:t>експертні:</w:t>
      </w:r>
      <w:r w:rsidR="00435B05" w:rsidRPr="00435B05">
        <w:rPr>
          <w:sz w:val="28"/>
          <w:szCs w:val="28"/>
          <w:lang w:val="uk-UA"/>
        </w:rPr>
        <w:t xml:space="preserve"> ступінь відповідності запитам споживачів, конкурентоспроможність, можливі обсяги споживання; </w:t>
      </w:r>
    </w:p>
    <w:p w:rsidR="00435B05" w:rsidRPr="00435B05" w:rsidRDefault="00765502" w:rsidP="001912D3">
      <w:pPr>
        <w:spacing w:line="240" w:lineRule="auto"/>
        <w:ind w:firstLine="709"/>
        <w:rPr>
          <w:sz w:val="28"/>
          <w:szCs w:val="28"/>
          <w:lang w:val="uk-UA"/>
        </w:rPr>
      </w:pPr>
      <w:r>
        <w:rPr>
          <w:sz w:val="28"/>
          <w:szCs w:val="28"/>
          <w:lang w:val="uk-UA"/>
        </w:rPr>
        <w:t xml:space="preserve">- </w:t>
      </w:r>
      <w:r w:rsidR="00435B05" w:rsidRPr="00765502">
        <w:rPr>
          <w:i/>
          <w:sz w:val="28"/>
          <w:szCs w:val="28"/>
          <w:lang w:val="uk-UA"/>
        </w:rPr>
        <w:t>розрахункові:</w:t>
      </w:r>
      <w:r w:rsidR="00435B05" w:rsidRPr="00435B05">
        <w:rPr>
          <w:sz w:val="28"/>
          <w:szCs w:val="28"/>
          <w:lang w:val="uk-UA"/>
        </w:rPr>
        <w:t xml:space="preserve"> ймовірність аварії агрегату, фокусна відстань об’єктива фотоапарата. </w:t>
      </w:r>
    </w:p>
    <w:bookmarkEnd w:id="0"/>
    <w:p w:rsidR="001912D3" w:rsidRPr="00765502" w:rsidRDefault="00435B05" w:rsidP="001912D3">
      <w:pPr>
        <w:spacing w:line="240" w:lineRule="auto"/>
        <w:ind w:firstLine="709"/>
        <w:rPr>
          <w:b/>
          <w:i/>
          <w:sz w:val="28"/>
          <w:szCs w:val="28"/>
          <w:lang w:val="uk-UA"/>
        </w:rPr>
      </w:pPr>
      <w:r w:rsidRPr="00765502">
        <w:rPr>
          <w:b/>
          <w:i/>
          <w:sz w:val="28"/>
          <w:szCs w:val="28"/>
          <w:lang w:val="uk-UA"/>
        </w:rPr>
        <w:t>5. За рівнем нормування чи регламентації:</w:t>
      </w:r>
    </w:p>
    <w:p w:rsidR="00435B05" w:rsidRPr="00435B05" w:rsidRDefault="00765502" w:rsidP="00E048E2">
      <w:pPr>
        <w:spacing w:line="240" w:lineRule="auto"/>
        <w:ind w:firstLine="709"/>
        <w:rPr>
          <w:sz w:val="28"/>
          <w:szCs w:val="28"/>
          <w:lang w:val="uk-UA"/>
        </w:rPr>
      </w:pPr>
      <w:r>
        <w:rPr>
          <w:sz w:val="28"/>
          <w:szCs w:val="28"/>
          <w:lang w:val="uk-UA"/>
        </w:rPr>
        <w:t xml:space="preserve">- </w:t>
      </w:r>
      <w:r w:rsidR="00435B05" w:rsidRPr="00765502">
        <w:rPr>
          <w:i/>
          <w:sz w:val="28"/>
          <w:szCs w:val="28"/>
          <w:lang w:val="uk-UA"/>
        </w:rPr>
        <w:t>н</w:t>
      </w:r>
      <w:r w:rsidRPr="00765502">
        <w:rPr>
          <w:i/>
          <w:sz w:val="28"/>
          <w:szCs w:val="28"/>
          <w:lang w:val="uk-UA"/>
        </w:rPr>
        <w:t>е</w:t>
      </w:r>
      <w:r w:rsidR="00435B05" w:rsidRPr="00765502">
        <w:rPr>
          <w:i/>
          <w:sz w:val="28"/>
          <w:szCs w:val="28"/>
          <w:lang w:val="uk-UA"/>
        </w:rPr>
        <w:t>регламентовані,</w:t>
      </w:r>
      <w:r w:rsidR="00435B05" w:rsidRPr="00435B05">
        <w:rPr>
          <w:sz w:val="28"/>
          <w:szCs w:val="28"/>
          <w:lang w:val="uk-UA"/>
        </w:rPr>
        <w:t xml:space="preserve"> наприклад колір чи зовнішній вигляд виробу; </w:t>
      </w:r>
    </w:p>
    <w:p w:rsidR="00435B05" w:rsidRPr="00435B05" w:rsidRDefault="00765502" w:rsidP="00E048E2">
      <w:pPr>
        <w:spacing w:line="240" w:lineRule="auto"/>
        <w:ind w:firstLine="709"/>
        <w:rPr>
          <w:sz w:val="28"/>
          <w:szCs w:val="28"/>
          <w:lang w:val="uk-UA"/>
        </w:rPr>
      </w:pPr>
      <w:r>
        <w:rPr>
          <w:sz w:val="28"/>
          <w:szCs w:val="28"/>
          <w:lang w:val="uk-UA"/>
        </w:rPr>
        <w:t xml:space="preserve">- </w:t>
      </w:r>
      <w:r w:rsidR="00435B05" w:rsidRPr="00765502">
        <w:rPr>
          <w:i/>
          <w:sz w:val="28"/>
          <w:szCs w:val="28"/>
          <w:lang w:val="uk-UA"/>
        </w:rPr>
        <w:t>регламентовані,</w:t>
      </w:r>
      <w:r w:rsidR="00435B05" w:rsidRPr="00435B05">
        <w:rPr>
          <w:sz w:val="28"/>
          <w:szCs w:val="28"/>
          <w:lang w:val="uk-UA"/>
        </w:rPr>
        <w:t xml:space="preserve"> наприклад, стандартами підприємства (СТП); </w:t>
      </w:r>
    </w:p>
    <w:p w:rsidR="00765502" w:rsidRDefault="00765502" w:rsidP="00E048E2">
      <w:pPr>
        <w:spacing w:line="240" w:lineRule="auto"/>
        <w:ind w:firstLine="709"/>
        <w:rPr>
          <w:sz w:val="28"/>
          <w:szCs w:val="28"/>
          <w:lang w:val="uk-UA"/>
        </w:rPr>
      </w:pPr>
      <w:r>
        <w:rPr>
          <w:sz w:val="28"/>
          <w:szCs w:val="28"/>
          <w:lang w:val="uk-UA"/>
        </w:rPr>
        <w:t xml:space="preserve">- </w:t>
      </w:r>
      <w:r w:rsidR="00435B05" w:rsidRPr="00765502">
        <w:rPr>
          <w:i/>
          <w:sz w:val="28"/>
          <w:szCs w:val="28"/>
          <w:lang w:val="uk-UA"/>
        </w:rPr>
        <w:t>стандартизовані,</w:t>
      </w:r>
      <w:r w:rsidR="00435B05" w:rsidRPr="00435B05">
        <w:rPr>
          <w:sz w:val="28"/>
          <w:szCs w:val="28"/>
          <w:lang w:val="uk-UA"/>
        </w:rPr>
        <w:t xml:space="preserve"> тобто такі, що відповідають національним чи міжнародним стандартам (так міжнародний стандарт ІSО 14000 регламентує екологічні характеристики товарів) тощо. </w:t>
      </w:r>
    </w:p>
    <w:p w:rsidR="00E048E2" w:rsidRDefault="00435B05" w:rsidP="00E048E2">
      <w:pPr>
        <w:spacing w:line="240" w:lineRule="auto"/>
        <w:ind w:firstLine="709"/>
        <w:rPr>
          <w:sz w:val="28"/>
          <w:szCs w:val="28"/>
          <w:lang w:val="uk-UA"/>
        </w:rPr>
      </w:pPr>
      <w:r w:rsidRPr="00435B05">
        <w:rPr>
          <w:sz w:val="28"/>
          <w:szCs w:val="28"/>
          <w:lang w:val="uk-UA"/>
        </w:rPr>
        <w:t>При визначенні якості товару важливе значення має вибір бази для порівняння, хоча це й не обов’язково, оскільки якість товару може бути визначена за абсолютними показниками (див вище). Однак у будь-якому випадку якість товару слід порівнювати з якістю товарів аналогів. За базу (еталон для порівняння) можна взяти реальний товар або гіпотетичний, як кращий за всіма показниками порівнюваних товарів на місцевому, регіональному чи міжнародному ринку. Інформацію про характеристики товарів аналогів можна отримати у результаті ринкових досліджень.</w:t>
      </w:r>
    </w:p>
    <w:p w:rsidR="002B2302" w:rsidRPr="002B2302" w:rsidRDefault="002B2302" w:rsidP="002B2302">
      <w:pPr>
        <w:spacing w:line="240" w:lineRule="auto"/>
        <w:ind w:firstLine="709"/>
        <w:rPr>
          <w:sz w:val="28"/>
          <w:szCs w:val="28"/>
          <w:lang w:val="uk-UA"/>
        </w:rPr>
      </w:pPr>
      <w:r w:rsidRPr="00E61C70">
        <w:rPr>
          <w:sz w:val="28"/>
          <w:szCs w:val="28"/>
          <w:lang w:val="uk-UA"/>
        </w:rPr>
        <w:t>Складніше оцінити якість нематеріального товару — послуг внаслідок їх не</w:t>
      </w:r>
      <w:r w:rsidR="00FC5D6F" w:rsidRPr="00E61C70">
        <w:rPr>
          <w:sz w:val="28"/>
          <w:szCs w:val="28"/>
          <w:lang w:val="uk-UA"/>
        </w:rPr>
        <w:t>відчутн</w:t>
      </w:r>
      <w:r w:rsidR="003F2AA5" w:rsidRPr="00E61C70">
        <w:rPr>
          <w:sz w:val="28"/>
          <w:szCs w:val="28"/>
          <w:lang w:val="uk-UA"/>
        </w:rPr>
        <w:t>ості</w:t>
      </w:r>
      <w:r w:rsidRPr="00E61C70">
        <w:rPr>
          <w:sz w:val="28"/>
          <w:szCs w:val="28"/>
          <w:lang w:val="uk-UA"/>
        </w:rPr>
        <w:t xml:space="preserve"> та непостійності якості</w:t>
      </w:r>
      <w:r w:rsidRPr="002B2302">
        <w:rPr>
          <w:sz w:val="28"/>
          <w:szCs w:val="28"/>
          <w:lang w:val="uk-UA"/>
        </w:rPr>
        <w:t>. Виділяють наступні параметри якості послуг, перші п’ять з яких пов’язані з якістю кінцевої послуги, а наступні п’ять — з якістю процесу її надання:</w:t>
      </w:r>
    </w:p>
    <w:p w:rsidR="002B2302" w:rsidRPr="002B2302" w:rsidRDefault="002B2302" w:rsidP="002B2302">
      <w:pPr>
        <w:spacing w:line="240" w:lineRule="auto"/>
        <w:ind w:firstLine="709"/>
        <w:rPr>
          <w:sz w:val="28"/>
          <w:szCs w:val="28"/>
          <w:lang w:val="uk-UA"/>
        </w:rPr>
      </w:pPr>
      <w:r w:rsidRPr="002B2302">
        <w:rPr>
          <w:sz w:val="28"/>
          <w:szCs w:val="28"/>
          <w:lang w:val="uk-UA"/>
        </w:rPr>
        <w:t>1) ступінь доступності — наскільки легко отримати доступ до послуги;</w:t>
      </w:r>
    </w:p>
    <w:p w:rsidR="002B2302" w:rsidRPr="002B2302" w:rsidRDefault="002B2302" w:rsidP="002B2302">
      <w:pPr>
        <w:spacing w:line="240" w:lineRule="auto"/>
        <w:ind w:firstLine="709"/>
        <w:rPr>
          <w:sz w:val="28"/>
          <w:szCs w:val="28"/>
          <w:lang w:val="uk-UA"/>
        </w:rPr>
      </w:pPr>
      <w:r w:rsidRPr="002B2302">
        <w:rPr>
          <w:sz w:val="28"/>
          <w:szCs w:val="28"/>
          <w:lang w:val="uk-UA"/>
        </w:rPr>
        <w:t>2) репутація підприємства — наскільки воно заслуговує довіри;</w:t>
      </w:r>
    </w:p>
    <w:p w:rsidR="002B2302" w:rsidRPr="002B2302" w:rsidRDefault="002B2302" w:rsidP="002B2302">
      <w:pPr>
        <w:spacing w:line="240" w:lineRule="auto"/>
        <w:ind w:firstLine="709"/>
        <w:rPr>
          <w:sz w:val="28"/>
          <w:szCs w:val="28"/>
          <w:lang w:val="uk-UA"/>
        </w:rPr>
      </w:pPr>
      <w:r w:rsidRPr="002B2302">
        <w:rPr>
          <w:sz w:val="28"/>
          <w:szCs w:val="28"/>
          <w:lang w:val="uk-UA"/>
        </w:rPr>
        <w:t>3) знання — наскільки постачальник послуг розуміє потреби споживачів;</w:t>
      </w:r>
    </w:p>
    <w:p w:rsidR="002B2302" w:rsidRPr="002B2302" w:rsidRDefault="002B2302" w:rsidP="002B2302">
      <w:pPr>
        <w:spacing w:line="240" w:lineRule="auto"/>
        <w:ind w:firstLine="709"/>
        <w:rPr>
          <w:sz w:val="28"/>
          <w:szCs w:val="28"/>
          <w:lang w:val="uk-UA"/>
        </w:rPr>
      </w:pPr>
      <w:r w:rsidRPr="002B2302">
        <w:rPr>
          <w:sz w:val="28"/>
          <w:szCs w:val="28"/>
          <w:lang w:val="uk-UA"/>
        </w:rPr>
        <w:t>4) надійність — наскільки послідовна та надійна послуга;</w:t>
      </w:r>
    </w:p>
    <w:p w:rsidR="002B2302" w:rsidRPr="002B2302" w:rsidRDefault="002B2302" w:rsidP="002B2302">
      <w:pPr>
        <w:spacing w:line="240" w:lineRule="auto"/>
        <w:ind w:firstLine="709"/>
        <w:rPr>
          <w:sz w:val="28"/>
          <w:szCs w:val="28"/>
          <w:lang w:val="uk-UA"/>
        </w:rPr>
      </w:pPr>
      <w:r w:rsidRPr="002B2302">
        <w:rPr>
          <w:sz w:val="28"/>
          <w:szCs w:val="28"/>
          <w:lang w:val="uk-UA"/>
        </w:rPr>
        <w:t>5) безпека — відсутність ризику при виробництві та споживанні послуги;</w:t>
      </w:r>
    </w:p>
    <w:p w:rsidR="002B2302" w:rsidRPr="002B2302" w:rsidRDefault="002B2302" w:rsidP="002B2302">
      <w:pPr>
        <w:spacing w:line="240" w:lineRule="auto"/>
        <w:ind w:firstLine="709"/>
        <w:rPr>
          <w:sz w:val="28"/>
          <w:szCs w:val="28"/>
          <w:lang w:val="uk-UA"/>
        </w:rPr>
      </w:pPr>
      <w:r w:rsidRPr="002B2302">
        <w:rPr>
          <w:sz w:val="28"/>
          <w:szCs w:val="28"/>
          <w:lang w:val="uk-UA"/>
        </w:rPr>
        <w:lastRenderedPageBreak/>
        <w:t>6) компетенція персоналу — чи є наявність певної кваліфікації та знань  для надання послуг високої якості;</w:t>
      </w:r>
    </w:p>
    <w:p w:rsidR="002B2302" w:rsidRPr="002B2302" w:rsidRDefault="002B2302" w:rsidP="002B2302">
      <w:pPr>
        <w:spacing w:line="240" w:lineRule="auto"/>
        <w:ind w:firstLine="709"/>
        <w:rPr>
          <w:sz w:val="28"/>
          <w:szCs w:val="28"/>
          <w:lang w:val="uk-UA"/>
        </w:rPr>
      </w:pPr>
      <w:r w:rsidRPr="002B2302">
        <w:rPr>
          <w:sz w:val="28"/>
          <w:szCs w:val="28"/>
          <w:lang w:val="uk-UA"/>
        </w:rPr>
        <w:t>7) рівень комунікації — наскільки добре підприємство донесли до споживачів сутність послуги;</w:t>
      </w:r>
    </w:p>
    <w:p w:rsidR="002B2302" w:rsidRPr="002B2302" w:rsidRDefault="002B2302" w:rsidP="002B2302">
      <w:pPr>
        <w:spacing w:line="240" w:lineRule="auto"/>
        <w:ind w:firstLine="709"/>
        <w:rPr>
          <w:sz w:val="28"/>
          <w:szCs w:val="28"/>
          <w:lang w:val="uk-UA"/>
        </w:rPr>
      </w:pPr>
      <w:r w:rsidRPr="002B2302">
        <w:rPr>
          <w:sz w:val="28"/>
          <w:szCs w:val="28"/>
          <w:lang w:val="uk-UA"/>
        </w:rPr>
        <w:t>8) ввічливість — чи є увага до споживача, ввічливість зі сторони персоналу;</w:t>
      </w:r>
    </w:p>
    <w:p w:rsidR="002B2302" w:rsidRPr="002B2302" w:rsidRDefault="002B2302" w:rsidP="002B2302">
      <w:pPr>
        <w:spacing w:line="240" w:lineRule="auto"/>
        <w:ind w:firstLine="709"/>
        <w:rPr>
          <w:sz w:val="28"/>
          <w:szCs w:val="28"/>
          <w:lang w:val="uk-UA"/>
        </w:rPr>
      </w:pPr>
      <w:r w:rsidRPr="002B2302">
        <w:rPr>
          <w:sz w:val="28"/>
          <w:szCs w:val="28"/>
          <w:lang w:val="uk-UA"/>
        </w:rPr>
        <w:t>9) реакція співробітників — наскільки є бажання та спроможність персоналу швидко надати послугу;</w:t>
      </w:r>
    </w:p>
    <w:p w:rsidR="002B2302" w:rsidRPr="002B2302" w:rsidRDefault="002B2302" w:rsidP="002B2302">
      <w:pPr>
        <w:tabs>
          <w:tab w:val="left" w:pos="851"/>
        </w:tabs>
        <w:spacing w:line="240" w:lineRule="auto"/>
        <w:ind w:firstLine="709"/>
        <w:rPr>
          <w:sz w:val="28"/>
          <w:szCs w:val="28"/>
          <w:lang w:val="uk-UA"/>
        </w:rPr>
      </w:pPr>
      <w:r w:rsidRPr="002B2302">
        <w:rPr>
          <w:sz w:val="28"/>
          <w:szCs w:val="28"/>
          <w:lang w:val="uk-UA"/>
        </w:rPr>
        <w:t xml:space="preserve">10) відчутні фактори — чи пов’язаний зовнішній вигляд персоналу, обстановка або інші </w:t>
      </w:r>
      <w:r w:rsidR="00FC5D6F">
        <w:rPr>
          <w:sz w:val="28"/>
          <w:szCs w:val="28"/>
          <w:lang w:val="uk-UA"/>
        </w:rPr>
        <w:t>відчутні</w:t>
      </w:r>
      <w:r w:rsidRPr="002B2302">
        <w:rPr>
          <w:sz w:val="28"/>
          <w:szCs w:val="28"/>
          <w:lang w:val="uk-UA"/>
        </w:rPr>
        <w:t xml:space="preserve"> фактори з якістю послуги.</w:t>
      </w:r>
    </w:p>
    <w:p w:rsidR="002B2302" w:rsidRDefault="002B2302" w:rsidP="00E048E2">
      <w:pPr>
        <w:spacing w:line="240" w:lineRule="auto"/>
        <w:ind w:firstLine="709"/>
        <w:rPr>
          <w:b/>
          <w:sz w:val="28"/>
          <w:szCs w:val="28"/>
          <w:lang w:val="uk-UA"/>
        </w:rPr>
      </w:pPr>
    </w:p>
    <w:p w:rsidR="00CC1E42" w:rsidRDefault="00CC1E42" w:rsidP="00E048E2">
      <w:pPr>
        <w:spacing w:line="240" w:lineRule="auto"/>
        <w:ind w:firstLine="709"/>
        <w:rPr>
          <w:b/>
          <w:sz w:val="28"/>
          <w:szCs w:val="28"/>
          <w:lang w:val="uk-UA"/>
        </w:rPr>
      </w:pPr>
      <w:r>
        <w:rPr>
          <w:b/>
          <w:sz w:val="28"/>
          <w:szCs w:val="28"/>
          <w:lang w:val="uk-UA"/>
        </w:rPr>
        <w:t>2. Управління якістю продукції</w:t>
      </w:r>
    </w:p>
    <w:p w:rsidR="00CC1E42" w:rsidRDefault="00CC1E42" w:rsidP="00E048E2">
      <w:pPr>
        <w:spacing w:line="240" w:lineRule="auto"/>
        <w:ind w:firstLine="709"/>
        <w:rPr>
          <w:b/>
          <w:sz w:val="28"/>
          <w:szCs w:val="28"/>
          <w:lang w:val="uk-UA"/>
        </w:rPr>
      </w:pPr>
    </w:p>
    <w:p w:rsidR="00E048E2" w:rsidRDefault="00CC1E42" w:rsidP="001129E2">
      <w:pPr>
        <w:spacing w:line="240" w:lineRule="auto"/>
        <w:ind w:firstLine="709"/>
        <w:rPr>
          <w:sz w:val="28"/>
          <w:szCs w:val="28"/>
          <w:lang w:val="uk-UA"/>
        </w:rPr>
      </w:pPr>
      <w:r w:rsidRPr="00633143">
        <w:rPr>
          <w:sz w:val="28"/>
          <w:szCs w:val="28"/>
          <w:lang w:val="uk-UA"/>
        </w:rPr>
        <w:t xml:space="preserve">Оскільки якість не може проявлятися сама по собі, то нею необхідно управляти. </w:t>
      </w:r>
    </w:p>
    <w:p w:rsidR="001129E2" w:rsidRPr="0046444C" w:rsidRDefault="001129E2" w:rsidP="001129E2">
      <w:pPr>
        <w:pStyle w:val="a7"/>
        <w:widowControl w:val="0"/>
        <w:spacing w:line="240" w:lineRule="auto"/>
        <w:ind w:firstLine="680"/>
        <w:jc w:val="both"/>
        <w:rPr>
          <w:sz w:val="28"/>
          <w:lang w:val="uk-UA"/>
        </w:rPr>
      </w:pPr>
      <w:r w:rsidRPr="0046444C">
        <w:rPr>
          <w:sz w:val="28"/>
          <w:lang w:val="uk-UA"/>
        </w:rPr>
        <w:t xml:space="preserve">Сучасна концепція </w:t>
      </w:r>
      <w:r w:rsidRPr="0046444C">
        <w:rPr>
          <w:spacing w:val="2"/>
          <w:sz w:val="28"/>
          <w:lang w:val="uk-UA"/>
        </w:rPr>
        <w:t>управління</w:t>
      </w:r>
      <w:r w:rsidRPr="0046444C">
        <w:rPr>
          <w:sz w:val="28"/>
          <w:lang w:val="uk-UA"/>
        </w:rPr>
        <w:t xml:space="preserve"> якістю бере джерела </w:t>
      </w:r>
      <w:r w:rsidRPr="0046444C">
        <w:rPr>
          <w:spacing w:val="2"/>
          <w:sz w:val="28"/>
          <w:lang w:val="uk-UA"/>
        </w:rPr>
        <w:t>з</w:t>
      </w:r>
      <w:r w:rsidRPr="0046444C">
        <w:rPr>
          <w:sz w:val="28"/>
          <w:lang w:val="uk-UA"/>
        </w:rPr>
        <w:t xml:space="preserve"> </w:t>
      </w:r>
      <w:r w:rsidRPr="0046444C">
        <w:rPr>
          <w:spacing w:val="2"/>
          <w:sz w:val="28"/>
          <w:lang w:val="uk-UA"/>
        </w:rPr>
        <w:t>робіт</w:t>
      </w:r>
      <w:r>
        <w:rPr>
          <w:spacing w:val="2"/>
          <w:sz w:val="28"/>
          <w:lang w:val="uk-UA"/>
        </w:rPr>
        <w:t xml:space="preserve"> В. </w:t>
      </w:r>
      <w:proofErr w:type="spellStart"/>
      <w:r w:rsidRPr="0046444C">
        <w:rPr>
          <w:sz w:val="28"/>
          <w:lang w:val="uk-UA"/>
        </w:rPr>
        <w:t>Шухарта</w:t>
      </w:r>
      <w:proofErr w:type="spellEnd"/>
      <w:r w:rsidRPr="0046444C">
        <w:rPr>
          <w:sz w:val="28"/>
          <w:lang w:val="uk-UA"/>
        </w:rPr>
        <w:t xml:space="preserve">, який ввів поняття циклу безперервних технологічних змін на основі статистичного контролю якості. </w:t>
      </w:r>
      <w:r w:rsidRPr="0046444C">
        <w:rPr>
          <w:spacing w:val="2"/>
          <w:sz w:val="28"/>
          <w:lang w:val="uk-UA"/>
        </w:rPr>
        <w:t>Уперше</w:t>
      </w:r>
      <w:r w:rsidRPr="0046444C">
        <w:rPr>
          <w:sz w:val="28"/>
          <w:lang w:val="uk-UA"/>
        </w:rPr>
        <w:t xml:space="preserve"> цикл був застосований у 30-х роках у США. Великий </w:t>
      </w:r>
      <w:r w:rsidRPr="0046444C">
        <w:rPr>
          <w:spacing w:val="2"/>
          <w:sz w:val="28"/>
          <w:lang w:val="uk-UA"/>
        </w:rPr>
        <w:t>внесок</w:t>
      </w:r>
      <w:r w:rsidRPr="0046444C">
        <w:rPr>
          <w:sz w:val="28"/>
          <w:lang w:val="uk-UA"/>
        </w:rPr>
        <w:t xml:space="preserve"> в </w:t>
      </w:r>
      <w:r>
        <w:rPr>
          <w:sz w:val="28"/>
          <w:lang w:val="uk-UA"/>
        </w:rPr>
        <w:t xml:space="preserve">рішення </w:t>
      </w:r>
      <w:r w:rsidRPr="0046444C">
        <w:rPr>
          <w:sz w:val="28"/>
          <w:lang w:val="uk-UA"/>
        </w:rPr>
        <w:t>дан</w:t>
      </w:r>
      <w:r>
        <w:rPr>
          <w:sz w:val="28"/>
          <w:lang w:val="uk-UA"/>
        </w:rPr>
        <w:t>ої</w:t>
      </w:r>
      <w:r w:rsidRPr="0046444C">
        <w:rPr>
          <w:sz w:val="28"/>
          <w:lang w:val="uk-UA"/>
        </w:rPr>
        <w:t xml:space="preserve"> проблему </w:t>
      </w:r>
      <w:proofErr w:type="spellStart"/>
      <w:r w:rsidRPr="0046444C">
        <w:rPr>
          <w:sz w:val="28"/>
          <w:lang w:val="uk-UA"/>
        </w:rPr>
        <w:t>вніс</w:t>
      </w:r>
      <w:proofErr w:type="spellEnd"/>
      <w:r w:rsidRPr="0046444C">
        <w:rPr>
          <w:sz w:val="28"/>
          <w:lang w:val="uk-UA"/>
        </w:rPr>
        <w:t xml:space="preserve"> </w:t>
      </w:r>
      <w:r>
        <w:rPr>
          <w:sz w:val="28"/>
          <w:lang w:val="uk-UA"/>
        </w:rPr>
        <w:t xml:space="preserve">В.Е. </w:t>
      </w:r>
      <w:r w:rsidRPr="0046444C">
        <w:rPr>
          <w:sz w:val="28"/>
          <w:lang w:val="uk-UA"/>
        </w:rPr>
        <w:t xml:space="preserve">Демінг. Завдяки його філософії забезпечення якості Японія досягла великих результатів в післявоєнний час. Надалі постулати </w:t>
      </w:r>
      <w:r>
        <w:rPr>
          <w:sz w:val="28"/>
          <w:lang w:val="uk-UA"/>
        </w:rPr>
        <w:t xml:space="preserve">В.Е. </w:t>
      </w:r>
      <w:proofErr w:type="spellStart"/>
      <w:r>
        <w:rPr>
          <w:sz w:val="28"/>
          <w:lang w:val="uk-UA"/>
        </w:rPr>
        <w:t>Демінга</w:t>
      </w:r>
      <w:proofErr w:type="spellEnd"/>
      <w:r w:rsidRPr="0046444C">
        <w:rPr>
          <w:sz w:val="28"/>
          <w:lang w:val="uk-UA"/>
        </w:rPr>
        <w:t xml:space="preserve"> були доповнені стратегією безперервного поліпшення якості </w:t>
      </w:r>
      <w:r>
        <w:rPr>
          <w:sz w:val="28"/>
          <w:lang w:val="uk-UA"/>
        </w:rPr>
        <w:t xml:space="preserve">Д. </w:t>
      </w:r>
      <w:proofErr w:type="spellStart"/>
      <w:r w:rsidRPr="0046444C">
        <w:rPr>
          <w:sz w:val="28"/>
          <w:lang w:val="uk-UA"/>
        </w:rPr>
        <w:t>Джурана</w:t>
      </w:r>
      <w:proofErr w:type="spellEnd"/>
      <w:r w:rsidRPr="0046444C">
        <w:rPr>
          <w:sz w:val="28"/>
          <w:lang w:val="uk-UA"/>
        </w:rPr>
        <w:t xml:space="preserve">, яка була </w:t>
      </w:r>
      <w:r w:rsidRPr="0046444C">
        <w:rPr>
          <w:spacing w:val="2"/>
          <w:sz w:val="28"/>
          <w:lang w:val="uk-UA"/>
        </w:rPr>
        <w:t>представлена</w:t>
      </w:r>
      <w:r w:rsidRPr="0046444C">
        <w:rPr>
          <w:sz w:val="28"/>
          <w:lang w:val="uk-UA"/>
        </w:rPr>
        <w:t xml:space="preserve"> у 50-ті роки в Японії. Стратегія </w:t>
      </w:r>
      <w:r>
        <w:rPr>
          <w:sz w:val="28"/>
          <w:lang w:val="uk-UA"/>
        </w:rPr>
        <w:t xml:space="preserve">Д. </w:t>
      </w:r>
      <w:proofErr w:type="spellStart"/>
      <w:r w:rsidRPr="0046444C">
        <w:rPr>
          <w:sz w:val="28"/>
          <w:lang w:val="uk-UA"/>
        </w:rPr>
        <w:t>Джурана</w:t>
      </w:r>
      <w:proofErr w:type="spellEnd"/>
      <w:r>
        <w:rPr>
          <w:sz w:val="28"/>
          <w:lang w:val="uk-UA"/>
        </w:rPr>
        <w:t xml:space="preserve"> враховує два підходи:</w:t>
      </w:r>
    </w:p>
    <w:p w:rsidR="001129E2" w:rsidRPr="0046444C" w:rsidRDefault="001129E2" w:rsidP="001129E2">
      <w:pPr>
        <w:pStyle w:val="a7"/>
        <w:widowControl w:val="0"/>
        <w:spacing w:line="240" w:lineRule="auto"/>
        <w:ind w:firstLine="680"/>
        <w:jc w:val="both"/>
        <w:rPr>
          <w:sz w:val="28"/>
          <w:lang w:val="uk-UA"/>
        </w:rPr>
      </w:pPr>
      <w:r>
        <w:rPr>
          <w:sz w:val="28"/>
          <w:lang w:val="uk-UA"/>
        </w:rPr>
        <w:t>—</w:t>
      </w:r>
      <w:r w:rsidRPr="0046444C">
        <w:rPr>
          <w:sz w:val="28"/>
          <w:lang w:val="uk-UA"/>
        </w:rPr>
        <w:t xml:space="preserve"> поліпшення, яке досягнуте нововведенням, та пов’язане з новою продукцією, технологією, методами організації виробництва;</w:t>
      </w:r>
    </w:p>
    <w:p w:rsidR="001129E2" w:rsidRPr="0046444C" w:rsidRDefault="001129E2" w:rsidP="001129E2">
      <w:pPr>
        <w:pStyle w:val="a7"/>
        <w:widowControl w:val="0"/>
        <w:spacing w:line="240" w:lineRule="auto"/>
        <w:ind w:firstLine="680"/>
        <w:jc w:val="both"/>
        <w:rPr>
          <w:sz w:val="28"/>
          <w:lang w:val="uk-UA"/>
        </w:rPr>
      </w:pPr>
      <w:r>
        <w:rPr>
          <w:sz w:val="28"/>
          <w:lang w:val="uk-UA"/>
        </w:rPr>
        <w:t>—</w:t>
      </w:r>
      <w:r w:rsidRPr="0046444C">
        <w:rPr>
          <w:sz w:val="28"/>
          <w:lang w:val="uk-UA"/>
        </w:rPr>
        <w:t xml:space="preserve"> безперервне поліпшення з використанням кваліфікації, досвіду, потенційних здібностей співробітників бе</w:t>
      </w:r>
      <w:r>
        <w:rPr>
          <w:sz w:val="28"/>
          <w:lang w:val="uk-UA"/>
        </w:rPr>
        <w:t>з додаткових фінансових витрат.</w:t>
      </w:r>
    </w:p>
    <w:p w:rsidR="001129E2" w:rsidRPr="0046444C" w:rsidRDefault="001129E2" w:rsidP="001129E2">
      <w:pPr>
        <w:pStyle w:val="a7"/>
        <w:widowControl w:val="0"/>
        <w:spacing w:line="240" w:lineRule="auto"/>
        <w:ind w:firstLine="680"/>
        <w:jc w:val="both"/>
        <w:rPr>
          <w:sz w:val="28"/>
          <w:lang w:val="uk-UA"/>
        </w:rPr>
      </w:pPr>
      <w:r w:rsidRPr="0046444C">
        <w:rPr>
          <w:sz w:val="28"/>
          <w:lang w:val="uk-UA"/>
        </w:rPr>
        <w:t xml:space="preserve">Великий </w:t>
      </w:r>
      <w:r w:rsidRPr="0046444C">
        <w:rPr>
          <w:spacing w:val="2"/>
          <w:sz w:val="28"/>
          <w:lang w:val="uk-UA"/>
        </w:rPr>
        <w:t>внесок</w:t>
      </w:r>
      <w:r w:rsidRPr="0046444C">
        <w:rPr>
          <w:sz w:val="28"/>
          <w:lang w:val="uk-UA"/>
        </w:rPr>
        <w:t xml:space="preserve"> у </w:t>
      </w:r>
      <w:r>
        <w:rPr>
          <w:sz w:val="28"/>
          <w:lang w:val="uk-UA"/>
        </w:rPr>
        <w:t>вирішення</w:t>
      </w:r>
      <w:r w:rsidRPr="0046444C">
        <w:rPr>
          <w:sz w:val="28"/>
          <w:lang w:val="uk-UA"/>
        </w:rPr>
        <w:t xml:space="preserve"> проблем</w:t>
      </w:r>
      <w:r>
        <w:rPr>
          <w:sz w:val="28"/>
          <w:lang w:val="uk-UA"/>
        </w:rPr>
        <w:t>и</w:t>
      </w:r>
      <w:r w:rsidRPr="0046444C">
        <w:rPr>
          <w:sz w:val="28"/>
          <w:lang w:val="uk-UA"/>
        </w:rPr>
        <w:t xml:space="preserve"> підвищення якості продукції внесли </w:t>
      </w:r>
      <w:r>
        <w:rPr>
          <w:sz w:val="28"/>
          <w:lang w:val="uk-UA"/>
        </w:rPr>
        <w:t xml:space="preserve">Ф. </w:t>
      </w:r>
      <w:proofErr w:type="spellStart"/>
      <w:r w:rsidRPr="0046444C">
        <w:rPr>
          <w:sz w:val="28"/>
          <w:lang w:val="uk-UA"/>
        </w:rPr>
        <w:t>Кросбі</w:t>
      </w:r>
      <w:proofErr w:type="spellEnd"/>
      <w:r w:rsidRPr="0046444C">
        <w:rPr>
          <w:sz w:val="28"/>
          <w:lang w:val="uk-UA"/>
        </w:rPr>
        <w:t xml:space="preserve">, </w:t>
      </w:r>
      <w:r>
        <w:rPr>
          <w:sz w:val="28"/>
          <w:lang w:val="uk-UA"/>
        </w:rPr>
        <w:t xml:space="preserve">А. </w:t>
      </w:r>
      <w:proofErr w:type="spellStart"/>
      <w:r w:rsidRPr="0046444C">
        <w:rPr>
          <w:sz w:val="28"/>
          <w:lang w:val="uk-UA"/>
        </w:rPr>
        <w:t>Фейгенбаум</w:t>
      </w:r>
      <w:proofErr w:type="spellEnd"/>
      <w:r w:rsidRPr="0046444C">
        <w:rPr>
          <w:sz w:val="28"/>
          <w:lang w:val="uk-UA"/>
        </w:rPr>
        <w:t xml:space="preserve">, </w:t>
      </w:r>
      <w:r>
        <w:rPr>
          <w:sz w:val="28"/>
          <w:lang w:val="uk-UA"/>
        </w:rPr>
        <w:t xml:space="preserve">К. </w:t>
      </w:r>
      <w:proofErr w:type="spellStart"/>
      <w:r w:rsidRPr="0046444C">
        <w:rPr>
          <w:sz w:val="28"/>
          <w:lang w:val="uk-UA"/>
        </w:rPr>
        <w:t>Іс</w:t>
      </w:r>
      <w:r>
        <w:rPr>
          <w:sz w:val="28"/>
          <w:lang w:val="uk-UA"/>
        </w:rPr>
        <w:t>і</w:t>
      </w:r>
      <w:r w:rsidRPr="0046444C">
        <w:rPr>
          <w:sz w:val="28"/>
          <w:lang w:val="uk-UA"/>
        </w:rPr>
        <w:t>кава</w:t>
      </w:r>
      <w:proofErr w:type="spellEnd"/>
      <w:r w:rsidRPr="0046444C">
        <w:rPr>
          <w:sz w:val="28"/>
          <w:lang w:val="uk-UA"/>
        </w:rPr>
        <w:t xml:space="preserve">, </w:t>
      </w:r>
      <w:r>
        <w:rPr>
          <w:sz w:val="28"/>
          <w:lang w:val="uk-UA"/>
        </w:rPr>
        <w:t xml:space="preserve">М. </w:t>
      </w:r>
      <w:proofErr w:type="spellStart"/>
      <w:r w:rsidRPr="0046444C">
        <w:rPr>
          <w:sz w:val="28"/>
          <w:lang w:val="uk-UA"/>
        </w:rPr>
        <w:t>Тагуті</w:t>
      </w:r>
      <w:proofErr w:type="spellEnd"/>
      <w:r w:rsidRPr="0046444C">
        <w:rPr>
          <w:sz w:val="28"/>
          <w:lang w:val="uk-UA"/>
        </w:rPr>
        <w:t>.</w:t>
      </w:r>
    </w:p>
    <w:p w:rsidR="001129E2" w:rsidRPr="0046444C" w:rsidRDefault="001129E2" w:rsidP="001129E2">
      <w:pPr>
        <w:pStyle w:val="a7"/>
        <w:widowControl w:val="0"/>
        <w:spacing w:line="240" w:lineRule="auto"/>
        <w:ind w:firstLine="680"/>
        <w:jc w:val="both"/>
        <w:rPr>
          <w:sz w:val="28"/>
          <w:lang w:val="uk-UA"/>
        </w:rPr>
      </w:pPr>
      <w:r w:rsidRPr="0046444C">
        <w:rPr>
          <w:sz w:val="28"/>
          <w:lang w:val="uk-UA"/>
        </w:rPr>
        <w:t>В першої половині ХХ ст. в управлінні якістю головна роль належала контролю, який був направлений на виявлення товарів з дефектом та їх усунення. Це не призводило до підвищення якості продукції та зниження виробничого браку, а тільки запобігало появі на ринку бракованого товару та вимагало великої кількості контролерів. З часом вчені та спеціалісти прийшли до наступних положень в сфері управління якістю:</w:t>
      </w:r>
    </w:p>
    <w:p w:rsidR="001129E2" w:rsidRPr="0046444C" w:rsidRDefault="001129E2" w:rsidP="001129E2">
      <w:pPr>
        <w:pStyle w:val="a7"/>
        <w:widowControl w:val="0"/>
        <w:spacing w:line="240" w:lineRule="auto"/>
        <w:ind w:firstLine="709"/>
        <w:jc w:val="both"/>
        <w:rPr>
          <w:sz w:val="28"/>
          <w:lang w:val="uk-UA"/>
        </w:rPr>
      </w:pPr>
      <w:r>
        <w:rPr>
          <w:sz w:val="28"/>
          <w:lang w:val="uk-UA"/>
        </w:rPr>
        <w:t xml:space="preserve">— </w:t>
      </w:r>
      <w:r w:rsidRPr="0046444C">
        <w:rPr>
          <w:sz w:val="28"/>
          <w:lang w:val="uk-UA"/>
        </w:rPr>
        <w:t>необхідності попередження браку;</w:t>
      </w:r>
    </w:p>
    <w:p w:rsidR="001129E2" w:rsidRPr="0046444C" w:rsidRDefault="001129E2" w:rsidP="001129E2">
      <w:pPr>
        <w:pStyle w:val="a7"/>
        <w:widowControl w:val="0"/>
        <w:spacing w:line="240" w:lineRule="auto"/>
        <w:ind w:firstLine="709"/>
        <w:jc w:val="both"/>
        <w:rPr>
          <w:sz w:val="28"/>
          <w:lang w:val="uk-UA"/>
        </w:rPr>
      </w:pPr>
      <w:r>
        <w:rPr>
          <w:sz w:val="28"/>
          <w:lang w:val="uk-UA"/>
        </w:rPr>
        <w:t xml:space="preserve">— </w:t>
      </w:r>
      <w:r w:rsidRPr="0046444C">
        <w:rPr>
          <w:sz w:val="28"/>
          <w:lang w:val="uk-UA"/>
        </w:rPr>
        <w:t>поняттю того, що якість продукції повинна забезпечуватися ще на стадії вивчення ринку, а також важливим є її забезпечення на всіх наступних стадіях економічного циклу;</w:t>
      </w:r>
    </w:p>
    <w:p w:rsidR="001129E2" w:rsidRPr="0046444C" w:rsidRDefault="001129E2" w:rsidP="001129E2">
      <w:pPr>
        <w:pStyle w:val="a7"/>
        <w:widowControl w:val="0"/>
        <w:spacing w:line="240" w:lineRule="auto"/>
        <w:ind w:firstLine="709"/>
        <w:jc w:val="both"/>
        <w:rPr>
          <w:sz w:val="28"/>
          <w:lang w:val="uk-UA"/>
        </w:rPr>
      </w:pPr>
      <w:r>
        <w:rPr>
          <w:sz w:val="28"/>
          <w:lang w:val="uk-UA"/>
        </w:rPr>
        <w:t xml:space="preserve">— </w:t>
      </w:r>
      <w:r w:rsidRPr="0046444C">
        <w:rPr>
          <w:sz w:val="28"/>
          <w:lang w:val="uk-UA"/>
        </w:rPr>
        <w:t>важливості комплексного застосування технічних, організаційних, управлінських та інших методів в управлінні якістю;</w:t>
      </w:r>
    </w:p>
    <w:p w:rsidR="001129E2" w:rsidRPr="0046444C" w:rsidRDefault="001129E2" w:rsidP="001129E2">
      <w:pPr>
        <w:pStyle w:val="a7"/>
        <w:widowControl w:val="0"/>
        <w:spacing w:line="240" w:lineRule="auto"/>
        <w:ind w:firstLine="709"/>
        <w:jc w:val="both"/>
        <w:rPr>
          <w:sz w:val="28"/>
          <w:lang w:val="uk-UA"/>
        </w:rPr>
      </w:pPr>
      <w:r>
        <w:rPr>
          <w:sz w:val="28"/>
          <w:lang w:val="uk-UA"/>
        </w:rPr>
        <w:t xml:space="preserve">— </w:t>
      </w:r>
      <w:r w:rsidRPr="0046444C">
        <w:rPr>
          <w:sz w:val="28"/>
          <w:lang w:val="uk-UA"/>
        </w:rPr>
        <w:t>визначенню цінної ролі всього персоналу підприємства у вирішенні завдань управління якістю.</w:t>
      </w:r>
    </w:p>
    <w:p w:rsidR="001129E2" w:rsidRPr="0046444C" w:rsidRDefault="001129E2" w:rsidP="001129E2">
      <w:pPr>
        <w:pStyle w:val="a7"/>
        <w:widowControl w:val="0"/>
        <w:spacing w:line="240" w:lineRule="auto"/>
        <w:ind w:firstLine="709"/>
        <w:jc w:val="both"/>
        <w:rPr>
          <w:sz w:val="28"/>
          <w:lang w:val="uk-UA"/>
        </w:rPr>
      </w:pPr>
      <w:r>
        <w:rPr>
          <w:sz w:val="28"/>
          <w:lang w:val="uk-UA"/>
        </w:rPr>
        <w:t xml:space="preserve">Е. </w:t>
      </w:r>
      <w:r w:rsidRPr="0046444C">
        <w:rPr>
          <w:sz w:val="28"/>
          <w:lang w:val="uk-UA"/>
        </w:rPr>
        <w:t>Демінг</w:t>
      </w:r>
      <w:r>
        <w:rPr>
          <w:sz w:val="28"/>
          <w:lang w:val="uk-UA"/>
        </w:rPr>
        <w:t xml:space="preserve"> </w:t>
      </w:r>
      <w:r w:rsidRPr="0046444C">
        <w:rPr>
          <w:sz w:val="28"/>
          <w:lang w:val="uk-UA"/>
        </w:rPr>
        <w:t>в роботі «Якість, продуктивність, конкурентоспроможність» сформулював 14 принципів для керівників підприємств:</w:t>
      </w:r>
    </w:p>
    <w:p w:rsidR="001129E2" w:rsidRPr="0046444C" w:rsidRDefault="001129E2" w:rsidP="001129E2">
      <w:pPr>
        <w:pStyle w:val="a7"/>
        <w:widowControl w:val="0"/>
        <w:spacing w:line="240" w:lineRule="auto"/>
        <w:ind w:firstLine="709"/>
        <w:jc w:val="both"/>
        <w:rPr>
          <w:sz w:val="28"/>
          <w:lang w:val="uk-UA"/>
        </w:rPr>
      </w:pPr>
      <w:r>
        <w:rPr>
          <w:sz w:val="28"/>
          <w:lang w:val="uk-UA"/>
        </w:rPr>
        <w:t>1) с</w:t>
      </w:r>
      <w:r w:rsidRPr="0046444C">
        <w:rPr>
          <w:sz w:val="28"/>
          <w:lang w:val="uk-UA"/>
        </w:rPr>
        <w:t xml:space="preserve">тавити метою постійне поліпшення якості продукції та </w:t>
      </w:r>
      <w:r>
        <w:rPr>
          <w:sz w:val="28"/>
          <w:lang w:val="uk-UA"/>
        </w:rPr>
        <w:t>підвищення продуктивності праці;</w:t>
      </w:r>
    </w:p>
    <w:p w:rsidR="001129E2" w:rsidRPr="0046444C" w:rsidRDefault="001129E2" w:rsidP="001129E2">
      <w:pPr>
        <w:pStyle w:val="a7"/>
        <w:widowControl w:val="0"/>
        <w:spacing w:line="240" w:lineRule="auto"/>
        <w:ind w:firstLine="709"/>
        <w:jc w:val="both"/>
        <w:rPr>
          <w:sz w:val="28"/>
          <w:lang w:val="uk-UA"/>
        </w:rPr>
      </w:pPr>
      <w:r>
        <w:rPr>
          <w:sz w:val="28"/>
          <w:lang w:val="uk-UA"/>
        </w:rPr>
        <w:lastRenderedPageBreak/>
        <w:t>2) п</w:t>
      </w:r>
      <w:r w:rsidRPr="0046444C">
        <w:rPr>
          <w:sz w:val="28"/>
          <w:lang w:val="uk-UA"/>
        </w:rPr>
        <w:t>ритримуватися філософії неприпустимості помилок (дефектної сировини, непрофесійної ро</w:t>
      </w:r>
      <w:r>
        <w:rPr>
          <w:sz w:val="28"/>
          <w:lang w:val="uk-UA"/>
        </w:rPr>
        <w:t>боти, затримок у відвантаженні);</w:t>
      </w:r>
    </w:p>
    <w:p w:rsidR="001129E2" w:rsidRPr="0046444C" w:rsidRDefault="001129E2" w:rsidP="001129E2">
      <w:pPr>
        <w:pStyle w:val="a7"/>
        <w:widowControl w:val="0"/>
        <w:spacing w:line="240" w:lineRule="auto"/>
        <w:ind w:firstLine="709"/>
        <w:jc w:val="both"/>
        <w:rPr>
          <w:sz w:val="28"/>
          <w:lang w:val="uk-UA"/>
        </w:rPr>
      </w:pPr>
      <w:r>
        <w:rPr>
          <w:sz w:val="28"/>
          <w:lang w:val="uk-UA"/>
        </w:rPr>
        <w:t xml:space="preserve">3) </w:t>
      </w:r>
      <w:r w:rsidRPr="0046444C">
        <w:rPr>
          <w:sz w:val="28"/>
          <w:lang w:val="uk-UA"/>
        </w:rPr>
        <w:t>«</w:t>
      </w:r>
      <w:r>
        <w:rPr>
          <w:sz w:val="28"/>
          <w:lang w:val="uk-UA"/>
        </w:rPr>
        <w:t>в</w:t>
      </w:r>
      <w:r w:rsidRPr="0046444C">
        <w:rPr>
          <w:sz w:val="28"/>
          <w:lang w:val="uk-UA"/>
        </w:rPr>
        <w:t>будовувати» якість у продукт із метою виключення</w:t>
      </w:r>
      <w:r>
        <w:rPr>
          <w:sz w:val="28"/>
          <w:lang w:val="uk-UA"/>
        </w:rPr>
        <w:t xml:space="preserve"> необхідності масового контролю;</w:t>
      </w:r>
    </w:p>
    <w:p w:rsidR="001129E2" w:rsidRPr="0046444C" w:rsidRDefault="001129E2" w:rsidP="001129E2">
      <w:pPr>
        <w:pStyle w:val="a7"/>
        <w:widowControl w:val="0"/>
        <w:spacing w:line="240" w:lineRule="auto"/>
        <w:ind w:firstLine="709"/>
        <w:jc w:val="both"/>
        <w:rPr>
          <w:sz w:val="28"/>
          <w:lang w:val="uk-UA"/>
        </w:rPr>
      </w:pPr>
      <w:r>
        <w:rPr>
          <w:sz w:val="28"/>
          <w:lang w:val="uk-UA"/>
        </w:rPr>
        <w:t>4) о</w:t>
      </w:r>
      <w:r w:rsidRPr="0046444C">
        <w:rPr>
          <w:sz w:val="28"/>
          <w:lang w:val="uk-UA"/>
        </w:rPr>
        <w:t>цінювати постачальника не тільки з погляду ціни та прагнути до встановленн</w:t>
      </w:r>
      <w:r>
        <w:rPr>
          <w:sz w:val="28"/>
          <w:lang w:val="uk-UA"/>
        </w:rPr>
        <w:t>я з ним довгострокових відносин;</w:t>
      </w:r>
    </w:p>
    <w:p w:rsidR="001129E2" w:rsidRPr="0046444C" w:rsidRDefault="001129E2" w:rsidP="001129E2">
      <w:pPr>
        <w:pStyle w:val="a7"/>
        <w:widowControl w:val="0"/>
        <w:spacing w:line="240" w:lineRule="auto"/>
        <w:ind w:firstLine="709"/>
        <w:jc w:val="both"/>
        <w:rPr>
          <w:sz w:val="28"/>
          <w:lang w:val="uk-UA"/>
        </w:rPr>
      </w:pPr>
      <w:r>
        <w:rPr>
          <w:sz w:val="28"/>
          <w:lang w:val="uk-UA"/>
        </w:rPr>
        <w:t>5) з</w:t>
      </w:r>
      <w:r w:rsidRPr="0046444C">
        <w:rPr>
          <w:sz w:val="28"/>
          <w:lang w:val="uk-UA"/>
        </w:rPr>
        <w:t>нижувати витрати за рахунок підвищення якості пр</w:t>
      </w:r>
      <w:r>
        <w:rPr>
          <w:sz w:val="28"/>
          <w:lang w:val="uk-UA"/>
        </w:rPr>
        <w:t>одукції та продуктивності праці;</w:t>
      </w:r>
    </w:p>
    <w:p w:rsidR="001129E2" w:rsidRPr="0046444C" w:rsidRDefault="001129E2" w:rsidP="001129E2">
      <w:pPr>
        <w:pStyle w:val="a7"/>
        <w:widowControl w:val="0"/>
        <w:spacing w:line="240" w:lineRule="auto"/>
        <w:ind w:firstLine="709"/>
        <w:jc w:val="both"/>
        <w:rPr>
          <w:sz w:val="28"/>
          <w:lang w:val="uk-UA"/>
        </w:rPr>
      </w:pPr>
      <w:r>
        <w:rPr>
          <w:sz w:val="28"/>
          <w:lang w:val="uk-UA"/>
        </w:rPr>
        <w:t>6) п</w:t>
      </w:r>
      <w:r w:rsidRPr="0046444C">
        <w:rPr>
          <w:sz w:val="28"/>
          <w:lang w:val="uk-UA"/>
        </w:rPr>
        <w:t>остійно підвищувати кваліфікацію</w:t>
      </w:r>
      <w:r>
        <w:rPr>
          <w:sz w:val="28"/>
          <w:lang w:val="uk-UA"/>
        </w:rPr>
        <w:t xml:space="preserve"> персоналу;</w:t>
      </w:r>
    </w:p>
    <w:p w:rsidR="001129E2" w:rsidRPr="0046444C" w:rsidRDefault="001129E2" w:rsidP="001129E2">
      <w:pPr>
        <w:pStyle w:val="a7"/>
        <w:widowControl w:val="0"/>
        <w:spacing w:line="240" w:lineRule="auto"/>
        <w:ind w:firstLine="709"/>
        <w:jc w:val="both"/>
        <w:rPr>
          <w:sz w:val="28"/>
          <w:lang w:val="uk-UA"/>
        </w:rPr>
      </w:pPr>
      <w:r>
        <w:rPr>
          <w:sz w:val="28"/>
          <w:lang w:val="uk-UA"/>
        </w:rPr>
        <w:t>7) з</w:t>
      </w:r>
      <w:r w:rsidRPr="0046444C">
        <w:rPr>
          <w:sz w:val="28"/>
          <w:lang w:val="uk-UA"/>
        </w:rPr>
        <w:t>апроваджувати нові методи контролю, які спонукують персо</w:t>
      </w:r>
      <w:r>
        <w:rPr>
          <w:sz w:val="28"/>
          <w:lang w:val="uk-UA"/>
        </w:rPr>
        <w:t>нал організації працювати краще;</w:t>
      </w:r>
    </w:p>
    <w:p w:rsidR="001129E2" w:rsidRPr="0046444C" w:rsidRDefault="001129E2" w:rsidP="001129E2">
      <w:pPr>
        <w:pStyle w:val="a7"/>
        <w:widowControl w:val="0"/>
        <w:spacing w:line="240" w:lineRule="auto"/>
        <w:ind w:firstLine="709"/>
        <w:jc w:val="both"/>
        <w:rPr>
          <w:sz w:val="28"/>
          <w:lang w:val="uk-UA"/>
        </w:rPr>
      </w:pPr>
      <w:r>
        <w:rPr>
          <w:sz w:val="28"/>
          <w:lang w:val="uk-UA"/>
        </w:rPr>
        <w:t>8) р</w:t>
      </w:r>
      <w:r w:rsidRPr="0046444C">
        <w:rPr>
          <w:sz w:val="28"/>
          <w:lang w:val="uk-UA"/>
        </w:rPr>
        <w:t xml:space="preserve">озряджати напруженість, що сковує співробітників, з метою </w:t>
      </w:r>
      <w:r>
        <w:rPr>
          <w:sz w:val="28"/>
          <w:lang w:val="uk-UA"/>
        </w:rPr>
        <w:t>підвищення продуктивності праці;</w:t>
      </w:r>
    </w:p>
    <w:p w:rsidR="001129E2" w:rsidRPr="0046444C" w:rsidRDefault="001129E2" w:rsidP="001129E2">
      <w:pPr>
        <w:pStyle w:val="a7"/>
        <w:widowControl w:val="0"/>
        <w:spacing w:line="240" w:lineRule="auto"/>
        <w:ind w:firstLine="709"/>
        <w:jc w:val="both"/>
        <w:rPr>
          <w:sz w:val="28"/>
          <w:lang w:val="uk-UA"/>
        </w:rPr>
      </w:pPr>
      <w:r>
        <w:rPr>
          <w:sz w:val="28"/>
          <w:lang w:val="uk-UA"/>
        </w:rPr>
        <w:t>9) р</w:t>
      </w:r>
      <w:r w:rsidRPr="0046444C">
        <w:rPr>
          <w:sz w:val="28"/>
          <w:lang w:val="uk-UA"/>
        </w:rPr>
        <w:t>уйнувати перешкоди між різними підрозділами підприємства та використовувати психологічн</w:t>
      </w:r>
      <w:r>
        <w:rPr>
          <w:sz w:val="28"/>
          <w:lang w:val="uk-UA"/>
        </w:rPr>
        <w:t>і підходи при вирішенні проблем;</w:t>
      </w:r>
    </w:p>
    <w:p w:rsidR="001129E2" w:rsidRPr="0046444C" w:rsidRDefault="001129E2" w:rsidP="001129E2">
      <w:pPr>
        <w:pStyle w:val="a7"/>
        <w:widowControl w:val="0"/>
        <w:spacing w:line="240" w:lineRule="auto"/>
        <w:ind w:firstLine="709"/>
        <w:jc w:val="both"/>
        <w:rPr>
          <w:sz w:val="28"/>
          <w:lang w:val="uk-UA"/>
        </w:rPr>
      </w:pPr>
      <w:r>
        <w:rPr>
          <w:sz w:val="28"/>
          <w:lang w:val="uk-UA"/>
        </w:rPr>
        <w:t>10) н</w:t>
      </w:r>
      <w:r w:rsidRPr="0046444C">
        <w:rPr>
          <w:sz w:val="28"/>
          <w:lang w:val="uk-UA"/>
        </w:rPr>
        <w:t>е жадати від працівників такої продуктивності праці, що не може бути забезпечен</w:t>
      </w:r>
      <w:r>
        <w:rPr>
          <w:sz w:val="28"/>
          <w:lang w:val="uk-UA"/>
        </w:rPr>
        <w:t>а наявними засобами виробництва;</w:t>
      </w:r>
    </w:p>
    <w:p w:rsidR="001129E2" w:rsidRPr="0046444C" w:rsidRDefault="001129E2" w:rsidP="001129E2">
      <w:pPr>
        <w:pStyle w:val="a7"/>
        <w:widowControl w:val="0"/>
        <w:spacing w:line="240" w:lineRule="auto"/>
        <w:ind w:firstLine="709"/>
        <w:jc w:val="both"/>
        <w:rPr>
          <w:sz w:val="28"/>
          <w:lang w:val="uk-UA"/>
        </w:rPr>
      </w:pPr>
      <w:r>
        <w:rPr>
          <w:sz w:val="28"/>
          <w:lang w:val="uk-UA"/>
        </w:rPr>
        <w:t>11) с</w:t>
      </w:r>
      <w:r w:rsidRPr="0046444C">
        <w:rPr>
          <w:sz w:val="28"/>
          <w:lang w:val="uk-UA"/>
        </w:rPr>
        <w:t>касовувати кількісні норми. Застосовувати статистичні методи для постійного підвищення якості пр</w:t>
      </w:r>
      <w:r>
        <w:rPr>
          <w:sz w:val="28"/>
          <w:lang w:val="uk-UA"/>
        </w:rPr>
        <w:t>одукції та продуктивності праці;</w:t>
      </w:r>
    </w:p>
    <w:p w:rsidR="001129E2" w:rsidRPr="0046444C" w:rsidRDefault="001129E2" w:rsidP="001129E2">
      <w:pPr>
        <w:pStyle w:val="a7"/>
        <w:widowControl w:val="0"/>
        <w:spacing w:line="240" w:lineRule="auto"/>
        <w:ind w:firstLine="709"/>
        <w:jc w:val="both"/>
        <w:rPr>
          <w:sz w:val="28"/>
          <w:lang w:val="uk-UA"/>
        </w:rPr>
      </w:pPr>
      <w:r>
        <w:rPr>
          <w:sz w:val="28"/>
          <w:lang w:val="uk-UA"/>
        </w:rPr>
        <w:t>12) п</w:t>
      </w:r>
      <w:r w:rsidRPr="0046444C">
        <w:rPr>
          <w:sz w:val="28"/>
          <w:lang w:val="uk-UA"/>
        </w:rPr>
        <w:t>ідтримувати задоволення сп</w:t>
      </w:r>
      <w:r>
        <w:rPr>
          <w:sz w:val="28"/>
          <w:lang w:val="uk-UA"/>
        </w:rPr>
        <w:t>івробітників результатами праці;</w:t>
      </w:r>
    </w:p>
    <w:p w:rsidR="001129E2" w:rsidRPr="0046444C" w:rsidRDefault="001129E2" w:rsidP="001129E2">
      <w:pPr>
        <w:pStyle w:val="a7"/>
        <w:widowControl w:val="0"/>
        <w:spacing w:line="240" w:lineRule="auto"/>
        <w:ind w:firstLine="709"/>
        <w:jc w:val="both"/>
        <w:rPr>
          <w:sz w:val="28"/>
          <w:lang w:val="uk-UA"/>
        </w:rPr>
      </w:pPr>
      <w:r>
        <w:rPr>
          <w:sz w:val="28"/>
          <w:lang w:val="uk-UA"/>
        </w:rPr>
        <w:t>13) з</w:t>
      </w:r>
      <w:r w:rsidRPr="0046444C">
        <w:rPr>
          <w:sz w:val="28"/>
          <w:lang w:val="uk-UA"/>
        </w:rPr>
        <w:t>абезпечувати можливість підвищення кваліфікації персона</w:t>
      </w:r>
      <w:r>
        <w:rPr>
          <w:sz w:val="28"/>
          <w:lang w:val="uk-UA"/>
        </w:rPr>
        <w:t>лу відповідно до вимог прогресу;</w:t>
      </w:r>
    </w:p>
    <w:p w:rsidR="001129E2" w:rsidRPr="0046444C" w:rsidRDefault="001129E2" w:rsidP="001129E2">
      <w:pPr>
        <w:pStyle w:val="a7"/>
        <w:widowControl w:val="0"/>
        <w:spacing w:line="240" w:lineRule="auto"/>
        <w:ind w:firstLine="709"/>
        <w:jc w:val="both"/>
        <w:rPr>
          <w:sz w:val="28"/>
          <w:lang w:val="uk-UA"/>
        </w:rPr>
      </w:pPr>
      <w:r>
        <w:rPr>
          <w:sz w:val="28"/>
          <w:lang w:val="uk-UA"/>
        </w:rPr>
        <w:t>14) в</w:t>
      </w:r>
      <w:r w:rsidRPr="0046444C">
        <w:rPr>
          <w:sz w:val="28"/>
          <w:lang w:val="uk-UA"/>
        </w:rPr>
        <w:t>носити у свідомість вищого керівництва відповідальність за якість.</w:t>
      </w:r>
    </w:p>
    <w:p w:rsidR="001129E2" w:rsidRPr="0046444C" w:rsidRDefault="001129E2" w:rsidP="001129E2">
      <w:pPr>
        <w:spacing w:line="240" w:lineRule="auto"/>
        <w:ind w:firstLine="709"/>
        <w:rPr>
          <w:sz w:val="28"/>
          <w:szCs w:val="28"/>
          <w:lang w:val="uk-UA"/>
        </w:rPr>
      </w:pPr>
      <w:r w:rsidRPr="0046444C">
        <w:rPr>
          <w:sz w:val="28"/>
          <w:lang w:val="uk-UA"/>
        </w:rPr>
        <w:t>Управління якістю продукції розуміє формування таких характеристик товару, що будуть задовольняти потреби споживачів, сприяти виділенню товару серед конкурентів та впливати на позитивний економічний ефект підприємства.</w:t>
      </w:r>
      <w:r w:rsidRPr="0046444C">
        <w:rPr>
          <w:color w:val="0000FF"/>
          <w:sz w:val="28"/>
          <w:szCs w:val="28"/>
          <w:lang w:val="uk-UA"/>
        </w:rPr>
        <w:t xml:space="preserve"> </w:t>
      </w:r>
      <w:r w:rsidRPr="0046444C">
        <w:rPr>
          <w:sz w:val="28"/>
          <w:szCs w:val="28"/>
          <w:lang w:val="uk-UA"/>
        </w:rPr>
        <w:t xml:space="preserve">Управління якістю товарів допомагає забезпечити її </w:t>
      </w:r>
      <w:r w:rsidRPr="00C92258">
        <w:rPr>
          <w:b/>
          <w:sz w:val="28"/>
          <w:szCs w:val="28"/>
          <w:lang w:val="uk-UA"/>
        </w:rPr>
        <w:t>постійність</w:t>
      </w:r>
      <w:r w:rsidRPr="0046444C">
        <w:rPr>
          <w:b/>
          <w:i/>
          <w:sz w:val="28"/>
          <w:szCs w:val="28"/>
          <w:lang w:val="uk-UA"/>
        </w:rPr>
        <w:t xml:space="preserve"> </w:t>
      </w:r>
      <w:r>
        <w:rPr>
          <w:sz w:val="28"/>
          <w:lang w:val="uk-UA"/>
        </w:rPr>
        <w:t>—</w:t>
      </w:r>
      <w:r w:rsidRPr="0046444C">
        <w:rPr>
          <w:sz w:val="28"/>
          <w:szCs w:val="28"/>
          <w:lang w:val="uk-UA"/>
        </w:rPr>
        <w:t xml:space="preserve"> виробництво та реалізацію продукції зі встановленими та заявленими для споживача характеристиками. Постійність якості забезпечує довіру споживача, підвищує його лояльність до торгової марки.</w:t>
      </w:r>
    </w:p>
    <w:p w:rsidR="001129E2" w:rsidRPr="0046444C" w:rsidRDefault="001129E2" w:rsidP="001129E2">
      <w:pPr>
        <w:spacing w:line="240" w:lineRule="auto"/>
        <w:ind w:firstLine="709"/>
        <w:rPr>
          <w:sz w:val="28"/>
          <w:szCs w:val="28"/>
          <w:lang w:val="uk-UA"/>
        </w:rPr>
      </w:pPr>
      <w:r w:rsidRPr="0046444C">
        <w:rPr>
          <w:sz w:val="28"/>
          <w:szCs w:val="28"/>
          <w:lang w:val="uk-UA"/>
        </w:rPr>
        <w:t xml:space="preserve">Якість виготовлення продукції оцінюється за допомогою </w:t>
      </w:r>
      <w:r w:rsidRPr="00E61C70">
        <w:rPr>
          <w:b/>
          <w:i/>
          <w:sz w:val="28"/>
          <w:szCs w:val="28"/>
          <w:lang w:val="uk-UA"/>
        </w:rPr>
        <w:t>індексів дефектності</w:t>
      </w:r>
      <w:r w:rsidRPr="0046444C">
        <w:rPr>
          <w:sz w:val="28"/>
          <w:szCs w:val="28"/>
          <w:lang w:val="uk-UA"/>
        </w:rPr>
        <w:t>.</w:t>
      </w:r>
      <w:r w:rsidRPr="0046444C">
        <w:rPr>
          <w:color w:val="0000FF"/>
          <w:sz w:val="28"/>
          <w:szCs w:val="28"/>
          <w:lang w:val="uk-UA"/>
        </w:rPr>
        <w:t xml:space="preserve"> </w:t>
      </w:r>
      <w:r w:rsidRPr="00E61C70">
        <w:rPr>
          <w:b/>
          <w:i/>
          <w:sz w:val="28"/>
          <w:szCs w:val="28"/>
          <w:lang w:val="uk-UA"/>
        </w:rPr>
        <w:t>Дефект продукції</w:t>
      </w:r>
      <w:r w:rsidRPr="0046444C">
        <w:rPr>
          <w:sz w:val="28"/>
          <w:szCs w:val="28"/>
          <w:lang w:val="uk-UA"/>
        </w:rPr>
        <w:t xml:space="preserve"> </w:t>
      </w:r>
      <w:r>
        <w:rPr>
          <w:sz w:val="28"/>
          <w:lang w:val="uk-UA"/>
        </w:rPr>
        <w:t>—</w:t>
      </w:r>
      <w:r w:rsidRPr="0046444C">
        <w:rPr>
          <w:sz w:val="28"/>
          <w:szCs w:val="28"/>
          <w:lang w:val="uk-UA"/>
        </w:rPr>
        <w:t xml:space="preserve"> це її кожна окрема невідповідність встановленим вимогам. Слід враховувати, що продукція може отримати дефект не тільки в процесі її виробництва, </w:t>
      </w:r>
      <w:r>
        <w:rPr>
          <w:sz w:val="28"/>
          <w:szCs w:val="28"/>
          <w:lang w:val="uk-UA"/>
        </w:rPr>
        <w:t>але</w:t>
      </w:r>
      <w:r w:rsidRPr="0046444C">
        <w:rPr>
          <w:sz w:val="28"/>
          <w:szCs w:val="28"/>
          <w:lang w:val="uk-UA"/>
        </w:rPr>
        <w:t xml:space="preserve"> і при транспортуванні, зберіганні посередниками. Це знижує довіру до торгової марки, негативно впливає на її імідж. </w:t>
      </w:r>
      <w:r w:rsidRPr="00E61C70">
        <w:rPr>
          <w:b/>
          <w:i/>
          <w:sz w:val="28"/>
          <w:szCs w:val="28"/>
          <w:lang w:val="uk-UA"/>
        </w:rPr>
        <w:t>Несправність виробу</w:t>
      </w:r>
      <w:r w:rsidRPr="0046444C">
        <w:rPr>
          <w:sz w:val="28"/>
          <w:szCs w:val="28"/>
          <w:lang w:val="uk-UA"/>
        </w:rPr>
        <w:t xml:space="preserve"> </w:t>
      </w:r>
      <w:r>
        <w:rPr>
          <w:sz w:val="28"/>
          <w:lang w:val="uk-UA"/>
        </w:rPr>
        <w:t>—</w:t>
      </w:r>
      <w:r w:rsidRPr="0046444C">
        <w:rPr>
          <w:sz w:val="28"/>
          <w:szCs w:val="28"/>
          <w:lang w:val="uk-UA"/>
        </w:rPr>
        <w:t xml:space="preserve"> це такий стан виробу, при якому він в цей момент часу не відповідає хоча б одній з вимог, які установлені по відношенню до осн</w:t>
      </w:r>
      <w:r>
        <w:rPr>
          <w:sz w:val="28"/>
          <w:szCs w:val="28"/>
          <w:lang w:val="uk-UA"/>
        </w:rPr>
        <w:t>овних і другорядних параметрів.</w:t>
      </w:r>
    </w:p>
    <w:p w:rsidR="001129E2" w:rsidRDefault="001129E2" w:rsidP="001129E2">
      <w:pPr>
        <w:spacing w:line="240" w:lineRule="auto"/>
        <w:ind w:firstLine="709"/>
        <w:rPr>
          <w:spacing w:val="4"/>
          <w:sz w:val="28"/>
          <w:szCs w:val="28"/>
          <w:lang w:val="uk-UA"/>
        </w:rPr>
      </w:pPr>
      <w:r w:rsidRPr="0046444C">
        <w:rPr>
          <w:sz w:val="28"/>
          <w:szCs w:val="28"/>
          <w:lang w:val="uk-UA"/>
        </w:rPr>
        <w:t>Дефекти в залежності від впливу на працездатність виробу можуть бути малозначущими, значними, критичними.</w:t>
      </w:r>
      <w:r w:rsidRPr="0046444C">
        <w:rPr>
          <w:color w:val="0000FF"/>
          <w:sz w:val="28"/>
          <w:szCs w:val="28"/>
          <w:lang w:val="uk-UA"/>
        </w:rPr>
        <w:t xml:space="preserve"> </w:t>
      </w:r>
      <w:r w:rsidRPr="00E61C70">
        <w:rPr>
          <w:b/>
          <w:i/>
          <w:sz w:val="28"/>
          <w:szCs w:val="28"/>
          <w:lang w:val="uk-UA"/>
        </w:rPr>
        <w:t>Показник дефектності товару</w:t>
      </w:r>
      <w:r w:rsidRPr="0046444C">
        <w:rPr>
          <w:sz w:val="28"/>
          <w:szCs w:val="28"/>
          <w:lang w:val="uk-UA"/>
        </w:rPr>
        <w:t xml:space="preserve"> </w:t>
      </w:r>
      <w:r>
        <w:rPr>
          <w:sz w:val="28"/>
          <w:lang w:val="uk-UA"/>
        </w:rPr>
        <w:t>—</w:t>
      </w:r>
      <w:r w:rsidRPr="0046444C">
        <w:rPr>
          <w:sz w:val="28"/>
          <w:szCs w:val="28"/>
          <w:lang w:val="uk-UA"/>
        </w:rPr>
        <w:t xml:space="preserve"> це середньозважена кількість дефектів, що припадає на одиницю продукції. Для розрахунку </w:t>
      </w:r>
      <w:r w:rsidRPr="00E61C70">
        <w:rPr>
          <w:b/>
          <w:i/>
          <w:sz w:val="28"/>
          <w:szCs w:val="28"/>
          <w:lang w:val="uk-UA"/>
        </w:rPr>
        <w:t>індексу дефектності</w:t>
      </w:r>
      <w:r w:rsidRPr="0046444C">
        <w:rPr>
          <w:sz w:val="28"/>
          <w:szCs w:val="28"/>
          <w:lang w:val="uk-UA"/>
        </w:rPr>
        <w:t xml:space="preserve"> продукції складають перелік усіх дефектів, що можуть виникнути у виготовлених виробах, і визначають вагу їх значущості. Вага дефекту встановлюється експертним або вартісним методом. </w:t>
      </w:r>
      <w:r w:rsidRPr="00E61C70">
        <w:rPr>
          <w:b/>
          <w:i/>
          <w:sz w:val="28"/>
          <w:szCs w:val="28"/>
          <w:lang w:val="uk-UA"/>
        </w:rPr>
        <w:t>Експертний метод</w:t>
      </w:r>
      <w:r w:rsidRPr="0046444C">
        <w:rPr>
          <w:sz w:val="28"/>
          <w:szCs w:val="28"/>
          <w:lang w:val="uk-UA"/>
        </w:rPr>
        <w:t xml:space="preserve"> базується на математичній обробці коефіцієнтів вагомості, запропонованих групою </w:t>
      </w:r>
      <w:r w:rsidRPr="0046444C">
        <w:rPr>
          <w:spacing w:val="4"/>
          <w:sz w:val="28"/>
          <w:szCs w:val="28"/>
          <w:lang w:val="uk-UA"/>
        </w:rPr>
        <w:t xml:space="preserve">експертів. При </w:t>
      </w:r>
      <w:r w:rsidRPr="00E61C70">
        <w:rPr>
          <w:b/>
          <w:i/>
          <w:spacing w:val="4"/>
          <w:sz w:val="28"/>
          <w:szCs w:val="28"/>
          <w:lang w:val="uk-UA"/>
        </w:rPr>
        <w:t>вартісному методі</w:t>
      </w:r>
      <w:r w:rsidRPr="0046444C">
        <w:rPr>
          <w:spacing w:val="4"/>
          <w:sz w:val="28"/>
          <w:szCs w:val="28"/>
          <w:lang w:val="uk-UA"/>
        </w:rPr>
        <w:t xml:space="preserve"> коефіцієнти вагомості відповідають витратам на усунення дефекту. Показник дефектності </w:t>
      </w:r>
      <w:r w:rsidRPr="0046444C">
        <w:rPr>
          <w:spacing w:val="4"/>
          <w:sz w:val="28"/>
          <w:szCs w:val="28"/>
          <w:lang w:val="uk-UA"/>
        </w:rPr>
        <w:lastRenderedPageBreak/>
        <w:t>товару визначається за формулою:</w:t>
      </w:r>
    </w:p>
    <w:p w:rsidR="001129E2" w:rsidRPr="00A81E74" w:rsidRDefault="001129E2" w:rsidP="001129E2">
      <w:pPr>
        <w:spacing w:line="240" w:lineRule="auto"/>
        <w:ind w:firstLine="709"/>
        <w:jc w:val="center"/>
        <w:rPr>
          <w:spacing w:val="4"/>
          <w:sz w:val="28"/>
          <w:szCs w:val="28"/>
        </w:rPr>
      </w:pPr>
      <w:r w:rsidRPr="00675D24">
        <w:rPr>
          <w:spacing w:val="4"/>
          <w:position w:val="-60"/>
          <w:sz w:val="28"/>
          <w:szCs w:val="28"/>
          <w:lang w:val="uk-UA"/>
        </w:rPr>
        <w:object w:dxaOrig="1520" w:dyaOrig="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5" o:title=""/>
          </v:shape>
          <o:OLEObject Type="Embed" ProgID="Equation.3" ShapeID="_x0000_i1025" DrawAspect="Content" ObjectID="_1802974040" r:id="rId6"/>
        </w:object>
      </w:r>
      <w:r w:rsidRPr="00A81E74">
        <w:rPr>
          <w:spacing w:val="4"/>
          <w:sz w:val="28"/>
          <w:szCs w:val="28"/>
        </w:rPr>
        <w:t>,</w:t>
      </w:r>
    </w:p>
    <w:p w:rsidR="001129E2" w:rsidRPr="00A81E74" w:rsidRDefault="001129E2" w:rsidP="001129E2">
      <w:pPr>
        <w:spacing w:line="240" w:lineRule="auto"/>
        <w:ind w:firstLine="709"/>
        <w:rPr>
          <w:sz w:val="28"/>
          <w:szCs w:val="28"/>
        </w:rPr>
      </w:pPr>
      <w:r w:rsidRPr="0046444C">
        <w:rPr>
          <w:sz w:val="28"/>
          <w:szCs w:val="28"/>
          <w:lang w:val="uk-UA"/>
        </w:rPr>
        <w:t xml:space="preserve">де </w:t>
      </w:r>
      <w:r w:rsidRPr="00FE2D22">
        <w:rPr>
          <w:position w:val="-4"/>
          <w:sz w:val="28"/>
          <w:szCs w:val="28"/>
          <w:lang w:val="uk-UA"/>
        </w:rPr>
        <w:object w:dxaOrig="260" w:dyaOrig="260">
          <v:shape id="_x0000_i1026" type="#_x0000_t75" style="width:13.2pt;height:13.2pt" o:ole="">
            <v:imagedata r:id="rId7" o:title=""/>
          </v:shape>
          <o:OLEObject Type="Embed" ProgID="Equation.3" ShapeID="_x0000_i1026" DrawAspect="Content" ObjectID="_1802974041" r:id="rId8"/>
        </w:object>
      </w:r>
      <w:r w:rsidRPr="00A81E74">
        <w:rPr>
          <w:sz w:val="28"/>
          <w:szCs w:val="28"/>
        </w:rPr>
        <w:t xml:space="preserve"> </w:t>
      </w:r>
      <w:r w:rsidRPr="0046444C">
        <w:rPr>
          <w:sz w:val="28"/>
          <w:szCs w:val="28"/>
          <w:lang w:val="uk-UA"/>
        </w:rPr>
        <w:t>—</w:t>
      </w:r>
      <w:r w:rsidRPr="00A81E74">
        <w:rPr>
          <w:sz w:val="28"/>
          <w:szCs w:val="28"/>
        </w:rPr>
        <w:t xml:space="preserve"> </w:t>
      </w:r>
      <w:r w:rsidRPr="0046444C">
        <w:rPr>
          <w:sz w:val="28"/>
          <w:szCs w:val="28"/>
          <w:lang w:val="uk-UA"/>
        </w:rPr>
        <w:t>п</w:t>
      </w:r>
      <w:r w:rsidRPr="0046444C">
        <w:rPr>
          <w:spacing w:val="4"/>
          <w:sz w:val="28"/>
          <w:szCs w:val="28"/>
          <w:lang w:val="uk-UA"/>
        </w:rPr>
        <w:t>оказник дефектності</w:t>
      </w:r>
      <w:r w:rsidRPr="00A81E74">
        <w:rPr>
          <w:spacing w:val="4"/>
          <w:sz w:val="28"/>
          <w:szCs w:val="28"/>
        </w:rPr>
        <w:t>;</w:t>
      </w:r>
    </w:p>
    <w:p w:rsidR="001129E2" w:rsidRDefault="001129E2" w:rsidP="001129E2">
      <w:pPr>
        <w:spacing w:line="240" w:lineRule="auto"/>
        <w:ind w:firstLine="709"/>
        <w:rPr>
          <w:sz w:val="28"/>
          <w:szCs w:val="28"/>
          <w:lang w:val="uk-UA"/>
        </w:rPr>
      </w:pPr>
      <w:r w:rsidRPr="00675D24">
        <w:rPr>
          <w:position w:val="-12"/>
          <w:sz w:val="28"/>
          <w:szCs w:val="28"/>
          <w:lang w:val="uk-UA"/>
        </w:rPr>
        <w:object w:dxaOrig="360" w:dyaOrig="360">
          <v:shape id="_x0000_i1027" type="#_x0000_t75" style="width:18pt;height:18pt" o:ole="">
            <v:imagedata r:id="rId9" o:title=""/>
          </v:shape>
          <o:OLEObject Type="Embed" ProgID="Equation.3" ShapeID="_x0000_i1027" DrawAspect="Content" ObjectID="_1802974042" r:id="rId10"/>
        </w:object>
      </w:r>
      <w:r w:rsidRPr="0046444C">
        <w:rPr>
          <w:i/>
          <w:sz w:val="28"/>
          <w:szCs w:val="28"/>
          <w:lang w:val="uk-UA"/>
        </w:rPr>
        <w:t xml:space="preserve"> </w:t>
      </w:r>
      <w:r w:rsidRPr="0046444C">
        <w:rPr>
          <w:sz w:val="28"/>
          <w:szCs w:val="28"/>
          <w:lang w:val="uk-UA"/>
        </w:rPr>
        <w:t>— кількість дефектів</w:t>
      </w:r>
      <w:r w:rsidRPr="00A81E74">
        <w:rPr>
          <w:sz w:val="28"/>
          <w:szCs w:val="28"/>
        </w:rPr>
        <w:t xml:space="preserve"> </w:t>
      </w:r>
      <w:r w:rsidRPr="00817627">
        <w:rPr>
          <w:position w:val="-6"/>
          <w:sz w:val="28"/>
          <w:szCs w:val="28"/>
          <w:lang w:val="uk-UA"/>
        </w:rPr>
        <w:object w:dxaOrig="139" w:dyaOrig="260">
          <v:shape id="_x0000_i1028" type="#_x0000_t75" style="width:7.2pt;height:13.2pt" o:ole="">
            <v:imagedata r:id="rId11" o:title=""/>
          </v:shape>
          <o:OLEObject Type="Embed" ProgID="Equation.3" ShapeID="_x0000_i1028" DrawAspect="Content" ObjectID="_1802974043" r:id="rId12"/>
        </w:object>
      </w:r>
      <w:r w:rsidRPr="0046444C">
        <w:rPr>
          <w:sz w:val="28"/>
          <w:szCs w:val="28"/>
          <w:lang w:val="uk-UA"/>
        </w:rPr>
        <w:t xml:space="preserve"> виду;</w:t>
      </w:r>
    </w:p>
    <w:p w:rsidR="001129E2" w:rsidRDefault="001129E2" w:rsidP="001129E2">
      <w:pPr>
        <w:spacing w:line="240" w:lineRule="auto"/>
        <w:ind w:firstLine="709"/>
        <w:rPr>
          <w:sz w:val="28"/>
          <w:szCs w:val="28"/>
          <w:lang w:val="uk-UA"/>
        </w:rPr>
      </w:pPr>
      <w:r w:rsidRPr="00675D24">
        <w:rPr>
          <w:position w:val="-12"/>
          <w:sz w:val="28"/>
          <w:szCs w:val="28"/>
          <w:lang w:val="uk-UA"/>
        </w:rPr>
        <w:object w:dxaOrig="279" w:dyaOrig="360">
          <v:shape id="_x0000_i1029" type="#_x0000_t75" style="width:13.8pt;height:18pt" o:ole="">
            <v:imagedata r:id="rId13" o:title=""/>
          </v:shape>
          <o:OLEObject Type="Embed" ProgID="Equation.3" ShapeID="_x0000_i1029" DrawAspect="Content" ObjectID="_1802974044" r:id="rId14"/>
        </w:object>
      </w:r>
      <w:r w:rsidRPr="0046444C">
        <w:rPr>
          <w:sz w:val="28"/>
          <w:szCs w:val="28"/>
          <w:lang w:val="uk-UA"/>
        </w:rPr>
        <w:t xml:space="preserve"> — коефіцієнт вагомості </w:t>
      </w:r>
      <w:r w:rsidRPr="00817627">
        <w:rPr>
          <w:position w:val="-6"/>
          <w:sz w:val="28"/>
          <w:szCs w:val="28"/>
          <w:lang w:val="uk-UA"/>
        </w:rPr>
        <w:object w:dxaOrig="139" w:dyaOrig="260">
          <v:shape id="_x0000_i1030" type="#_x0000_t75" style="width:7.2pt;height:13.2pt" o:ole="">
            <v:imagedata r:id="rId15" o:title=""/>
          </v:shape>
          <o:OLEObject Type="Embed" ProgID="Equation.3" ShapeID="_x0000_i1030" DrawAspect="Content" ObjectID="_1802974045" r:id="rId16"/>
        </w:object>
      </w:r>
      <w:r w:rsidRPr="0046444C">
        <w:rPr>
          <w:sz w:val="28"/>
          <w:szCs w:val="28"/>
          <w:lang w:val="uk-UA"/>
        </w:rPr>
        <w:t xml:space="preserve"> дефекту;</w:t>
      </w:r>
    </w:p>
    <w:p w:rsidR="001129E2" w:rsidRDefault="001129E2" w:rsidP="001129E2">
      <w:pPr>
        <w:spacing w:line="240" w:lineRule="auto"/>
        <w:ind w:firstLine="709"/>
        <w:rPr>
          <w:sz w:val="28"/>
          <w:szCs w:val="28"/>
          <w:lang w:val="uk-UA"/>
        </w:rPr>
      </w:pPr>
      <w:r w:rsidRPr="00665EB0">
        <w:rPr>
          <w:position w:val="-6"/>
          <w:sz w:val="28"/>
          <w:szCs w:val="28"/>
          <w:lang w:val="uk-UA"/>
        </w:rPr>
        <w:object w:dxaOrig="200" w:dyaOrig="220">
          <v:shape id="_x0000_i1031" type="#_x0000_t75" style="width:10.2pt;height:10.8pt" o:ole="">
            <v:imagedata r:id="rId17" o:title=""/>
          </v:shape>
          <o:OLEObject Type="Embed" ProgID="Equation.3" ShapeID="_x0000_i1031" DrawAspect="Content" ObjectID="_1802974046" r:id="rId18"/>
        </w:object>
      </w:r>
      <w:r w:rsidRPr="0046444C">
        <w:rPr>
          <w:sz w:val="28"/>
          <w:szCs w:val="28"/>
          <w:lang w:val="uk-UA"/>
        </w:rPr>
        <w:t xml:space="preserve"> — кількість одиниць продукції вибірки;</w:t>
      </w:r>
    </w:p>
    <w:p w:rsidR="001129E2" w:rsidRPr="0046444C" w:rsidRDefault="001129E2" w:rsidP="001129E2">
      <w:pPr>
        <w:spacing w:line="240" w:lineRule="auto"/>
        <w:ind w:firstLine="709"/>
        <w:rPr>
          <w:sz w:val="28"/>
          <w:szCs w:val="28"/>
          <w:lang w:val="uk-UA"/>
        </w:rPr>
      </w:pPr>
      <w:r w:rsidRPr="00817627">
        <w:rPr>
          <w:position w:val="-6"/>
          <w:sz w:val="28"/>
          <w:szCs w:val="28"/>
          <w:lang w:val="uk-UA"/>
        </w:rPr>
        <w:object w:dxaOrig="220" w:dyaOrig="279">
          <v:shape id="_x0000_i1032" type="#_x0000_t75" style="width:10.8pt;height:13.8pt" o:ole="">
            <v:imagedata r:id="rId19" o:title=""/>
          </v:shape>
          <o:OLEObject Type="Embed" ProgID="Equation.3" ShapeID="_x0000_i1032" DrawAspect="Content" ObjectID="_1802974047" r:id="rId20"/>
        </w:object>
      </w:r>
      <w:r w:rsidRPr="00A81E74">
        <w:rPr>
          <w:sz w:val="28"/>
          <w:szCs w:val="28"/>
          <w:lang w:val="uk-UA"/>
        </w:rPr>
        <w:t xml:space="preserve"> </w:t>
      </w:r>
      <w:r w:rsidRPr="0046444C">
        <w:rPr>
          <w:sz w:val="28"/>
          <w:szCs w:val="28"/>
          <w:lang w:val="uk-UA"/>
        </w:rPr>
        <w:t>— кількість усіх видів дефектів, що можуть виникнути.</w:t>
      </w:r>
    </w:p>
    <w:p w:rsidR="001129E2" w:rsidRPr="0046444C" w:rsidRDefault="001129E2" w:rsidP="001129E2">
      <w:pPr>
        <w:spacing w:line="240" w:lineRule="auto"/>
        <w:ind w:firstLine="709"/>
        <w:rPr>
          <w:sz w:val="28"/>
          <w:szCs w:val="28"/>
          <w:lang w:val="uk-UA"/>
        </w:rPr>
      </w:pPr>
      <w:r w:rsidRPr="0046444C">
        <w:rPr>
          <w:sz w:val="28"/>
          <w:szCs w:val="28"/>
          <w:lang w:val="uk-UA"/>
        </w:rPr>
        <w:t xml:space="preserve">Оскільки на показники якості продукції можуть вплинути стан сировини, матеріалів та іншої продукції, яка закуповується у постачальників, та використання умов транспортування, збереження продукції при її просуванні від виробника до кінцевого споживача, в управлінні якістю товарів повинні бути задіяні не тільки товаровиробники, а й постачальники і посередники. Всі вони складають ланцюжок якості (рис. </w:t>
      </w:r>
      <w:r>
        <w:rPr>
          <w:sz w:val="28"/>
          <w:szCs w:val="28"/>
          <w:lang w:val="en-US"/>
        </w:rPr>
        <w:t>3.1</w:t>
      </w:r>
      <w:r w:rsidRPr="0046444C">
        <w:rPr>
          <w:sz w:val="28"/>
          <w:szCs w:val="28"/>
          <w:lang w:val="uk-UA"/>
        </w:rPr>
        <w:t>).</w:t>
      </w:r>
    </w:p>
    <w:p w:rsidR="001129E2" w:rsidRPr="002310E7" w:rsidRDefault="001129E2" w:rsidP="001129E2">
      <w:pPr>
        <w:shd w:val="clear" w:color="auto" w:fill="FFFFFF"/>
        <w:spacing w:line="240" w:lineRule="auto"/>
        <w:rPr>
          <w:sz w:val="28"/>
          <w:szCs w:val="28"/>
          <w:lang w:val="uk-UA"/>
        </w:rPr>
      </w:pPr>
      <w:r w:rsidRPr="0046444C">
        <w:rPr>
          <w:noProof/>
          <w:color w:val="0000FF"/>
          <w:sz w:val="28"/>
          <w:szCs w:val="28"/>
          <w:lang w:val="uk-UA" w:eastAsia="uk-U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241300</wp:posOffset>
                </wp:positionV>
                <wp:extent cx="1371600" cy="355600"/>
                <wp:effectExtent l="13335" t="8890" r="5715" b="6985"/>
                <wp:wrapNone/>
                <wp:docPr id="38" name="Прямокут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55600"/>
                        </a:xfrm>
                        <a:prstGeom prst="rect">
                          <a:avLst/>
                        </a:prstGeom>
                        <a:solidFill>
                          <a:srgbClr val="FFFFFF"/>
                        </a:solidFill>
                        <a:ln w="9525">
                          <a:solidFill>
                            <a:srgbClr val="000000"/>
                          </a:solidFill>
                          <a:miter lim="800000"/>
                          <a:headEnd/>
                          <a:tailEnd/>
                        </a:ln>
                      </wps:spPr>
                      <wps:txbx>
                        <w:txbxContent>
                          <w:p w:rsidR="001129E2" w:rsidRPr="002310E7" w:rsidRDefault="001129E2" w:rsidP="001129E2">
                            <w:pPr>
                              <w:jc w:val="center"/>
                              <w:rPr>
                                <w:lang w:val="uk-UA"/>
                              </w:rPr>
                            </w:pPr>
                            <w:r w:rsidRPr="002310E7">
                              <w:rPr>
                                <w:lang w:val="uk-UA"/>
                              </w:rPr>
                              <w:t>Постачальник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8" o:spid="_x0000_s1026" style="position:absolute;left:0;text-align:left;margin-left:0;margin-top:19pt;width:108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mrLRgIAAFYEAAAOAAAAZHJzL2Uyb0RvYy54bWysVF2O0zAQfkfiDpbfaZr+7E/UdLXqUoS0&#10;wEoLB3Adp7FwbDN2my5PaDkAR+AaaAWcIb0RY6fb7QJPiDxYHs/488z3zWRytqkVWQtw0uicpr0+&#10;JUJzU0i9zOm7t/NnJ5Q4z3TBlNEipzfC0bPp0yeTxmZiYCqjCgEEQbTLGpvTynubJYnjlaiZ6xkr&#10;NDpLAzXzaMIyKYA1iF6rZNDvHyWNgcKC4cI5PL3onHQa8ctScP+mLJ3wROUUc/NxhbguwppMJyxb&#10;ArOV5Ls02D9kUTOp8dE91AXzjKxA/gFVSw7GmdL3uKkTU5aSi1gDVpP2f6vmumJWxFqQHGf3NLn/&#10;B8tfr6+AyCKnQ1RKsxo1ar9uP22/tN/bn+3d9vP2tv3RfmvvCAYgW411GV66tlcQ6nX20vD3jmgz&#10;q5heinMA01SCFZhjGuKTRxeC4fAqWTSvTIFvsZU3kbhNCXUARErIJupzs9dHbDzheJgOj9OjPsrI&#10;0Tccj8M+PMGy+9sWnH8hTE3CJqeA+kd0tr50vgu9D4nZGyWLuVQqGrBczBSQNcNemcdvh+4Ow5Qm&#10;TU5Px4NxRH7kc4cQ/fj9DaKWHpteyTqnJ/sglgXanusC02SZZ1J1e6xO6R2PgbpOAr9ZbDAw8Lkw&#10;xQ0yCqZrbhxG3FQGPlLSYGPn1H1YMRCUqJcaVTlNR6MwCdEYjY8HaMChZ3HoYZojVE49Jd125rvp&#10;WVmQywpfSiMN2pyjkqWMJD9ktcsbmzfKtBu0MB2Hdox6+B1MfwEAAP//AwBQSwMEFAAGAAgAAAAh&#10;AGxdkufcAAAABgEAAA8AAABkcnMvZG93bnJldi54bWxMj0FPwzAMhe9I/IfISNxYug5NW6k7IdCQ&#10;OG7dhVvamLbQOFWTboVfjznByc961nuf893senWmMXSeEZaLBBRx7W3HDcKp3N9tQIVo2JreMyF8&#10;UYBdcX2Vm8z6Cx/ofIyNkhAOmUFoYxwyrUPdkjNh4Qdi8d796EyUdWy0Hc1Fwl2v0yRZa2c6lobW&#10;DPTUUv15nBxC1aUn830oXxK33a/i61x+TG/PiLc38+MDqEhz/DuGX3xBh0KYKj+xDapHkEciwmoj&#10;U9x0uRZRIWzvE9BFrv/jFz8AAAD//wMAUEsBAi0AFAAGAAgAAAAhALaDOJL+AAAA4QEAABMAAAAA&#10;AAAAAAAAAAAAAAAAAFtDb250ZW50X1R5cGVzXS54bWxQSwECLQAUAAYACAAAACEAOP0h/9YAAACU&#10;AQAACwAAAAAAAAAAAAAAAAAvAQAAX3JlbHMvLnJlbHNQSwECLQAUAAYACAAAACEAj1Zqy0YCAABW&#10;BAAADgAAAAAAAAAAAAAAAAAuAgAAZHJzL2Uyb0RvYy54bWxQSwECLQAUAAYACAAAACEAbF2S59wA&#10;AAAGAQAADwAAAAAAAAAAAAAAAACgBAAAZHJzL2Rvd25yZXYueG1sUEsFBgAAAAAEAAQA8wAAAKkF&#10;AAAAAA==&#10;">
                <v:textbox>
                  <w:txbxContent>
                    <w:p w:rsidR="001129E2" w:rsidRPr="002310E7" w:rsidRDefault="001129E2" w:rsidP="001129E2">
                      <w:pPr>
                        <w:jc w:val="center"/>
                        <w:rPr>
                          <w:lang w:val="uk-UA"/>
                        </w:rPr>
                      </w:pPr>
                      <w:r w:rsidRPr="002310E7">
                        <w:rPr>
                          <w:lang w:val="uk-UA"/>
                        </w:rPr>
                        <w:t>Постачальник 1</w:t>
                      </w:r>
                    </w:p>
                  </w:txbxContent>
                </v:textbox>
              </v:rect>
            </w:pict>
          </mc:Fallback>
        </mc:AlternateContent>
      </w:r>
      <w:r w:rsidRPr="0046444C">
        <w:rPr>
          <w:noProof/>
          <w:color w:val="0000FF"/>
          <w:sz w:val="28"/>
          <w:szCs w:val="28"/>
          <w:lang w:val="uk-UA" w:eastAsia="uk-UA"/>
        </w:rPr>
        <mc:AlternateContent>
          <mc:Choice Requires="wpc">
            <w:drawing>
              <wp:inline distT="0" distB="0" distL="0" distR="0">
                <wp:extent cx="5943600" cy="1943100"/>
                <wp:effectExtent l="0" t="0" r="19050" b="0"/>
                <wp:docPr id="37" name="Полотно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 name="Rectangle 4"/>
                        <wps:cNvSpPr>
                          <a:spLocks noChangeArrowheads="1"/>
                        </wps:cNvSpPr>
                        <wps:spPr bwMode="auto">
                          <a:xfrm>
                            <a:off x="4800600" y="228600"/>
                            <a:ext cx="1143000" cy="448408"/>
                          </a:xfrm>
                          <a:prstGeom prst="rect">
                            <a:avLst/>
                          </a:prstGeom>
                          <a:solidFill>
                            <a:srgbClr val="FFFFFF"/>
                          </a:solidFill>
                          <a:ln w="9525">
                            <a:solidFill>
                              <a:srgbClr val="000000"/>
                            </a:solidFill>
                            <a:miter lim="800000"/>
                            <a:headEnd/>
                            <a:tailEnd/>
                          </a:ln>
                        </wps:spPr>
                        <wps:txbx>
                          <w:txbxContent>
                            <w:p w:rsidR="001129E2" w:rsidRPr="002310E7" w:rsidRDefault="001129E2" w:rsidP="00801487">
                              <w:pPr>
                                <w:spacing w:line="240" w:lineRule="auto"/>
                                <w:jc w:val="center"/>
                                <w:rPr>
                                  <w:lang w:val="uk-UA"/>
                                </w:rPr>
                              </w:pPr>
                              <w:r w:rsidRPr="002310E7">
                                <w:rPr>
                                  <w:lang w:val="uk-UA"/>
                                </w:rPr>
                                <w:t>Кінцеві споживачі</w:t>
                              </w:r>
                            </w:p>
                          </w:txbxContent>
                        </wps:txbx>
                        <wps:bodyPr rot="0" vert="horz" wrap="square" lIns="91440" tIns="45720" rIns="91440" bIns="45720" anchor="t" anchorCtr="0" upright="1">
                          <a:noAutofit/>
                        </wps:bodyPr>
                      </wps:wsp>
                      <wps:wsp>
                        <wps:cNvPr id="20" name="Rectangle 5"/>
                        <wps:cNvSpPr>
                          <a:spLocks noChangeArrowheads="1"/>
                        </wps:cNvSpPr>
                        <wps:spPr bwMode="auto">
                          <a:xfrm>
                            <a:off x="3314700" y="228600"/>
                            <a:ext cx="1257300" cy="343535"/>
                          </a:xfrm>
                          <a:prstGeom prst="rect">
                            <a:avLst/>
                          </a:prstGeom>
                          <a:solidFill>
                            <a:srgbClr val="FFFFFF"/>
                          </a:solidFill>
                          <a:ln w="9525">
                            <a:solidFill>
                              <a:srgbClr val="000000"/>
                            </a:solidFill>
                            <a:miter lim="800000"/>
                            <a:headEnd/>
                            <a:tailEnd/>
                          </a:ln>
                        </wps:spPr>
                        <wps:txbx>
                          <w:txbxContent>
                            <w:p w:rsidR="001129E2" w:rsidRPr="002310E7" w:rsidRDefault="001129E2" w:rsidP="001129E2">
                              <w:pPr>
                                <w:jc w:val="center"/>
                                <w:rPr>
                                  <w:lang w:val="uk-UA"/>
                                </w:rPr>
                              </w:pPr>
                              <w:r w:rsidRPr="002310E7">
                                <w:rPr>
                                  <w:lang w:val="uk-UA"/>
                                </w:rPr>
                                <w:t>Посередник 1</w:t>
                              </w:r>
                            </w:p>
                          </w:txbxContent>
                        </wps:txbx>
                        <wps:bodyPr rot="0" vert="horz" wrap="square" lIns="91440" tIns="45720" rIns="91440" bIns="45720" anchor="t" anchorCtr="0" upright="1">
                          <a:noAutofit/>
                        </wps:bodyPr>
                      </wps:wsp>
                      <wps:wsp>
                        <wps:cNvPr id="21" name="Rectangle 6"/>
                        <wps:cNvSpPr>
                          <a:spLocks noChangeArrowheads="1"/>
                        </wps:cNvSpPr>
                        <wps:spPr bwMode="auto">
                          <a:xfrm>
                            <a:off x="1599565" y="686436"/>
                            <a:ext cx="1489075" cy="430188"/>
                          </a:xfrm>
                          <a:prstGeom prst="rect">
                            <a:avLst/>
                          </a:prstGeom>
                          <a:solidFill>
                            <a:srgbClr val="FFFFFF"/>
                          </a:solidFill>
                          <a:ln w="9525">
                            <a:solidFill>
                              <a:srgbClr val="000000"/>
                            </a:solidFill>
                            <a:miter lim="800000"/>
                            <a:headEnd/>
                            <a:tailEnd/>
                          </a:ln>
                        </wps:spPr>
                        <wps:txbx>
                          <w:txbxContent>
                            <w:p w:rsidR="001129E2" w:rsidRPr="002310E7" w:rsidRDefault="001129E2" w:rsidP="001129E2">
                              <w:pPr>
                                <w:jc w:val="center"/>
                                <w:rPr>
                                  <w:lang w:val="uk-UA"/>
                                </w:rPr>
                              </w:pPr>
                              <w:r w:rsidRPr="002310E7">
                                <w:rPr>
                                  <w:lang w:val="uk-UA"/>
                                </w:rPr>
                                <w:t xml:space="preserve">Товаровиробник </w:t>
                              </w:r>
                            </w:p>
                          </w:txbxContent>
                        </wps:txbx>
                        <wps:bodyPr rot="0" vert="horz" wrap="square" lIns="91440" tIns="45720" rIns="91440" bIns="45720" anchor="t" anchorCtr="0" upright="1">
                          <a:noAutofit/>
                        </wps:bodyPr>
                      </wps:wsp>
                      <wps:wsp>
                        <wps:cNvPr id="22" name="Line 7"/>
                        <wps:cNvCnPr>
                          <a:cxnSpLocks noChangeShapeType="1"/>
                        </wps:cNvCnPr>
                        <wps:spPr bwMode="auto">
                          <a:xfrm>
                            <a:off x="1371600" y="342900"/>
                            <a:ext cx="22796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8"/>
                        <wps:cNvCnPr>
                          <a:cxnSpLocks noChangeShapeType="1"/>
                        </wps:cNvCnPr>
                        <wps:spPr bwMode="auto">
                          <a:xfrm>
                            <a:off x="3086100" y="91440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9"/>
                        <wps:cNvCnPr>
                          <a:cxnSpLocks noChangeShapeType="1"/>
                        </wps:cNvCnPr>
                        <wps:spPr bwMode="auto">
                          <a:xfrm>
                            <a:off x="4572000" y="34290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10"/>
                        <wps:cNvSpPr>
                          <a:spLocks noChangeArrowheads="1"/>
                        </wps:cNvSpPr>
                        <wps:spPr bwMode="auto">
                          <a:xfrm>
                            <a:off x="0" y="800100"/>
                            <a:ext cx="1372870" cy="456565"/>
                          </a:xfrm>
                          <a:prstGeom prst="rect">
                            <a:avLst/>
                          </a:prstGeom>
                          <a:solidFill>
                            <a:srgbClr val="FFFFFF"/>
                          </a:solidFill>
                          <a:ln w="9525">
                            <a:solidFill>
                              <a:srgbClr val="000000"/>
                            </a:solidFill>
                            <a:miter lim="800000"/>
                            <a:headEnd/>
                            <a:tailEnd/>
                          </a:ln>
                        </wps:spPr>
                        <wps:txbx>
                          <w:txbxContent>
                            <w:p w:rsidR="001129E2" w:rsidRPr="00152299" w:rsidRDefault="001129E2" w:rsidP="001129E2">
                              <w:pPr>
                                <w:jc w:val="center"/>
                                <w:rPr>
                                  <w:sz w:val="28"/>
                                  <w:szCs w:val="28"/>
                                  <w:lang w:val="uk-UA"/>
                                </w:rPr>
                              </w:pPr>
                              <w:r w:rsidRPr="002310E7">
                                <w:rPr>
                                  <w:lang w:val="uk-UA"/>
                                </w:rPr>
                                <w:t>Постачальник</w:t>
                              </w:r>
                              <w:r w:rsidRPr="002310E7">
                                <w:t>и</w:t>
                              </w:r>
                              <w:r>
                                <w:rPr>
                                  <w:sz w:val="28"/>
                                  <w:szCs w:val="28"/>
                                  <w:lang w:val="uk-UA"/>
                                </w:rPr>
                                <w:t xml:space="preserve"> …</w:t>
                              </w:r>
                            </w:p>
                          </w:txbxContent>
                        </wps:txbx>
                        <wps:bodyPr rot="0" vert="horz" wrap="square" lIns="91440" tIns="45720" rIns="91440" bIns="45720" anchor="t" anchorCtr="0" upright="1">
                          <a:noAutofit/>
                        </wps:bodyPr>
                      </wps:wsp>
                      <wps:wsp>
                        <wps:cNvPr id="26" name="Rectangle 11"/>
                        <wps:cNvSpPr>
                          <a:spLocks noChangeArrowheads="1"/>
                        </wps:cNvSpPr>
                        <wps:spPr bwMode="auto">
                          <a:xfrm>
                            <a:off x="0" y="1371600"/>
                            <a:ext cx="1372870" cy="342900"/>
                          </a:xfrm>
                          <a:prstGeom prst="rect">
                            <a:avLst/>
                          </a:prstGeom>
                          <a:solidFill>
                            <a:srgbClr val="FFFFFF"/>
                          </a:solidFill>
                          <a:ln w="9525">
                            <a:solidFill>
                              <a:srgbClr val="000000"/>
                            </a:solidFill>
                            <a:miter lim="800000"/>
                            <a:headEnd/>
                            <a:tailEnd/>
                          </a:ln>
                        </wps:spPr>
                        <wps:txbx>
                          <w:txbxContent>
                            <w:p w:rsidR="001129E2" w:rsidRPr="002310E7" w:rsidRDefault="001129E2" w:rsidP="001129E2">
                              <w:pPr>
                                <w:jc w:val="center"/>
                                <w:rPr>
                                  <w:lang w:val="en-US"/>
                                </w:rPr>
                              </w:pPr>
                              <w:r w:rsidRPr="002310E7">
                                <w:rPr>
                                  <w:lang w:val="uk-UA"/>
                                </w:rPr>
                                <w:t xml:space="preserve">Постачальник </w:t>
                              </w:r>
                              <w:r w:rsidRPr="00665EB0">
                                <w:rPr>
                                  <w:position w:val="-6"/>
                                  <w:sz w:val="28"/>
                                  <w:szCs w:val="28"/>
                                  <w:lang w:val="uk-UA"/>
                                </w:rPr>
                                <w:object w:dxaOrig="200" w:dyaOrig="220">
                                  <v:shape id="_x0000_i1034" type="#_x0000_t75" style="width:10.2pt;height:10.8pt" o:ole="">
                                    <v:imagedata r:id="rId17" o:title=""/>
                                  </v:shape>
                                  <o:OLEObject Type="Embed" ProgID="Equation.3" ShapeID="_x0000_i1034" DrawAspect="Content" ObjectID="_1802974048" r:id="rId21"/>
                                </w:object>
                              </w:r>
                            </w:p>
                          </w:txbxContent>
                        </wps:txbx>
                        <wps:bodyPr rot="0" vert="horz" wrap="square" lIns="91440" tIns="45720" rIns="91440" bIns="45720" anchor="t" anchorCtr="0" upright="1">
                          <a:noAutofit/>
                        </wps:bodyPr>
                      </wps:wsp>
                      <wps:wsp>
                        <wps:cNvPr id="27" name="Rectangle 12"/>
                        <wps:cNvSpPr>
                          <a:spLocks noChangeArrowheads="1"/>
                        </wps:cNvSpPr>
                        <wps:spPr bwMode="auto">
                          <a:xfrm>
                            <a:off x="3314700" y="686435"/>
                            <a:ext cx="1257300" cy="457200"/>
                          </a:xfrm>
                          <a:prstGeom prst="rect">
                            <a:avLst/>
                          </a:prstGeom>
                          <a:solidFill>
                            <a:srgbClr val="FFFFFF"/>
                          </a:solidFill>
                          <a:ln w="9525">
                            <a:solidFill>
                              <a:srgbClr val="000000"/>
                            </a:solidFill>
                            <a:miter lim="800000"/>
                            <a:headEnd/>
                            <a:tailEnd/>
                          </a:ln>
                        </wps:spPr>
                        <wps:txbx>
                          <w:txbxContent>
                            <w:p w:rsidR="001129E2" w:rsidRPr="00152299" w:rsidRDefault="001129E2" w:rsidP="001129E2">
                              <w:pPr>
                                <w:jc w:val="center"/>
                                <w:rPr>
                                  <w:sz w:val="28"/>
                                  <w:szCs w:val="28"/>
                                  <w:lang w:val="uk-UA"/>
                                </w:rPr>
                              </w:pPr>
                              <w:r w:rsidRPr="002310E7">
                                <w:rPr>
                                  <w:lang w:val="uk-UA"/>
                                </w:rPr>
                                <w:t>Посередники</w:t>
                              </w:r>
                              <w:r>
                                <w:rPr>
                                  <w:sz w:val="28"/>
                                  <w:szCs w:val="28"/>
                                  <w:lang w:val="uk-UA"/>
                                </w:rPr>
                                <w:t xml:space="preserve"> …</w:t>
                              </w:r>
                            </w:p>
                          </w:txbxContent>
                        </wps:txbx>
                        <wps:bodyPr rot="0" vert="horz" wrap="square" lIns="91440" tIns="45720" rIns="91440" bIns="45720" anchor="t" anchorCtr="0" upright="1">
                          <a:noAutofit/>
                        </wps:bodyPr>
                      </wps:wsp>
                      <wps:wsp>
                        <wps:cNvPr id="28" name="Rectangle 13"/>
                        <wps:cNvSpPr>
                          <a:spLocks noChangeArrowheads="1"/>
                        </wps:cNvSpPr>
                        <wps:spPr bwMode="auto">
                          <a:xfrm>
                            <a:off x="3314700" y="1257300"/>
                            <a:ext cx="1257935" cy="342900"/>
                          </a:xfrm>
                          <a:prstGeom prst="rect">
                            <a:avLst/>
                          </a:prstGeom>
                          <a:solidFill>
                            <a:srgbClr val="FFFFFF"/>
                          </a:solidFill>
                          <a:ln w="9525">
                            <a:solidFill>
                              <a:srgbClr val="000000"/>
                            </a:solidFill>
                            <a:miter lim="800000"/>
                            <a:headEnd/>
                            <a:tailEnd/>
                          </a:ln>
                        </wps:spPr>
                        <wps:txbx>
                          <w:txbxContent>
                            <w:p w:rsidR="001129E2" w:rsidRPr="002310E7" w:rsidRDefault="001129E2" w:rsidP="001129E2">
                              <w:pPr>
                                <w:jc w:val="center"/>
                                <w:rPr>
                                  <w:lang w:val="en-US"/>
                                </w:rPr>
                              </w:pPr>
                              <w:r w:rsidRPr="002310E7">
                                <w:rPr>
                                  <w:lang w:val="uk-UA"/>
                                </w:rPr>
                                <w:t xml:space="preserve">Посередник </w:t>
                              </w:r>
                              <w:r w:rsidRPr="00665EB0">
                                <w:rPr>
                                  <w:position w:val="-6"/>
                                  <w:sz w:val="28"/>
                                  <w:szCs w:val="28"/>
                                  <w:lang w:val="uk-UA"/>
                                </w:rPr>
                                <w:object w:dxaOrig="200" w:dyaOrig="220">
                                  <v:shape id="_x0000_i1036" type="#_x0000_t75" style="width:10.2pt;height:10.8pt" o:ole="">
                                    <v:imagedata r:id="rId17" o:title=""/>
                                  </v:shape>
                                  <o:OLEObject Type="Embed" ProgID="Equation.3" ShapeID="_x0000_i1036" DrawAspect="Content" ObjectID="_1802974049" r:id="rId22"/>
                                </w:object>
                              </w:r>
                            </w:p>
                          </w:txbxContent>
                        </wps:txbx>
                        <wps:bodyPr rot="0" vert="horz" wrap="square" lIns="91440" tIns="45720" rIns="91440" bIns="45720" anchor="t" anchorCtr="0" upright="1">
                          <a:noAutofit/>
                        </wps:bodyPr>
                      </wps:wsp>
                      <wps:wsp>
                        <wps:cNvPr id="29" name="Line 14"/>
                        <wps:cNvCnPr>
                          <a:cxnSpLocks noChangeShapeType="1"/>
                        </wps:cNvCnPr>
                        <wps:spPr bwMode="auto">
                          <a:xfrm flipV="1">
                            <a:off x="1371600" y="1028700"/>
                            <a:ext cx="227965" cy="457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15"/>
                        <wps:cNvCnPr>
                          <a:cxnSpLocks noChangeShapeType="1"/>
                        </wps:cNvCnPr>
                        <wps:spPr bwMode="auto">
                          <a:xfrm>
                            <a:off x="1371600" y="914400"/>
                            <a:ext cx="22796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16"/>
                        <wps:cNvCnPr>
                          <a:cxnSpLocks noChangeShapeType="1"/>
                        </wps:cNvCnPr>
                        <wps:spPr bwMode="auto">
                          <a:xfrm flipV="1">
                            <a:off x="3086100" y="342900"/>
                            <a:ext cx="228600" cy="3435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17"/>
                        <wps:cNvCnPr>
                          <a:cxnSpLocks noChangeShapeType="1"/>
                        </wps:cNvCnPr>
                        <wps:spPr bwMode="auto">
                          <a:xfrm>
                            <a:off x="3086100" y="102870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Rectangle 18"/>
                        <wps:cNvSpPr>
                          <a:spLocks noChangeArrowheads="1"/>
                        </wps:cNvSpPr>
                        <wps:spPr bwMode="auto">
                          <a:xfrm>
                            <a:off x="4800600" y="800100"/>
                            <a:ext cx="1143000" cy="457200"/>
                          </a:xfrm>
                          <a:prstGeom prst="rect">
                            <a:avLst/>
                          </a:prstGeom>
                          <a:solidFill>
                            <a:srgbClr val="FFFFFF"/>
                          </a:solidFill>
                          <a:ln w="9525">
                            <a:solidFill>
                              <a:srgbClr val="000000"/>
                            </a:solidFill>
                            <a:miter lim="800000"/>
                            <a:headEnd/>
                            <a:tailEnd/>
                          </a:ln>
                        </wps:spPr>
                        <wps:txbx>
                          <w:txbxContent>
                            <w:p w:rsidR="00801487" w:rsidRPr="002310E7" w:rsidRDefault="00801487" w:rsidP="00801487">
                              <w:pPr>
                                <w:spacing w:line="240" w:lineRule="auto"/>
                                <w:jc w:val="center"/>
                                <w:rPr>
                                  <w:lang w:val="uk-UA"/>
                                </w:rPr>
                              </w:pPr>
                              <w:r w:rsidRPr="002310E7">
                                <w:rPr>
                                  <w:lang w:val="uk-UA"/>
                                </w:rPr>
                                <w:t>Кінцеві споживачі</w:t>
                              </w:r>
                            </w:p>
                            <w:p w:rsidR="001129E2" w:rsidRPr="002310E7" w:rsidRDefault="001129E2" w:rsidP="001129E2">
                              <w:pPr>
                                <w:jc w:val="center"/>
                                <w:rPr>
                                  <w:lang w:val="uk-UA"/>
                                </w:rPr>
                              </w:pPr>
                            </w:p>
                          </w:txbxContent>
                        </wps:txbx>
                        <wps:bodyPr rot="0" vert="horz" wrap="square" lIns="91440" tIns="45720" rIns="91440" bIns="45720" anchor="t" anchorCtr="0" upright="1">
                          <a:noAutofit/>
                        </wps:bodyPr>
                      </wps:wsp>
                      <wps:wsp>
                        <wps:cNvPr id="34" name="Rectangle 19"/>
                        <wps:cNvSpPr>
                          <a:spLocks noChangeArrowheads="1"/>
                        </wps:cNvSpPr>
                        <wps:spPr bwMode="auto">
                          <a:xfrm>
                            <a:off x="4800600" y="1371600"/>
                            <a:ext cx="1143000" cy="456565"/>
                          </a:xfrm>
                          <a:prstGeom prst="rect">
                            <a:avLst/>
                          </a:prstGeom>
                          <a:solidFill>
                            <a:srgbClr val="FFFFFF"/>
                          </a:solidFill>
                          <a:ln w="9525">
                            <a:solidFill>
                              <a:srgbClr val="000000"/>
                            </a:solidFill>
                            <a:miter lim="800000"/>
                            <a:headEnd/>
                            <a:tailEnd/>
                          </a:ln>
                        </wps:spPr>
                        <wps:txbx>
                          <w:txbxContent>
                            <w:p w:rsidR="00801487" w:rsidRPr="002310E7" w:rsidRDefault="00801487" w:rsidP="00801487">
                              <w:pPr>
                                <w:spacing w:line="240" w:lineRule="auto"/>
                                <w:jc w:val="center"/>
                                <w:rPr>
                                  <w:lang w:val="uk-UA"/>
                                </w:rPr>
                              </w:pPr>
                              <w:r w:rsidRPr="002310E7">
                                <w:rPr>
                                  <w:lang w:val="uk-UA"/>
                                </w:rPr>
                                <w:t>Кінцеві споживачі</w:t>
                              </w:r>
                            </w:p>
                            <w:p w:rsidR="001129E2" w:rsidRPr="002310E7" w:rsidRDefault="001129E2" w:rsidP="001129E2">
                              <w:pPr>
                                <w:jc w:val="center"/>
                                <w:rPr>
                                  <w:lang w:val="uk-UA"/>
                                </w:rPr>
                              </w:pPr>
                            </w:p>
                          </w:txbxContent>
                        </wps:txbx>
                        <wps:bodyPr rot="0" vert="horz" wrap="square" lIns="91440" tIns="45720" rIns="91440" bIns="45720" anchor="t" anchorCtr="0" upright="1">
                          <a:noAutofit/>
                        </wps:bodyPr>
                      </wps:wsp>
                      <wps:wsp>
                        <wps:cNvPr id="35" name="Line 20"/>
                        <wps:cNvCnPr>
                          <a:cxnSpLocks noChangeShapeType="1"/>
                        </wps:cNvCnPr>
                        <wps:spPr bwMode="auto">
                          <a:xfrm>
                            <a:off x="4572000" y="91440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21"/>
                        <wps:cNvCnPr>
                          <a:cxnSpLocks noChangeShapeType="1"/>
                        </wps:cNvCnPr>
                        <wps:spPr bwMode="auto">
                          <a:xfrm>
                            <a:off x="4572000" y="148590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7" o:spid="_x0000_s1027" editas="canvas" style="width:468pt;height:153pt;mso-position-horizontal-relative:char;mso-position-vertical-relative:line" coordsize="59436,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M57nQUAAHk0AAAOAAAAZHJzL2Uyb0RvYy54bWzsW1FvqzYUfp+0/4B4b4OBJBCVXlVJO026&#10;267Wu7074CRoYDNDm3TT/vuOD2BMSu+q3SXSFPqQQuyYY5+Pw3e+Y24+HPLMemayTAWPbHLt2Bbj&#10;sUhSvo3sXz4/XAW2VVaUJzQTnEX2CyvtD7fffnOzLxbMFTuRJUxaMAgvF/sisndVVSwmkzLesZyW&#10;16JgHBo3Qua0glO5nSSS7mH0PJu4jjOb7IVMCiliVpbw7aputG9x/M2GxdVPm03JKiuLbLCtwk+J&#10;n2v1Obm9oYutpMUujRsz6L+wIqcph4vqoVa0otaTTF8NlaexFKXYVNexyCdis0ljhnOA2RDnaDZL&#10;yp9piZOJYXVaA+HoPxx3vVV2c/GQZhmsxgRGX6jv1P89+Iep5oz3O9XfYN+mz74AB5aFdmX5dSY+&#10;7mjBcOblIv7x+ZO00gTwFdoWpzng6GfwLOXbjFm+8qG6OnR7LD5JZWhZfBTxb6XFxXIHvdidlGK/&#10;YzQBq4jqD5YbP1AnJfzUWu9/EAmMTp8qge48bGSuBgRHWYfI9gOAnAM4eols1w3UIQKIHSorhnZC&#10;fM9R7TF08P3AdwK8Gl20AxWyrL5jIrfUQWRLmAZeiD5/LCtlGF20XXAiIksT5Rk8kdv1MpPWMwUw&#10;P+BfM3ppdsu4tY/scOpOceReW2kOAZYqY+ur9rrlaQV3ZZbmkQ0zbjrRhVrBe57glCuaZvUxmKzg&#10;gUuqVrH2RnVYH2qfqQuoFV6L5AXWWIr6JoSgAQc7If+wrT3cgJFd/v5EJbOt7HsOfgqJ76s7Fk/8&#10;6dyFE2m2rM0WymMYKrIr26oPl1V9lz8VMt3u4EoEV4OLO/DtJsW17qxqzAcA17aeHMlqNsdInrYr&#10;dQYkex7x519CsjudA5RrJHu+N/XQOvD15SLZbf0zItmIyS55jeRZu1JnQDKZhuF0NsWYPAtmvocX&#10;pwsdk/0gdObQjjHZc0gwxmSv9c+IZBPJbovkjyln1rxdJADxktfEIj7wxyNugUzl80sBtKFHLeqf&#10;vJtaEG9OWmrh+W5YP5g7GLvuPFQoRxSrp2H74H4jHmcwhS8xC0341NP7qwmDFE8NLxjgCFaFq1PJ&#10;FBkbPO4jO2cJPOgZ5AzqqKYgNcmE+xaokOI76g5GDv1n6IT3wX3gX/nu7P7Kd1arq7uHpX81eyDz&#10;6cpbLZcr8peaLfEXuzRJGFecqeXzxH8fF20yi5qJa0avF2rSHx25GpjY/kejj0hQfXup2SkcnJFd&#10;eD0kY8BTFpwFyZ4TzEhDLZDEHZHkhjgjkmf/RCtGGF8yjP0ejMOzBmRMORoYDwdkzP8QxmMsHmMx&#10;3w5rFpCGv8r0CAKmicinFi0giQM1AvJ4FZQxd9fU2Ju7wbxJ8nwg0UAw6kfxG6TiAuQKLSeN1Nik&#10;xrMBECPdPSuIW5L8Noq7SH3RUoWWkkYUmyieD6BYqzpn0CpM1Q21CvRTl+QRU3WrCcjFB2StJY1Q&#10;NqEMdbVj/ZhoWefMUG5h2w/LgOUQ0jskyGNYxlqIlpRGLJtY1lU91N2IpmCnkyusTZYWv7ZFoaa6&#10;17ILRZeJo5jxEV8+0uCCUbwYNTjYdDCc93m6wlejWlOy06FaiaYDWB4W4To5eRThRi1ZbZ55A8e6&#10;vlfjWPOx0+F4MDqbsnJHJzrubMrK7ylYj8ryBSvLXr/URzQxOx2ojeBsQvkNotFpyx3W31Y0Rixf&#10;MpZ1sa/bFEfMkt+pBWZzV9ygzNzbFfeO2vUFyMzaP2MmaGSCni74GVA2y37nhHKbDvZVjT6Wx5JJ&#10;Ajs127rsiGUTy7ruh7wZNnwCkM62CcOsXg/nfx3DQMtGcjHuJBrYcQ+7KRuduUaxWfM7/aY4E8XE&#10;D6YDu+I6GI8yxv9UxoDNcfh6C+6ka97FUS/QmOe4ha57Y+j2bwAAAP//AwBQSwMEFAAGAAgAAAAh&#10;ANm4OobZAAAABQEAAA8AAABkcnMvZG93bnJldi54bWxMj0FPwzAMhe9I/IfISNxYsk5MrNSdEBKI&#10;y0Ab/ICs8dqKxKmabCv/HsMFLpafnvX8vWo9Ba9ONKY+MsJ8ZkARN9H13CJ8vD/d3IFK2bKzPjIh&#10;fFGCdX15UdnSxTNv6bTLrZIQTqVF6HIeSq1T01GwaRYHYvEOcQw2ixxb7UZ7lvDgdWHMUgfbs3zo&#10;7ECPHTWfu2NAeJtz4Qa/2hz8S3zdTKZon28D4vXV9HAPKtOU/47hB1/QoRamfTyyS8ojSJH8O8Vb&#10;LZYi9wgLI4uuK/2fvv4GAAD//wMAUEsBAi0AFAAGAAgAAAAhALaDOJL+AAAA4QEAABMAAAAAAAAA&#10;AAAAAAAAAAAAAFtDb250ZW50X1R5cGVzXS54bWxQSwECLQAUAAYACAAAACEAOP0h/9YAAACUAQAA&#10;CwAAAAAAAAAAAAAAAAAvAQAAX3JlbHMvLnJlbHNQSwECLQAUAAYACAAAACEA4ZzOe50FAAB5NAAA&#10;DgAAAAAAAAAAAAAAAAAuAgAAZHJzL2Uyb0RvYy54bWxQSwECLQAUAAYACAAAACEA2bg6htkAAAAF&#10;AQAADwAAAAAAAAAAAAAAAAD3BwAAZHJzL2Rvd25yZXYueG1sUEsFBgAAAAAEAAQA8wAAAP0IAAAA&#10;AA==&#10;">
                <v:shape id="_x0000_s1028" type="#_x0000_t75" style="position:absolute;width:59436;height:19431;visibility:visible;mso-wrap-style:square">
                  <v:fill o:detectmouseclick="t"/>
                  <v:path o:connecttype="none"/>
                </v:shape>
                <v:rect id="Rectangle 4" o:spid="_x0000_s1029" style="position:absolute;left:48006;top:2286;width:11430;height:4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rsidR="001129E2" w:rsidRPr="002310E7" w:rsidRDefault="001129E2" w:rsidP="00801487">
                        <w:pPr>
                          <w:spacing w:line="240" w:lineRule="auto"/>
                          <w:jc w:val="center"/>
                          <w:rPr>
                            <w:lang w:val="uk-UA"/>
                          </w:rPr>
                        </w:pPr>
                        <w:r w:rsidRPr="002310E7">
                          <w:rPr>
                            <w:lang w:val="uk-UA"/>
                          </w:rPr>
                          <w:t>Кінцеві споживачі</w:t>
                        </w:r>
                      </w:p>
                    </w:txbxContent>
                  </v:textbox>
                </v:rect>
                <v:rect id="Rectangle 5" o:spid="_x0000_s1030" style="position:absolute;left:33147;top:2286;width:12573;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rsidR="001129E2" w:rsidRPr="002310E7" w:rsidRDefault="001129E2" w:rsidP="001129E2">
                        <w:pPr>
                          <w:jc w:val="center"/>
                          <w:rPr>
                            <w:lang w:val="uk-UA"/>
                          </w:rPr>
                        </w:pPr>
                        <w:r w:rsidRPr="002310E7">
                          <w:rPr>
                            <w:lang w:val="uk-UA"/>
                          </w:rPr>
                          <w:t>Посередник 1</w:t>
                        </w:r>
                      </w:p>
                    </w:txbxContent>
                  </v:textbox>
                </v:rect>
                <v:rect id="Rectangle 6" o:spid="_x0000_s1031" style="position:absolute;left:15995;top:6864;width:14891;height:4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rsidR="001129E2" w:rsidRPr="002310E7" w:rsidRDefault="001129E2" w:rsidP="001129E2">
                        <w:pPr>
                          <w:jc w:val="center"/>
                          <w:rPr>
                            <w:lang w:val="uk-UA"/>
                          </w:rPr>
                        </w:pPr>
                        <w:r w:rsidRPr="002310E7">
                          <w:rPr>
                            <w:lang w:val="uk-UA"/>
                          </w:rPr>
                          <w:t xml:space="preserve">Товаровиробник </w:t>
                        </w:r>
                      </w:p>
                    </w:txbxContent>
                  </v:textbox>
                </v:rect>
                <v:line id="Line 7" o:spid="_x0000_s1032" style="position:absolute;visibility:visible;mso-wrap-style:square" from="13716,3429" to="15995,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8" o:spid="_x0000_s1033" style="position:absolute;visibility:visible;mso-wrap-style:square" from="30861,9144" to="33147,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line id="Line 9" o:spid="_x0000_s1034" style="position:absolute;visibility:visible;mso-wrap-style:square" from="45720,3429" to="48006,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rect id="Rectangle 10" o:spid="_x0000_s1035" style="position:absolute;top:8001;width:13728;height:4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textbox>
                    <w:txbxContent>
                      <w:p w:rsidR="001129E2" w:rsidRPr="00152299" w:rsidRDefault="001129E2" w:rsidP="001129E2">
                        <w:pPr>
                          <w:jc w:val="center"/>
                          <w:rPr>
                            <w:sz w:val="28"/>
                            <w:szCs w:val="28"/>
                            <w:lang w:val="uk-UA"/>
                          </w:rPr>
                        </w:pPr>
                        <w:r w:rsidRPr="002310E7">
                          <w:rPr>
                            <w:lang w:val="uk-UA"/>
                          </w:rPr>
                          <w:t>Постачальник</w:t>
                        </w:r>
                        <w:r w:rsidRPr="002310E7">
                          <w:t>и</w:t>
                        </w:r>
                        <w:r>
                          <w:rPr>
                            <w:sz w:val="28"/>
                            <w:szCs w:val="28"/>
                            <w:lang w:val="uk-UA"/>
                          </w:rPr>
                          <w:t xml:space="preserve"> …</w:t>
                        </w:r>
                      </w:p>
                    </w:txbxContent>
                  </v:textbox>
                </v:rect>
                <v:rect id="Rectangle 11" o:spid="_x0000_s1036" style="position:absolute;top:13716;width:1372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rsidR="001129E2" w:rsidRPr="002310E7" w:rsidRDefault="001129E2" w:rsidP="001129E2">
                        <w:pPr>
                          <w:jc w:val="center"/>
                          <w:rPr>
                            <w:lang w:val="en-US"/>
                          </w:rPr>
                        </w:pPr>
                        <w:r w:rsidRPr="002310E7">
                          <w:rPr>
                            <w:lang w:val="uk-UA"/>
                          </w:rPr>
                          <w:t xml:space="preserve">Постачальник </w:t>
                        </w:r>
                        <w:r w:rsidRPr="00665EB0">
                          <w:rPr>
                            <w:position w:val="-6"/>
                            <w:sz w:val="28"/>
                            <w:szCs w:val="28"/>
                            <w:lang w:val="uk-UA"/>
                          </w:rPr>
                          <w:object w:dxaOrig="200" w:dyaOrig="220">
                            <v:shape id="_x0000_i1034" type="#_x0000_t75" style="width:10.2pt;height:10.8pt" o:ole="">
                              <v:imagedata r:id="rId17" o:title=""/>
                            </v:shape>
                            <o:OLEObject Type="Embed" ProgID="Equation.3" ShapeID="_x0000_i1034" DrawAspect="Content" ObjectID="_1802974048" r:id="rId23"/>
                          </w:object>
                        </w:r>
                      </w:p>
                    </w:txbxContent>
                  </v:textbox>
                </v:rect>
                <v:rect id="Rectangle 12" o:spid="_x0000_s1037" style="position:absolute;left:33147;top:6864;width:1257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textbox>
                    <w:txbxContent>
                      <w:p w:rsidR="001129E2" w:rsidRPr="00152299" w:rsidRDefault="001129E2" w:rsidP="001129E2">
                        <w:pPr>
                          <w:jc w:val="center"/>
                          <w:rPr>
                            <w:sz w:val="28"/>
                            <w:szCs w:val="28"/>
                            <w:lang w:val="uk-UA"/>
                          </w:rPr>
                        </w:pPr>
                        <w:r w:rsidRPr="002310E7">
                          <w:rPr>
                            <w:lang w:val="uk-UA"/>
                          </w:rPr>
                          <w:t>Посередники</w:t>
                        </w:r>
                        <w:r>
                          <w:rPr>
                            <w:sz w:val="28"/>
                            <w:szCs w:val="28"/>
                            <w:lang w:val="uk-UA"/>
                          </w:rPr>
                          <w:t xml:space="preserve"> …</w:t>
                        </w:r>
                      </w:p>
                    </w:txbxContent>
                  </v:textbox>
                </v:rect>
                <v:rect id="Rectangle 13" o:spid="_x0000_s1038" style="position:absolute;left:33147;top:12573;width:1257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rsidR="001129E2" w:rsidRPr="002310E7" w:rsidRDefault="001129E2" w:rsidP="001129E2">
                        <w:pPr>
                          <w:jc w:val="center"/>
                          <w:rPr>
                            <w:lang w:val="en-US"/>
                          </w:rPr>
                        </w:pPr>
                        <w:r w:rsidRPr="002310E7">
                          <w:rPr>
                            <w:lang w:val="uk-UA"/>
                          </w:rPr>
                          <w:t xml:space="preserve">Посередник </w:t>
                        </w:r>
                        <w:r w:rsidRPr="00665EB0">
                          <w:rPr>
                            <w:position w:val="-6"/>
                            <w:sz w:val="28"/>
                            <w:szCs w:val="28"/>
                            <w:lang w:val="uk-UA"/>
                          </w:rPr>
                          <w:object w:dxaOrig="200" w:dyaOrig="220">
                            <v:shape id="_x0000_i1036" type="#_x0000_t75" style="width:10.2pt;height:10.8pt" o:ole="">
                              <v:imagedata r:id="rId17" o:title=""/>
                            </v:shape>
                            <o:OLEObject Type="Embed" ProgID="Equation.3" ShapeID="_x0000_i1036" DrawAspect="Content" ObjectID="_1802974049" r:id="rId24"/>
                          </w:object>
                        </w:r>
                      </w:p>
                    </w:txbxContent>
                  </v:textbox>
                </v:rect>
                <v:line id="Line 14" o:spid="_x0000_s1039" style="position:absolute;flip:y;visibility:visible;mso-wrap-style:square" from="13716,10287" to="15995,1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etSwwAAANsAAAAPAAAAZHJzL2Rvd25yZXYueG1sRI9Ba8JA&#10;EIXvQv/DMoVegm6qIDV1ldYqCOKh6sHjkJ0modnZkB01/ntXEDw+3rzvzZvOO1erM7Wh8mzgfZCC&#10;Is69rbgwcNiv+h+ggiBbrD2TgSsFmM9eelPMrL/wL513UqgI4ZChgVKkybQOeUkOw8A3xNH7861D&#10;ibIttG3xEuGu1sM0HWuHFceGEhtalJT/704uvrHa8s9olHw7nSQTWh5lk2ox5u21+/oEJdTJ8/iR&#10;XlsDwwnct0QA6NkNAAD//wMAUEsBAi0AFAAGAAgAAAAhANvh9svuAAAAhQEAABMAAAAAAAAAAAAA&#10;AAAAAAAAAFtDb250ZW50X1R5cGVzXS54bWxQSwECLQAUAAYACAAAACEAWvQsW78AAAAVAQAACwAA&#10;AAAAAAAAAAAAAAAfAQAAX3JlbHMvLnJlbHNQSwECLQAUAAYACAAAACEA4EnrUsMAAADbAAAADwAA&#10;AAAAAAAAAAAAAAAHAgAAZHJzL2Rvd25yZXYueG1sUEsFBgAAAAADAAMAtwAAAPcCAAAAAA==&#10;">
                  <v:stroke endarrow="block"/>
                </v:line>
                <v:line id="Line 15" o:spid="_x0000_s1040" style="position:absolute;visibility:visible;mso-wrap-style:square" from="13716,9144" to="15995,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16" o:spid="_x0000_s1041" style="position:absolute;flip:y;visibility:visible;mso-wrap-style:square" from="30861,3429" to="33147,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line id="Line 17" o:spid="_x0000_s1042" style="position:absolute;visibility:visible;mso-wrap-style:square" from="30861,10287" to="33147,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rect id="Rectangle 18" o:spid="_x0000_s1043" style="position:absolute;left:48006;top:8001;width:114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textbox>
                    <w:txbxContent>
                      <w:p w:rsidR="00801487" w:rsidRPr="002310E7" w:rsidRDefault="00801487" w:rsidP="00801487">
                        <w:pPr>
                          <w:spacing w:line="240" w:lineRule="auto"/>
                          <w:jc w:val="center"/>
                          <w:rPr>
                            <w:lang w:val="uk-UA"/>
                          </w:rPr>
                        </w:pPr>
                        <w:r w:rsidRPr="002310E7">
                          <w:rPr>
                            <w:lang w:val="uk-UA"/>
                          </w:rPr>
                          <w:t>Кінцеві споживачі</w:t>
                        </w:r>
                      </w:p>
                      <w:p w:rsidR="001129E2" w:rsidRPr="002310E7" w:rsidRDefault="001129E2" w:rsidP="001129E2">
                        <w:pPr>
                          <w:jc w:val="center"/>
                          <w:rPr>
                            <w:lang w:val="uk-UA"/>
                          </w:rPr>
                        </w:pPr>
                      </w:p>
                    </w:txbxContent>
                  </v:textbox>
                </v:rect>
                <v:rect id="Rectangle 19" o:spid="_x0000_s1044" style="position:absolute;left:48006;top:13716;width:11430;height:4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textbox>
                    <w:txbxContent>
                      <w:p w:rsidR="00801487" w:rsidRPr="002310E7" w:rsidRDefault="00801487" w:rsidP="00801487">
                        <w:pPr>
                          <w:spacing w:line="240" w:lineRule="auto"/>
                          <w:jc w:val="center"/>
                          <w:rPr>
                            <w:lang w:val="uk-UA"/>
                          </w:rPr>
                        </w:pPr>
                        <w:r w:rsidRPr="002310E7">
                          <w:rPr>
                            <w:lang w:val="uk-UA"/>
                          </w:rPr>
                          <w:t>Кінцеві споживачі</w:t>
                        </w:r>
                      </w:p>
                      <w:p w:rsidR="001129E2" w:rsidRPr="002310E7" w:rsidRDefault="001129E2" w:rsidP="001129E2">
                        <w:pPr>
                          <w:jc w:val="center"/>
                          <w:rPr>
                            <w:lang w:val="uk-UA"/>
                          </w:rPr>
                        </w:pPr>
                      </w:p>
                    </w:txbxContent>
                  </v:textbox>
                </v:rect>
                <v:line id="Line 20" o:spid="_x0000_s1045" style="position:absolute;visibility:visible;mso-wrap-style:square" from="45720,9144" to="4800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21" o:spid="_x0000_s1046" style="position:absolute;visibility:visible;mso-wrap-style:square" from="45720,14859" to="48006,1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w10:anchorlock/>
              </v:group>
            </w:pict>
          </mc:Fallback>
        </mc:AlternateContent>
      </w:r>
    </w:p>
    <w:p w:rsidR="001129E2" w:rsidRDefault="001129E2" w:rsidP="001129E2">
      <w:pPr>
        <w:shd w:val="clear" w:color="auto" w:fill="FFFFFF"/>
        <w:spacing w:line="240" w:lineRule="auto"/>
        <w:ind w:firstLine="709"/>
        <w:rPr>
          <w:sz w:val="28"/>
          <w:szCs w:val="28"/>
          <w:lang w:val="en-US"/>
        </w:rPr>
      </w:pPr>
    </w:p>
    <w:p w:rsidR="001129E2" w:rsidRPr="0046444C" w:rsidRDefault="001129E2" w:rsidP="001129E2">
      <w:pPr>
        <w:shd w:val="clear" w:color="auto" w:fill="FFFFFF"/>
        <w:spacing w:line="240" w:lineRule="auto"/>
        <w:ind w:firstLine="709"/>
        <w:jc w:val="center"/>
        <w:rPr>
          <w:sz w:val="28"/>
          <w:szCs w:val="28"/>
          <w:lang w:val="uk-UA"/>
        </w:rPr>
      </w:pPr>
      <w:r w:rsidRPr="0046444C">
        <w:rPr>
          <w:sz w:val="28"/>
          <w:szCs w:val="28"/>
          <w:lang w:val="uk-UA"/>
        </w:rPr>
        <w:t xml:space="preserve">Рис. </w:t>
      </w:r>
      <w:r>
        <w:rPr>
          <w:sz w:val="28"/>
          <w:szCs w:val="28"/>
          <w:lang w:val="en-US"/>
        </w:rPr>
        <w:t>3.1</w:t>
      </w:r>
      <w:r w:rsidRPr="0046444C">
        <w:rPr>
          <w:sz w:val="28"/>
          <w:szCs w:val="28"/>
          <w:lang w:val="uk-UA"/>
        </w:rPr>
        <w:t>. Ланцюжок якості</w:t>
      </w:r>
    </w:p>
    <w:p w:rsidR="001129E2" w:rsidRPr="0046444C" w:rsidRDefault="001129E2" w:rsidP="001129E2">
      <w:pPr>
        <w:shd w:val="clear" w:color="auto" w:fill="FFFFFF"/>
        <w:spacing w:line="240" w:lineRule="auto"/>
        <w:ind w:firstLine="709"/>
        <w:rPr>
          <w:sz w:val="28"/>
          <w:szCs w:val="28"/>
          <w:lang w:val="uk-UA"/>
        </w:rPr>
      </w:pPr>
    </w:p>
    <w:p w:rsidR="001129E2" w:rsidRPr="0046444C" w:rsidRDefault="001129E2" w:rsidP="001129E2">
      <w:pPr>
        <w:shd w:val="clear" w:color="auto" w:fill="FFFFFF"/>
        <w:spacing w:line="240" w:lineRule="auto"/>
        <w:ind w:firstLine="709"/>
        <w:rPr>
          <w:sz w:val="28"/>
          <w:szCs w:val="28"/>
          <w:lang w:val="uk-UA"/>
        </w:rPr>
      </w:pPr>
      <w:r w:rsidRPr="0046444C">
        <w:rPr>
          <w:sz w:val="28"/>
          <w:szCs w:val="28"/>
          <w:lang w:val="uk-UA"/>
        </w:rPr>
        <w:t>В управлінні якістю повинні бути визначені потреби організацій-споживачів в кожній ланці, а також потреби кінцевих споживачів. На цій основі формуються вимоги до виробництва відповідних товарів, а також до системи розподілення. Таким чином, система якості на підприємстві враховує управління на всіх етапах ланцюжка якості від постачальників до просування продукції до кінцевого споживача, включа</w:t>
      </w:r>
      <w:r>
        <w:rPr>
          <w:sz w:val="28"/>
          <w:szCs w:val="28"/>
          <w:lang w:val="uk-UA"/>
        </w:rPr>
        <w:t>ючи</w:t>
      </w:r>
      <w:r w:rsidRPr="0046444C">
        <w:rPr>
          <w:sz w:val="28"/>
          <w:szCs w:val="28"/>
          <w:lang w:val="uk-UA"/>
        </w:rPr>
        <w:t xml:space="preserve"> сервісне обслуговування.</w:t>
      </w:r>
    </w:p>
    <w:p w:rsidR="001129E2" w:rsidRDefault="001129E2" w:rsidP="001129E2">
      <w:pPr>
        <w:shd w:val="clear" w:color="auto" w:fill="FFFFFF"/>
        <w:spacing w:line="240" w:lineRule="auto"/>
        <w:ind w:firstLine="709"/>
        <w:rPr>
          <w:sz w:val="28"/>
          <w:szCs w:val="28"/>
          <w:lang w:val="uk-UA"/>
        </w:rPr>
      </w:pPr>
      <w:r w:rsidRPr="0046444C">
        <w:rPr>
          <w:sz w:val="28"/>
          <w:szCs w:val="28"/>
          <w:lang w:val="uk-UA"/>
        </w:rPr>
        <w:t>Управління якістю відображається в моделі «петля якості»</w:t>
      </w:r>
      <w:r w:rsidRPr="0046444C">
        <w:rPr>
          <w:color w:val="0000FF"/>
          <w:sz w:val="28"/>
          <w:szCs w:val="28"/>
          <w:lang w:val="uk-UA"/>
        </w:rPr>
        <w:t xml:space="preserve"> </w:t>
      </w:r>
      <w:r w:rsidRPr="0046444C">
        <w:rPr>
          <w:rStyle w:val="a6"/>
          <w:i w:val="0"/>
          <w:sz w:val="28"/>
          <w:szCs w:val="28"/>
          <w:lang w:val="uk-UA"/>
        </w:rPr>
        <w:t>—</w:t>
      </w:r>
      <w:r w:rsidRPr="0046444C">
        <w:rPr>
          <w:rStyle w:val="a6"/>
          <w:sz w:val="28"/>
          <w:szCs w:val="28"/>
          <w:lang w:val="uk-UA"/>
        </w:rPr>
        <w:t xml:space="preserve"> </w:t>
      </w:r>
      <w:r w:rsidRPr="0046444C">
        <w:rPr>
          <w:sz w:val="28"/>
          <w:szCs w:val="28"/>
          <w:lang w:val="uk-UA"/>
        </w:rPr>
        <w:t>це схематична модель взаємозалежних</w:t>
      </w:r>
      <w:r w:rsidRPr="0046444C">
        <w:rPr>
          <w:rStyle w:val="a5"/>
          <w:sz w:val="28"/>
          <w:szCs w:val="28"/>
          <w:lang w:val="uk-UA"/>
        </w:rPr>
        <w:t xml:space="preserve"> </w:t>
      </w:r>
      <w:r w:rsidRPr="0046444C">
        <w:rPr>
          <w:sz w:val="28"/>
          <w:szCs w:val="28"/>
          <w:lang w:val="uk-UA"/>
        </w:rPr>
        <w:t xml:space="preserve">видів діяльності, які впливають на якість продукції на різних стадіях її економічного циклу (рис. </w:t>
      </w:r>
      <w:r w:rsidRPr="00A81E74">
        <w:rPr>
          <w:sz w:val="28"/>
          <w:szCs w:val="28"/>
          <w:lang w:val="uk-UA"/>
        </w:rPr>
        <w:t>3</w:t>
      </w:r>
      <w:r>
        <w:rPr>
          <w:sz w:val="28"/>
          <w:szCs w:val="28"/>
          <w:lang w:val="uk-UA"/>
        </w:rPr>
        <w:t>.2</w:t>
      </w:r>
      <w:r w:rsidRPr="0046444C">
        <w:rPr>
          <w:sz w:val="28"/>
          <w:szCs w:val="28"/>
          <w:lang w:val="uk-UA"/>
        </w:rPr>
        <w:t>).</w:t>
      </w:r>
    </w:p>
    <w:p w:rsidR="001129E2" w:rsidRPr="00A81E74" w:rsidRDefault="001129E2" w:rsidP="001129E2">
      <w:pPr>
        <w:shd w:val="clear" w:color="auto" w:fill="FFFFFF"/>
        <w:spacing w:line="240" w:lineRule="auto"/>
        <w:ind w:firstLine="709"/>
        <w:rPr>
          <w:sz w:val="28"/>
          <w:szCs w:val="28"/>
        </w:rPr>
      </w:pPr>
      <w:r w:rsidRPr="0046444C">
        <w:rPr>
          <w:sz w:val="28"/>
          <w:szCs w:val="28"/>
          <w:lang w:val="uk-UA"/>
        </w:rPr>
        <w:t>Управління починається з маркетингового дослідження ринку. На основі потреб споживачів та аналізу конкурентних пропозицій формулюються вимоги до параметрів якості певного товару.</w:t>
      </w:r>
    </w:p>
    <w:p w:rsidR="001129E2" w:rsidRDefault="001129E2" w:rsidP="001129E2">
      <w:pPr>
        <w:shd w:val="clear" w:color="auto" w:fill="FFFFFF"/>
        <w:spacing w:line="240" w:lineRule="auto"/>
        <w:ind w:firstLine="709"/>
        <w:rPr>
          <w:kern w:val="2"/>
          <w:sz w:val="28"/>
          <w:szCs w:val="28"/>
          <w:lang w:val="uk-UA"/>
        </w:rPr>
      </w:pPr>
      <w:r w:rsidRPr="0046444C">
        <w:rPr>
          <w:kern w:val="2"/>
          <w:sz w:val="28"/>
          <w:szCs w:val="28"/>
          <w:lang w:val="uk-UA"/>
        </w:rPr>
        <w:t>До етапів забезпечення якості продукції відноситься: аналіз та систематизація потреб споживачів, якість проектування, якість виробництва, якість виробу, якість товарору</w:t>
      </w:r>
      <w:r>
        <w:rPr>
          <w:kern w:val="2"/>
          <w:sz w:val="28"/>
          <w:szCs w:val="28"/>
          <w:lang w:val="uk-UA"/>
        </w:rPr>
        <w:t>ху, якість використання товару.</w:t>
      </w:r>
    </w:p>
    <w:p w:rsidR="001129E2" w:rsidRPr="004258F9" w:rsidRDefault="001129E2" w:rsidP="001129E2">
      <w:pPr>
        <w:shd w:val="clear" w:color="auto" w:fill="FFFFFF"/>
        <w:spacing w:line="240" w:lineRule="auto"/>
        <w:ind w:firstLine="709"/>
        <w:rPr>
          <w:kern w:val="2"/>
          <w:sz w:val="28"/>
          <w:szCs w:val="28"/>
          <w:lang w:val="uk-UA"/>
        </w:rPr>
      </w:pPr>
      <w:r w:rsidRPr="004258F9">
        <w:rPr>
          <w:kern w:val="2"/>
          <w:sz w:val="28"/>
          <w:szCs w:val="28"/>
          <w:lang w:val="uk-UA"/>
        </w:rPr>
        <w:t>В забезпеченні якості продукції маркетингу належать наступні функції:</w:t>
      </w:r>
    </w:p>
    <w:p w:rsidR="001129E2" w:rsidRPr="004258F9" w:rsidRDefault="001129E2" w:rsidP="001129E2">
      <w:pPr>
        <w:shd w:val="clear" w:color="auto" w:fill="FFFFFF"/>
        <w:spacing w:line="240" w:lineRule="auto"/>
        <w:ind w:firstLine="709"/>
        <w:rPr>
          <w:kern w:val="2"/>
          <w:sz w:val="28"/>
          <w:szCs w:val="28"/>
          <w:lang w:val="uk-UA"/>
        </w:rPr>
      </w:pPr>
      <w:r w:rsidRPr="004258F9">
        <w:rPr>
          <w:kern w:val="2"/>
          <w:sz w:val="28"/>
          <w:szCs w:val="28"/>
          <w:lang w:val="uk-UA"/>
        </w:rPr>
        <w:t>1) до стадії реалізації продукції:</w:t>
      </w:r>
    </w:p>
    <w:p w:rsidR="001129E2" w:rsidRPr="004258F9" w:rsidRDefault="001129E2" w:rsidP="001129E2">
      <w:pPr>
        <w:shd w:val="clear" w:color="auto" w:fill="FFFFFF"/>
        <w:spacing w:line="240" w:lineRule="auto"/>
        <w:ind w:firstLine="709"/>
        <w:rPr>
          <w:kern w:val="2"/>
          <w:sz w:val="28"/>
          <w:szCs w:val="28"/>
          <w:lang w:val="uk-UA"/>
        </w:rPr>
      </w:pPr>
      <w:r w:rsidRPr="004258F9">
        <w:rPr>
          <w:kern w:val="2"/>
          <w:sz w:val="28"/>
          <w:szCs w:val="28"/>
          <w:lang w:val="uk-UA"/>
        </w:rPr>
        <w:t>— дослідження потреб споживачів;</w:t>
      </w:r>
    </w:p>
    <w:p w:rsidR="001129E2" w:rsidRPr="004258F9" w:rsidRDefault="001129E2" w:rsidP="001129E2">
      <w:pPr>
        <w:shd w:val="clear" w:color="auto" w:fill="FFFFFF"/>
        <w:spacing w:line="240" w:lineRule="auto"/>
        <w:ind w:firstLine="709"/>
        <w:rPr>
          <w:kern w:val="2"/>
          <w:sz w:val="28"/>
          <w:szCs w:val="28"/>
          <w:lang w:val="uk-UA"/>
        </w:rPr>
      </w:pPr>
      <w:r w:rsidRPr="004258F9">
        <w:rPr>
          <w:kern w:val="2"/>
          <w:sz w:val="28"/>
          <w:szCs w:val="28"/>
          <w:lang w:val="uk-UA"/>
        </w:rPr>
        <w:t xml:space="preserve">— розробка пропозицій щодо створення нового виробу та показників його </w:t>
      </w:r>
      <w:r w:rsidRPr="004258F9">
        <w:rPr>
          <w:kern w:val="2"/>
          <w:sz w:val="28"/>
          <w:szCs w:val="28"/>
          <w:lang w:val="uk-UA"/>
        </w:rPr>
        <w:lastRenderedPageBreak/>
        <w:t>якості;</w:t>
      </w:r>
    </w:p>
    <w:p w:rsidR="001129E2" w:rsidRPr="004258F9" w:rsidRDefault="001129E2" w:rsidP="001129E2">
      <w:pPr>
        <w:shd w:val="clear" w:color="auto" w:fill="FFFFFF"/>
        <w:spacing w:line="240" w:lineRule="auto"/>
        <w:ind w:firstLine="709"/>
        <w:rPr>
          <w:kern w:val="2"/>
          <w:sz w:val="28"/>
          <w:szCs w:val="28"/>
          <w:lang w:val="uk-UA"/>
        </w:rPr>
      </w:pPr>
      <w:r w:rsidRPr="004258F9">
        <w:rPr>
          <w:kern w:val="2"/>
          <w:sz w:val="28"/>
          <w:szCs w:val="28"/>
          <w:lang w:val="uk-UA"/>
        </w:rPr>
        <w:t>— визначення рівня вагомості показників якості;</w:t>
      </w:r>
    </w:p>
    <w:p w:rsidR="001129E2" w:rsidRPr="004258F9" w:rsidRDefault="001129E2" w:rsidP="001129E2">
      <w:pPr>
        <w:shd w:val="clear" w:color="auto" w:fill="FFFFFF"/>
        <w:spacing w:line="240" w:lineRule="auto"/>
        <w:ind w:firstLine="709"/>
        <w:rPr>
          <w:kern w:val="2"/>
          <w:sz w:val="28"/>
          <w:szCs w:val="28"/>
          <w:lang w:val="uk-UA"/>
        </w:rPr>
      </w:pPr>
      <w:r w:rsidRPr="004258F9">
        <w:rPr>
          <w:kern w:val="2"/>
          <w:sz w:val="28"/>
          <w:szCs w:val="28"/>
          <w:lang w:val="uk-UA"/>
        </w:rPr>
        <w:t>— розробка пропозицій за методами випробувань нової продукції;</w:t>
      </w:r>
    </w:p>
    <w:p w:rsidR="001129E2" w:rsidRPr="004258F9" w:rsidRDefault="001129E2" w:rsidP="001129E2">
      <w:pPr>
        <w:shd w:val="clear" w:color="auto" w:fill="FFFFFF"/>
        <w:spacing w:line="240" w:lineRule="auto"/>
        <w:ind w:firstLine="709"/>
        <w:rPr>
          <w:kern w:val="2"/>
          <w:sz w:val="28"/>
          <w:szCs w:val="28"/>
          <w:lang w:val="uk-UA"/>
        </w:rPr>
      </w:pPr>
      <w:r w:rsidRPr="004258F9">
        <w:rPr>
          <w:kern w:val="2"/>
          <w:sz w:val="28"/>
          <w:szCs w:val="28"/>
          <w:lang w:val="uk-UA"/>
        </w:rPr>
        <w:t>— організація дослідницької експлуатації виробів у споживача;</w:t>
      </w:r>
    </w:p>
    <w:p w:rsidR="001129E2" w:rsidRPr="004258F9" w:rsidRDefault="001129E2" w:rsidP="001129E2">
      <w:pPr>
        <w:shd w:val="clear" w:color="auto" w:fill="FFFFFF"/>
        <w:spacing w:line="240" w:lineRule="auto"/>
        <w:ind w:firstLine="709"/>
        <w:rPr>
          <w:kern w:val="2"/>
          <w:sz w:val="28"/>
          <w:szCs w:val="28"/>
          <w:lang w:val="uk-UA"/>
        </w:rPr>
      </w:pPr>
      <w:r w:rsidRPr="004258F9">
        <w:rPr>
          <w:kern w:val="2"/>
          <w:sz w:val="28"/>
          <w:szCs w:val="28"/>
          <w:lang w:val="uk-UA"/>
        </w:rPr>
        <w:t>— робота над каталогами, інструкціями по експлуатації, ремонту і обслуговуванню;</w:t>
      </w:r>
    </w:p>
    <w:p w:rsidR="001129E2" w:rsidRPr="004258F9" w:rsidRDefault="001129E2" w:rsidP="001129E2">
      <w:pPr>
        <w:shd w:val="clear" w:color="auto" w:fill="FFFFFF"/>
        <w:spacing w:line="240" w:lineRule="auto"/>
        <w:ind w:firstLine="709"/>
        <w:rPr>
          <w:kern w:val="2"/>
          <w:sz w:val="28"/>
          <w:szCs w:val="28"/>
          <w:lang w:val="uk-UA"/>
        </w:rPr>
      </w:pPr>
      <w:r w:rsidRPr="004258F9">
        <w:rPr>
          <w:kern w:val="2"/>
          <w:sz w:val="28"/>
          <w:szCs w:val="28"/>
          <w:lang w:val="uk-UA"/>
        </w:rPr>
        <w:t>— участь у розробці та освоєнні продукції;</w:t>
      </w:r>
    </w:p>
    <w:p w:rsidR="001129E2" w:rsidRPr="004258F9" w:rsidRDefault="001129E2" w:rsidP="001129E2">
      <w:pPr>
        <w:shd w:val="clear" w:color="auto" w:fill="FFFFFF"/>
        <w:spacing w:line="240" w:lineRule="auto"/>
        <w:ind w:firstLine="709"/>
        <w:rPr>
          <w:kern w:val="2"/>
          <w:sz w:val="28"/>
          <w:szCs w:val="28"/>
          <w:lang w:val="uk-UA"/>
        </w:rPr>
      </w:pPr>
      <w:r w:rsidRPr="004258F9">
        <w:rPr>
          <w:kern w:val="2"/>
          <w:sz w:val="28"/>
          <w:szCs w:val="28"/>
          <w:lang w:val="uk-UA"/>
        </w:rPr>
        <w:t>— розробка сучасних методів контролю за якістю продукції;</w:t>
      </w:r>
    </w:p>
    <w:p w:rsidR="001129E2" w:rsidRPr="00123FDC" w:rsidRDefault="001129E2" w:rsidP="001129E2">
      <w:pPr>
        <w:shd w:val="clear" w:color="auto" w:fill="FFFFFF"/>
        <w:spacing w:line="240" w:lineRule="auto"/>
        <w:ind w:firstLine="709"/>
        <w:rPr>
          <w:sz w:val="28"/>
          <w:szCs w:val="28"/>
          <w:lang w:val="uk-UA"/>
        </w:rPr>
      </w:pPr>
    </w:p>
    <w:p w:rsidR="001129E2" w:rsidRPr="001129E2" w:rsidRDefault="001129E2" w:rsidP="001129E2">
      <w:pPr>
        <w:shd w:val="clear" w:color="auto" w:fill="FFFFFF"/>
        <w:spacing w:line="240" w:lineRule="auto"/>
        <w:rPr>
          <w:b/>
          <w:kern w:val="2"/>
          <w:sz w:val="24"/>
          <w:szCs w:val="24"/>
          <w:lang w:val="uk-UA"/>
        </w:rPr>
      </w:pPr>
      <w:r w:rsidRPr="0046444C">
        <w:rPr>
          <w:b/>
          <w:noProof/>
          <w:color w:val="0000FF"/>
          <w:kern w:val="2"/>
          <w:sz w:val="28"/>
          <w:szCs w:val="28"/>
          <w:lang w:val="uk-UA" w:eastAsia="uk-U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257300" cy="830580"/>
                <wp:effectExtent l="13335" t="7620" r="5715" b="9525"/>
                <wp:wrapNone/>
                <wp:docPr id="18" name="Прямокут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30580"/>
                        </a:xfrm>
                        <a:prstGeom prst="rect">
                          <a:avLst/>
                        </a:prstGeom>
                        <a:solidFill>
                          <a:srgbClr val="FFFFFF"/>
                        </a:solidFill>
                        <a:ln w="9525">
                          <a:solidFill>
                            <a:srgbClr val="000000"/>
                          </a:solidFill>
                          <a:miter lim="800000"/>
                          <a:headEnd/>
                          <a:tailEnd/>
                        </a:ln>
                      </wps:spPr>
                      <wps:txbx>
                        <w:txbxContent>
                          <w:p w:rsidR="001129E2" w:rsidRPr="000F45EB" w:rsidRDefault="001129E2" w:rsidP="001129E2">
                            <w:pPr>
                              <w:rPr>
                                <w:lang w:val="uk-UA"/>
                              </w:rPr>
                            </w:pPr>
                            <w:r w:rsidRPr="000F45EB">
                              <w:rPr>
                                <w:lang w:val="uk-UA"/>
                              </w:rPr>
                              <w:t>12. Утилізація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8" o:spid="_x0000_s1047" style="position:absolute;left:0;text-align:left;margin-left:0;margin-top:0;width:99pt;height:6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Cn5SQIAAF4EAAAOAAAAZHJzL2Uyb0RvYy54bWysVFGO0zAQ/UfiDpb/adJuy3ajpqtVlyKk&#10;BVZaOIDjOImFY5ux27R8ITgAR+AaaAWcIb0RE6fb7QJfiHxYHs/4eea9mczON7UiawFOGp3S4SCm&#10;RGhucqnLlL59s3wypcR5pnOmjBYp3QpHz+ePH80am4iRqYzKBRAE0S5pbEor720SRY5XomZuYKzQ&#10;6CwM1MyjCWWUA2sQvVbRKI6fRo2B3ILhwjk8veyddB7wi0Jw/7oonPBEpRRz82GFsGbdGs1nLCmB&#10;2UryfRrsH7KomdT46AHqknlGViD/gKolB+NM4Qfc1JEpCslFqAGrGca/VXNTMStCLUiOswea3P+D&#10;5a/W10BkjtqhUprVqFH7dfdx96X93v5sb3efd5/aH+239pZgALLVWJfgpRt7DV29zl4Z/s4RbRYV&#10;06W4ADBNJViOOQ67+OjBhc5weJVkzUuT41ts5U0gblNA3QEiJWQT9Nke9BEbTzgeDkeT05MYZeTo&#10;m57Ek2kQMGLJ3W0Lzj8XpibdJqWA+gd0tr5yvsuGJXchIXujZL6USgUDymyhgKwZ9soyfKEALPI4&#10;TGnSpPRsMpoE5Ac+dwwRh+9vELX02PRK1ljFIYglHW3PdB5a0jOp+j2mrPSex466XgK/yTa9bIGC&#10;jtfM5FtkFkzf5DiUuKkMfKCkwQZPqXu/YiAoUS80qnM2HI+7iQjGeHI6QgOOPdmxh2mOUCn1lPTb&#10;he+naGVBlhW+NAx0aHOBihYykH2f1T5/bOKgwX7guik5tkPU/W9h/gsAAP//AwBQSwMEFAAGAAgA&#10;AAAhAEZy+lraAAAABQEAAA8AAABkcnMvZG93bnJldi54bWxMj0FPwzAMhe9I/IfISNxYwiahrjSd&#10;EGhIHLfuws1tTVtonKpJt8Kvx+PCLpafnvX8vWwzu14daQydZwv3CwOKuPJ1x42FQ7G9S0CFiFxj&#10;75ksfFOATX59lWFa+xPv6LiPjZIQDilaaGMcUq1D1ZLDsPADsXgffnQYRY6Nrkc8Sbjr9dKYB+2w&#10;Y/nQ4kDPLVVf+8lZKLvlAX92xatx6+0qvs3F5/T+Yu3tzfz0CCrSHP+P4Ywv6JALU+knroPqLUiR&#10;+DfP3joRWcqyMgnoPNOX9PkvAAAA//8DAFBLAQItABQABgAIAAAAIQC2gziS/gAAAOEBAAATAAAA&#10;AAAAAAAAAAAAAAAAAABbQ29udGVudF9UeXBlc10ueG1sUEsBAi0AFAAGAAgAAAAhADj9If/WAAAA&#10;lAEAAAsAAAAAAAAAAAAAAAAALwEAAF9yZWxzLy5yZWxzUEsBAi0AFAAGAAgAAAAhAIzcKflJAgAA&#10;XgQAAA4AAAAAAAAAAAAAAAAALgIAAGRycy9lMm9Eb2MueG1sUEsBAi0AFAAGAAgAAAAhAEZy+lra&#10;AAAABQEAAA8AAAAAAAAAAAAAAAAAowQAAGRycy9kb3ducmV2LnhtbFBLBQYAAAAABAAEAPMAAACq&#10;BQAAAAA=&#10;">
                <v:textbox>
                  <w:txbxContent>
                    <w:p w:rsidR="001129E2" w:rsidRPr="000F45EB" w:rsidRDefault="001129E2" w:rsidP="001129E2">
                      <w:pPr>
                        <w:rPr>
                          <w:lang w:val="uk-UA"/>
                        </w:rPr>
                      </w:pPr>
                      <w:r w:rsidRPr="000F45EB">
                        <w:rPr>
                          <w:lang w:val="uk-UA"/>
                        </w:rPr>
                        <w:t>12. Утилізація</w:t>
                      </w:r>
                    </w:p>
                  </w:txbxContent>
                </v:textbox>
              </v:rect>
            </w:pict>
          </mc:Fallback>
        </mc:AlternateContent>
      </w:r>
      <w:r>
        <w:rPr>
          <w:lang w:val="uk-UA"/>
        </w:rPr>
        <w:t xml:space="preserve"> </w:t>
      </w:r>
      <w:r w:rsidRPr="001129E2">
        <w:rPr>
          <w:b/>
          <w:noProof/>
          <w:color w:val="0000FF"/>
          <w:kern w:val="2"/>
          <w:sz w:val="24"/>
          <w:szCs w:val="24"/>
          <w:lang w:val="uk-UA" w:eastAsia="uk-UA"/>
        </w:rPr>
        <mc:AlternateContent>
          <mc:Choice Requires="wpc">
            <w:drawing>
              <wp:inline distT="0" distB="0" distL="0" distR="0">
                <wp:extent cx="6057900" cy="3579581"/>
                <wp:effectExtent l="0" t="0" r="19050" b="1905"/>
                <wp:docPr id="17" name="Полотно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24"/>
                        <wps:cNvSpPr>
                          <a:spLocks noChangeArrowheads="1"/>
                        </wps:cNvSpPr>
                        <wps:spPr bwMode="auto">
                          <a:xfrm>
                            <a:off x="1927952" y="1180997"/>
                            <a:ext cx="1943192" cy="914503"/>
                          </a:xfrm>
                          <a:prstGeom prst="rect">
                            <a:avLst/>
                          </a:prstGeom>
                          <a:solidFill>
                            <a:srgbClr val="FFFFFF"/>
                          </a:solidFill>
                          <a:ln w="9525">
                            <a:solidFill>
                              <a:srgbClr val="000000"/>
                            </a:solidFill>
                            <a:miter lim="800000"/>
                            <a:headEnd/>
                            <a:tailEnd/>
                          </a:ln>
                        </wps:spPr>
                        <wps:txbx>
                          <w:txbxContent>
                            <w:p w:rsidR="001129E2" w:rsidRPr="000F45EB" w:rsidRDefault="001129E2" w:rsidP="001129E2">
                              <w:pPr>
                                <w:jc w:val="center"/>
                                <w:rPr>
                                  <w:lang w:val="uk-UA"/>
                                </w:rPr>
                              </w:pPr>
                              <w:r w:rsidRPr="000F45EB">
                                <w:rPr>
                                  <w:lang w:val="uk-UA"/>
                                </w:rPr>
                                <w:t>Управління якістю: планування, організація, мотивація, контроль</w:t>
                              </w:r>
                            </w:p>
                          </w:txbxContent>
                        </wps:txbx>
                        <wps:bodyPr rot="0" vert="horz" wrap="square" lIns="91440" tIns="45720" rIns="91440" bIns="45720" anchor="t" anchorCtr="0" upright="1">
                          <a:noAutofit/>
                        </wps:bodyPr>
                      </wps:wsp>
                      <wps:wsp>
                        <wps:cNvPr id="2" name="Rectangle 25"/>
                        <wps:cNvSpPr>
                          <a:spLocks noChangeArrowheads="1"/>
                        </wps:cNvSpPr>
                        <wps:spPr bwMode="auto">
                          <a:xfrm>
                            <a:off x="0" y="1828390"/>
                            <a:ext cx="1257407" cy="570090"/>
                          </a:xfrm>
                          <a:prstGeom prst="rect">
                            <a:avLst/>
                          </a:prstGeom>
                          <a:solidFill>
                            <a:srgbClr val="FFFFFF"/>
                          </a:solidFill>
                          <a:ln w="9525">
                            <a:solidFill>
                              <a:srgbClr val="000000"/>
                            </a:solidFill>
                            <a:miter lim="800000"/>
                            <a:headEnd/>
                            <a:tailEnd/>
                          </a:ln>
                        </wps:spPr>
                        <wps:txbx>
                          <w:txbxContent>
                            <w:p w:rsidR="001129E2" w:rsidRPr="000F45EB" w:rsidRDefault="001129E2" w:rsidP="001129E2">
                              <w:pPr>
                                <w:jc w:val="left"/>
                                <w:rPr>
                                  <w:lang w:val="uk-UA"/>
                                </w:rPr>
                              </w:pPr>
                              <w:r>
                                <w:rPr>
                                  <w:lang w:val="uk-UA"/>
                                </w:rPr>
                                <w:t xml:space="preserve">10. </w:t>
                              </w:r>
                              <w:r w:rsidRPr="000F45EB">
                                <w:rPr>
                                  <w:lang w:val="uk-UA"/>
                                </w:rPr>
                                <w:t>Монтаж і експлуатація</w:t>
                              </w:r>
                            </w:p>
                          </w:txbxContent>
                        </wps:txbx>
                        <wps:bodyPr rot="0" vert="horz" wrap="square" lIns="91440" tIns="45720" rIns="91440" bIns="45720" anchor="t" anchorCtr="0" upright="1">
                          <a:noAutofit/>
                        </wps:bodyPr>
                      </wps:wsp>
                      <wps:wsp>
                        <wps:cNvPr id="3" name="Rectangle 26"/>
                        <wps:cNvSpPr>
                          <a:spLocks noChangeArrowheads="1"/>
                        </wps:cNvSpPr>
                        <wps:spPr bwMode="auto">
                          <a:xfrm>
                            <a:off x="0" y="1028623"/>
                            <a:ext cx="1257407" cy="570910"/>
                          </a:xfrm>
                          <a:prstGeom prst="rect">
                            <a:avLst/>
                          </a:prstGeom>
                          <a:solidFill>
                            <a:srgbClr val="FFFFFF"/>
                          </a:solidFill>
                          <a:ln w="9525">
                            <a:solidFill>
                              <a:srgbClr val="000000"/>
                            </a:solidFill>
                            <a:miter lim="800000"/>
                            <a:headEnd/>
                            <a:tailEnd/>
                          </a:ln>
                        </wps:spPr>
                        <wps:txbx>
                          <w:txbxContent>
                            <w:p w:rsidR="001129E2" w:rsidRPr="000F45EB" w:rsidRDefault="001129E2" w:rsidP="001129E2">
                              <w:pPr>
                                <w:rPr>
                                  <w:lang w:val="uk-UA"/>
                                </w:rPr>
                              </w:pPr>
                              <w:r>
                                <w:rPr>
                                  <w:lang w:val="uk-UA"/>
                                </w:rPr>
                                <w:t>11.Обслуго</w:t>
                              </w:r>
                              <w:r w:rsidRPr="000F45EB">
                                <w:rPr>
                                  <w:lang w:val="uk-UA"/>
                                </w:rPr>
                                <w:t>вування</w:t>
                              </w:r>
                            </w:p>
                          </w:txbxContent>
                        </wps:txbx>
                        <wps:bodyPr rot="0" vert="horz" wrap="square" lIns="91440" tIns="45720" rIns="91440" bIns="45720" anchor="t" anchorCtr="0" upright="1">
                          <a:noAutofit/>
                        </wps:bodyPr>
                      </wps:wsp>
                      <wps:wsp>
                        <wps:cNvPr id="4" name="Rectangle 27"/>
                        <wps:cNvSpPr>
                          <a:spLocks noChangeArrowheads="1"/>
                        </wps:cNvSpPr>
                        <wps:spPr bwMode="auto">
                          <a:xfrm>
                            <a:off x="0" y="2628977"/>
                            <a:ext cx="1257407" cy="798946"/>
                          </a:xfrm>
                          <a:prstGeom prst="rect">
                            <a:avLst/>
                          </a:prstGeom>
                          <a:solidFill>
                            <a:srgbClr val="FFFFFF"/>
                          </a:solidFill>
                          <a:ln w="9525">
                            <a:solidFill>
                              <a:srgbClr val="000000"/>
                            </a:solidFill>
                            <a:miter lim="800000"/>
                            <a:headEnd/>
                            <a:tailEnd/>
                          </a:ln>
                        </wps:spPr>
                        <wps:txbx>
                          <w:txbxContent>
                            <w:p w:rsidR="001129E2" w:rsidRPr="000F45EB" w:rsidRDefault="001129E2" w:rsidP="001129E2">
                              <w:pPr>
                                <w:rPr>
                                  <w:lang w:val="en-US"/>
                                </w:rPr>
                              </w:pPr>
                              <w:r w:rsidRPr="000F45EB">
                                <w:rPr>
                                  <w:lang w:val="uk-UA"/>
                                </w:rPr>
                                <w:t>9.</w:t>
                              </w:r>
                              <w:r>
                                <w:rPr>
                                  <w:lang w:val="uk-UA"/>
                                </w:rPr>
                                <w:t xml:space="preserve"> Передпродажний сервіс і збут</w:t>
                              </w:r>
                            </w:p>
                          </w:txbxContent>
                        </wps:txbx>
                        <wps:bodyPr rot="0" vert="horz" wrap="square" lIns="91440" tIns="45720" rIns="91440" bIns="45720" anchor="t" anchorCtr="0" upright="1">
                          <a:noAutofit/>
                        </wps:bodyPr>
                      </wps:wsp>
                      <wps:wsp>
                        <wps:cNvPr id="5" name="Rectangle 28"/>
                        <wps:cNvSpPr>
                          <a:spLocks noChangeArrowheads="1"/>
                        </wps:cNvSpPr>
                        <wps:spPr bwMode="auto">
                          <a:xfrm>
                            <a:off x="1371569" y="0"/>
                            <a:ext cx="1485732" cy="799767"/>
                          </a:xfrm>
                          <a:prstGeom prst="rect">
                            <a:avLst/>
                          </a:prstGeom>
                          <a:solidFill>
                            <a:srgbClr val="FFFFFF"/>
                          </a:solidFill>
                          <a:ln w="9525">
                            <a:solidFill>
                              <a:srgbClr val="000000"/>
                            </a:solidFill>
                            <a:miter lim="800000"/>
                            <a:headEnd/>
                            <a:tailEnd/>
                          </a:ln>
                        </wps:spPr>
                        <wps:txbx>
                          <w:txbxContent>
                            <w:p w:rsidR="001129E2" w:rsidRPr="000F45EB" w:rsidRDefault="001129E2" w:rsidP="001129E2">
                              <w:pPr>
                                <w:rPr>
                                  <w:lang w:val="uk-UA"/>
                                </w:rPr>
                              </w:pPr>
                              <w:r w:rsidRPr="000F45EB">
                                <w:rPr>
                                  <w:lang w:val="uk-UA"/>
                                </w:rPr>
                                <w:t>1. Маркетинг, пошук та вивчення ринку</w:t>
                              </w:r>
                            </w:p>
                          </w:txbxContent>
                        </wps:txbx>
                        <wps:bodyPr rot="0" vert="horz" wrap="square" lIns="91440" tIns="45720" rIns="91440" bIns="45720" anchor="t" anchorCtr="0" upright="1">
                          <a:noAutofit/>
                        </wps:bodyPr>
                      </wps:wsp>
                      <wps:wsp>
                        <wps:cNvPr id="6" name="Rectangle 29"/>
                        <wps:cNvSpPr>
                          <a:spLocks noChangeArrowheads="1"/>
                        </wps:cNvSpPr>
                        <wps:spPr bwMode="auto">
                          <a:xfrm>
                            <a:off x="2972274" y="0"/>
                            <a:ext cx="1485732" cy="799767"/>
                          </a:xfrm>
                          <a:prstGeom prst="rect">
                            <a:avLst/>
                          </a:prstGeom>
                          <a:solidFill>
                            <a:srgbClr val="FFFFFF"/>
                          </a:solidFill>
                          <a:ln w="9525">
                            <a:solidFill>
                              <a:srgbClr val="000000"/>
                            </a:solidFill>
                            <a:miter lim="800000"/>
                            <a:headEnd/>
                            <a:tailEnd/>
                          </a:ln>
                        </wps:spPr>
                        <wps:txbx>
                          <w:txbxContent>
                            <w:p w:rsidR="001129E2" w:rsidRPr="000F45EB" w:rsidRDefault="001129E2" w:rsidP="001129E2">
                              <w:pPr>
                                <w:jc w:val="left"/>
                                <w:rPr>
                                  <w:lang w:val="uk-UA"/>
                                </w:rPr>
                              </w:pPr>
                              <w:r>
                                <w:rPr>
                                  <w:lang w:val="uk-UA"/>
                                </w:rPr>
                                <w:t xml:space="preserve">2. </w:t>
                              </w:r>
                              <w:r w:rsidRPr="000F45EB">
                                <w:rPr>
                                  <w:lang w:val="uk-UA"/>
                                </w:rPr>
                                <w:t>Проектування і розробка технічних вимог</w:t>
                              </w:r>
                            </w:p>
                          </w:txbxContent>
                        </wps:txbx>
                        <wps:bodyPr rot="0" vert="horz" wrap="square" lIns="91440" tIns="45720" rIns="91440" bIns="45720" anchor="t" anchorCtr="0" upright="1">
                          <a:noAutofit/>
                        </wps:bodyPr>
                      </wps:wsp>
                      <wps:wsp>
                        <wps:cNvPr id="7" name="Rectangle 30"/>
                        <wps:cNvSpPr>
                          <a:spLocks noChangeArrowheads="1"/>
                        </wps:cNvSpPr>
                        <wps:spPr bwMode="auto">
                          <a:xfrm>
                            <a:off x="4572168" y="0"/>
                            <a:ext cx="1485732" cy="799767"/>
                          </a:xfrm>
                          <a:prstGeom prst="rect">
                            <a:avLst/>
                          </a:prstGeom>
                          <a:solidFill>
                            <a:srgbClr val="FFFFFF"/>
                          </a:solidFill>
                          <a:ln w="9525">
                            <a:solidFill>
                              <a:srgbClr val="000000"/>
                            </a:solidFill>
                            <a:miter lim="800000"/>
                            <a:headEnd/>
                            <a:tailEnd/>
                          </a:ln>
                        </wps:spPr>
                        <wps:txbx>
                          <w:txbxContent>
                            <w:p w:rsidR="001129E2" w:rsidRPr="000F45EB" w:rsidRDefault="001129E2" w:rsidP="001129E2">
                              <w:pPr>
                                <w:rPr>
                                  <w:lang w:val="uk-UA"/>
                                </w:rPr>
                              </w:pPr>
                              <w:r w:rsidRPr="000F45EB">
                                <w:rPr>
                                  <w:lang w:val="uk-UA"/>
                                </w:rPr>
                                <w:t>3.</w:t>
                              </w:r>
                              <w:r>
                                <w:rPr>
                                  <w:lang w:val="uk-UA"/>
                                </w:rPr>
                                <w:t xml:space="preserve"> </w:t>
                              </w:r>
                              <w:r w:rsidRPr="000F45EB">
                                <w:rPr>
                                  <w:lang w:val="uk-UA"/>
                                </w:rPr>
                                <w:t>Розробка продукції</w:t>
                              </w:r>
                            </w:p>
                          </w:txbxContent>
                        </wps:txbx>
                        <wps:bodyPr rot="0" vert="horz" wrap="square" lIns="91440" tIns="45720" rIns="91440" bIns="45720" anchor="t" anchorCtr="0" upright="1">
                          <a:noAutofit/>
                        </wps:bodyPr>
                      </wps:wsp>
                      <wps:wsp>
                        <wps:cNvPr id="8" name="Rectangle 31"/>
                        <wps:cNvSpPr>
                          <a:spLocks noChangeArrowheads="1"/>
                        </wps:cNvSpPr>
                        <wps:spPr bwMode="auto">
                          <a:xfrm>
                            <a:off x="4572168" y="914605"/>
                            <a:ext cx="1485732" cy="799767"/>
                          </a:xfrm>
                          <a:prstGeom prst="rect">
                            <a:avLst/>
                          </a:prstGeom>
                          <a:solidFill>
                            <a:srgbClr val="FFFFFF"/>
                          </a:solidFill>
                          <a:ln w="9525">
                            <a:solidFill>
                              <a:srgbClr val="000000"/>
                            </a:solidFill>
                            <a:miter lim="800000"/>
                            <a:headEnd/>
                            <a:tailEnd/>
                          </a:ln>
                        </wps:spPr>
                        <wps:txbx>
                          <w:txbxContent>
                            <w:p w:rsidR="001129E2" w:rsidRPr="000F45EB" w:rsidRDefault="001129E2" w:rsidP="001129E2">
                              <w:pPr>
                                <w:jc w:val="left"/>
                                <w:rPr>
                                  <w:lang w:val="uk-UA"/>
                                </w:rPr>
                              </w:pPr>
                              <w:r>
                                <w:rPr>
                                  <w:lang w:val="uk-UA"/>
                                </w:rPr>
                                <w:t xml:space="preserve">4. </w:t>
                              </w:r>
                              <w:r w:rsidRPr="000F45EB">
                                <w:rPr>
                                  <w:lang w:val="uk-UA"/>
                                </w:rPr>
                                <w:t>Матеріально-технічне забезпечення</w:t>
                              </w:r>
                            </w:p>
                          </w:txbxContent>
                        </wps:txbx>
                        <wps:bodyPr rot="0" vert="horz" wrap="square" lIns="91440" tIns="45720" rIns="91440" bIns="45720" anchor="t" anchorCtr="0" upright="1">
                          <a:noAutofit/>
                        </wps:bodyPr>
                      </wps:wsp>
                      <wps:wsp>
                        <wps:cNvPr id="9" name="Rectangle 32"/>
                        <wps:cNvSpPr>
                          <a:spLocks noChangeArrowheads="1"/>
                        </wps:cNvSpPr>
                        <wps:spPr bwMode="auto">
                          <a:xfrm>
                            <a:off x="4572168" y="1828390"/>
                            <a:ext cx="1485732" cy="914605"/>
                          </a:xfrm>
                          <a:prstGeom prst="rect">
                            <a:avLst/>
                          </a:prstGeom>
                          <a:solidFill>
                            <a:srgbClr val="FFFFFF"/>
                          </a:solidFill>
                          <a:ln w="9525">
                            <a:solidFill>
                              <a:srgbClr val="000000"/>
                            </a:solidFill>
                            <a:miter lim="800000"/>
                            <a:headEnd/>
                            <a:tailEnd/>
                          </a:ln>
                        </wps:spPr>
                        <wps:txbx>
                          <w:txbxContent>
                            <w:p w:rsidR="001129E2" w:rsidRPr="000F45EB" w:rsidRDefault="001129E2" w:rsidP="001129E2">
                              <w:pPr>
                                <w:rPr>
                                  <w:lang w:val="uk-UA"/>
                                </w:rPr>
                              </w:pPr>
                              <w:r w:rsidRPr="000F45EB">
                                <w:rPr>
                                  <w:lang w:val="uk-UA"/>
                                </w:rPr>
                                <w:t>5. Підготовка і розробка виробничих процесів</w:t>
                              </w:r>
                            </w:p>
                          </w:txbxContent>
                        </wps:txbx>
                        <wps:bodyPr rot="0" vert="horz" wrap="square" lIns="91440" tIns="45720" rIns="91440" bIns="45720" anchor="t" anchorCtr="0" upright="1">
                          <a:noAutofit/>
                        </wps:bodyPr>
                      </wps:wsp>
                      <wps:wsp>
                        <wps:cNvPr id="10" name="Rectangle 33"/>
                        <wps:cNvSpPr>
                          <a:spLocks noChangeArrowheads="1"/>
                        </wps:cNvSpPr>
                        <wps:spPr bwMode="auto">
                          <a:xfrm>
                            <a:off x="4572168" y="2857833"/>
                            <a:ext cx="1485732" cy="570910"/>
                          </a:xfrm>
                          <a:prstGeom prst="rect">
                            <a:avLst/>
                          </a:prstGeom>
                          <a:solidFill>
                            <a:srgbClr val="FFFFFF"/>
                          </a:solidFill>
                          <a:ln w="9525">
                            <a:solidFill>
                              <a:srgbClr val="000000"/>
                            </a:solidFill>
                            <a:miter lim="800000"/>
                            <a:headEnd/>
                            <a:tailEnd/>
                          </a:ln>
                        </wps:spPr>
                        <wps:txbx>
                          <w:txbxContent>
                            <w:p w:rsidR="001129E2" w:rsidRPr="000F45EB" w:rsidRDefault="001129E2" w:rsidP="001129E2">
                              <w:pPr>
                                <w:rPr>
                                  <w:lang w:val="uk-UA"/>
                                </w:rPr>
                              </w:pPr>
                              <w:r w:rsidRPr="000F45EB">
                                <w:rPr>
                                  <w:lang w:val="uk-UA"/>
                                </w:rPr>
                                <w:t>6. Виробництво</w:t>
                              </w:r>
                            </w:p>
                          </w:txbxContent>
                        </wps:txbx>
                        <wps:bodyPr rot="0" vert="horz" wrap="square" lIns="91440" tIns="45720" rIns="91440" bIns="45720" anchor="t" anchorCtr="0" upright="1">
                          <a:noAutofit/>
                        </wps:bodyPr>
                      </wps:wsp>
                      <wps:wsp>
                        <wps:cNvPr id="11" name="Rectangle 34"/>
                        <wps:cNvSpPr>
                          <a:spLocks noChangeArrowheads="1"/>
                        </wps:cNvSpPr>
                        <wps:spPr bwMode="auto">
                          <a:xfrm>
                            <a:off x="1485732" y="2857833"/>
                            <a:ext cx="1256597" cy="685749"/>
                          </a:xfrm>
                          <a:prstGeom prst="rect">
                            <a:avLst/>
                          </a:prstGeom>
                          <a:solidFill>
                            <a:srgbClr val="FFFFFF"/>
                          </a:solidFill>
                          <a:ln w="9525">
                            <a:solidFill>
                              <a:srgbClr val="000000"/>
                            </a:solidFill>
                            <a:miter lim="800000"/>
                            <a:headEnd/>
                            <a:tailEnd/>
                          </a:ln>
                        </wps:spPr>
                        <wps:txbx>
                          <w:txbxContent>
                            <w:p w:rsidR="001129E2" w:rsidRPr="000F45EB" w:rsidRDefault="001129E2" w:rsidP="001129E2">
                              <w:pPr>
                                <w:jc w:val="left"/>
                                <w:rPr>
                                  <w:lang w:val="uk-UA"/>
                                </w:rPr>
                              </w:pPr>
                              <w:r>
                                <w:rPr>
                                  <w:lang w:val="uk-UA"/>
                                </w:rPr>
                                <w:t xml:space="preserve">8. </w:t>
                              </w:r>
                              <w:r w:rsidRPr="000F45EB">
                                <w:rPr>
                                  <w:lang w:val="uk-UA"/>
                                </w:rPr>
                                <w:t>Пакування і зберігання</w:t>
                              </w:r>
                            </w:p>
                          </w:txbxContent>
                        </wps:txbx>
                        <wps:bodyPr rot="0" vert="horz" wrap="square" lIns="91440" tIns="45720" rIns="91440" bIns="45720" anchor="t" anchorCtr="0" upright="1">
                          <a:noAutofit/>
                        </wps:bodyPr>
                      </wps:wsp>
                      <wps:wsp>
                        <wps:cNvPr id="12" name="Rectangle 35"/>
                        <wps:cNvSpPr>
                          <a:spLocks noChangeArrowheads="1"/>
                        </wps:cNvSpPr>
                        <wps:spPr bwMode="auto">
                          <a:xfrm>
                            <a:off x="2972274" y="2857833"/>
                            <a:ext cx="1373189" cy="683288"/>
                          </a:xfrm>
                          <a:prstGeom prst="rect">
                            <a:avLst/>
                          </a:prstGeom>
                          <a:solidFill>
                            <a:srgbClr val="FFFFFF"/>
                          </a:solidFill>
                          <a:ln w="9525">
                            <a:solidFill>
                              <a:srgbClr val="000000"/>
                            </a:solidFill>
                            <a:miter lim="800000"/>
                            <a:headEnd/>
                            <a:tailEnd/>
                          </a:ln>
                        </wps:spPr>
                        <wps:txbx>
                          <w:txbxContent>
                            <w:p w:rsidR="001129E2" w:rsidRPr="000F45EB" w:rsidRDefault="001129E2" w:rsidP="001129E2">
                              <w:pPr>
                                <w:jc w:val="left"/>
                                <w:rPr>
                                  <w:lang w:val="uk-UA"/>
                                </w:rPr>
                              </w:pPr>
                              <w:r>
                                <w:rPr>
                                  <w:lang w:val="uk-UA"/>
                                </w:rPr>
                                <w:t xml:space="preserve">7. </w:t>
                              </w:r>
                              <w:r w:rsidRPr="000F45EB">
                                <w:rPr>
                                  <w:lang w:val="uk-UA"/>
                                </w:rPr>
                                <w:t>Контроль, випробування, аналіз</w:t>
                              </w:r>
                            </w:p>
                          </w:txbxContent>
                        </wps:txbx>
                        <wps:bodyPr rot="0" vert="horz" wrap="square" lIns="91440" tIns="45720" rIns="91440" bIns="45720" anchor="t" anchorCtr="0" upright="1">
                          <a:noAutofit/>
                        </wps:bodyPr>
                      </wps:wsp>
                      <wps:wsp>
                        <wps:cNvPr id="13" name="Line 36"/>
                        <wps:cNvCnPr>
                          <a:cxnSpLocks noChangeShapeType="1"/>
                        </wps:cNvCnPr>
                        <wps:spPr bwMode="auto">
                          <a:xfrm>
                            <a:off x="1485732" y="1028623"/>
                            <a:ext cx="2858111"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37"/>
                        <wps:cNvCnPr>
                          <a:cxnSpLocks noChangeShapeType="1"/>
                        </wps:cNvCnPr>
                        <wps:spPr bwMode="auto">
                          <a:xfrm>
                            <a:off x="4343843" y="1028623"/>
                            <a:ext cx="0" cy="16003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38"/>
                        <wps:cNvCnPr>
                          <a:cxnSpLocks noChangeShapeType="1"/>
                        </wps:cNvCnPr>
                        <wps:spPr bwMode="auto">
                          <a:xfrm flipH="1">
                            <a:off x="1485732" y="2628977"/>
                            <a:ext cx="2858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39"/>
                        <wps:cNvCnPr>
                          <a:cxnSpLocks noChangeShapeType="1"/>
                        </wps:cNvCnPr>
                        <wps:spPr bwMode="auto">
                          <a:xfrm flipV="1">
                            <a:off x="1485732" y="1142641"/>
                            <a:ext cx="0" cy="14863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7" o:spid="_x0000_s1048" editas="canvas" style="width:477pt;height:281.85pt;mso-position-horizontal-relative:char;mso-position-vertical-relative:line" coordsize="60579,35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dPkYAUAAHwuAAAOAAAAZHJzL2Uyb0RvYy54bWzsmktv4zYQgO8F+h8I3RPr/UKcRWAnbYG0&#10;u2i2vdMSbQuVSJVSYmeL/vcdjmyGtrXBotsIaC0fbMmiRkPOp+FwOFfvtlVJnphsCsGnlnNpW4Tx&#10;TOQFX02t3z7eXcQWaVrKc1oKzqbWM2usd9fff3e1qVPmirUocyYJCOFNuqmn1rpt63QyabI1q2hz&#10;KWrG4eJSyIq2cCpXk1zSDUivyolr2+FkI2ReS5GxpoF/591F6xrlL5csa98vlw1rSTm1QLcWvyV+&#10;L9T35PqKpitJ63WR7dSg/0CLihYcHqpFzWlLyaMsTkRVRSZFI5btZSaqiVgui4xhH6A3jn3Umxnl&#10;T7TBzmQwOnsF4ehflLtYKb25uCvKEkZjAtJT9Z/63YB9mLpc8sNG3T/YdtdmU4MBm1qbsvk2FR/W&#10;tGbY8ybNfnn6IEmRA18W4bQCjH4Fw1K+KhlxfWVD9XRo9lB/kErRpr4X2R8N4WK2hmbsRkqxWTOa&#10;g1aOag+aGzeokwZuJYvNzyIH8fSxFWjO7VJWSiAYimzh3sSNksC1yDMcO7GdJFFHENu2JMMGvgeN&#10;LJJBi8TxA9vDx9F0L6mWTfsDExVRB1NLQkfwSfTpvmmVZjTdN8GeiLLIlWnwRK4Ws1KSJwo03+Fn&#10;J70xm5WcbODpgRug5INrjSnCxk+fiKpo4bUsi2pqxboRTdUQ3vIc1KRpS4uyOwaVFR84pmoYO3O0&#10;28W2MxqOuBrjhcifYZSl6F5DcBtwsBbyk0U28ApOrebPRyqZRcqfOFgKxs9X7yye+EHkwok0ryzM&#10;K5RnIGpqtRbpDmdt954/1rJYreFJDg4HFzdg3WWBg/2i1U5/QLhT/81ZBkhOWA6ULQ7QfDuWYTAV&#10;xbEbe8nOD2qK3SDy7aijOIhsu2sAdj5jit29bUaKDY/s9VAc7kdqAI+8o9h249BFV0vTL1GcOIj5&#10;eVOMY/Ti9UZfjFOU30MxzuyD+mI3dOMkOo4oTF8cJXHi4+t13hTrmG/0xYYvDnoojgf0xY4XOUGY&#10;YFxxHFH4cRB5u7g4grA5RMzPm2Id7Y0UGxSHPRQnA1LsJpHrRjAjQHQ8UowL0ldXdzraGyk2KIbF&#10;0/HqzkOaBooo1HLZCSH5NlKM+QqYaV6lWEd7I8UGxcDPCcU6mzPA6s6kGLJBoY1TprHEG8OK03Sb&#10;DvlGlA2UISw9QVmndAZGuT/pZrL8Avt5h8g68BtZNliGRNYpzDqzMzDMLqzsYu8492bCDBnkMfc2&#10;tWD7YpfdH2E2Ye7Z1PN0gmcAmJ09qxAq98PsBmEAO324qRcC7j66pbP2zK4OA0eYTZh7dvU8necZ&#10;AGYze9EPsxd5TgzRkNqhDmPPjTFePG+YdSA4wmzCrDf37gvOiKczPcDxjHeVFtmWPxwVW2Dpxsfn&#10;GuooDmotultU/uPrai0Mt+z07e8B3rHjwOyhSI672fXLGJfQhdcKLXQBjEoUfHP9hBSPuzKJV0sm&#10;cCULdR+qnkJtW2LF0F+JndzGt7F/4bvh7YVvz+cXN3cz/yK8c6Jg7s1ns7nzt+qL46frIs8ZVwUi&#10;++olx/+6yptdHVVXd6Trl/QwTA6lYx4QVNz/otJHFR/dy6NqWJSRh6ukcPT2XcepzuUMwqnv+V7s&#10;w6sCFPZyCsG6ItQJbdsLMLAZKQW4zo5SvT3XUarTNG9HKVmWRf2jcsPKwexr2Ay/2rvjfOBXcc0y&#10;8nqOvOqNuI5XnYp5Y15/f4VXx4Ep0ceo4iUJvPevfhx6XYzyn+CVtBgitbLAQlYogZxaFcuh+JFB&#10;JbU6UjNpt23xv48TIGLACmfs8a4cW9VQm+cYV7wUjV9/BgAA//8DAFBLAwQUAAYACAAAACEAN/Uw&#10;BtwAAAAFAQAADwAAAGRycy9kb3ducmV2LnhtbEyPwU7DMBBE70j8g7VI3KgDoQVCnAohgbgEQVsB&#10;RzfexlHjdYjd1vw9Cxe4jDSa1czbcp5cL/Y4hs6TgvNJBgKp8aajVsFq+XB2DSJETUb3nlDBFwaY&#10;V8dHpS6MP9Ar7hexFVxCodAKbIxDIWVoLDodJn5A4mzjR6cj27GVZtQHLne9vMiymXS6I16wesB7&#10;i812sXMKtnn+lj4e32338ryp6/hp8CnVSp2epLtbEBFT/DuGH3xGh4qZ1n5HJoheAT8Sf5Wzm+kl&#10;27WC6Sy/AlmV8j999Q0AAP//AwBQSwECLQAUAAYACAAAACEAtoM4kv4AAADhAQAAEwAAAAAAAAAA&#10;AAAAAAAAAAAAW0NvbnRlbnRfVHlwZXNdLnhtbFBLAQItABQABgAIAAAAIQA4/SH/1gAAAJQBAAAL&#10;AAAAAAAAAAAAAAAAAC8BAABfcmVscy8ucmVsc1BLAQItABQABgAIAAAAIQCA8dPkYAUAAHwuAAAO&#10;AAAAAAAAAAAAAAAAAC4CAABkcnMvZTJvRG9jLnhtbFBLAQItABQABgAIAAAAIQA39TAG3AAAAAUB&#10;AAAPAAAAAAAAAAAAAAAAALoHAABkcnMvZG93bnJldi54bWxQSwUGAAAAAAQABADzAAAAwwgAAAAA&#10;">
                <v:shape id="_x0000_s1049" type="#_x0000_t75" style="position:absolute;width:60579;height:35794;visibility:visible;mso-wrap-style:square">
                  <v:fill o:detectmouseclick="t"/>
                  <v:path o:connecttype="none"/>
                </v:shape>
                <v:rect id="Rectangle 24" o:spid="_x0000_s1050" style="position:absolute;left:19279;top:11809;width:19432;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rsidR="001129E2" w:rsidRPr="000F45EB" w:rsidRDefault="001129E2" w:rsidP="001129E2">
                        <w:pPr>
                          <w:jc w:val="center"/>
                          <w:rPr>
                            <w:lang w:val="uk-UA"/>
                          </w:rPr>
                        </w:pPr>
                        <w:r w:rsidRPr="000F45EB">
                          <w:rPr>
                            <w:lang w:val="uk-UA"/>
                          </w:rPr>
                          <w:t>Управління якістю: планування, організація, мотивація, контроль</w:t>
                        </w:r>
                      </w:p>
                    </w:txbxContent>
                  </v:textbox>
                </v:rect>
                <v:rect id="Rectangle 25" o:spid="_x0000_s1051" style="position:absolute;top:18283;width:12574;height:5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1129E2" w:rsidRPr="000F45EB" w:rsidRDefault="001129E2" w:rsidP="001129E2">
                        <w:pPr>
                          <w:jc w:val="left"/>
                          <w:rPr>
                            <w:lang w:val="uk-UA"/>
                          </w:rPr>
                        </w:pPr>
                        <w:r>
                          <w:rPr>
                            <w:lang w:val="uk-UA"/>
                          </w:rPr>
                          <w:t xml:space="preserve">10. </w:t>
                        </w:r>
                        <w:r w:rsidRPr="000F45EB">
                          <w:rPr>
                            <w:lang w:val="uk-UA"/>
                          </w:rPr>
                          <w:t>Монтаж і експлуатація</w:t>
                        </w:r>
                      </w:p>
                    </w:txbxContent>
                  </v:textbox>
                </v:rect>
                <v:rect id="Rectangle 26" o:spid="_x0000_s1052" style="position:absolute;top:10286;width:12574;height:5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1129E2" w:rsidRPr="000F45EB" w:rsidRDefault="001129E2" w:rsidP="001129E2">
                        <w:pPr>
                          <w:rPr>
                            <w:lang w:val="uk-UA"/>
                          </w:rPr>
                        </w:pPr>
                        <w:r>
                          <w:rPr>
                            <w:lang w:val="uk-UA"/>
                          </w:rPr>
                          <w:t>11.Обслуго</w:t>
                        </w:r>
                        <w:r w:rsidRPr="000F45EB">
                          <w:rPr>
                            <w:lang w:val="uk-UA"/>
                          </w:rPr>
                          <w:t>вування</w:t>
                        </w:r>
                      </w:p>
                    </w:txbxContent>
                  </v:textbox>
                </v:rect>
                <v:rect id="Rectangle 27" o:spid="_x0000_s1053" style="position:absolute;top:26289;width:12574;height:7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1129E2" w:rsidRPr="000F45EB" w:rsidRDefault="001129E2" w:rsidP="001129E2">
                        <w:pPr>
                          <w:rPr>
                            <w:lang w:val="en-US"/>
                          </w:rPr>
                        </w:pPr>
                        <w:r w:rsidRPr="000F45EB">
                          <w:rPr>
                            <w:lang w:val="uk-UA"/>
                          </w:rPr>
                          <w:t>9.</w:t>
                        </w:r>
                        <w:r>
                          <w:rPr>
                            <w:lang w:val="uk-UA"/>
                          </w:rPr>
                          <w:t xml:space="preserve"> Передпро</w:t>
                        </w:r>
                        <w:r>
                          <w:rPr>
                            <w:lang w:val="uk-UA"/>
                          </w:rPr>
                          <w:t>дажний сервіс і збут</w:t>
                        </w:r>
                      </w:p>
                    </w:txbxContent>
                  </v:textbox>
                </v:rect>
                <v:rect id="Rectangle 28" o:spid="_x0000_s1054" style="position:absolute;left:13715;width:14858;height:7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1129E2" w:rsidRPr="000F45EB" w:rsidRDefault="001129E2" w:rsidP="001129E2">
                        <w:pPr>
                          <w:rPr>
                            <w:lang w:val="uk-UA"/>
                          </w:rPr>
                        </w:pPr>
                        <w:r w:rsidRPr="000F45EB">
                          <w:rPr>
                            <w:lang w:val="uk-UA"/>
                          </w:rPr>
                          <w:t>1. Маркетинг, пошук та вивчення ринку</w:t>
                        </w:r>
                      </w:p>
                    </w:txbxContent>
                  </v:textbox>
                </v:rect>
                <v:rect id="Rectangle 29" o:spid="_x0000_s1055" style="position:absolute;left:29722;width:14858;height:7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rsidR="001129E2" w:rsidRPr="000F45EB" w:rsidRDefault="001129E2" w:rsidP="001129E2">
                        <w:pPr>
                          <w:jc w:val="left"/>
                          <w:rPr>
                            <w:lang w:val="uk-UA"/>
                          </w:rPr>
                        </w:pPr>
                        <w:r>
                          <w:rPr>
                            <w:lang w:val="uk-UA"/>
                          </w:rPr>
                          <w:t xml:space="preserve">2. </w:t>
                        </w:r>
                        <w:r w:rsidRPr="000F45EB">
                          <w:rPr>
                            <w:lang w:val="uk-UA"/>
                          </w:rPr>
                          <w:t>Проектування і розробка технічних вимог</w:t>
                        </w:r>
                      </w:p>
                    </w:txbxContent>
                  </v:textbox>
                </v:rect>
                <v:rect id="Rectangle 30" o:spid="_x0000_s1056" style="position:absolute;left:45721;width:14858;height:7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1129E2" w:rsidRPr="000F45EB" w:rsidRDefault="001129E2" w:rsidP="001129E2">
                        <w:pPr>
                          <w:rPr>
                            <w:lang w:val="uk-UA"/>
                          </w:rPr>
                        </w:pPr>
                        <w:r w:rsidRPr="000F45EB">
                          <w:rPr>
                            <w:lang w:val="uk-UA"/>
                          </w:rPr>
                          <w:t>3.</w:t>
                        </w:r>
                        <w:r>
                          <w:rPr>
                            <w:lang w:val="uk-UA"/>
                          </w:rPr>
                          <w:t xml:space="preserve"> </w:t>
                        </w:r>
                        <w:r w:rsidRPr="000F45EB">
                          <w:rPr>
                            <w:lang w:val="uk-UA"/>
                          </w:rPr>
                          <w:t>Розробка продукції</w:t>
                        </w:r>
                      </w:p>
                    </w:txbxContent>
                  </v:textbox>
                </v:rect>
                <v:rect id="Rectangle 31" o:spid="_x0000_s1057" style="position:absolute;left:45721;top:9146;width:14858;height:7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1129E2" w:rsidRPr="000F45EB" w:rsidRDefault="001129E2" w:rsidP="001129E2">
                        <w:pPr>
                          <w:jc w:val="left"/>
                          <w:rPr>
                            <w:lang w:val="uk-UA"/>
                          </w:rPr>
                        </w:pPr>
                        <w:r>
                          <w:rPr>
                            <w:lang w:val="uk-UA"/>
                          </w:rPr>
                          <w:t xml:space="preserve">4. </w:t>
                        </w:r>
                        <w:r w:rsidRPr="000F45EB">
                          <w:rPr>
                            <w:lang w:val="uk-UA"/>
                          </w:rPr>
                          <w:t>Матеріально-технічне забезпечення</w:t>
                        </w:r>
                      </w:p>
                    </w:txbxContent>
                  </v:textbox>
                </v:rect>
                <v:rect id="Rectangle 32" o:spid="_x0000_s1058" style="position:absolute;left:45721;top:18283;width:14858;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1129E2" w:rsidRPr="000F45EB" w:rsidRDefault="001129E2" w:rsidP="001129E2">
                        <w:pPr>
                          <w:rPr>
                            <w:lang w:val="uk-UA"/>
                          </w:rPr>
                        </w:pPr>
                        <w:r w:rsidRPr="000F45EB">
                          <w:rPr>
                            <w:lang w:val="uk-UA"/>
                          </w:rPr>
                          <w:t>5. Підготовка і розробка виробничих процесів</w:t>
                        </w:r>
                      </w:p>
                    </w:txbxContent>
                  </v:textbox>
                </v:rect>
                <v:rect id="Rectangle 33" o:spid="_x0000_s1059" style="position:absolute;left:45721;top:28578;width:14858;height:5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1129E2" w:rsidRPr="000F45EB" w:rsidRDefault="001129E2" w:rsidP="001129E2">
                        <w:pPr>
                          <w:rPr>
                            <w:lang w:val="uk-UA"/>
                          </w:rPr>
                        </w:pPr>
                        <w:r w:rsidRPr="000F45EB">
                          <w:rPr>
                            <w:lang w:val="uk-UA"/>
                          </w:rPr>
                          <w:t>6. Виробництво</w:t>
                        </w:r>
                      </w:p>
                    </w:txbxContent>
                  </v:textbox>
                </v:rect>
                <v:rect id="Rectangle 34" o:spid="_x0000_s1060" style="position:absolute;left:14857;top:28578;width:12566;height:6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rsidR="001129E2" w:rsidRPr="000F45EB" w:rsidRDefault="001129E2" w:rsidP="001129E2">
                        <w:pPr>
                          <w:jc w:val="left"/>
                          <w:rPr>
                            <w:lang w:val="uk-UA"/>
                          </w:rPr>
                        </w:pPr>
                        <w:r>
                          <w:rPr>
                            <w:lang w:val="uk-UA"/>
                          </w:rPr>
                          <w:t xml:space="preserve">8. </w:t>
                        </w:r>
                        <w:r w:rsidRPr="000F45EB">
                          <w:rPr>
                            <w:lang w:val="uk-UA"/>
                          </w:rPr>
                          <w:t>Пакування і зберігання</w:t>
                        </w:r>
                      </w:p>
                    </w:txbxContent>
                  </v:textbox>
                </v:rect>
                <v:rect id="Rectangle 35" o:spid="_x0000_s1061" style="position:absolute;left:29722;top:28578;width:13732;height:6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rsidR="001129E2" w:rsidRPr="000F45EB" w:rsidRDefault="001129E2" w:rsidP="001129E2">
                        <w:pPr>
                          <w:jc w:val="left"/>
                          <w:rPr>
                            <w:lang w:val="uk-UA"/>
                          </w:rPr>
                        </w:pPr>
                        <w:r>
                          <w:rPr>
                            <w:lang w:val="uk-UA"/>
                          </w:rPr>
                          <w:t xml:space="preserve">7. </w:t>
                        </w:r>
                        <w:r w:rsidRPr="000F45EB">
                          <w:rPr>
                            <w:lang w:val="uk-UA"/>
                          </w:rPr>
                          <w:t>Контроль, випробування, аналіз</w:t>
                        </w:r>
                      </w:p>
                    </w:txbxContent>
                  </v:textbox>
                </v:rect>
                <v:line id="Line 36" o:spid="_x0000_s1062" style="position:absolute;visibility:visible;mso-wrap-style:square" from="14857,10286" to="43438,10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37" o:spid="_x0000_s1063" style="position:absolute;visibility:visible;mso-wrap-style:square" from="43438,10286" to="43438,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38" o:spid="_x0000_s1064" style="position:absolute;flip:x;visibility:visible;mso-wrap-style:square" from="14857,26289" to="43438,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39" o:spid="_x0000_s1065" style="position:absolute;flip:y;visibility:visible;mso-wrap-style:square" from="14857,11426" to="14857,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w10:anchorlock/>
              </v:group>
            </w:pict>
          </mc:Fallback>
        </mc:AlternateContent>
      </w:r>
    </w:p>
    <w:p w:rsidR="001129E2" w:rsidRPr="0046444C" w:rsidRDefault="001129E2" w:rsidP="001129E2">
      <w:pPr>
        <w:shd w:val="clear" w:color="auto" w:fill="FFFFFF"/>
        <w:spacing w:line="240" w:lineRule="auto"/>
        <w:ind w:firstLine="709"/>
        <w:rPr>
          <w:kern w:val="2"/>
          <w:sz w:val="28"/>
          <w:szCs w:val="28"/>
          <w:lang w:val="uk-UA"/>
        </w:rPr>
      </w:pPr>
    </w:p>
    <w:p w:rsidR="001129E2" w:rsidRDefault="001129E2" w:rsidP="001129E2">
      <w:pPr>
        <w:shd w:val="clear" w:color="auto" w:fill="FFFFFF"/>
        <w:spacing w:line="240" w:lineRule="auto"/>
        <w:ind w:firstLine="709"/>
        <w:jc w:val="center"/>
        <w:rPr>
          <w:kern w:val="2"/>
          <w:sz w:val="28"/>
          <w:szCs w:val="28"/>
          <w:lang w:val="uk-UA"/>
        </w:rPr>
      </w:pPr>
      <w:r w:rsidRPr="0046444C">
        <w:rPr>
          <w:kern w:val="2"/>
          <w:sz w:val="28"/>
          <w:szCs w:val="28"/>
          <w:lang w:val="uk-UA"/>
        </w:rPr>
        <w:t xml:space="preserve">Рис. </w:t>
      </w:r>
      <w:r>
        <w:rPr>
          <w:kern w:val="2"/>
          <w:sz w:val="28"/>
          <w:szCs w:val="28"/>
          <w:lang w:val="uk-UA"/>
        </w:rPr>
        <w:t>3.2</w:t>
      </w:r>
      <w:r w:rsidRPr="0046444C">
        <w:rPr>
          <w:kern w:val="2"/>
          <w:sz w:val="28"/>
          <w:szCs w:val="28"/>
          <w:lang w:val="uk-UA"/>
        </w:rPr>
        <w:t>. Петля якості</w:t>
      </w:r>
    </w:p>
    <w:p w:rsidR="001129E2" w:rsidRPr="0046444C" w:rsidRDefault="001129E2" w:rsidP="001129E2">
      <w:pPr>
        <w:shd w:val="clear" w:color="auto" w:fill="FFFFFF"/>
        <w:spacing w:line="240" w:lineRule="auto"/>
        <w:ind w:firstLine="709"/>
        <w:rPr>
          <w:kern w:val="2"/>
          <w:sz w:val="28"/>
          <w:szCs w:val="28"/>
          <w:lang w:val="uk-UA"/>
        </w:rPr>
      </w:pPr>
    </w:p>
    <w:p w:rsidR="001129E2" w:rsidRPr="0046444C" w:rsidRDefault="001129E2" w:rsidP="001129E2">
      <w:pPr>
        <w:shd w:val="clear" w:color="auto" w:fill="FFFFFF"/>
        <w:spacing w:line="240" w:lineRule="auto"/>
        <w:ind w:left="709"/>
        <w:rPr>
          <w:kern w:val="2"/>
          <w:sz w:val="28"/>
          <w:szCs w:val="28"/>
          <w:lang w:val="uk-UA"/>
        </w:rPr>
      </w:pPr>
      <w:r>
        <w:rPr>
          <w:kern w:val="2"/>
          <w:sz w:val="28"/>
          <w:szCs w:val="28"/>
          <w:lang w:val="uk-UA"/>
        </w:rPr>
        <w:t xml:space="preserve">2) </w:t>
      </w:r>
      <w:r w:rsidRPr="0046444C">
        <w:rPr>
          <w:kern w:val="2"/>
          <w:sz w:val="28"/>
          <w:szCs w:val="28"/>
          <w:lang w:val="uk-UA"/>
        </w:rPr>
        <w:t>в процесі реалізації продукції:</w:t>
      </w:r>
    </w:p>
    <w:p w:rsidR="001129E2" w:rsidRPr="0046444C" w:rsidRDefault="001129E2" w:rsidP="001129E2">
      <w:pPr>
        <w:shd w:val="clear" w:color="auto" w:fill="FFFFFF"/>
        <w:spacing w:line="240" w:lineRule="auto"/>
        <w:ind w:firstLine="709"/>
        <w:rPr>
          <w:kern w:val="2"/>
          <w:sz w:val="28"/>
          <w:szCs w:val="28"/>
          <w:lang w:val="uk-UA"/>
        </w:rPr>
      </w:pPr>
      <w:r>
        <w:rPr>
          <w:kern w:val="2"/>
          <w:sz w:val="28"/>
          <w:szCs w:val="28"/>
          <w:lang w:val="uk-UA"/>
        </w:rPr>
        <w:t xml:space="preserve">— </w:t>
      </w:r>
      <w:r w:rsidRPr="0046444C">
        <w:rPr>
          <w:kern w:val="2"/>
          <w:sz w:val="28"/>
          <w:szCs w:val="28"/>
          <w:lang w:val="uk-UA"/>
        </w:rPr>
        <w:t>розробка технічних умов і інструкцій щодо після продажного обслуговування;</w:t>
      </w:r>
    </w:p>
    <w:p w:rsidR="001129E2" w:rsidRPr="0046444C" w:rsidRDefault="001129E2" w:rsidP="001129E2">
      <w:pPr>
        <w:shd w:val="clear" w:color="auto" w:fill="FFFFFF"/>
        <w:spacing w:line="240" w:lineRule="auto"/>
        <w:ind w:firstLine="709"/>
        <w:rPr>
          <w:kern w:val="2"/>
          <w:sz w:val="28"/>
          <w:szCs w:val="28"/>
          <w:lang w:val="uk-UA"/>
        </w:rPr>
      </w:pPr>
      <w:r>
        <w:rPr>
          <w:kern w:val="2"/>
          <w:sz w:val="28"/>
          <w:szCs w:val="28"/>
          <w:lang w:val="uk-UA"/>
        </w:rPr>
        <w:t xml:space="preserve">— </w:t>
      </w:r>
      <w:r w:rsidRPr="0046444C">
        <w:rPr>
          <w:kern w:val="2"/>
          <w:sz w:val="28"/>
          <w:szCs w:val="28"/>
          <w:lang w:val="uk-UA"/>
        </w:rPr>
        <w:t>підготовка спеціалістів для збуту продукції;</w:t>
      </w:r>
    </w:p>
    <w:p w:rsidR="001129E2" w:rsidRPr="0046444C" w:rsidRDefault="001129E2" w:rsidP="001129E2">
      <w:pPr>
        <w:shd w:val="clear" w:color="auto" w:fill="FFFFFF"/>
        <w:spacing w:line="240" w:lineRule="auto"/>
        <w:ind w:firstLine="709"/>
        <w:rPr>
          <w:kern w:val="2"/>
          <w:sz w:val="28"/>
          <w:szCs w:val="28"/>
          <w:lang w:val="uk-UA"/>
        </w:rPr>
      </w:pPr>
      <w:r>
        <w:rPr>
          <w:kern w:val="2"/>
          <w:sz w:val="28"/>
          <w:szCs w:val="28"/>
          <w:lang w:val="uk-UA"/>
        </w:rPr>
        <w:t xml:space="preserve">— </w:t>
      </w:r>
      <w:r w:rsidRPr="0046444C">
        <w:rPr>
          <w:kern w:val="2"/>
          <w:sz w:val="28"/>
          <w:szCs w:val="28"/>
          <w:lang w:val="uk-UA"/>
        </w:rPr>
        <w:t>дотримання термінів поставки продукції споживачу;</w:t>
      </w:r>
    </w:p>
    <w:p w:rsidR="001129E2" w:rsidRPr="0046444C" w:rsidRDefault="001129E2" w:rsidP="001129E2">
      <w:pPr>
        <w:shd w:val="clear" w:color="auto" w:fill="FFFFFF"/>
        <w:spacing w:line="240" w:lineRule="auto"/>
        <w:ind w:firstLine="709"/>
        <w:rPr>
          <w:kern w:val="2"/>
          <w:sz w:val="28"/>
          <w:szCs w:val="28"/>
          <w:lang w:val="uk-UA"/>
        </w:rPr>
      </w:pPr>
      <w:r>
        <w:rPr>
          <w:kern w:val="2"/>
          <w:sz w:val="28"/>
          <w:szCs w:val="28"/>
          <w:lang w:val="uk-UA"/>
        </w:rPr>
        <w:t xml:space="preserve">— </w:t>
      </w:r>
      <w:r w:rsidRPr="0046444C">
        <w:rPr>
          <w:kern w:val="2"/>
          <w:sz w:val="28"/>
          <w:szCs w:val="28"/>
          <w:lang w:val="uk-UA"/>
        </w:rPr>
        <w:t>забезпечення необхідної комплектності кожного виробу;</w:t>
      </w:r>
    </w:p>
    <w:p w:rsidR="001129E2" w:rsidRPr="0046444C" w:rsidRDefault="001129E2" w:rsidP="001129E2">
      <w:pPr>
        <w:shd w:val="clear" w:color="auto" w:fill="FFFFFF"/>
        <w:spacing w:line="240" w:lineRule="auto"/>
        <w:ind w:firstLine="709"/>
        <w:rPr>
          <w:kern w:val="2"/>
          <w:sz w:val="28"/>
          <w:szCs w:val="28"/>
          <w:lang w:val="uk-UA"/>
        </w:rPr>
      </w:pPr>
      <w:r>
        <w:rPr>
          <w:kern w:val="2"/>
          <w:sz w:val="28"/>
          <w:szCs w:val="28"/>
          <w:lang w:val="uk-UA"/>
        </w:rPr>
        <w:t xml:space="preserve">— </w:t>
      </w:r>
      <w:r w:rsidRPr="0046444C">
        <w:rPr>
          <w:kern w:val="2"/>
          <w:sz w:val="28"/>
          <w:szCs w:val="28"/>
          <w:lang w:val="uk-UA"/>
        </w:rPr>
        <w:t>розв’язання проблем, пов’язаних з упаковкою, зберігання та транспортування виробу;</w:t>
      </w:r>
    </w:p>
    <w:p w:rsidR="001129E2" w:rsidRPr="0046444C" w:rsidRDefault="001129E2" w:rsidP="001129E2">
      <w:pPr>
        <w:shd w:val="clear" w:color="auto" w:fill="FFFFFF"/>
        <w:spacing w:line="240" w:lineRule="auto"/>
        <w:ind w:firstLine="709"/>
        <w:rPr>
          <w:kern w:val="2"/>
          <w:sz w:val="28"/>
          <w:szCs w:val="28"/>
          <w:lang w:val="uk-UA"/>
        </w:rPr>
      </w:pPr>
      <w:r>
        <w:rPr>
          <w:kern w:val="2"/>
          <w:sz w:val="28"/>
          <w:szCs w:val="28"/>
          <w:lang w:val="uk-UA"/>
        </w:rPr>
        <w:t xml:space="preserve">— </w:t>
      </w:r>
      <w:r w:rsidRPr="0046444C">
        <w:rPr>
          <w:kern w:val="2"/>
          <w:sz w:val="28"/>
          <w:szCs w:val="28"/>
          <w:lang w:val="uk-UA"/>
        </w:rPr>
        <w:t>технічне обслуговування виробу перед експлуатацією;</w:t>
      </w:r>
    </w:p>
    <w:p w:rsidR="001129E2" w:rsidRPr="0046444C" w:rsidRDefault="001129E2" w:rsidP="001129E2">
      <w:pPr>
        <w:shd w:val="clear" w:color="auto" w:fill="FFFFFF"/>
        <w:spacing w:line="240" w:lineRule="auto"/>
        <w:ind w:left="709"/>
        <w:rPr>
          <w:kern w:val="2"/>
          <w:sz w:val="28"/>
          <w:szCs w:val="28"/>
          <w:lang w:val="uk-UA"/>
        </w:rPr>
      </w:pPr>
      <w:r>
        <w:rPr>
          <w:kern w:val="2"/>
          <w:sz w:val="28"/>
          <w:szCs w:val="28"/>
          <w:lang w:val="uk-UA"/>
        </w:rPr>
        <w:t xml:space="preserve">3) </w:t>
      </w:r>
      <w:r w:rsidRPr="0046444C">
        <w:rPr>
          <w:kern w:val="2"/>
          <w:sz w:val="28"/>
          <w:szCs w:val="28"/>
          <w:lang w:val="uk-UA"/>
        </w:rPr>
        <w:t>після реалізації продукції:</w:t>
      </w:r>
    </w:p>
    <w:p w:rsidR="001129E2" w:rsidRPr="0046444C" w:rsidRDefault="001129E2" w:rsidP="001129E2">
      <w:pPr>
        <w:shd w:val="clear" w:color="auto" w:fill="FFFFFF"/>
        <w:spacing w:line="240" w:lineRule="auto"/>
        <w:ind w:firstLine="709"/>
        <w:rPr>
          <w:kern w:val="2"/>
          <w:sz w:val="28"/>
          <w:szCs w:val="28"/>
          <w:lang w:val="uk-UA"/>
        </w:rPr>
      </w:pPr>
      <w:r>
        <w:rPr>
          <w:kern w:val="2"/>
          <w:sz w:val="28"/>
          <w:szCs w:val="28"/>
          <w:lang w:val="uk-UA"/>
        </w:rPr>
        <w:t xml:space="preserve">— </w:t>
      </w:r>
      <w:r w:rsidRPr="0046444C">
        <w:rPr>
          <w:kern w:val="2"/>
          <w:sz w:val="28"/>
          <w:szCs w:val="28"/>
          <w:lang w:val="uk-UA"/>
        </w:rPr>
        <w:t>врахування та аналіз рекламацій, пошук та ліквідація причин зниження якості;</w:t>
      </w:r>
    </w:p>
    <w:p w:rsidR="001129E2" w:rsidRPr="0046444C" w:rsidRDefault="001129E2" w:rsidP="001129E2">
      <w:pPr>
        <w:shd w:val="clear" w:color="auto" w:fill="FFFFFF"/>
        <w:spacing w:line="240" w:lineRule="auto"/>
        <w:ind w:firstLine="709"/>
        <w:rPr>
          <w:kern w:val="2"/>
          <w:sz w:val="28"/>
          <w:szCs w:val="28"/>
          <w:lang w:val="uk-UA"/>
        </w:rPr>
      </w:pPr>
      <w:r>
        <w:rPr>
          <w:kern w:val="2"/>
          <w:sz w:val="28"/>
          <w:szCs w:val="28"/>
          <w:lang w:val="uk-UA"/>
        </w:rPr>
        <w:t xml:space="preserve">— </w:t>
      </w:r>
      <w:r w:rsidRPr="0046444C">
        <w:rPr>
          <w:kern w:val="2"/>
          <w:sz w:val="28"/>
          <w:szCs w:val="28"/>
          <w:lang w:val="uk-UA"/>
        </w:rPr>
        <w:t>періодичне обстеження умов експлуатації виробу;</w:t>
      </w:r>
    </w:p>
    <w:p w:rsidR="001129E2" w:rsidRPr="0046444C" w:rsidRDefault="001129E2" w:rsidP="001129E2">
      <w:pPr>
        <w:shd w:val="clear" w:color="auto" w:fill="FFFFFF"/>
        <w:spacing w:line="240" w:lineRule="auto"/>
        <w:ind w:firstLine="709"/>
        <w:rPr>
          <w:kern w:val="2"/>
          <w:sz w:val="28"/>
          <w:szCs w:val="28"/>
          <w:lang w:val="uk-UA"/>
        </w:rPr>
      </w:pPr>
      <w:r>
        <w:rPr>
          <w:kern w:val="2"/>
          <w:sz w:val="28"/>
          <w:szCs w:val="28"/>
          <w:lang w:val="uk-UA"/>
        </w:rPr>
        <w:t xml:space="preserve">— </w:t>
      </w:r>
      <w:r w:rsidRPr="0046444C">
        <w:rPr>
          <w:kern w:val="2"/>
          <w:sz w:val="28"/>
          <w:szCs w:val="28"/>
          <w:lang w:val="uk-UA"/>
        </w:rPr>
        <w:t>перевірка дотримання споживачем інструкцій та технічних умов експлуатації виробу;</w:t>
      </w:r>
    </w:p>
    <w:p w:rsidR="001129E2" w:rsidRPr="0046444C" w:rsidRDefault="001129E2" w:rsidP="001129E2">
      <w:pPr>
        <w:shd w:val="clear" w:color="auto" w:fill="FFFFFF"/>
        <w:spacing w:line="240" w:lineRule="auto"/>
        <w:ind w:firstLine="709"/>
        <w:rPr>
          <w:kern w:val="2"/>
          <w:sz w:val="28"/>
          <w:szCs w:val="28"/>
          <w:lang w:val="uk-UA"/>
        </w:rPr>
      </w:pPr>
      <w:r>
        <w:rPr>
          <w:kern w:val="2"/>
          <w:sz w:val="28"/>
          <w:szCs w:val="28"/>
          <w:lang w:val="uk-UA"/>
        </w:rPr>
        <w:t xml:space="preserve">— </w:t>
      </w:r>
      <w:r w:rsidRPr="0046444C">
        <w:rPr>
          <w:kern w:val="2"/>
          <w:sz w:val="28"/>
          <w:szCs w:val="28"/>
          <w:lang w:val="uk-UA"/>
        </w:rPr>
        <w:t>організація післяпродажного обслуговування виробів.</w:t>
      </w:r>
    </w:p>
    <w:p w:rsidR="001129E2" w:rsidRPr="0046444C" w:rsidRDefault="001129E2" w:rsidP="001129E2">
      <w:pPr>
        <w:shd w:val="clear" w:color="auto" w:fill="FFFFFF"/>
        <w:spacing w:line="240" w:lineRule="auto"/>
        <w:ind w:firstLine="709"/>
        <w:rPr>
          <w:kern w:val="2"/>
          <w:sz w:val="28"/>
          <w:szCs w:val="28"/>
          <w:lang w:val="uk-UA"/>
        </w:rPr>
      </w:pPr>
      <w:r w:rsidRPr="0046444C">
        <w:rPr>
          <w:kern w:val="2"/>
          <w:sz w:val="28"/>
          <w:szCs w:val="28"/>
          <w:lang w:val="uk-UA"/>
        </w:rPr>
        <w:t xml:space="preserve">Якість продукції формується ще на етапі її проектування та відображається </w:t>
      </w:r>
      <w:r w:rsidRPr="0046444C">
        <w:rPr>
          <w:kern w:val="2"/>
          <w:sz w:val="28"/>
          <w:szCs w:val="28"/>
          <w:lang w:val="uk-UA"/>
        </w:rPr>
        <w:lastRenderedPageBreak/>
        <w:t>в проектно-конструкторській та технологічній документації, специфікації якості постачальників. На етапі виробництва продукції контролюється ступінь узгодженості виробу з параметрами, які були заплановані в технологічній і проектно-конструкторській докуме</w:t>
      </w:r>
      <w:r>
        <w:rPr>
          <w:kern w:val="2"/>
          <w:sz w:val="28"/>
          <w:szCs w:val="28"/>
          <w:lang w:val="uk-UA"/>
        </w:rPr>
        <w:t>нтації, дослідницькому зразку.</w:t>
      </w:r>
    </w:p>
    <w:p w:rsidR="001129E2" w:rsidRPr="0046444C" w:rsidRDefault="001129E2" w:rsidP="001129E2">
      <w:pPr>
        <w:shd w:val="clear" w:color="auto" w:fill="FFFFFF"/>
        <w:spacing w:line="240" w:lineRule="auto"/>
        <w:ind w:firstLine="709"/>
        <w:rPr>
          <w:kern w:val="2"/>
          <w:sz w:val="28"/>
          <w:szCs w:val="28"/>
          <w:lang w:val="uk-UA"/>
        </w:rPr>
      </w:pPr>
      <w:r w:rsidRPr="0046444C">
        <w:rPr>
          <w:kern w:val="2"/>
          <w:sz w:val="28"/>
          <w:szCs w:val="28"/>
          <w:lang w:val="uk-UA"/>
        </w:rPr>
        <w:t>На етапі експлуатації якість продукції забезпечується шляхом організації сервісного обслуговування споживача, двостороннього зв’язку з ним. Вимоги до експлуатації, яка забезпечує якість виробу, відображаються в документації, яка стосується монтажу, умов експлуатації, сервісу.</w:t>
      </w:r>
    </w:p>
    <w:p w:rsidR="001129E2" w:rsidRPr="0046444C" w:rsidRDefault="001129E2" w:rsidP="001129E2">
      <w:pPr>
        <w:shd w:val="clear" w:color="auto" w:fill="FFFFFF"/>
        <w:spacing w:line="240" w:lineRule="auto"/>
        <w:ind w:firstLine="709"/>
        <w:rPr>
          <w:kern w:val="2"/>
          <w:sz w:val="28"/>
          <w:szCs w:val="28"/>
          <w:lang w:val="uk-UA"/>
        </w:rPr>
      </w:pPr>
      <w:r>
        <w:rPr>
          <w:kern w:val="2"/>
          <w:sz w:val="28"/>
          <w:szCs w:val="28"/>
          <w:lang w:val="uk-UA"/>
        </w:rPr>
        <w:t xml:space="preserve">Е. </w:t>
      </w:r>
      <w:r w:rsidRPr="0046444C">
        <w:rPr>
          <w:kern w:val="2"/>
          <w:sz w:val="28"/>
          <w:szCs w:val="28"/>
          <w:lang w:val="uk-UA"/>
        </w:rPr>
        <w:t>Демінг, ще в 1950 р. відмітив, що вирішення проблеми якості на 85% залежить від системи управління нею.</w:t>
      </w:r>
      <w:r>
        <w:rPr>
          <w:kern w:val="2"/>
          <w:sz w:val="28"/>
          <w:szCs w:val="28"/>
          <w:lang w:val="uk-UA"/>
        </w:rPr>
        <w:t xml:space="preserve"> </w:t>
      </w:r>
      <w:r w:rsidRPr="0046444C">
        <w:rPr>
          <w:kern w:val="2"/>
          <w:sz w:val="28"/>
          <w:szCs w:val="28"/>
          <w:lang w:val="uk-UA"/>
        </w:rPr>
        <w:t>На крупних підприємствах Японії при використанні сучасних систем управління якістю виділяють наступні основні види діяльності, які сприяють випуску високоякісної продукції у довгостроковій перспективі:</w:t>
      </w:r>
    </w:p>
    <w:p w:rsidR="001129E2" w:rsidRPr="0046444C" w:rsidRDefault="001129E2" w:rsidP="001129E2">
      <w:pPr>
        <w:shd w:val="clear" w:color="auto" w:fill="FFFFFF"/>
        <w:spacing w:line="240" w:lineRule="auto"/>
        <w:ind w:firstLine="709"/>
        <w:rPr>
          <w:kern w:val="2"/>
          <w:sz w:val="28"/>
          <w:szCs w:val="28"/>
          <w:lang w:val="uk-UA"/>
        </w:rPr>
      </w:pPr>
      <w:r>
        <w:rPr>
          <w:kern w:val="2"/>
          <w:sz w:val="28"/>
          <w:szCs w:val="28"/>
          <w:lang w:val="uk-UA"/>
        </w:rPr>
        <w:t xml:space="preserve">— </w:t>
      </w:r>
      <w:r w:rsidRPr="0046444C">
        <w:rPr>
          <w:kern w:val="2"/>
          <w:sz w:val="28"/>
          <w:szCs w:val="28"/>
          <w:lang w:val="uk-UA"/>
        </w:rPr>
        <w:t>постійне вивчення потреб ринку до якості продукції та тенденцій у розвитку цих потреб;</w:t>
      </w:r>
    </w:p>
    <w:p w:rsidR="001129E2" w:rsidRPr="0046444C" w:rsidRDefault="001129E2" w:rsidP="001129E2">
      <w:pPr>
        <w:shd w:val="clear" w:color="auto" w:fill="FFFFFF"/>
        <w:spacing w:line="240" w:lineRule="auto"/>
        <w:ind w:firstLine="709"/>
        <w:rPr>
          <w:kern w:val="2"/>
          <w:sz w:val="28"/>
          <w:szCs w:val="28"/>
          <w:lang w:val="uk-UA"/>
        </w:rPr>
      </w:pPr>
      <w:r>
        <w:rPr>
          <w:kern w:val="2"/>
          <w:sz w:val="28"/>
          <w:szCs w:val="28"/>
          <w:lang w:val="uk-UA"/>
        </w:rPr>
        <w:t xml:space="preserve">— </w:t>
      </w:r>
      <w:r w:rsidRPr="0046444C">
        <w:rPr>
          <w:kern w:val="2"/>
          <w:sz w:val="28"/>
          <w:szCs w:val="28"/>
          <w:lang w:val="uk-UA"/>
        </w:rPr>
        <w:t>удосконалення продукції, дослідження та розробки нових видів продукції;</w:t>
      </w:r>
    </w:p>
    <w:p w:rsidR="001129E2" w:rsidRPr="0046444C" w:rsidRDefault="001129E2" w:rsidP="001129E2">
      <w:pPr>
        <w:shd w:val="clear" w:color="auto" w:fill="FFFFFF"/>
        <w:spacing w:line="240" w:lineRule="auto"/>
        <w:ind w:firstLine="709"/>
        <w:rPr>
          <w:kern w:val="2"/>
          <w:sz w:val="28"/>
          <w:szCs w:val="28"/>
          <w:lang w:val="uk-UA"/>
        </w:rPr>
      </w:pPr>
      <w:r>
        <w:rPr>
          <w:kern w:val="2"/>
          <w:sz w:val="28"/>
          <w:szCs w:val="28"/>
          <w:lang w:val="uk-UA"/>
        </w:rPr>
        <w:t xml:space="preserve">— </w:t>
      </w:r>
      <w:r w:rsidRPr="0046444C">
        <w:rPr>
          <w:kern w:val="2"/>
          <w:sz w:val="28"/>
          <w:szCs w:val="28"/>
          <w:lang w:val="uk-UA"/>
        </w:rPr>
        <w:t>розробка стандартів якості на довгострокову та середньострокову перспективу з урахуванням даних дослідження ринку та опитувань споживачів;</w:t>
      </w:r>
    </w:p>
    <w:p w:rsidR="001129E2" w:rsidRPr="0046444C" w:rsidRDefault="001129E2" w:rsidP="001129E2">
      <w:pPr>
        <w:shd w:val="clear" w:color="auto" w:fill="FFFFFF"/>
        <w:spacing w:line="240" w:lineRule="auto"/>
        <w:ind w:firstLine="709"/>
        <w:rPr>
          <w:kern w:val="2"/>
          <w:sz w:val="28"/>
          <w:szCs w:val="28"/>
          <w:lang w:val="uk-UA"/>
        </w:rPr>
      </w:pPr>
      <w:r>
        <w:rPr>
          <w:kern w:val="2"/>
          <w:sz w:val="28"/>
          <w:szCs w:val="28"/>
          <w:lang w:val="uk-UA"/>
        </w:rPr>
        <w:t xml:space="preserve">— </w:t>
      </w:r>
      <w:r w:rsidRPr="0046444C">
        <w:rPr>
          <w:kern w:val="2"/>
          <w:sz w:val="28"/>
          <w:szCs w:val="28"/>
          <w:lang w:val="uk-UA"/>
        </w:rPr>
        <w:t>створення моделей та прототипів продукції, яка планується до випуску в майбутньому, з метою розробки стандартів якості;</w:t>
      </w:r>
    </w:p>
    <w:p w:rsidR="001129E2" w:rsidRPr="0046444C" w:rsidRDefault="001129E2" w:rsidP="001129E2">
      <w:pPr>
        <w:shd w:val="clear" w:color="auto" w:fill="FFFFFF"/>
        <w:spacing w:line="240" w:lineRule="auto"/>
        <w:ind w:firstLine="709"/>
        <w:rPr>
          <w:kern w:val="2"/>
          <w:sz w:val="28"/>
          <w:szCs w:val="28"/>
          <w:lang w:val="uk-UA"/>
        </w:rPr>
      </w:pPr>
      <w:r>
        <w:rPr>
          <w:kern w:val="2"/>
          <w:sz w:val="28"/>
          <w:szCs w:val="28"/>
          <w:lang w:val="uk-UA"/>
        </w:rPr>
        <w:t xml:space="preserve">— </w:t>
      </w:r>
      <w:r w:rsidRPr="0046444C">
        <w:rPr>
          <w:kern w:val="2"/>
          <w:sz w:val="28"/>
          <w:szCs w:val="28"/>
          <w:lang w:val="uk-UA"/>
        </w:rPr>
        <w:t>розробка та впровадження виробничо-технічних критеріїв для випуску продукції певного рівня якості з оптимальними витратами;</w:t>
      </w:r>
    </w:p>
    <w:p w:rsidR="001129E2" w:rsidRPr="0046444C" w:rsidRDefault="001129E2" w:rsidP="001129E2">
      <w:pPr>
        <w:shd w:val="clear" w:color="auto" w:fill="FFFFFF"/>
        <w:spacing w:line="240" w:lineRule="auto"/>
        <w:ind w:firstLine="709"/>
        <w:rPr>
          <w:kern w:val="2"/>
          <w:sz w:val="28"/>
          <w:szCs w:val="28"/>
          <w:lang w:val="uk-UA"/>
        </w:rPr>
      </w:pPr>
      <w:r>
        <w:rPr>
          <w:kern w:val="2"/>
          <w:sz w:val="28"/>
          <w:szCs w:val="28"/>
          <w:lang w:val="uk-UA"/>
        </w:rPr>
        <w:t xml:space="preserve">— </w:t>
      </w:r>
      <w:r w:rsidRPr="0046444C">
        <w:rPr>
          <w:kern w:val="2"/>
          <w:sz w:val="28"/>
          <w:szCs w:val="28"/>
          <w:lang w:val="uk-UA"/>
        </w:rPr>
        <w:t>оцінка ефективності системи контролю якості та усунення дефектів для забезпечення випуску продукції у відповідності до затверджених стандартів якості;</w:t>
      </w:r>
    </w:p>
    <w:p w:rsidR="001129E2" w:rsidRPr="0046444C" w:rsidRDefault="001129E2" w:rsidP="001129E2">
      <w:pPr>
        <w:shd w:val="clear" w:color="auto" w:fill="FFFFFF"/>
        <w:spacing w:line="240" w:lineRule="auto"/>
        <w:ind w:firstLine="709"/>
        <w:rPr>
          <w:kern w:val="2"/>
          <w:sz w:val="28"/>
          <w:szCs w:val="28"/>
          <w:lang w:val="uk-UA"/>
        </w:rPr>
      </w:pPr>
      <w:r>
        <w:rPr>
          <w:kern w:val="2"/>
          <w:sz w:val="28"/>
          <w:szCs w:val="28"/>
          <w:lang w:val="uk-UA"/>
        </w:rPr>
        <w:t xml:space="preserve">— </w:t>
      </w:r>
      <w:r w:rsidRPr="0046444C">
        <w:rPr>
          <w:kern w:val="2"/>
          <w:sz w:val="28"/>
          <w:szCs w:val="28"/>
          <w:lang w:val="uk-UA"/>
        </w:rPr>
        <w:t>розробка та впровадження відповідного єдиного комплексу стандартів якості для упаковки, транспортування, збереження, ремонту, обслуговування з метою забезпечення необхідної якості продукції;</w:t>
      </w:r>
    </w:p>
    <w:p w:rsidR="001129E2" w:rsidRDefault="001129E2" w:rsidP="001129E2">
      <w:pPr>
        <w:shd w:val="clear" w:color="auto" w:fill="FFFFFF"/>
        <w:spacing w:line="240" w:lineRule="auto"/>
        <w:ind w:firstLine="709"/>
        <w:rPr>
          <w:kern w:val="2"/>
          <w:sz w:val="28"/>
          <w:szCs w:val="28"/>
          <w:lang w:val="uk-UA"/>
        </w:rPr>
      </w:pPr>
      <w:r>
        <w:rPr>
          <w:kern w:val="2"/>
          <w:sz w:val="28"/>
          <w:szCs w:val="28"/>
          <w:lang w:val="uk-UA"/>
        </w:rPr>
        <w:t xml:space="preserve">— </w:t>
      </w:r>
      <w:r w:rsidRPr="0046444C">
        <w:rPr>
          <w:kern w:val="2"/>
          <w:sz w:val="28"/>
          <w:szCs w:val="28"/>
          <w:lang w:val="uk-UA"/>
        </w:rPr>
        <w:t>збір, обробка і аналіз інформації щодо якості виробів у процесі експлуатації та прийняття відповідних мір для усунення дефектів, які були виявлені на стадії виробництва.</w:t>
      </w:r>
    </w:p>
    <w:p w:rsidR="001129E2" w:rsidRDefault="001129E2" w:rsidP="001129E2">
      <w:pPr>
        <w:shd w:val="clear" w:color="auto" w:fill="FFFFFF"/>
        <w:spacing w:line="240" w:lineRule="auto"/>
        <w:ind w:firstLine="709"/>
        <w:rPr>
          <w:kern w:val="2"/>
          <w:sz w:val="28"/>
          <w:szCs w:val="28"/>
          <w:lang w:val="uk-UA"/>
        </w:rPr>
      </w:pPr>
    </w:p>
    <w:p w:rsidR="001129E2" w:rsidRPr="00136707" w:rsidRDefault="001129E2" w:rsidP="001129E2">
      <w:pPr>
        <w:pStyle w:val="2"/>
        <w:ind w:left="0" w:firstLine="709"/>
        <w:jc w:val="both"/>
        <w:rPr>
          <w:b w:val="0"/>
          <w:color w:val="000000"/>
          <w:sz w:val="28"/>
          <w:szCs w:val="28"/>
          <w:lang w:val="uk-UA"/>
        </w:rPr>
      </w:pPr>
      <w:bookmarkStart w:id="1" w:name="_Toc38562991"/>
      <w:r w:rsidRPr="00275B95">
        <w:rPr>
          <w:sz w:val="28"/>
          <w:szCs w:val="28"/>
          <w:lang w:val="uk-UA"/>
        </w:rPr>
        <w:t xml:space="preserve">3.3. </w:t>
      </w:r>
      <w:r w:rsidRPr="005C765D">
        <w:rPr>
          <w:sz w:val="28"/>
          <w:szCs w:val="28"/>
          <w:lang w:val="uk-UA"/>
        </w:rPr>
        <w:t>Система управління якістю на підприємстві</w:t>
      </w:r>
      <w:bookmarkEnd w:id="1"/>
    </w:p>
    <w:p w:rsidR="001129E2" w:rsidRPr="0046444C" w:rsidRDefault="001129E2" w:rsidP="001129E2">
      <w:pPr>
        <w:shd w:val="clear" w:color="auto" w:fill="FFFFFF"/>
        <w:spacing w:line="240" w:lineRule="auto"/>
        <w:ind w:firstLine="709"/>
        <w:rPr>
          <w:kern w:val="2"/>
          <w:sz w:val="28"/>
          <w:szCs w:val="28"/>
          <w:lang w:val="uk-UA"/>
        </w:rPr>
      </w:pPr>
    </w:p>
    <w:p w:rsidR="001129E2" w:rsidRPr="0046444C" w:rsidRDefault="001129E2" w:rsidP="001129E2">
      <w:pPr>
        <w:shd w:val="clear" w:color="auto" w:fill="FFFFFF"/>
        <w:spacing w:line="240" w:lineRule="auto"/>
        <w:ind w:firstLine="709"/>
        <w:rPr>
          <w:kern w:val="2"/>
          <w:sz w:val="28"/>
          <w:szCs w:val="28"/>
          <w:lang w:val="uk-UA"/>
        </w:rPr>
      </w:pPr>
      <w:r w:rsidRPr="0046444C">
        <w:rPr>
          <w:kern w:val="2"/>
          <w:sz w:val="28"/>
          <w:szCs w:val="28"/>
          <w:lang w:val="uk-UA"/>
        </w:rPr>
        <w:t xml:space="preserve">Поширення здобула </w:t>
      </w:r>
      <w:r w:rsidRPr="0046444C">
        <w:rPr>
          <w:b/>
          <w:kern w:val="2"/>
          <w:sz w:val="28"/>
          <w:szCs w:val="28"/>
          <w:lang w:val="uk-UA"/>
        </w:rPr>
        <w:t>система тотального (комплексного) управління якістю «</w:t>
      </w:r>
      <w:proofErr w:type="spellStart"/>
      <w:r w:rsidRPr="0046444C">
        <w:rPr>
          <w:b/>
          <w:kern w:val="2"/>
          <w:sz w:val="28"/>
          <w:szCs w:val="28"/>
          <w:lang w:val="uk-UA"/>
        </w:rPr>
        <w:t>Total</w:t>
      </w:r>
      <w:proofErr w:type="spellEnd"/>
      <w:r w:rsidRPr="0046444C">
        <w:rPr>
          <w:b/>
          <w:kern w:val="2"/>
          <w:sz w:val="28"/>
          <w:szCs w:val="28"/>
          <w:lang w:val="uk-UA"/>
        </w:rPr>
        <w:t xml:space="preserve"> </w:t>
      </w:r>
      <w:proofErr w:type="spellStart"/>
      <w:r w:rsidRPr="0046444C">
        <w:rPr>
          <w:b/>
          <w:kern w:val="2"/>
          <w:sz w:val="28"/>
          <w:szCs w:val="28"/>
          <w:lang w:val="uk-UA"/>
        </w:rPr>
        <w:t>Quality</w:t>
      </w:r>
      <w:proofErr w:type="spellEnd"/>
      <w:r w:rsidRPr="0046444C">
        <w:rPr>
          <w:b/>
          <w:kern w:val="2"/>
          <w:sz w:val="28"/>
          <w:szCs w:val="28"/>
          <w:lang w:val="uk-UA"/>
        </w:rPr>
        <w:t xml:space="preserve"> </w:t>
      </w:r>
      <w:proofErr w:type="spellStart"/>
      <w:r w:rsidRPr="0046444C">
        <w:rPr>
          <w:b/>
          <w:kern w:val="2"/>
          <w:sz w:val="28"/>
          <w:szCs w:val="28"/>
          <w:lang w:val="uk-UA"/>
        </w:rPr>
        <w:t>Management</w:t>
      </w:r>
      <w:proofErr w:type="spellEnd"/>
      <w:r w:rsidRPr="0046444C">
        <w:rPr>
          <w:b/>
          <w:kern w:val="2"/>
          <w:sz w:val="28"/>
          <w:szCs w:val="28"/>
          <w:lang w:val="uk-UA"/>
        </w:rPr>
        <w:t xml:space="preserve">» </w:t>
      </w:r>
      <w:r w:rsidRPr="0046444C">
        <w:rPr>
          <w:i/>
          <w:kern w:val="2"/>
          <w:sz w:val="28"/>
          <w:szCs w:val="28"/>
          <w:lang w:val="uk-UA"/>
        </w:rPr>
        <w:t>(TQM)</w:t>
      </w:r>
      <w:r w:rsidRPr="0046444C">
        <w:rPr>
          <w:kern w:val="2"/>
          <w:sz w:val="28"/>
          <w:szCs w:val="28"/>
          <w:lang w:val="uk-UA"/>
        </w:rPr>
        <w:t xml:space="preserve"> </w:t>
      </w:r>
      <w:r>
        <w:rPr>
          <w:kern w:val="2"/>
          <w:sz w:val="28"/>
          <w:szCs w:val="28"/>
          <w:lang w:val="uk-UA"/>
        </w:rPr>
        <w:t xml:space="preserve">— </w:t>
      </w:r>
      <w:r w:rsidRPr="0046444C">
        <w:rPr>
          <w:kern w:val="2"/>
          <w:sz w:val="28"/>
          <w:szCs w:val="28"/>
          <w:lang w:val="uk-UA"/>
        </w:rPr>
        <w:t xml:space="preserve">це метод безперервного підвищення якості всіх організаційних процесів, товарів та сервісу. Вона поєднує основні існуючі методи управління й технічних засобів у науково обґрунтовану систему, метою якої є постійне поліпшення виробничої діяльності та результатів цієї діяльності. </w:t>
      </w:r>
    </w:p>
    <w:p w:rsidR="001129E2" w:rsidRPr="0046444C" w:rsidRDefault="001129E2" w:rsidP="001129E2">
      <w:pPr>
        <w:shd w:val="clear" w:color="auto" w:fill="FFFFFF"/>
        <w:spacing w:line="240" w:lineRule="auto"/>
        <w:ind w:firstLine="709"/>
        <w:rPr>
          <w:kern w:val="2"/>
          <w:sz w:val="28"/>
          <w:szCs w:val="28"/>
          <w:lang w:val="uk-UA"/>
        </w:rPr>
      </w:pPr>
      <w:r w:rsidRPr="0046444C">
        <w:rPr>
          <w:kern w:val="2"/>
          <w:sz w:val="28"/>
          <w:szCs w:val="28"/>
          <w:lang w:val="uk-UA"/>
        </w:rPr>
        <w:t>Система TQM охоплює всі структури та весь персонал організації, всі види виробничої діяльності та орієнтована на постійне поліпшення якості, мінімізацію виробничих витрат і постачання точно в строк. Впровадження системи TQM на підприємстві сприяє підвищенню якості результатів трудової діяльності, задоволенню споживачів, суспільства і співробітників, та покращує фінансово-економічні показники</w:t>
      </w:r>
      <w:r>
        <w:rPr>
          <w:kern w:val="2"/>
          <w:sz w:val="28"/>
          <w:szCs w:val="28"/>
          <w:lang w:val="uk-UA"/>
        </w:rPr>
        <w:t>.</w:t>
      </w:r>
    </w:p>
    <w:p w:rsidR="001129E2" w:rsidRPr="0046444C" w:rsidRDefault="001129E2" w:rsidP="001129E2">
      <w:pPr>
        <w:shd w:val="clear" w:color="auto" w:fill="FFFFFF"/>
        <w:spacing w:line="240" w:lineRule="auto"/>
        <w:ind w:firstLine="709"/>
        <w:rPr>
          <w:kern w:val="2"/>
          <w:sz w:val="28"/>
          <w:szCs w:val="28"/>
          <w:lang w:val="uk-UA"/>
        </w:rPr>
      </w:pPr>
      <w:r w:rsidRPr="0046444C">
        <w:rPr>
          <w:b/>
          <w:kern w:val="2"/>
          <w:sz w:val="28"/>
          <w:szCs w:val="28"/>
          <w:lang w:val="uk-UA"/>
        </w:rPr>
        <w:lastRenderedPageBreak/>
        <w:t>Системі TQM</w:t>
      </w:r>
      <w:r w:rsidRPr="0046444C">
        <w:rPr>
          <w:kern w:val="2"/>
          <w:sz w:val="28"/>
          <w:szCs w:val="28"/>
          <w:lang w:val="uk-UA"/>
        </w:rPr>
        <w:t xml:space="preserve"> притаманні наступні </w:t>
      </w:r>
      <w:r w:rsidRPr="0046444C">
        <w:rPr>
          <w:b/>
          <w:kern w:val="2"/>
          <w:sz w:val="28"/>
          <w:szCs w:val="28"/>
          <w:lang w:val="uk-UA"/>
        </w:rPr>
        <w:t>принципи</w:t>
      </w:r>
      <w:r w:rsidRPr="0046444C">
        <w:rPr>
          <w:kern w:val="2"/>
          <w:sz w:val="28"/>
          <w:szCs w:val="28"/>
          <w:lang w:val="uk-UA"/>
        </w:rPr>
        <w:t xml:space="preserve">, які покладені в основу </w:t>
      </w:r>
      <w:r w:rsidRPr="0046444C">
        <w:rPr>
          <w:b/>
          <w:kern w:val="2"/>
          <w:sz w:val="28"/>
          <w:szCs w:val="28"/>
          <w:lang w:val="uk-UA"/>
        </w:rPr>
        <w:t>стандартів ISO 9000</w:t>
      </w:r>
      <w:r w:rsidRPr="0046444C">
        <w:rPr>
          <w:kern w:val="2"/>
          <w:sz w:val="28"/>
          <w:szCs w:val="28"/>
          <w:lang w:val="uk-UA"/>
        </w:rPr>
        <w:t>):</w:t>
      </w:r>
    </w:p>
    <w:p w:rsidR="001129E2" w:rsidRPr="0046444C" w:rsidRDefault="001129E2" w:rsidP="001129E2">
      <w:pPr>
        <w:shd w:val="clear" w:color="auto" w:fill="FFFFFF"/>
        <w:spacing w:line="240" w:lineRule="auto"/>
        <w:ind w:firstLine="709"/>
        <w:rPr>
          <w:kern w:val="2"/>
          <w:sz w:val="28"/>
          <w:szCs w:val="28"/>
          <w:lang w:val="uk-UA"/>
        </w:rPr>
      </w:pPr>
      <w:r>
        <w:rPr>
          <w:kern w:val="2"/>
          <w:sz w:val="28"/>
          <w:szCs w:val="28"/>
          <w:lang w:val="uk-UA"/>
        </w:rPr>
        <w:t xml:space="preserve">— </w:t>
      </w:r>
      <w:r w:rsidRPr="0046444C">
        <w:rPr>
          <w:i/>
          <w:kern w:val="2"/>
          <w:sz w:val="28"/>
          <w:szCs w:val="28"/>
          <w:lang w:val="uk-UA"/>
        </w:rPr>
        <w:t>орієнтація на споживача</w:t>
      </w:r>
      <w:r w:rsidRPr="0046444C">
        <w:rPr>
          <w:kern w:val="2"/>
          <w:sz w:val="28"/>
          <w:szCs w:val="28"/>
          <w:lang w:val="uk-UA"/>
        </w:rPr>
        <w:t>. Підприємства повинні задовольняти існуючі та майбутні потреби споживачів, прагнути перевершити їхні очікування;</w:t>
      </w:r>
    </w:p>
    <w:p w:rsidR="001129E2" w:rsidRPr="0046444C" w:rsidRDefault="001129E2" w:rsidP="001129E2">
      <w:pPr>
        <w:shd w:val="clear" w:color="auto" w:fill="FFFFFF"/>
        <w:spacing w:line="240" w:lineRule="auto"/>
        <w:ind w:firstLine="709"/>
        <w:rPr>
          <w:kern w:val="2"/>
          <w:sz w:val="28"/>
          <w:szCs w:val="28"/>
          <w:lang w:val="uk-UA"/>
        </w:rPr>
      </w:pPr>
      <w:r>
        <w:rPr>
          <w:kern w:val="2"/>
          <w:sz w:val="28"/>
          <w:szCs w:val="28"/>
          <w:lang w:val="uk-UA"/>
        </w:rPr>
        <w:t xml:space="preserve">— </w:t>
      </w:r>
      <w:r w:rsidRPr="0046444C">
        <w:rPr>
          <w:i/>
          <w:kern w:val="2"/>
          <w:sz w:val="28"/>
          <w:szCs w:val="28"/>
          <w:lang w:val="uk-UA"/>
        </w:rPr>
        <w:t>лідерство керівника</w:t>
      </w:r>
      <w:r w:rsidRPr="0046444C">
        <w:rPr>
          <w:kern w:val="2"/>
          <w:sz w:val="28"/>
          <w:szCs w:val="28"/>
          <w:lang w:val="uk-UA"/>
        </w:rPr>
        <w:t>. В управлінні якістю вищому керівництву належить провідна роль. Керівники повинні створити таке внутрішнє середовище та підтримувати його, яке направлене на повне залучення працівників до вирішення завдань підприємства;</w:t>
      </w:r>
    </w:p>
    <w:p w:rsidR="001129E2" w:rsidRPr="0046444C" w:rsidRDefault="001129E2" w:rsidP="001129E2">
      <w:pPr>
        <w:shd w:val="clear" w:color="auto" w:fill="FFFFFF"/>
        <w:spacing w:line="240" w:lineRule="auto"/>
        <w:ind w:firstLine="709"/>
        <w:rPr>
          <w:kern w:val="2"/>
          <w:sz w:val="28"/>
          <w:szCs w:val="28"/>
          <w:lang w:val="uk-UA"/>
        </w:rPr>
      </w:pPr>
      <w:r>
        <w:rPr>
          <w:kern w:val="2"/>
          <w:sz w:val="28"/>
          <w:szCs w:val="28"/>
          <w:lang w:val="uk-UA"/>
        </w:rPr>
        <w:t xml:space="preserve">— </w:t>
      </w:r>
      <w:r w:rsidRPr="0046444C">
        <w:rPr>
          <w:i/>
          <w:kern w:val="2"/>
          <w:sz w:val="28"/>
          <w:szCs w:val="28"/>
          <w:lang w:val="uk-UA"/>
        </w:rPr>
        <w:t>залучення працівників</w:t>
      </w:r>
      <w:r w:rsidRPr="0046444C">
        <w:rPr>
          <w:kern w:val="2"/>
          <w:sz w:val="28"/>
          <w:szCs w:val="28"/>
          <w:lang w:val="uk-UA"/>
        </w:rPr>
        <w:t>. Важливим є повне залучення й використання трудових ресурсів підприємства, що є його основою. Персонал організації є її цінністю. Багато уваги приділяється навчанню персоналу, яке супроводжує їх протягом всієї трудової діяльності;</w:t>
      </w:r>
    </w:p>
    <w:p w:rsidR="001129E2" w:rsidRPr="0046444C" w:rsidRDefault="001129E2" w:rsidP="001129E2">
      <w:pPr>
        <w:shd w:val="clear" w:color="auto" w:fill="FFFFFF"/>
        <w:spacing w:line="240" w:lineRule="auto"/>
        <w:ind w:firstLine="709"/>
        <w:rPr>
          <w:kern w:val="2"/>
          <w:sz w:val="28"/>
          <w:szCs w:val="28"/>
          <w:lang w:val="uk-UA"/>
        </w:rPr>
      </w:pPr>
      <w:r>
        <w:rPr>
          <w:kern w:val="2"/>
          <w:sz w:val="28"/>
          <w:szCs w:val="28"/>
          <w:lang w:val="uk-UA"/>
        </w:rPr>
        <w:t xml:space="preserve">— </w:t>
      </w:r>
      <w:r w:rsidRPr="0046444C">
        <w:rPr>
          <w:i/>
          <w:kern w:val="2"/>
          <w:sz w:val="28"/>
          <w:szCs w:val="28"/>
          <w:lang w:val="uk-UA"/>
        </w:rPr>
        <w:t>підхід до системи як до процесу</w:t>
      </w:r>
      <w:r w:rsidRPr="0046444C">
        <w:rPr>
          <w:kern w:val="2"/>
          <w:sz w:val="28"/>
          <w:szCs w:val="28"/>
          <w:lang w:val="uk-UA"/>
        </w:rPr>
        <w:t>. Для досягнення ефективного результату, доцільно управляти діяльністю і ресурсами як процесом;</w:t>
      </w:r>
    </w:p>
    <w:p w:rsidR="001129E2" w:rsidRPr="0046444C" w:rsidRDefault="001129E2" w:rsidP="001129E2">
      <w:pPr>
        <w:shd w:val="clear" w:color="auto" w:fill="FFFFFF"/>
        <w:spacing w:line="240" w:lineRule="auto"/>
        <w:ind w:firstLine="709"/>
        <w:rPr>
          <w:kern w:val="2"/>
          <w:sz w:val="28"/>
          <w:szCs w:val="28"/>
          <w:lang w:val="uk-UA"/>
        </w:rPr>
      </w:pPr>
      <w:r>
        <w:rPr>
          <w:kern w:val="2"/>
          <w:sz w:val="28"/>
          <w:szCs w:val="28"/>
          <w:lang w:val="uk-UA"/>
        </w:rPr>
        <w:t xml:space="preserve">— </w:t>
      </w:r>
      <w:r w:rsidRPr="0046444C">
        <w:rPr>
          <w:i/>
          <w:kern w:val="2"/>
          <w:sz w:val="28"/>
          <w:szCs w:val="28"/>
          <w:lang w:val="uk-UA"/>
        </w:rPr>
        <w:t>системний підхід до керування</w:t>
      </w:r>
      <w:r w:rsidRPr="0046444C">
        <w:rPr>
          <w:kern w:val="2"/>
          <w:sz w:val="28"/>
          <w:szCs w:val="28"/>
          <w:lang w:val="uk-UA"/>
        </w:rPr>
        <w:t>. Виявлення і управління взаємозалежними процесами як системою сприяють підвищенню ефективності підприємства в досягненні своїх цілей;</w:t>
      </w:r>
    </w:p>
    <w:p w:rsidR="001129E2" w:rsidRPr="0046444C" w:rsidRDefault="001129E2" w:rsidP="001129E2">
      <w:pPr>
        <w:shd w:val="clear" w:color="auto" w:fill="FFFFFF"/>
        <w:spacing w:line="240" w:lineRule="auto"/>
        <w:ind w:firstLine="709"/>
        <w:rPr>
          <w:kern w:val="2"/>
          <w:sz w:val="28"/>
          <w:szCs w:val="28"/>
          <w:lang w:val="uk-UA"/>
        </w:rPr>
      </w:pPr>
      <w:r>
        <w:rPr>
          <w:kern w:val="2"/>
          <w:sz w:val="28"/>
          <w:szCs w:val="28"/>
          <w:lang w:val="uk-UA"/>
        </w:rPr>
        <w:t xml:space="preserve">— </w:t>
      </w:r>
      <w:r w:rsidRPr="0046444C">
        <w:rPr>
          <w:i/>
          <w:kern w:val="2"/>
          <w:sz w:val="28"/>
          <w:szCs w:val="28"/>
          <w:lang w:val="uk-UA"/>
        </w:rPr>
        <w:t>постійне поліпшення</w:t>
      </w:r>
      <w:r w:rsidRPr="0046444C">
        <w:rPr>
          <w:kern w:val="2"/>
          <w:sz w:val="28"/>
          <w:szCs w:val="28"/>
          <w:lang w:val="uk-UA"/>
        </w:rPr>
        <w:t>. Філософія TQM базується на принципі, що немає межі поліпшенню;</w:t>
      </w:r>
    </w:p>
    <w:p w:rsidR="001129E2" w:rsidRPr="0046444C" w:rsidRDefault="001129E2" w:rsidP="001129E2">
      <w:pPr>
        <w:shd w:val="clear" w:color="auto" w:fill="FFFFFF"/>
        <w:spacing w:line="240" w:lineRule="auto"/>
        <w:ind w:firstLine="709"/>
        <w:rPr>
          <w:kern w:val="2"/>
          <w:sz w:val="28"/>
          <w:szCs w:val="28"/>
          <w:lang w:val="uk-UA"/>
        </w:rPr>
      </w:pPr>
      <w:r>
        <w:rPr>
          <w:kern w:val="2"/>
          <w:sz w:val="28"/>
          <w:szCs w:val="28"/>
          <w:lang w:val="uk-UA"/>
        </w:rPr>
        <w:t xml:space="preserve">— </w:t>
      </w:r>
      <w:r w:rsidRPr="0046444C">
        <w:rPr>
          <w:i/>
          <w:kern w:val="2"/>
          <w:sz w:val="28"/>
          <w:szCs w:val="28"/>
          <w:lang w:val="uk-UA"/>
        </w:rPr>
        <w:t>прийняття рішень, які засновані на фактах</w:t>
      </w:r>
      <w:r w:rsidRPr="0046444C">
        <w:rPr>
          <w:kern w:val="2"/>
          <w:sz w:val="28"/>
          <w:szCs w:val="28"/>
          <w:lang w:val="uk-UA"/>
        </w:rPr>
        <w:t>. Ефективні рішення засновані на аналізі інформації та даних;</w:t>
      </w:r>
    </w:p>
    <w:p w:rsidR="001129E2" w:rsidRPr="0046444C" w:rsidRDefault="001129E2" w:rsidP="001129E2">
      <w:pPr>
        <w:shd w:val="clear" w:color="auto" w:fill="FFFFFF"/>
        <w:spacing w:line="240" w:lineRule="auto"/>
        <w:ind w:firstLine="709"/>
        <w:rPr>
          <w:kern w:val="2"/>
          <w:sz w:val="28"/>
          <w:szCs w:val="28"/>
          <w:lang w:val="uk-UA"/>
        </w:rPr>
      </w:pPr>
      <w:r>
        <w:rPr>
          <w:kern w:val="2"/>
          <w:sz w:val="28"/>
          <w:szCs w:val="28"/>
          <w:lang w:val="uk-UA"/>
        </w:rPr>
        <w:t xml:space="preserve">— </w:t>
      </w:r>
      <w:r w:rsidRPr="0046444C">
        <w:rPr>
          <w:i/>
          <w:kern w:val="2"/>
          <w:sz w:val="28"/>
          <w:szCs w:val="28"/>
          <w:lang w:val="uk-UA"/>
        </w:rPr>
        <w:t>взаємовигідні відносини з постачальниками</w:t>
      </w:r>
      <w:r w:rsidRPr="0046444C">
        <w:rPr>
          <w:kern w:val="2"/>
          <w:sz w:val="28"/>
          <w:szCs w:val="28"/>
          <w:lang w:val="uk-UA"/>
        </w:rPr>
        <w:t>. Підвищують здатність обох сторін створювати цінність, оскільки такі відносини між підприємством та його постачальниками є взаємозалежними.</w:t>
      </w:r>
    </w:p>
    <w:p w:rsidR="001129E2" w:rsidRDefault="001129E2" w:rsidP="001129E2">
      <w:pPr>
        <w:tabs>
          <w:tab w:val="left" w:pos="851"/>
        </w:tabs>
        <w:spacing w:line="240" w:lineRule="auto"/>
        <w:ind w:firstLine="709"/>
        <w:rPr>
          <w:sz w:val="28"/>
          <w:szCs w:val="28"/>
          <w:lang w:val="uk-UA"/>
        </w:rPr>
      </w:pPr>
      <w:r w:rsidRPr="0046444C">
        <w:rPr>
          <w:sz w:val="28"/>
          <w:szCs w:val="28"/>
          <w:lang w:val="uk-UA"/>
        </w:rPr>
        <w:t xml:space="preserve">В Україні діє </w:t>
      </w:r>
      <w:r>
        <w:rPr>
          <w:sz w:val="28"/>
          <w:szCs w:val="28"/>
          <w:lang w:val="uk-UA"/>
        </w:rPr>
        <w:t xml:space="preserve">громадська спілка «Українська </w:t>
      </w:r>
      <w:r w:rsidRPr="0046444C">
        <w:rPr>
          <w:sz w:val="28"/>
          <w:szCs w:val="28"/>
          <w:lang w:val="uk-UA"/>
        </w:rPr>
        <w:t xml:space="preserve">асоціація </w:t>
      </w:r>
      <w:r>
        <w:rPr>
          <w:sz w:val="28"/>
          <w:szCs w:val="28"/>
          <w:lang w:val="uk-UA"/>
        </w:rPr>
        <w:t xml:space="preserve">досконалості та </w:t>
      </w:r>
      <w:r w:rsidRPr="0046444C">
        <w:rPr>
          <w:sz w:val="28"/>
          <w:szCs w:val="28"/>
          <w:lang w:val="uk-UA"/>
        </w:rPr>
        <w:t>якості</w:t>
      </w:r>
      <w:r>
        <w:rPr>
          <w:sz w:val="28"/>
          <w:szCs w:val="28"/>
          <w:lang w:val="uk-UA"/>
        </w:rPr>
        <w:t>»</w:t>
      </w:r>
      <w:r w:rsidRPr="0046444C">
        <w:rPr>
          <w:sz w:val="28"/>
          <w:szCs w:val="28"/>
          <w:lang w:val="uk-UA"/>
        </w:rPr>
        <w:t xml:space="preserve">, яка була </w:t>
      </w:r>
      <w:r>
        <w:rPr>
          <w:sz w:val="28"/>
          <w:szCs w:val="28"/>
          <w:lang w:val="uk-UA"/>
        </w:rPr>
        <w:t xml:space="preserve">утворена у 2016 р., її основою послужила </w:t>
      </w:r>
      <w:r w:rsidRPr="0046444C">
        <w:rPr>
          <w:sz w:val="28"/>
          <w:szCs w:val="28"/>
          <w:lang w:val="uk-UA"/>
        </w:rPr>
        <w:t>заснована у 1989 р.</w:t>
      </w:r>
      <w:r>
        <w:rPr>
          <w:sz w:val="28"/>
          <w:szCs w:val="28"/>
          <w:lang w:val="uk-UA"/>
        </w:rPr>
        <w:t xml:space="preserve"> «Українська асоціація якості».</w:t>
      </w:r>
      <w:r w:rsidRPr="0046444C">
        <w:rPr>
          <w:sz w:val="28"/>
          <w:szCs w:val="28"/>
          <w:lang w:val="uk-UA"/>
        </w:rPr>
        <w:t xml:space="preserve"> Діяльність </w:t>
      </w:r>
      <w:r>
        <w:rPr>
          <w:sz w:val="28"/>
          <w:szCs w:val="28"/>
          <w:lang w:val="uk-UA"/>
        </w:rPr>
        <w:t>асоціації</w:t>
      </w:r>
      <w:r w:rsidRPr="0046444C">
        <w:rPr>
          <w:sz w:val="28"/>
          <w:szCs w:val="28"/>
          <w:lang w:val="uk-UA"/>
        </w:rPr>
        <w:t xml:space="preserve"> направлено на </w:t>
      </w:r>
      <w:r w:rsidRPr="0046444C">
        <w:rPr>
          <w:color w:val="000000"/>
          <w:sz w:val="28"/>
          <w:szCs w:val="28"/>
          <w:shd w:val="clear" w:color="auto" w:fill="FFFFFF"/>
          <w:lang w:val="uk-UA"/>
        </w:rPr>
        <w:t xml:space="preserve">формування громадської думки та політики у сфері якості, </w:t>
      </w:r>
      <w:r w:rsidRPr="0046444C">
        <w:rPr>
          <w:color w:val="000000"/>
          <w:sz w:val="28"/>
          <w:szCs w:val="28"/>
          <w:lang w:val="uk-UA"/>
        </w:rPr>
        <w:t xml:space="preserve">розвиток в суспільстві філософії безперервних </w:t>
      </w:r>
      <w:proofErr w:type="spellStart"/>
      <w:r w:rsidRPr="0046444C">
        <w:rPr>
          <w:color w:val="000000"/>
          <w:sz w:val="28"/>
          <w:szCs w:val="28"/>
          <w:lang w:val="uk-UA"/>
        </w:rPr>
        <w:t>вдосконалень</w:t>
      </w:r>
      <w:proofErr w:type="spellEnd"/>
      <w:r w:rsidRPr="0046444C">
        <w:rPr>
          <w:color w:val="000000"/>
          <w:sz w:val="28"/>
          <w:szCs w:val="28"/>
          <w:lang w:val="uk-UA"/>
        </w:rPr>
        <w:t xml:space="preserve"> і поліпшень, в тому числі сприяння поширенню використання моделі </w:t>
      </w:r>
      <w:r w:rsidRPr="0046444C">
        <w:rPr>
          <w:kern w:val="2"/>
          <w:sz w:val="28"/>
          <w:szCs w:val="28"/>
          <w:lang w:val="uk-UA"/>
        </w:rPr>
        <w:t>TQM на вітчизняних підприємствах</w:t>
      </w:r>
      <w:r>
        <w:rPr>
          <w:kern w:val="2"/>
          <w:sz w:val="28"/>
          <w:szCs w:val="28"/>
          <w:lang w:val="uk-UA"/>
        </w:rPr>
        <w:t xml:space="preserve">, </w:t>
      </w:r>
      <w:r w:rsidRPr="00A81E74">
        <w:rPr>
          <w:sz w:val="28"/>
          <w:szCs w:val="28"/>
          <w:lang w:val="uk-UA"/>
        </w:rPr>
        <w:t xml:space="preserve">узагальненні й розповсюдженні кращої вітчизняної та світової практики сучасного ведення бізнесу </w:t>
      </w:r>
      <w:r>
        <w:rPr>
          <w:sz w:val="28"/>
          <w:szCs w:val="28"/>
          <w:lang w:val="uk-UA"/>
        </w:rPr>
        <w:t xml:space="preserve">та сприяння підвищенню конкурентоспроможності </w:t>
      </w:r>
      <w:r w:rsidRPr="00A81E74">
        <w:rPr>
          <w:sz w:val="28"/>
          <w:szCs w:val="28"/>
          <w:lang w:val="uk-UA"/>
        </w:rPr>
        <w:t>підприємств</w:t>
      </w:r>
      <w:r>
        <w:rPr>
          <w:sz w:val="28"/>
          <w:szCs w:val="28"/>
          <w:lang w:val="uk-UA"/>
        </w:rPr>
        <w:t>.</w:t>
      </w:r>
    </w:p>
    <w:p w:rsidR="001129E2" w:rsidRPr="00983F82" w:rsidRDefault="001129E2" w:rsidP="001129E2">
      <w:pPr>
        <w:tabs>
          <w:tab w:val="left" w:pos="851"/>
        </w:tabs>
        <w:spacing w:line="240" w:lineRule="auto"/>
        <w:ind w:firstLine="709"/>
        <w:rPr>
          <w:sz w:val="28"/>
          <w:szCs w:val="28"/>
          <w:lang w:val="uk-UA"/>
        </w:rPr>
      </w:pPr>
      <w:r w:rsidRPr="00983F82">
        <w:rPr>
          <w:sz w:val="28"/>
          <w:szCs w:val="28"/>
          <w:lang w:val="uk-UA"/>
        </w:rPr>
        <w:t xml:space="preserve">Вже поширеною стала сертифікація українськими підприємствами за міжнародними стандартами якості ISO 9001. Ще у 1995 р. в Україні були прийняті національні стандарти </w:t>
      </w:r>
      <w:r w:rsidRPr="00983F82">
        <w:rPr>
          <w:kern w:val="2"/>
          <w:sz w:val="28"/>
          <w:szCs w:val="28"/>
          <w:lang w:val="uk-UA"/>
        </w:rPr>
        <w:t>—</w:t>
      </w:r>
      <w:r w:rsidRPr="00983F82">
        <w:rPr>
          <w:sz w:val="28"/>
          <w:szCs w:val="28"/>
          <w:lang w:val="uk-UA"/>
        </w:rPr>
        <w:t xml:space="preserve"> ДСТУ ISO 9000. Дані стандарти направлені на орієнтацію стратегії підприємств на пропонування якісних товарів та послуг та залучення до безперервного удосконалення виробництва всіх співробітників. Вони сприяють встановленню єдиного підходу до догов</w:t>
      </w:r>
      <w:r w:rsidR="00983F82">
        <w:rPr>
          <w:sz w:val="28"/>
          <w:szCs w:val="28"/>
          <w:lang w:val="uk-UA"/>
        </w:rPr>
        <w:t>і</w:t>
      </w:r>
      <w:r w:rsidRPr="00983F82">
        <w:rPr>
          <w:sz w:val="28"/>
          <w:szCs w:val="28"/>
          <w:lang w:val="uk-UA"/>
        </w:rPr>
        <w:t>рних умов по оцінки систем забезпечення якості і регламентаціям відношень між виробником і споживачем по питанням забезпечення якості. З вересня 2015 року Міжнародною Організацією по Стандартизації  </w:t>
      </w:r>
      <w:r w:rsidRPr="00983F82">
        <w:rPr>
          <w:bCs/>
          <w:sz w:val="28"/>
          <w:szCs w:val="28"/>
          <w:lang w:val="uk-UA"/>
        </w:rPr>
        <w:t>ISO</w:t>
      </w:r>
      <w:r w:rsidRPr="00983F82">
        <w:rPr>
          <w:sz w:val="28"/>
          <w:szCs w:val="28"/>
          <w:lang w:val="uk-UA"/>
        </w:rPr>
        <w:t> випущено п’яту версію стандарту </w:t>
      </w:r>
      <w:r w:rsidRPr="00983F82">
        <w:rPr>
          <w:bCs/>
          <w:sz w:val="28"/>
          <w:szCs w:val="28"/>
          <w:lang w:val="uk-UA"/>
        </w:rPr>
        <w:t>ISO 9001:2015</w:t>
      </w:r>
      <w:r w:rsidRPr="00983F82">
        <w:rPr>
          <w:sz w:val="28"/>
          <w:szCs w:val="28"/>
          <w:lang w:val="uk-UA"/>
        </w:rPr>
        <w:t> «Системи менеджменту якості. Вимоги». </w:t>
      </w:r>
    </w:p>
    <w:p w:rsidR="001129E2" w:rsidRPr="0046444C" w:rsidRDefault="001129E2" w:rsidP="001129E2">
      <w:pPr>
        <w:spacing w:line="240" w:lineRule="auto"/>
        <w:ind w:firstLine="720"/>
        <w:rPr>
          <w:sz w:val="28"/>
          <w:szCs w:val="28"/>
          <w:lang w:val="uk-UA"/>
        </w:rPr>
      </w:pPr>
      <w:r w:rsidRPr="0046444C">
        <w:rPr>
          <w:sz w:val="28"/>
          <w:szCs w:val="28"/>
          <w:lang w:val="uk-UA"/>
        </w:rPr>
        <w:t>Система ISO включає керування витратами на якість. До них відносяться:</w:t>
      </w:r>
    </w:p>
    <w:p w:rsidR="001129E2" w:rsidRPr="0046444C" w:rsidRDefault="001129E2" w:rsidP="001129E2">
      <w:pPr>
        <w:spacing w:line="240" w:lineRule="auto"/>
        <w:ind w:firstLine="709"/>
        <w:rPr>
          <w:sz w:val="28"/>
          <w:szCs w:val="28"/>
          <w:lang w:val="uk-UA"/>
        </w:rPr>
      </w:pPr>
      <w:r>
        <w:rPr>
          <w:kern w:val="2"/>
          <w:sz w:val="28"/>
          <w:szCs w:val="28"/>
          <w:lang w:val="uk-UA"/>
        </w:rPr>
        <w:t xml:space="preserve">— </w:t>
      </w:r>
      <w:r w:rsidRPr="0046444C">
        <w:rPr>
          <w:sz w:val="28"/>
          <w:szCs w:val="28"/>
          <w:lang w:val="uk-UA"/>
        </w:rPr>
        <w:t>витрати на попереджуючі дії для запобігання браку;</w:t>
      </w:r>
    </w:p>
    <w:p w:rsidR="001129E2" w:rsidRPr="0046444C" w:rsidRDefault="001129E2" w:rsidP="001129E2">
      <w:pPr>
        <w:spacing w:line="240" w:lineRule="auto"/>
        <w:ind w:firstLine="709"/>
        <w:rPr>
          <w:sz w:val="28"/>
          <w:szCs w:val="28"/>
          <w:lang w:val="uk-UA"/>
        </w:rPr>
      </w:pPr>
      <w:r>
        <w:rPr>
          <w:kern w:val="2"/>
          <w:sz w:val="28"/>
          <w:szCs w:val="28"/>
          <w:lang w:val="uk-UA"/>
        </w:rPr>
        <w:t xml:space="preserve">— </w:t>
      </w:r>
      <w:r w:rsidRPr="0046444C">
        <w:rPr>
          <w:sz w:val="28"/>
          <w:szCs w:val="28"/>
          <w:lang w:val="uk-UA"/>
        </w:rPr>
        <w:t>витрати на проведення випробувань, контроль і дослідження по визначенню відповідності вимогам якості;</w:t>
      </w:r>
    </w:p>
    <w:p w:rsidR="001129E2" w:rsidRPr="0046444C" w:rsidRDefault="001129E2" w:rsidP="001129E2">
      <w:pPr>
        <w:spacing w:line="240" w:lineRule="auto"/>
        <w:ind w:firstLine="709"/>
        <w:rPr>
          <w:sz w:val="28"/>
          <w:szCs w:val="28"/>
          <w:lang w:val="uk-UA"/>
        </w:rPr>
      </w:pPr>
      <w:r>
        <w:rPr>
          <w:kern w:val="2"/>
          <w:sz w:val="28"/>
          <w:szCs w:val="28"/>
          <w:lang w:val="uk-UA"/>
        </w:rPr>
        <w:t xml:space="preserve">— </w:t>
      </w:r>
      <w:r w:rsidRPr="0046444C">
        <w:rPr>
          <w:sz w:val="28"/>
          <w:szCs w:val="28"/>
          <w:lang w:val="uk-UA"/>
        </w:rPr>
        <w:t xml:space="preserve">витрати, які пов’язані з виявленими в процесі виробництва дефектами </w:t>
      </w:r>
      <w:r w:rsidRPr="0046444C">
        <w:rPr>
          <w:sz w:val="28"/>
          <w:szCs w:val="28"/>
          <w:lang w:val="uk-UA"/>
        </w:rPr>
        <w:lastRenderedPageBreak/>
        <w:t>(списання, переробка, повторне надання послуги);</w:t>
      </w:r>
    </w:p>
    <w:p w:rsidR="001129E2" w:rsidRPr="0046444C" w:rsidRDefault="001129E2" w:rsidP="001129E2">
      <w:pPr>
        <w:spacing w:line="240" w:lineRule="auto"/>
        <w:ind w:firstLine="709"/>
        <w:rPr>
          <w:sz w:val="28"/>
          <w:szCs w:val="28"/>
          <w:lang w:val="uk-UA"/>
        </w:rPr>
      </w:pPr>
      <w:r>
        <w:rPr>
          <w:kern w:val="2"/>
          <w:sz w:val="28"/>
          <w:szCs w:val="28"/>
          <w:lang w:val="uk-UA"/>
        </w:rPr>
        <w:t xml:space="preserve">— </w:t>
      </w:r>
      <w:r w:rsidRPr="0046444C">
        <w:rPr>
          <w:sz w:val="28"/>
          <w:szCs w:val="28"/>
          <w:lang w:val="uk-UA"/>
        </w:rPr>
        <w:t>витрати, які пов’язані з виявленими після виробництва дефектами, які виявлені після поставки продукції, яка не відповідає вимогам якості (витрати на технічне обслуговування, ремонт, покриття збитків, повернення продукції).</w:t>
      </w:r>
    </w:p>
    <w:p w:rsidR="001129E2" w:rsidRPr="0046444C" w:rsidRDefault="001129E2" w:rsidP="001129E2">
      <w:pPr>
        <w:spacing w:line="240" w:lineRule="auto"/>
        <w:ind w:firstLine="720"/>
        <w:rPr>
          <w:sz w:val="28"/>
          <w:szCs w:val="28"/>
          <w:lang w:val="uk-UA"/>
        </w:rPr>
      </w:pPr>
      <w:r w:rsidRPr="0046444C">
        <w:rPr>
          <w:sz w:val="28"/>
          <w:szCs w:val="28"/>
          <w:lang w:val="uk-UA"/>
        </w:rPr>
        <w:t>Управління якістю за стандартами ISO дає змогу знизити величину дефектів, що дає зменшення витрат на якість приблизно на 25-30%.</w:t>
      </w:r>
    </w:p>
    <w:p w:rsidR="001129E2" w:rsidRPr="0046444C" w:rsidRDefault="001129E2" w:rsidP="001129E2">
      <w:pPr>
        <w:spacing w:line="240" w:lineRule="auto"/>
        <w:ind w:firstLine="720"/>
        <w:rPr>
          <w:sz w:val="28"/>
          <w:szCs w:val="28"/>
          <w:lang w:val="uk-UA"/>
        </w:rPr>
      </w:pPr>
      <w:r w:rsidRPr="0046444C">
        <w:rPr>
          <w:sz w:val="28"/>
          <w:szCs w:val="28"/>
          <w:lang w:val="uk-UA"/>
        </w:rPr>
        <w:t>Система ISO визначає важливе місце маркетингу в системі менеджменту якості. Підрозділ маркетингу на підприємстві проводить дослідження запитів і очікувань споживачів, результати яких відображаються у формуванні вимог до показників якості продукції. Вони надалі перетворюються на попередній перелік технічних вимог, які є основою для проектних робіт. До технічних вимог відносяться, наприклад, стандарти, експлуатаційні характеристики, схеми монтажу, упакування, п</w:t>
      </w:r>
      <w:r>
        <w:rPr>
          <w:sz w:val="28"/>
          <w:szCs w:val="28"/>
          <w:lang w:val="uk-UA"/>
        </w:rPr>
        <w:t>еревірка і забезпечення якості.</w:t>
      </w:r>
    </w:p>
    <w:p w:rsidR="001129E2" w:rsidRPr="0046444C" w:rsidRDefault="001129E2" w:rsidP="001129E2">
      <w:pPr>
        <w:spacing w:line="240" w:lineRule="auto"/>
        <w:ind w:firstLine="720"/>
        <w:rPr>
          <w:sz w:val="28"/>
          <w:szCs w:val="28"/>
          <w:lang w:val="uk-UA"/>
        </w:rPr>
      </w:pPr>
      <w:r w:rsidRPr="0046444C">
        <w:rPr>
          <w:sz w:val="28"/>
          <w:szCs w:val="28"/>
          <w:lang w:val="uk-UA"/>
        </w:rPr>
        <w:t xml:space="preserve">Маркетинговий підрозділ організує та підтримує </w:t>
      </w:r>
      <w:r>
        <w:rPr>
          <w:sz w:val="28"/>
          <w:szCs w:val="28"/>
          <w:lang w:val="uk-UA"/>
        </w:rPr>
        <w:t>зворотній</w:t>
      </w:r>
      <w:r w:rsidRPr="0046444C">
        <w:rPr>
          <w:sz w:val="28"/>
          <w:szCs w:val="28"/>
          <w:lang w:val="uk-UA"/>
        </w:rPr>
        <w:t xml:space="preserve"> зв’язок зі споживачами, аналізує ступень їх задоволеності якістю продукції. На підставі маркетингової інформації проводиться модернізація, модифікація, удосконалення виробів підприємства.  </w:t>
      </w:r>
    </w:p>
    <w:p w:rsidR="001129E2" w:rsidRPr="0046444C" w:rsidRDefault="001129E2" w:rsidP="001129E2">
      <w:pPr>
        <w:spacing w:line="240" w:lineRule="auto"/>
        <w:ind w:firstLine="720"/>
        <w:rPr>
          <w:sz w:val="28"/>
          <w:szCs w:val="28"/>
          <w:lang w:val="uk-UA"/>
        </w:rPr>
      </w:pPr>
      <w:r w:rsidRPr="0046444C">
        <w:rPr>
          <w:sz w:val="28"/>
          <w:szCs w:val="28"/>
          <w:lang w:val="uk-UA"/>
        </w:rPr>
        <w:t>Система управління якістю н</w:t>
      </w:r>
      <w:r>
        <w:rPr>
          <w:sz w:val="28"/>
          <w:szCs w:val="28"/>
          <w:lang w:val="uk-UA"/>
        </w:rPr>
        <w:t>а підприємстві повинна включати</w:t>
      </w:r>
      <w:r w:rsidRPr="0046444C">
        <w:rPr>
          <w:sz w:val="28"/>
          <w:szCs w:val="28"/>
          <w:lang w:val="uk-UA"/>
        </w:rPr>
        <w:t>:</w:t>
      </w:r>
    </w:p>
    <w:p w:rsidR="001129E2" w:rsidRPr="0046444C" w:rsidRDefault="001129E2" w:rsidP="001129E2">
      <w:pPr>
        <w:spacing w:line="240" w:lineRule="auto"/>
        <w:ind w:firstLine="709"/>
        <w:rPr>
          <w:sz w:val="28"/>
          <w:szCs w:val="28"/>
          <w:lang w:val="uk-UA"/>
        </w:rPr>
      </w:pPr>
      <w:r>
        <w:rPr>
          <w:sz w:val="28"/>
          <w:szCs w:val="28"/>
          <w:lang w:val="uk-UA"/>
        </w:rPr>
        <w:t xml:space="preserve">1) </w:t>
      </w:r>
      <w:r w:rsidRPr="0046444C">
        <w:rPr>
          <w:sz w:val="28"/>
          <w:szCs w:val="28"/>
          <w:lang w:val="uk-UA"/>
        </w:rPr>
        <w:t>завдання керівництва (політика в сфері якості, організація роботи по досягненню встановленого рівня якості);</w:t>
      </w:r>
    </w:p>
    <w:p w:rsidR="001129E2" w:rsidRPr="0046444C" w:rsidRDefault="001129E2" w:rsidP="001129E2">
      <w:pPr>
        <w:spacing w:line="240" w:lineRule="auto"/>
        <w:ind w:firstLine="709"/>
        <w:rPr>
          <w:sz w:val="28"/>
          <w:szCs w:val="28"/>
          <w:lang w:val="uk-UA"/>
        </w:rPr>
      </w:pPr>
      <w:r>
        <w:rPr>
          <w:sz w:val="28"/>
          <w:szCs w:val="28"/>
          <w:lang w:val="uk-UA"/>
        </w:rPr>
        <w:t xml:space="preserve">2) </w:t>
      </w:r>
      <w:r w:rsidRPr="0046444C">
        <w:rPr>
          <w:sz w:val="28"/>
          <w:szCs w:val="28"/>
          <w:lang w:val="uk-UA"/>
        </w:rPr>
        <w:t>систему документації (нормативної, планової, правил і характеристик та ін.);</w:t>
      </w:r>
    </w:p>
    <w:p w:rsidR="001129E2" w:rsidRPr="0046444C" w:rsidRDefault="001129E2" w:rsidP="001129E2">
      <w:pPr>
        <w:spacing w:line="240" w:lineRule="auto"/>
        <w:ind w:firstLine="709"/>
        <w:rPr>
          <w:sz w:val="28"/>
          <w:szCs w:val="28"/>
          <w:lang w:val="uk-UA"/>
        </w:rPr>
      </w:pPr>
      <w:r>
        <w:rPr>
          <w:sz w:val="28"/>
          <w:szCs w:val="28"/>
          <w:lang w:val="uk-UA"/>
        </w:rPr>
        <w:t xml:space="preserve">3) </w:t>
      </w:r>
      <w:r w:rsidRPr="0046444C">
        <w:rPr>
          <w:sz w:val="28"/>
          <w:szCs w:val="28"/>
          <w:lang w:val="uk-UA"/>
        </w:rPr>
        <w:t>документацію вимог та їх викона</w:t>
      </w:r>
      <w:r>
        <w:rPr>
          <w:sz w:val="28"/>
          <w:szCs w:val="28"/>
          <w:lang w:val="uk-UA"/>
        </w:rPr>
        <w:t>ння</w:t>
      </w:r>
      <w:r w:rsidRPr="0046444C">
        <w:rPr>
          <w:sz w:val="28"/>
          <w:szCs w:val="28"/>
          <w:lang w:val="uk-UA"/>
        </w:rPr>
        <w:t>;</w:t>
      </w:r>
    </w:p>
    <w:p w:rsidR="001129E2" w:rsidRPr="0046444C" w:rsidRDefault="001129E2" w:rsidP="001129E2">
      <w:pPr>
        <w:spacing w:line="240" w:lineRule="auto"/>
        <w:ind w:firstLine="709"/>
        <w:rPr>
          <w:sz w:val="28"/>
          <w:szCs w:val="28"/>
          <w:lang w:val="uk-UA"/>
        </w:rPr>
      </w:pPr>
      <w:r>
        <w:rPr>
          <w:sz w:val="28"/>
          <w:szCs w:val="28"/>
          <w:lang w:val="uk-UA"/>
        </w:rPr>
        <w:t xml:space="preserve">4) </w:t>
      </w:r>
      <w:r w:rsidRPr="0046444C">
        <w:rPr>
          <w:sz w:val="28"/>
          <w:szCs w:val="28"/>
          <w:lang w:val="uk-UA"/>
        </w:rPr>
        <w:t>якість під час розробки виробу (планування, компетентність, документацію, перевірку, результат, зміни та ін.);</w:t>
      </w:r>
    </w:p>
    <w:p w:rsidR="001129E2" w:rsidRPr="0046444C" w:rsidRDefault="001129E2" w:rsidP="001129E2">
      <w:pPr>
        <w:spacing w:line="240" w:lineRule="auto"/>
        <w:ind w:firstLine="709"/>
        <w:rPr>
          <w:sz w:val="28"/>
          <w:szCs w:val="28"/>
          <w:lang w:val="uk-UA"/>
        </w:rPr>
      </w:pPr>
      <w:r>
        <w:rPr>
          <w:sz w:val="28"/>
          <w:szCs w:val="28"/>
          <w:lang w:val="uk-UA"/>
        </w:rPr>
        <w:t xml:space="preserve">5) </w:t>
      </w:r>
      <w:r w:rsidRPr="0046444C">
        <w:rPr>
          <w:sz w:val="28"/>
          <w:szCs w:val="28"/>
          <w:lang w:val="uk-UA"/>
        </w:rPr>
        <w:t>якість під час закупок (документацію, контроль);</w:t>
      </w:r>
    </w:p>
    <w:p w:rsidR="001129E2" w:rsidRPr="0046444C" w:rsidRDefault="001129E2" w:rsidP="001129E2">
      <w:pPr>
        <w:spacing w:line="240" w:lineRule="auto"/>
        <w:ind w:firstLine="709"/>
        <w:rPr>
          <w:sz w:val="28"/>
          <w:szCs w:val="28"/>
          <w:lang w:val="uk-UA"/>
        </w:rPr>
      </w:pPr>
      <w:r>
        <w:rPr>
          <w:sz w:val="28"/>
          <w:szCs w:val="28"/>
          <w:lang w:val="uk-UA"/>
        </w:rPr>
        <w:t xml:space="preserve">6) </w:t>
      </w:r>
      <w:r w:rsidRPr="0046444C">
        <w:rPr>
          <w:sz w:val="28"/>
          <w:szCs w:val="28"/>
          <w:lang w:val="uk-UA"/>
        </w:rPr>
        <w:t>визначення виробів та можливість їх контролю;</w:t>
      </w:r>
    </w:p>
    <w:p w:rsidR="001129E2" w:rsidRPr="0046444C" w:rsidRDefault="001129E2" w:rsidP="001129E2">
      <w:pPr>
        <w:spacing w:line="240" w:lineRule="auto"/>
        <w:ind w:firstLine="709"/>
        <w:rPr>
          <w:sz w:val="28"/>
          <w:szCs w:val="28"/>
          <w:lang w:val="uk-UA"/>
        </w:rPr>
      </w:pPr>
      <w:r>
        <w:rPr>
          <w:sz w:val="28"/>
          <w:szCs w:val="28"/>
          <w:lang w:val="uk-UA"/>
        </w:rPr>
        <w:t xml:space="preserve">7) </w:t>
      </w:r>
      <w:r w:rsidRPr="0046444C">
        <w:rPr>
          <w:sz w:val="28"/>
          <w:szCs w:val="28"/>
          <w:lang w:val="uk-UA"/>
        </w:rPr>
        <w:t>якість під час виробництва (планування, інструкції, кваліфікація, контроль);</w:t>
      </w:r>
    </w:p>
    <w:p w:rsidR="001129E2" w:rsidRPr="0046444C" w:rsidRDefault="001129E2" w:rsidP="001129E2">
      <w:pPr>
        <w:spacing w:line="240" w:lineRule="auto"/>
        <w:ind w:firstLine="709"/>
        <w:rPr>
          <w:sz w:val="28"/>
          <w:szCs w:val="28"/>
          <w:lang w:val="uk-UA"/>
        </w:rPr>
      </w:pPr>
      <w:r>
        <w:rPr>
          <w:sz w:val="28"/>
          <w:szCs w:val="28"/>
          <w:lang w:val="uk-UA"/>
        </w:rPr>
        <w:t xml:space="preserve">8) </w:t>
      </w:r>
      <w:r w:rsidRPr="0046444C">
        <w:rPr>
          <w:sz w:val="28"/>
          <w:szCs w:val="28"/>
          <w:lang w:val="uk-UA"/>
        </w:rPr>
        <w:t>перевірка якості (вхідні перевірки, м</w:t>
      </w:r>
      <w:r w:rsidR="007C2B06">
        <w:rPr>
          <w:sz w:val="28"/>
          <w:szCs w:val="28"/>
          <w:lang w:val="uk-UA"/>
        </w:rPr>
        <w:t>і</w:t>
      </w:r>
      <w:r>
        <w:rPr>
          <w:sz w:val="28"/>
          <w:szCs w:val="28"/>
          <w:lang w:val="uk-UA"/>
        </w:rPr>
        <w:t>жо</w:t>
      </w:r>
      <w:r w:rsidRPr="0046444C">
        <w:rPr>
          <w:sz w:val="28"/>
          <w:szCs w:val="28"/>
          <w:lang w:val="uk-UA"/>
        </w:rPr>
        <w:t>пераційний контроль, кінцевий контроль, документація випробувань);</w:t>
      </w:r>
    </w:p>
    <w:p w:rsidR="001129E2" w:rsidRPr="0046444C" w:rsidRDefault="001129E2" w:rsidP="001129E2">
      <w:pPr>
        <w:spacing w:line="240" w:lineRule="auto"/>
        <w:ind w:firstLine="709"/>
        <w:rPr>
          <w:sz w:val="28"/>
          <w:szCs w:val="28"/>
          <w:lang w:val="uk-UA"/>
        </w:rPr>
      </w:pPr>
      <w:r>
        <w:rPr>
          <w:sz w:val="28"/>
          <w:szCs w:val="28"/>
          <w:lang w:val="uk-UA"/>
        </w:rPr>
        <w:t xml:space="preserve">9) </w:t>
      </w:r>
      <w:r w:rsidRPr="0046444C">
        <w:rPr>
          <w:sz w:val="28"/>
          <w:szCs w:val="28"/>
          <w:lang w:val="uk-UA"/>
        </w:rPr>
        <w:t>контроль за випробувальними засобами;</w:t>
      </w:r>
    </w:p>
    <w:p w:rsidR="001129E2" w:rsidRPr="0046444C" w:rsidRDefault="001129E2" w:rsidP="001129E2">
      <w:pPr>
        <w:spacing w:line="240" w:lineRule="auto"/>
        <w:ind w:firstLine="709"/>
        <w:rPr>
          <w:sz w:val="28"/>
          <w:szCs w:val="28"/>
          <w:lang w:val="uk-UA"/>
        </w:rPr>
      </w:pPr>
      <w:r>
        <w:rPr>
          <w:sz w:val="28"/>
          <w:szCs w:val="28"/>
          <w:lang w:val="uk-UA"/>
        </w:rPr>
        <w:t xml:space="preserve">10) </w:t>
      </w:r>
      <w:r w:rsidRPr="0046444C">
        <w:rPr>
          <w:sz w:val="28"/>
          <w:szCs w:val="28"/>
          <w:lang w:val="uk-UA"/>
        </w:rPr>
        <w:t>корегуючи дії;</w:t>
      </w:r>
    </w:p>
    <w:p w:rsidR="001129E2" w:rsidRPr="0046444C" w:rsidRDefault="001129E2" w:rsidP="001129E2">
      <w:pPr>
        <w:spacing w:line="240" w:lineRule="auto"/>
        <w:ind w:firstLine="709"/>
        <w:rPr>
          <w:sz w:val="28"/>
          <w:szCs w:val="28"/>
          <w:lang w:val="uk-UA"/>
        </w:rPr>
      </w:pPr>
      <w:r>
        <w:rPr>
          <w:sz w:val="28"/>
          <w:szCs w:val="28"/>
          <w:lang w:val="uk-UA"/>
        </w:rPr>
        <w:t xml:space="preserve">11) </w:t>
      </w:r>
      <w:r w:rsidRPr="0046444C">
        <w:rPr>
          <w:sz w:val="28"/>
          <w:szCs w:val="28"/>
          <w:lang w:val="uk-UA"/>
        </w:rPr>
        <w:t>якість при збереженні, переміщенні, упаковці;</w:t>
      </w:r>
    </w:p>
    <w:p w:rsidR="001129E2" w:rsidRPr="0046444C" w:rsidRDefault="001129E2" w:rsidP="001129E2">
      <w:pPr>
        <w:spacing w:line="240" w:lineRule="auto"/>
        <w:ind w:firstLine="709"/>
        <w:rPr>
          <w:sz w:val="28"/>
          <w:szCs w:val="28"/>
          <w:lang w:val="uk-UA"/>
        </w:rPr>
      </w:pPr>
      <w:r>
        <w:rPr>
          <w:sz w:val="28"/>
          <w:szCs w:val="28"/>
          <w:lang w:val="uk-UA"/>
        </w:rPr>
        <w:t xml:space="preserve">12) </w:t>
      </w:r>
      <w:r w:rsidRPr="0046444C">
        <w:rPr>
          <w:sz w:val="28"/>
          <w:szCs w:val="28"/>
          <w:lang w:val="uk-UA"/>
        </w:rPr>
        <w:t>документування якості;</w:t>
      </w:r>
    </w:p>
    <w:p w:rsidR="001129E2" w:rsidRPr="0046444C" w:rsidRDefault="001129E2" w:rsidP="001129E2">
      <w:pPr>
        <w:spacing w:line="240" w:lineRule="auto"/>
        <w:ind w:firstLine="709"/>
        <w:rPr>
          <w:sz w:val="28"/>
          <w:szCs w:val="28"/>
          <w:lang w:val="uk-UA"/>
        </w:rPr>
      </w:pPr>
      <w:r>
        <w:rPr>
          <w:sz w:val="28"/>
          <w:szCs w:val="28"/>
          <w:lang w:val="uk-UA"/>
        </w:rPr>
        <w:t xml:space="preserve">13) </w:t>
      </w:r>
      <w:r w:rsidRPr="0046444C">
        <w:rPr>
          <w:sz w:val="28"/>
          <w:szCs w:val="28"/>
          <w:lang w:val="uk-UA"/>
        </w:rPr>
        <w:t>внутрізаводський контроль за системою підтримки якості;</w:t>
      </w:r>
    </w:p>
    <w:p w:rsidR="001129E2" w:rsidRPr="0046444C" w:rsidRDefault="001129E2" w:rsidP="001129E2">
      <w:pPr>
        <w:spacing w:line="240" w:lineRule="auto"/>
        <w:ind w:firstLine="709"/>
        <w:rPr>
          <w:sz w:val="28"/>
          <w:szCs w:val="28"/>
          <w:lang w:val="uk-UA"/>
        </w:rPr>
      </w:pPr>
      <w:r>
        <w:rPr>
          <w:sz w:val="28"/>
          <w:szCs w:val="28"/>
          <w:lang w:val="uk-UA"/>
        </w:rPr>
        <w:t xml:space="preserve">14) </w:t>
      </w:r>
      <w:r w:rsidRPr="0046444C">
        <w:rPr>
          <w:sz w:val="28"/>
          <w:szCs w:val="28"/>
          <w:lang w:val="uk-UA"/>
        </w:rPr>
        <w:t>навчання персоналу;</w:t>
      </w:r>
    </w:p>
    <w:p w:rsidR="001129E2" w:rsidRPr="0046444C" w:rsidRDefault="001129E2" w:rsidP="001129E2">
      <w:pPr>
        <w:spacing w:line="240" w:lineRule="auto"/>
        <w:ind w:firstLine="709"/>
        <w:rPr>
          <w:sz w:val="28"/>
          <w:szCs w:val="28"/>
          <w:lang w:val="uk-UA"/>
        </w:rPr>
      </w:pPr>
      <w:r>
        <w:rPr>
          <w:sz w:val="28"/>
          <w:szCs w:val="28"/>
          <w:lang w:val="uk-UA"/>
        </w:rPr>
        <w:t xml:space="preserve">15) </w:t>
      </w:r>
      <w:r w:rsidRPr="0046444C">
        <w:rPr>
          <w:sz w:val="28"/>
          <w:szCs w:val="28"/>
          <w:lang w:val="uk-UA"/>
        </w:rPr>
        <w:t>застосування статистичних методів контролю якості;</w:t>
      </w:r>
    </w:p>
    <w:p w:rsidR="001129E2" w:rsidRPr="0046444C" w:rsidRDefault="001129E2" w:rsidP="001129E2">
      <w:pPr>
        <w:spacing w:line="240" w:lineRule="auto"/>
        <w:ind w:firstLine="709"/>
        <w:rPr>
          <w:sz w:val="28"/>
          <w:szCs w:val="28"/>
          <w:lang w:val="uk-UA"/>
        </w:rPr>
      </w:pPr>
      <w:r>
        <w:rPr>
          <w:sz w:val="28"/>
          <w:szCs w:val="28"/>
          <w:lang w:val="uk-UA"/>
        </w:rPr>
        <w:t xml:space="preserve">16) </w:t>
      </w:r>
      <w:r w:rsidRPr="0046444C">
        <w:rPr>
          <w:sz w:val="28"/>
          <w:szCs w:val="28"/>
          <w:lang w:val="uk-UA"/>
        </w:rPr>
        <w:t xml:space="preserve">аналіз якості та </w:t>
      </w:r>
      <w:r>
        <w:rPr>
          <w:sz w:val="28"/>
          <w:szCs w:val="28"/>
          <w:lang w:val="uk-UA"/>
        </w:rPr>
        <w:t>систем заходів, що приймаються.</w:t>
      </w:r>
    </w:p>
    <w:p w:rsidR="001129E2" w:rsidRPr="0046444C" w:rsidRDefault="001129E2" w:rsidP="001129E2">
      <w:pPr>
        <w:spacing w:line="240" w:lineRule="auto"/>
        <w:ind w:firstLine="709"/>
        <w:rPr>
          <w:sz w:val="28"/>
          <w:szCs w:val="28"/>
          <w:lang w:val="uk-UA"/>
        </w:rPr>
      </w:pPr>
      <w:r w:rsidRPr="0046444C">
        <w:rPr>
          <w:i/>
          <w:sz w:val="28"/>
          <w:szCs w:val="28"/>
          <w:lang w:val="uk-UA"/>
        </w:rPr>
        <w:t>Політика в області якості</w:t>
      </w:r>
      <w:r w:rsidRPr="0046444C">
        <w:rPr>
          <w:sz w:val="28"/>
          <w:szCs w:val="28"/>
          <w:lang w:val="uk-UA"/>
        </w:rPr>
        <w:t xml:space="preserve"> </w:t>
      </w:r>
      <w:r>
        <w:rPr>
          <w:kern w:val="2"/>
          <w:sz w:val="28"/>
          <w:szCs w:val="28"/>
          <w:lang w:val="uk-UA"/>
        </w:rPr>
        <w:t>—</w:t>
      </w:r>
      <w:r w:rsidRPr="0046444C">
        <w:rPr>
          <w:sz w:val="28"/>
          <w:szCs w:val="28"/>
          <w:lang w:val="uk-UA"/>
        </w:rPr>
        <w:t xml:space="preserve"> це офіційно сформульовані стратегічні напрямки і цілі підприємства в сфері якості, завдання для їх досягнення і зобов’язання. При її формуванні враховують законодавчі норми, вимоги споживачів до якості продукції, рівень конкуренції, рівень технологічного розвитку галузі, в тому числі й на світовому ринку, умо</w:t>
      </w:r>
      <w:r>
        <w:rPr>
          <w:sz w:val="28"/>
          <w:szCs w:val="28"/>
          <w:lang w:val="uk-UA"/>
        </w:rPr>
        <w:t>ви системи забезпечення якості.</w:t>
      </w:r>
    </w:p>
    <w:p w:rsidR="001129E2" w:rsidRPr="0046444C" w:rsidRDefault="001129E2" w:rsidP="001129E2">
      <w:pPr>
        <w:spacing w:line="240" w:lineRule="auto"/>
        <w:ind w:firstLine="709"/>
        <w:rPr>
          <w:sz w:val="28"/>
          <w:szCs w:val="28"/>
          <w:lang w:val="uk-UA"/>
        </w:rPr>
      </w:pPr>
      <w:r w:rsidRPr="0046444C">
        <w:rPr>
          <w:sz w:val="28"/>
          <w:szCs w:val="28"/>
          <w:lang w:val="uk-UA"/>
        </w:rPr>
        <w:t>Політика в області якості</w:t>
      </w:r>
      <w:r>
        <w:rPr>
          <w:sz w:val="28"/>
          <w:szCs w:val="28"/>
          <w:lang w:val="uk-UA"/>
        </w:rPr>
        <w:t xml:space="preserve"> включає</w:t>
      </w:r>
      <w:r w:rsidRPr="0046444C">
        <w:rPr>
          <w:sz w:val="28"/>
          <w:szCs w:val="28"/>
          <w:lang w:val="uk-UA"/>
        </w:rPr>
        <w:t>:</w:t>
      </w:r>
    </w:p>
    <w:p w:rsidR="001129E2" w:rsidRPr="0046444C" w:rsidRDefault="001129E2" w:rsidP="001129E2">
      <w:pPr>
        <w:spacing w:line="240" w:lineRule="auto"/>
        <w:ind w:firstLine="709"/>
        <w:rPr>
          <w:sz w:val="28"/>
          <w:szCs w:val="28"/>
          <w:lang w:val="uk-UA"/>
        </w:rPr>
      </w:pPr>
      <w:r>
        <w:rPr>
          <w:kern w:val="2"/>
          <w:sz w:val="28"/>
          <w:szCs w:val="28"/>
          <w:lang w:val="uk-UA"/>
        </w:rPr>
        <w:t xml:space="preserve">— </w:t>
      </w:r>
      <w:r w:rsidRPr="0046444C">
        <w:rPr>
          <w:sz w:val="28"/>
          <w:szCs w:val="28"/>
          <w:lang w:val="uk-UA"/>
        </w:rPr>
        <w:t>покращення економічного стану підприємства;</w:t>
      </w:r>
    </w:p>
    <w:p w:rsidR="001129E2" w:rsidRPr="0046444C" w:rsidRDefault="001129E2" w:rsidP="001129E2">
      <w:pPr>
        <w:spacing w:line="240" w:lineRule="auto"/>
        <w:ind w:firstLine="709"/>
        <w:rPr>
          <w:sz w:val="28"/>
          <w:szCs w:val="28"/>
          <w:lang w:val="uk-UA"/>
        </w:rPr>
      </w:pPr>
      <w:r>
        <w:rPr>
          <w:kern w:val="2"/>
          <w:sz w:val="28"/>
          <w:szCs w:val="28"/>
          <w:lang w:val="uk-UA"/>
        </w:rPr>
        <w:lastRenderedPageBreak/>
        <w:t xml:space="preserve">— </w:t>
      </w:r>
      <w:r w:rsidRPr="0046444C">
        <w:rPr>
          <w:sz w:val="28"/>
          <w:szCs w:val="28"/>
          <w:lang w:val="uk-UA"/>
        </w:rPr>
        <w:t>розширення або завоювання нових ринків збуту продукції;</w:t>
      </w:r>
    </w:p>
    <w:p w:rsidR="001129E2" w:rsidRPr="0046444C" w:rsidRDefault="001129E2" w:rsidP="001129E2">
      <w:pPr>
        <w:spacing w:line="240" w:lineRule="auto"/>
        <w:ind w:firstLine="709"/>
        <w:rPr>
          <w:sz w:val="28"/>
          <w:szCs w:val="28"/>
          <w:lang w:val="uk-UA"/>
        </w:rPr>
      </w:pPr>
      <w:r>
        <w:rPr>
          <w:kern w:val="2"/>
          <w:sz w:val="28"/>
          <w:szCs w:val="28"/>
          <w:lang w:val="uk-UA"/>
        </w:rPr>
        <w:t xml:space="preserve">— </w:t>
      </w:r>
      <w:r w:rsidRPr="0046444C">
        <w:rPr>
          <w:sz w:val="28"/>
          <w:szCs w:val="28"/>
          <w:lang w:val="uk-UA"/>
        </w:rPr>
        <w:t>досягнення технічного рівня продукції, що перевищує рівень ведучих підприємств;</w:t>
      </w:r>
    </w:p>
    <w:p w:rsidR="001129E2" w:rsidRPr="0046444C" w:rsidRDefault="001129E2" w:rsidP="001129E2">
      <w:pPr>
        <w:spacing w:line="240" w:lineRule="auto"/>
        <w:ind w:firstLine="709"/>
        <w:rPr>
          <w:sz w:val="28"/>
          <w:szCs w:val="28"/>
          <w:lang w:val="uk-UA"/>
        </w:rPr>
      </w:pPr>
      <w:r>
        <w:rPr>
          <w:kern w:val="2"/>
          <w:sz w:val="28"/>
          <w:szCs w:val="28"/>
          <w:lang w:val="uk-UA"/>
        </w:rPr>
        <w:t xml:space="preserve">— </w:t>
      </w:r>
      <w:r w:rsidRPr="0046444C">
        <w:rPr>
          <w:sz w:val="28"/>
          <w:szCs w:val="28"/>
          <w:lang w:val="uk-UA"/>
        </w:rPr>
        <w:t>орієнтацію на задов</w:t>
      </w:r>
      <w:r>
        <w:rPr>
          <w:sz w:val="28"/>
          <w:szCs w:val="28"/>
          <w:lang w:val="uk-UA"/>
        </w:rPr>
        <w:t>о</w:t>
      </w:r>
      <w:r w:rsidRPr="0046444C">
        <w:rPr>
          <w:sz w:val="28"/>
          <w:szCs w:val="28"/>
          <w:lang w:val="uk-UA"/>
        </w:rPr>
        <w:t>лення потреб споживачів певних галузей та регіонів;</w:t>
      </w:r>
    </w:p>
    <w:p w:rsidR="001129E2" w:rsidRPr="0046444C" w:rsidRDefault="001129E2" w:rsidP="001129E2">
      <w:pPr>
        <w:spacing w:line="240" w:lineRule="auto"/>
        <w:ind w:firstLine="709"/>
        <w:rPr>
          <w:sz w:val="28"/>
          <w:szCs w:val="28"/>
          <w:lang w:val="uk-UA"/>
        </w:rPr>
      </w:pPr>
      <w:r>
        <w:rPr>
          <w:kern w:val="2"/>
          <w:sz w:val="28"/>
          <w:szCs w:val="28"/>
          <w:lang w:val="uk-UA"/>
        </w:rPr>
        <w:t xml:space="preserve">— </w:t>
      </w:r>
      <w:r w:rsidRPr="0046444C">
        <w:rPr>
          <w:sz w:val="28"/>
          <w:szCs w:val="28"/>
          <w:lang w:val="uk-UA"/>
        </w:rPr>
        <w:t>освоєння виробів, функціональні можливості яких реалізуються на нових принципах;</w:t>
      </w:r>
    </w:p>
    <w:p w:rsidR="001129E2" w:rsidRPr="0046444C" w:rsidRDefault="001129E2" w:rsidP="001129E2">
      <w:pPr>
        <w:spacing w:line="240" w:lineRule="auto"/>
        <w:ind w:firstLine="709"/>
        <w:rPr>
          <w:sz w:val="28"/>
          <w:szCs w:val="28"/>
          <w:lang w:val="uk-UA"/>
        </w:rPr>
      </w:pPr>
      <w:r>
        <w:rPr>
          <w:kern w:val="2"/>
          <w:sz w:val="28"/>
          <w:szCs w:val="28"/>
          <w:lang w:val="uk-UA"/>
        </w:rPr>
        <w:t xml:space="preserve">— </w:t>
      </w:r>
      <w:r w:rsidRPr="0046444C">
        <w:rPr>
          <w:sz w:val="28"/>
          <w:szCs w:val="28"/>
          <w:lang w:val="uk-UA"/>
        </w:rPr>
        <w:t>покращення важливих показників якості продукції;</w:t>
      </w:r>
    </w:p>
    <w:p w:rsidR="001129E2" w:rsidRPr="0046444C" w:rsidRDefault="001129E2" w:rsidP="001129E2">
      <w:pPr>
        <w:spacing w:line="240" w:lineRule="auto"/>
        <w:ind w:firstLine="709"/>
        <w:rPr>
          <w:sz w:val="28"/>
          <w:szCs w:val="28"/>
          <w:lang w:val="uk-UA"/>
        </w:rPr>
      </w:pPr>
      <w:r>
        <w:rPr>
          <w:kern w:val="2"/>
          <w:sz w:val="28"/>
          <w:szCs w:val="28"/>
          <w:lang w:val="uk-UA"/>
        </w:rPr>
        <w:t xml:space="preserve">— </w:t>
      </w:r>
      <w:r w:rsidRPr="0046444C">
        <w:rPr>
          <w:sz w:val="28"/>
          <w:szCs w:val="28"/>
          <w:lang w:val="uk-UA"/>
        </w:rPr>
        <w:t>зниження рівня дефектності продукції;</w:t>
      </w:r>
    </w:p>
    <w:p w:rsidR="001129E2" w:rsidRPr="0046444C" w:rsidRDefault="001129E2" w:rsidP="001129E2">
      <w:pPr>
        <w:spacing w:line="240" w:lineRule="auto"/>
        <w:ind w:firstLine="709"/>
        <w:rPr>
          <w:sz w:val="28"/>
          <w:szCs w:val="28"/>
          <w:lang w:val="uk-UA"/>
        </w:rPr>
      </w:pPr>
      <w:r>
        <w:rPr>
          <w:kern w:val="2"/>
          <w:sz w:val="28"/>
          <w:szCs w:val="28"/>
          <w:lang w:val="uk-UA"/>
        </w:rPr>
        <w:t xml:space="preserve">— </w:t>
      </w:r>
      <w:r w:rsidRPr="0046444C">
        <w:rPr>
          <w:sz w:val="28"/>
          <w:szCs w:val="28"/>
          <w:lang w:val="uk-UA"/>
        </w:rPr>
        <w:t>збільшення терміну гарантії на продукцію;</w:t>
      </w:r>
    </w:p>
    <w:p w:rsidR="001129E2" w:rsidRPr="0046444C" w:rsidRDefault="001129E2" w:rsidP="001129E2">
      <w:pPr>
        <w:spacing w:line="240" w:lineRule="auto"/>
        <w:ind w:firstLine="709"/>
        <w:rPr>
          <w:sz w:val="28"/>
          <w:szCs w:val="28"/>
          <w:lang w:val="uk-UA"/>
        </w:rPr>
      </w:pPr>
      <w:r>
        <w:rPr>
          <w:kern w:val="2"/>
          <w:sz w:val="28"/>
          <w:szCs w:val="28"/>
          <w:lang w:val="uk-UA"/>
        </w:rPr>
        <w:t xml:space="preserve">— </w:t>
      </w:r>
      <w:r w:rsidRPr="0046444C">
        <w:rPr>
          <w:sz w:val="28"/>
          <w:szCs w:val="28"/>
          <w:lang w:val="uk-UA"/>
        </w:rPr>
        <w:t>розвиток сервісу;</w:t>
      </w:r>
    </w:p>
    <w:p w:rsidR="001129E2" w:rsidRPr="0046444C" w:rsidRDefault="001129E2" w:rsidP="001129E2">
      <w:pPr>
        <w:spacing w:line="240" w:lineRule="auto"/>
        <w:ind w:firstLine="709"/>
        <w:rPr>
          <w:sz w:val="28"/>
          <w:szCs w:val="28"/>
          <w:lang w:val="uk-UA"/>
        </w:rPr>
      </w:pPr>
      <w:r>
        <w:rPr>
          <w:kern w:val="2"/>
          <w:sz w:val="28"/>
          <w:szCs w:val="28"/>
          <w:lang w:val="uk-UA"/>
        </w:rPr>
        <w:t xml:space="preserve">— </w:t>
      </w:r>
      <w:r w:rsidRPr="0046444C">
        <w:rPr>
          <w:sz w:val="28"/>
          <w:szCs w:val="28"/>
          <w:lang w:val="uk-UA"/>
        </w:rPr>
        <w:t>включення постачальників комплектуючих виробів та матеріалів до системи якості продукції.</w:t>
      </w:r>
    </w:p>
    <w:p w:rsidR="001129E2" w:rsidRPr="0046444C" w:rsidRDefault="001129E2" w:rsidP="001129E2">
      <w:pPr>
        <w:pStyle w:val="a7"/>
        <w:spacing w:line="240" w:lineRule="auto"/>
        <w:ind w:firstLine="709"/>
        <w:jc w:val="both"/>
        <w:rPr>
          <w:sz w:val="28"/>
          <w:lang w:val="uk-UA"/>
        </w:rPr>
      </w:pPr>
      <w:r w:rsidRPr="0046444C">
        <w:rPr>
          <w:sz w:val="28"/>
          <w:lang w:val="uk-UA"/>
        </w:rPr>
        <w:t xml:space="preserve">Для підвищення конкурентоспроможності продукції українських виробників, в тому числі й на міжнародному ринку, необхідно випускати її з показниками якості, що перевищують або дорівнюють кращим відповідним показникам конкурентів. Для цього потрібно найбільш повно використати досягнення науково-технічного прогресу відповідно до вимог споживачів, призначення та умов використання продукції, вимог техніки безпеки та економічної доцільності. Підприємствам доцільно підтримувати контакти з науково-дослідними організаціями та інвестувати розробки, </w:t>
      </w:r>
      <w:r w:rsidRPr="0046444C">
        <w:rPr>
          <w:spacing w:val="2"/>
          <w:sz w:val="28"/>
          <w:lang w:val="uk-UA"/>
        </w:rPr>
        <w:t>направлені</w:t>
      </w:r>
      <w:r w:rsidRPr="0046444C">
        <w:rPr>
          <w:sz w:val="28"/>
          <w:lang w:val="uk-UA"/>
        </w:rPr>
        <w:t xml:space="preserve"> на підвищення якості продукції. Продукція </w:t>
      </w:r>
      <w:r w:rsidRPr="0046444C">
        <w:rPr>
          <w:spacing w:val="2"/>
          <w:sz w:val="28"/>
          <w:lang w:val="uk-UA"/>
        </w:rPr>
        <w:t>повинна</w:t>
      </w:r>
      <w:r w:rsidRPr="0046444C">
        <w:rPr>
          <w:sz w:val="28"/>
          <w:lang w:val="uk-UA"/>
        </w:rPr>
        <w:t xml:space="preserve"> відповідати самим жорстким критеріям та показникам стандартів. Для цього необхідно активно </w:t>
      </w:r>
      <w:r w:rsidRPr="0046444C">
        <w:rPr>
          <w:spacing w:val="2"/>
          <w:sz w:val="28"/>
          <w:lang w:val="uk-UA"/>
        </w:rPr>
        <w:t>впроваджувати</w:t>
      </w:r>
      <w:r w:rsidRPr="0046444C">
        <w:rPr>
          <w:sz w:val="28"/>
          <w:lang w:val="uk-UA"/>
        </w:rPr>
        <w:t xml:space="preserve"> міжнародні стандарти сертифікації та впроваджувати системи управління якістю.</w:t>
      </w:r>
    </w:p>
    <w:p w:rsidR="001129E2" w:rsidRPr="0046444C" w:rsidRDefault="001129E2" w:rsidP="001129E2">
      <w:pPr>
        <w:spacing w:line="360" w:lineRule="auto"/>
        <w:rPr>
          <w:sz w:val="28"/>
          <w:szCs w:val="28"/>
          <w:lang w:val="uk-UA"/>
        </w:rPr>
      </w:pPr>
    </w:p>
    <w:p w:rsidR="001129E2" w:rsidRPr="0046444C" w:rsidRDefault="001129E2" w:rsidP="001129E2">
      <w:pPr>
        <w:shd w:val="clear" w:color="auto" w:fill="FFFFFF"/>
        <w:spacing w:line="240" w:lineRule="auto"/>
        <w:ind w:firstLine="709"/>
        <w:rPr>
          <w:kern w:val="2"/>
          <w:sz w:val="28"/>
          <w:szCs w:val="28"/>
          <w:lang w:val="uk-UA"/>
        </w:rPr>
      </w:pPr>
    </w:p>
    <w:p w:rsidR="001129E2" w:rsidRDefault="001129E2" w:rsidP="001129E2">
      <w:pPr>
        <w:spacing w:line="240" w:lineRule="auto"/>
        <w:ind w:firstLine="709"/>
      </w:pPr>
    </w:p>
    <w:sectPr w:rsidR="001129E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33CEF"/>
    <w:multiLevelType w:val="hybridMultilevel"/>
    <w:tmpl w:val="D310931E"/>
    <w:lvl w:ilvl="0" w:tplc="83640804">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BC"/>
    <w:rsid w:val="00055FBC"/>
    <w:rsid w:val="000C22CC"/>
    <w:rsid w:val="001129E2"/>
    <w:rsid w:val="001912D3"/>
    <w:rsid w:val="00194A35"/>
    <w:rsid w:val="00275B95"/>
    <w:rsid w:val="002B2302"/>
    <w:rsid w:val="00365DE6"/>
    <w:rsid w:val="003F2AA5"/>
    <w:rsid w:val="00435B05"/>
    <w:rsid w:val="00461CC8"/>
    <w:rsid w:val="005C765D"/>
    <w:rsid w:val="00633143"/>
    <w:rsid w:val="00765502"/>
    <w:rsid w:val="007B7389"/>
    <w:rsid w:val="007C2B06"/>
    <w:rsid w:val="00801487"/>
    <w:rsid w:val="00972187"/>
    <w:rsid w:val="00983F82"/>
    <w:rsid w:val="00CC1E42"/>
    <w:rsid w:val="00D352C0"/>
    <w:rsid w:val="00E048E2"/>
    <w:rsid w:val="00E61C70"/>
    <w:rsid w:val="00FC5D6F"/>
    <w:rsid w:val="00FF79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67FB"/>
  <w15:chartTrackingRefBased/>
  <w15:docId w15:val="{1B8CF82A-CD49-4ACF-AB82-0FE3A4DE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8E2"/>
    <w:pPr>
      <w:widowControl w:val="0"/>
      <w:adjustRightInd w:val="0"/>
      <w:spacing w:after="0" w:line="360" w:lineRule="atLeast"/>
      <w:jc w:val="both"/>
      <w:textAlignment w:val="baseline"/>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1129E2"/>
    <w:pPr>
      <w:suppressAutoHyphens/>
      <w:adjustRightInd/>
      <w:spacing w:line="240" w:lineRule="auto"/>
      <w:ind w:left="284" w:hanging="284"/>
      <w:jc w:val="center"/>
      <w:textAlignment w:val="auto"/>
      <w:outlineLvl w:val="1"/>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w:basedOn w:val="a"/>
    <w:rsid w:val="00E048E2"/>
    <w:pPr>
      <w:autoSpaceDE w:val="0"/>
      <w:autoSpaceDN w:val="0"/>
      <w:spacing w:line="300" w:lineRule="auto"/>
      <w:ind w:firstLine="720"/>
      <w:textAlignment w:val="auto"/>
    </w:pPr>
    <w:rPr>
      <w:rFonts w:ascii="Verdana" w:hAnsi="Verdana" w:cs="Verdana"/>
      <w:lang w:val="en-US" w:eastAsia="en-US"/>
    </w:rPr>
  </w:style>
  <w:style w:type="paragraph" w:styleId="a4">
    <w:name w:val="List Paragraph"/>
    <w:basedOn w:val="a"/>
    <w:uiPriority w:val="34"/>
    <w:qFormat/>
    <w:rsid w:val="00633143"/>
    <w:pPr>
      <w:ind w:left="720"/>
      <w:contextualSpacing/>
    </w:pPr>
  </w:style>
  <w:style w:type="character" w:styleId="a5">
    <w:name w:val="Strong"/>
    <w:qFormat/>
    <w:rsid w:val="001129E2"/>
    <w:rPr>
      <w:b/>
      <w:bCs/>
    </w:rPr>
  </w:style>
  <w:style w:type="character" w:styleId="a6">
    <w:name w:val="Emphasis"/>
    <w:qFormat/>
    <w:rsid w:val="001129E2"/>
    <w:rPr>
      <w:i/>
      <w:iCs/>
    </w:rPr>
  </w:style>
  <w:style w:type="paragraph" w:styleId="a7">
    <w:name w:val="Title"/>
    <w:basedOn w:val="a"/>
    <w:link w:val="a8"/>
    <w:qFormat/>
    <w:rsid w:val="001129E2"/>
    <w:pPr>
      <w:widowControl/>
      <w:adjustRightInd/>
      <w:spacing w:line="360" w:lineRule="auto"/>
      <w:jc w:val="center"/>
      <w:textAlignment w:val="auto"/>
    </w:pPr>
    <w:rPr>
      <w:sz w:val="24"/>
    </w:rPr>
  </w:style>
  <w:style w:type="character" w:customStyle="1" w:styleId="a8">
    <w:name w:val="Назва Знак"/>
    <w:basedOn w:val="a0"/>
    <w:link w:val="a7"/>
    <w:rsid w:val="001129E2"/>
    <w:rPr>
      <w:rFonts w:ascii="Times New Roman" w:eastAsia="Times New Roman" w:hAnsi="Times New Roman" w:cs="Times New Roman"/>
      <w:sz w:val="24"/>
      <w:szCs w:val="20"/>
      <w:lang w:val="ru-RU" w:eastAsia="ru-RU"/>
    </w:rPr>
  </w:style>
  <w:style w:type="paragraph" w:customStyle="1" w:styleId="a9">
    <w:name w:val="Знак Знак Знак Знак Знак"/>
    <w:basedOn w:val="a"/>
    <w:rsid w:val="001129E2"/>
    <w:pPr>
      <w:autoSpaceDE w:val="0"/>
      <w:autoSpaceDN w:val="0"/>
      <w:spacing w:line="300" w:lineRule="auto"/>
      <w:ind w:firstLine="720"/>
      <w:textAlignment w:val="auto"/>
    </w:pPr>
    <w:rPr>
      <w:rFonts w:ascii="Verdana" w:hAnsi="Verdana" w:cs="Verdana"/>
      <w:lang w:val="en-US" w:eastAsia="en-US"/>
    </w:rPr>
  </w:style>
  <w:style w:type="character" w:customStyle="1" w:styleId="20">
    <w:name w:val="Заголовок 2 Знак"/>
    <w:basedOn w:val="a0"/>
    <w:link w:val="2"/>
    <w:rsid w:val="001129E2"/>
    <w:rPr>
      <w:rFonts w:ascii="Times New Roman" w:eastAsia="Times New Roman" w:hAnsi="Times New Roman" w:cs="Times New Roman"/>
      <w:b/>
      <w:sz w:val="26"/>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9.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2.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11.bin"/><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10.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3738</TotalTime>
  <Pages>11</Pages>
  <Words>17269</Words>
  <Characters>9844</Characters>
  <Application>Microsoft Office Word</Application>
  <DocSecurity>0</DocSecurity>
  <Lines>82</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2025-02-25T19:18:00Z</dcterms:created>
  <dcterms:modified xsi:type="dcterms:W3CDTF">2025-03-08T19:19:00Z</dcterms:modified>
</cp:coreProperties>
</file>