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19E54" w14:textId="77777777" w:rsidR="00650E72" w:rsidRPr="00B45AB3" w:rsidRDefault="00650E72" w:rsidP="00650E72">
      <w:pPr>
        <w:adjustRightInd w:val="0"/>
        <w:spacing w:line="360" w:lineRule="auto"/>
        <w:ind w:left="5103"/>
        <w:textAlignment w:val="baseline"/>
        <w:rPr>
          <w:b/>
          <w:sz w:val="20"/>
          <w:szCs w:val="20"/>
        </w:rPr>
      </w:pPr>
      <w:r w:rsidRPr="00B45AB3">
        <w:rPr>
          <w:b/>
          <w:sz w:val="20"/>
          <w:szCs w:val="20"/>
        </w:rPr>
        <w:t>ЗАТВЕРДЖЕНО</w:t>
      </w:r>
    </w:p>
    <w:p w14:paraId="4073FA05" w14:textId="77777777" w:rsidR="00650E72" w:rsidRPr="00B45AB3" w:rsidRDefault="00650E72" w:rsidP="00650E72">
      <w:pPr>
        <w:adjustRightInd w:val="0"/>
        <w:spacing w:after="120"/>
        <w:ind w:left="5103"/>
        <w:textAlignment w:val="baseline"/>
        <w:rPr>
          <w:sz w:val="20"/>
          <w:szCs w:val="20"/>
          <w:lang w:eastAsia="uk-UA"/>
        </w:rPr>
      </w:pPr>
      <w:r w:rsidRPr="00B45AB3">
        <w:rPr>
          <w:sz w:val="20"/>
          <w:szCs w:val="20"/>
          <w:lang w:eastAsia="uk-UA"/>
        </w:rPr>
        <w:t>Науково-методичною радою Державного університету «Житомирська політехніка»</w:t>
      </w:r>
    </w:p>
    <w:p w14:paraId="3C4B753F" w14:textId="77777777" w:rsidR="00650E72" w:rsidRPr="00B45AB3" w:rsidRDefault="00650E72" w:rsidP="00650E72">
      <w:pPr>
        <w:adjustRightInd w:val="0"/>
        <w:ind w:left="5103"/>
        <w:textAlignment w:val="baseline"/>
        <w:rPr>
          <w:sz w:val="20"/>
          <w:szCs w:val="20"/>
        </w:rPr>
      </w:pPr>
      <w:r w:rsidRPr="00B45AB3">
        <w:rPr>
          <w:sz w:val="20"/>
          <w:szCs w:val="20"/>
          <w:lang w:eastAsia="uk-UA"/>
        </w:rPr>
        <w:t>протокол від __</w:t>
      </w:r>
      <w:r w:rsidRPr="00B45AB3">
        <w:rPr>
          <w:sz w:val="20"/>
          <w:szCs w:val="20"/>
          <w:lang w:val="ru-RU" w:eastAsia="uk-UA"/>
        </w:rPr>
        <w:t xml:space="preserve"> </w:t>
      </w:r>
      <w:r w:rsidRPr="00B45AB3">
        <w:rPr>
          <w:sz w:val="20"/>
          <w:szCs w:val="20"/>
          <w:lang w:eastAsia="uk-UA"/>
        </w:rPr>
        <w:t>_______ 20__ р. №__</w:t>
      </w:r>
    </w:p>
    <w:p w14:paraId="35DDCD26" w14:textId="77777777" w:rsidR="00650E72" w:rsidRPr="00650E72" w:rsidRDefault="00650E72" w:rsidP="00650E72">
      <w:pPr>
        <w:adjustRightInd w:val="0"/>
        <w:jc w:val="center"/>
        <w:textAlignment w:val="baseline"/>
        <w:rPr>
          <w:sz w:val="20"/>
          <w:szCs w:val="20"/>
        </w:rPr>
      </w:pPr>
    </w:p>
    <w:p w14:paraId="19140DCA" w14:textId="77777777" w:rsidR="00650E72" w:rsidRPr="00B45AB3" w:rsidRDefault="00650E72" w:rsidP="00650E72">
      <w:pPr>
        <w:adjustRightInd w:val="0"/>
        <w:jc w:val="center"/>
        <w:textAlignment w:val="baseline"/>
        <w:rPr>
          <w:sz w:val="20"/>
          <w:szCs w:val="20"/>
        </w:rPr>
      </w:pPr>
    </w:p>
    <w:p w14:paraId="3161AFD6" w14:textId="77777777" w:rsidR="00650E72" w:rsidRPr="00B45AB3" w:rsidRDefault="00650E72" w:rsidP="00650E72">
      <w:pPr>
        <w:adjustRightInd w:val="0"/>
        <w:jc w:val="center"/>
        <w:textAlignment w:val="baseline"/>
        <w:rPr>
          <w:sz w:val="20"/>
          <w:szCs w:val="20"/>
        </w:rPr>
      </w:pPr>
    </w:p>
    <w:p w14:paraId="6FB06230" w14:textId="39D5FA7C" w:rsidR="00E57149" w:rsidRDefault="00E57149" w:rsidP="00650E72">
      <w:pPr>
        <w:adjustRightInd w:val="0"/>
        <w:jc w:val="center"/>
        <w:textAlignment w:val="baseline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ПРОЄКТ</w:t>
      </w:r>
    </w:p>
    <w:p w14:paraId="0BA37A17" w14:textId="587267EE" w:rsidR="00650E72" w:rsidRPr="00B45AB3" w:rsidRDefault="00650E72" w:rsidP="00650E72">
      <w:pPr>
        <w:adjustRightInd w:val="0"/>
        <w:jc w:val="center"/>
        <w:textAlignment w:val="baseline"/>
        <w:rPr>
          <w:b/>
          <w:caps/>
          <w:sz w:val="20"/>
          <w:szCs w:val="20"/>
        </w:rPr>
      </w:pPr>
      <w:r w:rsidRPr="00B45AB3">
        <w:rPr>
          <w:b/>
          <w:caps/>
          <w:sz w:val="20"/>
          <w:szCs w:val="20"/>
        </w:rPr>
        <w:t>МЕТОДИЧН</w:t>
      </w:r>
      <w:r w:rsidR="00E57149">
        <w:rPr>
          <w:b/>
          <w:caps/>
          <w:sz w:val="20"/>
          <w:szCs w:val="20"/>
        </w:rPr>
        <w:t>их</w:t>
      </w:r>
      <w:r w:rsidRPr="00B45AB3">
        <w:rPr>
          <w:b/>
          <w:caps/>
          <w:sz w:val="20"/>
          <w:szCs w:val="20"/>
        </w:rPr>
        <w:t xml:space="preserve"> РЕКОМЕНДАЦІ</w:t>
      </w:r>
      <w:r w:rsidR="00E57149">
        <w:rPr>
          <w:b/>
          <w:caps/>
          <w:sz w:val="20"/>
          <w:szCs w:val="20"/>
        </w:rPr>
        <w:t>й</w:t>
      </w:r>
    </w:p>
    <w:p w14:paraId="198F7390" w14:textId="77777777" w:rsidR="00650E72" w:rsidRPr="00B45AB3" w:rsidRDefault="00650E72" w:rsidP="00650E72">
      <w:pPr>
        <w:adjustRightInd w:val="0"/>
        <w:jc w:val="center"/>
        <w:textAlignment w:val="baseline"/>
        <w:rPr>
          <w:b/>
          <w:sz w:val="20"/>
          <w:szCs w:val="20"/>
        </w:rPr>
      </w:pPr>
      <w:r w:rsidRPr="00650E72">
        <w:rPr>
          <w:b/>
          <w:sz w:val="20"/>
          <w:szCs w:val="20"/>
        </w:rPr>
        <w:t xml:space="preserve">для проведення </w:t>
      </w:r>
      <w:r>
        <w:rPr>
          <w:b/>
          <w:sz w:val="20"/>
          <w:szCs w:val="20"/>
        </w:rPr>
        <w:t>практичних</w:t>
      </w:r>
      <w:r w:rsidRPr="00B45AB3">
        <w:rPr>
          <w:b/>
          <w:sz w:val="20"/>
          <w:szCs w:val="20"/>
        </w:rPr>
        <w:t xml:space="preserve"> занять</w:t>
      </w:r>
    </w:p>
    <w:p w14:paraId="2F511F6C" w14:textId="77777777" w:rsidR="00650E72" w:rsidRPr="00B45AB3" w:rsidRDefault="00650E72" w:rsidP="00650E72">
      <w:pPr>
        <w:adjustRightInd w:val="0"/>
        <w:jc w:val="center"/>
        <w:textAlignment w:val="baseline"/>
        <w:rPr>
          <w:b/>
          <w:caps/>
          <w:sz w:val="20"/>
          <w:szCs w:val="20"/>
        </w:rPr>
      </w:pPr>
      <w:r w:rsidRPr="00B45AB3">
        <w:rPr>
          <w:b/>
          <w:sz w:val="20"/>
          <w:szCs w:val="20"/>
        </w:rPr>
        <w:t>з навчальної дисципліни</w:t>
      </w:r>
    </w:p>
    <w:p w14:paraId="562F5058" w14:textId="4ECFE67A" w:rsidR="00650E72" w:rsidRPr="00B45AB3" w:rsidRDefault="00650E72" w:rsidP="00650E72">
      <w:pPr>
        <w:adjustRightInd w:val="0"/>
        <w:jc w:val="center"/>
        <w:textAlignment w:val="baseline"/>
        <w:rPr>
          <w:b/>
          <w:sz w:val="20"/>
          <w:szCs w:val="20"/>
        </w:rPr>
      </w:pPr>
      <w:r w:rsidRPr="00B45AB3">
        <w:rPr>
          <w:b/>
          <w:caps/>
          <w:sz w:val="20"/>
          <w:szCs w:val="20"/>
        </w:rPr>
        <w:t>«</w:t>
      </w:r>
      <w:r w:rsidR="00AD28F7" w:rsidRPr="00AD28F7">
        <w:rPr>
          <w:b/>
          <w:sz w:val="20"/>
          <w:szCs w:val="20"/>
        </w:rPr>
        <w:t>ІНСТРУМЕНТИ ЕКОЛОГІЧНОГО КОНТРОЛЮ ТА НАГЛЯДУ</w:t>
      </w:r>
      <w:r w:rsidRPr="00B45AB3">
        <w:rPr>
          <w:b/>
          <w:sz w:val="20"/>
          <w:szCs w:val="20"/>
        </w:rPr>
        <w:t>»</w:t>
      </w:r>
    </w:p>
    <w:p w14:paraId="702A1F33" w14:textId="77777777" w:rsidR="00650E72" w:rsidRPr="00B45AB3" w:rsidRDefault="00650E72" w:rsidP="00650E72">
      <w:pPr>
        <w:adjustRightInd w:val="0"/>
        <w:jc w:val="center"/>
        <w:textAlignment w:val="baseline"/>
        <w:rPr>
          <w:sz w:val="20"/>
          <w:szCs w:val="20"/>
        </w:rPr>
      </w:pPr>
    </w:p>
    <w:p w14:paraId="1AFBE290" w14:textId="77777777" w:rsidR="00650E72" w:rsidRDefault="00650E72" w:rsidP="00650E72">
      <w:pPr>
        <w:adjustRightInd w:val="0"/>
        <w:jc w:val="center"/>
        <w:textAlignment w:val="baseline"/>
        <w:rPr>
          <w:sz w:val="20"/>
          <w:szCs w:val="20"/>
        </w:rPr>
      </w:pPr>
      <w:r w:rsidRPr="00B45AB3">
        <w:rPr>
          <w:sz w:val="20"/>
          <w:szCs w:val="20"/>
        </w:rPr>
        <w:t xml:space="preserve">для здобувачів </w:t>
      </w:r>
      <w:proofErr w:type="spellStart"/>
      <w:r w:rsidR="001F3395">
        <w:rPr>
          <w:sz w:val="20"/>
          <w:szCs w:val="20"/>
          <w:lang w:val="ru-RU"/>
        </w:rPr>
        <w:t>першого</w:t>
      </w:r>
      <w:proofErr w:type="spellEnd"/>
      <w:r w:rsidR="000E321D">
        <w:rPr>
          <w:sz w:val="20"/>
          <w:szCs w:val="20"/>
          <w:lang w:val="ru-RU"/>
        </w:rPr>
        <w:t xml:space="preserve"> (</w:t>
      </w:r>
      <w:r w:rsidRPr="00650E72">
        <w:rPr>
          <w:sz w:val="20"/>
          <w:szCs w:val="20"/>
          <w:lang w:val="ru-RU"/>
        </w:rPr>
        <w:t>бакалавр) р</w:t>
      </w:r>
      <w:r w:rsidRPr="00650E72">
        <w:rPr>
          <w:sz w:val="20"/>
          <w:szCs w:val="20"/>
        </w:rPr>
        <w:t>і</w:t>
      </w:r>
      <w:proofErr w:type="spellStart"/>
      <w:r w:rsidRPr="00650E72">
        <w:rPr>
          <w:sz w:val="20"/>
          <w:szCs w:val="20"/>
          <w:lang w:val="ru-RU"/>
        </w:rPr>
        <w:t>вня</w:t>
      </w:r>
      <w:proofErr w:type="spellEnd"/>
      <w:r w:rsidRPr="00650E72">
        <w:rPr>
          <w:sz w:val="20"/>
          <w:szCs w:val="20"/>
          <w:lang w:val="ru-RU"/>
        </w:rPr>
        <w:t xml:space="preserve"> </w:t>
      </w:r>
      <w:r w:rsidRPr="00B45AB3">
        <w:rPr>
          <w:sz w:val="20"/>
          <w:szCs w:val="20"/>
        </w:rPr>
        <w:t xml:space="preserve">вищої освіти </w:t>
      </w:r>
    </w:p>
    <w:p w14:paraId="663F100A" w14:textId="77777777" w:rsidR="00650E72" w:rsidRPr="00B45AB3" w:rsidRDefault="00650E72" w:rsidP="00650E72">
      <w:pPr>
        <w:adjustRightInd w:val="0"/>
        <w:jc w:val="center"/>
        <w:textAlignment w:val="baseline"/>
        <w:rPr>
          <w:sz w:val="20"/>
          <w:szCs w:val="20"/>
        </w:rPr>
      </w:pPr>
      <w:r w:rsidRPr="00B45AB3">
        <w:rPr>
          <w:sz w:val="20"/>
          <w:szCs w:val="20"/>
          <w:lang w:eastAsia="uk-UA"/>
        </w:rPr>
        <w:t xml:space="preserve">факультет </w:t>
      </w:r>
      <w:r w:rsidR="00CB0FFB">
        <w:rPr>
          <w:sz w:val="20"/>
          <w:szCs w:val="20"/>
        </w:rPr>
        <w:t>гірничої справи, природокористування та будівництва</w:t>
      </w:r>
    </w:p>
    <w:p w14:paraId="1C574F50" w14:textId="77777777" w:rsidR="00650E72" w:rsidRPr="00B45AB3" w:rsidRDefault="00650E72" w:rsidP="00650E72">
      <w:pPr>
        <w:adjustRightInd w:val="0"/>
        <w:jc w:val="center"/>
        <w:textAlignment w:val="baseline"/>
        <w:rPr>
          <w:sz w:val="20"/>
          <w:szCs w:val="20"/>
        </w:rPr>
      </w:pPr>
      <w:r w:rsidRPr="00B45AB3">
        <w:rPr>
          <w:sz w:val="20"/>
          <w:szCs w:val="20"/>
        </w:rPr>
        <w:t xml:space="preserve">кафедра </w:t>
      </w:r>
      <w:r w:rsidRPr="00650E72">
        <w:rPr>
          <w:sz w:val="20"/>
          <w:szCs w:val="20"/>
        </w:rPr>
        <w:t>екології</w:t>
      </w:r>
      <w:r w:rsidR="00CB0FFB">
        <w:rPr>
          <w:sz w:val="20"/>
          <w:szCs w:val="20"/>
        </w:rPr>
        <w:t xml:space="preserve"> та природоохоронних технологій</w:t>
      </w:r>
    </w:p>
    <w:p w14:paraId="5C8A7751" w14:textId="77777777" w:rsidR="00650E72" w:rsidRPr="00B45AB3" w:rsidRDefault="00650E72" w:rsidP="00650E72">
      <w:pPr>
        <w:adjustRightInd w:val="0"/>
        <w:jc w:val="center"/>
        <w:textAlignment w:val="baseline"/>
        <w:rPr>
          <w:sz w:val="20"/>
          <w:szCs w:val="20"/>
        </w:rPr>
      </w:pPr>
    </w:p>
    <w:p w14:paraId="471054AA" w14:textId="77777777" w:rsidR="00650E72" w:rsidRPr="00B45AB3" w:rsidRDefault="00650E72" w:rsidP="00650E72">
      <w:pPr>
        <w:adjustRightInd w:val="0"/>
        <w:jc w:val="center"/>
        <w:textAlignment w:val="baseline"/>
        <w:rPr>
          <w:sz w:val="20"/>
          <w:szCs w:val="20"/>
          <w:lang w:eastAsia="uk-UA"/>
        </w:rPr>
      </w:pPr>
    </w:p>
    <w:p w14:paraId="0C3AF556" w14:textId="77777777" w:rsidR="00E57149" w:rsidRPr="00B45AB3" w:rsidRDefault="00E57149" w:rsidP="00650E72">
      <w:pPr>
        <w:adjustRightInd w:val="0"/>
        <w:jc w:val="center"/>
        <w:textAlignment w:val="baseline"/>
        <w:rPr>
          <w:sz w:val="20"/>
          <w:szCs w:val="20"/>
          <w:lang w:eastAsia="uk-UA"/>
        </w:rPr>
      </w:pPr>
    </w:p>
    <w:p w14:paraId="2C15B2D4" w14:textId="77777777" w:rsidR="00650E72" w:rsidRPr="00B45AB3" w:rsidRDefault="00650E72" w:rsidP="00650E72">
      <w:pPr>
        <w:adjustRightInd w:val="0"/>
        <w:ind w:left="5103"/>
        <w:jc w:val="both"/>
        <w:textAlignment w:val="baseline"/>
        <w:rPr>
          <w:sz w:val="20"/>
          <w:szCs w:val="20"/>
        </w:rPr>
      </w:pPr>
      <w:r w:rsidRPr="00B45AB3">
        <w:rPr>
          <w:sz w:val="20"/>
          <w:szCs w:val="20"/>
        </w:rPr>
        <w:t xml:space="preserve">Рекомендовано на засіданні кафедри </w:t>
      </w:r>
      <w:r w:rsidRPr="00650E72">
        <w:rPr>
          <w:sz w:val="20"/>
          <w:szCs w:val="20"/>
        </w:rPr>
        <w:t>екології</w:t>
      </w:r>
      <w:r w:rsidR="00CB0FFB">
        <w:rPr>
          <w:sz w:val="20"/>
          <w:szCs w:val="20"/>
        </w:rPr>
        <w:t xml:space="preserve"> та природоохоронних технологій</w:t>
      </w:r>
    </w:p>
    <w:p w14:paraId="577A31C7" w14:textId="4EC95A59" w:rsidR="00650E72" w:rsidRPr="00B45AB3" w:rsidRDefault="00CB0FFB" w:rsidP="00650E72">
      <w:pPr>
        <w:adjustRightInd w:val="0"/>
        <w:ind w:left="5103"/>
        <w:textAlignment w:val="baseline"/>
        <w:rPr>
          <w:sz w:val="20"/>
          <w:szCs w:val="20"/>
        </w:rPr>
      </w:pPr>
      <w:r>
        <w:rPr>
          <w:sz w:val="20"/>
          <w:szCs w:val="20"/>
        </w:rPr>
        <w:t>___ __________ 202</w:t>
      </w:r>
      <w:r w:rsidR="009D1464" w:rsidRPr="00E57149">
        <w:rPr>
          <w:sz w:val="20"/>
          <w:szCs w:val="20"/>
        </w:rPr>
        <w:t>4</w:t>
      </w:r>
      <w:r w:rsidR="00650E72" w:rsidRPr="00B45AB3">
        <w:rPr>
          <w:sz w:val="20"/>
          <w:szCs w:val="20"/>
        </w:rPr>
        <w:t> р., протокол № ___</w:t>
      </w:r>
    </w:p>
    <w:p w14:paraId="05D47311" w14:textId="77777777" w:rsidR="00650E72" w:rsidRPr="00B45AB3" w:rsidRDefault="00650E72" w:rsidP="00650E72">
      <w:pPr>
        <w:adjustRightInd w:val="0"/>
        <w:jc w:val="center"/>
        <w:textAlignment w:val="baseline"/>
        <w:rPr>
          <w:sz w:val="20"/>
          <w:szCs w:val="20"/>
          <w:lang w:eastAsia="uk-UA"/>
        </w:rPr>
      </w:pPr>
    </w:p>
    <w:p w14:paraId="424F0980" w14:textId="77777777" w:rsidR="00650E72" w:rsidRPr="00B45AB3" w:rsidRDefault="00650E72" w:rsidP="00650E72">
      <w:pPr>
        <w:adjustRightInd w:val="0"/>
        <w:jc w:val="center"/>
        <w:textAlignment w:val="baseline"/>
        <w:rPr>
          <w:sz w:val="20"/>
          <w:szCs w:val="20"/>
          <w:lang w:eastAsia="uk-UA"/>
        </w:rPr>
      </w:pPr>
    </w:p>
    <w:p w14:paraId="6D2C416C" w14:textId="77777777" w:rsidR="00650E72" w:rsidRPr="00B45AB3" w:rsidRDefault="00650E72" w:rsidP="00650E72">
      <w:pPr>
        <w:adjustRightInd w:val="0"/>
        <w:jc w:val="center"/>
        <w:textAlignment w:val="baseline"/>
        <w:rPr>
          <w:sz w:val="20"/>
          <w:szCs w:val="20"/>
        </w:rPr>
      </w:pPr>
    </w:p>
    <w:p w14:paraId="2BE3BCA5" w14:textId="7FE0400A" w:rsidR="00CB0FFB" w:rsidRDefault="00650E72" w:rsidP="00650E72">
      <w:pPr>
        <w:adjustRightInd w:val="0"/>
        <w:textAlignment w:val="baseline"/>
        <w:rPr>
          <w:sz w:val="20"/>
          <w:szCs w:val="20"/>
        </w:rPr>
      </w:pPr>
      <w:r w:rsidRPr="00650E72">
        <w:rPr>
          <w:sz w:val="20"/>
          <w:szCs w:val="20"/>
        </w:rPr>
        <w:t>Розробник: к</w:t>
      </w:r>
      <w:r w:rsidR="00CB0FFB">
        <w:rPr>
          <w:sz w:val="20"/>
          <w:szCs w:val="20"/>
        </w:rPr>
        <w:t>.с.-</w:t>
      </w:r>
      <w:proofErr w:type="spellStart"/>
      <w:r w:rsidR="00CB0FFB">
        <w:rPr>
          <w:sz w:val="20"/>
          <w:szCs w:val="20"/>
        </w:rPr>
        <w:t>г.н</w:t>
      </w:r>
      <w:proofErr w:type="spellEnd"/>
      <w:r w:rsidR="00CB0FFB">
        <w:rPr>
          <w:sz w:val="20"/>
          <w:szCs w:val="20"/>
        </w:rPr>
        <w:t xml:space="preserve">., доц. кафедри екології </w:t>
      </w:r>
    </w:p>
    <w:p w14:paraId="5AC8C5EE" w14:textId="684DD067" w:rsidR="00650E72" w:rsidRDefault="00CB0FFB" w:rsidP="00650E72">
      <w:pPr>
        <w:adjustRightInd w:val="0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                   та природоохоронних технологій                 </w:t>
      </w:r>
      <w:r w:rsidR="00E57149">
        <w:rPr>
          <w:sz w:val="20"/>
          <w:szCs w:val="20"/>
        </w:rPr>
        <w:t xml:space="preserve">                       </w:t>
      </w:r>
      <w:r w:rsidR="00650E72" w:rsidRPr="00650E72">
        <w:rPr>
          <w:sz w:val="20"/>
          <w:szCs w:val="20"/>
        </w:rPr>
        <w:t xml:space="preserve"> Давидова І.В.</w:t>
      </w:r>
    </w:p>
    <w:p w14:paraId="635E19F2" w14:textId="77777777" w:rsidR="000E321D" w:rsidRPr="001F3395" w:rsidRDefault="000E321D" w:rsidP="00650E72">
      <w:pPr>
        <w:adjustRightInd w:val="0"/>
        <w:textAlignment w:val="baseline"/>
        <w:rPr>
          <w:sz w:val="20"/>
          <w:szCs w:val="20"/>
        </w:rPr>
      </w:pPr>
    </w:p>
    <w:p w14:paraId="2C1634A1" w14:textId="77777777" w:rsidR="00650E72" w:rsidRPr="00650E72" w:rsidRDefault="00650E72" w:rsidP="00650E72">
      <w:pPr>
        <w:adjustRightInd w:val="0"/>
        <w:jc w:val="center"/>
        <w:textAlignment w:val="baseline"/>
        <w:rPr>
          <w:sz w:val="20"/>
          <w:szCs w:val="20"/>
        </w:rPr>
      </w:pPr>
    </w:p>
    <w:p w14:paraId="6AEDC48D" w14:textId="77777777" w:rsidR="00650E72" w:rsidRPr="00B45AB3" w:rsidRDefault="00650E72" w:rsidP="00650E72">
      <w:pPr>
        <w:adjustRightInd w:val="0"/>
        <w:spacing w:line="360" w:lineRule="atLeast"/>
        <w:jc w:val="center"/>
        <w:textAlignment w:val="baseline"/>
        <w:rPr>
          <w:sz w:val="20"/>
          <w:szCs w:val="20"/>
        </w:rPr>
      </w:pPr>
      <w:r w:rsidRPr="00B45AB3">
        <w:rPr>
          <w:sz w:val="20"/>
          <w:szCs w:val="20"/>
        </w:rPr>
        <w:t>Житомир</w:t>
      </w:r>
    </w:p>
    <w:p w14:paraId="3E9A3AAD" w14:textId="7F54CE42" w:rsidR="00650E72" w:rsidRPr="009D1464" w:rsidRDefault="00650E72" w:rsidP="00650E72">
      <w:pPr>
        <w:jc w:val="center"/>
        <w:rPr>
          <w:b/>
          <w:sz w:val="20"/>
          <w:szCs w:val="20"/>
          <w:lang w:eastAsia="uk-UA"/>
        </w:rPr>
      </w:pPr>
      <w:r w:rsidRPr="00650E72">
        <w:rPr>
          <w:sz w:val="20"/>
          <w:szCs w:val="20"/>
        </w:rPr>
        <w:t>20</w:t>
      </w:r>
      <w:r w:rsidR="00CB0FFB">
        <w:rPr>
          <w:sz w:val="20"/>
          <w:szCs w:val="20"/>
        </w:rPr>
        <w:t>2</w:t>
      </w:r>
      <w:r w:rsidR="009D1464" w:rsidRPr="009D1464">
        <w:rPr>
          <w:sz w:val="20"/>
          <w:szCs w:val="20"/>
        </w:rPr>
        <w:t>4</w:t>
      </w:r>
    </w:p>
    <w:p w14:paraId="3DC9D697" w14:textId="77777777" w:rsidR="00663730" w:rsidRDefault="00663730">
      <w:pPr>
        <w:jc w:val="center"/>
        <w:sectPr w:rsidR="00663730">
          <w:headerReference w:type="default" r:id="rId7"/>
          <w:type w:val="continuous"/>
          <w:pgSz w:w="8400" w:h="11910"/>
          <w:pgMar w:top="380" w:right="620" w:bottom="280" w:left="540" w:header="720" w:footer="720" w:gutter="0"/>
          <w:cols w:space="720"/>
        </w:sectPr>
      </w:pPr>
    </w:p>
    <w:p w14:paraId="033A2D3C" w14:textId="57BF9758" w:rsidR="00663730" w:rsidRDefault="00844E96" w:rsidP="00844E96">
      <w:pPr>
        <w:pStyle w:val="a3"/>
        <w:jc w:val="both"/>
      </w:pPr>
      <w:r>
        <w:lastRenderedPageBreak/>
        <w:t>Методичні</w:t>
      </w:r>
      <w:r>
        <w:rPr>
          <w:spacing w:val="1"/>
        </w:rPr>
        <w:t xml:space="preserve"> </w:t>
      </w:r>
      <w:r>
        <w:t>рекомендації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навчальної</w:t>
      </w:r>
      <w:r>
        <w:rPr>
          <w:spacing w:val="-47"/>
        </w:rPr>
        <w:t xml:space="preserve"> </w:t>
      </w:r>
      <w:r>
        <w:t>дисципліни</w:t>
      </w:r>
      <w:r>
        <w:rPr>
          <w:spacing w:val="39"/>
        </w:rPr>
        <w:t xml:space="preserve"> </w:t>
      </w:r>
      <w:r>
        <w:t>«</w:t>
      </w:r>
      <w:r w:rsidR="00AD28F7">
        <w:t>І</w:t>
      </w:r>
      <w:r w:rsidR="00AD28F7" w:rsidRPr="00AD28F7">
        <w:t>нструменти екологічного контролю та нагляду</w:t>
      </w:r>
      <w:r>
        <w:t>»</w:t>
      </w:r>
      <w:r>
        <w:rPr>
          <w:spacing w:val="40"/>
        </w:rPr>
        <w:t xml:space="preserve"> </w:t>
      </w:r>
      <w:r>
        <w:t>для</w:t>
      </w:r>
      <w:r>
        <w:rPr>
          <w:spacing w:val="41"/>
        </w:rPr>
        <w:t xml:space="preserve"> </w:t>
      </w:r>
      <w:r>
        <w:t>студентів</w:t>
      </w:r>
      <w:r>
        <w:rPr>
          <w:spacing w:val="39"/>
        </w:rPr>
        <w:t xml:space="preserve"> </w:t>
      </w:r>
      <w:r>
        <w:t>освітнього</w:t>
      </w:r>
      <w:r>
        <w:rPr>
          <w:spacing w:val="16"/>
        </w:rPr>
        <w:t xml:space="preserve"> </w:t>
      </w:r>
      <w:r w:rsidR="001F3395">
        <w:t>рі</w:t>
      </w:r>
      <w:r w:rsidR="001F3395" w:rsidRPr="001F3395">
        <w:t>вня</w:t>
      </w:r>
      <w:r>
        <w:rPr>
          <w:spacing w:val="16"/>
        </w:rPr>
        <w:t xml:space="preserve"> </w:t>
      </w:r>
      <w:r>
        <w:t>«</w:t>
      </w:r>
      <w:r w:rsidR="001F3395" w:rsidRPr="001F3395">
        <w:t>бакалавр</w:t>
      </w:r>
      <w:r>
        <w:t>»</w:t>
      </w:r>
      <w:r>
        <w:rPr>
          <w:spacing w:val="16"/>
        </w:rPr>
        <w:t xml:space="preserve"> </w:t>
      </w:r>
      <w:r>
        <w:t>/</w:t>
      </w:r>
      <w:r>
        <w:rPr>
          <w:spacing w:val="16"/>
        </w:rPr>
        <w:t xml:space="preserve"> </w:t>
      </w:r>
      <w:r>
        <w:rPr>
          <w:b/>
        </w:rPr>
        <w:t>І.В.</w:t>
      </w:r>
      <w:r>
        <w:rPr>
          <w:b/>
          <w:spacing w:val="-47"/>
        </w:rPr>
        <w:t xml:space="preserve"> </w:t>
      </w:r>
      <w:r>
        <w:rPr>
          <w:b/>
        </w:rPr>
        <w:t>Давидова</w:t>
      </w:r>
      <w:r w:rsidR="000E321D">
        <w:rPr>
          <w:b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Житомир:</w:t>
      </w:r>
      <w:r>
        <w:rPr>
          <w:spacing w:val="3"/>
        </w:rPr>
        <w:t xml:space="preserve"> </w:t>
      </w:r>
      <w:r>
        <w:t>Житомирська</w:t>
      </w:r>
      <w:r>
        <w:rPr>
          <w:spacing w:val="2"/>
        </w:rPr>
        <w:t xml:space="preserve"> </w:t>
      </w:r>
      <w:r>
        <w:t>політехніка,</w:t>
      </w:r>
      <w:r>
        <w:rPr>
          <w:spacing w:val="2"/>
        </w:rPr>
        <w:t xml:space="preserve"> </w:t>
      </w:r>
      <w:r w:rsidRPr="007E7E39">
        <w:t>202</w:t>
      </w:r>
      <w:r w:rsidR="009D1464" w:rsidRPr="009D1464">
        <w:t>4</w:t>
      </w:r>
      <w:r w:rsidRPr="007E7E39">
        <w:t>.</w:t>
      </w:r>
      <w:r w:rsidRPr="007E7E39">
        <w:rPr>
          <w:spacing w:val="2"/>
        </w:rPr>
        <w:t xml:space="preserve"> </w:t>
      </w:r>
      <w:r w:rsidRPr="007E7E39">
        <w:t>–</w:t>
      </w:r>
      <w:r w:rsidRPr="007E7E39">
        <w:rPr>
          <w:spacing w:val="-1"/>
        </w:rPr>
        <w:t xml:space="preserve"> </w:t>
      </w:r>
      <w:r w:rsidR="007E7E39" w:rsidRPr="007E7E39">
        <w:t>1</w:t>
      </w:r>
      <w:r w:rsidR="001F5B83">
        <w:t>3</w:t>
      </w:r>
      <w:r w:rsidRPr="007E7E39">
        <w:rPr>
          <w:spacing w:val="-1"/>
        </w:rPr>
        <w:t xml:space="preserve"> </w:t>
      </w:r>
      <w:r w:rsidRPr="007E7E39">
        <w:t>с.</w:t>
      </w:r>
    </w:p>
    <w:p w14:paraId="69E60A1F" w14:textId="77777777" w:rsidR="00663730" w:rsidRDefault="00663730">
      <w:pPr>
        <w:pStyle w:val="a3"/>
        <w:rPr>
          <w:sz w:val="22"/>
        </w:rPr>
      </w:pPr>
    </w:p>
    <w:p w14:paraId="391F315D" w14:textId="77777777" w:rsidR="00663730" w:rsidRDefault="00663730">
      <w:pPr>
        <w:pStyle w:val="a3"/>
        <w:rPr>
          <w:sz w:val="22"/>
        </w:rPr>
      </w:pPr>
    </w:p>
    <w:p w14:paraId="7CB58F0E" w14:textId="77777777" w:rsidR="00663730" w:rsidRDefault="00663730">
      <w:pPr>
        <w:pStyle w:val="a3"/>
        <w:spacing w:before="2"/>
        <w:rPr>
          <w:sz w:val="30"/>
        </w:rPr>
      </w:pPr>
    </w:p>
    <w:p w14:paraId="5C3DF6DB" w14:textId="77777777" w:rsidR="00663730" w:rsidRDefault="00844E96">
      <w:pPr>
        <w:pStyle w:val="4"/>
        <w:spacing w:before="0"/>
        <w:ind w:left="875"/>
        <w:jc w:val="left"/>
      </w:pPr>
      <w:r>
        <w:rPr>
          <w:spacing w:val="17"/>
        </w:rPr>
        <w:t>Упорядники:</w:t>
      </w:r>
      <w:r>
        <w:rPr>
          <w:spacing w:val="-31"/>
        </w:rPr>
        <w:t xml:space="preserve"> </w:t>
      </w:r>
    </w:p>
    <w:p w14:paraId="7C2D681D" w14:textId="77777777" w:rsidR="000E321D" w:rsidRDefault="00844E96" w:rsidP="000E321D">
      <w:pPr>
        <w:ind w:left="591" w:right="680" w:firstLine="340"/>
        <w:jc w:val="both"/>
        <w:rPr>
          <w:sz w:val="20"/>
        </w:rPr>
      </w:pPr>
      <w:r>
        <w:rPr>
          <w:i/>
          <w:sz w:val="20"/>
        </w:rPr>
        <w:t>Давидова Ірина Володимирівна</w:t>
      </w:r>
      <w:r>
        <w:rPr>
          <w:sz w:val="20"/>
        </w:rPr>
        <w:t>, кандидат сільськогосподарських</w:t>
      </w:r>
      <w:r>
        <w:rPr>
          <w:spacing w:val="-47"/>
          <w:sz w:val="20"/>
        </w:rPr>
        <w:t xml:space="preserve"> </w:t>
      </w:r>
      <w:r>
        <w:rPr>
          <w:sz w:val="20"/>
        </w:rPr>
        <w:t>наук, доцент</w:t>
      </w:r>
      <w:r>
        <w:rPr>
          <w:spacing w:val="-2"/>
          <w:sz w:val="20"/>
        </w:rPr>
        <w:t xml:space="preserve"> </w:t>
      </w:r>
      <w:r>
        <w:rPr>
          <w:sz w:val="20"/>
        </w:rPr>
        <w:t>кафедри</w:t>
      </w:r>
      <w:r>
        <w:rPr>
          <w:spacing w:val="-2"/>
          <w:sz w:val="20"/>
        </w:rPr>
        <w:t xml:space="preserve"> </w:t>
      </w:r>
      <w:r>
        <w:rPr>
          <w:sz w:val="20"/>
        </w:rPr>
        <w:t>екології, Житомирська</w:t>
      </w:r>
      <w:r>
        <w:rPr>
          <w:spacing w:val="-1"/>
          <w:sz w:val="20"/>
        </w:rPr>
        <w:t xml:space="preserve"> </w:t>
      </w:r>
      <w:r>
        <w:rPr>
          <w:sz w:val="20"/>
        </w:rPr>
        <w:t>політехніка</w:t>
      </w:r>
    </w:p>
    <w:p w14:paraId="750018F1" w14:textId="77777777" w:rsidR="000E321D" w:rsidRDefault="000E321D" w:rsidP="00844E96">
      <w:pPr>
        <w:ind w:left="591" w:right="680" w:firstLine="340"/>
        <w:jc w:val="both"/>
        <w:rPr>
          <w:sz w:val="20"/>
        </w:rPr>
      </w:pPr>
    </w:p>
    <w:p w14:paraId="1FC9D1DC" w14:textId="77777777" w:rsidR="00663730" w:rsidRDefault="00663730">
      <w:pPr>
        <w:pStyle w:val="a3"/>
        <w:rPr>
          <w:sz w:val="22"/>
        </w:rPr>
      </w:pPr>
    </w:p>
    <w:p w14:paraId="1C84A596" w14:textId="77777777" w:rsidR="00663730" w:rsidRDefault="00663730">
      <w:pPr>
        <w:pStyle w:val="a3"/>
        <w:spacing w:before="1"/>
        <w:rPr>
          <w:sz w:val="18"/>
        </w:rPr>
      </w:pPr>
    </w:p>
    <w:p w14:paraId="27D13BF8" w14:textId="77777777" w:rsidR="00663730" w:rsidRDefault="00844E96">
      <w:pPr>
        <w:pStyle w:val="4"/>
        <w:spacing w:before="0" w:line="229" w:lineRule="exact"/>
        <w:ind w:left="875"/>
        <w:jc w:val="left"/>
      </w:pPr>
      <w:r>
        <w:rPr>
          <w:spacing w:val="18"/>
        </w:rPr>
        <w:t>Відповідальний</w:t>
      </w:r>
      <w:r>
        <w:rPr>
          <w:spacing w:val="48"/>
        </w:rPr>
        <w:t xml:space="preserve"> </w:t>
      </w:r>
      <w:r>
        <w:t xml:space="preserve">за  </w:t>
      </w:r>
      <w:r>
        <w:rPr>
          <w:spacing w:val="16"/>
        </w:rPr>
        <w:t>випуск:</w:t>
      </w:r>
      <w:r>
        <w:rPr>
          <w:spacing w:val="-31"/>
        </w:rPr>
        <w:t xml:space="preserve"> </w:t>
      </w:r>
    </w:p>
    <w:p w14:paraId="20F64FB8" w14:textId="77777777" w:rsidR="00844E96" w:rsidRDefault="00844E96" w:rsidP="00844E96">
      <w:pPr>
        <w:ind w:left="591" w:right="680" w:firstLine="340"/>
        <w:jc w:val="both"/>
        <w:rPr>
          <w:sz w:val="20"/>
        </w:rPr>
      </w:pPr>
      <w:r>
        <w:rPr>
          <w:i/>
          <w:sz w:val="20"/>
        </w:rPr>
        <w:t>Давидова Ірина Володимирівна</w:t>
      </w:r>
      <w:r>
        <w:rPr>
          <w:sz w:val="20"/>
        </w:rPr>
        <w:t>, кандидат сільськогосподарських</w:t>
      </w:r>
      <w:r>
        <w:rPr>
          <w:spacing w:val="-47"/>
          <w:sz w:val="20"/>
        </w:rPr>
        <w:t xml:space="preserve"> </w:t>
      </w:r>
      <w:r>
        <w:rPr>
          <w:sz w:val="20"/>
        </w:rPr>
        <w:t>наук, доцент</w:t>
      </w:r>
      <w:r>
        <w:rPr>
          <w:spacing w:val="-2"/>
          <w:sz w:val="20"/>
        </w:rPr>
        <w:t xml:space="preserve"> </w:t>
      </w:r>
      <w:r>
        <w:rPr>
          <w:sz w:val="20"/>
        </w:rPr>
        <w:t>кафедри</w:t>
      </w:r>
      <w:r>
        <w:rPr>
          <w:spacing w:val="-2"/>
          <w:sz w:val="20"/>
        </w:rPr>
        <w:t xml:space="preserve"> </w:t>
      </w:r>
      <w:r>
        <w:rPr>
          <w:sz w:val="20"/>
        </w:rPr>
        <w:t>екології, Житомирська</w:t>
      </w:r>
      <w:r>
        <w:rPr>
          <w:spacing w:val="-1"/>
          <w:sz w:val="20"/>
        </w:rPr>
        <w:t xml:space="preserve"> </w:t>
      </w:r>
      <w:r>
        <w:rPr>
          <w:sz w:val="20"/>
        </w:rPr>
        <w:t>політехніка</w:t>
      </w:r>
    </w:p>
    <w:p w14:paraId="245D0948" w14:textId="77777777" w:rsidR="00663730" w:rsidRDefault="00663730">
      <w:pPr>
        <w:pStyle w:val="a3"/>
        <w:rPr>
          <w:sz w:val="22"/>
        </w:rPr>
      </w:pPr>
    </w:p>
    <w:p w14:paraId="2039D4EB" w14:textId="77777777" w:rsidR="00663730" w:rsidRDefault="00663730">
      <w:pPr>
        <w:pStyle w:val="a3"/>
        <w:rPr>
          <w:sz w:val="22"/>
        </w:rPr>
      </w:pPr>
    </w:p>
    <w:p w14:paraId="65A9F2F7" w14:textId="77777777" w:rsidR="00663730" w:rsidRDefault="00663730">
      <w:pPr>
        <w:pStyle w:val="a3"/>
        <w:rPr>
          <w:sz w:val="22"/>
        </w:rPr>
      </w:pPr>
    </w:p>
    <w:p w14:paraId="43DAE564" w14:textId="77777777" w:rsidR="00663730" w:rsidRDefault="00844E96">
      <w:pPr>
        <w:pStyle w:val="4"/>
        <w:spacing w:before="160"/>
        <w:ind w:left="875"/>
        <w:jc w:val="both"/>
      </w:pPr>
      <w:r>
        <w:rPr>
          <w:spacing w:val="17"/>
        </w:rPr>
        <w:t>Рецензенти:</w:t>
      </w:r>
      <w:r>
        <w:rPr>
          <w:spacing w:val="-31"/>
        </w:rPr>
        <w:t xml:space="preserve"> </w:t>
      </w:r>
    </w:p>
    <w:p w14:paraId="0B57E228" w14:textId="77777777" w:rsidR="00663730" w:rsidRDefault="00663730">
      <w:pPr>
        <w:pStyle w:val="a3"/>
        <w:rPr>
          <w:sz w:val="22"/>
        </w:rPr>
      </w:pPr>
    </w:p>
    <w:p w14:paraId="13C0BCB6" w14:textId="77777777" w:rsidR="00E57149" w:rsidRDefault="00E57149">
      <w:pPr>
        <w:pStyle w:val="a3"/>
        <w:rPr>
          <w:sz w:val="22"/>
        </w:rPr>
      </w:pPr>
    </w:p>
    <w:p w14:paraId="778837DB" w14:textId="77777777" w:rsidR="00E57149" w:rsidRDefault="00E57149">
      <w:pPr>
        <w:pStyle w:val="a3"/>
        <w:rPr>
          <w:sz w:val="22"/>
        </w:rPr>
      </w:pPr>
    </w:p>
    <w:p w14:paraId="390781BF" w14:textId="77777777" w:rsidR="00E57149" w:rsidRDefault="00E57149">
      <w:pPr>
        <w:pStyle w:val="a3"/>
        <w:rPr>
          <w:sz w:val="22"/>
        </w:rPr>
      </w:pPr>
    </w:p>
    <w:p w14:paraId="458BCFC1" w14:textId="77777777" w:rsidR="00663730" w:rsidRDefault="00663730">
      <w:pPr>
        <w:pStyle w:val="a3"/>
        <w:rPr>
          <w:sz w:val="22"/>
        </w:rPr>
      </w:pPr>
    </w:p>
    <w:p w14:paraId="1FADF3EF" w14:textId="77777777" w:rsidR="00663730" w:rsidRDefault="00663730">
      <w:pPr>
        <w:pStyle w:val="a3"/>
        <w:rPr>
          <w:sz w:val="22"/>
        </w:rPr>
      </w:pPr>
    </w:p>
    <w:p w14:paraId="6F73E2FA" w14:textId="77777777" w:rsidR="007E7E39" w:rsidRDefault="007E7E39">
      <w:pPr>
        <w:pStyle w:val="a3"/>
        <w:rPr>
          <w:sz w:val="22"/>
        </w:rPr>
      </w:pPr>
    </w:p>
    <w:p w14:paraId="4BD771C7" w14:textId="77777777" w:rsidR="007E7E39" w:rsidRDefault="007E7E39">
      <w:pPr>
        <w:pStyle w:val="a3"/>
        <w:rPr>
          <w:sz w:val="22"/>
        </w:rPr>
      </w:pPr>
    </w:p>
    <w:p w14:paraId="2334BAEF" w14:textId="77777777" w:rsidR="00663730" w:rsidRDefault="00663730">
      <w:pPr>
        <w:pStyle w:val="a3"/>
        <w:rPr>
          <w:sz w:val="22"/>
        </w:rPr>
      </w:pPr>
    </w:p>
    <w:p w14:paraId="38F41BEC" w14:textId="77777777" w:rsidR="00663730" w:rsidRDefault="00663730">
      <w:pPr>
        <w:pStyle w:val="a3"/>
        <w:rPr>
          <w:sz w:val="22"/>
        </w:rPr>
      </w:pPr>
    </w:p>
    <w:p w14:paraId="07DFEFF3" w14:textId="77777777" w:rsidR="00894FD7" w:rsidRDefault="00894FD7">
      <w:pPr>
        <w:pStyle w:val="a3"/>
        <w:rPr>
          <w:sz w:val="22"/>
        </w:rPr>
      </w:pPr>
    </w:p>
    <w:p w14:paraId="3504EE22" w14:textId="77777777" w:rsidR="00894FD7" w:rsidRDefault="00894FD7">
      <w:pPr>
        <w:pStyle w:val="a3"/>
        <w:rPr>
          <w:sz w:val="22"/>
        </w:rPr>
      </w:pPr>
    </w:p>
    <w:p w14:paraId="2FAE32B8" w14:textId="77777777" w:rsidR="00E57149" w:rsidRDefault="00E57149" w:rsidP="000E321D">
      <w:pPr>
        <w:pStyle w:val="a3"/>
        <w:ind w:left="4420"/>
        <w:rPr>
          <w:rFonts w:ascii="Symbol" w:hAnsi="Symbol"/>
        </w:rPr>
      </w:pPr>
    </w:p>
    <w:p w14:paraId="511A8E6B" w14:textId="77777777" w:rsidR="00E57149" w:rsidRDefault="00E57149" w:rsidP="000E321D">
      <w:pPr>
        <w:pStyle w:val="a3"/>
        <w:ind w:left="4420"/>
        <w:rPr>
          <w:rFonts w:ascii="Symbol" w:hAnsi="Symbol"/>
        </w:rPr>
      </w:pPr>
    </w:p>
    <w:p w14:paraId="6DD2973C" w14:textId="48DC93AF" w:rsidR="000E321D" w:rsidRPr="00E57149" w:rsidRDefault="00844E96" w:rsidP="000E321D">
      <w:pPr>
        <w:pStyle w:val="a3"/>
        <w:ind w:left="4420"/>
      </w:pPr>
      <w:r>
        <w:rPr>
          <w:rFonts w:ascii="Symbol" w:hAnsi="Symbol"/>
        </w:rPr>
        <w:t></w:t>
      </w:r>
      <w:r>
        <w:rPr>
          <w:spacing w:val="-2"/>
        </w:rPr>
        <w:t xml:space="preserve"> </w:t>
      </w:r>
      <w:r>
        <w:t>Давидова</w:t>
      </w:r>
      <w:r>
        <w:rPr>
          <w:spacing w:val="-3"/>
        </w:rPr>
        <w:t xml:space="preserve"> </w:t>
      </w:r>
      <w:r>
        <w:t>І.В.,</w:t>
      </w:r>
      <w:r>
        <w:rPr>
          <w:spacing w:val="-1"/>
        </w:rPr>
        <w:t xml:space="preserve"> </w:t>
      </w:r>
      <w:r>
        <w:t>202</w:t>
      </w:r>
      <w:r w:rsidR="009D1464" w:rsidRPr="00E57149">
        <w:t>4</w:t>
      </w:r>
    </w:p>
    <w:p w14:paraId="4300C046" w14:textId="77777777" w:rsidR="000E321D" w:rsidRPr="00CB0FFB" w:rsidRDefault="000E321D" w:rsidP="00844E96">
      <w:pPr>
        <w:pStyle w:val="a3"/>
        <w:ind w:left="4420"/>
        <w:rPr>
          <w:sz w:val="28"/>
          <w:szCs w:val="28"/>
        </w:rPr>
      </w:pPr>
    </w:p>
    <w:p w14:paraId="0EDD116D" w14:textId="77777777" w:rsidR="000E321D" w:rsidRPr="00CB0FFB" w:rsidRDefault="000E321D" w:rsidP="00844E96">
      <w:pPr>
        <w:pStyle w:val="a3"/>
        <w:ind w:left="4420"/>
        <w:rPr>
          <w:sz w:val="28"/>
          <w:szCs w:val="28"/>
        </w:rPr>
        <w:sectPr w:rsidR="000E321D" w:rsidRPr="00CB0FFB">
          <w:pgSz w:w="8400" w:h="11910"/>
          <w:pgMar w:top="560" w:right="620" w:bottom="280" w:left="540" w:header="720" w:footer="720" w:gutter="0"/>
          <w:cols w:space="720"/>
        </w:sectPr>
      </w:pPr>
    </w:p>
    <w:p w14:paraId="51F24DD3" w14:textId="77777777" w:rsidR="00CB0FFB" w:rsidRPr="00CB0FFB" w:rsidRDefault="00CB0FFB" w:rsidP="00CB0FFB">
      <w:pPr>
        <w:pageBreakBefore/>
        <w:suppressAutoHyphens/>
        <w:jc w:val="center"/>
        <w:rPr>
          <w:sz w:val="28"/>
          <w:szCs w:val="28"/>
          <w:lang w:eastAsia="ar-SA"/>
        </w:rPr>
      </w:pPr>
      <w:bookmarkStart w:id="0" w:name="Методичні_вказівки_29"/>
      <w:bookmarkEnd w:id="0"/>
      <w:r w:rsidRPr="00CB0FFB">
        <w:rPr>
          <w:sz w:val="28"/>
          <w:szCs w:val="28"/>
          <w:lang w:eastAsia="ar-SA"/>
        </w:rPr>
        <w:lastRenderedPageBreak/>
        <w:t>ЗМІСТ</w:t>
      </w:r>
    </w:p>
    <w:p w14:paraId="57A07F94" w14:textId="77777777" w:rsidR="00CB0FFB" w:rsidRPr="00CB0FFB" w:rsidRDefault="00CB0FFB" w:rsidP="00CB0FFB">
      <w:pPr>
        <w:suppressAutoHyphens/>
        <w:jc w:val="center"/>
        <w:rPr>
          <w:b/>
          <w:bCs/>
          <w:sz w:val="28"/>
          <w:szCs w:val="28"/>
          <w:lang w:val="ru-RU" w:eastAsia="ar-SA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9180"/>
        <w:gridCol w:w="709"/>
      </w:tblGrid>
      <w:tr w:rsidR="00CB0FFB" w:rsidRPr="00CB0FFB" w14:paraId="040E114A" w14:textId="77777777" w:rsidTr="00BB0D2D">
        <w:trPr>
          <w:trHeight w:val="2790"/>
        </w:trPr>
        <w:tc>
          <w:tcPr>
            <w:tcW w:w="9180" w:type="dxa"/>
            <w:shd w:val="clear" w:color="auto" w:fill="auto"/>
          </w:tcPr>
          <w:p w14:paraId="434B2822" w14:textId="77777777" w:rsidR="00CB0FFB" w:rsidRPr="00CB0FFB" w:rsidRDefault="00CB0FFB" w:rsidP="00BB0D2D">
            <w:pPr>
              <w:suppressAutoHyphens/>
              <w:rPr>
                <w:sz w:val="28"/>
                <w:szCs w:val="28"/>
                <w:lang w:eastAsia="ar-SA"/>
              </w:rPr>
            </w:pPr>
            <w:r w:rsidRPr="00CB0FFB">
              <w:rPr>
                <w:sz w:val="28"/>
                <w:szCs w:val="28"/>
                <w:lang w:eastAsia="ar-SA"/>
              </w:rPr>
              <w:t xml:space="preserve">1. </w:t>
            </w:r>
            <w:r w:rsidRPr="00CB0FFB">
              <w:rPr>
                <w:bCs/>
                <w:sz w:val="28"/>
                <w:szCs w:val="28"/>
                <w:lang w:eastAsia="ar-SA"/>
              </w:rPr>
              <w:t>Опис навчальної дисципліни</w:t>
            </w:r>
            <w:r w:rsidRPr="00CB0FFB">
              <w:rPr>
                <w:sz w:val="28"/>
                <w:szCs w:val="28"/>
                <w:lang w:eastAsia="ar-SA"/>
              </w:rPr>
              <w:t xml:space="preserve"> ____________________________________</w:t>
            </w:r>
          </w:p>
          <w:p w14:paraId="354F7240" w14:textId="77777777" w:rsidR="00CB0FFB" w:rsidRPr="00CB0FFB" w:rsidRDefault="00CB0FFB" w:rsidP="00BB0D2D">
            <w:pPr>
              <w:tabs>
                <w:tab w:val="left" w:pos="3900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CB0FFB">
              <w:rPr>
                <w:sz w:val="28"/>
                <w:szCs w:val="28"/>
                <w:lang w:eastAsia="ar-SA"/>
              </w:rPr>
              <w:t>2. Мета та завдання навчальної дисципліни</w:t>
            </w:r>
            <w:r w:rsidRPr="00CB0FFB">
              <w:rPr>
                <w:b/>
                <w:sz w:val="28"/>
                <w:szCs w:val="28"/>
                <w:lang w:eastAsia="ar-SA"/>
              </w:rPr>
              <w:t xml:space="preserve"> __________________________</w:t>
            </w:r>
          </w:p>
          <w:p w14:paraId="43DEC92E" w14:textId="77777777" w:rsidR="00CB0FFB" w:rsidRPr="00CB0FFB" w:rsidRDefault="00CB0FFB" w:rsidP="00BB0D2D">
            <w:pPr>
              <w:tabs>
                <w:tab w:val="left" w:pos="3900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CB0FFB">
              <w:rPr>
                <w:sz w:val="28"/>
                <w:szCs w:val="28"/>
                <w:lang w:eastAsia="ar-SA"/>
              </w:rPr>
              <w:t>3. Зміст курсу __________</w:t>
            </w:r>
            <w:r w:rsidRPr="00CB0FFB">
              <w:rPr>
                <w:b/>
                <w:sz w:val="28"/>
                <w:szCs w:val="28"/>
                <w:lang w:eastAsia="ar-SA"/>
              </w:rPr>
              <w:t>_________________________________________</w:t>
            </w:r>
          </w:p>
          <w:p w14:paraId="54D8D1EF" w14:textId="77777777" w:rsidR="00CB0FFB" w:rsidRPr="00CB0FFB" w:rsidRDefault="00CB0FFB" w:rsidP="00BB0D2D">
            <w:pPr>
              <w:tabs>
                <w:tab w:val="left" w:pos="3900"/>
              </w:tabs>
              <w:suppressAutoHyphens/>
              <w:rPr>
                <w:bCs/>
                <w:iCs/>
                <w:sz w:val="28"/>
                <w:szCs w:val="28"/>
                <w:lang w:eastAsia="ar-SA"/>
              </w:rPr>
            </w:pPr>
            <w:r w:rsidRPr="00CB0FFB">
              <w:rPr>
                <w:sz w:val="28"/>
                <w:szCs w:val="28"/>
                <w:lang w:eastAsia="ar-SA"/>
              </w:rPr>
              <w:t xml:space="preserve">4. </w:t>
            </w:r>
            <w:r w:rsidRPr="00CB0FFB">
              <w:rPr>
                <w:bCs/>
                <w:iCs/>
                <w:sz w:val="28"/>
                <w:szCs w:val="28"/>
                <w:lang w:eastAsia="ar-SA"/>
              </w:rPr>
              <w:t>Зміст практичних занять ________________________________________</w:t>
            </w:r>
          </w:p>
          <w:p w14:paraId="1CFAB111" w14:textId="77777777" w:rsidR="00CB0FFB" w:rsidRPr="00CB0FFB" w:rsidRDefault="00CB0FFB" w:rsidP="00BB0D2D">
            <w:pPr>
              <w:tabs>
                <w:tab w:val="left" w:pos="3900"/>
              </w:tabs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58679A96" w14:textId="77777777" w:rsidR="00CB0FFB" w:rsidRPr="00CB0FFB" w:rsidRDefault="00CB0FFB" w:rsidP="00BB0D2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CB0FFB">
              <w:rPr>
                <w:sz w:val="28"/>
                <w:szCs w:val="28"/>
                <w:lang w:eastAsia="ar-SA"/>
              </w:rPr>
              <w:t>4</w:t>
            </w:r>
          </w:p>
          <w:p w14:paraId="19A25C4A" w14:textId="77777777" w:rsidR="00CB0FFB" w:rsidRPr="00CB0FFB" w:rsidRDefault="00CB0FFB" w:rsidP="00BB0D2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CB0FFB">
              <w:rPr>
                <w:sz w:val="28"/>
                <w:szCs w:val="28"/>
                <w:lang w:eastAsia="ar-SA"/>
              </w:rPr>
              <w:t>5</w:t>
            </w:r>
          </w:p>
          <w:p w14:paraId="04BB36AA" w14:textId="77777777" w:rsidR="00CB0FFB" w:rsidRPr="00CB0FFB" w:rsidRDefault="007E7E39" w:rsidP="00BB0D2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</w:t>
            </w:r>
          </w:p>
          <w:p w14:paraId="1D2CB894" w14:textId="545F8F03" w:rsidR="00CB0FFB" w:rsidRPr="00CB0FFB" w:rsidRDefault="00CB0FFB" w:rsidP="00BB0D2D">
            <w:pPr>
              <w:suppressAutoHyphens/>
              <w:rPr>
                <w:sz w:val="28"/>
                <w:szCs w:val="28"/>
                <w:lang w:eastAsia="ar-SA"/>
              </w:rPr>
            </w:pPr>
            <w:r w:rsidRPr="00CB0FFB">
              <w:rPr>
                <w:sz w:val="28"/>
                <w:szCs w:val="28"/>
                <w:lang w:eastAsia="ar-SA"/>
              </w:rPr>
              <w:t xml:space="preserve">  </w:t>
            </w:r>
            <w:r w:rsidR="007E7E39">
              <w:rPr>
                <w:sz w:val="28"/>
                <w:szCs w:val="28"/>
                <w:lang w:eastAsia="ar-SA"/>
              </w:rPr>
              <w:t>12</w:t>
            </w:r>
          </w:p>
          <w:p w14:paraId="57B1CEAB" w14:textId="77777777" w:rsidR="00CB0FFB" w:rsidRPr="00CB0FFB" w:rsidRDefault="00CB0FFB" w:rsidP="00BB0D2D">
            <w:pPr>
              <w:suppressAutoHyphens/>
              <w:rPr>
                <w:sz w:val="28"/>
                <w:szCs w:val="28"/>
                <w:lang w:eastAsia="ar-SA"/>
              </w:rPr>
            </w:pPr>
          </w:p>
          <w:p w14:paraId="5B526C35" w14:textId="77777777" w:rsidR="00CB0FFB" w:rsidRPr="00CB0FFB" w:rsidRDefault="00CB0FFB" w:rsidP="00BB0D2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14:paraId="2AB9E3CE" w14:textId="77777777" w:rsidR="00CB0FFB" w:rsidRPr="00CB0FFB" w:rsidRDefault="00CB0FFB" w:rsidP="007E7E39">
      <w:pPr>
        <w:tabs>
          <w:tab w:val="right" w:leader="dot" w:pos="6708"/>
        </w:tabs>
        <w:suppressAutoHyphens/>
        <w:spacing w:line="360" w:lineRule="auto"/>
        <w:ind w:left="240"/>
        <w:jc w:val="center"/>
        <w:rPr>
          <w:b/>
          <w:bCs/>
          <w:sz w:val="28"/>
          <w:szCs w:val="28"/>
          <w:lang w:eastAsia="ar-SA"/>
        </w:rPr>
      </w:pPr>
    </w:p>
    <w:p w14:paraId="386517D9" w14:textId="77777777" w:rsidR="00CB0FFB" w:rsidRPr="00AD28F7" w:rsidRDefault="00CB0FFB" w:rsidP="007E7E39">
      <w:pPr>
        <w:keepNext/>
        <w:pageBreakBefore/>
        <w:widowControl/>
        <w:numPr>
          <w:ilvl w:val="0"/>
          <w:numId w:val="10"/>
        </w:numPr>
        <w:suppressAutoHyphens/>
        <w:autoSpaceDE/>
        <w:autoSpaceDN/>
        <w:spacing w:line="360" w:lineRule="auto"/>
        <w:jc w:val="center"/>
        <w:outlineLvl w:val="0"/>
        <w:rPr>
          <w:sz w:val="28"/>
          <w:szCs w:val="28"/>
          <w:lang w:eastAsia="ar-SA"/>
        </w:rPr>
      </w:pPr>
      <w:r w:rsidRPr="00CB0FFB">
        <w:rPr>
          <w:bCs/>
          <w:sz w:val="28"/>
          <w:szCs w:val="28"/>
          <w:lang w:eastAsia="ar-SA"/>
        </w:rPr>
        <w:lastRenderedPageBreak/>
        <w:t>ОПИС НАВЧАЛЬНОЇ ДИСЦИПЛІНИ</w:t>
      </w: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AD28F7" w:rsidRPr="00355405" w14:paraId="7099E174" w14:textId="77777777" w:rsidTr="00A5330E">
        <w:trPr>
          <w:trHeight w:val="803"/>
        </w:trPr>
        <w:tc>
          <w:tcPr>
            <w:tcW w:w="2896" w:type="dxa"/>
            <w:vMerge w:val="restart"/>
            <w:vAlign w:val="center"/>
          </w:tcPr>
          <w:p w14:paraId="6BEF03B6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>Найменування показників</w:t>
            </w:r>
          </w:p>
        </w:tc>
        <w:tc>
          <w:tcPr>
            <w:tcW w:w="3262" w:type="dxa"/>
            <w:vMerge w:val="restart"/>
            <w:vAlign w:val="center"/>
          </w:tcPr>
          <w:p w14:paraId="4B6E40FF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>Галузь знань, спеціальність, освітній ступінь</w:t>
            </w:r>
          </w:p>
        </w:tc>
        <w:tc>
          <w:tcPr>
            <w:tcW w:w="3420" w:type="dxa"/>
            <w:gridSpan w:val="2"/>
            <w:vAlign w:val="center"/>
          </w:tcPr>
          <w:p w14:paraId="5FC0556B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>Характеристика навчальної дисципліни</w:t>
            </w:r>
          </w:p>
        </w:tc>
      </w:tr>
      <w:tr w:rsidR="00AD28F7" w:rsidRPr="00355405" w14:paraId="0D05DE8F" w14:textId="77777777" w:rsidTr="00A5330E">
        <w:trPr>
          <w:trHeight w:val="549"/>
        </w:trPr>
        <w:tc>
          <w:tcPr>
            <w:tcW w:w="2896" w:type="dxa"/>
            <w:vMerge/>
            <w:vAlign w:val="center"/>
          </w:tcPr>
          <w:p w14:paraId="5A6B1B72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14:paraId="5A08CB70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620" w:type="dxa"/>
          </w:tcPr>
          <w:p w14:paraId="1E717E87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>денна форма навчання</w:t>
            </w:r>
          </w:p>
        </w:tc>
        <w:tc>
          <w:tcPr>
            <w:tcW w:w="1800" w:type="dxa"/>
          </w:tcPr>
          <w:p w14:paraId="030FB7AB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  <w:r w:rsidRPr="0033536A">
              <w:rPr>
                <w:sz w:val="24"/>
                <w:szCs w:val="24"/>
                <w:lang w:eastAsia="uk-UA"/>
              </w:rPr>
              <w:t>заочна форма навчання</w:t>
            </w:r>
          </w:p>
        </w:tc>
      </w:tr>
      <w:tr w:rsidR="00AD28F7" w:rsidRPr="00355405" w14:paraId="444D456C" w14:textId="77777777" w:rsidTr="00A5330E">
        <w:trPr>
          <w:trHeight w:val="781"/>
        </w:trPr>
        <w:tc>
          <w:tcPr>
            <w:tcW w:w="2896" w:type="dxa"/>
            <w:vAlign w:val="center"/>
          </w:tcPr>
          <w:p w14:paraId="3537D9B6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>Кількість кредитів</w:t>
            </w:r>
            <w:r>
              <w:rPr>
                <w:sz w:val="24"/>
                <w:szCs w:val="24"/>
                <w:lang w:eastAsia="uk-UA"/>
              </w:rPr>
              <w:t xml:space="preserve"> 7</w:t>
            </w:r>
          </w:p>
        </w:tc>
        <w:tc>
          <w:tcPr>
            <w:tcW w:w="3262" w:type="dxa"/>
            <w:vAlign w:val="center"/>
          </w:tcPr>
          <w:p w14:paraId="3AA7E9B5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56BDA419" w14:textId="77777777" w:rsidR="00AD28F7" w:rsidRPr="00C612A3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обов’язкова</w:t>
            </w:r>
          </w:p>
        </w:tc>
      </w:tr>
      <w:tr w:rsidR="00AD28F7" w:rsidRPr="00355405" w14:paraId="1B5C091C" w14:textId="77777777" w:rsidTr="00A5330E">
        <w:trPr>
          <w:trHeight w:val="327"/>
        </w:trPr>
        <w:tc>
          <w:tcPr>
            <w:tcW w:w="2896" w:type="dxa"/>
            <w:vAlign w:val="center"/>
          </w:tcPr>
          <w:p w14:paraId="636D211D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 xml:space="preserve">Модулів – </w:t>
            </w:r>
            <w:r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262" w:type="dxa"/>
            <w:vMerge w:val="restart"/>
            <w:vAlign w:val="center"/>
          </w:tcPr>
          <w:p w14:paraId="6C9C506A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43C5EE84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>Рік підготовки:</w:t>
            </w:r>
          </w:p>
        </w:tc>
      </w:tr>
      <w:tr w:rsidR="00AD28F7" w:rsidRPr="00355405" w14:paraId="1BC5D65A" w14:textId="77777777" w:rsidTr="00A5330E">
        <w:trPr>
          <w:trHeight w:val="207"/>
        </w:trPr>
        <w:tc>
          <w:tcPr>
            <w:tcW w:w="2896" w:type="dxa"/>
            <w:vMerge w:val="restart"/>
            <w:vAlign w:val="center"/>
          </w:tcPr>
          <w:p w14:paraId="34D631C4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 xml:space="preserve">Змістових модулів – </w:t>
            </w: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262" w:type="dxa"/>
            <w:vMerge/>
            <w:vAlign w:val="center"/>
          </w:tcPr>
          <w:p w14:paraId="184007B1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620" w:type="dxa"/>
            <w:vAlign w:val="center"/>
          </w:tcPr>
          <w:p w14:paraId="6B73E2D2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4-й</w:t>
            </w:r>
          </w:p>
        </w:tc>
        <w:tc>
          <w:tcPr>
            <w:tcW w:w="1800" w:type="dxa"/>
            <w:vAlign w:val="center"/>
          </w:tcPr>
          <w:p w14:paraId="57D1841B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4-й</w:t>
            </w:r>
          </w:p>
        </w:tc>
      </w:tr>
      <w:tr w:rsidR="00AD28F7" w:rsidRPr="00355405" w14:paraId="5B87C4FC" w14:textId="77777777" w:rsidTr="00A5330E">
        <w:trPr>
          <w:trHeight w:val="232"/>
        </w:trPr>
        <w:tc>
          <w:tcPr>
            <w:tcW w:w="2896" w:type="dxa"/>
            <w:vMerge/>
            <w:vAlign w:val="center"/>
          </w:tcPr>
          <w:p w14:paraId="0FBD0CAC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14:paraId="629BCB05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0DC862ED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>Семестр</w:t>
            </w:r>
          </w:p>
        </w:tc>
      </w:tr>
      <w:tr w:rsidR="00AD28F7" w:rsidRPr="00355405" w14:paraId="1D417E1D" w14:textId="77777777" w:rsidTr="00A5330E">
        <w:trPr>
          <w:trHeight w:val="323"/>
        </w:trPr>
        <w:tc>
          <w:tcPr>
            <w:tcW w:w="2896" w:type="dxa"/>
            <w:vMerge w:val="restart"/>
            <w:vAlign w:val="center"/>
          </w:tcPr>
          <w:p w14:paraId="029CDBCE" w14:textId="77777777" w:rsidR="00AD28F7" w:rsidRPr="00355405" w:rsidRDefault="00AD28F7" w:rsidP="00A5330E">
            <w:pPr>
              <w:ind w:left="-57" w:right="-57"/>
              <w:jc w:val="center"/>
              <w:rPr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 xml:space="preserve">Загальна кількість годин – </w:t>
            </w:r>
            <w:r>
              <w:rPr>
                <w:sz w:val="24"/>
                <w:szCs w:val="24"/>
                <w:lang w:eastAsia="uk-UA"/>
              </w:rPr>
              <w:t>210</w:t>
            </w:r>
          </w:p>
        </w:tc>
        <w:tc>
          <w:tcPr>
            <w:tcW w:w="3262" w:type="dxa"/>
            <w:vMerge/>
            <w:vAlign w:val="center"/>
          </w:tcPr>
          <w:p w14:paraId="56A922A9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620" w:type="dxa"/>
            <w:vAlign w:val="center"/>
          </w:tcPr>
          <w:p w14:paraId="31A38969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7,8-й</w:t>
            </w:r>
          </w:p>
        </w:tc>
        <w:tc>
          <w:tcPr>
            <w:tcW w:w="1800" w:type="dxa"/>
            <w:vAlign w:val="center"/>
          </w:tcPr>
          <w:p w14:paraId="69DB4DB8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7,8-й</w:t>
            </w:r>
          </w:p>
        </w:tc>
      </w:tr>
      <w:tr w:rsidR="00AD28F7" w:rsidRPr="00355405" w14:paraId="38D6DDBC" w14:textId="77777777" w:rsidTr="00A5330E">
        <w:trPr>
          <w:trHeight w:val="322"/>
        </w:trPr>
        <w:tc>
          <w:tcPr>
            <w:tcW w:w="2896" w:type="dxa"/>
            <w:vMerge/>
            <w:vAlign w:val="center"/>
          </w:tcPr>
          <w:p w14:paraId="748FD215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14:paraId="4C7B6EA2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6501232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>Лекції</w:t>
            </w:r>
          </w:p>
        </w:tc>
      </w:tr>
      <w:tr w:rsidR="00AD28F7" w:rsidRPr="00355405" w14:paraId="465185DF" w14:textId="77777777" w:rsidTr="00A5330E">
        <w:trPr>
          <w:trHeight w:val="320"/>
        </w:trPr>
        <w:tc>
          <w:tcPr>
            <w:tcW w:w="2896" w:type="dxa"/>
            <w:vMerge w:val="restart"/>
            <w:vAlign w:val="center"/>
          </w:tcPr>
          <w:p w14:paraId="26053969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>Тижневих годин для денної форми навчання:</w:t>
            </w:r>
          </w:p>
          <w:p w14:paraId="317828E4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 xml:space="preserve">аудиторних </w:t>
            </w:r>
            <w:r>
              <w:rPr>
                <w:sz w:val="24"/>
                <w:szCs w:val="24"/>
                <w:lang w:eastAsia="uk-UA"/>
              </w:rPr>
              <w:t>4</w:t>
            </w:r>
          </w:p>
          <w:p w14:paraId="69C5920F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>самостійної роботи</w:t>
            </w:r>
            <w:r w:rsidRPr="00355405">
              <w:rPr>
                <w:sz w:val="24"/>
                <w:szCs w:val="24"/>
              </w:rPr>
              <w:t xml:space="preserve"> </w:t>
            </w:r>
            <w:r w:rsidRPr="00355405">
              <w:rPr>
                <w:sz w:val="24"/>
                <w:szCs w:val="24"/>
                <w:lang w:eastAsia="uk-UA"/>
              </w:rPr>
              <w:t xml:space="preserve">– </w:t>
            </w:r>
            <w:r>
              <w:rPr>
                <w:sz w:val="24"/>
                <w:szCs w:val="24"/>
                <w:lang w:eastAsia="uk-UA"/>
              </w:rPr>
              <w:t>3,5</w:t>
            </w:r>
          </w:p>
        </w:tc>
        <w:tc>
          <w:tcPr>
            <w:tcW w:w="3262" w:type="dxa"/>
            <w:vMerge w:val="restart"/>
            <w:vAlign w:val="center"/>
          </w:tcPr>
          <w:p w14:paraId="5B81447B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>Освітній ступінь «</w:t>
            </w:r>
            <w:r>
              <w:rPr>
                <w:sz w:val="24"/>
                <w:szCs w:val="24"/>
              </w:rPr>
              <w:t>бакалавр</w:t>
            </w:r>
            <w:r w:rsidRPr="00355405">
              <w:rPr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620" w:type="dxa"/>
            <w:vAlign w:val="center"/>
          </w:tcPr>
          <w:p w14:paraId="092D0644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56</w:t>
            </w:r>
            <w:r w:rsidRPr="00355405">
              <w:rPr>
                <w:sz w:val="24"/>
                <w:szCs w:val="24"/>
                <w:lang w:eastAsia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14:paraId="1F56218B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16</w:t>
            </w:r>
            <w:r w:rsidRPr="00355405">
              <w:rPr>
                <w:sz w:val="24"/>
                <w:szCs w:val="24"/>
                <w:lang w:eastAsia="uk-UA"/>
              </w:rPr>
              <w:t xml:space="preserve"> год.</w:t>
            </w:r>
          </w:p>
        </w:tc>
      </w:tr>
      <w:tr w:rsidR="00AD28F7" w:rsidRPr="00355405" w14:paraId="188C256A" w14:textId="77777777" w:rsidTr="00A5330E">
        <w:trPr>
          <w:trHeight w:val="320"/>
        </w:trPr>
        <w:tc>
          <w:tcPr>
            <w:tcW w:w="2896" w:type="dxa"/>
            <w:vMerge/>
            <w:vAlign w:val="center"/>
          </w:tcPr>
          <w:p w14:paraId="40899494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14:paraId="7915C010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52761EE5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>Практичні</w:t>
            </w:r>
          </w:p>
        </w:tc>
      </w:tr>
      <w:tr w:rsidR="00AD28F7" w:rsidRPr="00355405" w14:paraId="7BA0AFF6" w14:textId="77777777" w:rsidTr="00A5330E">
        <w:trPr>
          <w:trHeight w:val="320"/>
        </w:trPr>
        <w:tc>
          <w:tcPr>
            <w:tcW w:w="2896" w:type="dxa"/>
            <w:vMerge/>
            <w:vAlign w:val="center"/>
          </w:tcPr>
          <w:p w14:paraId="53840E67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14:paraId="0C29566B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620" w:type="dxa"/>
            <w:vAlign w:val="center"/>
          </w:tcPr>
          <w:p w14:paraId="28E507E9" w14:textId="77777777" w:rsidR="00AD28F7" w:rsidRPr="00355405" w:rsidRDefault="00AD28F7" w:rsidP="00A5330E">
            <w:pPr>
              <w:jc w:val="center"/>
              <w:rPr>
                <w:i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56 </w:t>
            </w:r>
            <w:r w:rsidRPr="00355405">
              <w:rPr>
                <w:sz w:val="24"/>
                <w:szCs w:val="24"/>
                <w:lang w:eastAsia="uk-UA"/>
              </w:rPr>
              <w:t>год.</w:t>
            </w:r>
          </w:p>
        </w:tc>
        <w:tc>
          <w:tcPr>
            <w:tcW w:w="1800" w:type="dxa"/>
            <w:vAlign w:val="center"/>
          </w:tcPr>
          <w:p w14:paraId="756D4298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16</w:t>
            </w:r>
            <w:r w:rsidRPr="00355405">
              <w:rPr>
                <w:sz w:val="24"/>
                <w:szCs w:val="24"/>
                <w:lang w:eastAsia="uk-UA"/>
              </w:rPr>
              <w:t xml:space="preserve"> год.</w:t>
            </w:r>
          </w:p>
        </w:tc>
      </w:tr>
      <w:tr w:rsidR="00AD28F7" w:rsidRPr="00355405" w14:paraId="2C5FB131" w14:textId="77777777" w:rsidTr="00A5330E">
        <w:trPr>
          <w:trHeight w:val="138"/>
        </w:trPr>
        <w:tc>
          <w:tcPr>
            <w:tcW w:w="2896" w:type="dxa"/>
            <w:vMerge/>
            <w:vAlign w:val="center"/>
          </w:tcPr>
          <w:p w14:paraId="5E8B5C30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14:paraId="235C85F7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2F8C171E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>Лабораторні</w:t>
            </w:r>
          </w:p>
        </w:tc>
      </w:tr>
      <w:tr w:rsidR="00AD28F7" w:rsidRPr="00355405" w14:paraId="321E8DEC" w14:textId="77777777" w:rsidTr="00A5330E">
        <w:trPr>
          <w:trHeight w:val="138"/>
        </w:trPr>
        <w:tc>
          <w:tcPr>
            <w:tcW w:w="2896" w:type="dxa"/>
            <w:vMerge/>
            <w:vAlign w:val="center"/>
          </w:tcPr>
          <w:p w14:paraId="6E1D6FBA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14:paraId="7A5424FC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620" w:type="dxa"/>
            <w:vAlign w:val="center"/>
          </w:tcPr>
          <w:p w14:paraId="091BBF7A" w14:textId="77777777" w:rsidR="00AD28F7" w:rsidRPr="00355405" w:rsidRDefault="00AD28F7" w:rsidP="00A5330E">
            <w:pPr>
              <w:jc w:val="center"/>
              <w:rPr>
                <w:i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</w:t>
            </w:r>
            <w:r w:rsidRPr="00355405">
              <w:rPr>
                <w:sz w:val="24"/>
                <w:szCs w:val="24"/>
                <w:lang w:eastAsia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14:paraId="088D5C67" w14:textId="77777777" w:rsidR="00AD28F7" w:rsidRPr="00355405" w:rsidRDefault="00AD28F7" w:rsidP="00A5330E">
            <w:pPr>
              <w:jc w:val="center"/>
              <w:rPr>
                <w:i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0 </w:t>
            </w:r>
            <w:r w:rsidRPr="00355405">
              <w:rPr>
                <w:sz w:val="24"/>
                <w:szCs w:val="24"/>
                <w:lang w:eastAsia="uk-UA"/>
              </w:rPr>
              <w:t>год.</w:t>
            </w:r>
          </w:p>
        </w:tc>
      </w:tr>
      <w:tr w:rsidR="00AD28F7" w:rsidRPr="00355405" w14:paraId="47BA2ADC" w14:textId="77777777" w:rsidTr="00A5330E">
        <w:trPr>
          <w:trHeight w:val="138"/>
        </w:trPr>
        <w:tc>
          <w:tcPr>
            <w:tcW w:w="2896" w:type="dxa"/>
            <w:vMerge/>
            <w:vAlign w:val="center"/>
          </w:tcPr>
          <w:p w14:paraId="59375A8B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14:paraId="3B996F19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0847DB71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>Самостійна робота</w:t>
            </w:r>
          </w:p>
        </w:tc>
      </w:tr>
      <w:tr w:rsidR="00AD28F7" w:rsidRPr="00355405" w14:paraId="464FB050" w14:textId="77777777" w:rsidTr="00A5330E">
        <w:trPr>
          <w:trHeight w:val="138"/>
        </w:trPr>
        <w:tc>
          <w:tcPr>
            <w:tcW w:w="2896" w:type="dxa"/>
            <w:vMerge/>
            <w:vAlign w:val="center"/>
          </w:tcPr>
          <w:p w14:paraId="4C0B0539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14:paraId="5DD44A99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620" w:type="dxa"/>
            <w:vAlign w:val="center"/>
          </w:tcPr>
          <w:p w14:paraId="343EC931" w14:textId="77777777" w:rsidR="00AD28F7" w:rsidRPr="00355405" w:rsidRDefault="00AD28F7" w:rsidP="00A5330E">
            <w:pPr>
              <w:jc w:val="center"/>
              <w:rPr>
                <w:i/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>__</w:t>
            </w:r>
            <w:r>
              <w:rPr>
                <w:sz w:val="24"/>
                <w:szCs w:val="24"/>
                <w:lang w:eastAsia="uk-UA"/>
              </w:rPr>
              <w:t>98</w:t>
            </w:r>
            <w:r w:rsidRPr="00355405">
              <w:rPr>
                <w:sz w:val="24"/>
                <w:szCs w:val="24"/>
                <w:lang w:eastAsia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14:paraId="67B92F12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>_</w:t>
            </w:r>
            <w:r>
              <w:rPr>
                <w:sz w:val="24"/>
                <w:szCs w:val="24"/>
                <w:lang w:eastAsia="uk-UA"/>
              </w:rPr>
              <w:t>178</w:t>
            </w:r>
            <w:r w:rsidRPr="00355405">
              <w:rPr>
                <w:sz w:val="24"/>
                <w:szCs w:val="24"/>
                <w:lang w:eastAsia="uk-UA"/>
              </w:rPr>
              <w:t xml:space="preserve"> год.</w:t>
            </w:r>
          </w:p>
        </w:tc>
      </w:tr>
      <w:tr w:rsidR="00AD28F7" w:rsidRPr="00355405" w14:paraId="1F16753B" w14:textId="77777777" w:rsidTr="00A5330E">
        <w:trPr>
          <w:trHeight w:val="138"/>
        </w:trPr>
        <w:tc>
          <w:tcPr>
            <w:tcW w:w="2896" w:type="dxa"/>
            <w:vMerge/>
            <w:vAlign w:val="center"/>
          </w:tcPr>
          <w:p w14:paraId="7A2BC0AE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14:paraId="7B8BC852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C90EE65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AD28F7" w:rsidRPr="00355405" w14:paraId="4D5AD103" w14:textId="77777777" w:rsidTr="00A5330E">
        <w:trPr>
          <w:trHeight w:val="340"/>
        </w:trPr>
        <w:tc>
          <w:tcPr>
            <w:tcW w:w="2896" w:type="dxa"/>
            <w:vMerge/>
            <w:vAlign w:val="center"/>
          </w:tcPr>
          <w:p w14:paraId="3B9C186C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14:paraId="6E61C5B7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7EAFF8F" w14:textId="77777777" w:rsidR="00AD28F7" w:rsidRPr="00355405" w:rsidRDefault="00AD28F7" w:rsidP="00A5330E">
            <w:pPr>
              <w:jc w:val="center"/>
              <w:rPr>
                <w:i/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>Вид контролю: екзамен</w:t>
            </w:r>
          </w:p>
        </w:tc>
      </w:tr>
    </w:tbl>
    <w:p w14:paraId="1D7D683D" w14:textId="77777777" w:rsidR="009D1464" w:rsidRDefault="009D1464" w:rsidP="007E7E39">
      <w:pPr>
        <w:suppressAutoHyphens/>
        <w:spacing w:line="360" w:lineRule="auto"/>
        <w:rPr>
          <w:sz w:val="28"/>
          <w:szCs w:val="28"/>
          <w:lang w:val="ru-RU" w:eastAsia="ar-SA"/>
        </w:rPr>
      </w:pPr>
    </w:p>
    <w:p w14:paraId="4C28A308" w14:textId="77777777" w:rsidR="00CB0FFB" w:rsidRPr="00CB0FFB" w:rsidRDefault="00CB0FFB" w:rsidP="007E7E39">
      <w:pPr>
        <w:suppressAutoHyphens/>
        <w:spacing w:line="360" w:lineRule="auto"/>
        <w:rPr>
          <w:sz w:val="28"/>
          <w:szCs w:val="28"/>
          <w:lang w:eastAsia="ar-SA"/>
        </w:rPr>
      </w:pPr>
      <w:r w:rsidRPr="00CB0FFB">
        <w:rPr>
          <w:sz w:val="28"/>
          <w:szCs w:val="28"/>
          <w:lang w:eastAsia="ar-SA"/>
        </w:rPr>
        <w:br w:type="page"/>
      </w:r>
    </w:p>
    <w:p w14:paraId="4E03446B" w14:textId="77777777" w:rsidR="00CB0FFB" w:rsidRPr="00CB0FFB" w:rsidRDefault="00CB0FFB" w:rsidP="007E7E39">
      <w:pPr>
        <w:widowControl/>
        <w:numPr>
          <w:ilvl w:val="0"/>
          <w:numId w:val="10"/>
        </w:numPr>
        <w:tabs>
          <w:tab w:val="left" w:pos="3900"/>
        </w:tabs>
        <w:suppressAutoHyphens/>
        <w:autoSpaceDE/>
        <w:autoSpaceDN/>
        <w:spacing w:line="360" w:lineRule="auto"/>
        <w:jc w:val="center"/>
        <w:rPr>
          <w:b/>
          <w:sz w:val="28"/>
          <w:szCs w:val="28"/>
          <w:lang w:eastAsia="ar-SA"/>
        </w:rPr>
      </w:pPr>
      <w:r w:rsidRPr="00CB0FFB">
        <w:rPr>
          <w:sz w:val="28"/>
          <w:szCs w:val="28"/>
          <w:lang w:eastAsia="ar-SA"/>
        </w:rPr>
        <w:lastRenderedPageBreak/>
        <w:t>МЕТА ТА ЗАВДАННЯ НАВЧАЛЬНОЇ ДИСЦИПЛІНИ</w:t>
      </w:r>
    </w:p>
    <w:p w14:paraId="6E64A6E4" w14:textId="77777777" w:rsidR="00CB0FFB" w:rsidRPr="00CB0FFB" w:rsidRDefault="00CB0FFB" w:rsidP="007E7E39">
      <w:pPr>
        <w:tabs>
          <w:tab w:val="left" w:pos="3900"/>
        </w:tabs>
        <w:suppressAutoHyphens/>
        <w:spacing w:line="360" w:lineRule="auto"/>
        <w:ind w:left="720"/>
        <w:rPr>
          <w:b/>
          <w:sz w:val="28"/>
          <w:szCs w:val="28"/>
          <w:lang w:eastAsia="ar-SA"/>
        </w:rPr>
      </w:pPr>
    </w:p>
    <w:p w14:paraId="266379DB" w14:textId="1D8B61F7" w:rsidR="00CB0FFB" w:rsidRDefault="00CB0FFB" w:rsidP="007E7E39">
      <w:pPr>
        <w:spacing w:line="360" w:lineRule="auto"/>
        <w:ind w:left="-15" w:right="64" w:firstLine="568"/>
        <w:jc w:val="both"/>
        <w:rPr>
          <w:sz w:val="28"/>
          <w:szCs w:val="28"/>
        </w:rPr>
      </w:pPr>
      <w:r w:rsidRPr="00567A03">
        <w:rPr>
          <w:b/>
          <w:sz w:val="28"/>
          <w:szCs w:val="28"/>
        </w:rPr>
        <w:t>Мета</w:t>
      </w:r>
      <w:r w:rsidRPr="00567A03">
        <w:rPr>
          <w:sz w:val="28"/>
          <w:szCs w:val="28"/>
        </w:rPr>
        <w:t xml:space="preserve"> – </w:t>
      </w:r>
      <w:r w:rsidR="00AD28F7" w:rsidRPr="00AD28F7">
        <w:rPr>
          <w:sz w:val="28"/>
          <w:szCs w:val="28"/>
        </w:rPr>
        <w:t>формування у студентів системних знань, практичних навичок і вмінь використання сучасних інструментів екологічного контролю та нагляду для оцінки, моніторингу та забезпечення сталого управління природними ресурсами та охорони навколишнього середовища.</w:t>
      </w:r>
      <w:r>
        <w:rPr>
          <w:sz w:val="28"/>
          <w:szCs w:val="28"/>
        </w:rPr>
        <w:t xml:space="preserve"> </w:t>
      </w:r>
    </w:p>
    <w:p w14:paraId="5146984E" w14:textId="77777777" w:rsidR="00CB0FFB" w:rsidRPr="00567A03" w:rsidRDefault="00CB0FFB" w:rsidP="007E7E39">
      <w:pPr>
        <w:spacing w:line="360" w:lineRule="auto"/>
        <w:ind w:left="-15" w:right="64" w:firstLine="568"/>
        <w:jc w:val="both"/>
        <w:rPr>
          <w:sz w:val="28"/>
          <w:szCs w:val="28"/>
        </w:rPr>
      </w:pPr>
      <w:r w:rsidRPr="00567A03">
        <w:rPr>
          <w:sz w:val="28"/>
          <w:szCs w:val="28"/>
        </w:rPr>
        <w:t xml:space="preserve"> </w:t>
      </w:r>
    </w:p>
    <w:p w14:paraId="6FE2342F" w14:textId="77777777" w:rsidR="00E57149" w:rsidRDefault="00E57149" w:rsidP="00E57149">
      <w:pPr>
        <w:pStyle w:val="ae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F2A54">
        <w:rPr>
          <w:b/>
          <w:iCs/>
          <w:sz w:val="28"/>
          <w:szCs w:val="28"/>
          <w:shd w:val="clear" w:color="auto" w:fill="FFFFFF"/>
        </w:rPr>
        <w:t xml:space="preserve">Завданнями </w:t>
      </w:r>
      <w:r w:rsidRPr="005F2A54">
        <w:rPr>
          <w:b/>
          <w:sz w:val="28"/>
          <w:szCs w:val="28"/>
        </w:rPr>
        <w:t>навчальної</w:t>
      </w:r>
      <w:r w:rsidRPr="005F2A54">
        <w:rPr>
          <w:b/>
          <w:bCs/>
          <w:sz w:val="28"/>
          <w:szCs w:val="28"/>
          <w:shd w:val="clear" w:color="auto" w:fill="FFFFFF"/>
        </w:rPr>
        <w:t xml:space="preserve"> дисципліни </w:t>
      </w:r>
      <w:r w:rsidRPr="005F2A54">
        <w:rPr>
          <w:iCs/>
          <w:sz w:val="28"/>
          <w:szCs w:val="28"/>
          <w:shd w:val="clear" w:color="auto" w:fill="FFFFFF"/>
        </w:rPr>
        <w:t>є:</w:t>
      </w:r>
      <w:r w:rsidRPr="005F2A54">
        <w:rPr>
          <w:sz w:val="28"/>
          <w:szCs w:val="28"/>
        </w:rPr>
        <w:t xml:space="preserve"> </w:t>
      </w:r>
    </w:p>
    <w:p w14:paraId="63760BAD" w14:textId="77777777" w:rsidR="00AD28F7" w:rsidRDefault="00AD28F7" w:rsidP="00AD28F7">
      <w:pPr>
        <w:pStyle w:val="ae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349E0">
        <w:rPr>
          <w:sz w:val="28"/>
          <w:szCs w:val="28"/>
        </w:rPr>
        <w:t>Вивчення правових, нормативних та організаційних основ екологічного контролю та нагляду</w:t>
      </w:r>
    </w:p>
    <w:p w14:paraId="42AADF63" w14:textId="77777777" w:rsidR="00AD28F7" w:rsidRDefault="00AD28F7" w:rsidP="00AD28F7">
      <w:pPr>
        <w:pStyle w:val="ae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349E0">
        <w:rPr>
          <w:sz w:val="28"/>
          <w:szCs w:val="28"/>
        </w:rPr>
        <w:t>Ознайомлення з міжнародними стандартами та угодами в сфері охорони довкілля.</w:t>
      </w:r>
    </w:p>
    <w:p w14:paraId="3048B640" w14:textId="77777777" w:rsidR="00AD28F7" w:rsidRDefault="00AD28F7" w:rsidP="00AD28F7">
      <w:pPr>
        <w:pStyle w:val="ae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349E0">
        <w:rPr>
          <w:sz w:val="28"/>
          <w:szCs w:val="28"/>
        </w:rPr>
        <w:t>Оволодіння методами екологічного моніторингу води, повітря, ґрунту та біорізноманіття.</w:t>
      </w:r>
    </w:p>
    <w:p w14:paraId="7084948E" w14:textId="77777777" w:rsidR="00AD28F7" w:rsidRDefault="00AD28F7" w:rsidP="00AD28F7">
      <w:pPr>
        <w:pStyle w:val="ae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349E0">
        <w:rPr>
          <w:sz w:val="28"/>
          <w:szCs w:val="28"/>
        </w:rPr>
        <w:t>Розробка та впровадження екологічних програм і стратегій контролю.</w:t>
      </w:r>
    </w:p>
    <w:p w14:paraId="29440D97" w14:textId="77777777" w:rsidR="00AD28F7" w:rsidRDefault="00AD28F7" w:rsidP="00AD28F7">
      <w:pPr>
        <w:pStyle w:val="ae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349E0">
        <w:rPr>
          <w:sz w:val="28"/>
          <w:szCs w:val="28"/>
        </w:rPr>
        <w:t>Використання сучасного обладнання та програмного забезпечення для екологічних досліджень.</w:t>
      </w:r>
    </w:p>
    <w:p w14:paraId="5B9743B1" w14:textId="77777777" w:rsidR="00AD28F7" w:rsidRDefault="00AD28F7" w:rsidP="00AD28F7">
      <w:pPr>
        <w:pStyle w:val="ae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349E0">
        <w:rPr>
          <w:sz w:val="28"/>
          <w:szCs w:val="28"/>
        </w:rPr>
        <w:t>Проведення екологічних аудитів, оцінки впливу на довкілля та інспекційних перевірок.</w:t>
      </w:r>
    </w:p>
    <w:p w14:paraId="0D48BDBA" w14:textId="67026D68" w:rsidR="00AD28F7" w:rsidRPr="000349E0" w:rsidRDefault="00AD28F7" w:rsidP="00AD28F7">
      <w:pPr>
        <w:pStyle w:val="ae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349E0">
        <w:rPr>
          <w:sz w:val="28"/>
          <w:szCs w:val="28"/>
        </w:rPr>
        <w:t>Підготовка звітів і рекомендацій щодо управління екологічними ризиками.</w:t>
      </w:r>
    </w:p>
    <w:p w14:paraId="3AA3354E" w14:textId="77777777" w:rsidR="00AD28F7" w:rsidRDefault="00AD28F7" w:rsidP="00AD28F7">
      <w:pPr>
        <w:pStyle w:val="ae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349E0">
        <w:rPr>
          <w:sz w:val="28"/>
          <w:szCs w:val="28"/>
        </w:rPr>
        <w:t>Розробка політики екологічної безпеки на підприємствах та в організаціях.</w:t>
      </w:r>
    </w:p>
    <w:p w14:paraId="2240B5AC" w14:textId="77777777" w:rsidR="00AD28F7" w:rsidRPr="000349E0" w:rsidRDefault="00AD28F7" w:rsidP="00AD28F7">
      <w:pPr>
        <w:pStyle w:val="ae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349E0">
        <w:rPr>
          <w:sz w:val="28"/>
          <w:szCs w:val="28"/>
        </w:rPr>
        <w:t>Планування заходів щодо попередження та ліквідації екологічних катастроф.</w:t>
      </w:r>
    </w:p>
    <w:p w14:paraId="557BA578" w14:textId="77777777" w:rsidR="00CB0FFB" w:rsidRPr="00CB0FFB" w:rsidRDefault="00CB0FFB" w:rsidP="007E7E39">
      <w:pPr>
        <w:tabs>
          <w:tab w:val="left" w:pos="284"/>
          <w:tab w:val="left" w:pos="567"/>
        </w:tabs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p w14:paraId="0387C40A" w14:textId="77777777" w:rsidR="00CB0FFB" w:rsidRPr="00CB0FFB" w:rsidRDefault="00CB0FFB" w:rsidP="007E7E39">
      <w:pPr>
        <w:tabs>
          <w:tab w:val="left" w:pos="284"/>
          <w:tab w:val="left" w:pos="567"/>
        </w:tabs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CB0FFB">
        <w:rPr>
          <w:sz w:val="28"/>
          <w:szCs w:val="28"/>
          <w:lang w:eastAsia="ar-SA"/>
        </w:rPr>
        <w:br w:type="page"/>
      </w:r>
    </w:p>
    <w:p w14:paraId="0A786623" w14:textId="77777777" w:rsidR="00CB0FFB" w:rsidRPr="00CB0FFB" w:rsidRDefault="00CB0FFB" w:rsidP="007E7E39">
      <w:pPr>
        <w:widowControl/>
        <w:numPr>
          <w:ilvl w:val="0"/>
          <w:numId w:val="10"/>
        </w:numPr>
        <w:tabs>
          <w:tab w:val="left" w:pos="284"/>
          <w:tab w:val="left" w:pos="567"/>
        </w:tabs>
        <w:suppressAutoHyphens/>
        <w:autoSpaceDE/>
        <w:autoSpaceDN/>
        <w:spacing w:line="360" w:lineRule="auto"/>
        <w:jc w:val="center"/>
        <w:rPr>
          <w:b/>
          <w:sz w:val="28"/>
          <w:szCs w:val="28"/>
          <w:lang w:eastAsia="ar-SA"/>
        </w:rPr>
      </w:pPr>
      <w:r w:rsidRPr="00CB0FFB">
        <w:rPr>
          <w:b/>
          <w:bCs/>
          <w:iCs/>
          <w:sz w:val="28"/>
          <w:szCs w:val="28"/>
          <w:lang w:eastAsia="ar-SA"/>
        </w:rPr>
        <w:lastRenderedPageBreak/>
        <w:t>ЗМІСТ КУРСУ</w:t>
      </w:r>
    </w:p>
    <w:p w14:paraId="47F31086" w14:textId="77777777" w:rsidR="00CB0FFB" w:rsidRPr="00CB0FFB" w:rsidRDefault="00CB0FFB" w:rsidP="007E7E39">
      <w:pPr>
        <w:tabs>
          <w:tab w:val="left" w:pos="284"/>
          <w:tab w:val="left" w:pos="567"/>
        </w:tabs>
        <w:suppressAutoHyphens/>
        <w:spacing w:line="360" w:lineRule="auto"/>
        <w:ind w:left="360"/>
        <w:rPr>
          <w:b/>
          <w:sz w:val="28"/>
          <w:szCs w:val="28"/>
          <w:lang w:eastAsia="ar-SA"/>
        </w:rPr>
      </w:pPr>
    </w:p>
    <w:p w14:paraId="66C71848" w14:textId="77777777" w:rsidR="00AD28F7" w:rsidRPr="001A3494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b/>
          <w:bCs/>
          <w:sz w:val="28"/>
          <w:szCs w:val="28"/>
        </w:rPr>
      </w:pPr>
      <w:r w:rsidRPr="001A3494">
        <w:rPr>
          <w:rFonts w:eastAsia="Calibri"/>
          <w:b/>
          <w:bCs/>
          <w:sz w:val="28"/>
          <w:szCs w:val="28"/>
        </w:rPr>
        <w:t>Модуль 1: Основи екологічного контролю та нагляду</w:t>
      </w:r>
    </w:p>
    <w:p w14:paraId="7EFB7C36" w14:textId="77777777" w:rsidR="00AD28F7" w:rsidRPr="001A3494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b/>
          <w:bCs/>
          <w:sz w:val="28"/>
          <w:szCs w:val="28"/>
        </w:rPr>
      </w:pPr>
    </w:p>
    <w:p w14:paraId="10D91FB4" w14:textId="77777777" w:rsidR="00AD28F7" w:rsidRDefault="00AD28F7" w:rsidP="00AD28F7">
      <w:pPr>
        <w:tabs>
          <w:tab w:val="left" w:pos="7920"/>
        </w:tabs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Тема 1. </w:t>
      </w:r>
      <w:r w:rsidRPr="001A3494">
        <w:rPr>
          <w:rFonts w:eastAsia="Calibri"/>
          <w:b/>
          <w:bCs/>
          <w:sz w:val="28"/>
          <w:szCs w:val="28"/>
        </w:rPr>
        <w:t>Вступ до дисципліни. Мета, завдання та роль екологічного контролю.</w:t>
      </w:r>
    </w:p>
    <w:p w14:paraId="74A1E812" w14:textId="77777777" w:rsidR="00AD28F7" w:rsidRDefault="00AD28F7" w:rsidP="00AD28F7">
      <w:pPr>
        <w:tabs>
          <w:tab w:val="left" w:pos="7920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A3494">
        <w:rPr>
          <w:rFonts w:eastAsia="Calibri"/>
          <w:sz w:val="28"/>
          <w:szCs w:val="28"/>
        </w:rPr>
        <w:t>Визначення понять екологічного контролю та нагляду. Роль екологічного контролю у забезпеченні сталого розвитку суспільства, збереженні природних ресурсів та мінімізації екологічних ризиків. Огляд основних функцій контролю.</w:t>
      </w:r>
    </w:p>
    <w:p w14:paraId="0250F6C6" w14:textId="77777777" w:rsidR="00AD28F7" w:rsidRPr="001A3494" w:rsidRDefault="00AD28F7" w:rsidP="00AD28F7">
      <w:pPr>
        <w:tabs>
          <w:tab w:val="left" w:pos="7920"/>
        </w:tabs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1A3494">
        <w:rPr>
          <w:rFonts w:eastAsia="Calibri"/>
          <w:b/>
          <w:bCs/>
          <w:sz w:val="28"/>
          <w:szCs w:val="28"/>
        </w:rPr>
        <w:t>Тема 2. Законодавчі та нормативні основи екологічного контролю в Україні та світі.</w:t>
      </w:r>
    </w:p>
    <w:p w14:paraId="7717C3B2" w14:textId="77777777" w:rsidR="00AD28F7" w:rsidRDefault="00AD28F7" w:rsidP="00AD28F7">
      <w:pPr>
        <w:tabs>
          <w:tab w:val="left" w:pos="7920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A3494">
        <w:rPr>
          <w:rFonts w:eastAsia="Calibri"/>
          <w:sz w:val="28"/>
          <w:szCs w:val="28"/>
        </w:rPr>
        <w:t>Розгляд національного та міжнародного екологічного законодавства, ключових законів та нормативних актів. Основи екологічного права, міжнародні екологічні угоди та конвенції.</w:t>
      </w:r>
    </w:p>
    <w:p w14:paraId="65BB8597" w14:textId="77777777" w:rsidR="00AD28F7" w:rsidRPr="001A3494" w:rsidRDefault="00AD28F7" w:rsidP="00AD28F7">
      <w:pPr>
        <w:tabs>
          <w:tab w:val="left" w:pos="7920"/>
        </w:tabs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1A3494">
        <w:rPr>
          <w:rFonts w:eastAsia="Calibri"/>
          <w:b/>
          <w:bCs/>
          <w:sz w:val="28"/>
          <w:szCs w:val="28"/>
        </w:rPr>
        <w:t xml:space="preserve">Тема 3. Організація екологічного контролю: державні та міжнародні структури. </w:t>
      </w:r>
    </w:p>
    <w:p w14:paraId="6600E16C" w14:textId="77777777" w:rsidR="00AD28F7" w:rsidRDefault="00AD28F7" w:rsidP="00AD28F7">
      <w:pPr>
        <w:tabs>
          <w:tab w:val="left" w:pos="7920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A3494">
        <w:rPr>
          <w:rFonts w:eastAsia="Calibri"/>
          <w:sz w:val="28"/>
          <w:szCs w:val="28"/>
        </w:rPr>
        <w:t>Державні органи екологічного нагляду в Україні, їх функції та компетенції. Міжнародні екологічні організації та їх роль у глобальному екологічному моніторингу.</w:t>
      </w:r>
    </w:p>
    <w:p w14:paraId="4AD4D7D5" w14:textId="77777777" w:rsidR="00AD28F7" w:rsidRPr="001A3494" w:rsidRDefault="00AD28F7" w:rsidP="00AD28F7">
      <w:pPr>
        <w:tabs>
          <w:tab w:val="left" w:pos="7920"/>
        </w:tabs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1A3494">
        <w:rPr>
          <w:rFonts w:eastAsia="Calibri"/>
          <w:b/>
          <w:bCs/>
          <w:sz w:val="28"/>
          <w:szCs w:val="28"/>
        </w:rPr>
        <w:t>Тема 4. Методи та принципи екологічного моніторингу.</w:t>
      </w:r>
    </w:p>
    <w:p w14:paraId="6268D9EC" w14:textId="77777777" w:rsidR="00AD28F7" w:rsidRDefault="00AD28F7" w:rsidP="00AD28F7">
      <w:pPr>
        <w:tabs>
          <w:tab w:val="left" w:pos="7920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A3494">
        <w:rPr>
          <w:rFonts w:eastAsia="Calibri"/>
          <w:sz w:val="28"/>
          <w:szCs w:val="28"/>
        </w:rPr>
        <w:t>Системи збору, обробки та інтерпретації даних про стан довкілля. Методи спостереження та оцінки, статистичні та математичні підходи до аналізу екологічних даних.</w:t>
      </w:r>
    </w:p>
    <w:p w14:paraId="6B7D20E0" w14:textId="77777777" w:rsidR="00AD28F7" w:rsidRPr="001A3494" w:rsidRDefault="00AD28F7" w:rsidP="00AD28F7">
      <w:pPr>
        <w:tabs>
          <w:tab w:val="left" w:pos="7920"/>
        </w:tabs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1A3494">
        <w:rPr>
          <w:rFonts w:eastAsia="Calibri"/>
          <w:b/>
          <w:bCs/>
          <w:sz w:val="28"/>
          <w:szCs w:val="28"/>
        </w:rPr>
        <w:t xml:space="preserve">Тема 5. Екологічні стандарти та нормативи: класифікація і застосування. </w:t>
      </w:r>
    </w:p>
    <w:p w14:paraId="3A633207" w14:textId="77777777" w:rsidR="00AD28F7" w:rsidRDefault="00AD28F7" w:rsidP="00AD28F7">
      <w:pPr>
        <w:tabs>
          <w:tab w:val="left" w:pos="7920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A3494">
        <w:rPr>
          <w:rFonts w:eastAsia="Calibri"/>
          <w:sz w:val="28"/>
          <w:szCs w:val="28"/>
        </w:rPr>
        <w:t>Види екологічних стандартів: державні, міжнародні, галузеві. Методи їх розробки та впровадження. Застосування екологічних нормативів у різних галузях економіки.</w:t>
      </w:r>
    </w:p>
    <w:p w14:paraId="0A830BBD" w14:textId="77777777" w:rsidR="00AD28F7" w:rsidRPr="001A3494" w:rsidRDefault="00AD28F7" w:rsidP="00AD28F7">
      <w:pPr>
        <w:tabs>
          <w:tab w:val="left" w:pos="7920"/>
        </w:tabs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1A3494">
        <w:rPr>
          <w:rFonts w:eastAsia="Calibri"/>
          <w:b/>
          <w:bCs/>
          <w:sz w:val="28"/>
          <w:szCs w:val="28"/>
        </w:rPr>
        <w:lastRenderedPageBreak/>
        <w:t>Тема 6. Системи управління довкіллям (ISO 14000).</w:t>
      </w:r>
    </w:p>
    <w:p w14:paraId="6066194A" w14:textId="77777777" w:rsidR="00AD28F7" w:rsidRDefault="00AD28F7" w:rsidP="00AD28F7">
      <w:pPr>
        <w:tabs>
          <w:tab w:val="left" w:pos="7920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A3494">
        <w:rPr>
          <w:rFonts w:eastAsia="Calibri"/>
          <w:sz w:val="28"/>
          <w:szCs w:val="28"/>
        </w:rPr>
        <w:t>Основні вимоги міжнародних стандартів екологічного менеджменту. Процес сертифікації підприємств за системою ISO 14000. Практичні аспекти впровадження систем екологічного управління.</w:t>
      </w:r>
    </w:p>
    <w:p w14:paraId="47E51E99" w14:textId="77777777" w:rsidR="00AD28F7" w:rsidRPr="00820344" w:rsidRDefault="00AD28F7" w:rsidP="00AD28F7">
      <w:pPr>
        <w:tabs>
          <w:tab w:val="left" w:pos="7920"/>
        </w:tabs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820344">
        <w:rPr>
          <w:rFonts w:eastAsia="Calibri"/>
          <w:b/>
          <w:bCs/>
          <w:sz w:val="28"/>
          <w:szCs w:val="28"/>
        </w:rPr>
        <w:t xml:space="preserve">Тема 7. </w:t>
      </w:r>
      <w:r w:rsidRPr="001A3494">
        <w:rPr>
          <w:rFonts w:eastAsia="Calibri"/>
          <w:b/>
          <w:bCs/>
          <w:sz w:val="28"/>
          <w:szCs w:val="28"/>
        </w:rPr>
        <w:t>Екологічні інспекції: порядок проведення та документообіг</w:t>
      </w:r>
      <w:r w:rsidRPr="00820344">
        <w:rPr>
          <w:rFonts w:eastAsia="Calibri"/>
          <w:b/>
          <w:bCs/>
          <w:sz w:val="28"/>
          <w:szCs w:val="28"/>
        </w:rPr>
        <w:t>.</w:t>
      </w:r>
    </w:p>
    <w:p w14:paraId="3BD3B0F1" w14:textId="77777777" w:rsidR="00AD28F7" w:rsidRDefault="00AD28F7" w:rsidP="00AD28F7">
      <w:pPr>
        <w:tabs>
          <w:tab w:val="left" w:pos="7920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A3494">
        <w:rPr>
          <w:rFonts w:eastAsia="Calibri"/>
          <w:sz w:val="28"/>
          <w:szCs w:val="28"/>
        </w:rPr>
        <w:t>Процес екологічної інспекції: планування, проведення, оформлення актів та звітності. Вимоги до підготовки документації за результатами перевірок.</w:t>
      </w:r>
    </w:p>
    <w:p w14:paraId="4337F3D4" w14:textId="77777777" w:rsidR="00AD28F7" w:rsidRPr="00820344" w:rsidRDefault="00AD28F7" w:rsidP="00AD28F7">
      <w:pPr>
        <w:tabs>
          <w:tab w:val="left" w:pos="7920"/>
        </w:tabs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820344">
        <w:rPr>
          <w:rFonts w:eastAsia="Calibri"/>
          <w:b/>
          <w:bCs/>
          <w:sz w:val="28"/>
          <w:szCs w:val="28"/>
        </w:rPr>
        <w:t xml:space="preserve">Тема 8. </w:t>
      </w:r>
      <w:r w:rsidRPr="001A3494">
        <w:rPr>
          <w:rFonts w:eastAsia="Calibri"/>
          <w:b/>
          <w:bCs/>
          <w:sz w:val="28"/>
          <w:szCs w:val="28"/>
        </w:rPr>
        <w:t xml:space="preserve">Види екологічного контролю: попереджувальний, поточний, </w:t>
      </w:r>
      <w:proofErr w:type="spellStart"/>
      <w:r w:rsidRPr="001A3494">
        <w:rPr>
          <w:rFonts w:eastAsia="Calibri"/>
          <w:b/>
          <w:bCs/>
          <w:sz w:val="28"/>
          <w:szCs w:val="28"/>
        </w:rPr>
        <w:t>післядіяльні</w:t>
      </w:r>
      <w:proofErr w:type="spellEnd"/>
      <w:r w:rsidRPr="001A3494">
        <w:rPr>
          <w:rFonts w:eastAsia="Calibri"/>
          <w:b/>
          <w:bCs/>
          <w:sz w:val="28"/>
          <w:szCs w:val="28"/>
        </w:rPr>
        <w:t xml:space="preserve"> оцінки</w:t>
      </w:r>
      <w:r w:rsidRPr="00820344">
        <w:rPr>
          <w:rFonts w:eastAsia="Calibri"/>
          <w:b/>
          <w:bCs/>
          <w:sz w:val="28"/>
          <w:szCs w:val="28"/>
        </w:rPr>
        <w:t xml:space="preserve">. </w:t>
      </w:r>
    </w:p>
    <w:p w14:paraId="5491E388" w14:textId="77777777" w:rsidR="00AD28F7" w:rsidRDefault="00AD28F7" w:rsidP="00AD28F7">
      <w:pPr>
        <w:tabs>
          <w:tab w:val="left" w:pos="7920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A3494">
        <w:rPr>
          <w:rFonts w:eastAsia="Calibri"/>
          <w:sz w:val="28"/>
          <w:szCs w:val="28"/>
        </w:rPr>
        <w:t>Характеристика різних видів екологічного контролю та їх функціональні особливості. Методи впровадження контролю на різних етапах природоохоронної діяльності.</w:t>
      </w:r>
    </w:p>
    <w:p w14:paraId="44AF6F54" w14:textId="77777777" w:rsidR="00AD28F7" w:rsidRPr="001A3494" w:rsidRDefault="00AD28F7" w:rsidP="00AD28F7">
      <w:pPr>
        <w:tabs>
          <w:tab w:val="left" w:pos="7920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14:paraId="7BD2B83C" w14:textId="77777777" w:rsidR="00AD28F7" w:rsidRPr="00820344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b/>
          <w:bCs/>
          <w:sz w:val="28"/>
          <w:szCs w:val="28"/>
        </w:rPr>
      </w:pPr>
      <w:r w:rsidRPr="00820344">
        <w:rPr>
          <w:rFonts w:eastAsia="Calibri"/>
          <w:b/>
          <w:bCs/>
          <w:sz w:val="28"/>
          <w:szCs w:val="28"/>
        </w:rPr>
        <w:t>Модуль 2: Інструменти екологічного контролю</w:t>
      </w:r>
    </w:p>
    <w:p w14:paraId="5DF2E236" w14:textId="77777777" w:rsidR="00AD28F7" w:rsidRPr="00820344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</w:p>
    <w:p w14:paraId="49DD1ABE" w14:textId="77777777" w:rsidR="00AD28F7" w:rsidRPr="00820344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b/>
          <w:bCs/>
          <w:sz w:val="28"/>
          <w:szCs w:val="28"/>
        </w:rPr>
      </w:pPr>
      <w:r w:rsidRPr="00820344">
        <w:rPr>
          <w:rFonts w:eastAsia="Calibri"/>
          <w:b/>
          <w:bCs/>
          <w:sz w:val="28"/>
          <w:szCs w:val="28"/>
        </w:rPr>
        <w:t xml:space="preserve">Тема 1. Інструменти моніторингу стану атмосферного повітря </w:t>
      </w:r>
    </w:p>
    <w:p w14:paraId="4257BECB" w14:textId="77777777" w:rsidR="00AD28F7" w:rsidRPr="00820344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820344">
        <w:rPr>
          <w:rFonts w:eastAsia="Calibri"/>
          <w:sz w:val="28"/>
          <w:szCs w:val="28"/>
        </w:rPr>
        <w:t>Огляд основних інструментів та методів вимірювання концентрації забруднювальних речовин у повітрі. Визначення параметрів якості повітря, обробка отриманих даних.</w:t>
      </w:r>
    </w:p>
    <w:p w14:paraId="3B3F4E6F" w14:textId="77777777" w:rsidR="00AD28F7" w:rsidRPr="00820344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b/>
          <w:bCs/>
          <w:sz w:val="28"/>
          <w:szCs w:val="28"/>
        </w:rPr>
      </w:pPr>
      <w:r w:rsidRPr="00820344">
        <w:rPr>
          <w:rFonts w:eastAsia="Calibri"/>
          <w:b/>
          <w:bCs/>
          <w:sz w:val="28"/>
          <w:szCs w:val="28"/>
        </w:rPr>
        <w:t>Тема 2. Методи оцінки якості водних ресурсів</w:t>
      </w:r>
    </w:p>
    <w:p w14:paraId="06B0C641" w14:textId="77777777" w:rsidR="00AD28F7" w:rsidRPr="00820344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820344">
        <w:rPr>
          <w:rFonts w:eastAsia="Calibri"/>
          <w:sz w:val="28"/>
          <w:szCs w:val="28"/>
        </w:rPr>
        <w:t>Техніки відбору проб води, оцінка її хімічного складу, визначення рівня забруднення. Розгляд нормативів якості води та методів їх контролю.</w:t>
      </w:r>
    </w:p>
    <w:p w14:paraId="46B25B7E" w14:textId="77777777" w:rsidR="00AD28F7" w:rsidRPr="00820344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b/>
          <w:bCs/>
          <w:sz w:val="28"/>
          <w:szCs w:val="28"/>
        </w:rPr>
      </w:pPr>
      <w:r w:rsidRPr="00820344">
        <w:rPr>
          <w:rFonts w:eastAsia="Calibri"/>
          <w:b/>
          <w:bCs/>
          <w:sz w:val="28"/>
          <w:szCs w:val="28"/>
        </w:rPr>
        <w:t>Тема 3. Контроль та аналіз стану ґрунтів</w:t>
      </w:r>
    </w:p>
    <w:p w14:paraId="436CCD3C" w14:textId="77777777" w:rsidR="00AD28F7" w:rsidRPr="00820344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820344">
        <w:rPr>
          <w:rFonts w:eastAsia="Calibri"/>
          <w:sz w:val="28"/>
          <w:szCs w:val="28"/>
        </w:rPr>
        <w:t>Методи оцінки фізичних, хімічних та біологічних властивостей ґрунту. Виявлення рівня його забруднення та оцінка екологічної придатності.</w:t>
      </w:r>
    </w:p>
    <w:p w14:paraId="400A562E" w14:textId="77777777" w:rsidR="00AD28F7" w:rsidRPr="00820344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820344">
        <w:rPr>
          <w:rFonts w:eastAsia="Calibri"/>
          <w:b/>
          <w:bCs/>
          <w:sz w:val="28"/>
          <w:szCs w:val="28"/>
        </w:rPr>
        <w:t xml:space="preserve">Тема 4. Біологічні індикатори та </w:t>
      </w:r>
      <w:proofErr w:type="spellStart"/>
      <w:r w:rsidRPr="00820344">
        <w:rPr>
          <w:rFonts w:eastAsia="Calibri"/>
          <w:b/>
          <w:bCs/>
          <w:sz w:val="28"/>
          <w:szCs w:val="28"/>
        </w:rPr>
        <w:t>біомоніторинг</w:t>
      </w:r>
      <w:proofErr w:type="spellEnd"/>
      <w:r w:rsidRPr="00820344">
        <w:rPr>
          <w:rFonts w:eastAsia="Calibri"/>
          <w:b/>
          <w:bCs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  <w:r w:rsidRPr="00820344">
        <w:rPr>
          <w:rFonts w:eastAsia="Calibri"/>
          <w:sz w:val="28"/>
          <w:szCs w:val="28"/>
        </w:rPr>
        <w:t>Використання біологічних організмів для оцінки екологічного стану довкілля. Показники біорізноманіття та їх застосування у природоохоронній практиці.</w:t>
      </w:r>
    </w:p>
    <w:p w14:paraId="67990551" w14:textId="77777777" w:rsidR="00AD28F7" w:rsidRPr="00820344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b/>
          <w:bCs/>
          <w:sz w:val="28"/>
          <w:szCs w:val="28"/>
        </w:rPr>
      </w:pPr>
      <w:r w:rsidRPr="00820344">
        <w:rPr>
          <w:rFonts w:eastAsia="Calibri"/>
          <w:b/>
          <w:bCs/>
          <w:sz w:val="28"/>
          <w:szCs w:val="28"/>
        </w:rPr>
        <w:lastRenderedPageBreak/>
        <w:t>Тема 5. Радіаційний контроль та його інструменти.</w:t>
      </w:r>
    </w:p>
    <w:p w14:paraId="746DCFC3" w14:textId="77777777" w:rsidR="00AD28F7" w:rsidRPr="00820344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820344">
        <w:rPr>
          <w:rFonts w:eastAsia="Calibri"/>
          <w:sz w:val="28"/>
          <w:szCs w:val="28"/>
        </w:rPr>
        <w:t>Огляд методів вимірювання радіоактивності. Використання дозиметрів, спектрометрів та інших приладів у радіоекологічних дослідженнях.</w:t>
      </w:r>
    </w:p>
    <w:p w14:paraId="33C855CA" w14:textId="77777777" w:rsidR="00AD28F7" w:rsidRPr="00820344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b/>
          <w:bCs/>
          <w:sz w:val="28"/>
          <w:szCs w:val="28"/>
        </w:rPr>
      </w:pPr>
      <w:r w:rsidRPr="00820344">
        <w:rPr>
          <w:rFonts w:eastAsia="Calibri"/>
          <w:b/>
          <w:bCs/>
          <w:sz w:val="28"/>
          <w:szCs w:val="28"/>
        </w:rPr>
        <w:t>Тема 6. Інструменти контролю за хімічними забрудненнями.</w:t>
      </w:r>
    </w:p>
    <w:p w14:paraId="278FFA3B" w14:textId="77777777" w:rsidR="00AD28F7" w:rsidRPr="00820344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820344">
        <w:rPr>
          <w:rFonts w:eastAsia="Calibri"/>
          <w:sz w:val="28"/>
          <w:szCs w:val="28"/>
        </w:rPr>
        <w:t>Техніки визначення присутності хімічних речовин у довкіллі. Методи аналізу зразків, сучасні прилади та технології виявлення забруднювачів.</w:t>
      </w:r>
    </w:p>
    <w:p w14:paraId="597F66B9" w14:textId="77777777" w:rsidR="00AD28F7" w:rsidRPr="00820344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b/>
          <w:bCs/>
          <w:sz w:val="28"/>
          <w:szCs w:val="28"/>
        </w:rPr>
      </w:pPr>
      <w:r w:rsidRPr="00820344">
        <w:rPr>
          <w:rFonts w:eastAsia="Calibri"/>
          <w:b/>
          <w:bCs/>
          <w:sz w:val="28"/>
          <w:szCs w:val="28"/>
        </w:rPr>
        <w:t xml:space="preserve">Тема 7. ГІС-технології в екологічному контролі. </w:t>
      </w:r>
    </w:p>
    <w:p w14:paraId="0794B761" w14:textId="77777777" w:rsidR="00AD28F7" w:rsidRPr="00820344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820344">
        <w:rPr>
          <w:rFonts w:eastAsia="Calibri"/>
          <w:sz w:val="28"/>
          <w:szCs w:val="28"/>
        </w:rPr>
        <w:t>Використання геоінформаційних систем для збору, обробки та аналізу екологічних даних. Створення екологічних карт, моделювання стану довкілля.</w:t>
      </w:r>
    </w:p>
    <w:p w14:paraId="6F4BB47D" w14:textId="77777777" w:rsidR="00AD28F7" w:rsidRPr="00820344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b/>
          <w:bCs/>
          <w:sz w:val="28"/>
          <w:szCs w:val="28"/>
        </w:rPr>
      </w:pPr>
      <w:r w:rsidRPr="00820344">
        <w:rPr>
          <w:rFonts w:eastAsia="Calibri"/>
          <w:b/>
          <w:bCs/>
          <w:sz w:val="28"/>
          <w:szCs w:val="28"/>
        </w:rPr>
        <w:t>Тема 8. Дистанційне зондування Землі для моніторингу довкілля</w:t>
      </w:r>
    </w:p>
    <w:p w14:paraId="46581EB7" w14:textId="77777777" w:rsidR="00AD28F7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820344">
        <w:rPr>
          <w:rFonts w:eastAsia="Calibri"/>
          <w:sz w:val="28"/>
          <w:szCs w:val="28"/>
        </w:rPr>
        <w:t>Використання супутникових та авіаційних технологій для оцінки екологічного стану регіонів. Обробка даних та прогнозування змін у довкіллі.</w:t>
      </w:r>
    </w:p>
    <w:p w14:paraId="3D9F1D56" w14:textId="77777777" w:rsidR="00AD28F7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</w:p>
    <w:p w14:paraId="1C353154" w14:textId="77777777" w:rsidR="00AD28F7" w:rsidRPr="00820344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b/>
          <w:bCs/>
          <w:sz w:val="28"/>
          <w:szCs w:val="28"/>
        </w:rPr>
      </w:pPr>
      <w:r w:rsidRPr="00820344">
        <w:rPr>
          <w:rFonts w:eastAsia="Calibri"/>
          <w:b/>
          <w:bCs/>
          <w:sz w:val="28"/>
          <w:szCs w:val="28"/>
        </w:rPr>
        <w:t>Модуль 3: Практичне застосування та екологічні аудити</w:t>
      </w:r>
    </w:p>
    <w:p w14:paraId="3FB22920" w14:textId="77777777" w:rsidR="00AD28F7" w:rsidRPr="00820344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</w:p>
    <w:p w14:paraId="30E080A6" w14:textId="77777777" w:rsidR="00AD28F7" w:rsidRPr="00820344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b/>
          <w:bCs/>
          <w:sz w:val="28"/>
          <w:szCs w:val="28"/>
        </w:rPr>
      </w:pPr>
      <w:r w:rsidRPr="00820344">
        <w:rPr>
          <w:rFonts w:eastAsia="Calibri"/>
          <w:b/>
          <w:bCs/>
          <w:sz w:val="28"/>
          <w:szCs w:val="28"/>
        </w:rPr>
        <w:t>Тема 1. Екологічний аудит: основні принципи та етапи проведення</w:t>
      </w:r>
    </w:p>
    <w:p w14:paraId="2FB439D8" w14:textId="77777777" w:rsidR="00AD28F7" w:rsidRPr="00820344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820344">
        <w:rPr>
          <w:rFonts w:eastAsia="Calibri"/>
          <w:sz w:val="28"/>
          <w:szCs w:val="28"/>
        </w:rPr>
        <w:t>Визначення принципів проведення екологічного аудиту, стадії процесу, роль аудиторських звітів.</w:t>
      </w:r>
    </w:p>
    <w:p w14:paraId="301BEFA2" w14:textId="77777777" w:rsidR="00AD28F7" w:rsidRPr="00820344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b/>
          <w:bCs/>
          <w:sz w:val="28"/>
          <w:szCs w:val="28"/>
        </w:rPr>
      </w:pPr>
      <w:r w:rsidRPr="00820344">
        <w:rPr>
          <w:rFonts w:eastAsia="Calibri"/>
          <w:b/>
          <w:bCs/>
          <w:sz w:val="28"/>
          <w:szCs w:val="28"/>
        </w:rPr>
        <w:t>Тема 2. Оцінка впливу на довкілля (ОВД): методологія та нормативні вимоги.</w:t>
      </w:r>
    </w:p>
    <w:p w14:paraId="3AC4DD5D" w14:textId="77777777" w:rsidR="00AD28F7" w:rsidRPr="00820344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820344">
        <w:rPr>
          <w:rFonts w:eastAsia="Calibri"/>
          <w:sz w:val="28"/>
          <w:szCs w:val="28"/>
        </w:rPr>
        <w:t>Аналіз процесу оцінки впливу на довкілля, розробка документації, нормативні вимоги до звітів ОВД.</w:t>
      </w:r>
    </w:p>
    <w:p w14:paraId="2D6D0583" w14:textId="77777777" w:rsidR="00AD28F7" w:rsidRPr="00820344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b/>
          <w:bCs/>
          <w:sz w:val="28"/>
          <w:szCs w:val="28"/>
        </w:rPr>
      </w:pPr>
      <w:r w:rsidRPr="00820344">
        <w:rPr>
          <w:rFonts w:eastAsia="Calibri"/>
          <w:b/>
          <w:bCs/>
          <w:sz w:val="28"/>
          <w:szCs w:val="28"/>
        </w:rPr>
        <w:t xml:space="preserve">Тема 3. Екологічні експертизи та державні перевірки. </w:t>
      </w:r>
    </w:p>
    <w:p w14:paraId="4A794C6E" w14:textId="77777777" w:rsidR="00AD28F7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820344">
        <w:rPr>
          <w:rFonts w:eastAsia="Calibri"/>
          <w:sz w:val="28"/>
          <w:szCs w:val="28"/>
        </w:rPr>
        <w:t>Процес організації експертиз та перевірок екологічної безпеки об’єктів господарювання.</w:t>
      </w:r>
    </w:p>
    <w:p w14:paraId="34EBA9C0" w14:textId="77777777" w:rsidR="00AD28F7" w:rsidRPr="00820344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b/>
          <w:bCs/>
          <w:sz w:val="28"/>
          <w:szCs w:val="28"/>
        </w:rPr>
      </w:pPr>
      <w:r w:rsidRPr="00820344">
        <w:rPr>
          <w:rFonts w:eastAsia="Calibri"/>
          <w:b/>
          <w:bCs/>
          <w:sz w:val="28"/>
          <w:szCs w:val="28"/>
        </w:rPr>
        <w:t>Тема 4. Викиди парникових газів: методи контролю та звітність</w:t>
      </w:r>
    </w:p>
    <w:p w14:paraId="56696BF6" w14:textId="6D254617" w:rsidR="00CB0FFB" w:rsidRPr="00CB0FFB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sz w:val="28"/>
          <w:szCs w:val="28"/>
        </w:rPr>
      </w:pPr>
      <w:r w:rsidRPr="00820344">
        <w:rPr>
          <w:rFonts w:eastAsia="Calibri"/>
          <w:sz w:val="28"/>
          <w:szCs w:val="28"/>
        </w:rPr>
        <w:t>Методи оцінки викидів парникових газів, система звітності згідно з міжнародними стандартами.</w:t>
      </w:r>
    </w:p>
    <w:p w14:paraId="62371CB6" w14:textId="4B392255" w:rsidR="00CB0FFB" w:rsidRPr="00AD28F7" w:rsidRDefault="00CB0FFB" w:rsidP="007E7E39">
      <w:pPr>
        <w:pageBreakBefore/>
        <w:widowControl/>
        <w:numPr>
          <w:ilvl w:val="0"/>
          <w:numId w:val="10"/>
        </w:numPr>
        <w:suppressAutoHyphens/>
        <w:autoSpaceDE/>
        <w:autoSpaceDN/>
        <w:spacing w:line="360" w:lineRule="auto"/>
        <w:jc w:val="center"/>
        <w:rPr>
          <w:b/>
          <w:bCs/>
          <w:iCs/>
          <w:sz w:val="28"/>
          <w:szCs w:val="28"/>
          <w:lang w:val="ru-RU" w:eastAsia="ar-SA"/>
        </w:rPr>
      </w:pPr>
      <w:r w:rsidRPr="00086E30">
        <w:rPr>
          <w:bCs/>
          <w:iCs/>
          <w:sz w:val="28"/>
          <w:szCs w:val="28"/>
          <w:lang w:eastAsia="ar-SA"/>
        </w:rPr>
        <w:lastRenderedPageBreak/>
        <w:t>ЗМІСТ ПРАКТИЧНИХ ЗАНЯТЬ</w:t>
      </w:r>
    </w:p>
    <w:tbl>
      <w:tblPr>
        <w:tblpPr w:leftFromText="180" w:rightFromText="180" w:vertAnchor="text" w:horzAnchor="margin" w:tblpY="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6788"/>
        <w:gridCol w:w="938"/>
        <w:gridCol w:w="964"/>
      </w:tblGrid>
      <w:tr w:rsidR="00AD28F7" w:rsidRPr="00BE0816" w14:paraId="5BC5E0F0" w14:textId="77777777" w:rsidTr="00A5330E">
        <w:trPr>
          <w:trHeight w:val="426"/>
          <w:tblHeader/>
        </w:trPr>
        <w:tc>
          <w:tcPr>
            <w:tcW w:w="350" w:type="pct"/>
            <w:vMerge w:val="restart"/>
            <w:shd w:val="clear" w:color="auto" w:fill="auto"/>
            <w:vAlign w:val="center"/>
          </w:tcPr>
          <w:p w14:paraId="0BBD0D89" w14:textId="77777777" w:rsidR="00AD28F7" w:rsidRPr="00BE0816" w:rsidRDefault="00AD28F7" w:rsidP="001F5B83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E0816">
              <w:rPr>
                <w:rFonts w:eastAsia="Calibri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632" w:type="pct"/>
            <w:vMerge w:val="restart"/>
            <w:shd w:val="clear" w:color="auto" w:fill="auto"/>
            <w:vAlign w:val="center"/>
          </w:tcPr>
          <w:p w14:paraId="6EBCFF7B" w14:textId="77777777" w:rsidR="00AD28F7" w:rsidRPr="00BE0816" w:rsidRDefault="00AD28F7" w:rsidP="001F5B83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E0816">
              <w:rPr>
                <w:rFonts w:eastAsia="Calibri"/>
                <w:sz w:val="24"/>
                <w:szCs w:val="24"/>
                <w:lang w:eastAsia="uk-UA"/>
              </w:rPr>
              <w:t>Назва теми</w:t>
            </w:r>
          </w:p>
        </w:tc>
        <w:tc>
          <w:tcPr>
            <w:tcW w:w="1018" w:type="pct"/>
            <w:gridSpan w:val="2"/>
            <w:shd w:val="clear" w:color="auto" w:fill="auto"/>
            <w:vAlign w:val="center"/>
          </w:tcPr>
          <w:p w14:paraId="63A21328" w14:textId="77777777" w:rsidR="00AD28F7" w:rsidRPr="00BE0816" w:rsidRDefault="00AD28F7" w:rsidP="001F5B83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E0816">
              <w:rPr>
                <w:rFonts w:eastAsia="Calibri"/>
                <w:sz w:val="24"/>
                <w:szCs w:val="24"/>
                <w:lang w:eastAsia="uk-UA"/>
              </w:rPr>
              <w:t>Кількість годин</w:t>
            </w:r>
          </w:p>
        </w:tc>
      </w:tr>
      <w:tr w:rsidR="00AD28F7" w:rsidRPr="00BE0816" w14:paraId="707F058A" w14:textId="77777777" w:rsidTr="00A5330E">
        <w:trPr>
          <w:trHeight w:val="426"/>
          <w:tblHeader/>
        </w:trPr>
        <w:tc>
          <w:tcPr>
            <w:tcW w:w="350" w:type="pct"/>
            <w:vMerge/>
            <w:shd w:val="clear" w:color="auto" w:fill="auto"/>
            <w:vAlign w:val="center"/>
          </w:tcPr>
          <w:p w14:paraId="5153373F" w14:textId="77777777" w:rsidR="00AD28F7" w:rsidRPr="00BE0816" w:rsidRDefault="00AD28F7" w:rsidP="001F5B83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</w:p>
        </w:tc>
        <w:tc>
          <w:tcPr>
            <w:tcW w:w="3632" w:type="pct"/>
            <w:vMerge/>
            <w:shd w:val="clear" w:color="auto" w:fill="auto"/>
            <w:vAlign w:val="center"/>
          </w:tcPr>
          <w:p w14:paraId="007B407C" w14:textId="77777777" w:rsidR="00AD28F7" w:rsidRPr="00BE0816" w:rsidRDefault="00AD28F7" w:rsidP="001F5B83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13658B4C" w14:textId="77777777" w:rsidR="00AD28F7" w:rsidRPr="00BE0816" w:rsidRDefault="00AD28F7" w:rsidP="001F5B83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E0816">
              <w:rPr>
                <w:sz w:val="24"/>
                <w:szCs w:val="24"/>
              </w:rPr>
              <w:t>денна форма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399DA991" w14:textId="77777777" w:rsidR="00AD28F7" w:rsidRPr="00BE0816" w:rsidRDefault="00AD28F7" w:rsidP="001F5B83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E0816">
              <w:rPr>
                <w:sz w:val="24"/>
                <w:szCs w:val="24"/>
              </w:rPr>
              <w:t>заочна форма</w:t>
            </w:r>
          </w:p>
        </w:tc>
      </w:tr>
      <w:tr w:rsidR="00AD28F7" w:rsidRPr="00BE0816" w14:paraId="485CDD08" w14:textId="77777777" w:rsidTr="00A5330E">
        <w:trPr>
          <w:trHeight w:val="369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540469D4" w14:textId="77777777" w:rsidR="00AD28F7" w:rsidRPr="00BE0816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 w:rsidRPr="00BE0816">
              <w:rPr>
                <w:rFonts w:eastAsia="Calibri"/>
                <w:b/>
                <w:bCs/>
                <w:sz w:val="24"/>
                <w:szCs w:val="24"/>
              </w:rPr>
              <w:t>МОДУЛЬ 1</w:t>
            </w:r>
          </w:p>
        </w:tc>
      </w:tr>
      <w:tr w:rsidR="00AD28F7" w:rsidRPr="00BE0816" w14:paraId="4712FE16" w14:textId="77777777" w:rsidTr="00A5330E">
        <w:trPr>
          <w:trHeight w:val="369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D984EC7" w14:textId="77777777" w:rsidR="00AD28F7" w:rsidRPr="00BE0816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/>
                <w:bCs/>
                <w:sz w:val="24"/>
                <w:szCs w:val="24"/>
              </w:rPr>
            </w:pPr>
            <w:r w:rsidRPr="00BE0816">
              <w:rPr>
                <w:rFonts w:eastAsia="Calibri"/>
                <w:b/>
                <w:bCs/>
                <w:sz w:val="24"/>
                <w:szCs w:val="24"/>
              </w:rPr>
              <w:t>Змістовий модуль 1.</w:t>
            </w:r>
            <w:r w:rsidRPr="00BF641A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3773AE">
              <w:rPr>
                <w:rFonts w:eastAsia="Calibri"/>
                <w:b/>
                <w:bCs/>
                <w:sz w:val="24"/>
                <w:szCs w:val="24"/>
              </w:rPr>
              <w:t xml:space="preserve"> Основи екологічного контролю та нагляд</w:t>
            </w:r>
            <w:r>
              <w:rPr>
                <w:rFonts w:eastAsia="Calibri"/>
                <w:b/>
                <w:bCs/>
                <w:sz w:val="24"/>
                <w:szCs w:val="24"/>
              </w:rPr>
              <w:t>і</w:t>
            </w:r>
          </w:p>
        </w:tc>
      </w:tr>
      <w:tr w:rsidR="00AD28F7" w:rsidRPr="00BE0816" w14:paraId="6F0FC988" w14:textId="77777777" w:rsidTr="00A5330E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3EAA6B02" w14:textId="77777777" w:rsidR="00AD28F7" w:rsidRPr="00BE0816" w:rsidRDefault="00AD28F7" w:rsidP="001F5B83">
            <w:pPr>
              <w:spacing w:line="360" w:lineRule="auto"/>
              <w:rPr>
                <w:rFonts w:eastAsia="Calibri"/>
                <w:sz w:val="24"/>
                <w:szCs w:val="24"/>
                <w:lang w:eastAsia="uk-UA"/>
              </w:rPr>
            </w:pPr>
            <w:r w:rsidRPr="004B676A">
              <w:rPr>
                <w:rFonts w:eastAsia="Calibri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D7FD7A" w14:textId="77777777" w:rsidR="00AD28F7" w:rsidRPr="00AF6446" w:rsidRDefault="00AD28F7" w:rsidP="001F5B83">
            <w:pPr>
              <w:pStyle w:val="ae"/>
              <w:spacing w:line="360" w:lineRule="auto"/>
              <w:rPr>
                <w:lang w:val="ru-RU"/>
              </w:rPr>
            </w:pPr>
            <w:r>
              <w:t>Скласти огляд законодавчих документів, що регулюють екологічний контроль в Україні</w:t>
            </w:r>
            <w:r>
              <w:rPr>
                <w:lang w:val="ru-RU"/>
              </w:rPr>
              <w:t>.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3B23EB51" w14:textId="77777777" w:rsidR="00AD28F7" w:rsidRPr="00BE0816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16" w:type="pct"/>
            <w:vAlign w:val="center"/>
          </w:tcPr>
          <w:p w14:paraId="6C074C87" w14:textId="77777777" w:rsidR="00AD28F7" w:rsidRPr="00BE0816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AD28F7" w:rsidRPr="00BE0816" w14:paraId="5F1CFAA7" w14:textId="77777777" w:rsidTr="00A5330E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4BB3553A" w14:textId="77777777" w:rsidR="00AD28F7" w:rsidRPr="00BE0816" w:rsidRDefault="00AD28F7" w:rsidP="001F5B83">
            <w:pPr>
              <w:spacing w:line="360" w:lineRule="auto"/>
              <w:rPr>
                <w:rFonts w:eastAsia="Calibri"/>
                <w:sz w:val="24"/>
                <w:szCs w:val="24"/>
                <w:lang w:eastAsia="uk-UA"/>
              </w:rPr>
            </w:pPr>
            <w:r w:rsidRPr="004B676A">
              <w:rPr>
                <w:rFonts w:eastAsia="Calibri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D95E6C" w14:textId="77777777" w:rsidR="00AD28F7" w:rsidRPr="00BE0816" w:rsidRDefault="00AD28F7" w:rsidP="001F5B83">
            <w:pPr>
              <w:spacing w:line="360" w:lineRule="auto"/>
              <w:ind w:left="19" w:hanging="19"/>
              <w:rPr>
                <w:rFonts w:eastAsia="Calibri"/>
                <w:bCs/>
                <w:sz w:val="24"/>
                <w:szCs w:val="24"/>
              </w:rPr>
            </w:pPr>
            <w:r w:rsidRPr="00CE2670">
              <w:rPr>
                <w:rFonts w:eastAsia="Calibri"/>
                <w:bCs/>
                <w:sz w:val="24"/>
                <w:szCs w:val="24"/>
              </w:rPr>
              <w:t>Підготувати презентацію про міжнародні екологічні угоди.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63083298" w14:textId="77777777" w:rsidR="00AD28F7" w:rsidRPr="00BE0816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16" w:type="pct"/>
            <w:vAlign w:val="center"/>
          </w:tcPr>
          <w:p w14:paraId="4C89D77F" w14:textId="77777777" w:rsidR="00AD28F7" w:rsidRPr="00BE0816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AD28F7" w:rsidRPr="00BE0816" w14:paraId="39107A22" w14:textId="77777777" w:rsidTr="00A5330E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75C8B880" w14:textId="77777777" w:rsidR="00AD28F7" w:rsidRPr="00BE0816" w:rsidRDefault="00AD28F7" w:rsidP="001F5B83">
            <w:pPr>
              <w:spacing w:line="360" w:lineRule="auto"/>
              <w:rPr>
                <w:rFonts w:eastAsia="Calibri"/>
                <w:sz w:val="24"/>
                <w:szCs w:val="24"/>
                <w:lang w:eastAsia="uk-UA"/>
              </w:rPr>
            </w:pPr>
            <w:r w:rsidRPr="004B676A">
              <w:rPr>
                <w:rFonts w:eastAsia="Calibri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632" w:type="pct"/>
            <w:shd w:val="clear" w:color="auto" w:fill="auto"/>
            <w:vAlign w:val="center"/>
          </w:tcPr>
          <w:p w14:paraId="305AEC8E" w14:textId="77777777" w:rsidR="00AD28F7" w:rsidRPr="00BE0816" w:rsidRDefault="00AD28F7" w:rsidP="001F5B83">
            <w:pPr>
              <w:spacing w:line="360" w:lineRule="auto"/>
              <w:ind w:left="19" w:hanging="19"/>
              <w:rPr>
                <w:rFonts w:eastAsia="Calibri"/>
                <w:bCs/>
                <w:sz w:val="24"/>
                <w:szCs w:val="24"/>
              </w:rPr>
            </w:pPr>
            <w:r w:rsidRPr="00CE2670">
              <w:rPr>
                <w:rFonts w:eastAsia="Calibri"/>
                <w:bCs/>
                <w:sz w:val="24"/>
                <w:szCs w:val="24"/>
              </w:rPr>
              <w:t>Скласти схему організаційної структури екологічного нагляду в Україні.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2B31C659" w14:textId="77777777" w:rsidR="00AD28F7" w:rsidRPr="00BE0816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16" w:type="pct"/>
            <w:vAlign w:val="center"/>
          </w:tcPr>
          <w:p w14:paraId="2F93181A" w14:textId="77777777" w:rsidR="00AD28F7" w:rsidRPr="00BE0816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AD28F7" w:rsidRPr="00BE0816" w14:paraId="24FFEE09" w14:textId="77777777" w:rsidTr="00A5330E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482A3847" w14:textId="77777777" w:rsidR="00AD28F7" w:rsidRPr="00BE0816" w:rsidRDefault="00AD28F7" w:rsidP="001F5B83">
            <w:pPr>
              <w:spacing w:line="360" w:lineRule="auto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632" w:type="pct"/>
            <w:shd w:val="clear" w:color="auto" w:fill="auto"/>
            <w:vAlign w:val="center"/>
          </w:tcPr>
          <w:p w14:paraId="16BDD20A" w14:textId="77777777" w:rsidR="00AD28F7" w:rsidRPr="00BE0816" w:rsidRDefault="00AD28F7" w:rsidP="001F5B83">
            <w:pPr>
              <w:spacing w:line="360" w:lineRule="auto"/>
              <w:ind w:left="19" w:hanging="19"/>
              <w:rPr>
                <w:rFonts w:eastAsia="Calibri"/>
                <w:bCs/>
                <w:sz w:val="24"/>
                <w:szCs w:val="24"/>
              </w:rPr>
            </w:pPr>
            <w:r w:rsidRPr="00CE2670">
              <w:rPr>
                <w:rFonts w:eastAsia="Calibri"/>
                <w:bCs/>
                <w:sz w:val="24"/>
                <w:szCs w:val="24"/>
              </w:rPr>
              <w:t>Розробити план екологічного моніторингу для вибраної території.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0B2F7FBC" w14:textId="77777777" w:rsidR="00AD28F7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16" w:type="pct"/>
            <w:vAlign w:val="center"/>
          </w:tcPr>
          <w:p w14:paraId="38440851" w14:textId="77777777" w:rsidR="00AD28F7" w:rsidRPr="00BE0816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AD28F7" w:rsidRPr="00BE0816" w14:paraId="3995B903" w14:textId="77777777" w:rsidTr="00A5330E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095B843F" w14:textId="77777777" w:rsidR="00AD28F7" w:rsidRPr="00BE0816" w:rsidRDefault="00AD28F7" w:rsidP="001F5B83">
            <w:pPr>
              <w:spacing w:line="360" w:lineRule="auto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632" w:type="pct"/>
            <w:shd w:val="clear" w:color="auto" w:fill="auto"/>
            <w:vAlign w:val="center"/>
          </w:tcPr>
          <w:p w14:paraId="16ED287A" w14:textId="77777777" w:rsidR="00AD28F7" w:rsidRPr="00CE2670" w:rsidRDefault="00AD28F7" w:rsidP="001F5B83">
            <w:pPr>
              <w:pStyle w:val="ae"/>
              <w:spacing w:line="360" w:lineRule="auto"/>
              <w:rPr>
                <w:lang w:val="ru-RU"/>
              </w:rPr>
            </w:pPr>
            <w:r>
              <w:t>Провести порівняльний аналіз екологічних стандартів ISO 14000 та EMAS.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23367DA7" w14:textId="77777777" w:rsidR="00AD28F7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16" w:type="pct"/>
            <w:vAlign w:val="center"/>
          </w:tcPr>
          <w:p w14:paraId="7C7F4562" w14:textId="77777777" w:rsidR="00AD28F7" w:rsidRPr="00BE0816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AD28F7" w:rsidRPr="00BE0816" w14:paraId="1DB064D1" w14:textId="77777777" w:rsidTr="00A5330E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3FE77E08" w14:textId="77777777" w:rsidR="00AD28F7" w:rsidRPr="00BE0816" w:rsidRDefault="00AD28F7" w:rsidP="001F5B83">
            <w:pPr>
              <w:spacing w:line="360" w:lineRule="auto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632" w:type="pct"/>
            <w:shd w:val="clear" w:color="auto" w:fill="auto"/>
            <w:vAlign w:val="center"/>
          </w:tcPr>
          <w:p w14:paraId="2EDADFDC" w14:textId="77777777" w:rsidR="00AD28F7" w:rsidRPr="00BE0816" w:rsidRDefault="00AD28F7" w:rsidP="001F5B83">
            <w:pPr>
              <w:spacing w:line="360" w:lineRule="auto"/>
              <w:ind w:left="19" w:hanging="19"/>
              <w:rPr>
                <w:rFonts w:eastAsia="Calibri"/>
                <w:bCs/>
                <w:sz w:val="24"/>
                <w:szCs w:val="24"/>
              </w:rPr>
            </w:pPr>
            <w:r w:rsidRPr="00CE2670">
              <w:rPr>
                <w:rFonts w:eastAsia="Calibri"/>
                <w:bCs/>
                <w:sz w:val="24"/>
                <w:szCs w:val="24"/>
              </w:rPr>
              <w:t>Підготувати звіт про впровадження системи ISO 14000 на підприємстві (на прикладі).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1DCAC46E" w14:textId="77777777" w:rsidR="00AD28F7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16" w:type="pct"/>
            <w:vAlign w:val="center"/>
          </w:tcPr>
          <w:p w14:paraId="06DE6AB5" w14:textId="77777777" w:rsidR="00AD28F7" w:rsidRPr="00BE0816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AD28F7" w:rsidRPr="00BE0816" w14:paraId="14628D2B" w14:textId="77777777" w:rsidTr="00A5330E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13186F35" w14:textId="77777777" w:rsidR="00AD28F7" w:rsidRPr="00BE0816" w:rsidRDefault="00AD28F7" w:rsidP="001F5B83">
            <w:pPr>
              <w:spacing w:line="360" w:lineRule="auto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632" w:type="pct"/>
            <w:shd w:val="clear" w:color="auto" w:fill="auto"/>
            <w:vAlign w:val="center"/>
          </w:tcPr>
          <w:p w14:paraId="2B6F1075" w14:textId="77777777" w:rsidR="00AD28F7" w:rsidRPr="00CE2670" w:rsidRDefault="00AD28F7" w:rsidP="001F5B83">
            <w:pPr>
              <w:spacing w:line="360" w:lineRule="auto"/>
              <w:ind w:left="19" w:hanging="19"/>
              <w:rPr>
                <w:rFonts w:eastAsia="Calibri"/>
                <w:bCs/>
                <w:sz w:val="24"/>
                <w:szCs w:val="24"/>
              </w:rPr>
            </w:pPr>
            <w:r w:rsidRPr="00CE2670">
              <w:rPr>
                <w:rFonts w:eastAsia="Calibri"/>
                <w:bCs/>
                <w:sz w:val="24"/>
                <w:szCs w:val="24"/>
              </w:rPr>
              <w:t>Скласти акт екологічної перевірки умовного об’єкта.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5ED727ED" w14:textId="77777777" w:rsidR="00AD28F7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16" w:type="pct"/>
            <w:vAlign w:val="center"/>
          </w:tcPr>
          <w:p w14:paraId="7F239D9D" w14:textId="77777777" w:rsidR="00AD28F7" w:rsidRPr="00BE0816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AD28F7" w:rsidRPr="00BE0816" w14:paraId="19DF410E" w14:textId="77777777" w:rsidTr="00A5330E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23CE6B49" w14:textId="77777777" w:rsidR="00AD28F7" w:rsidRPr="00BE0816" w:rsidRDefault="00AD28F7" w:rsidP="001F5B83">
            <w:pPr>
              <w:spacing w:line="360" w:lineRule="auto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632" w:type="pct"/>
            <w:shd w:val="clear" w:color="auto" w:fill="auto"/>
            <w:vAlign w:val="center"/>
          </w:tcPr>
          <w:p w14:paraId="40F69FFE" w14:textId="77777777" w:rsidR="00AD28F7" w:rsidRPr="00CE2670" w:rsidRDefault="00AD28F7" w:rsidP="001F5B83">
            <w:pPr>
              <w:pStyle w:val="ae"/>
              <w:spacing w:line="360" w:lineRule="auto"/>
              <w:rPr>
                <w:lang w:val="ru-RU"/>
              </w:rPr>
            </w:pPr>
            <w:r>
              <w:t>Розробити план попереджувального контролю для вибраного об’єкта.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5064B042" w14:textId="77777777" w:rsidR="00AD28F7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16" w:type="pct"/>
            <w:vAlign w:val="center"/>
          </w:tcPr>
          <w:p w14:paraId="41CABDC7" w14:textId="77777777" w:rsidR="00AD28F7" w:rsidRPr="00BE0816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AD28F7" w:rsidRPr="00BE0816" w14:paraId="07B0B28F" w14:textId="77777777" w:rsidTr="00A5330E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24CF6DAF" w14:textId="77777777" w:rsidR="00AD28F7" w:rsidRPr="00BE0816" w:rsidRDefault="00AD28F7" w:rsidP="001F5B83">
            <w:pPr>
              <w:spacing w:line="360" w:lineRule="auto"/>
              <w:rPr>
                <w:rFonts w:eastAsia="Calibri"/>
                <w:sz w:val="24"/>
                <w:szCs w:val="24"/>
                <w:lang w:eastAsia="uk-UA"/>
              </w:rPr>
            </w:pPr>
          </w:p>
        </w:tc>
        <w:tc>
          <w:tcPr>
            <w:tcW w:w="3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FA3DF" w14:textId="77777777" w:rsidR="00AD28F7" w:rsidRPr="00BE0816" w:rsidRDefault="00AD28F7" w:rsidP="001F5B83">
            <w:pPr>
              <w:spacing w:line="360" w:lineRule="auto"/>
              <w:ind w:left="19" w:hanging="19"/>
              <w:rPr>
                <w:rFonts w:eastAsia="Calibri"/>
                <w:bCs/>
                <w:sz w:val="24"/>
                <w:szCs w:val="24"/>
              </w:rPr>
            </w:pPr>
            <w:r w:rsidRPr="00355405">
              <w:rPr>
                <w:sz w:val="24"/>
                <w:szCs w:val="24"/>
                <w:lang w:eastAsia="uk-UA"/>
              </w:rPr>
              <w:t>Модульний контроль</w:t>
            </w:r>
            <w:r w:rsidRPr="00355405">
              <w:rPr>
                <w:bCs/>
                <w:sz w:val="24"/>
                <w:szCs w:val="24"/>
                <w:lang w:eastAsia="uk-UA"/>
              </w:rPr>
              <w:t xml:space="preserve"> 1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212E7EED" w14:textId="77777777" w:rsidR="00AD28F7" w:rsidRPr="00BE0816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516" w:type="pct"/>
            <w:vAlign w:val="center"/>
          </w:tcPr>
          <w:p w14:paraId="0FC80691" w14:textId="77777777" w:rsidR="00AD28F7" w:rsidRPr="00BE0816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AD28F7" w:rsidRPr="00BE0816" w14:paraId="531E9FCD" w14:textId="77777777" w:rsidTr="00A5330E">
        <w:trPr>
          <w:trHeight w:val="369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0BECF2C" w14:textId="77777777" w:rsidR="00AD28F7" w:rsidRPr="00BE0816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 w:rsidRPr="00BE0816">
              <w:rPr>
                <w:rFonts w:eastAsia="Calibri"/>
                <w:b/>
                <w:bCs/>
                <w:sz w:val="24"/>
                <w:szCs w:val="24"/>
              </w:rPr>
              <w:t xml:space="preserve">Змістовий модуль 2. </w:t>
            </w:r>
            <w:r>
              <w:t xml:space="preserve"> </w:t>
            </w:r>
            <w:r w:rsidRPr="00CE2670">
              <w:rPr>
                <w:rFonts w:eastAsia="Calibri"/>
                <w:b/>
                <w:bCs/>
                <w:sz w:val="24"/>
                <w:szCs w:val="24"/>
              </w:rPr>
              <w:t>Інструменти екологічного контролю</w:t>
            </w:r>
          </w:p>
        </w:tc>
      </w:tr>
      <w:tr w:rsidR="00AD28F7" w:rsidRPr="00BE0816" w14:paraId="796EDD7B" w14:textId="77777777" w:rsidTr="00A5330E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58E56CFD" w14:textId="77777777" w:rsidR="00AD28F7" w:rsidRPr="00BE0816" w:rsidRDefault="00AD28F7" w:rsidP="001F5B83">
            <w:pPr>
              <w:spacing w:line="360" w:lineRule="auto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632" w:type="pct"/>
            <w:shd w:val="clear" w:color="auto" w:fill="auto"/>
            <w:vAlign w:val="center"/>
          </w:tcPr>
          <w:p w14:paraId="749306DD" w14:textId="77777777" w:rsidR="00AD28F7" w:rsidRPr="00CE2670" w:rsidRDefault="00AD28F7" w:rsidP="001F5B83">
            <w:pPr>
              <w:spacing w:line="360" w:lineRule="auto"/>
              <w:ind w:left="19" w:hanging="19"/>
              <w:rPr>
                <w:rFonts w:eastAsia="Calibri"/>
                <w:bCs/>
                <w:sz w:val="24"/>
                <w:szCs w:val="24"/>
              </w:rPr>
            </w:pPr>
            <w:r w:rsidRPr="00CE2670">
              <w:rPr>
                <w:rFonts w:eastAsia="Calibri"/>
                <w:bCs/>
                <w:sz w:val="24"/>
                <w:szCs w:val="24"/>
              </w:rPr>
              <w:t>Провести аналіз якості повітря за умовними даними.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477B4E23" w14:textId="77777777" w:rsidR="00AD28F7" w:rsidRPr="00BE0816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16" w:type="pct"/>
            <w:vAlign w:val="center"/>
          </w:tcPr>
          <w:p w14:paraId="6071664F" w14:textId="77777777" w:rsidR="00AD28F7" w:rsidRPr="00BE0816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AD28F7" w:rsidRPr="00BE0816" w14:paraId="78E1F352" w14:textId="77777777" w:rsidTr="00A5330E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2D33B065" w14:textId="77777777" w:rsidR="00AD28F7" w:rsidRPr="00BE0816" w:rsidRDefault="00AD28F7" w:rsidP="001F5B83">
            <w:pPr>
              <w:spacing w:line="360" w:lineRule="auto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632" w:type="pct"/>
            <w:shd w:val="clear" w:color="auto" w:fill="auto"/>
            <w:vAlign w:val="center"/>
          </w:tcPr>
          <w:p w14:paraId="3302DE25" w14:textId="77777777" w:rsidR="00AD28F7" w:rsidRPr="00CE2670" w:rsidRDefault="00AD28F7" w:rsidP="001F5B83">
            <w:pPr>
              <w:spacing w:line="360" w:lineRule="auto"/>
              <w:ind w:left="19" w:hanging="19"/>
              <w:rPr>
                <w:rFonts w:eastAsia="Calibri"/>
                <w:bCs/>
                <w:sz w:val="24"/>
                <w:szCs w:val="24"/>
              </w:rPr>
            </w:pPr>
            <w:r w:rsidRPr="00CE2670">
              <w:rPr>
                <w:rFonts w:eastAsia="Calibri"/>
                <w:bCs/>
                <w:sz w:val="24"/>
                <w:szCs w:val="24"/>
              </w:rPr>
              <w:t>Розрахувати індекс забруднення води за заданими показниками.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101107E9" w14:textId="77777777" w:rsidR="00AD28F7" w:rsidRPr="00BE0816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16" w:type="pct"/>
            <w:vAlign w:val="center"/>
          </w:tcPr>
          <w:p w14:paraId="786940A5" w14:textId="77777777" w:rsidR="00AD28F7" w:rsidRPr="00BE0816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AD28F7" w:rsidRPr="00BE0816" w14:paraId="6B5C3D0C" w14:textId="77777777" w:rsidTr="00A5330E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0F409AE3" w14:textId="77777777" w:rsidR="00AD28F7" w:rsidRPr="00BE0816" w:rsidRDefault="00AD28F7" w:rsidP="001F5B83">
            <w:pPr>
              <w:spacing w:line="360" w:lineRule="auto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632" w:type="pct"/>
            <w:shd w:val="clear" w:color="auto" w:fill="auto"/>
            <w:vAlign w:val="center"/>
          </w:tcPr>
          <w:p w14:paraId="3C82A0F3" w14:textId="77777777" w:rsidR="00AD28F7" w:rsidRPr="00CE2670" w:rsidRDefault="00AD28F7" w:rsidP="001F5B83">
            <w:pPr>
              <w:spacing w:line="360" w:lineRule="auto"/>
              <w:ind w:left="19" w:hanging="19"/>
              <w:rPr>
                <w:rFonts w:eastAsia="Calibri"/>
                <w:bCs/>
                <w:sz w:val="24"/>
                <w:szCs w:val="24"/>
              </w:rPr>
            </w:pPr>
            <w:r w:rsidRPr="00CE2670">
              <w:rPr>
                <w:rFonts w:eastAsia="Calibri"/>
                <w:bCs/>
                <w:sz w:val="24"/>
                <w:szCs w:val="24"/>
              </w:rPr>
              <w:t>Провести оцінку стану ґрунту за заданими параметрами.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7A6563BD" w14:textId="77777777" w:rsidR="00AD28F7" w:rsidRPr="00BE0816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16" w:type="pct"/>
            <w:vAlign w:val="center"/>
          </w:tcPr>
          <w:p w14:paraId="1EB04538" w14:textId="77777777" w:rsidR="00AD28F7" w:rsidRPr="00BE0816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AD28F7" w:rsidRPr="00BE0816" w14:paraId="5C3E8828" w14:textId="77777777" w:rsidTr="00A5330E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4C9EEF0B" w14:textId="77777777" w:rsidR="00AD28F7" w:rsidRDefault="00AD28F7" w:rsidP="001F5B83">
            <w:pPr>
              <w:spacing w:line="360" w:lineRule="auto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3632" w:type="pct"/>
            <w:shd w:val="clear" w:color="auto" w:fill="auto"/>
            <w:vAlign w:val="center"/>
          </w:tcPr>
          <w:p w14:paraId="0845523D" w14:textId="77777777" w:rsidR="00AD28F7" w:rsidRPr="00CE2670" w:rsidRDefault="00AD28F7" w:rsidP="001F5B83">
            <w:pPr>
              <w:pStyle w:val="ae"/>
              <w:spacing w:line="360" w:lineRule="auto"/>
              <w:rPr>
                <w:lang w:val="ru-RU"/>
              </w:rPr>
            </w:pPr>
            <w:r>
              <w:t xml:space="preserve">Визначити </w:t>
            </w:r>
            <w:proofErr w:type="spellStart"/>
            <w:r>
              <w:t>біоіндикатори</w:t>
            </w:r>
            <w:proofErr w:type="spellEnd"/>
            <w:r>
              <w:t xml:space="preserve"> для умовного регіону та оцінити його екологічний стан.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6670AE72" w14:textId="77777777" w:rsidR="00AD28F7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16" w:type="pct"/>
            <w:vAlign w:val="center"/>
          </w:tcPr>
          <w:p w14:paraId="0BE145C7" w14:textId="77777777" w:rsidR="00AD28F7" w:rsidRPr="00BE0816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AD28F7" w:rsidRPr="00BE0816" w14:paraId="13073EA1" w14:textId="77777777" w:rsidTr="00A5330E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65FA4E74" w14:textId="77777777" w:rsidR="00AD28F7" w:rsidRDefault="00AD28F7" w:rsidP="001F5B83">
            <w:pPr>
              <w:spacing w:line="360" w:lineRule="auto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3632" w:type="pct"/>
            <w:shd w:val="clear" w:color="auto" w:fill="auto"/>
            <w:vAlign w:val="center"/>
          </w:tcPr>
          <w:p w14:paraId="4EA0B5DF" w14:textId="77777777" w:rsidR="00AD28F7" w:rsidRPr="00CE2670" w:rsidRDefault="00AD28F7" w:rsidP="001F5B83">
            <w:pPr>
              <w:spacing w:line="360" w:lineRule="auto"/>
              <w:ind w:left="19" w:hanging="19"/>
              <w:rPr>
                <w:rFonts w:eastAsia="Calibri"/>
                <w:bCs/>
                <w:sz w:val="24"/>
                <w:szCs w:val="24"/>
              </w:rPr>
            </w:pPr>
            <w:r w:rsidRPr="00CE2670">
              <w:rPr>
                <w:rFonts w:eastAsia="Calibri"/>
                <w:bCs/>
                <w:sz w:val="24"/>
                <w:szCs w:val="24"/>
              </w:rPr>
              <w:t>Скласти план проведення радіаційного контролю об’єкта.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066DFDEA" w14:textId="77777777" w:rsidR="00AD28F7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16" w:type="pct"/>
            <w:vAlign w:val="center"/>
          </w:tcPr>
          <w:p w14:paraId="44B29B93" w14:textId="77777777" w:rsidR="00AD28F7" w:rsidRPr="00BE0816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AD28F7" w:rsidRPr="00BE0816" w14:paraId="17475484" w14:textId="77777777" w:rsidTr="00A5330E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17FA735E" w14:textId="77777777" w:rsidR="00AD28F7" w:rsidRDefault="00AD28F7" w:rsidP="001F5B83">
            <w:pPr>
              <w:spacing w:line="360" w:lineRule="auto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3632" w:type="pct"/>
            <w:shd w:val="clear" w:color="auto" w:fill="auto"/>
            <w:vAlign w:val="center"/>
          </w:tcPr>
          <w:p w14:paraId="7E289E8F" w14:textId="77777777" w:rsidR="00AD28F7" w:rsidRPr="00CE2670" w:rsidRDefault="00AD28F7" w:rsidP="001F5B83">
            <w:pPr>
              <w:pStyle w:val="ae"/>
              <w:spacing w:line="360" w:lineRule="auto"/>
              <w:rPr>
                <w:lang w:val="ru-RU"/>
              </w:rPr>
            </w:pPr>
            <w:r>
              <w:t>Проаналізувати дані лабораторних досліджень на наявність хімічних забруднень.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7757C3BD" w14:textId="77777777" w:rsidR="00AD28F7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16" w:type="pct"/>
            <w:vAlign w:val="center"/>
          </w:tcPr>
          <w:p w14:paraId="7CFD2A29" w14:textId="77777777" w:rsidR="00AD28F7" w:rsidRPr="00BE0816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AD28F7" w:rsidRPr="00BE0816" w14:paraId="29BAC9B9" w14:textId="77777777" w:rsidTr="00A5330E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26821BE7" w14:textId="77777777" w:rsidR="00AD28F7" w:rsidRDefault="00AD28F7" w:rsidP="001F5B83">
            <w:pPr>
              <w:spacing w:line="360" w:lineRule="auto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uk-UA"/>
              </w:rPr>
              <w:lastRenderedPageBreak/>
              <w:t>15</w:t>
            </w:r>
          </w:p>
        </w:tc>
        <w:tc>
          <w:tcPr>
            <w:tcW w:w="3632" w:type="pct"/>
            <w:shd w:val="clear" w:color="auto" w:fill="auto"/>
            <w:vAlign w:val="center"/>
          </w:tcPr>
          <w:p w14:paraId="68753F7D" w14:textId="77777777" w:rsidR="00AD28F7" w:rsidRPr="00CE2670" w:rsidRDefault="00AD28F7" w:rsidP="001F5B83">
            <w:pPr>
              <w:pStyle w:val="ae"/>
              <w:spacing w:line="360" w:lineRule="auto"/>
              <w:rPr>
                <w:lang w:val="ru-RU"/>
              </w:rPr>
            </w:pPr>
            <w:r>
              <w:t>Створити екологічну карту умовної території за допомогою ГІС-сервісу.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75117EB1" w14:textId="77777777" w:rsidR="00AD28F7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16" w:type="pct"/>
            <w:vAlign w:val="center"/>
          </w:tcPr>
          <w:p w14:paraId="3B3635CD" w14:textId="77777777" w:rsidR="00AD28F7" w:rsidRPr="00BE0816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AD28F7" w:rsidRPr="00BE0816" w14:paraId="5E054BEF" w14:textId="77777777" w:rsidTr="00A5330E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7DD98649" w14:textId="77777777" w:rsidR="00AD28F7" w:rsidRDefault="00AD28F7" w:rsidP="001F5B83">
            <w:pPr>
              <w:spacing w:line="360" w:lineRule="auto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3632" w:type="pct"/>
            <w:shd w:val="clear" w:color="auto" w:fill="auto"/>
            <w:vAlign w:val="center"/>
          </w:tcPr>
          <w:p w14:paraId="1D0194AF" w14:textId="77777777" w:rsidR="00AD28F7" w:rsidRPr="00CE2670" w:rsidRDefault="00AD28F7" w:rsidP="001F5B83">
            <w:pPr>
              <w:spacing w:line="360" w:lineRule="auto"/>
              <w:ind w:left="19" w:hanging="19"/>
              <w:rPr>
                <w:rFonts w:eastAsia="Calibri"/>
                <w:bCs/>
                <w:sz w:val="24"/>
                <w:szCs w:val="24"/>
              </w:rPr>
            </w:pPr>
            <w:r w:rsidRPr="00CE2670">
              <w:rPr>
                <w:rFonts w:eastAsia="Calibri"/>
                <w:bCs/>
                <w:sz w:val="24"/>
                <w:szCs w:val="24"/>
              </w:rPr>
              <w:t>Розробити звіт про стан довкілля на основі супутникових зображень.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60B1C248" w14:textId="77777777" w:rsidR="00AD28F7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16" w:type="pct"/>
            <w:vAlign w:val="center"/>
          </w:tcPr>
          <w:p w14:paraId="1E7733A7" w14:textId="77777777" w:rsidR="00AD28F7" w:rsidRPr="00BE0816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AD28F7" w:rsidRPr="00BE0816" w14:paraId="29BC12CA" w14:textId="77777777" w:rsidTr="00A5330E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0C3EE77E" w14:textId="77777777" w:rsidR="00AD28F7" w:rsidRPr="00BE0816" w:rsidRDefault="00AD28F7" w:rsidP="001F5B83">
            <w:pPr>
              <w:spacing w:line="360" w:lineRule="auto"/>
              <w:rPr>
                <w:rFonts w:eastAsia="Calibri"/>
                <w:sz w:val="24"/>
                <w:szCs w:val="24"/>
                <w:lang w:eastAsia="uk-UA"/>
              </w:rPr>
            </w:pPr>
          </w:p>
        </w:tc>
        <w:tc>
          <w:tcPr>
            <w:tcW w:w="3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3942E" w14:textId="77777777" w:rsidR="00AD28F7" w:rsidRPr="00BE0816" w:rsidRDefault="00AD28F7" w:rsidP="001F5B83">
            <w:pPr>
              <w:spacing w:line="360" w:lineRule="auto"/>
              <w:ind w:left="19" w:hanging="19"/>
              <w:rPr>
                <w:rFonts w:eastAsia="Calibri"/>
                <w:bCs/>
                <w:sz w:val="24"/>
                <w:szCs w:val="24"/>
              </w:rPr>
            </w:pPr>
            <w:r w:rsidRPr="00355405">
              <w:rPr>
                <w:sz w:val="24"/>
                <w:szCs w:val="24"/>
                <w:lang w:eastAsia="uk-UA"/>
              </w:rPr>
              <w:t>Модульний контроль</w:t>
            </w:r>
            <w:r w:rsidRPr="00355405">
              <w:rPr>
                <w:bCs/>
                <w:sz w:val="24"/>
                <w:szCs w:val="24"/>
                <w:lang w:eastAsia="uk-UA"/>
              </w:rPr>
              <w:t xml:space="preserve"> 2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0F988686" w14:textId="77777777" w:rsidR="00AD28F7" w:rsidRPr="00BE0816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516" w:type="pct"/>
            <w:vAlign w:val="center"/>
          </w:tcPr>
          <w:p w14:paraId="696D860A" w14:textId="77777777" w:rsidR="00AD28F7" w:rsidRPr="00BE0816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</w:tbl>
    <w:p w14:paraId="1A1FB4D4" w14:textId="77777777" w:rsidR="00CB0FFB" w:rsidRPr="00CB0FFB" w:rsidRDefault="00CB0FFB" w:rsidP="007E7E39">
      <w:pPr>
        <w:suppressAutoHyphens/>
        <w:spacing w:line="360" w:lineRule="auto"/>
        <w:jc w:val="center"/>
        <w:rPr>
          <w:color w:val="000000"/>
          <w:sz w:val="28"/>
          <w:szCs w:val="28"/>
          <w:lang w:eastAsia="uk-UA"/>
        </w:rPr>
      </w:pPr>
      <w:r w:rsidRPr="00CB0FFB">
        <w:rPr>
          <w:sz w:val="28"/>
          <w:szCs w:val="28"/>
          <w:lang w:eastAsia="ar-SA"/>
        </w:rPr>
        <w:br w:type="page"/>
      </w:r>
      <w:r w:rsidRPr="00CB0FFB">
        <w:rPr>
          <w:color w:val="000000"/>
          <w:sz w:val="28"/>
          <w:szCs w:val="28"/>
          <w:lang w:eastAsia="uk-UA"/>
        </w:rPr>
        <w:lastRenderedPageBreak/>
        <w:t>РЕКОМЕНДОВАНА ЛІТЕРАТУРА</w:t>
      </w:r>
    </w:p>
    <w:p w14:paraId="4D68F06C" w14:textId="77777777" w:rsidR="00CB0FFB" w:rsidRPr="00CB0FFB" w:rsidRDefault="00CB0FFB" w:rsidP="001F5B83">
      <w:pPr>
        <w:adjustRightInd w:val="0"/>
        <w:spacing w:line="360" w:lineRule="auto"/>
        <w:jc w:val="center"/>
        <w:rPr>
          <w:b/>
          <w:color w:val="000000"/>
          <w:sz w:val="28"/>
          <w:szCs w:val="28"/>
          <w:lang w:eastAsia="uk-UA"/>
        </w:rPr>
      </w:pPr>
    </w:p>
    <w:p w14:paraId="39F13E9A" w14:textId="0907EBD6" w:rsidR="001F5B83" w:rsidRPr="00355405" w:rsidRDefault="001F5B83" w:rsidP="001F5B83">
      <w:pPr>
        <w:widowControl/>
        <w:spacing w:line="360" w:lineRule="auto"/>
        <w:ind w:firstLine="567"/>
        <w:rPr>
          <w:b/>
          <w:i/>
          <w:sz w:val="28"/>
          <w:szCs w:val="28"/>
          <w:lang w:eastAsia="uk-UA"/>
        </w:rPr>
      </w:pPr>
      <w:r w:rsidRPr="00355405">
        <w:rPr>
          <w:b/>
          <w:i/>
          <w:sz w:val="28"/>
          <w:szCs w:val="28"/>
          <w:lang w:eastAsia="uk-UA"/>
        </w:rPr>
        <w:t>Основна література</w:t>
      </w:r>
    </w:p>
    <w:p w14:paraId="76FB629F" w14:textId="77777777" w:rsidR="001F5B83" w:rsidRDefault="001F5B83" w:rsidP="001F5B83">
      <w:pPr>
        <w:widowControl/>
        <w:spacing w:line="360" w:lineRule="auto"/>
        <w:ind w:firstLine="567"/>
        <w:rPr>
          <w:sz w:val="28"/>
          <w:szCs w:val="28"/>
          <w:lang w:eastAsia="uk-UA"/>
        </w:rPr>
      </w:pPr>
    </w:p>
    <w:p w14:paraId="2503754F" w14:textId="77777777" w:rsidR="001F5B83" w:rsidRPr="00263B7C" w:rsidRDefault="001F5B83" w:rsidP="001F5B83">
      <w:pPr>
        <w:widowControl/>
        <w:spacing w:line="360" w:lineRule="auto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1. </w:t>
      </w:r>
      <w:r w:rsidRPr="00263B7C">
        <w:rPr>
          <w:sz w:val="28"/>
          <w:szCs w:val="28"/>
          <w:lang w:eastAsia="uk-UA"/>
        </w:rPr>
        <w:t>Котляр, І. В. (2023). Екологічний контроль та нагляд: теоретичні основи та практичні аспекти. – Київ: Наукова думка.</w:t>
      </w:r>
    </w:p>
    <w:p w14:paraId="10B821CE" w14:textId="77777777" w:rsidR="001F5B83" w:rsidRPr="00263B7C" w:rsidRDefault="001F5B83" w:rsidP="001F5B83">
      <w:pPr>
        <w:widowControl/>
        <w:spacing w:line="360" w:lineRule="auto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2. </w:t>
      </w:r>
      <w:r w:rsidRPr="00263B7C">
        <w:rPr>
          <w:sz w:val="28"/>
          <w:szCs w:val="28"/>
          <w:lang w:eastAsia="uk-UA"/>
        </w:rPr>
        <w:t>Горбань, М. В. (2022). Методи екологічного моніторингу та нагляду. – Львів: Видавництво Львівської політехніки.</w:t>
      </w:r>
    </w:p>
    <w:p w14:paraId="02F5A7F8" w14:textId="77777777" w:rsidR="001F5B83" w:rsidRPr="00263B7C" w:rsidRDefault="001F5B83" w:rsidP="001F5B83">
      <w:pPr>
        <w:widowControl/>
        <w:spacing w:line="360" w:lineRule="auto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3. </w:t>
      </w:r>
      <w:r w:rsidRPr="00263B7C">
        <w:rPr>
          <w:sz w:val="28"/>
          <w:szCs w:val="28"/>
          <w:lang w:eastAsia="uk-UA"/>
        </w:rPr>
        <w:t>Федоренко, О. І. (2021). Інструменти та методи екологічного моніторингу. – Харків: Фоліо.</w:t>
      </w:r>
    </w:p>
    <w:p w14:paraId="25397730" w14:textId="77777777" w:rsidR="001F5B83" w:rsidRPr="00263B7C" w:rsidRDefault="001F5B83" w:rsidP="001F5B83">
      <w:pPr>
        <w:widowControl/>
        <w:spacing w:line="360" w:lineRule="auto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4. </w:t>
      </w:r>
      <w:r w:rsidRPr="00263B7C">
        <w:rPr>
          <w:sz w:val="28"/>
          <w:szCs w:val="28"/>
          <w:lang w:eastAsia="uk-UA"/>
        </w:rPr>
        <w:t xml:space="preserve">Семенова, Л. Г. (2020). Екологічний нагляд: принципи, інструменти та проблеми. – Київ: </w:t>
      </w:r>
      <w:proofErr w:type="spellStart"/>
      <w:r w:rsidRPr="00263B7C">
        <w:rPr>
          <w:sz w:val="28"/>
          <w:szCs w:val="28"/>
          <w:lang w:eastAsia="uk-UA"/>
        </w:rPr>
        <w:t>Академвидав</w:t>
      </w:r>
      <w:proofErr w:type="spellEnd"/>
      <w:r w:rsidRPr="00263B7C">
        <w:rPr>
          <w:sz w:val="28"/>
          <w:szCs w:val="28"/>
          <w:lang w:eastAsia="uk-UA"/>
        </w:rPr>
        <w:t>.</w:t>
      </w:r>
    </w:p>
    <w:p w14:paraId="289E38B8" w14:textId="77777777" w:rsidR="001F5B83" w:rsidRPr="00263B7C" w:rsidRDefault="001F5B83" w:rsidP="001F5B83">
      <w:pPr>
        <w:widowControl/>
        <w:spacing w:line="360" w:lineRule="auto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5. </w:t>
      </w:r>
      <w:r w:rsidRPr="00263B7C">
        <w:rPr>
          <w:sz w:val="28"/>
          <w:szCs w:val="28"/>
          <w:lang w:eastAsia="uk-UA"/>
        </w:rPr>
        <w:t xml:space="preserve">Москаленко, В. А. (2019). Екологічний контроль та охорона навколишнього середовища. – Одеса: </w:t>
      </w:r>
      <w:proofErr w:type="spellStart"/>
      <w:r w:rsidRPr="00263B7C">
        <w:rPr>
          <w:sz w:val="28"/>
          <w:szCs w:val="28"/>
          <w:lang w:eastAsia="uk-UA"/>
        </w:rPr>
        <w:t>Астропринт</w:t>
      </w:r>
      <w:proofErr w:type="spellEnd"/>
      <w:r w:rsidRPr="00263B7C">
        <w:rPr>
          <w:sz w:val="28"/>
          <w:szCs w:val="28"/>
          <w:lang w:eastAsia="uk-UA"/>
        </w:rPr>
        <w:t>.</w:t>
      </w:r>
    </w:p>
    <w:p w14:paraId="58F2B1E0" w14:textId="77777777" w:rsidR="001F5B83" w:rsidRPr="00263B7C" w:rsidRDefault="001F5B83" w:rsidP="001F5B83">
      <w:pPr>
        <w:widowControl/>
        <w:spacing w:line="360" w:lineRule="auto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6. </w:t>
      </w:r>
      <w:r w:rsidRPr="00263B7C">
        <w:rPr>
          <w:sz w:val="28"/>
          <w:szCs w:val="28"/>
          <w:lang w:eastAsia="uk-UA"/>
        </w:rPr>
        <w:t>Тимченко, П. М. (2021). Інтегровані системи екологічного моніторингу. – Київ: Наукова думка.</w:t>
      </w:r>
    </w:p>
    <w:p w14:paraId="719EBFB4" w14:textId="77777777" w:rsidR="001F5B83" w:rsidRPr="00263B7C" w:rsidRDefault="001F5B83" w:rsidP="001F5B83">
      <w:pPr>
        <w:widowControl/>
        <w:spacing w:line="360" w:lineRule="auto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7. </w:t>
      </w:r>
      <w:r w:rsidRPr="00263B7C">
        <w:rPr>
          <w:sz w:val="28"/>
          <w:szCs w:val="28"/>
          <w:lang w:eastAsia="uk-UA"/>
        </w:rPr>
        <w:t>Шевченко, О. М. (2022). Інструменти і методи оцінки екологічних ризиків та їх контроль. – Харків: ХНУ.</w:t>
      </w:r>
    </w:p>
    <w:p w14:paraId="722D5AB8" w14:textId="77777777" w:rsidR="001F5B83" w:rsidRPr="00263B7C" w:rsidRDefault="001F5B83" w:rsidP="001F5B83">
      <w:pPr>
        <w:widowControl/>
        <w:spacing w:line="360" w:lineRule="auto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8. </w:t>
      </w:r>
      <w:r w:rsidRPr="00263B7C">
        <w:rPr>
          <w:sz w:val="28"/>
          <w:szCs w:val="28"/>
          <w:lang w:eastAsia="uk-UA"/>
        </w:rPr>
        <w:t>Гудзь, О. П. (2023). Екологічний моніторинг: нові технології та методи нагляду. – Львів: Видавництво Львівської політехніки.</w:t>
      </w:r>
    </w:p>
    <w:p w14:paraId="50FE2846" w14:textId="77777777" w:rsidR="001F5B83" w:rsidRPr="00263B7C" w:rsidRDefault="001F5B83" w:rsidP="001F5B83">
      <w:pPr>
        <w:widowControl/>
        <w:spacing w:line="360" w:lineRule="auto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9. </w:t>
      </w:r>
      <w:r w:rsidRPr="00263B7C">
        <w:rPr>
          <w:sz w:val="28"/>
          <w:szCs w:val="28"/>
          <w:lang w:eastAsia="uk-UA"/>
        </w:rPr>
        <w:t>Лук’яненко, І. В. (2020). Методи контролю якості довкілля та інструменти нагляду. – Київ: Вища школа.</w:t>
      </w:r>
    </w:p>
    <w:p w14:paraId="415BE0C4" w14:textId="77777777" w:rsidR="001F5B83" w:rsidRPr="00263B7C" w:rsidRDefault="001F5B83" w:rsidP="001F5B83">
      <w:pPr>
        <w:widowControl/>
        <w:spacing w:line="360" w:lineRule="auto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10 </w:t>
      </w:r>
      <w:r w:rsidRPr="00263B7C">
        <w:rPr>
          <w:sz w:val="28"/>
          <w:szCs w:val="28"/>
          <w:lang w:eastAsia="uk-UA"/>
        </w:rPr>
        <w:t>Іванова, Т. С. (2019). Інструменти екологічного нагляду на місцевому рівні. – Одеса: Фенікс.</w:t>
      </w:r>
    </w:p>
    <w:p w14:paraId="7CCAA926" w14:textId="77777777" w:rsidR="001F5B83" w:rsidRPr="00263B7C" w:rsidRDefault="001F5B83" w:rsidP="001F5B83">
      <w:pPr>
        <w:widowControl/>
        <w:spacing w:line="360" w:lineRule="auto"/>
        <w:ind w:firstLine="567"/>
        <w:rPr>
          <w:sz w:val="28"/>
          <w:szCs w:val="28"/>
          <w:lang w:eastAsia="uk-UA"/>
        </w:rPr>
      </w:pPr>
    </w:p>
    <w:p w14:paraId="05C810DE" w14:textId="77777777" w:rsidR="001F5B83" w:rsidRPr="00355405" w:rsidRDefault="001F5B83" w:rsidP="001F5B83">
      <w:pPr>
        <w:widowControl/>
        <w:spacing w:line="360" w:lineRule="auto"/>
        <w:ind w:firstLine="567"/>
        <w:rPr>
          <w:b/>
          <w:i/>
          <w:sz w:val="28"/>
          <w:szCs w:val="28"/>
          <w:lang w:eastAsia="uk-UA"/>
        </w:rPr>
      </w:pPr>
      <w:r w:rsidRPr="00355405">
        <w:rPr>
          <w:b/>
          <w:i/>
          <w:sz w:val="28"/>
          <w:szCs w:val="28"/>
          <w:lang w:eastAsia="uk-UA"/>
        </w:rPr>
        <w:t>Допоміжна література</w:t>
      </w:r>
    </w:p>
    <w:p w14:paraId="673BC413" w14:textId="77777777" w:rsidR="001F5B83" w:rsidRPr="00355405" w:rsidRDefault="001F5B83" w:rsidP="001F5B83">
      <w:pPr>
        <w:widowControl/>
        <w:spacing w:line="360" w:lineRule="auto"/>
        <w:ind w:firstLine="567"/>
        <w:rPr>
          <w:rFonts w:eastAsia="Calibri"/>
          <w:sz w:val="28"/>
          <w:szCs w:val="28"/>
        </w:rPr>
      </w:pPr>
    </w:p>
    <w:p w14:paraId="7ADE0C47" w14:textId="77777777" w:rsidR="001F5B83" w:rsidRPr="00B65B63" w:rsidRDefault="001F5B83" w:rsidP="001F5B83">
      <w:pPr>
        <w:numPr>
          <w:ilvl w:val="0"/>
          <w:numId w:val="22"/>
        </w:numPr>
        <w:tabs>
          <w:tab w:val="left" w:pos="567"/>
        </w:tabs>
        <w:autoSpaceDE/>
        <w:autoSpaceDN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  <w:lang w:eastAsia="uk-UA"/>
        </w:rPr>
      </w:pPr>
      <w:proofErr w:type="spellStart"/>
      <w:r w:rsidRPr="00B65B63">
        <w:rPr>
          <w:sz w:val="28"/>
          <w:szCs w:val="28"/>
          <w:lang w:eastAsia="uk-UA"/>
        </w:rPr>
        <w:t>Stern</w:t>
      </w:r>
      <w:proofErr w:type="spellEnd"/>
      <w:r w:rsidRPr="00B65B63">
        <w:rPr>
          <w:sz w:val="28"/>
          <w:szCs w:val="28"/>
          <w:lang w:eastAsia="uk-UA"/>
        </w:rPr>
        <w:t xml:space="preserve">, N. (2020). </w:t>
      </w:r>
      <w:proofErr w:type="spellStart"/>
      <w:r w:rsidRPr="00B65B63">
        <w:rPr>
          <w:sz w:val="28"/>
          <w:szCs w:val="28"/>
          <w:lang w:eastAsia="uk-UA"/>
        </w:rPr>
        <w:t>The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Economics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of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Climate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Change</w:t>
      </w:r>
      <w:proofErr w:type="spellEnd"/>
      <w:r w:rsidRPr="00B65B63">
        <w:rPr>
          <w:sz w:val="28"/>
          <w:szCs w:val="28"/>
          <w:lang w:eastAsia="uk-UA"/>
        </w:rPr>
        <w:t xml:space="preserve">: </w:t>
      </w:r>
      <w:proofErr w:type="spellStart"/>
      <w:r w:rsidRPr="00B65B63">
        <w:rPr>
          <w:sz w:val="28"/>
          <w:szCs w:val="28"/>
          <w:lang w:eastAsia="uk-UA"/>
        </w:rPr>
        <w:t>The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Stern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Review</w:t>
      </w:r>
      <w:proofErr w:type="spellEnd"/>
      <w:r w:rsidRPr="00B65B63">
        <w:rPr>
          <w:sz w:val="28"/>
          <w:szCs w:val="28"/>
          <w:lang w:eastAsia="uk-UA"/>
        </w:rPr>
        <w:t xml:space="preserve">. – </w:t>
      </w:r>
      <w:proofErr w:type="spellStart"/>
      <w:r w:rsidRPr="00B65B63">
        <w:rPr>
          <w:sz w:val="28"/>
          <w:szCs w:val="28"/>
          <w:lang w:eastAsia="uk-UA"/>
        </w:rPr>
        <w:t>Cambridge</w:t>
      </w:r>
      <w:proofErr w:type="spellEnd"/>
      <w:r w:rsidRPr="00B65B63">
        <w:rPr>
          <w:sz w:val="28"/>
          <w:szCs w:val="28"/>
          <w:lang w:eastAsia="uk-UA"/>
        </w:rPr>
        <w:t xml:space="preserve">: </w:t>
      </w:r>
      <w:proofErr w:type="spellStart"/>
      <w:r w:rsidRPr="00B65B63">
        <w:rPr>
          <w:sz w:val="28"/>
          <w:szCs w:val="28"/>
          <w:lang w:eastAsia="uk-UA"/>
        </w:rPr>
        <w:t>Cambridge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University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Press</w:t>
      </w:r>
      <w:proofErr w:type="spellEnd"/>
      <w:r w:rsidRPr="00B65B63">
        <w:rPr>
          <w:sz w:val="28"/>
          <w:szCs w:val="28"/>
          <w:lang w:eastAsia="uk-UA"/>
        </w:rPr>
        <w:t>.</w:t>
      </w:r>
    </w:p>
    <w:p w14:paraId="3389F7E7" w14:textId="77777777" w:rsidR="001F5B83" w:rsidRPr="00B65B63" w:rsidRDefault="001F5B83" w:rsidP="001F5B83">
      <w:pPr>
        <w:numPr>
          <w:ilvl w:val="0"/>
          <w:numId w:val="22"/>
        </w:numPr>
        <w:tabs>
          <w:tab w:val="left" w:pos="567"/>
        </w:tabs>
        <w:autoSpaceDE/>
        <w:autoSpaceDN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  <w:lang w:eastAsia="uk-UA"/>
        </w:rPr>
      </w:pPr>
      <w:r w:rsidRPr="00B65B63">
        <w:rPr>
          <w:sz w:val="28"/>
          <w:szCs w:val="28"/>
          <w:lang w:eastAsia="uk-UA"/>
        </w:rPr>
        <w:lastRenderedPageBreak/>
        <w:t xml:space="preserve">Прокопенко, Л. М. (2019). Екологічний моніторинг на підприємствах. – Харків: </w:t>
      </w:r>
      <w:proofErr w:type="spellStart"/>
      <w:r w:rsidRPr="00B65B63">
        <w:rPr>
          <w:sz w:val="28"/>
          <w:szCs w:val="28"/>
          <w:lang w:eastAsia="uk-UA"/>
        </w:rPr>
        <w:t>Інтерпрес</w:t>
      </w:r>
      <w:proofErr w:type="spellEnd"/>
      <w:r w:rsidRPr="00B65B63">
        <w:rPr>
          <w:sz w:val="28"/>
          <w:szCs w:val="28"/>
          <w:lang w:eastAsia="uk-UA"/>
        </w:rPr>
        <w:t xml:space="preserve"> ЛТД.</w:t>
      </w:r>
    </w:p>
    <w:p w14:paraId="4EF8395A" w14:textId="77777777" w:rsidR="001F5B83" w:rsidRPr="00B65B63" w:rsidRDefault="001F5B83" w:rsidP="001F5B83">
      <w:pPr>
        <w:numPr>
          <w:ilvl w:val="0"/>
          <w:numId w:val="22"/>
        </w:numPr>
        <w:tabs>
          <w:tab w:val="left" w:pos="567"/>
        </w:tabs>
        <w:autoSpaceDE/>
        <w:autoSpaceDN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  <w:lang w:eastAsia="uk-UA"/>
        </w:rPr>
      </w:pPr>
      <w:r w:rsidRPr="00B65B63">
        <w:rPr>
          <w:sz w:val="28"/>
          <w:szCs w:val="28"/>
          <w:lang w:eastAsia="uk-UA"/>
        </w:rPr>
        <w:t>Сидоренко, В. М. (2021). Екологічний контроль на виробництві. – Київ: Видавництво "Освіта".</w:t>
      </w:r>
    </w:p>
    <w:p w14:paraId="23BD02C5" w14:textId="77777777" w:rsidR="001F5B83" w:rsidRPr="00B65B63" w:rsidRDefault="001F5B83" w:rsidP="001F5B83">
      <w:pPr>
        <w:numPr>
          <w:ilvl w:val="0"/>
          <w:numId w:val="22"/>
        </w:numPr>
        <w:tabs>
          <w:tab w:val="left" w:pos="567"/>
        </w:tabs>
        <w:autoSpaceDE/>
        <w:autoSpaceDN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  <w:lang w:eastAsia="uk-UA"/>
        </w:rPr>
      </w:pPr>
      <w:proofErr w:type="spellStart"/>
      <w:r w:rsidRPr="00B65B63">
        <w:rPr>
          <w:sz w:val="28"/>
          <w:szCs w:val="28"/>
          <w:lang w:eastAsia="uk-UA"/>
        </w:rPr>
        <w:t>Tietenberg</w:t>
      </w:r>
      <w:proofErr w:type="spellEnd"/>
      <w:r w:rsidRPr="00B65B63">
        <w:rPr>
          <w:sz w:val="28"/>
          <w:szCs w:val="28"/>
          <w:lang w:eastAsia="uk-UA"/>
        </w:rPr>
        <w:t xml:space="preserve">, T., &amp; </w:t>
      </w:r>
      <w:proofErr w:type="spellStart"/>
      <w:r w:rsidRPr="00B65B63">
        <w:rPr>
          <w:sz w:val="28"/>
          <w:szCs w:val="28"/>
          <w:lang w:eastAsia="uk-UA"/>
        </w:rPr>
        <w:t>Lewis</w:t>
      </w:r>
      <w:proofErr w:type="spellEnd"/>
      <w:r w:rsidRPr="00B65B63">
        <w:rPr>
          <w:sz w:val="28"/>
          <w:szCs w:val="28"/>
          <w:lang w:eastAsia="uk-UA"/>
        </w:rPr>
        <w:t xml:space="preserve">, L. (2020). </w:t>
      </w:r>
      <w:proofErr w:type="spellStart"/>
      <w:r w:rsidRPr="00B65B63">
        <w:rPr>
          <w:sz w:val="28"/>
          <w:szCs w:val="28"/>
          <w:lang w:eastAsia="uk-UA"/>
        </w:rPr>
        <w:t>Environmental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and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Natural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Resource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Economics</w:t>
      </w:r>
      <w:proofErr w:type="spellEnd"/>
      <w:r w:rsidRPr="00B65B63">
        <w:rPr>
          <w:sz w:val="28"/>
          <w:szCs w:val="28"/>
          <w:lang w:eastAsia="uk-UA"/>
        </w:rPr>
        <w:t xml:space="preserve">. – </w:t>
      </w:r>
      <w:proofErr w:type="spellStart"/>
      <w:r w:rsidRPr="00B65B63">
        <w:rPr>
          <w:sz w:val="28"/>
          <w:szCs w:val="28"/>
          <w:lang w:eastAsia="uk-UA"/>
        </w:rPr>
        <w:t>Boston</w:t>
      </w:r>
      <w:proofErr w:type="spellEnd"/>
      <w:r w:rsidRPr="00B65B63">
        <w:rPr>
          <w:sz w:val="28"/>
          <w:szCs w:val="28"/>
          <w:lang w:eastAsia="uk-UA"/>
        </w:rPr>
        <w:t xml:space="preserve">: </w:t>
      </w:r>
      <w:proofErr w:type="spellStart"/>
      <w:r w:rsidRPr="00B65B63">
        <w:rPr>
          <w:sz w:val="28"/>
          <w:szCs w:val="28"/>
          <w:lang w:eastAsia="uk-UA"/>
        </w:rPr>
        <w:t>Pearson</w:t>
      </w:r>
      <w:proofErr w:type="spellEnd"/>
      <w:r w:rsidRPr="00B65B63">
        <w:rPr>
          <w:sz w:val="28"/>
          <w:szCs w:val="28"/>
          <w:lang w:eastAsia="uk-UA"/>
        </w:rPr>
        <w:t>.</w:t>
      </w:r>
    </w:p>
    <w:p w14:paraId="25200793" w14:textId="77777777" w:rsidR="001F5B83" w:rsidRPr="00B65B63" w:rsidRDefault="001F5B83" w:rsidP="001F5B83">
      <w:pPr>
        <w:numPr>
          <w:ilvl w:val="0"/>
          <w:numId w:val="22"/>
        </w:numPr>
        <w:tabs>
          <w:tab w:val="left" w:pos="567"/>
        </w:tabs>
        <w:autoSpaceDE/>
        <w:autoSpaceDN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  <w:lang w:eastAsia="uk-UA"/>
        </w:rPr>
      </w:pPr>
      <w:r w:rsidRPr="00B65B63">
        <w:rPr>
          <w:sz w:val="28"/>
          <w:szCs w:val="28"/>
          <w:lang w:eastAsia="uk-UA"/>
        </w:rPr>
        <w:t>Данилюк, О. В. (2022). Забруднення навколишнього середовища та методи контролю. – Одеса: Видавництво «Поліграф».</w:t>
      </w:r>
    </w:p>
    <w:p w14:paraId="58CF5B3B" w14:textId="77777777" w:rsidR="001F5B83" w:rsidRPr="00B65B63" w:rsidRDefault="001F5B83" w:rsidP="001F5B83">
      <w:pPr>
        <w:numPr>
          <w:ilvl w:val="0"/>
          <w:numId w:val="22"/>
        </w:numPr>
        <w:tabs>
          <w:tab w:val="left" w:pos="567"/>
        </w:tabs>
        <w:autoSpaceDE/>
        <w:autoSpaceDN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  <w:lang w:eastAsia="uk-UA"/>
        </w:rPr>
      </w:pPr>
      <w:proofErr w:type="spellStart"/>
      <w:r w:rsidRPr="00B65B63">
        <w:rPr>
          <w:sz w:val="28"/>
          <w:szCs w:val="28"/>
          <w:lang w:eastAsia="uk-UA"/>
        </w:rPr>
        <w:t>Смірнов</w:t>
      </w:r>
      <w:proofErr w:type="spellEnd"/>
      <w:r w:rsidRPr="00B65B63">
        <w:rPr>
          <w:sz w:val="28"/>
          <w:szCs w:val="28"/>
          <w:lang w:eastAsia="uk-UA"/>
        </w:rPr>
        <w:t>, С. М. (2023). Екологічний нагляд в умовах змін клімату. – Київ: Інститут екології.</w:t>
      </w:r>
    </w:p>
    <w:p w14:paraId="25EBD58E" w14:textId="77777777" w:rsidR="001F5B83" w:rsidRPr="00B65B63" w:rsidRDefault="001F5B83" w:rsidP="001F5B83">
      <w:pPr>
        <w:numPr>
          <w:ilvl w:val="0"/>
          <w:numId w:val="22"/>
        </w:numPr>
        <w:tabs>
          <w:tab w:val="left" w:pos="567"/>
        </w:tabs>
        <w:autoSpaceDE/>
        <w:autoSpaceDN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  <w:lang w:eastAsia="uk-UA"/>
        </w:rPr>
      </w:pPr>
      <w:proofErr w:type="spellStart"/>
      <w:r w:rsidRPr="00B65B63">
        <w:rPr>
          <w:sz w:val="28"/>
          <w:szCs w:val="28"/>
          <w:lang w:eastAsia="uk-UA"/>
        </w:rPr>
        <w:t>Gottfried</w:t>
      </w:r>
      <w:proofErr w:type="spellEnd"/>
      <w:r w:rsidRPr="00B65B63">
        <w:rPr>
          <w:sz w:val="28"/>
          <w:szCs w:val="28"/>
          <w:lang w:eastAsia="uk-UA"/>
        </w:rPr>
        <w:t xml:space="preserve">, R. (2020). </w:t>
      </w:r>
      <w:proofErr w:type="spellStart"/>
      <w:r w:rsidRPr="00B65B63">
        <w:rPr>
          <w:sz w:val="28"/>
          <w:szCs w:val="28"/>
          <w:lang w:eastAsia="uk-UA"/>
        </w:rPr>
        <w:t>Environmental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Policy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and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the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Role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of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Monitoring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Tools</w:t>
      </w:r>
      <w:proofErr w:type="spellEnd"/>
      <w:r w:rsidRPr="00B65B63">
        <w:rPr>
          <w:sz w:val="28"/>
          <w:szCs w:val="28"/>
          <w:lang w:eastAsia="uk-UA"/>
        </w:rPr>
        <w:t xml:space="preserve">. – </w:t>
      </w:r>
      <w:proofErr w:type="spellStart"/>
      <w:r w:rsidRPr="00B65B63">
        <w:rPr>
          <w:sz w:val="28"/>
          <w:szCs w:val="28"/>
          <w:lang w:eastAsia="uk-UA"/>
        </w:rPr>
        <w:t>London</w:t>
      </w:r>
      <w:proofErr w:type="spellEnd"/>
      <w:r w:rsidRPr="00B65B63">
        <w:rPr>
          <w:sz w:val="28"/>
          <w:szCs w:val="28"/>
          <w:lang w:eastAsia="uk-UA"/>
        </w:rPr>
        <w:t xml:space="preserve">: </w:t>
      </w:r>
      <w:proofErr w:type="spellStart"/>
      <w:r w:rsidRPr="00B65B63">
        <w:rPr>
          <w:sz w:val="28"/>
          <w:szCs w:val="28"/>
          <w:lang w:eastAsia="uk-UA"/>
        </w:rPr>
        <w:t>Routledge</w:t>
      </w:r>
      <w:proofErr w:type="spellEnd"/>
      <w:r w:rsidRPr="00B65B63">
        <w:rPr>
          <w:sz w:val="28"/>
          <w:szCs w:val="28"/>
          <w:lang w:eastAsia="uk-UA"/>
        </w:rPr>
        <w:t>.</w:t>
      </w:r>
    </w:p>
    <w:p w14:paraId="636C6A5F" w14:textId="77777777" w:rsidR="001F5B83" w:rsidRPr="00B65B63" w:rsidRDefault="001F5B83" w:rsidP="001F5B83">
      <w:pPr>
        <w:numPr>
          <w:ilvl w:val="0"/>
          <w:numId w:val="22"/>
        </w:numPr>
        <w:tabs>
          <w:tab w:val="left" w:pos="567"/>
        </w:tabs>
        <w:autoSpaceDE/>
        <w:autoSpaceDN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  <w:lang w:eastAsia="uk-UA"/>
        </w:rPr>
      </w:pPr>
      <w:proofErr w:type="spellStart"/>
      <w:r w:rsidRPr="00B65B63">
        <w:rPr>
          <w:sz w:val="28"/>
          <w:szCs w:val="28"/>
          <w:lang w:eastAsia="uk-UA"/>
        </w:rPr>
        <w:t>Лінькова</w:t>
      </w:r>
      <w:proofErr w:type="spellEnd"/>
      <w:r w:rsidRPr="00B65B63">
        <w:rPr>
          <w:sz w:val="28"/>
          <w:szCs w:val="28"/>
          <w:lang w:eastAsia="uk-UA"/>
        </w:rPr>
        <w:t>, С. О. (2021). Екологічні інструменти для сталого розвитку. – Львів: Видавництво «Університет».</w:t>
      </w:r>
    </w:p>
    <w:p w14:paraId="5139AAC8" w14:textId="77777777" w:rsidR="001F5B83" w:rsidRPr="00B65B63" w:rsidRDefault="001F5B83" w:rsidP="001F5B83">
      <w:pPr>
        <w:numPr>
          <w:ilvl w:val="0"/>
          <w:numId w:val="22"/>
        </w:numPr>
        <w:tabs>
          <w:tab w:val="left" w:pos="567"/>
        </w:tabs>
        <w:autoSpaceDE/>
        <w:autoSpaceDN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  <w:lang w:eastAsia="uk-UA"/>
        </w:rPr>
      </w:pPr>
      <w:r w:rsidRPr="00B65B63">
        <w:rPr>
          <w:sz w:val="28"/>
          <w:szCs w:val="28"/>
          <w:lang w:eastAsia="uk-UA"/>
        </w:rPr>
        <w:t>Василенко, Т. І. (2022). Методи та інструменти екологічного контролю. – Київ: Видавництво НПУ ім. М. П. Драгоманова.</w:t>
      </w:r>
    </w:p>
    <w:p w14:paraId="2C59A68E" w14:textId="77777777" w:rsidR="001F5B83" w:rsidRPr="00B65B63" w:rsidRDefault="001F5B83" w:rsidP="001F5B83">
      <w:pPr>
        <w:numPr>
          <w:ilvl w:val="0"/>
          <w:numId w:val="22"/>
        </w:numPr>
        <w:tabs>
          <w:tab w:val="left" w:pos="567"/>
        </w:tabs>
        <w:autoSpaceDE/>
        <w:autoSpaceDN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  <w:lang w:eastAsia="uk-UA"/>
        </w:rPr>
      </w:pPr>
      <w:proofErr w:type="spellStart"/>
      <w:r w:rsidRPr="00B65B63">
        <w:rPr>
          <w:sz w:val="28"/>
          <w:szCs w:val="28"/>
          <w:lang w:eastAsia="uk-UA"/>
        </w:rPr>
        <w:t>Gunningham</w:t>
      </w:r>
      <w:proofErr w:type="spellEnd"/>
      <w:r w:rsidRPr="00B65B63">
        <w:rPr>
          <w:sz w:val="28"/>
          <w:szCs w:val="28"/>
          <w:lang w:eastAsia="uk-UA"/>
        </w:rPr>
        <w:t xml:space="preserve">, N., &amp; </w:t>
      </w:r>
      <w:proofErr w:type="spellStart"/>
      <w:r w:rsidRPr="00B65B63">
        <w:rPr>
          <w:sz w:val="28"/>
          <w:szCs w:val="28"/>
          <w:lang w:eastAsia="uk-UA"/>
        </w:rPr>
        <w:t>Sinclair</w:t>
      </w:r>
      <w:proofErr w:type="spellEnd"/>
      <w:r w:rsidRPr="00B65B63">
        <w:rPr>
          <w:sz w:val="28"/>
          <w:szCs w:val="28"/>
          <w:lang w:eastAsia="uk-UA"/>
        </w:rPr>
        <w:t xml:space="preserve">, D. (2020). </w:t>
      </w:r>
      <w:proofErr w:type="spellStart"/>
      <w:r w:rsidRPr="00B65B63">
        <w:rPr>
          <w:sz w:val="28"/>
          <w:szCs w:val="28"/>
          <w:lang w:eastAsia="uk-UA"/>
        </w:rPr>
        <w:t>Regulating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Environmental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Protection</w:t>
      </w:r>
      <w:proofErr w:type="spellEnd"/>
      <w:r w:rsidRPr="00B65B63">
        <w:rPr>
          <w:sz w:val="28"/>
          <w:szCs w:val="28"/>
          <w:lang w:eastAsia="uk-UA"/>
        </w:rPr>
        <w:t xml:space="preserve">: </w:t>
      </w:r>
      <w:proofErr w:type="spellStart"/>
      <w:r w:rsidRPr="00B65B63">
        <w:rPr>
          <w:sz w:val="28"/>
          <w:szCs w:val="28"/>
          <w:lang w:eastAsia="uk-UA"/>
        </w:rPr>
        <w:t>Tools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and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Strategies</w:t>
      </w:r>
      <w:proofErr w:type="spellEnd"/>
      <w:r w:rsidRPr="00B65B63">
        <w:rPr>
          <w:sz w:val="28"/>
          <w:szCs w:val="28"/>
          <w:lang w:eastAsia="uk-UA"/>
        </w:rPr>
        <w:t xml:space="preserve">. – </w:t>
      </w:r>
      <w:proofErr w:type="spellStart"/>
      <w:r w:rsidRPr="00B65B63">
        <w:rPr>
          <w:sz w:val="28"/>
          <w:szCs w:val="28"/>
          <w:lang w:eastAsia="uk-UA"/>
        </w:rPr>
        <w:t>Oxford</w:t>
      </w:r>
      <w:proofErr w:type="spellEnd"/>
      <w:r w:rsidRPr="00B65B63">
        <w:rPr>
          <w:sz w:val="28"/>
          <w:szCs w:val="28"/>
          <w:lang w:eastAsia="uk-UA"/>
        </w:rPr>
        <w:t xml:space="preserve">: </w:t>
      </w:r>
      <w:proofErr w:type="spellStart"/>
      <w:r w:rsidRPr="00B65B63">
        <w:rPr>
          <w:sz w:val="28"/>
          <w:szCs w:val="28"/>
          <w:lang w:eastAsia="uk-UA"/>
        </w:rPr>
        <w:t>Oxford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University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Press</w:t>
      </w:r>
      <w:proofErr w:type="spellEnd"/>
      <w:r w:rsidRPr="00B65B63">
        <w:rPr>
          <w:sz w:val="28"/>
          <w:szCs w:val="28"/>
          <w:lang w:eastAsia="uk-UA"/>
        </w:rPr>
        <w:t>.</w:t>
      </w:r>
    </w:p>
    <w:p w14:paraId="06575EA5" w14:textId="77777777" w:rsidR="001F5B83" w:rsidRPr="00B65B63" w:rsidRDefault="001F5B83" w:rsidP="001F5B83">
      <w:pPr>
        <w:numPr>
          <w:ilvl w:val="0"/>
          <w:numId w:val="22"/>
        </w:numPr>
        <w:tabs>
          <w:tab w:val="left" w:pos="567"/>
        </w:tabs>
        <w:autoSpaceDE/>
        <w:autoSpaceDN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  <w:lang w:eastAsia="uk-UA"/>
        </w:rPr>
      </w:pPr>
      <w:r w:rsidRPr="00B65B63">
        <w:rPr>
          <w:sz w:val="28"/>
          <w:szCs w:val="28"/>
          <w:lang w:eastAsia="uk-UA"/>
        </w:rPr>
        <w:t>Коваленко, І. М. (2020). Інструменти моніторингу для сталого управління природними ресурсами. – Харків: ХТУ.</w:t>
      </w:r>
    </w:p>
    <w:p w14:paraId="60D6973D" w14:textId="77777777" w:rsidR="001F5B83" w:rsidRPr="00B65B63" w:rsidRDefault="001F5B83" w:rsidP="001F5B83">
      <w:pPr>
        <w:numPr>
          <w:ilvl w:val="0"/>
          <w:numId w:val="22"/>
        </w:numPr>
        <w:tabs>
          <w:tab w:val="left" w:pos="567"/>
        </w:tabs>
        <w:autoSpaceDE/>
        <w:autoSpaceDN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  <w:lang w:eastAsia="uk-UA"/>
        </w:rPr>
      </w:pPr>
      <w:r w:rsidRPr="00B65B63">
        <w:rPr>
          <w:sz w:val="28"/>
          <w:szCs w:val="28"/>
          <w:lang w:eastAsia="uk-UA"/>
        </w:rPr>
        <w:t>Малиновська, І. Ю. (2019). Методи контролю забруднення водних ресурсів. – Київ: Державне видавництво.</w:t>
      </w:r>
    </w:p>
    <w:p w14:paraId="2374DAF3" w14:textId="77777777" w:rsidR="001F5B83" w:rsidRPr="00B65B63" w:rsidRDefault="001F5B83" w:rsidP="001F5B83">
      <w:pPr>
        <w:numPr>
          <w:ilvl w:val="0"/>
          <w:numId w:val="22"/>
        </w:numPr>
        <w:tabs>
          <w:tab w:val="left" w:pos="567"/>
        </w:tabs>
        <w:autoSpaceDE/>
        <w:autoSpaceDN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  <w:lang w:eastAsia="uk-UA"/>
        </w:rPr>
      </w:pPr>
      <w:r w:rsidRPr="00B65B63">
        <w:rPr>
          <w:sz w:val="28"/>
          <w:szCs w:val="28"/>
          <w:lang w:eastAsia="uk-UA"/>
        </w:rPr>
        <w:t xml:space="preserve">Мірошниченко, В. І. (2023). Методи оцінки впливу забруднення на здоров'я людини. – Одеса: </w:t>
      </w:r>
      <w:proofErr w:type="spellStart"/>
      <w:r w:rsidRPr="00B65B63">
        <w:rPr>
          <w:sz w:val="28"/>
          <w:szCs w:val="28"/>
          <w:lang w:eastAsia="uk-UA"/>
        </w:rPr>
        <w:t>Астропринт</w:t>
      </w:r>
      <w:proofErr w:type="spellEnd"/>
      <w:r w:rsidRPr="00B65B63">
        <w:rPr>
          <w:sz w:val="28"/>
          <w:szCs w:val="28"/>
          <w:lang w:eastAsia="uk-UA"/>
        </w:rPr>
        <w:t>.</w:t>
      </w:r>
    </w:p>
    <w:p w14:paraId="5500634F" w14:textId="77777777" w:rsidR="001F5B83" w:rsidRPr="00B65B63" w:rsidRDefault="001F5B83" w:rsidP="001F5B83">
      <w:pPr>
        <w:numPr>
          <w:ilvl w:val="0"/>
          <w:numId w:val="22"/>
        </w:numPr>
        <w:tabs>
          <w:tab w:val="left" w:pos="567"/>
        </w:tabs>
        <w:autoSpaceDE/>
        <w:autoSpaceDN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  <w:lang w:eastAsia="uk-UA"/>
        </w:rPr>
      </w:pPr>
      <w:proofErr w:type="spellStart"/>
      <w:r w:rsidRPr="00B65B63">
        <w:rPr>
          <w:sz w:val="28"/>
          <w:szCs w:val="28"/>
          <w:lang w:eastAsia="uk-UA"/>
        </w:rPr>
        <w:t>Lloyd</w:t>
      </w:r>
      <w:proofErr w:type="spellEnd"/>
      <w:r w:rsidRPr="00B65B63">
        <w:rPr>
          <w:sz w:val="28"/>
          <w:szCs w:val="28"/>
          <w:lang w:eastAsia="uk-UA"/>
        </w:rPr>
        <w:t xml:space="preserve">, S., &amp; </w:t>
      </w:r>
      <w:proofErr w:type="spellStart"/>
      <w:r w:rsidRPr="00B65B63">
        <w:rPr>
          <w:sz w:val="28"/>
          <w:szCs w:val="28"/>
          <w:lang w:eastAsia="uk-UA"/>
        </w:rPr>
        <w:t>Clarke</w:t>
      </w:r>
      <w:proofErr w:type="spellEnd"/>
      <w:r w:rsidRPr="00B65B63">
        <w:rPr>
          <w:sz w:val="28"/>
          <w:szCs w:val="28"/>
          <w:lang w:eastAsia="uk-UA"/>
        </w:rPr>
        <w:t xml:space="preserve">, L. (2021). </w:t>
      </w:r>
      <w:proofErr w:type="spellStart"/>
      <w:r w:rsidRPr="00B65B63">
        <w:rPr>
          <w:sz w:val="28"/>
          <w:szCs w:val="28"/>
          <w:lang w:eastAsia="uk-UA"/>
        </w:rPr>
        <w:t>Environmental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Monitoring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and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Risk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Assessment</w:t>
      </w:r>
      <w:proofErr w:type="spellEnd"/>
      <w:r w:rsidRPr="00B65B63">
        <w:rPr>
          <w:sz w:val="28"/>
          <w:szCs w:val="28"/>
          <w:lang w:eastAsia="uk-UA"/>
        </w:rPr>
        <w:t xml:space="preserve">. – </w:t>
      </w:r>
      <w:proofErr w:type="spellStart"/>
      <w:r w:rsidRPr="00B65B63">
        <w:rPr>
          <w:sz w:val="28"/>
          <w:szCs w:val="28"/>
          <w:lang w:eastAsia="uk-UA"/>
        </w:rPr>
        <w:t>New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York</w:t>
      </w:r>
      <w:proofErr w:type="spellEnd"/>
      <w:r w:rsidRPr="00B65B63">
        <w:rPr>
          <w:sz w:val="28"/>
          <w:szCs w:val="28"/>
          <w:lang w:eastAsia="uk-UA"/>
        </w:rPr>
        <w:t xml:space="preserve">: </w:t>
      </w:r>
      <w:proofErr w:type="spellStart"/>
      <w:r w:rsidRPr="00B65B63">
        <w:rPr>
          <w:sz w:val="28"/>
          <w:szCs w:val="28"/>
          <w:lang w:eastAsia="uk-UA"/>
        </w:rPr>
        <w:t>McGraw-Hill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Education</w:t>
      </w:r>
      <w:proofErr w:type="spellEnd"/>
      <w:r w:rsidRPr="00B65B63">
        <w:rPr>
          <w:sz w:val="28"/>
          <w:szCs w:val="28"/>
          <w:lang w:eastAsia="uk-UA"/>
        </w:rPr>
        <w:t>.</w:t>
      </w:r>
    </w:p>
    <w:p w14:paraId="0AEEAF09" w14:textId="77777777" w:rsidR="001F5B83" w:rsidRPr="00B65B63" w:rsidRDefault="001F5B83" w:rsidP="001F5B83">
      <w:pPr>
        <w:numPr>
          <w:ilvl w:val="0"/>
          <w:numId w:val="22"/>
        </w:numPr>
        <w:tabs>
          <w:tab w:val="left" w:pos="567"/>
        </w:tabs>
        <w:autoSpaceDE/>
        <w:autoSpaceDN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  <w:lang w:eastAsia="uk-UA"/>
        </w:rPr>
      </w:pPr>
      <w:r w:rsidRPr="00B65B63">
        <w:rPr>
          <w:sz w:val="28"/>
          <w:szCs w:val="28"/>
          <w:lang w:eastAsia="uk-UA"/>
        </w:rPr>
        <w:t>Шаповал, О. В. (2020). Екологічні ризики і методи їх оцінки. – Харків: Фоліо.</w:t>
      </w:r>
    </w:p>
    <w:p w14:paraId="01BD9DE0" w14:textId="77777777" w:rsidR="001F5B83" w:rsidRPr="00B65B63" w:rsidRDefault="001F5B83" w:rsidP="001F5B83">
      <w:pPr>
        <w:numPr>
          <w:ilvl w:val="0"/>
          <w:numId w:val="22"/>
        </w:numPr>
        <w:tabs>
          <w:tab w:val="left" w:pos="567"/>
        </w:tabs>
        <w:autoSpaceDE/>
        <w:autoSpaceDN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  <w:lang w:eastAsia="uk-UA"/>
        </w:rPr>
      </w:pPr>
      <w:r w:rsidRPr="00B65B63">
        <w:rPr>
          <w:sz w:val="28"/>
          <w:szCs w:val="28"/>
          <w:lang w:eastAsia="uk-UA"/>
        </w:rPr>
        <w:t xml:space="preserve">Руденко, Ю. І. (2021). Системи екологічного нагляду: новітні </w:t>
      </w:r>
      <w:r w:rsidRPr="00B65B63">
        <w:rPr>
          <w:sz w:val="28"/>
          <w:szCs w:val="28"/>
          <w:lang w:eastAsia="uk-UA"/>
        </w:rPr>
        <w:lastRenderedPageBreak/>
        <w:t>підходи. – Львів: Наукова думка.</w:t>
      </w:r>
    </w:p>
    <w:p w14:paraId="625E574A" w14:textId="77777777" w:rsidR="001F5B83" w:rsidRPr="00B65B63" w:rsidRDefault="001F5B83" w:rsidP="001F5B83">
      <w:pPr>
        <w:numPr>
          <w:ilvl w:val="0"/>
          <w:numId w:val="22"/>
        </w:numPr>
        <w:tabs>
          <w:tab w:val="left" w:pos="567"/>
        </w:tabs>
        <w:autoSpaceDE/>
        <w:autoSpaceDN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  <w:lang w:eastAsia="uk-UA"/>
        </w:rPr>
      </w:pPr>
      <w:proofErr w:type="spellStart"/>
      <w:r w:rsidRPr="00B65B63">
        <w:rPr>
          <w:sz w:val="28"/>
          <w:szCs w:val="28"/>
          <w:lang w:eastAsia="uk-UA"/>
        </w:rPr>
        <w:t>Neumayer</w:t>
      </w:r>
      <w:proofErr w:type="spellEnd"/>
      <w:r w:rsidRPr="00B65B63">
        <w:rPr>
          <w:sz w:val="28"/>
          <w:szCs w:val="28"/>
          <w:lang w:eastAsia="uk-UA"/>
        </w:rPr>
        <w:t xml:space="preserve">, E. (2022). </w:t>
      </w:r>
      <w:proofErr w:type="spellStart"/>
      <w:r w:rsidRPr="00B65B63">
        <w:rPr>
          <w:sz w:val="28"/>
          <w:szCs w:val="28"/>
          <w:lang w:eastAsia="uk-UA"/>
        </w:rPr>
        <w:t>The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Environment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and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the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Global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Economy</w:t>
      </w:r>
      <w:proofErr w:type="spellEnd"/>
      <w:r w:rsidRPr="00B65B63">
        <w:rPr>
          <w:sz w:val="28"/>
          <w:szCs w:val="28"/>
          <w:lang w:eastAsia="uk-UA"/>
        </w:rPr>
        <w:t xml:space="preserve">. – </w:t>
      </w:r>
      <w:proofErr w:type="spellStart"/>
      <w:r w:rsidRPr="00B65B63">
        <w:rPr>
          <w:sz w:val="28"/>
          <w:szCs w:val="28"/>
          <w:lang w:eastAsia="uk-UA"/>
        </w:rPr>
        <w:t>London</w:t>
      </w:r>
      <w:proofErr w:type="spellEnd"/>
      <w:r w:rsidRPr="00B65B63">
        <w:rPr>
          <w:sz w:val="28"/>
          <w:szCs w:val="28"/>
          <w:lang w:eastAsia="uk-UA"/>
        </w:rPr>
        <w:t xml:space="preserve">: </w:t>
      </w:r>
      <w:proofErr w:type="spellStart"/>
      <w:r w:rsidRPr="00B65B63">
        <w:rPr>
          <w:sz w:val="28"/>
          <w:szCs w:val="28"/>
          <w:lang w:eastAsia="uk-UA"/>
        </w:rPr>
        <w:t>Routledge</w:t>
      </w:r>
      <w:proofErr w:type="spellEnd"/>
      <w:r w:rsidRPr="00B65B63">
        <w:rPr>
          <w:sz w:val="28"/>
          <w:szCs w:val="28"/>
          <w:lang w:eastAsia="uk-UA"/>
        </w:rPr>
        <w:t>.</w:t>
      </w:r>
    </w:p>
    <w:p w14:paraId="5847A593" w14:textId="77777777" w:rsidR="001F5B83" w:rsidRPr="00B65B63" w:rsidRDefault="001F5B83" w:rsidP="001F5B83">
      <w:pPr>
        <w:numPr>
          <w:ilvl w:val="0"/>
          <w:numId w:val="22"/>
        </w:numPr>
        <w:tabs>
          <w:tab w:val="left" w:pos="567"/>
        </w:tabs>
        <w:autoSpaceDE/>
        <w:autoSpaceDN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  <w:lang w:eastAsia="uk-UA"/>
        </w:rPr>
      </w:pPr>
      <w:r w:rsidRPr="00B65B63">
        <w:rPr>
          <w:sz w:val="28"/>
          <w:szCs w:val="28"/>
          <w:lang w:eastAsia="uk-UA"/>
        </w:rPr>
        <w:t xml:space="preserve">Паливода, І. М. (2022). Екологічний моніторинг на території природоохоронних об'єктів. – Одеса: </w:t>
      </w:r>
      <w:proofErr w:type="spellStart"/>
      <w:r w:rsidRPr="00B65B63">
        <w:rPr>
          <w:sz w:val="28"/>
          <w:szCs w:val="28"/>
          <w:lang w:eastAsia="uk-UA"/>
        </w:rPr>
        <w:t>Букрек</w:t>
      </w:r>
      <w:proofErr w:type="spellEnd"/>
      <w:r w:rsidRPr="00B65B63">
        <w:rPr>
          <w:sz w:val="28"/>
          <w:szCs w:val="28"/>
          <w:lang w:eastAsia="uk-UA"/>
        </w:rPr>
        <w:t>.</w:t>
      </w:r>
    </w:p>
    <w:p w14:paraId="4FA7D444" w14:textId="77777777" w:rsidR="001F5B83" w:rsidRPr="00B65B63" w:rsidRDefault="001F5B83" w:rsidP="001F5B83">
      <w:pPr>
        <w:numPr>
          <w:ilvl w:val="0"/>
          <w:numId w:val="22"/>
        </w:numPr>
        <w:tabs>
          <w:tab w:val="left" w:pos="567"/>
        </w:tabs>
        <w:autoSpaceDE/>
        <w:autoSpaceDN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  <w:lang w:eastAsia="uk-UA"/>
        </w:rPr>
      </w:pPr>
      <w:proofErr w:type="spellStart"/>
      <w:r w:rsidRPr="00B65B63">
        <w:rPr>
          <w:sz w:val="28"/>
          <w:szCs w:val="28"/>
          <w:lang w:eastAsia="uk-UA"/>
        </w:rPr>
        <w:t>Peterson</w:t>
      </w:r>
      <w:proofErr w:type="spellEnd"/>
      <w:r w:rsidRPr="00B65B63">
        <w:rPr>
          <w:sz w:val="28"/>
          <w:szCs w:val="28"/>
          <w:lang w:eastAsia="uk-UA"/>
        </w:rPr>
        <w:t xml:space="preserve">, A. L., &amp; </w:t>
      </w:r>
      <w:proofErr w:type="spellStart"/>
      <w:r w:rsidRPr="00B65B63">
        <w:rPr>
          <w:sz w:val="28"/>
          <w:szCs w:val="28"/>
          <w:lang w:eastAsia="uk-UA"/>
        </w:rPr>
        <w:t>Takahashi</w:t>
      </w:r>
      <w:proofErr w:type="spellEnd"/>
      <w:r w:rsidRPr="00B65B63">
        <w:rPr>
          <w:sz w:val="28"/>
          <w:szCs w:val="28"/>
          <w:lang w:eastAsia="uk-UA"/>
        </w:rPr>
        <w:t xml:space="preserve">, S. (2021). </w:t>
      </w:r>
      <w:proofErr w:type="spellStart"/>
      <w:r w:rsidRPr="00B65B63">
        <w:rPr>
          <w:sz w:val="28"/>
          <w:szCs w:val="28"/>
          <w:lang w:eastAsia="uk-UA"/>
        </w:rPr>
        <w:t>Global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Environmental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Monitoring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Systems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and</w:t>
      </w:r>
      <w:proofErr w:type="spellEnd"/>
      <w:r w:rsidRPr="00B65B63">
        <w:rPr>
          <w:sz w:val="28"/>
          <w:szCs w:val="28"/>
          <w:lang w:eastAsia="uk-UA"/>
        </w:rPr>
        <w:t xml:space="preserve"> Technologies. – </w:t>
      </w:r>
      <w:proofErr w:type="spellStart"/>
      <w:r w:rsidRPr="00B65B63">
        <w:rPr>
          <w:sz w:val="28"/>
          <w:szCs w:val="28"/>
          <w:lang w:eastAsia="uk-UA"/>
        </w:rPr>
        <w:t>Oxford</w:t>
      </w:r>
      <w:proofErr w:type="spellEnd"/>
      <w:r w:rsidRPr="00B65B63">
        <w:rPr>
          <w:sz w:val="28"/>
          <w:szCs w:val="28"/>
          <w:lang w:eastAsia="uk-UA"/>
        </w:rPr>
        <w:t xml:space="preserve">: </w:t>
      </w:r>
      <w:proofErr w:type="spellStart"/>
      <w:r w:rsidRPr="00B65B63">
        <w:rPr>
          <w:sz w:val="28"/>
          <w:szCs w:val="28"/>
          <w:lang w:eastAsia="uk-UA"/>
        </w:rPr>
        <w:t>Oxford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University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Press</w:t>
      </w:r>
      <w:proofErr w:type="spellEnd"/>
      <w:r w:rsidRPr="00B65B63">
        <w:rPr>
          <w:sz w:val="28"/>
          <w:szCs w:val="28"/>
          <w:lang w:eastAsia="uk-UA"/>
        </w:rPr>
        <w:t>.</w:t>
      </w:r>
    </w:p>
    <w:p w14:paraId="748702B3" w14:textId="77777777" w:rsidR="001F5B83" w:rsidRDefault="001F5B83" w:rsidP="001F5B83">
      <w:pPr>
        <w:numPr>
          <w:ilvl w:val="0"/>
          <w:numId w:val="22"/>
        </w:numPr>
        <w:tabs>
          <w:tab w:val="left" w:pos="567"/>
        </w:tabs>
        <w:autoSpaceDE/>
        <w:autoSpaceDN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65B63">
        <w:rPr>
          <w:sz w:val="28"/>
          <w:szCs w:val="28"/>
          <w:lang w:eastAsia="uk-UA"/>
        </w:rPr>
        <w:t>Бойко, О. В. (2019). Методи визначення екологічних впливів та інструменти контролю. – Київ: Наукова думка.</w:t>
      </w:r>
    </w:p>
    <w:p w14:paraId="55B47841" w14:textId="7A7F9099" w:rsidR="00CB0FFB" w:rsidRPr="009D1464" w:rsidRDefault="00CB0FFB" w:rsidP="001F5B83">
      <w:pPr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14:paraId="077644E3" w14:textId="77777777" w:rsidR="00CB0FFB" w:rsidRPr="009D1464" w:rsidRDefault="00CB0FFB" w:rsidP="00CB0FFB">
      <w:pPr>
        <w:overflowPunct w:val="0"/>
        <w:adjustRightInd w:val="0"/>
        <w:jc w:val="center"/>
        <w:textAlignment w:val="baseline"/>
        <w:rPr>
          <w:sz w:val="28"/>
          <w:szCs w:val="28"/>
        </w:rPr>
      </w:pPr>
    </w:p>
    <w:p w14:paraId="5F3D61D3" w14:textId="77777777" w:rsidR="00663730" w:rsidRDefault="00663730" w:rsidP="00CB0FFB">
      <w:pPr>
        <w:pStyle w:val="1"/>
        <w:ind w:left="78"/>
        <w:jc w:val="center"/>
      </w:pPr>
    </w:p>
    <w:sectPr w:rsidR="00663730"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A0DEF" w14:textId="77777777" w:rsidR="009B2692" w:rsidRDefault="00844E96">
      <w:r>
        <w:separator/>
      </w:r>
    </w:p>
  </w:endnote>
  <w:endnote w:type="continuationSeparator" w:id="0">
    <w:p w14:paraId="038AD04A" w14:textId="77777777" w:rsidR="009B2692" w:rsidRDefault="00844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8C76" w14:textId="77777777" w:rsidR="009D1464" w:rsidRDefault="00D524DC" w:rsidP="009A2FE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B78659B" w14:textId="77777777" w:rsidR="009D1464" w:rsidRDefault="009D1464" w:rsidP="00540A27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D36AD" w14:textId="77777777" w:rsidR="009D1464" w:rsidRDefault="009D1464" w:rsidP="00540A27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C62DC" w14:textId="77777777" w:rsidR="009B2692" w:rsidRDefault="00844E96">
      <w:r>
        <w:separator/>
      </w:r>
    </w:p>
  </w:footnote>
  <w:footnote w:type="continuationSeparator" w:id="0">
    <w:p w14:paraId="27B5D2A4" w14:textId="77777777" w:rsidR="009B2692" w:rsidRDefault="00844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284"/>
      <w:gridCol w:w="4684"/>
      <w:gridCol w:w="1259"/>
    </w:tblGrid>
    <w:tr w:rsidR="00650E72" w:rsidRPr="00B45AB3" w14:paraId="2A397EFD" w14:textId="77777777" w:rsidTr="008A180C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C4E63DA" w14:textId="77777777" w:rsidR="00650E72" w:rsidRPr="00B45AB3" w:rsidRDefault="00650E72" w:rsidP="008A180C">
          <w:pPr>
            <w:tabs>
              <w:tab w:val="center" w:pos="4153"/>
              <w:tab w:val="right" w:pos="8306"/>
            </w:tabs>
            <w:adjustRightInd w:val="0"/>
            <w:jc w:val="center"/>
            <w:textAlignment w:val="baseline"/>
            <w:rPr>
              <w:b/>
              <w:sz w:val="12"/>
              <w:szCs w:val="12"/>
              <w:lang w:eastAsia="uk-UA"/>
            </w:rPr>
          </w:pPr>
          <w:r w:rsidRPr="00B45AB3">
            <w:rPr>
              <w:b/>
              <w:sz w:val="12"/>
              <w:szCs w:val="12"/>
              <w:lang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16599E81" w14:textId="77777777" w:rsidR="00650E72" w:rsidRPr="00B45AB3" w:rsidRDefault="00650E72" w:rsidP="00E57149">
          <w:pPr>
            <w:tabs>
              <w:tab w:val="center" w:pos="4153"/>
              <w:tab w:val="right" w:pos="8306"/>
            </w:tabs>
            <w:adjustRightInd w:val="0"/>
            <w:jc w:val="center"/>
            <w:textAlignment w:val="baseline"/>
            <w:rPr>
              <w:sz w:val="12"/>
              <w:szCs w:val="12"/>
              <w:lang w:eastAsia="uk-UA"/>
            </w:rPr>
          </w:pPr>
          <w:r w:rsidRPr="00B45AB3">
            <w:rPr>
              <w:sz w:val="12"/>
              <w:szCs w:val="12"/>
              <w:lang w:eastAsia="uk-UA"/>
            </w:rPr>
            <w:t>МІНІСТЕРСТВО ОСВІТИ І НАУКИ УКРАЇНИ</w:t>
          </w:r>
        </w:p>
        <w:p w14:paraId="07227B88" w14:textId="77777777" w:rsidR="00650E72" w:rsidRPr="00B45AB3" w:rsidRDefault="00650E72" w:rsidP="00E57149">
          <w:pPr>
            <w:tabs>
              <w:tab w:val="center" w:pos="4153"/>
              <w:tab w:val="right" w:pos="8306"/>
            </w:tabs>
            <w:adjustRightInd w:val="0"/>
            <w:jc w:val="center"/>
            <w:textAlignment w:val="baseline"/>
            <w:rPr>
              <w:b/>
              <w:sz w:val="12"/>
              <w:szCs w:val="12"/>
              <w:lang w:eastAsia="uk-UA"/>
            </w:rPr>
          </w:pPr>
          <w:r w:rsidRPr="00B45AB3">
            <w:rPr>
              <w:b/>
              <w:sz w:val="12"/>
              <w:szCs w:val="12"/>
              <w:lang w:eastAsia="uk-UA"/>
            </w:rPr>
            <w:t>ДЕРЖАВНИЙ УНІВЕРСИТЕТ «ЖИТОМИРСЬКА ПОЛІТЕХНІКА»</w:t>
          </w:r>
        </w:p>
        <w:p w14:paraId="50E9BA84" w14:textId="77777777" w:rsidR="00650E72" w:rsidRPr="00B45AB3" w:rsidRDefault="00650E72" w:rsidP="008A180C">
          <w:pPr>
            <w:tabs>
              <w:tab w:val="center" w:pos="4153"/>
              <w:tab w:val="right" w:pos="8306"/>
            </w:tabs>
            <w:adjustRightInd w:val="0"/>
            <w:jc w:val="center"/>
            <w:textAlignment w:val="baseline"/>
            <w:rPr>
              <w:b/>
              <w:color w:val="333399"/>
              <w:sz w:val="12"/>
              <w:szCs w:val="12"/>
              <w:lang w:eastAsia="uk-UA"/>
            </w:rPr>
          </w:pPr>
          <w:r w:rsidRPr="00B45AB3">
            <w:rPr>
              <w:b/>
              <w:sz w:val="12"/>
              <w:szCs w:val="12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14:paraId="31A536F1" w14:textId="64938B29" w:rsidR="00650E72" w:rsidRPr="00B45AB3" w:rsidRDefault="000E321D" w:rsidP="00CB0FFB">
          <w:pPr>
            <w:adjustRightInd w:val="0"/>
            <w:jc w:val="center"/>
            <w:textAlignment w:val="baseline"/>
            <w:rPr>
              <w:b/>
              <w:sz w:val="12"/>
              <w:szCs w:val="12"/>
              <w:lang w:val="en-US"/>
            </w:rPr>
          </w:pPr>
          <w:r>
            <w:rPr>
              <w:b/>
              <w:sz w:val="12"/>
              <w:szCs w:val="12"/>
              <w:lang w:val="ru-RU"/>
            </w:rPr>
            <w:t>Ф-23.07-05.02/2/</w:t>
          </w:r>
          <w:r w:rsidR="00E57149">
            <w:rPr>
              <w:b/>
              <w:sz w:val="12"/>
              <w:szCs w:val="12"/>
            </w:rPr>
            <w:t>ХХХ</w:t>
          </w:r>
          <w:r>
            <w:rPr>
              <w:b/>
              <w:sz w:val="12"/>
              <w:szCs w:val="12"/>
              <w:lang w:val="ru-RU"/>
            </w:rPr>
            <w:t>.00.1/</w:t>
          </w:r>
          <w:r w:rsidR="001F3395">
            <w:rPr>
              <w:b/>
              <w:sz w:val="12"/>
              <w:szCs w:val="12"/>
              <w:lang w:val="ru-RU"/>
            </w:rPr>
            <w:t xml:space="preserve">Б/             </w:t>
          </w:r>
          <w:r w:rsidR="00E57149">
            <w:rPr>
              <w:b/>
              <w:sz w:val="12"/>
              <w:szCs w:val="12"/>
              <w:lang w:val="ru-RU"/>
            </w:rPr>
            <w:t>ВК</w:t>
          </w:r>
          <w:r w:rsidR="001F3395">
            <w:rPr>
              <w:b/>
              <w:sz w:val="12"/>
              <w:szCs w:val="12"/>
              <w:lang w:val="ru-RU"/>
            </w:rPr>
            <w:t xml:space="preserve"> 2</w:t>
          </w:r>
          <w:r w:rsidR="00E57149">
            <w:rPr>
              <w:b/>
              <w:sz w:val="12"/>
              <w:szCs w:val="12"/>
              <w:lang w:val="ru-RU"/>
            </w:rPr>
            <w:t>.</w:t>
          </w:r>
          <w:r w:rsidR="00AD28F7">
            <w:rPr>
              <w:b/>
              <w:sz w:val="12"/>
              <w:szCs w:val="12"/>
              <w:lang w:val="ru-RU"/>
            </w:rPr>
            <w:t>6</w:t>
          </w:r>
          <w:r w:rsidR="00650E72" w:rsidRPr="00650E72">
            <w:rPr>
              <w:b/>
              <w:sz w:val="12"/>
              <w:szCs w:val="12"/>
              <w:lang w:val="ru-RU"/>
            </w:rPr>
            <w:t>-202</w:t>
          </w:r>
          <w:r w:rsidR="009D1464">
            <w:rPr>
              <w:b/>
              <w:sz w:val="12"/>
              <w:szCs w:val="12"/>
              <w:lang w:val="ru-RU"/>
            </w:rPr>
            <w:t>4</w:t>
          </w:r>
        </w:p>
      </w:tc>
    </w:tr>
    <w:tr w:rsidR="00650E72" w:rsidRPr="00B45AB3" w14:paraId="451CB5C0" w14:textId="77777777" w:rsidTr="008A180C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C975AA" w14:textId="77777777" w:rsidR="00650E72" w:rsidRPr="00B45AB3" w:rsidRDefault="00650E72" w:rsidP="008A180C">
          <w:pPr>
            <w:tabs>
              <w:tab w:val="center" w:pos="4153"/>
              <w:tab w:val="right" w:pos="8306"/>
            </w:tabs>
            <w:adjustRightInd w:val="0"/>
            <w:jc w:val="center"/>
            <w:textAlignment w:val="baseline"/>
            <w:rPr>
              <w:b/>
              <w:i/>
              <w:sz w:val="12"/>
              <w:szCs w:val="12"/>
              <w:lang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1DB3FF15" w14:textId="77777777" w:rsidR="00650E72" w:rsidRPr="00B45AB3" w:rsidRDefault="00650E72" w:rsidP="008A180C">
          <w:pPr>
            <w:tabs>
              <w:tab w:val="center" w:pos="4153"/>
              <w:tab w:val="right" w:pos="8306"/>
            </w:tabs>
            <w:adjustRightInd w:val="0"/>
            <w:jc w:val="center"/>
            <w:textAlignment w:val="baseline"/>
            <w:rPr>
              <w:i/>
              <w:sz w:val="12"/>
              <w:szCs w:val="12"/>
              <w:lang w:eastAsia="uk-UA"/>
            </w:rPr>
          </w:pPr>
          <w:r w:rsidRPr="00B45AB3">
            <w:rPr>
              <w:i/>
              <w:sz w:val="12"/>
              <w:szCs w:val="12"/>
              <w:lang w:eastAsia="uk-UA"/>
            </w:rPr>
            <w:t>Екземпляр № 1</w:t>
          </w:r>
        </w:p>
      </w:tc>
      <w:tc>
        <w:tcPr>
          <w:tcW w:w="686" w:type="pct"/>
          <w:vAlign w:val="center"/>
        </w:tcPr>
        <w:p w14:paraId="1D4D9A14" w14:textId="26435AA0" w:rsidR="00650E72" w:rsidRPr="00B45AB3" w:rsidRDefault="00650E72" w:rsidP="007E7E39">
          <w:pPr>
            <w:tabs>
              <w:tab w:val="center" w:pos="4153"/>
              <w:tab w:val="right" w:pos="8306"/>
            </w:tabs>
            <w:adjustRightInd w:val="0"/>
            <w:jc w:val="center"/>
            <w:textAlignment w:val="baseline"/>
            <w:rPr>
              <w:i/>
              <w:sz w:val="12"/>
              <w:szCs w:val="12"/>
              <w:lang w:eastAsia="uk-UA"/>
            </w:rPr>
          </w:pPr>
          <w:proofErr w:type="spellStart"/>
          <w:r w:rsidRPr="00B45AB3">
            <w:rPr>
              <w:i/>
              <w:sz w:val="12"/>
              <w:szCs w:val="12"/>
              <w:lang w:eastAsia="uk-UA"/>
            </w:rPr>
            <w:t>Арк</w:t>
          </w:r>
          <w:proofErr w:type="spellEnd"/>
          <w:r w:rsidRPr="00B45AB3">
            <w:rPr>
              <w:i/>
              <w:sz w:val="12"/>
              <w:szCs w:val="12"/>
              <w:lang w:eastAsia="uk-UA"/>
            </w:rPr>
            <w:t xml:space="preserve">  </w:t>
          </w:r>
          <w:r w:rsidR="007E7E39">
            <w:rPr>
              <w:i/>
              <w:sz w:val="12"/>
              <w:szCs w:val="12"/>
              <w:lang w:eastAsia="uk-UA"/>
            </w:rPr>
            <w:t>1</w:t>
          </w:r>
          <w:r w:rsidR="001F5B83">
            <w:rPr>
              <w:i/>
              <w:sz w:val="12"/>
              <w:szCs w:val="12"/>
              <w:lang w:eastAsia="uk-UA"/>
            </w:rPr>
            <w:t>3</w:t>
          </w:r>
          <w:r w:rsidRPr="00B45AB3">
            <w:rPr>
              <w:i/>
              <w:sz w:val="12"/>
              <w:szCs w:val="12"/>
              <w:lang w:eastAsia="uk-UA"/>
            </w:rPr>
            <w:t xml:space="preserve">/ </w:t>
          </w:r>
          <w:r w:rsidRPr="00B45AB3">
            <w:rPr>
              <w:i/>
              <w:sz w:val="12"/>
              <w:szCs w:val="12"/>
              <w:lang w:eastAsia="uk-UA"/>
            </w:rPr>
            <w:fldChar w:fldCharType="begin"/>
          </w:r>
          <w:r w:rsidRPr="00B45AB3">
            <w:rPr>
              <w:i/>
              <w:sz w:val="12"/>
              <w:szCs w:val="12"/>
              <w:lang w:eastAsia="uk-UA"/>
            </w:rPr>
            <w:instrText xml:space="preserve"> PAGE   \* MERGEFORMAT </w:instrText>
          </w:r>
          <w:r w:rsidRPr="00B45AB3">
            <w:rPr>
              <w:i/>
              <w:sz w:val="12"/>
              <w:szCs w:val="12"/>
              <w:lang w:eastAsia="uk-UA"/>
            </w:rPr>
            <w:fldChar w:fldCharType="separate"/>
          </w:r>
          <w:r w:rsidR="008332CC">
            <w:rPr>
              <w:i/>
              <w:noProof/>
              <w:sz w:val="12"/>
              <w:szCs w:val="12"/>
              <w:lang w:eastAsia="uk-UA"/>
            </w:rPr>
            <w:t>1</w:t>
          </w:r>
          <w:r w:rsidRPr="00B45AB3">
            <w:rPr>
              <w:i/>
              <w:sz w:val="12"/>
              <w:szCs w:val="12"/>
              <w:lang w:eastAsia="uk-UA"/>
            </w:rPr>
            <w:fldChar w:fldCharType="end"/>
          </w:r>
        </w:p>
      </w:tc>
    </w:tr>
  </w:tbl>
  <w:p w14:paraId="79756156" w14:textId="77777777" w:rsidR="00650E72" w:rsidRDefault="00650E72" w:rsidP="00650E7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48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243"/>
      <w:gridCol w:w="4369"/>
      <w:gridCol w:w="1829"/>
    </w:tblGrid>
    <w:tr w:rsidR="00127FE9" w:rsidRPr="00F728EF" w14:paraId="727C7405" w14:textId="77777777" w:rsidTr="00DA27D8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DB60157" w14:textId="77777777" w:rsidR="009D1464" w:rsidRPr="00F728EF" w:rsidRDefault="00D524DC" w:rsidP="00DA27D8">
          <w:pPr>
            <w:pStyle w:val="a8"/>
            <w:jc w:val="center"/>
            <w:rPr>
              <w:b/>
              <w:sz w:val="16"/>
              <w:szCs w:val="16"/>
              <w:lang w:eastAsia="uk-UA"/>
            </w:rPr>
          </w:pPr>
          <w:r w:rsidRPr="00F728EF">
            <w:rPr>
              <w:b/>
              <w:sz w:val="16"/>
              <w:szCs w:val="16"/>
              <w:lang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3A5E3894" w14:textId="77777777" w:rsidR="009D1464" w:rsidRPr="00755EEB" w:rsidRDefault="00D524DC" w:rsidP="00DA27D8">
          <w:pPr>
            <w:pStyle w:val="a8"/>
            <w:jc w:val="center"/>
            <w:rPr>
              <w:sz w:val="16"/>
              <w:szCs w:val="16"/>
              <w:lang w:eastAsia="uk-UA"/>
            </w:rPr>
          </w:pPr>
          <w:r w:rsidRPr="00755EEB">
            <w:rPr>
              <w:sz w:val="16"/>
              <w:szCs w:val="16"/>
              <w:lang w:eastAsia="uk-UA"/>
            </w:rPr>
            <w:t>МІНІСТЕРСТВО ОСВІТИ І НАУКИ УКРАЇНИ</w:t>
          </w:r>
        </w:p>
        <w:p w14:paraId="4BAD54AA" w14:textId="77777777" w:rsidR="009D1464" w:rsidRPr="00755EEB" w:rsidRDefault="00D524DC" w:rsidP="00DA27D8">
          <w:pPr>
            <w:pStyle w:val="a8"/>
            <w:ind w:left="-57" w:right="-57"/>
            <w:jc w:val="center"/>
            <w:rPr>
              <w:b/>
              <w:sz w:val="16"/>
              <w:szCs w:val="16"/>
              <w:lang w:eastAsia="uk-UA"/>
            </w:rPr>
          </w:pPr>
          <w:r w:rsidRPr="00755EEB">
            <w:rPr>
              <w:b/>
              <w:sz w:val="16"/>
              <w:szCs w:val="16"/>
              <w:lang w:eastAsia="uk-UA"/>
            </w:rPr>
            <w:t>ДЕРЖАВНИЙ УНІВЕРСИТЕТ «ЖИТОМИРСЬКА ПОЛІТЕХНІКА»</w:t>
          </w:r>
        </w:p>
        <w:p w14:paraId="5395E1DC" w14:textId="77777777" w:rsidR="009D1464" w:rsidRPr="00F728EF" w:rsidRDefault="00D524DC" w:rsidP="00DA27D8">
          <w:pPr>
            <w:pStyle w:val="a8"/>
            <w:jc w:val="center"/>
            <w:rPr>
              <w:b/>
              <w:color w:val="333399"/>
              <w:sz w:val="16"/>
              <w:szCs w:val="16"/>
              <w:lang w:eastAsia="uk-UA"/>
            </w:rPr>
          </w:pPr>
          <w:r w:rsidRPr="00755EEB">
            <w:rPr>
              <w:b/>
              <w:sz w:val="16"/>
              <w:szCs w:val="16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14:paraId="3806A889" w14:textId="77777777" w:rsidR="009D1464" w:rsidRPr="00F728EF" w:rsidRDefault="00D524DC" w:rsidP="00DA27D8">
          <w:pPr>
            <w:jc w:val="center"/>
            <w:rPr>
              <w:b/>
              <w:sz w:val="16"/>
              <w:szCs w:val="16"/>
            </w:rPr>
          </w:pPr>
          <w:r w:rsidRPr="00BF645E">
            <w:rPr>
              <w:b/>
              <w:sz w:val="16"/>
              <w:szCs w:val="16"/>
              <w:lang w:eastAsia="uk-UA"/>
            </w:rPr>
            <w:t>Ф-23.07-0</w:t>
          </w:r>
          <w:r w:rsidRPr="00BF645E">
            <w:rPr>
              <w:b/>
              <w:sz w:val="16"/>
              <w:szCs w:val="16"/>
              <w:lang w:val="en-US" w:eastAsia="uk-UA"/>
            </w:rPr>
            <w:t>5</w:t>
          </w:r>
          <w:r>
            <w:rPr>
              <w:b/>
              <w:sz w:val="16"/>
              <w:szCs w:val="16"/>
              <w:lang w:eastAsia="uk-UA"/>
            </w:rPr>
            <w:t>.01/183.00.1/Б/ОК29-2023</w:t>
          </w:r>
        </w:p>
      </w:tc>
    </w:tr>
    <w:tr w:rsidR="00127FE9" w:rsidRPr="00F728EF" w14:paraId="4F7FA53D" w14:textId="77777777" w:rsidTr="00DA27D8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B7BE55E" w14:textId="77777777" w:rsidR="009D1464" w:rsidRPr="00F728EF" w:rsidRDefault="009D1464" w:rsidP="00DA27D8">
          <w:pPr>
            <w:pStyle w:val="a8"/>
            <w:jc w:val="center"/>
            <w:rPr>
              <w:b/>
              <w:i/>
              <w:sz w:val="16"/>
              <w:szCs w:val="16"/>
              <w:lang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4B1B233C" w14:textId="77777777" w:rsidR="009D1464" w:rsidRPr="00F728EF" w:rsidRDefault="00D524DC" w:rsidP="00DA27D8">
          <w:pPr>
            <w:pStyle w:val="a8"/>
            <w:jc w:val="center"/>
            <w:rPr>
              <w:i/>
              <w:sz w:val="16"/>
              <w:szCs w:val="16"/>
              <w:lang w:eastAsia="uk-UA"/>
            </w:rPr>
          </w:pPr>
          <w:r w:rsidRPr="00F728EF">
            <w:rPr>
              <w:i/>
              <w:sz w:val="16"/>
              <w:szCs w:val="16"/>
              <w:lang w:eastAsia="uk-UA"/>
            </w:rPr>
            <w:t>Екземпляр № 1</w:t>
          </w:r>
        </w:p>
      </w:tc>
      <w:tc>
        <w:tcPr>
          <w:tcW w:w="686" w:type="pct"/>
          <w:vAlign w:val="center"/>
        </w:tcPr>
        <w:p w14:paraId="6B2397B3" w14:textId="0D511ADB" w:rsidR="009D1464" w:rsidRPr="00F728EF" w:rsidRDefault="00D524DC" w:rsidP="00DA27D8">
          <w:pPr>
            <w:pStyle w:val="a8"/>
            <w:jc w:val="center"/>
            <w:rPr>
              <w:i/>
              <w:sz w:val="16"/>
              <w:szCs w:val="16"/>
              <w:lang w:eastAsia="uk-UA"/>
            </w:rPr>
          </w:pPr>
          <w:proofErr w:type="spellStart"/>
          <w:r w:rsidRPr="00F728EF">
            <w:rPr>
              <w:i/>
              <w:sz w:val="16"/>
              <w:szCs w:val="16"/>
              <w:lang w:eastAsia="uk-UA"/>
            </w:rPr>
            <w:t>Арк</w:t>
          </w:r>
          <w:proofErr w:type="spellEnd"/>
          <w:r w:rsidRPr="00F728EF">
            <w:rPr>
              <w:i/>
              <w:sz w:val="16"/>
              <w:szCs w:val="16"/>
              <w:lang w:eastAsia="uk-UA"/>
            </w:rPr>
            <w:t xml:space="preserve">  </w:t>
          </w:r>
          <w:r w:rsidR="007E7E39">
            <w:rPr>
              <w:i/>
              <w:sz w:val="16"/>
              <w:szCs w:val="16"/>
              <w:lang w:eastAsia="uk-UA"/>
            </w:rPr>
            <w:t>1</w:t>
          </w:r>
          <w:r w:rsidR="001F5B83">
            <w:rPr>
              <w:i/>
              <w:sz w:val="16"/>
              <w:szCs w:val="16"/>
              <w:lang w:eastAsia="uk-UA"/>
            </w:rPr>
            <w:t>3</w:t>
          </w:r>
          <w:r>
            <w:rPr>
              <w:i/>
              <w:sz w:val="16"/>
              <w:szCs w:val="16"/>
              <w:lang w:eastAsia="uk-UA"/>
            </w:rPr>
            <w:t xml:space="preserve"> </w:t>
          </w:r>
          <w:r w:rsidRPr="00F728EF">
            <w:rPr>
              <w:i/>
              <w:sz w:val="16"/>
              <w:szCs w:val="16"/>
              <w:lang w:eastAsia="uk-UA"/>
            </w:rPr>
            <w:t xml:space="preserve">/ </w:t>
          </w:r>
          <w:r w:rsidRPr="00F728EF">
            <w:rPr>
              <w:i/>
              <w:sz w:val="16"/>
              <w:szCs w:val="16"/>
              <w:lang w:eastAsia="uk-UA"/>
            </w:rPr>
            <w:fldChar w:fldCharType="begin"/>
          </w:r>
          <w:r w:rsidRPr="00F728EF">
            <w:rPr>
              <w:i/>
              <w:sz w:val="16"/>
              <w:szCs w:val="16"/>
              <w:lang w:eastAsia="uk-UA"/>
            </w:rPr>
            <w:instrText xml:space="preserve"> PAGE   \* MERGEFORMAT </w:instrText>
          </w:r>
          <w:r w:rsidRPr="00F728EF">
            <w:rPr>
              <w:i/>
              <w:sz w:val="16"/>
              <w:szCs w:val="16"/>
              <w:lang w:eastAsia="uk-UA"/>
            </w:rPr>
            <w:fldChar w:fldCharType="separate"/>
          </w:r>
          <w:r w:rsidR="008332CC">
            <w:rPr>
              <w:i/>
              <w:noProof/>
              <w:sz w:val="16"/>
              <w:szCs w:val="16"/>
              <w:lang w:eastAsia="uk-UA"/>
            </w:rPr>
            <w:t>17</w:t>
          </w:r>
          <w:r w:rsidRPr="00F728EF">
            <w:rPr>
              <w:i/>
              <w:sz w:val="16"/>
              <w:szCs w:val="16"/>
              <w:lang w:eastAsia="uk-UA"/>
            </w:rPr>
            <w:fldChar w:fldCharType="end"/>
          </w:r>
        </w:p>
      </w:tc>
    </w:tr>
  </w:tbl>
  <w:p w14:paraId="6EF2EEB2" w14:textId="77777777" w:rsidR="009D1464" w:rsidRDefault="009D146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68EA6C38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</w:abstractNum>
  <w:abstractNum w:abstractNumId="1" w15:restartNumberingAfterBreak="0">
    <w:nsid w:val="010253B7"/>
    <w:multiLevelType w:val="hybridMultilevel"/>
    <w:tmpl w:val="A46E8700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14C609B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Cs/>
        <w:sz w:val="28"/>
        <w:szCs w:val="28"/>
        <w:lang w:val="ru-RU"/>
      </w:rPr>
    </w:lvl>
  </w:abstractNum>
  <w:abstractNum w:abstractNumId="3" w15:restartNumberingAfterBreak="0">
    <w:nsid w:val="01997102"/>
    <w:multiLevelType w:val="hybridMultilevel"/>
    <w:tmpl w:val="2996E8F0"/>
    <w:lvl w:ilvl="0" w:tplc="A3EAB288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spacing w:val="0"/>
        <w:w w:val="106"/>
        <w:kern w:val="0"/>
        <w:position w:val="-19"/>
        <w:sz w:val="17"/>
        <w:szCs w:val="17"/>
        <w:lang w:val="uk-UA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D04C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Cs/>
        <w:sz w:val="28"/>
        <w:szCs w:val="28"/>
        <w:lang w:val="ru-RU"/>
      </w:rPr>
    </w:lvl>
  </w:abstractNum>
  <w:abstractNum w:abstractNumId="5" w15:restartNumberingAfterBreak="0">
    <w:nsid w:val="0AC55A72"/>
    <w:multiLevelType w:val="hybridMultilevel"/>
    <w:tmpl w:val="35AC6458"/>
    <w:lvl w:ilvl="0" w:tplc="62D4BE0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6314C"/>
    <w:multiLevelType w:val="hybridMultilevel"/>
    <w:tmpl w:val="F3A213F6"/>
    <w:lvl w:ilvl="0" w:tplc="305A3E3C">
      <w:start w:val="1"/>
      <w:numFmt w:val="decimal"/>
      <w:lvlText w:val="%1."/>
      <w:lvlJc w:val="left"/>
      <w:pPr>
        <w:ind w:left="797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F7B8DC48">
      <w:numFmt w:val="bullet"/>
      <w:lvlText w:val="•"/>
      <w:lvlJc w:val="left"/>
      <w:pPr>
        <w:ind w:left="1336" w:hanging="202"/>
      </w:pPr>
      <w:rPr>
        <w:rFonts w:hint="default"/>
        <w:lang w:val="uk-UA" w:eastAsia="en-US" w:bidi="ar-SA"/>
      </w:rPr>
    </w:lvl>
    <w:lvl w:ilvl="2" w:tplc="65106EC2">
      <w:numFmt w:val="bullet"/>
      <w:lvlText w:val="•"/>
      <w:lvlJc w:val="left"/>
      <w:pPr>
        <w:ind w:left="1873" w:hanging="202"/>
      </w:pPr>
      <w:rPr>
        <w:rFonts w:hint="default"/>
        <w:lang w:val="uk-UA" w:eastAsia="en-US" w:bidi="ar-SA"/>
      </w:rPr>
    </w:lvl>
    <w:lvl w:ilvl="3" w:tplc="A13E679C">
      <w:numFmt w:val="bullet"/>
      <w:lvlText w:val="•"/>
      <w:lvlJc w:val="left"/>
      <w:pPr>
        <w:ind w:left="2410" w:hanging="202"/>
      </w:pPr>
      <w:rPr>
        <w:rFonts w:hint="default"/>
        <w:lang w:val="uk-UA" w:eastAsia="en-US" w:bidi="ar-SA"/>
      </w:rPr>
    </w:lvl>
    <w:lvl w:ilvl="4" w:tplc="62561A00">
      <w:numFmt w:val="bullet"/>
      <w:lvlText w:val="•"/>
      <w:lvlJc w:val="left"/>
      <w:pPr>
        <w:ind w:left="2946" w:hanging="202"/>
      </w:pPr>
      <w:rPr>
        <w:rFonts w:hint="default"/>
        <w:lang w:val="uk-UA" w:eastAsia="en-US" w:bidi="ar-SA"/>
      </w:rPr>
    </w:lvl>
    <w:lvl w:ilvl="5" w:tplc="C4FA24CC">
      <w:numFmt w:val="bullet"/>
      <w:lvlText w:val="•"/>
      <w:lvlJc w:val="left"/>
      <w:pPr>
        <w:ind w:left="3483" w:hanging="202"/>
      </w:pPr>
      <w:rPr>
        <w:rFonts w:hint="default"/>
        <w:lang w:val="uk-UA" w:eastAsia="en-US" w:bidi="ar-SA"/>
      </w:rPr>
    </w:lvl>
    <w:lvl w:ilvl="6" w:tplc="23BA0A90">
      <w:numFmt w:val="bullet"/>
      <w:lvlText w:val="•"/>
      <w:lvlJc w:val="left"/>
      <w:pPr>
        <w:ind w:left="4020" w:hanging="202"/>
      </w:pPr>
      <w:rPr>
        <w:rFonts w:hint="default"/>
        <w:lang w:val="uk-UA" w:eastAsia="en-US" w:bidi="ar-SA"/>
      </w:rPr>
    </w:lvl>
    <w:lvl w:ilvl="7" w:tplc="8612CC66">
      <w:numFmt w:val="bullet"/>
      <w:lvlText w:val="•"/>
      <w:lvlJc w:val="left"/>
      <w:pPr>
        <w:ind w:left="4557" w:hanging="202"/>
      </w:pPr>
      <w:rPr>
        <w:rFonts w:hint="default"/>
        <w:lang w:val="uk-UA" w:eastAsia="en-US" w:bidi="ar-SA"/>
      </w:rPr>
    </w:lvl>
    <w:lvl w:ilvl="8" w:tplc="DD1E6220">
      <w:numFmt w:val="bullet"/>
      <w:lvlText w:val="•"/>
      <w:lvlJc w:val="left"/>
      <w:pPr>
        <w:ind w:left="5093" w:hanging="202"/>
      </w:pPr>
      <w:rPr>
        <w:rFonts w:hint="default"/>
        <w:lang w:val="uk-UA" w:eastAsia="en-US" w:bidi="ar-SA"/>
      </w:rPr>
    </w:lvl>
  </w:abstractNum>
  <w:abstractNum w:abstractNumId="7" w15:restartNumberingAfterBreak="0">
    <w:nsid w:val="1B966E04"/>
    <w:multiLevelType w:val="hybridMultilevel"/>
    <w:tmpl w:val="DD2C816A"/>
    <w:lvl w:ilvl="0" w:tplc="5D16709E">
      <w:start w:val="1"/>
      <w:numFmt w:val="decimal"/>
      <w:lvlText w:val="%1."/>
      <w:lvlJc w:val="left"/>
      <w:pPr>
        <w:ind w:left="1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6D8FE4C">
      <w:start w:val="1"/>
      <w:numFmt w:val="lowerLetter"/>
      <w:lvlText w:val="%2"/>
      <w:lvlJc w:val="left"/>
      <w:pPr>
        <w:ind w:left="1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674106C">
      <w:start w:val="1"/>
      <w:numFmt w:val="lowerRoman"/>
      <w:lvlText w:val="%3"/>
      <w:lvlJc w:val="left"/>
      <w:pPr>
        <w:ind w:left="2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0C481C0">
      <w:start w:val="1"/>
      <w:numFmt w:val="decimal"/>
      <w:lvlText w:val="%4"/>
      <w:lvlJc w:val="left"/>
      <w:pPr>
        <w:ind w:left="3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742BB7E">
      <w:start w:val="1"/>
      <w:numFmt w:val="lowerLetter"/>
      <w:lvlText w:val="%5"/>
      <w:lvlJc w:val="left"/>
      <w:pPr>
        <w:ind w:left="3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5B29C6A">
      <w:start w:val="1"/>
      <w:numFmt w:val="lowerRoman"/>
      <w:lvlText w:val="%6"/>
      <w:lvlJc w:val="left"/>
      <w:pPr>
        <w:ind w:left="4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21E83DC">
      <w:start w:val="1"/>
      <w:numFmt w:val="decimal"/>
      <w:lvlText w:val="%7"/>
      <w:lvlJc w:val="left"/>
      <w:pPr>
        <w:ind w:left="53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F201000">
      <w:start w:val="1"/>
      <w:numFmt w:val="lowerLetter"/>
      <w:lvlText w:val="%8"/>
      <w:lvlJc w:val="left"/>
      <w:pPr>
        <w:ind w:left="6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1043DDA">
      <w:start w:val="1"/>
      <w:numFmt w:val="lowerRoman"/>
      <w:lvlText w:val="%9"/>
      <w:lvlJc w:val="left"/>
      <w:pPr>
        <w:ind w:left="68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1F6B136E"/>
    <w:multiLevelType w:val="hybridMultilevel"/>
    <w:tmpl w:val="230862BA"/>
    <w:lvl w:ilvl="0" w:tplc="D384260C">
      <w:numFmt w:val="bullet"/>
      <w:lvlText w:val="–"/>
      <w:lvlJc w:val="left"/>
      <w:pPr>
        <w:ind w:left="566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 w:tplc="11403D38">
      <w:numFmt w:val="bullet"/>
      <w:lvlText w:val="•"/>
      <w:lvlJc w:val="left"/>
      <w:pPr>
        <w:ind w:left="1197" w:hanging="152"/>
      </w:pPr>
      <w:rPr>
        <w:rFonts w:hint="default"/>
        <w:lang w:val="uk-UA" w:eastAsia="en-US" w:bidi="ar-SA"/>
      </w:rPr>
    </w:lvl>
    <w:lvl w:ilvl="2" w:tplc="1DEE75B6">
      <w:numFmt w:val="bullet"/>
      <w:lvlText w:val="•"/>
      <w:lvlJc w:val="left"/>
      <w:pPr>
        <w:ind w:left="1834" w:hanging="152"/>
      </w:pPr>
      <w:rPr>
        <w:rFonts w:hint="default"/>
        <w:lang w:val="uk-UA" w:eastAsia="en-US" w:bidi="ar-SA"/>
      </w:rPr>
    </w:lvl>
    <w:lvl w:ilvl="3" w:tplc="65B06AB6">
      <w:numFmt w:val="bullet"/>
      <w:lvlText w:val="•"/>
      <w:lvlJc w:val="left"/>
      <w:pPr>
        <w:ind w:left="2471" w:hanging="152"/>
      </w:pPr>
      <w:rPr>
        <w:rFonts w:hint="default"/>
        <w:lang w:val="uk-UA" w:eastAsia="en-US" w:bidi="ar-SA"/>
      </w:rPr>
    </w:lvl>
    <w:lvl w:ilvl="4" w:tplc="4ED8265E">
      <w:numFmt w:val="bullet"/>
      <w:lvlText w:val="•"/>
      <w:lvlJc w:val="left"/>
      <w:pPr>
        <w:ind w:left="3109" w:hanging="152"/>
      </w:pPr>
      <w:rPr>
        <w:rFonts w:hint="default"/>
        <w:lang w:val="uk-UA" w:eastAsia="en-US" w:bidi="ar-SA"/>
      </w:rPr>
    </w:lvl>
    <w:lvl w:ilvl="5" w:tplc="66A8AABC">
      <w:numFmt w:val="bullet"/>
      <w:lvlText w:val="•"/>
      <w:lvlJc w:val="left"/>
      <w:pPr>
        <w:ind w:left="3746" w:hanging="152"/>
      </w:pPr>
      <w:rPr>
        <w:rFonts w:hint="default"/>
        <w:lang w:val="uk-UA" w:eastAsia="en-US" w:bidi="ar-SA"/>
      </w:rPr>
    </w:lvl>
    <w:lvl w:ilvl="6" w:tplc="644ADD5C">
      <w:numFmt w:val="bullet"/>
      <w:lvlText w:val="•"/>
      <w:lvlJc w:val="left"/>
      <w:pPr>
        <w:ind w:left="4383" w:hanging="152"/>
      </w:pPr>
      <w:rPr>
        <w:rFonts w:hint="default"/>
        <w:lang w:val="uk-UA" w:eastAsia="en-US" w:bidi="ar-SA"/>
      </w:rPr>
    </w:lvl>
    <w:lvl w:ilvl="7" w:tplc="C0924DB4">
      <w:numFmt w:val="bullet"/>
      <w:lvlText w:val="•"/>
      <w:lvlJc w:val="left"/>
      <w:pPr>
        <w:ind w:left="5020" w:hanging="152"/>
      </w:pPr>
      <w:rPr>
        <w:rFonts w:hint="default"/>
        <w:lang w:val="uk-UA" w:eastAsia="en-US" w:bidi="ar-SA"/>
      </w:rPr>
    </w:lvl>
    <w:lvl w:ilvl="8" w:tplc="52D647F4">
      <w:numFmt w:val="bullet"/>
      <w:lvlText w:val="•"/>
      <w:lvlJc w:val="left"/>
      <w:pPr>
        <w:ind w:left="5658" w:hanging="152"/>
      </w:pPr>
      <w:rPr>
        <w:rFonts w:hint="default"/>
        <w:lang w:val="uk-UA" w:eastAsia="en-US" w:bidi="ar-SA"/>
      </w:rPr>
    </w:lvl>
  </w:abstractNum>
  <w:abstractNum w:abstractNumId="9" w15:restartNumberingAfterBreak="0">
    <w:nsid w:val="348C248F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Cs/>
        <w:sz w:val="28"/>
        <w:szCs w:val="28"/>
        <w:lang w:val="ru-RU"/>
      </w:rPr>
    </w:lvl>
  </w:abstractNum>
  <w:abstractNum w:abstractNumId="10" w15:restartNumberingAfterBreak="0">
    <w:nsid w:val="3F5568CC"/>
    <w:multiLevelType w:val="hybridMultilevel"/>
    <w:tmpl w:val="43DCBB9C"/>
    <w:lvl w:ilvl="0" w:tplc="9146BAA2">
      <w:start w:val="1"/>
      <w:numFmt w:val="decimal"/>
      <w:lvlText w:val="%1."/>
      <w:lvlJc w:val="left"/>
      <w:pPr>
        <w:ind w:left="10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94CCD"/>
    <w:multiLevelType w:val="hybridMultilevel"/>
    <w:tmpl w:val="5062251E"/>
    <w:lvl w:ilvl="0" w:tplc="3BA6A6CA">
      <w:start w:val="1"/>
      <w:numFmt w:val="decimal"/>
      <w:lvlText w:val="%1."/>
      <w:lvlJc w:val="left"/>
      <w:pPr>
        <w:ind w:left="110" w:hanging="202"/>
        <w:jc w:val="righ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4670A63E">
      <w:numFmt w:val="bullet"/>
      <w:lvlText w:val="•"/>
      <w:lvlJc w:val="left"/>
      <w:pPr>
        <w:ind w:left="811" w:hanging="202"/>
      </w:pPr>
      <w:rPr>
        <w:rFonts w:hint="default"/>
        <w:lang w:val="uk-UA" w:eastAsia="en-US" w:bidi="ar-SA"/>
      </w:rPr>
    </w:lvl>
    <w:lvl w:ilvl="2" w:tplc="1B700A6C">
      <w:numFmt w:val="bullet"/>
      <w:lvlText w:val="•"/>
      <w:lvlJc w:val="left"/>
      <w:pPr>
        <w:ind w:left="1502" w:hanging="202"/>
      </w:pPr>
      <w:rPr>
        <w:rFonts w:hint="default"/>
        <w:lang w:val="uk-UA" w:eastAsia="en-US" w:bidi="ar-SA"/>
      </w:rPr>
    </w:lvl>
    <w:lvl w:ilvl="3" w:tplc="1B8299FA">
      <w:numFmt w:val="bullet"/>
      <w:lvlText w:val="•"/>
      <w:lvlJc w:val="left"/>
      <w:pPr>
        <w:ind w:left="2193" w:hanging="202"/>
      </w:pPr>
      <w:rPr>
        <w:rFonts w:hint="default"/>
        <w:lang w:val="uk-UA" w:eastAsia="en-US" w:bidi="ar-SA"/>
      </w:rPr>
    </w:lvl>
    <w:lvl w:ilvl="4" w:tplc="A3080864">
      <w:numFmt w:val="bullet"/>
      <w:lvlText w:val="•"/>
      <w:lvlJc w:val="left"/>
      <w:pPr>
        <w:ind w:left="2884" w:hanging="202"/>
      </w:pPr>
      <w:rPr>
        <w:rFonts w:hint="default"/>
        <w:lang w:val="uk-UA" w:eastAsia="en-US" w:bidi="ar-SA"/>
      </w:rPr>
    </w:lvl>
    <w:lvl w:ilvl="5" w:tplc="4BC06942">
      <w:numFmt w:val="bullet"/>
      <w:lvlText w:val="•"/>
      <w:lvlJc w:val="left"/>
      <w:pPr>
        <w:ind w:left="3575" w:hanging="202"/>
      </w:pPr>
      <w:rPr>
        <w:rFonts w:hint="default"/>
        <w:lang w:val="uk-UA" w:eastAsia="en-US" w:bidi="ar-SA"/>
      </w:rPr>
    </w:lvl>
    <w:lvl w:ilvl="6" w:tplc="6DE8E1CC">
      <w:numFmt w:val="bullet"/>
      <w:lvlText w:val="•"/>
      <w:lvlJc w:val="left"/>
      <w:pPr>
        <w:ind w:left="4266" w:hanging="202"/>
      </w:pPr>
      <w:rPr>
        <w:rFonts w:hint="default"/>
        <w:lang w:val="uk-UA" w:eastAsia="en-US" w:bidi="ar-SA"/>
      </w:rPr>
    </w:lvl>
    <w:lvl w:ilvl="7" w:tplc="E3CA55D8">
      <w:numFmt w:val="bullet"/>
      <w:lvlText w:val="•"/>
      <w:lvlJc w:val="left"/>
      <w:pPr>
        <w:ind w:left="4958" w:hanging="202"/>
      </w:pPr>
      <w:rPr>
        <w:rFonts w:hint="default"/>
        <w:lang w:val="uk-UA" w:eastAsia="en-US" w:bidi="ar-SA"/>
      </w:rPr>
    </w:lvl>
    <w:lvl w:ilvl="8" w:tplc="D3D2CB1A">
      <w:numFmt w:val="bullet"/>
      <w:lvlText w:val="•"/>
      <w:lvlJc w:val="left"/>
      <w:pPr>
        <w:ind w:left="5649" w:hanging="202"/>
      </w:pPr>
      <w:rPr>
        <w:rFonts w:hint="default"/>
        <w:lang w:val="uk-UA" w:eastAsia="en-US" w:bidi="ar-SA"/>
      </w:rPr>
    </w:lvl>
  </w:abstractNum>
  <w:abstractNum w:abstractNumId="12" w15:restartNumberingAfterBreak="0">
    <w:nsid w:val="48E66A5F"/>
    <w:multiLevelType w:val="hybridMultilevel"/>
    <w:tmpl w:val="FB5A39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E4447D4"/>
    <w:multiLevelType w:val="hybridMultilevel"/>
    <w:tmpl w:val="B57AA46C"/>
    <w:lvl w:ilvl="0" w:tplc="6FC68DB6">
      <w:numFmt w:val="bullet"/>
      <w:lvlText w:val="–"/>
      <w:lvlJc w:val="left"/>
      <w:pPr>
        <w:ind w:left="546" w:hanging="152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2A8232BC">
      <w:numFmt w:val="bullet"/>
      <w:lvlText w:val="•"/>
      <w:lvlJc w:val="left"/>
      <w:pPr>
        <w:ind w:left="1189" w:hanging="152"/>
      </w:pPr>
      <w:rPr>
        <w:rFonts w:hint="default"/>
        <w:lang w:val="uk-UA" w:eastAsia="en-US" w:bidi="ar-SA"/>
      </w:rPr>
    </w:lvl>
    <w:lvl w:ilvl="2" w:tplc="B808808C">
      <w:numFmt w:val="bullet"/>
      <w:lvlText w:val="•"/>
      <w:lvlJc w:val="left"/>
      <w:pPr>
        <w:ind w:left="1838" w:hanging="152"/>
      </w:pPr>
      <w:rPr>
        <w:rFonts w:hint="default"/>
        <w:lang w:val="uk-UA" w:eastAsia="en-US" w:bidi="ar-SA"/>
      </w:rPr>
    </w:lvl>
    <w:lvl w:ilvl="3" w:tplc="FDA42536">
      <w:numFmt w:val="bullet"/>
      <w:lvlText w:val="•"/>
      <w:lvlJc w:val="left"/>
      <w:pPr>
        <w:ind w:left="2487" w:hanging="152"/>
      </w:pPr>
      <w:rPr>
        <w:rFonts w:hint="default"/>
        <w:lang w:val="uk-UA" w:eastAsia="en-US" w:bidi="ar-SA"/>
      </w:rPr>
    </w:lvl>
    <w:lvl w:ilvl="4" w:tplc="EFFE7C30">
      <w:numFmt w:val="bullet"/>
      <w:lvlText w:val="•"/>
      <w:lvlJc w:val="left"/>
      <w:pPr>
        <w:ind w:left="3136" w:hanging="152"/>
      </w:pPr>
      <w:rPr>
        <w:rFonts w:hint="default"/>
        <w:lang w:val="uk-UA" w:eastAsia="en-US" w:bidi="ar-SA"/>
      </w:rPr>
    </w:lvl>
    <w:lvl w:ilvl="5" w:tplc="9CC6D4C2">
      <w:numFmt w:val="bullet"/>
      <w:lvlText w:val="•"/>
      <w:lvlJc w:val="left"/>
      <w:pPr>
        <w:ind w:left="3785" w:hanging="152"/>
      </w:pPr>
      <w:rPr>
        <w:rFonts w:hint="default"/>
        <w:lang w:val="uk-UA" w:eastAsia="en-US" w:bidi="ar-SA"/>
      </w:rPr>
    </w:lvl>
    <w:lvl w:ilvl="6" w:tplc="D068C26C">
      <w:numFmt w:val="bullet"/>
      <w:lvlText w:val="•"/>
      <w:lvlJc w:val="left"/>
      <w:pPr>
        <w:ind w:left="4434" w:hanging="152"/>
      </w:pPr>
      <w:rPr>
        <w:rFonts w:hint="default"/>
        <w:lang w:val="uk-UA" w:eastAsia="en-US" w:bidi="ar-SA"/>
      </w:rPr>
    </w:lvl>
    <w:lvl w:ilvl="7" w:tplc="34948B82">
      <w:numFmt w:val="bullet"/>
      <w:lvlText w:val="•"/>
      <w:lvlJc w:val="left"/>
      <w:pPr>
        <w:ind w:left="5084" w:hanging="152"/>
      </w:pPr>
      <w:rPr>
        <w:rFonts w:hint="default"/>
        <w:lang w:val="uk-UA" w:eastAsia="en-US" w:bidi="ar-SA"/>
      </w:rPr>
    </w:lvl>
    <w:lvl w:ilvl="8" w:tplc="6A584922">
      <w:numFmt w:val="bullet"/>
      <w:lvlText w:val="•"/>
      <w:lvlJc w:val="left"/>
      <w:pPr>
        <w:ind w:left="5733" w:hanging="152"/>
      </w:pPr>
      <w:rPr>
        <w:rFonts w:hint="default"/>
        <w:lang w:val="uk-UA" w:eastAsia="en-US" w:bidi="ar-SA"/>
      </w:rPr>
    </w:lvl>
  </w:abstractNum>
  <w:abstractNum w:abstractNumId="14" w15:restartNumberingAfterBreak="0">
    <w:nsid w:val="53DD16B8"/>
    <w:multiLevelType w:val="hybridMultilevel"/>
    <w:tmpl w:val="A46E87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656584A"/>
    <w:multiLevelType w:val="hybridMultilevel"/>
    <w:tmpl w:val="D20A8176"/>
    <w:lvl w:ilvl="0" w:tplc="17E87440">
      <w:start w:val="1"/>
      <w:numFmt w:val="decimal"/>
      <w:lvlText w:val="%1."/>
      <w:lvlJc w:val="left"/>
      <w:pPr>
        <w:ind w:left="596" w:hanging="201"/>
        <w:jc w:val="righ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3BC2104C">
      <w:numFmt w:val="bullet"/>
      <w:lvlText w:val="•"/>
      <w:lvlJc w:val="left"/>
      <w:pPr>
        <w:ind w:left="1140" w:hanging="201"/>
      </w:pPr>
      <w:rPr>
        <w:rFonts w:hint="default"/>
        <w:lang w:val="uk-UA" w:eastAsia="en-US" w:bidi="ar-SA"/>
      </w:rPr>
    </w:lvl>
    <w:lvl w:ilvl="2" w:tplc="B57A82FA">
      <w:numFmt w:val="bullet"/>
      <w:lvlText w:val="•"/>
      <w:lvlJc w:val="left"/>
      <w:pPr>
        <w:ind w:left="1681" w:hanging="201"/>
      </w:pPr>
      <w:rPr>
        <w:rFonts w:hint="default"/>
        <w:lang w:val="uk-UA" w:eastAsia="en-US" w:bidi="ar-SA"/>
      </w:rPr>
    </w:lvl>
    <w:lvl w:ilvl="3" w:tplc="2B3E4778">
      <w:numFmt w:val="bullet"/>
      <w:lvlText w:val="•"/>
      <w:lvlJc w:val="left"/>
      <w:pPr>
        <w:ind w:left="2222" w:hanging="201"/>
      </w:pPr>
      <w:rPr>
        <w:rFonts w:hint="default"/>
        <w:lang w:val="uk-UA" w:eastAsia="en-US" w:bidi="ar-SA"/>
      </w:rPr>
    </w:lvl>
    <w:lvl w:ilvl="4" w:tplc="53F43688">
      <w:numFmt w:val="bullet"/>
      <w:lvlText w:val="•"/>
      <w:lvlJc w:val="left"/>
      <w:pPr>
        <w:ind w:left="2762" w:hanging="201"/>
      </w:pPr>
      <w:rPr>
        <w:rFonts w:hint="default"/>
        <w:lang w:val="uk-UA" w:eastAsia="en-US" w:bidi="ar-SA"/>
      </w:rPr>
    </w:lvl>
    <w:lvl w:ilvl="5" w:tplc="4F1C4682">
      <w:numFmt w:val="bullet"/>
      <w:lvlText w:val="•"/>
      <w:lvlJc w:val="left"/>
      <w:pPr>
        <w:ind w:left="3303" w:hanging="201"/>
      </w:pPr>
      <w:rPr>
        <w:rFonts w:hint="default"/>
        <w:lang w:val="uk-UA" w:eastAsia="en-US" w:bidi="ar-SA"/>
      </w:rPr>
    </w:lvl>
    <w:lvl w:ilvl="6" w:tplc="369EBF50">
      <w:numFmt w:val="bullet"/>
      <w:lvlText w:val="•"/>
      <w:lvlJc w:val="left"/>
      <w:pPr>
        <w:ind w:left="3844" w:hanging="201"/>
      </w:pPr>
      <w:rPr>
        <w:rFonts w:hint="default"/>
        <w:lang w:val="uk-UA" w:eastAsia="en-US" w:bidi="ar-SA"/>
      </w:rPr>
    </w:lvl>
    <w:lvl w:ilvl="7" w:tplc="0B8ECB18">
      <w:numFmt w:val="bullet"/>
      <w:lvlText w:val="•"/>
      <w:lvlJc w:val="left"/>
      <w:pPr>
        <w:ind w:left="4385" w:hanging="201"/>
      </w:pPr>
      <w:rPr>
        <w:rFonts w:hint="default"/>
        <w:lang w:val="uk-UA" w:eastAsia="en-US" w:bidi="ar-SA"/>
      </w:rPr>
    </w:lvl>
    <w:lvl w:ilvl="8" w:tplc="F10A9C3E">
      <w:numFmt w:val="bullet"/>
      <w:lvlText w:val="•"/>
      <w:lvlJc w:val="left"/>
      <w:pPr>
        <w:ind w:left="4925" w:hanging="201"/>
      </w:pPr>
      <w:rPr>
        <w:rFonts w:hint="default"/>
        <w:lang w:val="uk-UA" w:eastAsia="en-US" w:bidi="ar-SA"/>
      </w:rPr>
    </w:lvl>
  </w:abstractNum>
  <w:abstractNum w:abstractNumId="16" w15:restartNumberingAfterBreak="0">
    <w:nsid w:val="5B54720F"/>
    <w:multiLevelType w:val="hybridMultilevel"/>
    <w:tmpl w:val="DAB84AA4"/>
    <w:lvl w:ilvl="0" w:tplc="DE400110">
      <w:numFmt w:val="bullet"/>
      <w:lvlText w:val="–"/>
      <w:lvlJc w:val="left"/>
      <w:pPr>
        <w:ind w:left="746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 w:tplc="36D86D4E">
      <w:numFmt w:val="bullet"/>
      <w:lvlText w:val="•"/>
      <w:lvlJc w:val="left"/>
      <w:pPr>
        <w:ind w:left="1389" w:hanging="152"/>
      </w:pPr>
      <w:rPr>
        <w:rFonts w:hint="default"/>
        <w:lang w:val="uk-UA" w:eastAsia="en-US" w:bidi="ar-SA"/>
      </w:rPr>
    </w:lvl>
    <w:lvl w:ilvl="2" w:tplc="BEDA4CD2">
      <w:numFmt w:val="bullet"/>
      <w:lvlText w:val="•"/>
      <w:lvlJc w:val="left"/>
      <w:pPr>
        <w:ind w:left="2038" w:hanging="152"/>
      </w:pPr>
      <w:rPr>
        <w:rFonts w:hint="default"/>
        <w:lang w:val="uk-UA" w:eastAsia="en-US" w:bidi="ar-SA"/>
      </w:rPr>
    </w:lvl>
    <w:lvl w:ilvl="3" w:tplc="9628FD5E">
      <w:numFmt w:val="bullet"/>
      <w:lvlText w:val="•"/>
      <w:lvlJc w:val="left"/>
      <w:pPr>
        <w:ind w:left="2687" w:hanging="152"/>
      </w:pPr>
      <w:rPr>
        <w:rFonts w:hint="default"/>
        <w:lang w:val="uk-UA" w:eastAsia="en-US" w:bidi="ar-SA"/>
      </w:rPr>
    </w:lvl>
    <w:lvl w:ilvl="4" w:tplc="B9E4D9A6">
      <w:numFmt w:val="bullet"/>
      <w:lvlText w:val="•"/>
      <w:lvlJc w:val="left"/>
      <w:pPr>
        <w:ind w:left="3337" w:hanging="152"/>
      </w:pPr>
      <w:rPr>
        <w:rFonts w:hint="default"/>
        <w:lang w:val="uk-UA" w:eastAsia="en-US" w:bidi="ar-SA"/>
      </w:rPr>
    </w:lvl>
    <w:lvl w:ilvl="5" w:tplc="5622DBD0">
      <w:numFmt w:val="bullet"/>
      <w:lvlText w:val="•"/>
      <w:lvlJc w:val="left"/>
      <w:pPr>
        <w:ind w:left="3986" w:hanging="152"/>
      </w:pPr>
      <w:rPr>
        <w:rFonts w:hint="default"/>
        <w:lang w:val="uk-UA" w:eastAsia="en-US" w:bidi="ar-SA"/>
      </w:rPr>
    </w:lvl>
    <w:lvl w:ilvl="6" w:tplc="5A921B3A">
      <w:numFmt w:val="bullet"/>
      <w:lvlText w:val="•"/>
      <w:lvlJc w:val="left"/>
      <w:pPr>
        <w:ind w:left="4635" w:hanging="152"/>
      </w:pPr>
      <w:rPr>
        <w:rFonts w:hint="default"/>
        <w:lang w:val="uk-UA" w:eastAsia="en-US" w:bidi="ar-SA"/>
      </w:rPr>
    </w:lvl>
    <w:lvl w:ilvl="7" w:tplc="CD22190A">
      <w:numFmt w:val="bullet"/>
      <w:lvlText w:val="•"/>
      <w:lvlJc w:val="left"/>
      <w:pPr>
        <w:ind w:left="5284" w:hanging="152"/>
      </w:pPr>
      <w:rPr>
        <w:rFonts w:hint="default"/>
        <w:lang w:val="uk-UA" w:eastAsia="en-US" w:bidi="ar-SA"/>
      </w:rPr>
    </w:lvl>
    <w:lvl w:ilvl="8" w:tplc="009CC366">
      <w:numFmt w:val="bullet"/>
      <w:lvlText w:val="•"/>
      <w:lvlJc w:val="left"/>
      <w:pPr>
        <w:ind w:left="5934" w:hanging="152"/>
      </w:pPr>
      <w:rPr>
        <w:rFonts w:hint="default"/>
        <w:lang w:val="uk-UA" w:eastAsia="en-US" w:bidi="ar-SA"/>
      </w:rPr>
    </w:lvl>
  </w:abstractNum>
  <w:abstractNum w:abstractNumId="17" w15:restartNumberingAfterBreak="0">
    <w:nsid w:val="5D06045A"/>
    <w:multiLevelType w:val="hybridMultilevel"/>
    <w:tmpl w:val="48B6FE12"/>
    <w:lvl w:ilvl="0" w:tplc="8A64BE0A">
      <w:start w:val="1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1D72F3F8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ACA32F0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53836B8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D5E8A08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F4E5312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C308CD4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F1EF7C8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D906B12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5E081CD3"/>
    <w:multiLevelType w:val="hybridMultilevel"/>
    <w:tmpl w:val="237A4A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35F8C"/>
    <w:multiLevelType w:val="hybridMultilevel"/>
    <w:tmpl w:val="85B62168"/>
    <w:lvl w:ilvl="0" w:tplc="0A92F73E">
      <w:start w:val="1"/>
      <w:numFmt w:val="decimal"/>
      <w:lvlText w:val="%1."/>
      <w:lvlJc w:val="left"/>
      <w:pPr>
        <w:ind w:left="312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BBE612D6">
      <w:numFmt w:val="bullet"/>
      <w:lvlText w:val="•"/>
      <w:lvlJc w:val="left"/>
      <w:pPr>
        <w:ind w:left="1011" w:hanging="202"/>
      </w:pPr>
      <w:rPr>
        <w:rFonts w:hint="default"/>
        <w:lang w:val="uk-UA" w:eastAsia="en-US" w:bidi="ar-SA"/>
      </w:rPr>
    </w:lvl>
    <w:lvl w:ilvl="2" w:tplc="E21E4AF0">
      <w:numFmt w:val="bullet"/>
      <w:lvlText w:val="•"/>
      <w:lvlJc w:val="left"/>
      <w:pPr>
        <w:ind w:left="1702" w:hanging="202"/>
      </w:pPr>
      <w:rPr>
        <w:rFonts w:hint="default"/>
        <w:lang w:val="uk-UA" w:eastAsia="en-US" w:bidi="ar-SA"/>
      </w:rPr>
    </w:lvl>
    <w:lvl w:ilvl="3" w:tplc="451C9CC4">
      <w:numFmt w:val="bullet"/>
      <w:lvlText w:val="•"/>
      <w:lvlJc w:val="left"/>
      <w:pPr>
        <w:ind w:left="2393" w:hanging="202"/>
      </w:pPr>
      <w:rPr>
        <w:rFonts w:hint="default"/>
        <w:lang w:val="uk-UA" w:eastAsia="en-US" w:bidi="ar-SA"/>
      </w:rPr>
    </w:lvl>
    <w:lvl w:ilvl="4" w:tplc="9C084E8E">
      <w:numFmt w:val="bullet"/>
      <w:lvlText w:val="•"/>
      <w:lvlJc w:val="left"/>
      <w:pPr>
        <w:ind w:left="3085" w:hanging="202"/>
      </w:pPr>
      <w:rPr>
        <w:rFonts w:hint="default"/>
        <w:lang w:val="uk-UA" w:eastAsia="en-US" w:bidi="ar-SA"/>
      </w:rPr>
    </w:lvl>
    <w:lvl w:ilvl="5" w:tplc="13B8DF30">
      <w:numFmt w:val="bullet"/>
      <w:lvlText w:val="•"/>
      <w:lvlJc w:val="left"/>
      <w:pPr>
        <w:ind w:left="3776" w:hanging="202"/>
      </w:pPr>
      <w:rPr>
        <w:rFonts w:hint="default"/>
        <w:lang w:val="uk-UA" w:eastAsia="en-US" w:bidi="ar-SA"/>
      </w:rPr>
    </w:lvl>
    <w:lvl w:ilvl="6" w:tplc="E0DC12EE">
      <w:numFmt w:val="bullet"/>
      <w:lvlText w:val="•"/>
      <w:lvlJc w:val="left"/>
      <w:pPr>
        <w:ind w:left="4467" w:hanging="202"/>
      </w:pPr>
      <w:rPr>
        <w:rFonts w:hint="default"/>
        <w:lang w:val="uk-UA" w:eastAsia="en-US" w:bidi="ar-SA"/>
      </w:rPr>
    </w:lvl>
    <w:lvl w:ilvl="7" w:tplc="8B1C20B4">
      <w:numFmt w:val="bullet"/>
      <w:lvlText w:val="•"/>
      <w:lvlJc w:val="left"/>
      <w:pPr>
        <w:ind w:left="5158" w:hanging="202"/>
      </w:pPr>
      <w:rPr>
        <w:rFonts w:hint="default"/>
        <w:lang w:val="uk-UA" w:eastAsia="en-US" w:bidi="ar-SA"/>
      </w:rPr>
    </w:lvl>
    <w:lvl w:ilvl="8" w:tplc="0EBCC6EA">
      <w:numFmt w:val="bullet"/>
      <w:lvlText w:val="•"/>
      <w:lvlJc w:val="left"/>
      <w:pPr>
        <w:ind w:left="5850" w:hanging="202"/>
      </w:pPr>
      <w:rPr>
        <w:rFonts w:hint="default"/>
        <w:lang w:val="uk-UA" w:eastAsia="en-US" w:bidi="ar-SA"/>
      </w:rPr>
    </w:lvl>
  </w:abstractNum>
  <w:abstractNum w:abstractNumId="20" w15:restartNumberingAfterBreak="0">
    <w:nsid w:val="6A784CB8"/>
    <w:multiLevelType w:val="hybridMultilevel"/>
    <w:tmpl w:val="E8E0924A"/>
    <w:lvl w:ilvl="0" w:tplc="8EFE3F26">
      <w:numFmt w:val="bullet"/>
      <w:lvlText w:val="-"/>
      <w:lvlJc w:val="left"/>
      <w:pPr>
        <w:ind w:left="775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 w:tplc="294CC05A">
      <w:numFmt w:val="bullet"/>
      <w:lvlText w:val="•"/>
      <w:lvlJc w:val="left"/>
      <w:pPr>
        <w:ind w:left="1395" w:hanging="360"/>
      </w:pPr>
      <w:rPr>
        <w:rFonts w:hint="default"/>
        <w:lang w:val="uk-UA" w:eastAsia="en-US" w:bidi="ar-SA"/>
      </w:rPr>
    </w:lvl>
    <w:lvl w:ilvl="2" w:tplc="B8AADC82">
      <w:numFmt w:val="bullet"/>
      <w:lvlText w:val="•"/>
      <w:lvlJc w:val="left"/>
      <w:pPr>
        <w:ind w:left="2010" w:hanging="360"/>
      </w:pPr>
      <w:rPr>
        <w:rFonts w:hint="default"/>
        <w:lang w:val="uk-UA" w:eastAsia="en-US" w:bidi="ar-SA"/>
      </w:rPr>
    </w:lvl>
    <w:lvl w:ilvl="3" w:tplc="F434FB3C">
      <w:numFmt w:val="bullet"/>
      <w:lvlText w:val="•"/>
      <w:lvlJc w:val="left"/>
      <w:pPr>
        <w:ind w:left="2625" w:hanging="360"/>
      </w:pPr>
      <w:rPr>
        <w:rFonts w:hint="default"/>
        <w:lang w:val="uk-UA" w:eastAsia="en-US" w:bidi="ar-SA"/>
      </w:rPr>
    </w:lvl>
    <w:lvl w:ilvl="4" w:tplc="CADAA422">
      <w:numFmt w:val="bullet"/>
      <w:lvlText w:val="•"/>
      <w:lvlJc w:val="left"/>
      <w:pPr>
        <w:ind w:left="3241" w:hanging="360"/>
      </w:pPr>
      <w:rPr>
        <w:rFonts w:hint="default"/>
        <w:lang w:val="uk-UA" w:eastAsia="en-US" w:bidi="ar-SA"/>
      </w:rPr>
    </w:lvl>
    <w:lvl w:ilvl="5" w:tplc="3628E72E">
      <w:numFmt w:val="bullet"/>
      <w:lvlText w:val="•"/>
      <w:lvlJc w:val="left"/>
      <w:pPr>
        <w:ind w:left="3856" w:hanging="360"/>
      </w:pPr>
      <w:rPr>
        <w:rFonts w:hint="default"/>
        <w:lang w:val="uk-UA" w:eastAsia="en-US" w:bidi="ar-SA"/>
      </w:rPr>
    </w:lvl>
    <w:lvl w:ilvl="6" w:tplc="892029C8">
      <w:numFmt w:val="bullet"/>
      <w:lvlText w:val="•"/>
      <w:lvlJc w:val="left"/>
      <w:pPr>
        <w:ind w:left="4471" w:hanging="360"/>
      </w:pPr>
      <w:rPr>
        <w:rFonts w:hint="default"/>
        <w:lang w:val="uk-UA" w:eastAsia="en-US" w:bidi="ar-SA"/>
      </w:rPr>
    </w:lvl>
    <w:lvl w:ilvl="7" w:tplc="38A68C32">
      <w:numFmt w:val="bullet"/>
      <w:lvlText w:val="•"/>
      <w:lvlJc w:val="left"/>
      <w:pPr>
        <w:ind w:left="5086" w:hanging="360"/>
      </w:pPr>
      <w:rPr>
        <w:rFonts w:hint="default"/>
        <w:lang w:val="uk-UA" w:eastAsia="en-US" w:bidi="ar-SA"/>
      </w:rPr>
    </w:lvl>
    <w:lvl w:ilvl="8" w:tplc="D6AC0BD0">
      <w:numFmt w:val="bullet"/>
      <w:lvlText w:val="•"/>
      <w:lvlJc w:val="left"/>
      <w:pPr>
        <w:ind w:left="5702" w:hanging="360"/>
      </w:pPr>
      <w:rPr>
        <w:rFonts w:hint="default"/>
        <w:lang w:val="uk-UA" w:eastAsia="en-US" w:bidi="ar-SA"/>
      </w:rPr>
    </w:lvl>
  </w:abstractNum>
  <w:abstractNum w:abstractNumId="21" w15:restartNumberingAfterBreak="0">
    <w:nsid w:val="7A3D54BE"/>
    <w:multiLevelType w:val="hybridMultilevel"/>
    <w:tmpl w:val="91667C38"/>
    <w:lvl w:ilvl="0" w:tplc="FC841444">
      <w:numFmt w:val="bullet"/>
      <w:lvlText w:val="–"/>
      <w:lvlJc w:val="left"/>
      <w:pPr>
        <w:ind w:left="335" w:hanging="20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 w:tplc="CE5890DA">
      <w:numFmt w:val="bullet"/>
      <w:lvlText w:val="•"/>
      <w:lvlJc w:val="left"/>
      <w:pPr>
        <w:ind w:left="540" w:hanging="209"/>
      </w:pPr>
      <w:rPr>
        <w:rFonts w:hint="default"/>
        <w:lang w:val="uk-UA" w:eastAsia="en-US" w:bidi="ar-SA"/>
      </w:rPr>
    </w:lvl>
    <w:lvl w:ilvl="2" w:tplc="89BEAD6E">
      <w:numFmt w:val="bullet"/>
      <w:lvlText w:val="•"/>
      <w:lvlJc w:val="left"/>
      <w:pPr>
        <w:ind w:left="740" w:hanging="209"/>
      </w:pPr>
      <w:rPr>
        <w:rFonts w:hint="default"/>
        <w:lang w:val="uk-UA" w:eastAsia="en-US" w:bidi="ar-SA"/>
      </w:rPr>
    </w:lvl>
    <w:lvl w:ilvl="3" w:tplc="DDF8F1DA">
      <w:numFmt w:val="bullet"/>
      <w:lvlText w:val="•"/>
      <w:lvlJc w:val="left"/>
      <w:pPr>
        <w:ind w:left="1205" w:hanging="209"/>
      </w:pPr>
      <w:rPr>
        <w:rFonts w:hint="default"/>
        <w:lang w:val="uk-UA" w:eastAsia="en-US" w:bidi="ar-SA"/>
      </w:rPr>
    </w:lvl>
    <w:lvl w:ilvl="4" w:tplc="CB96B35C">
      <w:numFmt w:val="bullet"/>
      <w:lvlText w:val="•"/>
      <w:lvlJc w:val="left"/>
      <w:pPr>
        <w:ind w:left="1670" w:hanging="209"/>
      </w:pPr>
      <w:rPr>
        <w:rFonts w:hint="default"/>
        <w:lang w:val="uk-UA" w:eastAsia="en-US" w:bidi="ar-SA"/>
      </w:rPr>
    </w:lvl>
    <w:lvl w:ilvl="5" w:tplc="5198C1D2">
      <w:numFmt w:val="bullet"/>
      <w:lvlText w:val="•"/>
      <w:lvlJc w:val="left"/>
      <w:pPr>
        <w:ind w:left="2136" w:hanging="209"/>
      </w:pPr>
      <w:rPr>
        <w:rFonts w:hint="default"/>
        <w:lang w:val="uk-UA" w:eastAsia="en-US" w:bidi="ar-SA"/>
      </w:rPr>
    </w:lvl>
    <w:lvl w:ilvl="6" w:tplc="4C4EC0FA">
      <w:numFmt w:val="bullet"/>
      <w:lvlText w:val="•"/>
      <w:lvlJc w:val="left"/>
      <w:pPr>
        <w:ind w:left="2601" w:hanging="209"/>
      </w:pPr>
      <w:rPr>
        <w:rFonts w:hint="default"/>
        <w:lang w:val="uk-UA" w:eastAsia="en-US" w:bidi="ar-SA"/>
      </w:rPr>
    </w:lvl>
    <w:lvl w:ilvl="7" w:tplc="DACA244C">
      <w:numFmt w:val="bullet"/>
      <w:lvlText w:val="•"/>
      <w:lvlJc w:val="left"/>
      <w:pPr>
        <w:ind w:left="3066" w:hanging="209"/>
      </w:pPr>
      <w:rPr>
        <w:rFonts w:hint="default"/>
        <w:lang w:val="uk-UA" w:eastAsia="en-US" w:bidi="ar-SA"/>
      </w:rPr>
    </w:lvl>
    <w:lvl w:ilvl="8" w:tplc="F2347BA4">
      <w:numFmt w:val="bullet"/>
      <w:lvlText w:val="•"/>
      <w:lvlJc w:val="left"/>
      <w:pPr>
        <w:ind w:left="3532" w:hanging="209"/>
      </w:pPr>
      <w:rPr>
        <w:rFonts w:hint="default"/>
        <w:lang w:val="uk-UA" w:eastAsia="en-US" w:bidi="ar-SA"/>
      </w:rPr>
    </w:lvl>
  </w:abstractNum>
  <w:num w:numId="1" w16cid:durableId="1168978634">
    <w:abstractNumId w:val="11"/>
  </w:num>
  <w:num w:numId="2" w16cid:durableId="1848322595">
    <w:abstractNumId w:val="8"/>
  </w:num>
  <w:num w:numId="3" w16cid:durableId="1481733502">
    <w:abstractNumId w:val="20"/>
  </w:num>
  <w:num w:numId="4" w16cid:durableId="779647232">
    <w:abstractNumId w:val="15"/>
  </w:num>
  <w:num w:numId="5" w16cid:durableId="618298495">
    <w:abstractNumId w:val="13"/>
  </w:num>
  <w:num w:numId="6" w16cid:durableId="228805888">
    <w:abstractNumId w:val="6"/>
  </w:num>
  <w:num w:numId="7" w16cid:durableId="1477450254">
    <w:abstractNumId w:val="21"/>
  </w:num>
  <w:num w:numId="8" w16cid:durableId="1371881387">
    <w:abstractNumId w:val="16"/>
  </w:num>
  <w:num w:numId="9" w16cid:durableId="2047754839">
    <w:abstractNumId w:val="19"/>
  </w:num>
  <w:num w:numId="10" w16cid:durableId="318309517">
    <w:abstractNumId w:val="0"/>
  </w:num>
  <w:num w:numId="11" w16cid:durableId="564730169">
    <w:abstractNumId w:val="9"/>
  </w:num>
  <w:num w:numId="12" w16cid:durableId="1792095550">
    <w:abstractNumId w:val="2"/>
  </w:num>
  <w:num w:numId="13" w16cid:durableId="389161021">
    <w:abstractNumId w:val="4"/>
  </w:num>
  <w:num w:numId="14" w16cid:durableId="9890168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5078029">
    <w:abstractNumId w:val="17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1158704">
    <w:abstractNumId w:val="10"/>
  </w:num>
  <w:num w:numId="17" w16cid:durableId="6672454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011832">
    <w:abstractNumId w:val="14"/>
  </w:num>
  <w:num w:numId="19" w16cid:durableId="1639871758">
    <w:abstractNumId w:val="1"/>
  </w:num>
  <w:num w:numId="20" w16cid:durableId="557277767">
    <w:abstractNumId w:val="5"/>
  </w:num>
  <w:num w:numId="21" w16cid:durableId="2132245697">
    <w:abstractNumId w:val="3"/>
  </w:num>
  <w:num w:numId="22" w16cid:durableId="586733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730"/>
    <w:rsid w:val="00086E30"/>
    <w:rsid w:val="000E321D"/>
    <w:rsid w:val="001F3395"/>
    <w:rsid w:val="001F5B83"/>
    <w:rsid w:val="0057325B"/>
    <w:rsid w:val="005D3201"/>
    <w:rsid w:val="006343B4"/>
    <w:rsid w:val="00650E72"/>
    <w:rsid w:val="00663730"/>
    <w:rsid w:val="007E7E39"/>
    <w:rsid w:val="008332CC"/>
    <w:rsid w:val="00844E96"/>
    <w:rsid w:val="00894FD7"/>
    <w:rsid w:val="00945C7A"/>
    <w:rsid w:val="009B2692"/>
    <w:rsid w:val="009D1464"/>
    <w:rsid w:val="00AD28F7"/>
    <w:rsid w:val="00CB0FFB"/>
    <w:rsid w:val="00D524DC"/>
    <w:rsid w:val="00E57149"/>
    <w:rsid w:val="00EF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F69EFC7"/>
  <w15:docId w15:val="{B4301658-F776-4ED4-BEEF-45DF8A141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44E96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79"/>
      <w:ind w:left="77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515"/>
      <w:outlineLvl w:val="1"/>
    </w:pPr>
    <w:rPr>
      <w:b/>
      <w:bCs/>
    </w:rPr>
  </w:style>
  <w:style w:type="paragraph" w:styleId="3">
    <w:name w:val="heading 3"/>
    <w:basedOn w:val="a"/>
    <w:uiPriority w:val="1"/>
    <w:qFormat/>
    <w:pPr>
      <w:spacing w:before="180" w:line="155" w:lineRule="exact"/>
      <w:ind w:left="116"/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spacing w:before="91"/>
      <w:ind w:left="1332"/>
      <w:jc w:val="center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56"/>
      <w:ind w:left="854"/>
    </w:pPr>
    <w:rPr>
      <w:b/>
      <w:bCs/>
    </w:rPr>
  </w:style>
  <w:style w:type="paragraph" w:styleId="20">
    <w:name w:val="toc 2"/>
    <w:basedOn w:val="a"/>
    <w:uiPriority w:val="1"/>
    <w:qFormat/>
    <w:pPr>
      <w:spacing w:before="2"/>
      <w:ind w:left="854"/>
    </w:p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85"/>
      <w:ind w:left="1704" w:right="1288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34"/>
    <w:qFormat/>
    <w:pPr>
      <w:ind w:left="797" w:hanging="20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50E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0E72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header"/>
    <w:basedOn w:val="a"/>
    <w:link w:val="a9"/>
    <w:uiPriority w:val="99"/>
    <w:unhideWhenUsed/>
    <w:rsid w:val="00650E72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50E72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650E72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50E72"/>
    <w:rPr>
      <w:rFonts w:ascii="Times New Roman" w:eastAsia="Times New Roman" w:hAnsi="Times New Roman" w:cs="Times New Roman"/>
      <w:lang w:val="uk-UA"/>
    </w:rPr>
  </w:style>
  <w:style w:type="character" w:styleId="ac">
    <w:name w:val="page number"/>
    <w:basedOn w:val="a0"/>
    <w:rsid w:val="00CB0FFB"/>
  </w:style>
  <w:style w:type="character" w:styleId="ad">
    <w:name w:val="Hyperlink"/>
    <w:rsid w:val="007E7E39"/>
    <w:rPr>
      <w:color w:val="0000FF"/>
      <w:u w:val="single"/>
    </w:rPr>
  </w:style>
  <w:style w:type="paragraph" w:styleId="ae">
    <w:name w:val="Normal (Web)"/>
    <w:aliases w:val="Обычный (веб)"/>
    <w:basedOn w:val="a"/>
    <w:uiPriority w:val="99"/>
    <w:unhideWhenUsed/>
    <w:rsid w:val="00E5714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13</Pages>
  <Words>1821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Iryna Davydova</cp:lastModifiedBy>
  <cp:revision>4</cp:revision>
  <dcterms:created xsi:type="dcterms:W3CDTF">2024-11-21T06:10:00Z</dcterms:created>
  <dcterms:modified xsi:type="dcterms:W3CDTF">2025-03-10T09:00:00Z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Adobe Acrobat Pro DC (32-bit) 21.1.20145</vt:lpwstr>
  </property>
  <property fmtid="{D5CDD505-2E9C-101B-9397-08002B2CF9AE}" pid="4" name="LastSaved">
    <vt:filetime>2021-09-12T00:00:00Z</vt:filetime>
  </property>
</Properties>
</file>