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CFF1" w14:textId="499C6B55" w:rsidR="005414B2" w:rsidRPr="005414B2" w:rsidRDefault="005414B2" w:rsidP="005414B2">
      <w:pPr>
        <w:pStyle w:val="1"/>
        <w:spacing w:before="0" w:after="0"/>
        <w:jc w:val="center"/>
        <w:rPr>
          <w:caps/>
          <w:sz w:val="28"/>
          <w:szCs w:val="28"/>
        </w:rPr>
      </w:pPr>
      <w:r>
        <w:rPr>
          <w:sz w:val="28"/>
          <w:szCs w:val="28"/>
          <w:lang w:val="uk-UA"/>
        </w:rPr>
        <w:t>2</w:t>
      </w:r>
      <w:r w:rsidRPr="005414B2">
        <w:rPr>
          <w:sz w:val="28"/>
          <w:szCs w:val="28"/>
        </w:rPr>
        <w:t xml:space="preserve">. </w:t>
      </w:r>
      <w:r w:rsidRPr="005414B2">
        <w:rPr>
          <w:caps/>
          <w:sz w:val="28"/>
          <w:szCs w:val="28"/>
        </w:rPr>
        <w:t>ОЦІНКА ТЕХНІЧНОГО СТАНУ Будівель</w:t>
      </w:r>
    </w:p>
    <w:p w14:paraId="5DEE09D7" w14:textId="77777777" w:rsidR="005414B2" w:rsidRDefault="005414B2" w:rsidP="005414B2">
      <w:pPr>
        <w:spacing w:line="240" w:lineRule="auto"/>
        <w:ind w:firstLine="567"/>
        <w:rPr>
          <w:b/>
          <w:bCs/>
          <w:i/>
          <w:iCs/>
          <w:sz w:val="24"/>
          <w:szCs w:val="24"/>
        </w:rPr>
      </w:pPr>
    </w:p>
    <w:p w14:paraId="3DE248F6" w14:textId="10CE85C1" w:rsidR="005414B2" w:rsidRPr="00DF1DE9" w:rsidRDefault="005414B2" w:rsidP="005414B2">
      <w:pPr>
        <w:spacing w:line="240" w:lineRule="auto"/>
        <w:ind w:firstLine="567"/>
        <w:rPr>
          <w:b/>
          <w:bCs/>
          <w:i/>
          <w:iCs/>
          <w:sz w:val="24"/>
          <w:szCs w:val="24"/>
        </w:rPr>
      </w:pPr>
      <w:r w:rsidRPr="00DF1DE9">
        <w:rPr>
          <w:b/>
          <w:bCs/>
          <w:i/>
          <w:iCs/>
          <w:sz w:val="24"/>
          <w:szCs w:val="24"/>
        </w:rPr>
        <w:t>2.1. Категорії технічного стану будівельних конструкцій та об’єктів</w:t>
      </w:r>
    </w:p>
    <w:p w14:paraId="2D15D47E" w14:textId="77777777" w:rsidR="005414B2" w:rsidRPr="00DF1DE9" w:rsidRDefault="005414B2" w:rsidP="005414B2">
      <w:pPr>
        <w:spacing w:line="240" w:lineRule="auto"/>
        <w:ind w:firstLine="567"/>
        <w:rPr>
          <w:sz w:val="24"/>
          <w:szCs w:val="24"/>
        </w:rPr>
      </w:pPr>
      <w:r w:rsidRPr="00DF1DE9">
        <w:rPr>
          <w:sz w:val="24"/>
          <w:szCs w:val="24"/>
        </w:rPr>
        <w:t>Обстеження об'єкту (планові та позапланові) і моніторинг окремих показників його технічного стану є елементами нагляду, які визначають (за потреби, і прогнозують) технічний стан об'єкту.</w:t>
      </w:r>
    </w:p>
    <w:p w14:paraId="3985B86C" w14:textId="77777777" w:rsidR="005414B2" w:rsidRPr="00DF1DE9" w:rsidRDefault="005414B2" w:rsidP="005414B2">
      <w:pPr>
        <w:spacing w:line="240" w:lineRule="auto"/>
        <w:ind w:firstLine="567"/>
        <w:rPr>
          <w:sz w:val="24"/>
          <w:szCs w:val="24"/>
        </w:rPr>
      </w:pPr>
      <w:r w:rsidRPr="00DF1DE9">
        <w:rPr>
          <w:sz w:val="24"/>
          <w:szCs w:val="24"/>
        </w:rPr>
        <w:t xml:space="preserve">Результати цих робіт є інформаційною базою для формування раціонального складу і термінів виконання заходів з догляду за об'єктом, якими підтримують його експлуатаційну придатність (технічне обслуговування, капітальні ремонти, реставрація), пристосовують до зміни умов використання (реконструкція) або припиняють експлуатацію (консервація, ліквідація). </w:t>
      </w:r>
    </w:p>
    <w:p w14:paraId="5A00C81F" w14:textId="77777777" w:rsidR="005414B2" w:rsidRPr="00DF1DE9" w:rsidRDefault="005414B2" w:rsidP="005414B2">
      <w:pPr>
        <w:spacing w:line="240" w:lineRule="auto"/>
        <w:ind w:firstLine="567"/>
        <w:rPr>
          <w:sz w:val="24"/>
          <w:szCs w:val="24"/>
        </w:rPr>
      </w:pPr>
      <w:r w:rsidRPr="00DF1DE9">
        <w:rPr>
          <w:i/>
          <w:iCs/>
          <w:sz w:val="24"/>
          <w:szCs w:val="24"/>
        </w:rPr>
        <w:t>Технічне обслуговування</w:t>
      </w:r>
      <w:r w:rsidRPr="00DF1DE9">
        <w:rPr>
          <w:sz w:val="24"/>
          <w:szCs w:val="24"/>
        </w:rPr>
        <w:t xml:space="preserve"> – це комплекс робіт, спрямованих на підтримку справності елементів будівель чи заданих параметрів та режимів роботи технічного обладнання.</w:t>
      </w:r>
    </w:p>
    <w:p w14:paraId="6B0A32A3" w14:textId="77777777" w:rsidR="005414B2" w:rsidRPr="00DF1DE9" w:rsidRDefault="005414B2" w:rsidP="005414B2">
      <w:pPr>
        <w:spacing w:line="240" w:lineRule="auto"/>
        <w:ind w:firstLine="567"/>
        <w:rPr>
          <w:sz w:val="24"/>
          <w:szCs w:val="24"/>
        </w:rPr>
      </w:pPr>
      <w:r w:rsidRPr="00DF1DE9">
        <w:rPr>
          <w:i/>
          <w:iCs/>
          <w:sz w:val="24"/>
          <w:szCs w:val="24"/>
        </w:rPr>
        <w:t>Поточний ремонт будівлі</w:t>
      </w:r>
      <w:r w:rsidRPr="00DF1DE9">
        <w:rPr>
          <w:sz w:val="24"/>
          <w:szCs w:val="24"/>
        </w:rPr>
        <w:t xml:space="preserve"> – це комплекс ремонтно-будівельних робіт з метою відновлення її конструкцій та систем інженерного обладнання, а також підтримання експлуатаційних якостей,  не пов'язаних зі зміною основних техніко-економічних показників.</w:t>
      </w:r>
    </w:p>
    <w:p w14:paraId="01458E35" w14:textId="77777777" w:rsidR="005414B2" w:rsidRPr="00DF1DE9" w:rsidRDefault="005414B2" w:rsidP="005414B2">
      <w:pPr>
        <w:spacing w:line="240" w:lineRule="auto"/>
        <w:ind w:firstLine="567"/>
        <w:rPr>
          <w:sz w:val="24"/>
          <w:szCs w:val="24"/>
        </w:rPr>
      </w:pPr>
      <w:r w:rsidRPr="00DF1DE9">
        <w:rPr>
          <w:i/>
          <w:iCs/>
          <w:sz w:val="24"/>
          <w:szCs w:val="24"/>
        </w:rPr>
        <w:t>Капітальний ремонт будівлі</w:t>
      </w:r>
      <w:r w:rsidRPr="00DF1DE9">
        <w:rPr>
          <w:sz w:val="24"/>
          <w:szCs w:val="24"/>
        </w:rPr>
        <w:t xml:space="preserve"> – це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об'єкту та його техніко-економічних показників.</w:t>
      </w:r>
    </w:p>
    <w:p w14:paraId="646D2573" w14:textId="77777777" w:rsidR="005414B2" w:rsidRPr="00DF1DE9" w:rsidRDefault="005414B2" w:rsidP="005414B2">
      <w:pPr>
        <w:spacing w:line="240" w:lineRule="auto"/>
        <w:ind w:firstLine="567"/>
        <w:rPr>
          <w:sz w:val="24"/>
          <w:szCs w:val="24"/>
        </w:rPr>
      </w:pPr>
      <w:r w:rsidRPr="00DF1DE9">
        <w:rPr>
          <w:i/>
          <w:iCs/>
          <w:sz w:val="24"/>
          <w:szCs w:val="24"/>
        </w:rPr>
        <w:t>Реставрація</w:t>
      </w:r>
      <w:r w:rsidRPr="00DF1DE9">
        <w:rPr>
          <w:sz w:val="24"/>
          <w:szCs w:val="24"/>
        </w:rPr>
        <w:t xml:space="preserve"> </w:t>
      </w:r>
      <w:r w:rsidRPr="00DF1DE9">
        <w:rPr>
          <w:i/>
          <w:iCs/>
          <w:sz w:val="24"/>
          <w:szCs w:val="24"/>
        </w:rPr>
        <w:t>будівлі</w:t>
      </w:r>
      <w:r w:rsidRPr="00DF1DE9">
        <w:rPr>
          <w:sz w:val="24"/>
          <w:szCs w:val="24"/>
        </w:rPr>
        <w:t xml:space="preserve"> – це сукупність науково обґрунтованих заходів щодо укріплення фізичного стану, розкриття найхарактерніших ознак, відновлення втрачених або пошкоджених елементів будівлі із забезпеченням збереження їхньої автентичності.</w:t>
      </w:r>
    </w:p>
    <w:p w14:paraId="4A428E56" w14:textId="77777777" w:rsidR="005414B2" w:rsidRPr="00DF1DE9" w:rsidRDefault="005414B2" w:rsidP="005414B2">
      <w:pPr>
        <w:spacing w:line="240" w:lineRule="auto"/>
        <w:ind w:firstLine="567"/>
        <w:rPr>
          <w:sz w:val="24"/>
          <w:szCs w:val="24"/>
        </w:rPr>
      </w:pPr>
      <w:r w:rsidRPr="00DF1DE9">
        <w:rPr>
          <w:i/>
          <w:iCs/>
          <w:sz w:val="24"/>
          <w:szCs w:val="24"/>
        </w:rPr>
        <w:t>Реконструкція</w:t>
      </w:r>
      <w:r w:rsidRPr="00DF1DE9">
        <w:rPr>
          <w:sz w:val="24"/>
          <w:szCs w:val="24"/>
        </w:rPr>
        <w:t xml:space="preserve"> </w:t>
      </w:r>
      <w:r w:rsidRPr="00DF1DE9">
        <w:rPr>
          <w:i/>
          <w:iCs/>
          <w:sz w:val="24"/>
          <w:szCs w:val="24"/>
        </w:rPr>
        <w:t>будівлі</w:t>
      </w:r>
      <w:r w:rsidRPr="00DF1DE9">
        <w:rPr>
          <w:sz w:val="24"/>
          <w:szCs w:val="24"/>
        </w:rPr>
        <w:t xml:space="preserve"> – це перебудова вже введеного в експлуатацію об’єкта зі зміною його геометричних розмірів, функціонального призначення, в результаті чого змінюються його основні техніко-економічні показники, відбувається удосконалення виробництва, поліпшуються умови експлуатації. Ремонтні роботи, які передбачають втручання в несучі конструкції, інженерні мережі, зміна фасаду будівлі, зміна опалюваної площі і є реконструкцією. </w:t>
      </w:r>
    </w:p>
    <w:p w14:paraId="765B4B36" w14:textId="77777777" w:rsidR="005414B2" w:rsidRPr="00DF1DE9" w:rsidRDefault="005414B2" w:rsidP="005414B2">
      <w:pPr>
        <w:spacing w:line="240" w:lineRule="auto"/>
        <w:ind w:firstLine="567"/>
        <w:rPr>
          <w:sz w:val="24"/>
          <w:szCs w:val="24"/>
        </w:rPr>
      </w:pPr>
      <w:r w:rsidRPr="00DF1DE9">
        <w:rPr>
          <w:i/>
          <w:iCs/>
          <w:sz w:val="24"/>
          <w:szCs w:val="24"/>
        </w:rPr>
        <w:t>Консервація будівлі</w:t>
      </w:r>
      <w:r w:rsidRPr="00DF1DE9">
        <w:rPr>
          <w:sz w:val="24"/>
          <w:szCs w:val="24"/>
        </w:rPr>
        <w:t xml:space="preserve"> – це комплекс робіт та заходів, пов'язаних із забезпеченням зберігання будівлі на визначений довготривалий час, що включає тимчасові та постійно діючі захисні або конструктивні заходи, які запобігають руйнації об'єкту.</w:t>
      </w:r>
    </w:p>
    <w:p w14:paraId="27614BE2" w14:textId="77777777" w:rsidR="005414B2" w:rsidRPr="00DF1DE9" w:rsidRDefault="005414B2" w:rsidP="005414B2">
      <w:pPr>
        <w:spacing w:line="240" w:lineRule="auto"/>
        <w:ind w:firstLine="567"/>
        <w:rPr>
          <w:sz w:val="24"/>
          <w:szCs w:val="24"/>
        </w:rPr>
      </w:pPr>
      <w:r w:rsidRPr="00DF1DE9">
        <w:rPr>
          <w:i/>
          <w:iCs/>
          <w:sz w:val="24"/>
          <w:szCs w:val="24"/>
        </w:rPr>
        <w:t>Ліквідація будівлі</w:t>
      </w:r>
      <w:r w:rsidRPr="00DF1DE9">
        <w:rPr>
          <w:sz w:val="24"/>
          <w:szCs w:val="24"/>
        </w:rPr>
        <w:t xml:space="preserve"> – це комплекс робіт та заходів, що передбачають розбирання, руйнування, знищення будівлі, тобто такі, що призводять до неможливості подальшого її використання.</w:t>
      </w:r>
    </w:p>
    <w:p w14:paraId="5AA8DAEB" w14:textId="77777777" w:rsidR="005414B2" w:rsidRPr="00DF1DE9" w:rsidRDefault="005414B2" w:rsidP="005414B2">
      <w:pPr>
        <w:spacing w:line="240" w:lineRule="auto"/>
        <w:ind w:firstLine="567"/>
        <w:rPr>
          <w:sz w:val="24"/>
          <w:szCs w:val="24"/>
        </w:rPr>
      </w:pPr>
      <w:r w:rsidRPr="00DF1DE9">
        <w:rPr>
          <w:sz w:val="24"/>
          <w:szCs w:val="24"/>
        </w:rPr>
        <w:t>Рівень придатності технічного стану окремих конструкцій та об'єкта в цілому для надійного й безпечного використання за призначенням визначають через ступінь їх відповідності нормативним вимогам з експлуатаційної придатності (механічний опір та стійкість, інші вимоги, визначені технічним завданням на обстеження).</w:t>
      </w:r>
    </w:p>
    <w:p w14:paraId="1AE33D98" w14:textId="77777777" w:rsidR="005414B2" w:rsidRPr="00DF1DE9" w:rsidRDefault="005414B2" w:rsidP="005414B2">
      <w:pPr>
        <w:spacing w:line="240" w:lineRule="auto"/>
        <w:ind w:firstLine="567"/>
        <w:rPr>
          <w:sz w:val="24"/>
          <w:szCs w:val="24"/>
        </w:rPr>
      </w:pPr>
      <w:r w:rsidRPr="00DF1DE9">
        <w:rPr>
          <w:sz w:val="24"/>
          <w:szCs w:val="24"/>
        </w:rPr>
        <w:t>Обстеженням об'єкта встановлюють фактичні фізико-механічні характеристики несучих та огороджувальних конструкцій – зусилля в елементах та перерізах, дефекти та пошкодження, які знижують несучу здатність та довговічність або перешкоджають нормальній реалізації захисних функцій (забезпечення герметичності, тепло-, звуко-, гідроізоляції тощо).</w:t>
      </w:r>
    </w:p>
    <w:p w14:paraId="1ABEA9FE" w14:textId="77777777" w:rsidR="005414B2" w:rsidRPr="00DF1DE9" w:rsidRDefault="005414B2" w:rsidP="005414B2">
      <w:pPr>
        <w:spacing w:line="240" w:lineRule="auto"/>
        <w:ind w:firstLine="567"/>
        <w:rPr>
          <w:sz w:val="24"/>
          <w:szCs w:val="24"/>
        </w:rPr>
      </w:pPr>
      <w:r w:rsidRPr="00DF1DE9">
        <w:rPr>
          <w:sz w:val="24"/>
          <w:szCs w:val="24"/>
        </w:rPr>
        <w:t>Співвідношення фактичних експлуатаційних характеристик з проектними та нормативними вимогами з урахуванням граничних станів конструкцій та/або основ відповідно до вимог ДБН В.1.2-14:2018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 характеризують ступінь придатності конструкцій, який оцінюється показником «категорія технічного стану».</w:t>
      </w:r>
    </w:p>
    <w:p w14:paraId="5EA05396" w14:textId="77777777" w:rsidR="005414B2" w:rsidRDefault="005414B2" w:rsidP="005414B2">
      <w:pPr>
        <w:spacing w:line="240" w:lineRule="auto"/>
        <w:ind w:firstLine="567"/>
        <w:rPr>
          <w:sz w:val="24"/>
          <w:szCs w:val="24"/>
        </w:rPr>
      </w:pPr>
    </w:p>
    <w:p w14:paraId="1F8C2A7A" w14:textId="0FFC56F3" w:rsidR="005414B2" w:rsidRPr="00DF1DE9" w:rsidRDefault="005414B2" w:rsidP="005414B2">
      <w:pPr>
        <w:spacing w:line="240" w:lineRule="auto"/>
        <w:ind w:firstLine="567"/>
        <w:rPr>
          <w:sz w:val="24"/>
          <w:szCs w:val="24"/>
        </w:rPr>
      </w:pPr>
      <w:r w:rsidRPr="00DF1DE9">
        <w:rPr>
          <w:sz w:val="24"/>
          <w:szCs w:val="24"/>
        </w:rPr>
        <w:lastRenderedPageBreak/>
        <w:t>Технічний стан окремої будівельної конструкції характеризують однією з чотирьох категорій:</w:t>
      </w:r>
    </w:p>
    <w:p w14:paraId="5F463C72" w14:textId="77777777" w:rsidR="005414B2" w:rsidRPr="00DF1DE9" w:rsidRDefault="005414B2" w:rsidP="005414B2">
      <w:pPr>
        <w:spacing w:line="240" w:lineRule="auto"/>
        <w:rPr>
          <w:sz w:val="24"/>
          <w:szCs w:val="24"/>
        </w:rPr>
      </w:pPr>
      <w:r w:rsidRPr="00DF1DE9">
        <w:rPr>
          <w:sz w:val="24"/>
          <w:szCs w:val="24"/>
        </w:rPr>
        <w:t>а) "1" – нормальний;</w:t>
      </w:r>
    </w:p>
    <w:p w14:paraId="2489CF1C" w14:textId="77777777" w:rsidR="005414B2" w:rsidRPr="00DF1DE9" w:rsidRDefault="005414B2" w:rsidP="005414B2">
      <w:pPr>
        <w:spacing w:line="240" w:lineRule="auto"/>
        <w:rPr>
          <w:sz w:val="24"/>
          <w:szCs w:val="24"/>
        </w:rPr>
      </w:pPr>
      <w:r w:rsidRPr="00DF1DE9">
        <w:rPr>
          <w:sz w:val="24"/>
          <w:szCs w:val="24"/>
        </w:rPr>
        <w:t>б) "2" – задовільний;</w:t>
      </w:r>
    </w:p>
    <w:p w14:paraId="55DB3C03" w14:textId="77777777" w:rsidR="005414B2" w:rsidRPr="00DF1DE9" w:rsidRDefault="005414B2" w:rsidP="005414B2">
      <w:pPr>
        <w:spacing w:line="240" w:lineRule="auto"/>
        <w:rPr>
          <w:sz w:val="24"/>
          <w:szCs w:val="24"/>
        </w:rPr>
      </w:pPr>
      <w:r w:rsidRPr="00DF1DE9">
        <w:rPr>
          <w:sz w:val="24"/>
          <w:szCs w:val="24"/>
        </w:rPr>
        <w:t>в) "3" – не придатний до нормальної експлуатації;</w:t>
      </w:r>
    </w:p>
    <w:p w14:paraId="569A2CEF" w14:textId="77777777" w:rsidR="005414B2" w:rsidRPr="00DF1DE9" w:rsidRDefault="005414B2" w:rsidP="005414B2">
      <w:pPr>
        <w:spacing w:line="240" w:lineRule="auto"/>
        <w:rPr>
          <w:sz w:val="24"/>
          <w:szCs w:val="24"/>
        </w:rPr>
      </w:pPr>
      <w:r w:rsidRPr="00DF1DE9">
        <w:rPr>
          <w:sz w:val="24"/>
          <w:szCs w:val="24"/>
        </w:rPr>
        <w:t>г) "4" – аварійний.</w:t>
      </w:r>
    </w:p>
    <w:p w14:paraId="73BAB19A" w14:textId="77777777" w:rsidR="005414B2" w:rsidRPr="00DF1DE9" w:rsidRDefault="005414B2" w:rsidP="005414B2">
      <w:pPr>
        <w:spacing w:line="240" w:lineRule="auto"/>
        <w:ind w:firstLine="567"/>
        <w:rPr>
          <w:sz w:val="24"/>
          <w:szCs w:val="24"/>
        </w:rPr>
      </w:pPr>
      <w:r w:rsidRPr="00DF1DE9">
        <w:rPr>
          <w:sz w:val="24"/>
          <w:szCs w:val="24"/>
        </w:rPr>
        <w:t>Технічний стан конструкції нормальний – категорія технічного стану "1": фактичні зусилля в елементах та перерізах конструкції не перевищують допустимих за розрахунком, відсутні дефекти та пошкодження, які знижують несучу здатність та довговічність або перешкоджають нормальній експлуатації.</w:t>
      </w:r>
    </w:p>
    <w:p w14:paraId="5C3C468C" w14:textId="77777777" w:rsidR="005414B2" w:rsidRPr="00DF1DE9" w:rsidRDefault="005414B2" w:rsidP="005414B2">
      <w:pPr>
        <w:spacing w:line="240" w:lineRule="auto"/>
        <w:ind w:firstLine="567"/>
        <w:rPr>
          <w:sz w:val="24"/>
          <w:szCs w:val="24"/>
        </w:rPr>
      </w:pPr>
      <w:r w:rsidRPr="00DF1DE9">
        <w:rPr>
          <w:sz w:val="24"/>
          <w:szCs w:val="24"/>
        </w:rPr>
        <w:t xml:space="preserve">Технічний стан конструкції задовільний – категорія "2": за експлуатаційними якостями конструкція відповідає категорії технічного стану "1", але мають місце часткові відхилення від вимог проекту, дефекти або пошкодження, які можуть знизити довговічність конструкції або частково порушити вимоги другої групи граничних станів, що в конкретних умовах експлуатації конструкції не обмежує використання об'єкта за визначеним призначенням. Потрібні заходи захисту конструкції та дотримання встановлених вимог щодо його використання. </w:t>
      </w:r>
    </w:p>
    <w:p w14:paraId="0F6B4E64" w14:textId="77777777" w:rsidR="005414B2" w:rsidRPr="00DF1DE9" w:rsidRDefault="005414B2" w:rsidP="005414B2">
      <w:pPr>
        <w:spacing w:line="240" w:lineRule="auto"/>
        <w:ind w:firstLine="567"/>
        <w:rPr>
          <w:sz w:val="24"/>
          <w:szCs w:val="24"/>
        </w:rPr>
      </w:pPr>
      <w:r w:rsidRPr="00DF1DE9">
        <w:rPr>
          <w:sz w:val="24"/>
          <w:szCs w:val="24"/>
        </w:rPr>
        <w:t xml:space="preserve">Технічний стан конструкції не придатний до нормальної експлуатації – категорія "3": конструкція не відповідає категоріям технічного стану "1" та "2" щодо несучої здатності або нормальної реалізації захисних функцій, але аналіз дефектів і пошкоджень з перевірними розрахунками виявляє можливість забезпечення її цілісності до проведення ремонту, підсилення або заміни. Слід виконати ремонт, підсилення або заміну конструкції, а до завершення цих заходів використовувати об'єкт за обмеженим режимом експлуатації, контролюючи стан конструкції, навантаження та впливи. </w:t>
      </w:r>
    </w:p>
    <w:p w14:paraId="22AB0A87" w14:textId="77777777" w:rsidR="005414B2" w:rsidRPr="00DF1DE9" w:rsidRDefault="005414B2" w:rsidP="005414B2">
      <w:pPr>
        <w:spacing w:line="240" w:lineRule="auto"/>
        <w:ind w:firstLine="567"/>
        <w:rPr>
          <w:sz w:val="24"/>
          <w:szCs w:val="24"/>
        </w:rPr>
      </w:pPr>
      <w:r w:rsidRPr="00DF1DE9">
        <w:rPr>
          <w:sz w:val="24"/>
          <w:szCs w:val="24"/>
        </w:rPr>
        <w:t>Технічний стан конструкції аварійний – категорія "4": порушені вимоги першої групи граничних станів (або неможливо запобігти цим порушенням), і аналіз дефектів та пошкоджень з перевірними розрахунками показує неможливість гарантувати цілісність конструкції до проведення її ремонту, підсилення або заміни (особливо, якщо можливий «крихкий» характер руйнування), або остаточно втрачена можливість нормальної реалізації захисних функцій конструкції. Слід негайно виключити перебування людей в зоні можливого обвалення та/або вжити заходів, які унеможливлюють таке обвалення до проведення ремонту, підсилення або заміни конструкції або до ліквідації об'єкта.</w:t>
      </w:r>
    </w:p>
    <w:p w14:paraId="16BF995D" w14:textId="77777777" w:rsidR="005414B2" w:rsidRPr="00DF1DE9" w:rsidRDefault="005414B2" w:rsidP="005414B2">
      <w:pPr>
        <w:spacing w:line="240" w:lineRule="auto"/>
        <w:ind w:firstLine="567"/>
        <w:rPr>
          <w:sz w:val="24"/>
          <w:szCs w:val="24"/>
        </w:rPr>
      </w:pPr>
      <w:r w:rsidRPr="00DF1DE9">
        <w:rPr>
          <w:sz w:val="24"/>
          <w:szCs w:val="24"/>
        </w:rPr>
        <w:t>Технічний стан об'єкта в цілому оцінюють в залежності від технічного стану несучих та огороджувальних конструкцій шляхом віднесення його до однієї з чотирьох категорій технічного стану:</w:t>
      </w:r>
    </w:p>
    <w:p w14:paraId="4F6B40BA" w14:textId="77777777" w:rsidR="005414B2" w:rsidRPr="00DF1DE9" w:rsidRDefault="005414B2" w:rsidP="005414B2">
      <w:pPr>
        <w:spacing w:line="240" w:lineRule="auto"/>
        <w:rPr>
          <w:sz w:val="24"/>
          <w:szCs w:val="24"/>
        </w:rPr>
      </w:pPr>
      <w:r w:rsidRPr="00DF1DE9">
        <w:rPr>
          <w:sz w:val="24"/>
          <w:szCs w:val="24"/>
        </w:rPr>
        <w:t>а) "1" – нормальний;</w:t>
      </w:r>
    </w:p>
    <w:p w14:paraId="609F0565" w14:textId="77777777" w:rsidR="005414B2" w:rsidRPr="00DF1DE9" w:rsidRDefault="005414B2" w:rsidP="005414B2">
      <w:pPr>
        <w:spacing w:line="240" w:lineRule="auto"/>
        <w:rPr>
          <w:sz w:val="24"/>
          <w:szCs w:val="24"/>
        </w:rPr>
      </w:pPr>
      <w:r w:rsidRPr="00DF1DE9">
        <w:rPr>
          <w:sz w:val="24"/>
          <w:szCs w:val="24"/>
        </w:rPr>
        <w:t>б) "2" – задовільний;</w:t>
      </w:r>
    </w:p>
    <w:p w14:paraId="4F9EEE20" w14:textId="77777777" w:rsidR="005414B2" w:rsidRPr="00DF1DE9" w:rsidRDefault="005414B2" w:rsidP="005414B2">
      <w:pPr>
        <w:spacing w:line="240" w:lineRule="auto"/>
        <w:rPr>
          <w:sz w:val="24"/>
          <w:szCs w:val="24"/>
        </w:rPr>
      </w:pPr>
      <w:r w:rsidRPr="00DF1DE9">
        <w:rPr>
          <w:sz w:val="24"/>
          <w:szCs w:val="24"/>
        </w:rPr>
        <w:t>в) "3" – не придатний до нормальної експлуатації;</w:t>
      </w:r>
    </w:p>
    <w:p w14:paraId="1F2213D3" w14:textId="77777777" w:rsidR="005414B2" w:rsidRPr="00DF1DE9" w:rsidRDefault="005414B2" w:rsidP="005414B2">
      <w:pPr>
        <w:spacing w:line="240" w:lineRule="auto"/>
        <w:rPr>
          <w:sz w:val="24"/>
          <w:szCs w:val="24"/>
        </w:rPr>
      </w:pPr>
      <w:r w:rsidRPr="00DF1DE9">
        <w:rPr>
          <w:sz w:val="24"/>
          <w:szCs w:val="24"/>
        </w:rPr>
        <w:t>г) "4" – аварійний.</w:t>
      </w:r>
    </w:p>
    <w:p w14:paraId="795F4317" w14:textId="77777777" w:rsidR="005414B2" w:rsidRPr="00DF1DE9" w:rsidRDefault="005414B2" w:rsidP="005414B2">
      <w:pPr>
        <w:spacing w:line="240" w:lineRule="auto"/>
        <w:ind w:firstLine="567"/>
        <w:rPr>
          <w:sz w:val="24"/>
          <w:szCs w:val="24"/>
        </w:rPr>
      </w:pPr>
      <w:r w:rsidRPr="00DF1DE9">
        <w:rPr>
          <w:sz w:val="24"/>
          <w:szCs w:val="24"/>
        </w:rPr>
        <w:t>Об'єкт відносять до категорії технічного стану "1" – нормальний за умови, що всі його конструкції віднесено до категорії технічного стану "1".</w:t>
      </w:r>
    </w:p>
    <w:p w14:paraId="569DC775" w14:textId="77777777" w:rsidR="005414B2" w:rsidRPr="00DF1DE9" w:rsidRDefault="005414B2" w:rsidP="005414B2">
      <w:pPr>
        <w:spacing w:line="240" w:lineRule="auto"/>
        <w:ind w:firstLine="567"/>
        <w:rPr>
          <w:sz w:val="24"/>
          <w:szCs w:val="24"/>
        </w:rPr>
      </w:pPr>
      <w:r w:rsidRPr="00DF1DE9">
        <w:rPr>
          <w:sz w:val="24"/>
          <w:szCs w:val="24"/>
        </w:rPr>
        <w:t>Об'єкт відносять до категорії технічного стану "2" – задовільний за умови, що в ньому є конструкції з технічним станом категорії "2" і відсутні конструкції категорії відповідальності А1, А або Б з технічним станом категорії "3" або "4". Допускається наявність окремих конструкцій категорії відповідальності В з технічним станом категорії "3" за умови, що це не обмежує використання об'єкта за визначеним призначенням.</w:t>
      </w:r>
    </w:p>
    <w:p w14:paraId="7DF9C850" w14:textId="77777777" w:rsidR="005414B2" w:rsidRPr="00DF1DE9" w:rsidRDefault="005414B2" w:rsidP="005414B2">
      <w:pPr>
        <w:spacing w:line="240" w:lineRule="auto"/>
        <w:ind w:firstLine="567"/>
        <w:rPr>
          <w:sz w:val="24"/>
          <w:szCs w:val="24"/>
        </w:rPr>
      </w:pPr>
      <w:r w:rsidRPr="00DF1DE9">
        <w:rPr>
          <w:sz w:val="24"/>
          <w:szCs w:val="24"/>
        </w:rPr>
        <w:t xml:space="preserve">Об'єкт </w:t>
      </w:r>
      <w:bookmarkStart w:id="0" w:name="_Hlk187751237"/>
      <w:r w:rsidRPr="00DF1DE9">
        <w:rPr>
          <w:sz w:val="24"/>
          <w:szCs w:val="24"/>
        </w:rPr>
        <w:t>відносять до категорії технічного стану ”3''</w:t>
      </w:r>
      <w:bookmarkEnd w:id="0"/>
      <w:r w:rsidRPr="00DF1DE9">
        <w:rPr>
          <w:sz w:val="24"/>
          <w:szCs w:val="24"/>
        </w:rPr>
        <w:t xml:space="preserve"> – не придатний до нормальної експлуатації за умови, що в ньому є конструкції категорії відповідальності А1, А або Б з технічним станом категорії "3" і відсутні конструкції цих категорій відповідальності з технічним станом категорії "4". </w:t>
      </w:r>
    </w:p>
    <w:p w14:paraId="7286AC15" w14:textId="77777777" w:rsidR="005414B2" w:rsidRPr="00DF1DE9" w:rsidRDefault="005414B2" w:rsidP="005414B2">
      <w:pPr>
        <w:spacing w:line="240" w:lineRule="auto"/>
        <w:ind w:firstLine="567"/>
        <w:rPr>
          <w:sz w:val="24"/>
          <w:szCs w:val="24"/>
        </w:rPr>
      </w:pPr>
      <w:r w:rsidRPr="00DF1DE9">
        <w:rPr>
          <w:sz w:val="24"/>
          <w:szCs w:val="24"/>
        </w:rPr>
        <w:t xml:space="preserve">Допускається наявність окремих конструкцій категорії відповідальності В з технічним станом категорії "4" за умови відсутності небезпеки від них для життя і здоров'я людей, </w:t>
      </w:r>
      <w:r w:rsidRPr="00DF1DE9">
        <w:rPr>
          <w:sz w:val="24"/>
          <w:szCs w:val="24"/>
        </w:rPr>
        <w:lastRenderedPageBreak/>
        <w:t>майна та довкілля. До завершення заходів із відновлення експлуатаційної придатності (або до виведення з експлуатації) об'єкт має використовуватись за обмеженим режимом експлуатації.</w:t>
      </w:r>
    </w:p>
    <w:p w14:paraId="338487C2" w14:textId="77777777" w:rsidR="005414B2" w:rsidRPr="00DF1DE9" w:rsidRDefault="005414B2" w:rsidP="005414B2">
      <w:pPr>
        <w:spacing w:line="240" w:lineRule="auto"/>
        <w:ind w:firstLine="567"/>
        <w:rPr>
          <w:sz w:val="24"/>
          <w:szCs w:val="24"/>
        </w:rPr>
      </w:pPr>
      <w:r w:rsidRPr="00DF1DE9">
        <w:rPr>
          <w:sz w:val="24"/>
          <w:szCs w:val="24"/>
        </w:rPr>
        <w:t xml:space="preserve">Об'єкт відносять до категорії технічного стану "4" – аварійний за умови, що в ньому є конструкції категорії відповідальності А1, А або Б з технічним станом категорії "4". Експлуатація об'єкта має бути зупинена до відновлення його експлуатаційної придатності або ліквідації. </w:t>
      </w:r>
    </w:p>
    <w:p w14:paraId="7E58E721" w14:textId="77777777" w:rsidR="005414B2" w:rsidRPr="00DF1DE9" w:rsidRDefault="005414B2" w:rsidP="005414B2">
      <w:pPr>
        <w:spacing w:line="240" w:lineRule="auto"/>
        <w:ind w:firstLine="567"/>
        <w:rPr>
          <w:sz w:val="24"/>
          <w:szCs w:val="24"/>
        </w:rPr>
      </w:pPr>
      <w:r w:rsidRPr="00DF1DE9">
        <w:rPr>
          <w:sz w:val="24"/>
          <w:szCs w:val="24"/>
        </w:rPr>
        <w:t>За необхідності, за відповідного обґрунтування, обстеження та оцінка технічного стану можуть бути проведені для окремих частин об'єкта, виділених за функціональними або конструктивними ознаками. Окрема частина об'єкта може бути віднесена до гіршої категорії технічного стану ніж об'єкт в цілому. Ця категорія може не розповсюджуватись на інші частини об'єкта за умови, що немає загрози зниження надійності та безпеки їх використання.</w:t>
      </w:r>
    </w:p>
    <w:p w14:paraId="33A7CC08" w14:textId="77777777" w:rsidR="005414B2" w:rsidRPr="00DF1DE9" w:rsidRDefault="005414B2" w:rsidP="005414B2">
      <w:pPr>
        <w:spacing w:line="240" w:lineRule="auto"/>
        <w:ind w:firstLine="567"/>
        <w:rPr>
          <w:sz w:val="24"/>
          <w:szCs w:val="24"/>
        </w:rPr>
      </w:pPr>
    </w:p>
    <w:p w14:paraId="474B303D" w14:textId="77777777" w:rsidR="005414B2" w:rsidRPr="00DF1DE9" w:rsidRDefault="005414B2" w:rsidP="005414B2">
      <w:pPr>
        <w:spacing w:line="240" w:lineRule="auto"/>
        <w:ind w:firstLine="567"/>
        <w:rPr>
          <w:sz w:val="24"/>
          <w:szCs w:val="24"/>
        </w:rPr>
      </w:pPr>
      <w:r w:rsidRPr="00DF1DE9">
        <w:rPr>
          <w:b/>
          <w:bCs/>
          <w:i/>
          <w:iCs/>
          <w:sz w:val="24"/>
          <w:szCs w:val="24"/>
        </w:rPr>
        <w:t xml:space="preserve">2.2 Орієнтовний перелік факторів, які можуть впливати на експлуатаційні властивості об’єкту </w:t>
      </w:r>
    </w:p>
    <w:p w14:paraId="2A866C21" w14:textId="77777777" w:rsidR="005414B2" w:rsidRPr="00DF1DE9" w:rsidRDefault="005414B2" w:rsidP="005414B2">
      <w:pPr>
        <w:spacing w:line="240" w:lineRule="auto"/>
        <w:ind w:firstLine="567"/>
        <w:rPr>
          <w:sz w:val="24"/>
          <w:szCs w:val="24"/>
        </w:rPr>
      </w:pPr>
      <w:r w:rsidRPr="00DF1DE9">
        <w:rPr>
          <w:sz w:val="24"/>
          <w:szCs w:val="24"/>
        </w:rPr>
        <w:t>При технічних оглядах та обстеженнях об'єкта під час його експлуатації рекомендується насамперед брати до уваги:</w:t>
      </w:r>
    </w:p>
    <w:p w14:paraId="01EEEAE9" w14:textId="77777777" w:rsidR="005414B2" w:rsidRPr="00DF1DE9" w:rsidRDefault="005414B2" w:rsidP="005414B2">
      <w:pPr>
        <w:spacing w:line="240" w:lineRule="auto"/>
        <w:ind w:firstLine="567"/>
        <w:rPr>
          <w:sz w:val="24"/>
          <w:szCs w:val="24"/>
        </w:rPr>
      </w:pPr>
      <w:r>
        <w:rPr>
          <w:sz w:val="24"/>
          <w:szCs w:val="24"/>
        </w:rPr>
        <w:t>1</w:t>
      </w:r>
      <w:r w:rsidRPr="00DF1DE9">
        <w:rPr>
          <w:sz w:val="24"/>
          <w:szCs w:val="24"/>
        </w:rPr>
        <w:t xml:space="preserve">) вплив ускладнюючих умов – </w:t>
      </w:r>
      <w:proofErr w:type="spellStart"/>
      <w:r w:rsidRPr="00DF1DE9">
        <w:rPr>
          <w:sz w:val="24"/>
          <w:szCs w:val="24"/>
        </w:rPr>
        <w:t>підроблювані</w:t>
      </w:r>
      <w:proofErr w:type="spellEnd"/>
      <w:r w:rsidRPr="00DF1DE9">
        <w:rPr>
          <w:sz w:val="24"/>
          <w:szCs w:val="24"/>
        </w:rPr>
        <w:t xml:space="preserve"> території, </w:t>
      </w:r>
      <w:proofErr w:type="spellStart"/>
      <w:r w:rsidRPr="00DF1DE9">
        <w:rPr>
          <w:sz w:val="24"/>
          <w:szCs w:val="24"/>
        </w:rPr>
        <w:t>просідаючі</w:t>
      </w:r>
      <w:proofErr w:type="spellEnd"/>
      <w:r w:rsidRPr="00DF1DE9">
        <w:rPr>
          <w:sz w:val="24"/>
          <w:szCs w:val="24"/>
        </w:rPr>
        <w:t xml:space="preserve"> ґрунти, сейсміка, технологічні впливи тощо;</w:t>
      </w:r>
    </w:p>
    <w:p w14:paraId="45B6939B" w14:textId="77777777" w:rsidR="005414B2" w:rsidRDefault="005414B2" w:rsidP="005414B2">
      <w:pPr>
        <w:spacing w:line="240" w:lineRule="auto"/>
        <w:ind w:firstLine="567"/>
        <w:rPr>
          <w:sz w:val="24"/>
          <w:szCs w:val="24"/>
        </w:rPr>
      </w:pPr>
      <w:r>
        <w:rPr>
          <w:sz w:val="24"/>
          <w:szCs w:val="24"/>
        </w:rPr>
        <w:t>2</w:t>
      </w:r>
      <w:r w:rsidRPr="00DF1DE9">
        <w:rPr>
          <w:sz w:val="24"/>
          <w:szCs w:val="24"/>
        </w:rPr>
        <w:t xml:space="preserve">) стан водовідведення з </w:t>
      </w:r>
      <w:proofErr w:type="spellStart"/>
      <w:r w:rsidRPr="00DF1DE9">
        <w:rPr>
          <w:sz w:val="24"/>
          <w:szCs w:val="24"/>
        </w:rPr>
        <w:t>приоб'єктної</w:t>
      </w:r>
      <w:proofErr w:type="spellEnd"/>
      <w:r w:rsidRPr="00DF1DE9">
        <w:rPr>
          <w:sz w:val="24"/>
          <w:szCs w:val="24"/>
        </w:rPr>
        <w:t xml:space="preserve"> території; </w:t>
      </w:r>
    </w:p>
    <w:p w14:paraId="08498C89" w14:textId="77777777" w:rsidR="005414B2" w:rsidRPr="00DF1DE9" w:rsidRDefault="005414B2" w:rsidP="005414B2">
      <w:pPr>
        <w:spacing w:line="240" w:lineRule="auto"/>
        <w:ind w:firstLine="567"/>
        <w:rPr>
          <w:sz w:val="24"/>
          <w:szCs w:val="24"/>
        </w:rPr>
      </w:pPr>
      <w:r>
        <w:rPr>
          <w:sz w:val="24"/>
          <w:szCs w:val="24"/>
        </w:rPr>
        <w:t>3</w:t>
      </w:r>
      <w:r w:rsidRPr="00DF1DE9">
        <w:rPr>
          <w:sz w:val="24"/>
          <w:szCs w:val="24"/>
        </w:rPr>
        <w:t>) технічний стан покрівель та систем водовідведення з дахів;</w:t>
      </w:r>
    </w:p>
    <w:p w14:paraId="08A12B7B" w14:textId="77777777" w:rsidR="005414B2" w:rsidRPr="00DF1DE9" w:rsidRDefault="005414B2" w:rsidP="005414B2">
      <w:pPr>
        <w:spacing w:line="240" w:lineRule="auto"/>
        <w:ind w:firstLine="567"/>
        <w:rPr>
          <w:sz w:val="24"/>
          <w:szCs w:val="24"/>
        </w:rPr>
      </w:pPr>
      <w:r>
        <w:rPr>
          <w:sz w:val="24"/>
          <w:szCs w:val="24"/>
        </w:rPr>
        <w:t>4</w:t>
      </w:r>
      <w:r w:rsidRPr="00DF1DE9">
        <w:rPr>
          <w:sz w:val="24"/>
          <w:szCs w:val="24"/>
        </w:rPr>
        <w:t xml:space="preserve">) стан гідроізоляції фундаментів та вимощення навколо об'єкта; </w:t>
      </w:r>
    </w:p>
    <w:p w14:paraId="2A0DBAA4" w14:textId="77777777" w:rsidR="005414B2" w:rsidRPr="00DF1DE9" w:rsidRDefault="005414B2" w:rsidP="005414B2">
      <w:pPr>
        <w:spacing w:line="240" w:lineRule="auto"/>
        <w:ind w:firstLine="567"/>
        <w:rPr>
          <w:sz w:val="24"/>
          <w:szCs w:val="24"/>
        </w:rPr>
      </w:pPr>
      <w:r>
        <w:rPr>
          <w:sz w:val="24"/>
          <w:szCs w:val="24"/>
        </w:rPr>
        <w:t>5</w:t>
      </w:r>
      <w:r w:rsidRPr="00DF1DE9">
        <w:rPr>
          <w:sz w:val="24"/>
          <w:szCs w:val="24"/>
        </w:rPr>
        <w:t>) технічний стан несучих конструкцій;</w:t>
      </w:r>
    </w:p>
    <w:p w14:paraId="6BBDFED1" w14:textId="77777777" w:rsidR="005414B2" w:rsidRPr="00DF1DE9" w:rsidRDefault="005414B2" w:rsidP="005414B2">
      <w:pPr>
        <w:spacing w:line="240" w:lineRule="auto"/>
        <w:ind w:firstLine="567"/>
        <w:rPr>
          <w:sz w:val="24"/>
          <w:szCs w:val="24"/>
        </w:rPr>
      </w:pPr>
      <w:r>
        <w:rPr>
          <w:sz w:val="24"/>
          <w:szCs w:val="24"/>
        </w:rPr>
        <w:t>6</w:t>
      </w:r>
      <w:r w:rsidRPr="00DF1DE9">
        <w:rPr>
          <w:sz w:val="24"/>
          <w:szCs w:val="24"/>
        </w:rPr>
        <w:t>) стан захисного шару в залізобетонних конструкціях;</w:t>
      </w:r>
    </w:p>
    <w:p w14:paraId="72E57E93" w14:textId="77777777" w:rsidR="005414B2" w:rsidRPr="00DF1DE9" w:rsidRDefault="005414B2" w:rsidP="005414B2">
      <w:pPr>
        <w:spacing w:line="240" w:lineRule="auto"/>
        <w:ind w:firstLine="567"/>
        <w:rPr>
          <w:sz w:val="24"/>
          <w:szCs w:val="24"/>
        </w:rPr>
      </w:pPr>
      <w:r>
        <w:rPr>
          <w:sz w:val="24"/>
          <w:szCs w:val="24"/>
        </w:rPr>
        <w:t>7</w:t>
      </w:r>
      <w:r w:rsidRPr="00DF1DE9">
        <w:rPr>
          <w:sz w:val="24"/>
          <w:szCs w:val="24"/>
        </w:rPr>
        <w:t>) стан антикорозійних та вогнезахисних покриттів металевих та інших конструкцій;</w:t>
      </w:r>
    </w:p>
    <w:p w14:paraId="6935C7E8" w14:textId="77777777" w:rsidR="005414B2" w:rsidRPr="00DF1DE9" w:rsidRDefault="005414B2" w:rsidP="005414B2">
      <w:pPr>
        <w:spacing w:line="240" w:lineRule="auto"/>
        <w:ind w:firstLine="567"/>
        <w:rPr>
          <w:sz w:val="24"/>
          <w:szCs w:val="24"/>
        </w:rPr>
      </w:pPr>
      <w:r>
        <w:rPr>
          <w:sz w:val="24"/>
          <w:szCs w:val="24"/>
        </w:rPr>
        <w:t>8</w:t>
      </w:r>
      <w:r w:rsidRPr="00DF1DE9">
        <w:rPr>
          <w:sz w:val="24"/>
          <w:szCs w:val="24"/>
        </w:rPr>
        <w:t xml:space="preserve">) технічний стан відповідальних дерев'яних конструкцій – ферм, </w:t>
      </w:r>
      <w:proofErr w:type="spellStart"/>
      <w:r w:rsidRPr="00DF1DE9">
        <w:rPr>
          <w:sz w:val="24"/>
          <w:szCs w:val="24"/>
        </w:rPr>
        <w:t>перекриттів</w:t>
      </w:r>
      <w:proofErr w:type="spellEnd"/>
      <w:r w:rsidRPr="00DF1DE9">
        <w:rPr>
          <w:sz w:val="24"/>
          <w:szCs w:val="24"/>
        </w:rPr>
        <w:t xml:space="preserve"> тощо;</w:t>
      </w:r>
    </w:p>
    <w:p w14:paraId="4F430EE2" w14:textId="77777777" w:rsidR="005414B2" w:rsidRPr="00DF1DE9" w:rsidRDefault="005414B2" w:rsidP="005414B2">
      <w:pPr>
        <w:spacing w:line="240" w:lineRule="auto"/>
        <w:ind w:firstLine="567"/>
        <w:rPr>
          <w:sz w:val="24"/>
          <w:szCs w:val="24"/>
        </w:rPr>
      </w:pPr>
      <w:r>
        <w:rPr>
          <w:sz w:val="24"/>
          <w:szCs w:val="24"/>
        </w:rPr>
        <w:t>9</w:t>
      </w:r>
      <w:r w:rsidRPr="00DF1DE9">
        <w:rPr>
          <w:sz w:val="24"/>
          <w:szCs w:val="24"/>
        </w:rPr>
        <w:t>) технічний стан дерев'яних елементів, що контактують з ґрунтом, є</w:t>
      </w:r>
    </w:p>
    <w:p w14:paraId="5A9EDAC1" w14:textId="77777777" w:rsidR="005414B2" w:rsidRPr="00DF1DE9" w:rsidRDefault="005414B2" w:rsidP="005414B2">
      <w:pPr>
        <w:spacing w:line="240" w:lineRule="auto"/>
        <w:ind w:firstLine="567"/>
        <w:rPr>
          <w:sz w:val="24"/>
          <w:szCs w:val="24"/>
        </w:rPr>
      </w:pPr>
      <w:r w:rsidRPr="00DF1DE9">
        <w:rPr>
          <w:sz w:val="24"/>
          <w:szCs w:val="24"/>
        </w:rPr>
        <w:t>закладними елементами цегляних або бетонних конструкцій, знаходяться в місцях значних температурних перепадів;</w:t>
      </w:r>
    </w:p>
    <w:p w14:paraId="1B3AF21C" w14:textId="77777777" w:rsidR="005414B2" w:rsidRPr="00DF1DE9" w:rsidRDefault="005414B2" w:rsidP="005414B2">
      <w:pPr>
        <w:spacing w:line="240" w:lineRule="auto"/>
        <w:ind w:firstLine="567"/>
        <w:rPr>
          <w:sz w:val="24"/>
          <w:szCs w:val="24"/>
        </w:rPr>
      </w:pPr>
      <w:r>
        <w:rPr>
          <w:sz w:val="24"/>
          <w:szCs w:val="24"/>
        </w:rPr>
        <w:t>10</w:t>
      </w:r>
      <w:r w:rsidRPr="00DF1DE9">
        <w:rPr>
          <w:sz w:val="24"/>
          <w:szCs w:val="24"/>
        </w:rPr>
        <w:t>) технічний стан інженерних систем – водопостачання, каналізації, теплопостачання, вентиляції, газопостачання, електропостачання – та їх можливий вплив на конструктивну систему об'єкта;</w:t>
      </w:r>
    </w:p>
    <w:p w14:paraId="3F66E766" w14:textId="77777777" w:rsidR="005414B2" w:rsidRPr="00DF1DE9" w:rsidRDefault="005414B2" w:rsidP="005414B2">
      <w:pPr>
        <w:spacing w:line="240" w:lineRule="auto"/>
        <w:ind w:firstLine="567"/>
        <w:rPr>
          <w:sz w:val="24"/>
          <w:szCs w:val="24"/>
        </w:rPr>
      </w:pPr>
      <w:r>
        <w:rPr>
          <w:sz w:val="24"/>
          <w:szCs w:val="24"/>
        </w:rPr>
        <w:t>11</w:t>
      </w:r>
      <w:r w:rsidRPr="00DF1DE9">
        <w:rPr>
          <w:sz w:val="24"/>
          <w:szCs w:val="24"/>
        </w:rPr>
        <w:t xml:space="preserve">) стан внутрішнього протипожежного водопостачання, систем </w:t>
      </w:r>
      <w:proofErr w:type="spellStart"/>
      <w:r w:rsidRPr="00DF1DE9">
        <w:rPr>
          <w:sz w:val="24"/>
          <w:szCs w:val="24"/>
        </w:rPr>
        <w:t>димота</w:t>
      </w:r>
      <w:proofErr w:type="spellEnd"/>
      <w:r w:rsidRPr="00DF1DE9">
        <w:rPr>
          <w:sz w:val="24"/>
          <w:szCs w:val="24"/>
        </w:rPr>
        <w:t xml:space="preserve"> </w:t>
      </w:r>
      <w:proofErr w:type="spellStart"/>
      <w:r w:rsidRPr="00DF1DE9">
        <w:rPr>
          <w:sz w:val="24"/>
          <w:szCs w:val="24"/>
        </w:rPr>
        <w:t>тепловидалення</w:t>
      </w:r>
      <w:proofErr w:type="spellEnd"/>
      <w:r w:rsidRPr="00DF1DE9">
        <w:rPr>
          <w:sz w:val="24"/>
          <w:szCs w:val="24"/>
        </w:rPr>
        <w:t>, підпору повітря;</w:t>
      </w:r>
    </w:p>
    <w:p w14:paraId="69C81BFA" w14:textId="77777777" w:rsidR="005414B2" w:rsidRPr="00DF1DE9" w:rsidRDefault="005414B2" w:rsidP="005414B2">
      <w:pPr>
        <w:spacing w:line="240" w:lineRule="auto"/>
        <w:ind w:firstLine="567"/>
        <w:rPr>
          <w:sz w:val="24"/>
          <w:szCs w:val="24"/>
        </w:rPr>
      </w:pPr>
      <w:r>
        <w:rPr>
          <w:sz w:val="24"/>
          <w:szCs w:val="24"/>
        </w:rPr>
        <w:t>12</w:t>
      </w:r>
      <w:r w:rsidRPr="00DF1DE9">
        <w:rPr>
          <w:sz w:val="24"/>
          <w:szCs w:val="24"/>
        </w:rPr>
        <w:t xml:space="preserve">) дотримання проектного </w:t>
      </w:r>
      <w:proofErr w:type="spellStart"/>
      <w:r w:rsidRPr="00DF1DE9">
        <w:rPr>
          <w:sz w:val="24"/>
          <w:szCs w:val="24"/>
        </w:rPr>
        <w:t>температурно-вологісного</w:t>
      </w:r>
      <w:proofErr w:type="spellEnd"/>
      <w:r w:rsidRPr="00DF1DE9">
        <w:rPr>
          <w:sz w:val="24"/>
          <w:szCs w:val="24"/>
        </w:rPr>
        <w:t xml:space="preserve"> режиму в приміщеннях;</w:t>
      </w:r>
    </w:p>
    <w:p w14:paraId="3CE6438D" w14:textId="77777777" w:rsidR="005414B2" w:rsidRPr="00DF1DE9" w:rsidRDefault="005414B2" w:rsidP="005414B2">
      <w:pPr>
        <w:spacing w:line="240" w:lineRule="auto"/>
        <w:ind w:firstLine="567"/>
        <w:rPr>
          <w:sz w:val="24"/>
          <w:szCs w:val="24"/>
        </w:rPr>
      </w:pPr>
      <w:r>
        <w:rPr>
          <w:sz w:val="24"/>
          <w:szCs w:val="24"/>
        </w:rPr>
        <w:t>13</w:t>
      </w:r>
      <w:r w:rsidRPr="00DF1DE9">
        <w:rPr>
          <w:sz w:val="24"/>
          <w:szCs w:val="24"/>
        </w:rPr>
        <w:t>) ризик тілесних пошкоджень у людей на об'єкті чи поряд з ним.</w:t>
      </w:r>
    </w:p>
    <w:p w14:paraId="68BA4A1E" w14:textId="77777777" w:rsidR="005414B2" w:rsidRPr="00DF1DE9" w:rsidRDefault="005414B2" w:rsidP="005414B2">
      <w:pPr>
        <w:spacing w:line="240" w:lineRule="auto"/>
        <w:ind w:firstLine="567"/>
        <w:rPr>
          <w:sz w:val="24"/>
          <w:szCs w:val="24"/>
        </w:rPr>
      </w:pPr>
      <w:r w:rsidRPr="00DF1DE9">
        <w:rPr>
          <w:sz w:val="24"/>
          <w:szCs w:val="24"/>
        </w:rPr>
        <w:t xml:space="preserve">Слід відстежувати неприпустимість: </w:t>
      </w:r>
    </w:p>
    <w:p w14:paraId="4DBA4F31" w14:textId="77777777" w:rsidR="005414B2" w:rsidRPr="00DF1DE9" w:rsidRDefault="005414B2" w:rsidP="005414B2">
      <w:pPr>
        <w:spacing w:line="240" w:lineRule="auto"/>
        <w:ind w:firstLine="567"/>
        <w:rPr>
          <w:sz w:val="24"/>
          <w:szCs w:val="24"/>
        </w:rPr>
      </w:pPr>
      <w:r w:rsidRPr="00DF1DE9">
        <w:rPr>
          <w:sz w:val="24"/>
          <w:szCs w:val="24"/>
        </w:rPr>
        <w:t xml:space="preserve">а) несанкціонованих змін </w:t>
      </w:r>
      <w:proofErr w:type="spellStart"/>
      <w:r w:rsidRPr="00DF1DE9">
        <w:rPr>
          <w:sz w:val="24"/>
          <w:szCs w:val="24"/>
        </w:rPr>
        <w:t>об'ємно</w:t>
      </w:r>
      <w:proofErr w:type="spellEnd"/>
      <w:r w:rsidRPr="00DF1DE9">
        <w:rPr>
          <w:sz w:val="24"/>
          <w:szCs w:val="24"/>
        </w:rPr>
        <w:t>-планувальних, конструктивних та  технологічних рішень об'єкта без розробленої та затвердженої в</w:t>
      </w:r>
      <w:r>
        <w:rPr>
          <w:sz w:val="24"/>
          <w:szCs w:val="24"/>
        </w:rPr>
        <w:t xml:space="preserve"> </w:t>
      </w:r>
      <w:r w:rsidRPr="00DF1DE9">
        <w:rPr>
          <w:sz w:val="24"/>
          <w:szCs w:val="24"/>
        </w:rPr>
        <w:t>установленому порядку проектної документації;</w:t>
      </w:r>
    </w:p>
    <w:p w14:paraId="7F7CF306" w14:textId="77777777" w:rsidR="005414B2" w:rsidRPr="00DF1DE9" w:rsidRDefault="005414B2" w:rsidP="005414B2">
      <w:pPr>
        <w:spacing w:line="240" w:lineRule="auto"/>
        <w:ind w:firstLine="567"/>
        <w:rPr>
          <w:sz w:val="24"/>
          <w:szCs w:val="24"/>
        </w:rPr>
      </w:pPr>
      <w:r w:rsidRPr="00DF1DE9">
        <w:rPr>
          <w:sz w:val="24"/>
          <w:szCs w:val="24"/>
        </w:rPr>
        <w:t>б) перевантажень будівельних конструкцій.</w:t>
      </w:r>
    </w:p>
    <w:p w14:paraId="7784206B" w14:textId="77777777" w:rsidR="005414B2" w:rsidRPr="00DF1DE9" w:rsidRDefault="005414B2" w:rsidP="005414B2">
      <w:pPr>
        <w:spacing w:line="240" w:lineRule="auto"/>
        <w:ind w:firstLine="567"/>
        <w:rPr>
          <w:sz w:val="24"/>
          <w:szCs w:val="24"/>
        </w:rPr>
      </w:pPr>
      <w:r w:rsidRPr="00DF1DE9">
        <w:rPr>
          <w:sz w:val="24"/>
          <w:szCs w:val="24"/>
        </w:rPr>
        <w:t>У пошуку дефектів і пошкоджень окремих конструктивних компонентів об'єкта рекомендується орієнтуватись на такий перелік найбільш імовірних ділянок дефектів і пошкоджень:</w:t>
      </w:r>
    </w:p>
    <w:p w14:paraId="22DC90CC" w14:textId="77777777" w:rsidR="005414B2" w:rsidRPr="00DF1DE9" w:rsidRDefault="005414B2" w:rsidP="005414B2">
      <w:pPr>
        <w:spacing w:line="240" w:lineRule="auto"/>
        <w:ind w:firstLine="567"/>
        <w:rPr>
          <w:sz w:val="24"/>
          <w:szCs w:val="24"/>
        </w:rPr>
      </w:pPr>
      <w:r w:rsidRPr="00DF1DE9">
        <w:rPr>
          <w:sz w:val="24"/>
          <w:szCs w:val="24"/>
        </w:rPr>
        <w:t>а) для основ – у зонах складування важких вантажів, біля колон, стін, фундаментів, опор, які несуть великі навантаження, у місцях зволожених ґрунтів та вібраційних чи ударних навантажень;</w:t>
      </w:r>
    </w:p>
    <w:p w14:paraId="02ABB98E" w14:textId="77777777" w:rsidR="005414B2" w:rsidRPr="00DF1DE9" w:rsidRDefault="005414B2" w:rsidP="005414B2">
      <w:pPr>
        <w:spacing w:line="240" w:lineRule="auto"/>
        <w:ind w:firstLine="567"/>
        <w:rPr>
          <w:sz w:val="24"/>
          <w:szCs w:val="24"/>
        </w:rPr>
      </w:pPr>
      <w:r w:rsidRPr="00DF1DE9">
        <w:rPr>
          <w:sz w:val="24"/>
          <w:szCs w:val="24"/>
        </w:rPr>
        <w:t xml:space="preserve">б) для фундаментів – у зонах зволоження ґрунтів (особливо  агресивними рідинами), у зонах дії вібрацій, ударних навантажень, </w:t>
      </w:r>
      <w:proofErr w:type="spellStart"/>
      <w:r w:rsidRPr="00DF1DE9">
        <w:rPr>
          <w:sz w:val="24"/>
          <w:szCs w:val="24"/>
        </w:rPr>
        <w:t>привантажень</w:t>
      </w:r>
      <w:proofErr w:type="spellEnd"/>
      <w:r w:rsidRPr="00DF1DE9">
        <w:rPr>
          <w:sz w:val="24"/>
          <w:szCs w:val="24"/>
        </w:rPr>
        <w:t>, при спорудженні важких прибудов, влаштуванні близько  розташованих котлованів, при невпорядкованих водовідливі та водозниженні;</w:t>
      </w:r>
    </w:p>
    <w:p w14:paraId="10FA2F17" w14:textId="77777777" w:rsidR="005414B2" w:rsidRPr="00DF1DE9" w:rsidRDefault="005414B2" w:rsidP="005414B2">
      <w:pPr>
        <w:spacing w:line="240" w:lineRule="auto"/>
        <w:ind w:firstLine="567"/>
        <w:rPr>
          <w:sz w:val="24"/>
          <w:szCs w:val="24"/>
        </w:rPr>
      </w:pPr>
      <w:r w:rsidRPr="00DF1DE9">
        <w:rPr>
          <w:sz w:val="24"/>
          <w:szCs w:val="24"/>
        </w:rPr>
        <w:lastRenderedPageBreak/>
        <w:t xml:space="preserve">в) для колон – у найбільш напружених зонах стику з фундаментом, біля консолей, у стиках збірних колон по висоті, поблизу підлоги, де можливе попадання агресивної рідини або механічне пошкодження транспортом та </w:t>
      </w:r>
      <w:proofErr w:type="spellStart"/>
      <w:r w:rsidRPr="00DF1DE9">
        <w:rPr>
          <w:sz w:val="24"/>
          <w:szCs w:val="24"/>
        </w:rPr>
        <w:t>навантажувально</w:t>
      </w:r>
      <w:proofErr w:type="spellEnd"/>
      <w:r w:rsidRPr="00DF1DE9">
        <w:rPr>
          <w:sz w:val="24"/>
          <w:szCs w:val="24"/>
        </w:rPr>
        <w:t xml:space="preserve">-розвантажувальними засобами, у вузлах стикування з ригелями </w:t>
      </w:r>
      <w:proofErr w:type="spellStart"/>
      <w:r w:rsidRPr="00DF1DE9">
        <w:rPr>
          <w:sz w:val="24"/>
          <w:szCs w:val="24"/>
        </w:rPr>
        <w:t>перекриттів</w:t>
      </w:r>
      <w:proofErr w:type="spellEnd"/>
      <w:r w:rsidRPr="00DF1DE9">
        <w:rPr>
          <w:sz w:val="24"/>
          <w:szCs w:val="24"/>
        </w:rPr>
        <w:t xml:space="preserve"> та покриттів;</w:t>
      </w:r>
    </w:p>
    <w:p w14:paraId="68ED492A" w14:textId="77777777" w:rsidR="005414B2" w:rsidRPr="00DF1DE9" w:rsidRDefault="005414B2" w:rsidP="005414B2">
      <w:pPr>
        <w:spacing w:line="240" w:lineRule="auto"/>
        <w:ind w:firstLine="567"/>
        <w:rPr>
          <w:sz w:val="24"/>
          <w:szCs w:val="24"/>
        </w:rPr>
      </w:pPr>
      <w:r w:rsidRPr="00DF1DE9">
        <w:rPr>
          <w:sz w:val="24"/>
          <w:szCs w:val="24"/>
        </w:rPr>
        <w:t xml:space="preserve">г) для балок, ферм та плит </w:t>
      </w:r>
      <w:proofErr w:type="spellStart"/>
      <w:r w:rsidRPr="00DF1DE9">
        <w:rPr>
          <w:sz w:val="24"/>
          <w:szCs w:val="24"/>
        </w:rPr>
        <w:t>перекриттів</w:t>
      </w:r>
      <w:proofErr w:type="spellEnd"/>
      <w:r w:rsidRPr="00DF1DE9">
        <w:rPr>
          <w:sz w:val="24"/>
          <w:szCs w:val="24"/>
        </w:rPr>
        <w:t xml:space="preserve"> – у зоні дії максимальних згинальних моментів, поперечних сил, передачі зосереджених зусиль, дії вібраційних та ударних навантажень, агресивних рідин, газів, пилу в місцях стикування;</w:t>
      </w:r>
    </w:p>
    <w:p w14:paraId="721CCFDC" w14:textId="77777777" w:rsidR="005414B2" w:rsidRPr="00DF1DE9" w:rsidRDefault="005414B2" w:rsidP="005414B2">
      <w:pPr>
        <w:spacing w:line="240" w:lineRule="auto"/>
        <w:ind w:firstLine="567"/>
        <w:rPr>
          <w:sz w:val="24"/>
          <w:szCs w:val="24"/>
        </w:rPr>
      </w:pPr>
      <w:r w:rsidRPr="00DF1DE9">
        <w:rPr>
          <w:sz w:val="24"/>
          <w:szCs w:val="24"/>
        </w:rPr>
        <w:t>д) для покриттів – у місцях підвищеного зволоження, пошкоджень з боку приміщень, накопичень технологічного пилу, на ділянках з підвищеною щільністю утеплювача або насичення його вологою;</w:t>
      </w:r>
    </w:p>
    <w:p w14:paraId="565F1193" w14:textId="77777777" w:rsidR="005414B2" w:rsidRPr="00DF1DE9" w:rsidRDefault="005414B2" w:rsidP="005414B2">
      <w:pPr>
        <w:spacing w:line="240" w:lineRule="auto"/>
        <w:ind w:firstLine="567"/>
        <w:rPr>
          <w:sz w:val="24"/>
          <w:szCs w:val="24"/>
        </w:rPr>
      </w:pPr>
      <w:r w:rsidRPr="00DF1DE9">
        <w:rPr>
          <w:sz w:val="24"/>
          <w:szCs w:val="24"/>
        </w:rPr>
        <w:t>е) для стін – у місцях підвищеного зволоження з заморожуванням та відтаванням, у стиках панельних стін, у приляганнях до підлоги та перекриття.</w:t>
      </w:r>
    </w:p>
    <w:p w14:paraId="1832088D" w14:textId="77777777" w:rsidR="005414B2" w:rsidRPr="00DF1DE9" w:rsidRDefault="005414B2" w:rsidP="005414B2">
      <w:pPr>
        <w:spacing w:line="240" w:lineRule="auto"/>
        <w:ind w:firstLine="567"/>
        <w:rPr>
          <w:sz w:val="24"/>
          <w:szCs w:val="24"/>
        </w:rPr>
      </w:pPr>
      <w:r w:rsidRPr="00DF1DE9">
        <w:rPr>
          <w:sz w:val="24"/>
          <w:szCs w:val="24"/>
        </w:rPr>
        <w:t>Поява небезпечних дефектів і пошкоджень, хоча й з меншою імовірністю, можлива на будь-якій іншій ділянці об'єкту.</w:t>
      </w:r>
    </w:p>
    <w:p w14:paraId="527EBC06" w14:textId="77777777" w:rsidR="005414B2" w:rsidRPr="00DF1DE9" w:rsidRDefault="005414B2" w:rsidP="005414B2">
      <w:pPr>
        <w:spacing w:line="240" w:lineRule="auto"/>
        <w:ind w:firstLine="567"/>
        <w:rPr>
          <w:b/>
          <w:bCs/>
          <w:i/>
          <w:iCs/>
          <w:sz w:val="24"/>
          <w:szCs w:val="24"/>
        </w:rPr>
      </w:pPr>
    </w:p>
    <w:p w14:paraId="630011DC" w14:textId="77777777" w:rsidR="005414B2" w:rsidRPr="00DF1DE9" w:rsidRDefault="005414B2" w:rsidP="005414B2">
      <w:pPr>
        <w:spacing w:line="240" w:lineRule="auto"/>
        <w:ind w:firstLine="567"/>
        <w:rPr>
          <w:b/>
          <w:bCs/>
          <w:i/>
          <w:iCs/>
          <w:sz w:val="24"/>
          <w:szCs w:val="24"/>
        </w:rPr>
      </w:pPr>
      <w:r w:rsidRPr="00DF1DE9">
        <w:rPr>
          <w:b/>
          <w:bCs/>
          <w:i/>
          <w:iCs/>
          <w:sz w:val="24"/>
          <w:szCs w:val="24"/>
        </w:rPr>
        <w:t xml:space="preserve">2.3. Визначення та оцінка стану основ і технічного стану конструкцій об’єктів </w:t>
      </w:r>
    </w:p>
    <w:p w14:paraId="14BA2367" w14:textId="77777777" w:rsidR="005414B2" w:rsidRPr="00DF1DE9" w:rsidRDefault="005414B2" w:rsidP="005414B2">
      <w:pPr>
        <w:spacing w:line="240" w:lineRule="auto"/>
        <w:ind w:firstLine="567"/>
        <w:rPr>
          <w:i/>
          <w:iCs/>
          <w:sz w:val="24"/>
          <w:szCs w:val="24"/>
        </w:rPr>
      </w:pPr>
      <w:r w:rsidRPr="00DF1DE9">
        <w:rPr>
          <w:i/>
          <w:iCs/>
          <w:sz w:val="24"/>
          <w:szCs w:val="24"/>
        </w:rPr>
        <w:t>2.3.1 Основи та фундаменти</w:t>
      </w:r>
    </w:p>
    <w:p w14:paraId="43ECF145" w14:textId="77777777" w:rsidR="005414B2" w:rsidRPr="00DF1DE9" w:rsidRDefault="005414B2" w:rsidP="005414B2">
      <w:pPr>
        <w:spacing w:line="240" w:lineRule="auto"/>
        <w:ind w:firstLine="567"/>
        <w:rPr>
          <w:sz w:val="24"/>
          <w:szCs w:val="24"/>
        </w:rPr>
      </w:pPr>
      <w:r w:rsidRPr="00DF1DE9">
        <w:rPr>
          <w:sz w:val="24"/>
          <w:szCs w:val="24"/>
        </w:rPr>
        <w:t>Найбільш характерними факторами, що характеризують стан основ та фундаментів, є:</w:t>
      </w:r>
    </w:p>
    <w:p w14:paraId="73F0CF83" w14:textId="77777777" w:rsidR="005414B2" w:rsidRPr="00DF1DE9" w:rsidRDefault="005414B2" w:rsidP="005414B2">
      <w:pPr>
        <w:spacing w:line="240" w:lineRule="auto"/>
        <w:ind w:firstLine="567"/>
        <w:rPr>
          <w:sz w:val="24"/>
          <w:szCs w:val="24"/>
        </w:rPr>
      </w:pPr>
      <w:r w:rsidRPr="00DF1DE9">
        <w:rPr>
          <w:sz w:val="24"/>
          <w:szCs w:val="24"/>
        </w:rPr>
        <w:t xml:space="preserve">а) наявність </w:t>
      </w:r>
      <w:proofErr w:type="spellStart"/>
      <w:r w:rsidRPr="00DF1DE9">
        <w:rPr>
          <w:sz w:val="24"/>
          <w:szCs w:val="24"/>
        </w:rPr>
        <w:t>тріщин</w:t>
      </w:r>
      <w:proofErr w:type="spellEnd"/>
      <w:r w:rsidRPr="00DF1DE9">
        <w:rPr>
          <w:sz w:val="24"/>
          <w:szCs w:val="24"/>
        </w:rPr>
        <w:t xml:space="preserve"> і деформацій від нерівномірних осідань фундаментів у надземних частинах об'єктів;</w:t>
      </w:r>
    </w:p>
    <w:p w14:paraId="7855C08F" w14:textId="77777777" w:rsidR="005414B2" w:rsidRPr="00DF1DE9" w:rsidRDefault="005414B2" w:rsidP="005414B2">
      <w:pPr>
        <w:spacing w:line="240" w:lineRule="auto"/>
        <w:ind w:firstLine="567"/>
        <w:rPr>
          <w:sz w:val="24"/>
          <w:szCs w:val="24"/>
        </w:rPr>
      </w:pPr>
      <w:r w:rsidRPr="00DF1DE9">
        <w:rPr>
          <w:sz w:val="24"/>
          <w:szCs w:val="24"/>
        </w:rPr>
        <w:t>б) наявність передумов для нерівномірних деформацій основ (нерівномірна стисливість ґрунтів основи, нерівномірні навантаження фундаментів, перевантаження фундаментів, осідання, усадка, набухання ґрунтів основи, осідання земної поверхні, зсуви, обвали, опливи);</w:t>
      </w:r>
    </w:p>
    <w:p w14:paraId="0CC9246A" w14:textId="77777777" w:rsidR="005414B2" w:rsidRPr="00DF1DE9" w:rsidRDefault="005414B2" w:rsidP="005414B2">
      <w:pPr>
        <w:spacing w:line="240" w:lineRule="auto"/>
        <w:ind w:firstLine="567"/>
        <w:rPr>
          <w:sz w:val="24"/>
          <w:szCs w:val="24"/>
        </w:rPr>
      </w:pPr>
      <w:r w:rsidRPr="00DF1DE9">
        <w:rPr>
          <w:sz w:val="24"/>
          <w:szCs w:val="24"/>
        </w:rPr>
        <w:t xml:space="preserve">в) зношення, пошкодження та руйнування конструкцій фундаментів (тріщини у тілі </w:t>
      </w:r>
      <w:proofErr w:type="spellStart"/>
      <w:r w:rsidRPr="00DF1DE9">
        <w:rPr>
          <w:sz w:val="24"/>
          <w:szCs w:val="24"/>
        </w:rPr>
        <w:t>підколонника</w:t>
      </w:r>
      <w:proofErr w:type="spellEnd"/>
      <w:r w:rsidRPr="00DF1DE9">
        <w:rPr>
          <w:sz w:val="24"/>
          <w:szCs w:val="24"/>
        </w:rPr>
        <w:t xml:space="preserve"> чи плити фундаменту, оголення арматури, корозія, руйнування або втрата міцності матеріалу фундаментів).</w:t>
      </w:r>
    </w:p>
    <w:p w14:paraId="1B86B0BB" w14:textId="77777777" w:rsidR="005414B2" w:rsidRPr="00DF1DE9" w:rsidRDefault="005414B2" w:rsidP="005414B2">
      <w:pPr>
        <w:spacing w:line="240" w:lineRule="auto"/>
        <w:ind w:firstLine="567"/>
        <w:rPr>
          <w:sz w:val="24"/>
          <w:szCs w:val="24"/>
        </w:rPr>
      </w:pPr>
      <w:r w:rsidRPr="00DF1DE9">
        <w:rPr>
          <w:sz w:val="24"/>
          <w:szCs w:val="24"/>
        </w:rPr>
        <w:t xml:space="preserve">Обстеження основ і фундаментів починають з візуального огляду стін, конструкцій об'єкта і фундаментів, їх вузлів з метою виявлення </w:t>
      </w:r>
      <w:proofErr w:type="spellStart"/>
      <w:r w:rsidRPr="00DF1DE9">
        <w:rPr>
          <w:sz w:val="24"/>
          <w:szCs w:val="24"/>
        </w:rPr>
        <w:t>тріщин</w:t>
      </w:r>
      <w:proofErr w:type="spellEnd"/>
      <w:r w:rsidRPr="00DF1DE9">
        <w:rPr>
          <w:sz w:val="24"/>
          <w:szCs w:val="24"/>
        </w:rPr>
        <w:t xml:space="preserve"> осадового характеру, пошкоджень і деформацій.</w:t>
      </w:r>
    </w:p>
    <w:p w14:paraId="1936AE95" w14:textId="77777777" w:rsidR="005414B2" w:rsidRPr="00DF1DE9" w:rsidRDefault="005414B2" w:rsidP="005414B2">
      <w:pPr>
        <w:spacing w:line="240" w:lineRule="auto"/>
        <w:ind w:firstLine="567"/>
        <w:rPr>
          <w:sz w:val="24"/>
          <w:szCs w:val="24"/>
        </w:rPr>
      </w:pPr>
      <w:r w:rsidRPr="00DF1DE9">
        <w:rPr>
          <w:sz w:val="24"/>
          <w:szCs w:val="24"/>
        </w:rPr>
        <w:t>За результатами візуального обстеження, виходячи із ступеня пошкодження і характерних ознак дефектів, здійснюють попередню оцінку технічного стану фундаментів.</w:t>
      </w:r>
    </w:p>
    <w:p w14:paraId="61D449E4" w14:textId="77777777" w:rsidR="005414B2" w:rsidRPr="00DF1DE9" w:rsidRDefault="005414B2" w:rsidP="005414B2">
      <w:pPr>
        <w:spacing w:line="240" w:lineRule="auto"/>
        <w:ind w:firstLine="567"/>
        <w:rPr>
          <w:sz w:val="24"/>
          <w:szCs w:val="24"/>
        </w:rPr>
      </w:pPr>
      <w:r w:rsidRPr="00DF1DE9">
        <w:rPr>
          <w:sz w:val="24"/>
          <w:szCs w:val="24"/>
        </w:rPr>
        <w:t>Основними критеріями позитивної оцінки технічного стану  фундаментів при візуальному обстеженні є:</w:t>
      </w:r>
    </w:p>
    <w:p w14:paraId="28239FC6" w14:textId="77777777" w:rsidR="005414B2" w:rsidRPr="00DF1DE9" w:rsidRDefault="005414B2" w:rsidP="005414B2">
      <w:pPr>
        <w:spacing w:line="240" w:lineRule="auto"/>
        <w:ind w:firstLine="567"/>
        <w:rPr>
          <w:sz w:val="24"/>
          <w:szCs w:val="24"/>
        </w:rPr>
      </w:pPr>
      <w:r w:rsidRPr="00DF1DE9">
        <w:rPr>
          <w:sz w:val="24"/>
          <w:szCs w:val="24"/>
        </w:rPr>
        <w:t>а) відсутність або не перевищення граничних значень нерівномірного осідання,</w:t>
      </w:r>
    </w:p>
    <w:p w14:paraId="79B530A3" w14:textId="77777777" w:rsidR="005414B2" w:rsidRPr="00DF1DE9" w:rsidRDefault="005414B2" w:rsidP="005414B2">
      <w:pPr>
        <w:spacing w:line="240" w:lineRule="auto"/>
        <w:ind w:firstLine="567"/>
        <w:rPr>
          <w:sz w:val="24"/>
          <w:szCs w:val="24"/>
        </w:rPr>
      </w:pPr>
      <w:r w:rsidRPr="00DF1DE9">
        <w:rPr>
          <w:sz w:val="24"/>
          <w:szCs w:val="24"/>
        </w:rPr>
        <w:t>б) збереженість тіла фундаментів;</w:t>
      </w:r>
    </w:p>
    <w:p w14:paraId="3717E8E2" w14:textId="77777777" w:rsidR="005414B2" w:rsidRPr="00DF1DE9" w:rsidRDefault="005414B2" w:rsidP="005414B2">
      <w:pPr>
        <w:spacing w:line="240" w:lineRule="auto"/>
        <w:ind w:firstLine="567"/>
        <w:rPr>
          <w:sz w:val="24"/>
          <w:szCs w:val="24"/>
        </w:rPr>
      </w:pPr>
      <w:r w:rsidRPr="00DF1DE9">
        <w:rPr>
          <w:sz w:val="24"/>
          <w:szCs w:val="24"/>
        </w:rPr>
        <w:t>в) надійність антикорозійного захисту, гідроізоляції та їх відповідність умовам експлуатації.</w:t>
      </w:r>
    </w:p>
    <w:p w14:paraId="2B4DEFC2" w14:textId="77777777" w:rsidR="005414B2" w:rsidRPr="00DF1DE9" w:rsidRDefault="005414B2" w:rsidP="005414B2">
      <w:pPr>
        <w:spacing w:line="240" w:lineRule="auto"/>
        <w:ind w:firstLine="567"/>
        <w:rPr>
          <w:sz w:val="24"/>
          <w:szCs w:val="24"/>
        </w:rPr>
      </w:pPr>
      <w:r w:rsidRPr="00DF1DE9">
        <w:rPr>
          <w:sz w:val="24"/>
          <w:szCs w:val="24"/>
        </w:rPr>
        <w:t xml:space="preserve">Ознаками непридатного до нормальної експлуатації або аварійного стану основи є руйнування конструктивних елементів у вигляді </w:t>
      </w:r>
      <w:proofErr w:type="spellStart"/>
      <w:r w:rsidRPr="00DF1DE9">
        <w:rPr>
          <w:sz w:val="24"/>
          <w:szCs w:val="24"/>
        </w:rPr>
        <w:t>тріщин</w:t>
      </w:r>
      <w:proofErr w:type="spellEnd"/>
      <w:r w:rsidRPr="00DF1DE9">
        <w:rPr>
          <w:sz w:val="24"/>
          <w:szCs w:val="24"/>
        </w:rPr>
        <w:t>, сколів, зсуву, перекосу стін, колон, балок, плит, перекриття та ін., що призводить до небезпеки перебування людей у районі пошкоджених конструкцій, або порушення технологічного процесу, викликані нерівномірними деформаціями основ в результаті прояву одного або декількох таких факторів:</w:t>
      </w:r>
    </w:p>
    <w:p w14:paraId="67F3AE28" w14:textId="77777777" w:rsidR="005414B2" w:rsidRPr="00DF1DE9" w:rsidRDefault="005414B2" w:rsidP="005414B2">
      <w:pPr>
        <w:spacing w:line="240" w:lineRule="auto"/>
        <w:ind w:firstLine="567"/>
        <w:rPr>
          <w:sz w:val="24"/>
          <w:szCs w:val="24"/>
        </w:rPr>
      </w:pPr>
      <w:r w:rsidRPr="00DF1DE9">
        <w:rPr>
          <w:sz w:val="24"/>
          <w:szCs w:val="24"/>
        </w:rPr>
        <w:t>а) осідання поверхні території внаслідок замочування ґрунтів, наявності карстових порожнин або шарів дуже стисливих ґрунтів, техногенних дій;</w:t>
      </w:r>
    </w:p>
    <w:p w14:paraId="0A6D15B8" w14:textId="77777777" w:rsidR="005414B2" w:rsidRPr="00DF1DE9" w:rsidRDefault="005414B2" w:rsidP="005414B2">
      <w:pPr>
        <w:spacing w:line="240" w:lineRule="auto"/>
        <w:ind w:firstLine="567"/>
        <w:rPr>
          <w:sz w:val="24"/>
          <w:szCs w:val="24"/>
        </w:rPr>
      </w:pPr>
      <w:r w:rsidRPr="00DF1DE9">
        <w:rPr>
          <w:sz w:val="24"/>
          <w:szCs w:val="24"/>
        </w:rPr>
        <w:t>б) нерівномірності осадки основ у зв'язку з їх неоднорідністю, локальним замочуванням, нерівномірним навантаженням тощо;</w:t>
      </w:r>
    </w:p>
    <w:p w14:paraId="15E6D783" w14:textId="77777777" w:rsidR="005414B2" w:rsidRPr="00DF1DE9" w:rsidRDefault="005414B2" w:rsidP="005414B2">
      <w:pPr>
        <w:spacing w:line="240" w:lineRule="auto"/>
        <w:ind w:firstLine="567"/>
        <w:rPr>
          <w:sz w:val="24"/>
          <w:szCs w:val="24"/>
        </w:rPr>
      </w:pPr>
      <w:r w:rsidRPr="00DF1DE9">
        <w:rPr>
          <w:sz w:val="24"/>
          <w:szCs w:val="24"/>
        </w:rPr>
        <w:t>г) зсувні процеси на схилах, які прилягають до об'єктів, що обстежуються;</w:t>
      </w:r>
    </w:p>
    <w:p w14:paraId="53E681BF" w14:textId="77777777" w:rsidR="005414B2" w:rsidRPr="00DF1DE9" w:rsidRDefault="005414B2" w:rsidP="005414B2">
      <w:pPr>
        <w:spacing w:line="240" w:lineRule="auto"/>
        <w:ind w:firstLine="567"/>
        <w:rPr>
          <w:sz w:val="24"/>
          <w:szCs w:val="24"/>
        </w:rPr>
      </w:pPr>
      <w:r w:rsidRPr="00DF1DE9">
        <w:rPr>
          <w:sz w:val="24"/>
          <w:szCs w:val="24"/>
        </w:rPr>
        <w:t>д) порушення рівноваги основ (випирання ґрунту, зсув фундаменту);</w:t>
      </w:r>
    </w:p>
    <w:p w14:paraId="4D0C6F54" w14:textId="77777777" w:rsidR="005414B2" w:rsidRPr="00DF1DE9" w:rsidRDefault="005414B2" w:rsidP="005414B2">
      <w:pPr>
        <w:spacing w:line="240" w:lineRule="auto"/>
        <w:ind w:firstLine="567"/>
        <w:rPr>
          <w:sz w:val="24"/>
          <w:szCs w:val="24"/>
        </w:rPr>
      </w:pPr>
      <w:r w:rsidRPr="00DF1DE9">
        <w:rPr>
          <w:sz w:val="24"/>
          <w:szCs w:val="24"/>
        </w:rPr>
        <w:t>е) суфозія (вимивання) частинок ґрунту з-під підошви фундаменту;</w:t>
      </w:r>
    </w:p>
    <w:p w14:paraId="7117B56A" w14:textId="77777777" w:rsidR="005414B2" w:rsidRPr="00DF1DE9" w:rsidRDefault="005414B2" w:rsidP="005414B2">
      <w:pPr>
        <w:spacing w:line="240" w:lineRule="auto"/>
        <w:ind w:firstLine="567"/>
        <w:rPr>
          <w:sz w:val="24"/>
          <w:szCs w:val="24"/>
        </w:rPr>
      </w:pPr>
      <w:r w:rsidRPr="00DF1DE9">
        <w:rPr>
          <w:sz w:val="24"/>
          <w:szCs w:val="24"/>
        </w:rPr>
        <w:lastRenderedPageBreak/>
        <w:t>ж) здимання (набухання) ґрунтів.</w:t>
      </w:r>
    </w:p>
    <w:p w14:paraId="3597A3C9" w14:textId="77777777" w:rsidR="005414B2" w:rsidRPr="00DF1DE9" w:rsidRDefault="005414B2" w:rsidP="005414B2">
      <w:pPr>
        <w:spacing w:line="240" w:lineRule="auto"/>
        <w:ind w:firstLine="567"/>
        <w:rPr>
          <w:sz w:val="24"/>
          <w:szCs w:val="24"/>
        </w:rPr>
      </w:pPr>
      <w:r w:rsidRPr="00DF1DE9">
        <w:rPr>
          <w:sz w:val="24"/>
          <w:szCs w:val="24"/>
        </w:rPr>
        <w:t>Ознаками непридатного до нормальної експлуатації або аварійного стану фундаментів є нерівномірність їх деформації (осідання, крен, зсув, прогин, вигин, крутіння) або знос конструкцій фундаментів (тріщини в тілі фундаменту, руйнування або втрата міцності матеріалу, оголення арматури, корозія тощо), що викликають втрату міцності чи стійкості несучих конструкцій об'єкта або порушення технологічного процесу.</w:t>
      </w:r>
    </w:p>
    <w:p w14:paraId="15732EAA" w14:textId="77777777" w:rsidR="005414B2" w:rsidRPr="00DF1DE9" w:rsidRDefault="005414B2" w:rsidP="005414B2">
      <w:pPr>
        <w:spacing w:line="240" w:lineRule="auto"/>
        <w:ind w:firstLine="567"/>
        <w:rPr>
          <w:sz w:val="24"/>
          <w:szCs w:val="24"/>
        </w:rPr>
      </w:pPr>
      <w:r w:rsidRPr="00DF1DE9">
        <w:rPr>
          <w:sz w:val="24"/>
          <w:szCs w:val="24"/>
        </w:rPr>
        <w:t>Якщо за результатами візуального обстеження виявлено фактори (ознаки), характерні для непридатного до нормальної експлуатації або аварійного стану основ та/або фундаментів, призначають їх основні (детальні) та спеціальні обстеження.</w:t>
      </w:r>
    </w:p>
    <w:p w14:paraId="7ED1DEA9" w14:textId="77777777" w:rsidR="005414B2" w:rsidRPr="00DF1DE9" w:rsidRDefault="005414B2" w:rsidP="005414B2">
      <w:pPr>
        <w:spacing w:line="240" w:lineRule="auto"/>
        <w:ind w:firstLine="567"/>
        <w:rPr>
          <w:sz w:val="24"/>
          <w:szCs w:val="24"/>
        </w:rPr>
      </w:pPr>
      <w:r w:rsidRPr="00DF1DE9">
        <w:rPr>
          <w:sz w:val="24"/>
          <w:szCs w:val="24"/>
        </w:rPr>
        <w:t xml:space="preserve">За результатом обстеження основ та фундаментів складають звіт, орієнтовний склад якого наведено у п.2.4. У звіті встановлюють відповідну категорію технічного стану обстежених елементів в залежності від фактичного стану основи, співвідношення матеріалів і конструкцій фундаментів – з одного боку, та </w:t>
      </w:r>
      <w:proofErr w:type="spellStart"/>
      <w:r w:rsidRPr="00DF1DE9">
        <w:rPr>
          <w:sz w:val="24"/>
          <w:szCs w:val="24"/>
        </w:rPr>
        <w:t>об'ємно</w:t>
      </w:r>
      <w:proofErr w:type="spellEnd"/>
      <w:r w:rsidRPr="00DF1DE9">
        <w:rPr>
          <w:sz w:val="24"/>
          <w:szCs w:val="24"/>
        </w:rPr>
        <w:t>-планувальних і конструктивних рішень об'єкту і матеріалів його конструкцій – з іншого.</w:t>
      </w:r>
    </w:p>
    <w:p w14:paraId="5457EE5B" w14:textId="77777777" w:rsidR="005414B2" w:rsidRPr="00DF1DE9" w:rsidRDefault="005414B2" w:rsidP="005414B2">
      <w:pPr>
        <w:spacing w:line="240" w:lineRule="auto"/>
        <w:ind w:firstLine="567"/>
        <w:rPr>
          <w:sz w:val="24"/>
          <w:szCs w:val="24"/>
        </w:rPr>
      </w:pPr>
      <w:r w:rsidRPr="00DF1DE9">
        <w:rPr>
          <w:sz w:val="24"/>
          <w:szCs w:val="24"/>
        </w:rPr>
        <w:t>Орієнтовні причини виникнення дефектів і пошкоджень у фундаментних конструкціях мілкого закладання та класифікаційні ознаки стану основ і фундаментів наведені відповідно у таблицях 2.1 і 2.2.</w:t>
      </w:r>
    </w:p>
    <w:p w14:paraId="4C6007BA" w14:textId="77777777" w:rsidR="005414B2" w:rsidRPr="00DF1DE9" w:rsidRDefault="005414B2" w:rsidP="005414B2">
      <w:pPr>
        <w:spacing w:line="240" w:lineRule="auto"/>
        <w:jc w:val="right"/>
        <w:rPr>
          <w:i/>
          <w:iCs/>
          <w:sz w:val="24"/>
          <w:szCs w:val="24"/>
        </w:rPr>
      </w:pPr>
    </w:p>
    <w:p w14:paraId="1B154F47" w14:textId="77777777" w:rsidR="005414B2" w:rsidRPr="00DF1DE9" w:rsidRDefault="005414B2" w:rsidP="005414B2">
      <w:pPr>
        <w:spacing w:line="240" w:lineRule="auto"/>
        <w:jc w:val="right"/>
        <w:rPr>
          <w:i/>
          <w:iCs/>
          <w:sz w:val="24"/>
          <w:szCs w:val="24"/>
        </w:rPr>
      </w:pPr>
      <w:r w:rsidRPr="00DF1DE9">
        <w:rPr>
          <w:i/>
          <w:iCs/>
          <w:sz w:val="24"/>
          <w:szCs w:val="24"/>
        </w:rPr>
        <w:t xml:space="preserve">Таблиця 2.1 </w:t>
      </w:r>
    </w:p>
    <w:p w14:paraId="1B8F0F11" w14:textId="77777777" w:rsidR="005414B2" w:rsidRPr="00DF1DE9" w:rsidRDefault="005414B2" w:rsidP="005414B2">
      <w:pPr>
        <w:spacing w:line="240" w:lineRule="auto"/>
        <w:jc w:val="center"/>
        <w:rPr>
          <w:i/>
          <w:iCs/>
          <w:sz w:val="24"/>
          <w:szCs w:val="24"/>
        </w:rPr>
      </w:pPr>
      <w:r w:rsidRPr="00DF1DE9">
        <w:rPr>
          <w:i/>
          <w:iCs/>
          <w:sz w:val="24"/>
          <w:szCs w:val="24"/>
        </w:rPr>
        <w:t xml:space="preserve">Орієнтовні причини виникнення дефектів і пошкоджень у </w:t>
      </w:r>
    </w:p>
    <w:p w14:paraId="5A41C276" w14:textId="77777777" w:rsidR="005414B2" w:rsidRPr="00DF1DE9" w:rsidRDefault="005414B2" w:rsidP="005414B2">
      <w:pPr>
        <w:spacing w:after="120" w:line="240" w:lineRule="auto"/>
        <w:jc w:val="center"/>
        <w:rPr>
          <w:i/>
          <w:iCs/>
          <w:sz w:val="24"/>
          <w:szCs w:val="24"/>
        </w:rPr>
      </w:pPr>
      <w:r w:rsidRPr="00DF1DE9">
        <w:rPr>
          <w:i/>
          <w:iCs/>
          <w:sz w:val="24"/>
          <w:szCs w:val="24"/>
        </w:rPr>
        <w:t xml:space="preserve">фундаментних конструкціях мілкого закладання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116"/>
      </w:tblGrid>
      <w:tr w:rsidR="005414B2" w:rsidRPr="00DF1DE9" w14:paraId="38934BA5" w14:textId="77777777" w:rsidTr="003C1D75">
        <w:tc>
          <w:tcPr>
            <w:tcW w:w="3369" w:type="dxa"/>
            <w:shd w:val="clear" w:color="auto" w:fill="auto"/>
          </w:tcPr>
          <w:p w14:paraId="27CE070E" w14:textId="77777777" w:rsidR="005414B2" w:rsidRPr="00DF1DE9" w:rsidRDefault="005414B2" w:rsidP="003C1D75">
            <w:pPr>
              <w:spacing w:line="240" w:lineRule="auto"/>
              <w:jc w:val="center"/>
              <w:rPr>
                <w:b/>
                <w:bCs/>
                <w:sz w:val="24"/>
                <w:szCs w:val="24"/>
              </w:rPr>
            </w:pPr>
            <w:r w:rsidRPr="00DF1DE9">
              <w:rPr>
                <w:b/>
                <w:bCs/>
                <w:sz w:val="24"/>
                <w:szCs w:val="24"/>
              </w:rPr>
              <w:t>Вид дефектів і пошкоджень</w:t>
            </w:r>
          </w:p>
        </w:tc>
        <w:tc>
          <w:tcPr>
            <w:tcW w:w="6486" w:type="dxa"/>
            <w:shd w:val="clear" w:color="auto" w:fill="auto"/>
          </w:tcPr>
          <w:p w14:paraId="25F163ED" w14:textId="77777777" w:rsidR="005414B2" w:rsidRPr="00DF1DE9" w:rsidRDefault="005414B2" w:rsidP="003C1D75">
            <w:pPr>
              <w:spacing w:line="240" w:lineRule="auto"/>
              <w:jc w:val="center"/>
              <w:rPr>
                <w:b/>
                <w:bCs/>
                <w:sz w:val="24"/>
                <w:szCs w:val="24"/>
              </w:rPr>
            </w:pPr>
            <w:r w:rsidRPr="00DF1DE9">
              <w:rPr>
                <w:b/>
                <w:bCs/>
                <w:sz w:val="24"/>
                <w:szCs w:val="24"/>
              </w:rPr>
              <w:t>Можливі причини появи</w:t>
            </w:r>
          </w:p>
        </w:tc>
      </w:tr>
      <w:tr w:rsidR="005414B2" w:rsidRPr="00DF1DE9" w14:paraId="77E0E4E0" w14:textId="77777777" w:rsidTr="003C1D75">
        <w:tc>
          <w:tcPr>
            <w:tcW w:w="3369" w:type="dxa"/>
            <w:shd w:val="clear" w:color="auto" w:fill="auto"/>
          </w:tcPr>
          <w:p w14:paraId="05C9DCE6" w14:textId="77777777" w:rsidR="005414B2" w:rsidRPr="00DF1DE9" w:rsidRDefault="005414B2" w:rsidP="003C1D75">
            <w:pPr>
              <w:spacing w:line="240" w:lineRule="auto"/>
              <w:rPr>
                <w:sz w:val="24"/>
                <w:szCs w:val="24"/>
              </w:rPr>
            </w:pPr>
            <w:r w:rsidRPr="00DF1DE9">
              <w:rPr>
                <w:sz w:val="24"/>
                <w:szCs w:val="24"/>
              </w:rPr>
              <w:t>Розшарування кладки фундаменту</w:t>
            </w:r>
          </w:p>
        </w:tc>
        <w:tc>
          <w:tcPr>
            <w:tcW w:w="6486" w:type="dxa"/>
            <w:shd w:val="clear" w:color="auto" w:fill="auto"/>
          </w:tcPr>
          <w:p w14:paraId="2C2C22DF" w14:textId="77777777" w:rsidR="005414B2" w:rsidRPr="00DF1DE9" w:rsidRDefault="005414B2" w:rsidP="003C1D75">
            <w:pPr>
              <w:spacing w:line="240" w:lineRule="auto"/>
              <w:rPr>
                <w:sz w:val="24"/>
                <w:szCs w:val="24"/>
              </w:rPr>
            </w:pPr>
            <w:r w:rsidRPr="00DF1DE9">
              <w:rPr>
                <w:sz w:val="24"/>
                <w:szCs w:val="24"/>
              </w:rPr>
              <w:t>Відсутність перев'язки кам'яної кладки. Втрата міцності розчину кладки (довготривала експлуатація, систематичне замочування, вплив агресивного середовища тощо). Перевантаження фундаменту (надбудова будівлі, заміна</w:t>
            </w:r>
          </w:p>
          <w:p w14:paraId="34428B25" w14:textId="77777777" w:rsidR="005414B2" w:rsidRPr="00DF1DE9" w:rsidRDefault="005414B2" w:rsidP="003C1D75">
            <w:pPr>
              <w:spacing w:line="240" w:lineRule="auto"/>
              <w:rPr>
                <w:sz w:val="24"/>
                <w:szCs w:val="24"/>
              </w:rPr>
            </w:pPr>
            <w:r w:rsidRPr="00DF1DE9">
              <w:rPr>
                <w:sz w:val="24"/>
                <w:szCs w:val="24"/>
              </w:rPr>
              <w:t>несучих конструкцій тощо)</w:t>
            </w:r>
          </w:p>
        </w:tc>
      </w:tr>
      <w:tr w:rsidR="005414B2" w:rsidRPr="00DF1DE9" w14:paraId="01AA3260" w14:textId="77777777" w:rsidTr="003C1D75">
        <w:tc>
          <w:tcPr>
            <w:tcW w:w="3369" w:type="dxa"/>
            <w:shd w:val="clear" w:color="auto" w:fill="auto"/>
          </w:tcPr>
          <w:p w14:paraId="09B96ECC" w14:textId="77777777" w:rsidR="005414B2" w:rsidRPr="00DF1DE9" w:rsidRDefault="005414B2" w:rsidP="003C1D75">
            <w:pPr>
              <w:spacing w:line="240" w:lineRule="auto"/>
              <w:rPr>
                <w:sz w:val="24"/>
                <w:szCs w:val="24"/>
              </w:rPr>
            </w:pPr>
            <w:r w:rsidRPr="00DF1DE9">
              <w:rPr>
                <w:sz w:val="24"/>
                <w:szCs w:val="24"/>
              </w:rPr>
              <w:t>Руйнування бічних поверхонь фундаменту</w:t>
            </w:r>
          </w:p>
        </w:tc>
        <w:tc>
          <w:tcPr>
            <w:tcW w:w="6486" w:type="dxa"/>
            <w:shd w:val="clear" w:color="auto" w:fill="auto"/>
          </w:tcPr>
          <w:p w14:paraId="29DC40AF" w14:textId="77777777" w:rsidR="005414B2" w:rsidRPr="00DF1DE9" w:rsidRDefault="005414B2" w:rsidP="003C1D75">
            <w:pPr>
              <w:spacing w:line="240" w:lineRule="auto"/>
              <w:rPr>
                <w:sz w:val="24"/>
                <w:szCs w:val="24"/>
              </w:rPr>
            </w:pPr>
            <w:r w:rsidRPr="00DF1DE9">
              <w:rPr>
                <w:sz w:val="24"/>
                <w:szCs w:val="24"/>
              </w:rPr>
              <w:t>Вплив агресивного середовища на фундамент (витік до основи виробничих хімічних розчинів, підняття рівня ґрунтових вод тощо)</w:t>
            </w:r>
          </w:p>
        </w:tc>
      </w:tr>
      <w:tr w:rsidR="005414B2" w:rsidRPr="00DF1DE9" w14:paraId="79938EC9" w14:textId="77777777" w:rsidTr="003C1D75">
        <w:tc>
          <w:tcPr>
            <w:tcW w:w="3369" w:type="dxa"/>
            <w:shd w:val="clear" w:color="auto" w:fill="auto"/>
          </w:tcPr>
          <w:p w14:paraId="795B3436" w14:textId="77777777" w:rsidR="005414B2" w:rsidRPr="00DF1DE9" w:rsidRDefault="005414B2" w:rsidP="003C1D75">
            <w:pPr>
              <w:spacing w:line="240" w:lineRule="auto"/>
              <w:rPr>
                <w:sz w:val="24"/>
                <w:szCs w:val="24"/>
              </w:rPr>
            </w:pPr>
            <w:r w:rsidRPr="00DF1DE9">
              <w:rPr>
                <w:sz w:val="24"/>
                <w:szCs w:val="24"/>
              </w:rPr>
              <w:t>Розрив фундаменту по висоті</w:t>
            </w:r>
          </w:p>
        </w:tc>
        <w:tc>
          <w:tcPr>
            <w:tcW w:w="6486" w:type="dxa"/>
            <w:shd w:val="clear" w:color="auto" w:fill="auto"/>
          </w:tcPr>
          <w:p w14:paraId="3AEEE352" w14:textId="77777777" w:rsidR="005414B2" w:rsidRPr="00DF1DE9" w:rsidRDefault="005414B2" w:rsidP="003C1D75">
            <w:pPr>
              <w:spacing w:line="240" w:lineRule="auto"/>
              <w:rPr>
                <w:sz w:val="24"/>
                <w:szCs w:val="24"/>
              </w:rPr>
            </w:pPr>
            <w:r w:rsidRPr="00DF1DE9">
              <w:rPr>
                <w:sz w:val="24"/>
                <w:szCs w:val="24"/>
              </w:rPr>
              <w:t>Морозне пучення при неправильному улаштуванні фундаменту (використання для засипки пазух ґрунту, що змерзається, підтоплення при піднятті рівня ґрунтових вод, замочування тощо)</w:t>
            </w:r>
          </w:p>
        </w:tc>
      </w:tr>
      <w:tr w:rsidR="005414B2" w:rsidRPr="00DF1DE9" w14:paraId="6A6766D6" w14:textId="77777777" w:rsidTr="003C1D75">
        <w:tc>
          <w:tcPr>
            <w:tcW w:w="3369" w:type="dxa"/>
            <w:shd w:val="clear" w:color="auto" w:fill="auto"/>
          </w:tcPr>
          <w:p w14:paraId="2CD9B898" w14:textId="77777777" w:rsidR="005414B2" w:rsidRPr="00DF1DE9" w:rsidRDefault="005414B2" w:rsidP="003C1D75">
            <w:pPr>
              <w:spacing w:line="240" w:lineRule="auto"/>
              <w:rPr>
                <w:sz w:val="24"/>
                <w:szCs w:val="24"/>
              </w:rPr>
            </w:pPr>
            <w:r w:rsidRPr="00DF1DE9">
              <w:rPr>
                <w:sz w:val="24"/>
                <w:szCs w:val="24"/>
              </w:rPr>
              <w:t>Тріщини у плитній частині фундаменту</w:t>
            </w:r>
          </w:p>
          <w:p w14:paraId="378B778F" w14:textId="77777777" w:rsidR="005414B2" w:rsidRPr="00DF1DE9" w:rsidRDefault="005414B2" w:rsidP="003C1D75">
            <w:pPr>
              <w:spacing w:line="240" w:lineRule="auto"/>
              <w:rPr>
                <w:sz w:val="24"/>
                <w:szCs w:val="24"/>
              </w:rPr>
            </w:pPr>
          </w:p>
        </w:tc>
        <w:tc>
          <w:tcPr>
            <w:tcW w:w="6486" w:type="dxa"/>
            <w:shd w:val="clear" w:color="auto" w:fill="auto"/>
          </w:tcPr>
          <w:p w14:paraId="7C7688B4" w14:textId="77777777" w:rsidR="005414B2" w:rsidRPr="00DF1DE9" w:rsidRDefault="005414B2" w:rsidP="003C1D75">
            <w:pPr>
              <w:spacing w:line="240" w:lineRule="auto"/>
              <w:rPr>
                <w:sz w:val="24"/>
                <w:szCs w:val="24"/>
              </w:rPr>
            </w:pPr>
            <w:r w:rsidRPr="00DF1DE9">
              <w:rPr>
                <w:sz w:val="24"/>
                <w:szCs w:val="24"/>
              </w:rPr>
              <w:t>Перевантаження фундаменту (надбудова об'єкта, заміна несучих будівельних конструкцій або технологічного обладнання тощо). Недостатня площа перерізу робочої арматури</w:t>
            </w:r>
          </w:p>
        </w:tc>
      </w:tr>
      <w:tr w:rsidR="005414B2" w:rsidRPr="00DF1DE9" w14:paraId="13DD3BA8" w14:textId="77777777" w:rsidTr="003C1D75">
        <w:tc>
          <w:tcPr>
            <w:tcW w:w="3369" w:type="dxa"/>
            <w:shd w:val="clear" w:color="auto" w:fill="auto"/>
          </w:tcPr>
          <w:p w14:paraId="1BE10CEA" w14:textId="77777777" w:rsidR="005414B2" w:rsidRPr="00DF1DE9" w:rsidRDefault="005414B2" w:rsidP="003C1D75">
            <w:pPr>
              <w:spacing w:line="240" w:lineRule="auto"/>
              <w:rPr>
                <w:sz w:val="24"/>
                <w:szCs w:val="24"/>
              </w:rPr>
            </w:pPr>
            <w:r w:rsidRPr="00DF1DE9">
              <w:rPr>
                <w:sz w:val="24"/>
                <w:szCs w:val="24"/>
              </w:rPr>
              <w:t>Неприпустимі деформації основи фундаменту</w:t>
            </w:r>
          </w:p>
        </w:tc>
        <w:tc>
          <w:tcPr>
            <w:tcW w:w="6486" w:type="dxa"/>
            <w:shd w:val="clear" w:color="auto" w:fill="auto"/>
          </w:tcPr>
          <w:p w14:paraId="23B93970" w14:textId="77777777" w:rsidR="005414B2" w:rsidRPr="00DF1DE9" w:rsidRDefault="005414B2" w:rsidP="003C1D75">
            <w:pPr>
              <w:spacing w:line="240" w:lineRule="auto"/>
              <w:rPr>
                <w:sz w:val="24"/>
                <w:szCs w:val="24"/>
              </w:rPr>
            </w:pPr>
            <w:r w:rsidRPr="00DF1DE9">
              <w:rPr>
                <w:sz w:val="24"/>
                <w:szCs w:val="24"/>
              </w:rPr>
              <w:t xml:space="preserve">Недостатня площа обпирання підошви фундаменту. Аварійне замочування ґрунтів основи. Додаткове завантаження </w:t>
            </w:r>
            <w:proofErr w:type="spellStart"/>
            <w:r w:rsidRPr="00DF1DE9">
              <w:rPr>
                <w:sz w:val="24"/>
                <w:szCs w:val="24"/>
              </w:rPr>
              <w:t>надфундаментних</w:t>
            </w:r>
            <w:proofErr w:type="spellEnd"/>
            <w:r w:rsidRPr="00DF1DE9">
              <w:rPr>
                <w:sz w:val="24"/>
                <w:szCs w:val="24"/>
              </w:rPr>
              <w:t xml:space="preserve"> конструкцій. Наявність у основі ґрунтів, що дуже стискуються</w:t>
            </w:r>
          </w:p>
        </w:tc>
      </w:tr>
      <w:tr w:rsidR="005414B2" w:rsidRPr="00DF1DE9" w14:paraId="5341DDCF" w14:textId="77777777" w:rsidTr="003C1D75">
        <w:tc>
          <w:tcPr>
            <w:tcW w:w="3369" w:type="dxa"/>
            <w:shd w:val="clear" w:color="auto" w:fill="auto"/>
          </w:tcPr>
          <w:p w14:paraId="294657D3" w14:textId="77777777" w:rsidR="005414B2" w:rsidRPr="00DF1DE9" w:rsidRDefault="005414B2" w:rsidP="003C1D75">
            <w:pPr>
              <w:spacing w:line="240" w:lineRule="auto"/>
              <w:rPr>
                <w:sz w:val="24"/>
                <w:szCs w:val="24"/>
              </w:rPr>
            </w:pPr>
            <w:r w:rsidRPr="00DF1DE9">
              <w:rPr>
                <w:sz w:val="24"/>
                <w:szCs w:val="24"/>
              </w:rPr>
              <w:t>Деформація фундаментної стіни будівлі</w:t>
            </w:r>
          </w:p>
        </w:tc>
        <w:tc>
          <w:tcPr>
            <w:tcW w:w="6486" w:type="dxa"/>
            <w:shd w:val="clear" w:color="auto" w:fill="auto"/>
          </w:tcPr>
          <w:p w14:paraId="0AA4118C" w14:textId="77777777" w:rsidR="005414B2" w:rsidRPr="00DF1DE9" w:rsidRDefault="005414B2" w:rsidP="003C1D75">
            <w:pPr>
              <w:spacing w:line="240" w:lineRule="auto"/>
              <w:rPr>
                <w:sz w:val="24"/>
                <w:szCs w:val="24"/>
              </w:rPr>
            </w:pPr>
            <w:r w:rsidRPr="00DF1DE9">
              <w:rPr>
                <w:sz w:val="24"/>
                <w:szCs w:val="24"/>
              </w:rPr>
              <w:t>Втрата міцності цегляної кладки фундаментної стіни. Додаткове завантаження поверхні основи у безпосередній близькості від об'єкт</w:t>
            </w:r>
            <w:r>
              <w:rPr>
                <w:sz w:val="24"/>
                <w:szCs w:val="24"/>
              </w:rPr>
              <w:t>у</w:t>
            </w:r>
            <w:r w:rsidRPr="00DF1DE9">
              <w:rPr>
                <w:sz w:val="24"/>
                <w:szCs w:val="24"/>
              </w:rPr>
              <w:t>. Морозне пучення ґрунту при неправильній експлуатації підвального приміщення</w:t>
            </w:r>
          </w:p>
        </w:tc>
      </w:tr>
    </w:tbl>
    <w:p w14:paraId="20E71FA6" w14:textId="77777777" w:rsidR="005414B2" w:rsidRPr="00DF1DE9" w:rsidRDefault="005414B2" w:rsidP="005414B2">
      <w:pPr>
        <w:spacing w:line="240" w:lineRule="auto"/>
        <w:jc w:val="right"/>
        <w:rPr>
          <w:i/>
          <w:iCs/>
          <w:sz w:val="24"/>
          <w:szCs w:val="24"/>
        </w:rPr>
      </w:pPr>
    </w:p>
    <w:p w14:paraId="4B7DFE54" w14:textId="77777777" w:rsidR="005414B2" w:rsidRDefault="005414B2">
      <w:pPr>
        <w:widowControl/>
        <w:adjustRightInd/>
        <w:spacing w:after="160" w:line="259" w:lineRule="auto"/>
        <w:jc w:val="left"/>
        <w:textAlignment w:val="auto"/>
        <w:rPr>
          <w:i/>
          <w:iCs/>
          <w:sz w:val="24"/>
          <w:szCs w:val="24"/>
        </w:rPr>
      </w:pPr>
      <w:r>
        <w:rPr>
          <w:i/>
          <w:iCs/>
          <w:sz w:val="24"/>
          <w:szCs w:val="24"/>
        </w:rPr>
        <w:br w:type="page"/>
      </w:r>
    </w:p>
    <w:p w14:paraId="5DB5E7CA" w14:textId="47B37AE2" w:rsidR="005414B2" w:rsidRPr="00DF1DE9" w:rsidRDefault="005414B2" w:rsidP="005414B2">
      <w:pPr>
        <w:spacing w:line="240" w:lineRule="auto"/>
        <w:jc w:val="right"/>
        <w:rPr>
          <w:i/>
          <w:iCs/>
          <w:sz w:val="24"/>
          <w:szCs w:val="24"/>
        </w:rPr>
      </w:pPr>
      <w:r w:rsidRPr="00DF1DE9">
        <w:rPr>
          <w:i/>
          <w:iCs/>
          <w:sz w:val="24"/>
          <w:szCs w:val="24"/>
        </w:rPr>
        <w:lastRenderedPageBreak/>
        <w:t xml:space="preserve">Таблиця 2.2 </w:t>
      </w:r>
    </w:p>
    <w:p w14:paraId="268A0AF9" w14:textId="77777777" w:rsidR="005414B2" w:rsidRPr="00DF1DE9" w:rsidRDefault="005414B2" w:rsidP="005414B2">
      <w:pPr>
        <w:spacing w:after="120" w:line="240" w:lineRule="auto"/>
        <w:jc w:val="center"/>
        <w:rPr>
          <w:i/>
          <w:iCs/>
          <w:sz w:val="24"/>
          <w:szCs w:val="24"/>
        </w:rPr>
      </w:pPr>
      <w:r w:rsidRPr="00DF1DE9">
        <w:rPr>
          <w:i/>
          <w:iCs/>
          <w:sz w:val="24"/>
          <w:szCs w:val="24"/>
        </w:rPr>
        <w:t>Класифікаційні ознаки стану основ та фундаментів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6129"/>
      </w:tblGrid>
      <w:tr w:rsidR="005414B2" w:rsidRPr="00DF1DE9" w14:paraId="28D218BE" w14:textId="77777777" w:rsidTr="003C1D75">
        <w:tc>
          <w:tcPr>
            <w:tcW w:w="3369" w:type="dxa"/>
            <w:shd w:val="clear" w:color="auto" w:fill="auto"/>
          </w:tcPr>
          <w:p w14:paraId="18D3BD17" w14:textId="77777777" w:rsidR="005414B2" w:rsidRPr="00DF1DE9" w:rsidRDefault="005414B2" w:rsidP="003C1D75">
            <w:pPr>
              <w:spacing w:line="240" w:lineRule="auto"/>
              <w:jc w:val="center"/>
              <w:rPr>
                <w:b/>
                <w:bCs/>
                <w:sz w:val="24"/>
                <w:szCs w:val="24"/>
              </w:rPr>
            </w:pPr>
            <w:r w:rsidRPr="00DF1DE9">
              <w:rPr>
                <w:b/>
                <w:bCs/>
                <w:sz w:val="24"/>
                <w:szCs w:val="24"/>
              </w:rPr>
              <w:t>Категорія технічного стану</w:t>
            </w:r>
          </w:p>
        </w:tc>
        <w:tc>
          <w:tcPr>
            <w:tcW w:w="6486" w:type="dxa"/>
            <w:shd w:val="clear" w:color="auto" w:fill="auto"/>
          </w:tcPr>
          <w:p w14:paraId="0E09CB8A" w14:textId="77777777" w:rsidR="005414B2" w:rsidRPr="00DF1DE9" w:rsidRDefault="005414B2" w:rsidP="003C1D75">
            <w:pPr>
              <w:spacing w:line="240" w:lineRule="auto"/>
              <w:jc w:val="center"/>
              <w:rPr>
                <w:b/>
                <w:bCs/>
                <w:sz w:val="24"/>
                <w:szCs w:val="24"/>
              </w:rPr>
            </w:pPr>
            <w:r w:rsidRPr="00DF1DE9">
              <w:rPr>
                <w:b/>
                <w:bCs/>
                <w:sz w:val="24"/>
                <w:szCs w:val="24"/>
              </w:rPr>
              <w:t>Дефекти та пошкодження</w:t>
            </w:r>
          </w:p>
        </w:tc>
      </w:tr>
      <w:tr w:rsidR="005414B2" w:rsidRPr="00DF1DE9" w14:paraId="2208D95C" w14:textId="77777777" w:rsidTr="003C1D75">
        <w:tc>
          <w:tcPr>
            <w:tcW w:w="3369" w:type="dxa"/>
            <w:shd w:val="clear" w:color="auto" w:fill="auto"/>
          </w:tcPr>
          <w:p w14:paraId="1F0BFFED" w14:textId="77777777" w:rsidR="005414B2" w:rsidRPr="00DF1DE9" w:rsidRDefault="005414B2" w:rsidP="003C1D75">
            <w:pPr>
              <w:spacing w:line="240" w:lineRule="auto"/>
              <w:jc w:val="center"/>
              <w:rPr>
                <w:sz w:val="24"/>
                <w:szCs w:val="24"/>
              </w:rPr>
            </w:pPr>
            <w:r w:rsidRPr="00DF1DE9">
              <w:rPr>
                <w:sz w:val="24"/>
                <w:szCs w:val="24"/>
              </w:rPr>
              <w:t>"1"</w:t>
            </w:r>
          </w:p>
        </w:tc>
        <w:tc>
          <w:tcPr>
            <w:tcW w:w="6486" w:type="dxa"/>
            <w:shd w:val="clear" w:color="auto" w:fill="auto"/>
          </w:tcPr>
          <w:p w14:paraId="2A65E4D7" w14:textId="77777777" w:rsidR="005414B2" w:rsidRPr="00DF1DE9" w:rsidRDefault="005414B2" w:rsidP="003C1D75">
            <w:pPr>
              <w:spacing w:line="240" w:lineRule="auto"/>
              <w:rPr>
                <w:sz w:val="24"/>
                <w:szCs w:val="24"/>
              </w:rPr>
            </w:pPr>
            <w:r w:rsidRPr="00DF1DE9">
              <w:rPr>
                <w:sz w:val="24"/>
                <w:szCs w:val="24"/>
              </w:rPr>
              <w:t>Дрібні тріщини у цоколі; фізико-геологічні процеси і явища, які негативно впливають на умови експлуатації об'єкта, відсутні.</w:t>
            </w:r>
          </w:p>
        </w:tc>
      </w:tr>
      <w:tr w:rsidR="005414B2" w:rsidRPr="00DF1DE9" w14:paraId="28602744" w14:textId="77777777" w:rsidTr="003C1D75">
        <w:tc>
          <w:tcPr>
            <w:tcW w:w="3369" w:type="dxa"/>
            <w:shd w:val="clear" w:color="auto" w:fill="auto"/>
          </w:tcPr>
          <w:p w14:paraId="48875C50" w14:textId="77777777" w:rsidR="005414B2" w:rsidRPr="00DF1DE9" w:rsidRDefault="005414B2" w:rsidP="003C1D75">
            <w:pPr>
              <w:spacing w:line="240" w:lineRule="auto"/>
              <w:jc w:val="center"/>
              <w:rPr>
                <w:sz w:val="24"/>
                <w:szCs w:val="24"/>
              </w:rPr>
            </w:pPr>
            <w:r w:rsidRPr="00DF1DE9">
              <w:rPr>
                <w:sz w:val="24"/>
                <w:szCs w:val="24"/>
              </w:rPr>
              <w:t>"2"</w:t>
            </w:r>
          </w:p>
        </w:tc>
        <w:tc>
          <w:tcPr>
            <w:tcW w:w="6486" w:type="dxa"/>
            <w:shd w:val="clear" w:color="auto" w:fill="auto"/>
          </w:tcPr>
          <w:p w14:paraId="0BED4441" w14:textId="77777777" w:rsidR="005414B2" w:rsidRPr="00DF1DE9" w:rsidRDefault="005414B2" w:rsidP="003C1D75">
            <w:pPr>
              <w:spacing w:line="240" w:lineRule="auto"/>
              <w:rPr>
                <w:sz w:val="24"/>
                <w:szCs w:val="24"/>
              </w:rPr>
            </w:pPr>
            <w:r w:rsidRPr="00DF1DE9">
              <w:rPr>
                <w:sz w:val="24"/>
                <w:szCs w:val="24"/>
              </w:rPr>
              <w:t xml:space="preserve">Окремі глибокі тріщини у цоколі і стінах; викривлення горизонтальних ліній цоколя; місцеві вибоїни, відколи, порушення штукатурного шару цоколя; деформації, що порушують нормальну експлуатацію об'єкта, відсутні; місцеві деформації поверхні ґрунтів, </w:t>
            </w:r>
            <w:proofErr w:type="spellStart"/>
            <w:r w:rsidRPr="00DF1DE9">
              <w:rPr>
                <w:sz w:val="24"/>
                <w:szCs w:val="24"/>
              </w:rPr>
              <w:t>вимощень</w:t>
            </w:r>
            <w:proofErr w:type="spellEnd"/>
            <w:r w:rsidRPr="00DF1DE9">
              <w:rPr>
                <w:sz w:val="24"/>
                <w:szCs w:val="24"/>
              </w:rPr>
              <w:t>; осідання (просідання), показники яких не перевищують встановлених проектом і нормами значення.</w:t>
            </w:r>
          </w:p>
        </w:tc>
      </w:tr>
      <w:tr w:rsidR="005414B2" w:rsidRPr="00DF1DE9" w14:paraId="42A202EE" w14:textId="77777777" w:rsidTr="003C1D75">
        <w:tc>
          <w:tcPr>
            <w:tcW w:w="3369" w:type="dxa"/>
            <w:shd w:val="clear" w:color="auto" w:fill="auto"/>
          </w:tcPr>
          <w:p w14:paraId="0BCF1148" w14:textId="77777777" w:rsidR="005414B2" w:rsidRPr="00DF1DE9" w:rsidRDefault="005414B2" w:rsidP="003C1D75">
            <w:pPr>
              <w:spacing w:line="240" w:lineRule="auto"/>
              <w:jc w:val="center"/>
              <w:rPr>
                <w:sz w:val="24"/>
                <w:szCs w:val="24"/>
              </w:rPr>
            </w:pPr>
            <w:r w:rsidRPr="00DF1DE9">
              <w:rPr>
                <w:sz w:val="24"/>
                <w:szCs w:val="24"/>
              </w:rPr>
              <w:t>"3"</w:t>
            </w:r>
          </w:p>
        </w:tc>
        <w:tc>
          <w:tcPr>
            <w:tcW w:w="6486" w:type="dxa"/>
            <w:shd w:val="clear" w:color="auto" w:fill="auto"/>
          </w:tcPr>
          <w:p w14:paraId="21D6A5C4" w14:textId="77777777" w:rsidR="005414B2" w:rsidRPr="00DF1DE9" w:rsidRDefault="005414B2" w:rsidP="003C1D75">
            <w:pPr>
              <w:spacing w:line="240" w:lineRule="auto"/>
              <w:rPr>
                <w:sz w:val="24"/>
                <w:szCs w:val="24"/>
              </w:rPr>
            </w:pPr>
            <w:r w:rsidRPr="00DF1DE9">
              <w:rPr>
                <w:sz w:val="24"/>
                <w:szCs w:val="24"/>
              </w:rPr>
              <w:t>Наскрізні тріщини у цоколі з поширенням на висоту об'єкта, викривлення і значне осідання окремих ділянок із стабілізацією деформацій; деформації, які порушують нормальну експлуатацію об'єкта; проявлення різкої втрати стійкості ґрунтів; осідання (просідання), показники яких перевищують встановлених проектом і нормами значення.</w:t>
            </w:r>
          </w:p>
        </w:tc>
      </w:tr>
      <w:tr w:rsidR="005414B2" w:rsidRPr="00DF1DE9" w14:paraId="45A61BF9" w14:textId="77777777" w:rsidTr="003C1D75">
        <w:tc>
          <w:tcPr>
            <w:tcW w:w="3369" w:type="dxa"/>
            <w:shd w:val="clear" w:color="auto" w:fill="auto"/>
          </w:tcPr>
          <w:p w14:paraId="5C573D2D" w14:textId="77777777" w:rsidR="005414B2" w:rsidRPr="00DF1DE9" w:rsidRDefault="005414B2" w:rsidP="003C1D75">
            <w:pPr>
              <w:spacing w:line="240" w:lineRule="auto"/>
              <w:jc w:val="center"/>
              <w:rPr>
                <w:sz w:val="24"/>
                <w:szCs w:val="24"/>
              </w:rPr>
            </w:pPr>
            <w:r w:rsidRPr="00DF1DE9">
              <w:rPr>
                <w:sz w:val="24"/>
                <w:szCs w:val="24"/>
              </w:rPr>
              <w:t xml:space="preserve">"4" </w:t>
            </w:r>
          </w:p>
        </w:tc>
        <w:tc>
          <w:tcPr>
            <w:tcW w:w="6486" w:type="dxa"/>
            <w:shd w:val="clear" w:color="auto" w:fill="auto"/>
          </w:tcPr>
          <w:p w14:paraId="19D2C396" w14:textId="77777777" w:rsidR="005414B2" w:rsidRPr="00DF1DE9" w:rsidRDefault="005414B2" w:rsidP="003C1D75">
            <w:pPr>
              <w:spacing w:line="240" w:lineRule="auto"/>
              <w:rPr>
                <w:sz w:val="24"/>
                <w:szCs w:val="24"/>
              </w:rPr>
            </w:pPr>
            <w:r w:rsidRPr="00DF1DE9">
              <w:rPr>
                <w:sz w:val="24"/>
                <w:szCs w:val="24"/>
              </w:rPr>
              <w:t>Прогресуючі наскрізні тріщини на висоту об'єкта; руйнування цоколя, перекоси прорізів; аварійні значення зсуву плит та балок; руйнування конструктивних елементів, що визначають стійкість об'єкта; деформації аварійного характеру; прогресуючі деформації ґрунтової основи.</w:t>
            </w:r>
          </w:p>
        </w:tc>
      </w:tr>
    </w:tbl>
    <w:p w14:paraId="108BE811" w14:textId="77777777" w:rsidR="005414B2" w:rsidRPr="00DF1DE9" w:rsidRDefault="005414B2" w:rsidP="005414B2">
      <w:pPr>
        <w:spacing w:line="240" w:lineRule="auto"/>
        <w:jc w:val="center"/>
        <w:rPr>
          <w:sz w:val="24"/>
          <w:szCs w:val="24"/>
        </w:rPr>
      </w:pPr>
    </w:p>
    <w:p w14:paraId="62528806" w14:textId="77777777" w:rsidR="005414B2" w:rsidRPr="00DF1DE9" w:rsidRDefault="005414B2" w:rsidP="005414B2">
      <w:pPr>
        <w:spacing w:line="240" w:lineRule="auto"/>
        <w:ind w:firstLine="567"/>
        <w:rPr>
          <w:i/>
          <w:iCs/>
          <w:sz w:val="24"/>
          <w:szCs w:val="24"/>
        </w:rPr>
      </w:pPr>
      <w:r w:rsidRPr="00DF1DE9">
        <w:rPr>
          <w:i/>
          <w:iCs/>
          <w:sz w:val="24"/>
          <w:szCs w:val="24"/>
        </w:rPr>
        <w:t>2.3.2. Бетонні та залізобетонні конструкції</w:t>
      </w:r>
    </w:p>
    <w:p w14:paraId="133942B2" w14:textId="77777777" w:rsidR="005414B2" w:rsidRPr="00DF1DE9" w:rsidRDefault="005414B2" w:rsidP="005414B2">
      <w:pPr>
        <w:spacing w:line="240" w:lineRule="auto"/>
        <w:ind w:firstLine="567"/>
        <w:rPr>
          <w:sz w:val="24"/>
          <w:szCs w:val="24"/>
        </w:rPr>
      </w:pPr>
      <w:r w:rsidRPr="00DF1DE9">
        <w:rPr>
          <w:sz w:val="24"/>
          <w:szCs w:val="24"/>
        </w:rPr>
        <w:t>Основними дефектами і пошкодженнями бетонних і залізобетонних конструкцій є:</w:t>
      </w:r>
    </w:p>
    <w:p w14:paraId="16C06B73" w14:textId="77777777" w:rsidR="005414B2" w:rsidRPr="00DF1DE9" w:rsidRDefault="005414B2" w:rsidP="005414B2">
      <w:pPr>
        <w:spacing w:line="240" w:lineRule="auto"/>
        <w:ind w:firstLine="567"/>
        <w:rPr>
          <w:sz w:val="24"/>
          <w:szCs w:val="24"/>
        </w:rPr>
      </w:pPr>
      <w:r w:rsidRPr="00DF1DE9">
        <w:rPr>
          <w:sz w:val="24"/>
          <w:szCs w:val="24"/>
        </w:rPr>
        <w:t xml:space="preserve">а) наднормативні тріщини і деформації від силових впливів (статичних і динамічних, в </w:t>
      </w:r>
      <w:proofErr w:type="spellStart"/>
      <w:r w:rsidRPr="00DF1DE9">
        <w:rPr>
          <w:sz w:val="24"/>
          <w:szCs w:val="24"/>
        </w:rPr>
        <w:t>т.ч</w:t>
      </w:r>
      <w:proofErr w:type="spellEnd"/>
      <w:r w:rsidRPr="00DF1DE9">
        <w:rPr>
          <w:sz w:val="24"/>
          <w:szCs w:val="24"/>
        </w:rPr>
        <w:t>. особливих) та корозійного походження;</w:t>
      </w:r>
    </w:p>
    <w:p w14:paraId="6EE6EAE0" w14:textId="77777777" w:rsidR="005414B2" w:rsidRPr="00DF1DE9" w:rsidRDefault="005414B2" w:rsidP="005414B2">
      <w:pPr>
        <w:spacing w:line="240" w:lineRule="auto"/>
        <w:ind w:firstLine="567"/>
        <w:rPr>
          <w:sz w:val="24"/>
          <w:szCs w:val="24"/>
        </w:rPr>
      </w:pPr>
      <w:r w:rsidRPr="00DF1DE9">
        <w:rPr>
          <w:sz w:val="24"/>
          <w:szCs w:val="24"/>
        </w:rPr>
        <w:t>б) роздроблення, лущення, тріщини в стиснутому бетоні;</w:t>
      </w:r>
    </w:p>
    <w:p w14:paraId="2BCD73E2" w14:textId="77777777" w:rsidR="005414B2" w:rsidRPr="00DF1DE9" w:rsidRDefault="005414B2" w:rsidP="005414B2">
      <w:pPr>
        <w:spacing w:line="240" w:lineRule="auto"/>
        <w:ind w:firstLine="567"/>
        <w:rPr>
          <w:sz w:val="24"/>
          <w:szCs w:val="24"/>
        </w:rPr>
      </w:pPr>
      <w:r w:rsidRPr="00DF1DE9">
        <w:rPr>
          <w:sz w:val="24"/>
          <w:szCs w:val="24"/>
        </w:rPr>
        <w:t>в) оголення, випирання, зміщення, досягнення границі текучості та розриви арматури, порушення її зчеплення з бетоном;</w:t>
      </w:r>
    </w:p>
    <w:p w14:paraId="03E37D25" w14:textId="77777777" w:rsidR="005414B2" w:rsidRPr="00DF1DE9" w:rsidRDefault="005414B2" w:rsidP="005414B2">
      <w:pPr>
        <w:spacing w:line="240" w:lineRule="auto"/>
        <w:ind w:firstLine="567"/>
        <w:rPr>
          <w:sz w:val="24"/>
          <w:szCs w:val="24"/>
        </w:rPr>
      </w:pPr>
      <w:r w:rsidRPr="00DF1DE9">
        <w:rPr>
          <w:sz w:val="24"/>
          <w:szCs w:val="24"/>
        </w:rPr>
        <w:t>г) корозійні пошкодження бетону, арматури, з'єднувальних закладних деталей;</w:t>
      </w:r>
    </w:p>
    <w:p w14:paraId="4944B854" w14:textId="77777777" w:rsidR="005414B2" w:rsidRPr="00DF1DE9" w:rsidRDefault="005414B2" w:rsidP="005414B2">
      <w:pPr>
        <w:spacing w:line="240" w:lineRule="auto"/>
        <w:ind w:firstLine="567"/>
        <w:rPr>
          <w:sz w:val="24"/>
          <w:szCs w:val="24"/>
        </w:rPr>
      </w:pPr>
      <w:r w:rsidRPr="00DF1DE9">
        <w:rPr>
          <w:sz w:val="24"/>
          <w:szCs w:val="24"/>
        </w:rPr>
        <w:t>д) пошкодження від поперемінного зволоження-заморожування</w:t>
      </w:r>
      <w:r>
        <w:rPr>
          <w:sz w:val="24"/>
          <w:szCs w:val="24"/>
        </w:rPr>
        <w:t>-</w:t>
      </w:r>
      <w:r w:rsidRPr="00DF1DE9">
        <w:rPr>
          <w:sz w:val="24"/>
          <w:szCs w:val="24"/>
        </w:rPr>
        <w:t>відтавання;</w:t>
      </w:r>
    </w:p>
    <w:p w14:paraId="6C6037B8" w14:textId="77777777" w:rsidR="005414B2" w:rsidRPr="00DF1DE9" w:rsidRDefault="005414B2" w:rsidP="005414B2">
      <w:pPr>
        <w:spacing w:line="240" w:lineRule="auto"/>
        <w:ind w:firstLine="567"/>
        <w:rPr>
          <w:sz w:val="24"/>
          <w:szCs w:val="24"/>
        </w:rPr>
      </w:pPr>
      <w:r w:rsidRPr="00DF1DE9">
        <w:rPr>
          <w:sz w:val="24"/>
          <w:szCs w:val="24"/>
        </w:rPr>
        <w:t xml:space="preserve">е) температурні деформації за невідповідності відстаней між </w:t>
      </w:r>
      <w:proofErr w:type="spellStart"/>
      <w:r w:rsidRPr="00DF1DE9">
        <w:rPr>
          <w:sz w:val="24"/>
          <w:szCs w:val="24"/>
        </w:rPr>
        <w:t>температурно</w:t>
      </w:r>
      <w:proofErr w:type="spellEnd"/>
      <w:r w:rsidRPr="00DF1DE9">
        <w:rPr>
          <w:sz w:val="24"/>
          <w:szCs w:val="24"/>
        </w:rPr>
        <w:t>-осадовими швами до умов експлуатації;</w:t>
      </w:r>
    </w:p>
    <w:p w14:paraId="42467971" w14:textId="77777777" w:rsidR="005414B2" w:rsidRPr="00DF1DE9" w:rsidRDefault="005414B2" w:rsidP="005414B2">
      <w:pPr>
        <w:spacing w:line="240" w:lineRule="auto"/>
        <w:ind w:firstLine="567"/>
        <w:rPr>
          <w:sz w:val="24"/>
          <w:szCs w:val="24"/>
        </w:rPr>
      </w:pPr>
      <w:r w:rsidRPr="00DF1DE9">
        <w:rPr>
          <w:sz w:val="24"/>
          <w:szCs w:val="24"/>
        </w:rPr>
        <w:t xml:space="preserve">ж) технологічні дефекти (усадочні тріщини, розшарування бетону, недостатній захисний шар бетону, </w:t>
      </w:r>
      <w:proofErr w:type="spellStart"/>
      <w:r w:rsidRPr="00DF1DE9">
        <w:rPr>
          <w:sz w:val="24"/>
          <w:szCs w:val="24"/>
        </w:rPr>
        <w:t>розущільненість</w:t>
      </w:r>
      <w:proofErr w:type="spellEnd"/>
      <w:r w:rsidRPr="00DF1DE9">
        <w:rPr>
          <w:sz w:val="24"/>
          <w:szCs w:val="24"/>
        </w:rPr>
        <w:t xml:space="preserve"> у робочих швах тощо);</w:t>
      </w:r>
    </w:p>
    <w:p w14:paraId="24ADB799" w14:textId="77777777" w:rsidR="005414B2" w:rsidRPr="00DF1DE9" w:rsidRDefault="005414B2" w:rsidP="005414B2">
      <w:pPr>
        <w:spacing w:line="240" w:lineRule="auto"/>
        <w:ind w:firstLine="567"/>
        <w:rPr>
          <w:sz w:val="24"/>
          <w:szCs w:val="24"/>
        </w:rPr>
      </w:pPr>
      <w:r w:rsidRPr="00DF1DE9">
        <w:rPr>
          <w:sz w:val="24"/>
          <w:szCs w:val="24"/>
        </w:rPr>
        <w:t>з) пошкодження механічні, від вогню тощо.</w:t>
      </w:r>
    </w:p>
    <w:p w14:paraId="3769305D" w14:textId="77777777" w:rsidR="005414B2" w:rsidRPr="00DF1DE9" w:rsidRDefault="005414B2" w:rsidP="005414B2">
      <w:pPr>
        <w:spacing w:line="240" w:lineRule="auto"/>
        <w:ind w:firstLine="567"/>
        <w:rPr>
          <w:sz w:val="24"/>
          <w:szCs w:val="24"/>
        </w:rPr>
      </w:pPr>
      <w:r w:rsidRPr="00DF1DE9">
        <w:rPr>
          <w:sz w:val="24"/>
          <w:szCs w:val="24"/>
        </w:rPr>
        <w:t>Основні характеристики, які підлягають визначенню при обстеженні:</w:t>
      </w:r>
    </w:p>
    <w:p w14:paraId="59713A13" w14:textId="77777777" w:rsidR="005414B2" w:rsidRPr="00DF1DE9" w:rsidRDefault="005414B2" w:rsidP="005414B2">
      <w:pPr>
        <w:spacing w:line="240" w:lineRule="auto"/>
        <w:ind w:firstLine="567"/>
        <w:rPr>
          <w:sz w:val="24"/>
          <w:szCs w:val="24"/>
        </w:rPr>
      </w:pPr>
      <w:r w:rsidRPr="00DF1DE9">
        <w:rPr>
          <w:sz w:val="24"/>
          <w:szCs w:val="24"/>
        </w:rPr>
        <w:t>а) геометричні розміри конструкцій і вузлів їх з'єднання;</w:t>
      </w:r>
    </w:p>
    <w:p w14:paraId="67CDC005" w14:textId="77777777" w:rsidR="005414B2" w:rsidRPr="00DF1DE9" w:rsidRDefault="005414B2" w:rsidP="005414B2">
      <w:pPr>
        <w:spacing w:line="240" w:lineRule="auto"/>
        <w:ind w:firstLine="567"/>
        <w:rPr>
          <w:sz w:val="24"/>
          <w:szCs w:val="24"/>
        </w:rPr>
      </w:pPr>
      <w:r w:rsidRPr="00DF1DE9">
        <w:rPr>
          <w:sz w:val="24"/>
          <w:szCs w:val="24"/>
        </w:rPr>
        <w:t>б) деформації конструкцій (прогини, крени, осідання тощо);</w:t>
      </w:r>
    </w:p>
    <w:p w14:paraId="5B4C66D7" w14:textId="77777777" w:rsidR="005414B2" w:rsidRPr="00DF1DE9" w:rsidRDefault="005414B2" w:rsidP="005414B2">
      <w:pPr>
        <w:spacing w:line="240" w:lineRule="auto"/>
        <w:ind w:firstLine="567"/>
        <w:rPr>
          <w:sz w:val="24"/>
          <w:szCs w:val="24"/>
        </w:rPr>
      </w:pPr>
      <w:r w:rsidRPr="00DF1DE9">
        <w:rPr>
          <w:sz w:val="24"/>
          <w:szCs w:val="24"/>
        </w:rPr>
        <w:t xml:space="preserve">в) параметри </w:t>
      </w:r>
      <w:proofErr w:type="spellStart"/>
      <w:r w:rsidRPr="00DF1DE9">
        <w:rPr>
          <w:sz w:val="24"/>
          <w:szCs w:val="24"/>
        </w:rPr>
        <w:t>тріщин</w:t>
      </w:r>
      <w:proofErr w:type="spellEnd"/>
      <w:r w:rsidRPr="00DF1DE9">
        <w:rPr>
          <w:sz w:val="24"/>
          <w:szCs w:val="24"/>
        </w:rPr>
        <w:t xml:space="preserve"> (ширина, довжина, глибина розкриття </w:t>
      </w:r>
      <w:proofErr w:type="spellStart"/>
      <w:r w:rsidRPr="00DF1DE9">
        <w:rPr>
          <w:sz w:val="24"/>
          <w:szCs w:val="24"/>
        </w:rPr>
        <w:t>тріщин</w:t>
      </w:r>
      <w:proofErr w:type="spellEnd"/>
      <w:r w:rsidRPr="00DF1DE9">
        <w:rPr>
          <w:sz w:val="24"/>
          <w:szCs w:val="24"/>
        </w:rPr>
        <w:t xml:space="preserve">, їх </w:t>
      </w:r>
      <w:r>
        <w:rPr>
          <w:sz w:val="24"/>
          <w:szCs w:val="24"/>
        </w:rPr>
        <w:t>розташування</w:t>
      </w:r>
      <w:r w:rsidRPr="00DF1DE9">
        <w:rPr>
          <w:sz w:val="24"/>
          <w:szCs w:val="24"/>
        </w:rPr>
        <w:t xml:space="preserve"> і характер);</w:t>
      </w:r>
    </w:p>
    <w:p w14:paraId="1D123CF2" w14:textId="77777777" w:rsidR="005414B2" w:rsidRPr="00DF1DE9" w:rsidRDefault="005414B2" w:rsidP="005414B2">
      <w:pPr>
        <w:spacing w:line="240" w:lineRule="auto"/>
        <w:ind w:firstLine="567"/>
        <w:rPr>
          <w:sz w:val="24"/>
          <w:szCs w:val="24"/>
        </w:rPr>
      </w:pPr>
      <w:r w:rsidRPr="00DF1DE9">
        <w:rPr>
          <w:sz w:val="24"/>
          <w:szCs w:val="24"/>
        </w:rPr>
        <w:t>г) характеристики бетону (міцність, водопроникність тощо);</w:t>
      </w:r>
    </w:p>
    <w:p w14:paraId="5FB8C689" w14:textId="77777777" w:rsidR="005414B2" w:rsidRPr="00DF1DE9" w:rsidRDefault="005414B2" w:rsidP="005414B2">
      <w:pPr>
        <w:spacing w:line="240" w:lineRule="auto"/>
        <w:ind w:firstLine="567"/>
        <w:rPr>
          <w:sz w:val="24"/>
          <w:szCs w:val="24"/>
        </w:rPr>
      </w:pPr>
      <w:r w:rsidRPr="00DF1DE9">
        <w:rPr>
          <w:sz w:val="24"/>
          <w:szCs w:val="24"/>
        </w:rPr>
        <w:t>д) параметри механічних пошкоджень та руйнування бетону (глибина, площа тощо);</w:t>
      </w:r>
    </w:p>
    <w:p w14:paraId="4EA55F91" w14:textId="77777777" w:rsidR="005414B2" w:rsidRPr="00DF1DE9" w:rsidRDefault="005414B2" w:rsidP="005414B2">
      <w:pPr>
        <w:spacing w:line="240" w:lineRule="auto"/>
        <w:ind w:firstLine="567"/>
        <w:rPr>
          <w:sz w:val="24"/>
          <w:szCs w:val="24"/>
        </w:rPr>
      </w:pPr>
      <w:r w:rsidRPr="00DF1DE9">
        <w:rPr>
          <w:sz w:val="24"/>
          <w:szCs w:val="24"/>
        </w:rPr>
        <w:t xml:space="preserve">е) розповсюдження корозії бетону (карбонізації, </w:t>
      </w:r>
      <w:proofErr w:type="spellStart"/>
      <w:r w:rsidRPr="00DF1DE9">
        <w:rPr>
          <w:sz w:val="24"/>
          <w:szCs w:val="24"/>
        </w:rPr>
        <w:t>сульфатизації</w:t>
      </w:r>
      <w:proofErr w:type="spellEnd"/>
      <w:r w:rsidRPr="00DF1DE9">
        <w:rPr>
          <w:sz w:val="24"/>
          <w:szCs w:val="24"/>
        </w:rPr>
        <w:t xml:space="preserve"> тощо);</w:t>
      </w:r>
    </w:p>
    <w:p w14:paraId="395029CC" w14:textId="77777777" w:rsidR="005414B2" w:rsidRPr="00DF1DE9" w:rsidRDefault="005414B2" w:rsidP="005414B2">
      <w:pPr>
        <w:spacing w:line="240" w:lineRule="auto"/>
        <w:ind w:firstLine="567"/>
        <w:rPr>
          <w:sz w:val="24"/>
          <w:szCs w:val="24"/>
        </w:rPr>
      </w:pPr>
      <w:r w:rsidRPr="00DF1DE9">
        <w:rPr>
          <w:sz w:val="24"/>
          <w:szCs w:val="24"/>
        </w:rPr>
        <w:t>ж) параметри армування (діаметр, напрям, крок, кількість, клас арматури, марка сталі, її характеристики міцн</w:t>
      </w:r>
      <w:r>
        <w:rPr>
          <w:sz w:val="24"/>
          <w:szCs w:val="24"/>
        </w:rPr>
        <w:t>о</w:t>
      </w:r>
      <w:r w:rsidRPr="00DF1DE9">
        <w:rPr>
          <w:sz w:val="24"/>
          <w:szCs w:val="24"/>
        </w:rPr>
        <w:t>сті та деформа</w:t>
      </w:r>
      <w:r>
        <w:rPr>
          <w:sz w:val="24"/>
          <w:szCs w:val="24"/>
        </w:rPr>
        <w:t>ції</w:t>
      </w:r>
      <w:r w:rsidRPr="00DF1DE9">
        <w:rPr>
          <w:sz w:val="24"/>
          <w:szCs w:val="24"/>
        </w:rPr>
        <w:t xml:space="preserve"> тощо);</w:t>
      </w:r>
    </w:p>
    <w:p w14:paraId="53605512" w14:textId="77777777" w:rsidR="005414B2" w:rsidRPr="00DF1DE9" w:rsidRDefault="005414B2" w:rsidP="005414B2">
      <w:pPr>
        <w:spacing w:line="240" w:lineRule="auto"/>
        <w:ind w:firstLine="567"/>
        <w:rPr>
          <w:sz w:val="24"/>
          <w:szCs w:val="24"/>
        </w:rPr>
      </w:pPr>
      <w:r w:rsidRPr="00DF1DE9">
        <w:rPr>
          <w:sz w:val="24"/>
          <w:szCs w:val="24"/>
        </w:rPr>
        <w:t xml:space="preserve">з) ступінь пошкодження арматури і закладних деталей корозією та </w:t>
      </w:r>
      <w:proofErr w:type="spellStart"/>
      <w:r w:rsidRPr="00DF1DE9">
        <w:rPr>
          <w:sz w:val="24"/>
          <w:szCs w:val="24"/>
        </w:rPr>
        <w:t>іншіїх</w:t>
      </w:r>
      <w:proofErr w:type="spellEnd"/>
      <w:r w:rsidRPr="00DF1DE9">
        <w:rPr>
          <w:sz w:val="24"/>
          <w:szCs w:val="24"/>
        </w:rPr>
        <w:t xml:space="preserve"> </w:t>
      </w:r>
      <w:r w:rsidRPr="00DF1DE9">
        <w:rPr>
          <w:sz w:val="24"/>
          <w:szCs w:val="24"/>
        </w:rPr>
        <w:lastRenderedPageBreak/>
        <w:t>пошкодження (механічні, деформації, випинання тощо);</w:t>
      </w:r>
    </w:p>
    <w:p w14:paraId="31AC64D6" w14:textId="77777777" w:rsidR="005414B2" w:rsidRPr="00DF1DE9" w:rsidRDefault="005414B2" w:rsidP="005414B2">
      <w:pPr>
        <w:spacing w:line="240" w:lineRule="auto"/>
        <w:ind w:firstLine="567"/>
        <w:rPr>
          <w:sz w:val="24"/>
          <w:szCs w:val="24"/>
        </w:rPr>
      </w:pPr>
      <w:r w:rsidRPr="00DF1DE9">
        <w:rPr>
          <w:sz w:val="24"/>
          <w:szCs w:val="24"/>
        </w:rPr>
        <w:t>к) стан вогнезахисного покриття (облицювання).</w:t>
      </w:r>
    </w:p>
    <w:p w14:paraId="3DA542A7" w14:textId="77777777" w:rsidR="005414B2" w:rsidRPr="00DF1DE9" w:rsidRDefault="005414B2" w:rsidP="005414B2">
      <w:pPr>
        <w:spacing w:line="240" w:lineRule="auto"/>
        <w:ind w:firstLine="567"/>
        <w:rPr>
          <w:sz w:val="24"/>
          <w:szCs w:val="24"/>
        </w:rPr>
      </w:pPr>
      <w:r w:rsidRPr="00DF1DE9">
        <w:rPr>
          <w:sz w:val="24"/>
          <w:szCs w:val="24"/>
        </w:rPr>
        <w:t>Номенклатура контрольованих характеристик і ознак підлягає уточненню в залежності від виду конструкцій, категорії їх технічного стану, причин і завдань обстеження.</w:t>
      </w:r>
    </w:p>
    <w:p w14:paraId="07FAE381" w14:textId="77777777" w:rsidR="005414B2" w:rsidRPr="00DF1DE9" w:rsidRDefault="005414B2" w:rsidP="005414B2">
      <w:pPr>
        <w:spacing w:line="240" w:lineRule="auto"/>
        <w:ind w:firstLine="567"/>
        <w:rPr>
          <w:sz w:val="24"/>
          <w:szCs w:val="24"/>
        </w:rPr>
      </w:pPr>
      <w:r w:rsidRPr="00DF1DE9">
        <w:rPr>
          <w:sz w:val="24"/>
          <w:szCs w:val="24"/>
        </w:rPr>
        <w:t xml:space="preserve">Ширину розкриття </w:t>
      </w:r>
      <w:proofErr w:type="spellStart"/>
      <w:r w:rsidRPr="00DF1DE9">
        <w:rPr>
          <w:sz w:val="24"/>
          <w:szCs w:val="24"/>
        </w:rPr>
        <w:t>тріщин</w:t>
      </w:r>
      <w:proofErr w:type="spellEnd"/>
      <w:r w:rsidRPr="00DF1DE9">
        <w:rPr>
          <w:sz w:val="24"/>
          <w:szCs w:val="24"/>
        </w:rPr>
        <w:t xml:space="preserve"> в бетоні вимірюють в місцях максимального їх розкриття і на рівні арматури розтягнутої зони елемента. Для визначення ступеня розкриття </w:t>
      </w:r>
      <w:proofErr w:type="spellStart"/>
      <w:r w:rsidRPr="00DF1DE9">
        <w:rPr>
          <w:sz w:val="24"/>
          <w:szCs w:val="24"/>
        </w:rPr>
        <w:t>тріщин</w:t>
      </w:r>
      <w:proofErr w:type="spellEnd"/>
      <w:r w:rsidRPr="00DF1DE9">
        <w:rPr>
          <w:sz w:val="24"/>
          <w:szCs w:val="24"/>
        </w:rPr>
        <w:t xml:space="preserve"> у часі виконують спостереження за </w:t>
      </w:r>
      <w:proofErr w:type="spellStart"/>
      <w:r w:rsidRPr="00DF1DE9">
        <w:rPr>
          <w:sz w:val="24"/>
          <w:szCs w:val="24"/>
        </w:rPr>
        <w:t>тріщинами</w:t>
      </w:r>
      <w:proofErr w:type="spellEnd"/>
      <w:r w:rsidRPr="00DF1DE9">
        <w:rPr>
          <w:sz w:val="24"/>
          <w:szCs w:val="24"/>
        </w:rPr>
        <w:t xml:space="preserve"> за допомогою контрольних маяків або марок.</w:t>
      </w:r>
    </w:p>
    <w:p w14:paraId="3EF66F61" w14:textId="77777777" w:rsidR="005414B2" w:rsidRPr="00DF1DE9" w:rsidRDefault="005414B2" w:rsidP="005414B2">
      <w:pPr>
        <w:spacing w:line="240" w:lineRule="auto"/>
        <w:ind w:firstLine="567"/>
        <w:rPr>
          <w:sz w:val="24"/>
          <w:szCs w:val="24"/>
        </w:rPr>
      </w:pPr>
      <w:r w:rsidRPr="00DF1DE9">
        <w:rPr>
          <w:sz w:val="24"/>
          <w:szCs w:val="24"/>
        </w:rPr>
        <w:t xml:space="preserve">Тріщини в бетоні аналізують з точки зору конструктивних особливостей і напружено- деформованого стану залізобетонної конструкції. Класифікація та причини виникнення дефектів і пошкоджень залізобетонних конструкцій наведені в таблиці 2.3. </w:t>
      </w:r>
    </w:p>
    <w:p w14:paraId="0F1BB9D4" w14:textId="77777777" w:rsidR="005414B2" w:rsidRPr="00DF1DE9" w:rsidRDefault="005414B2" w:rsidP="005414B2">
      <w:pPr>
        <w:spacing w:line="240" w:lineRule="auto"/>
        <w:jc w:val="right"/>
        <w:rPr>
          <w:i/>
          <w:iCs/>
          <w:sz w:val="24"/>
          <w:szCs w:val="24"/>
        </w:rPr>
      </w:pPr>
      <w:r w:rsidRPr="00DF1DE9">
        <w:rPr>
          <w:i/>
          <w:iCs/>
          <w:sz w:val="24"/>
          <w:szCs w:val="24"/>
        </w:rPr>
        <w:t xml:space="preserve">Таблиця 2.3 </w:t>
      </w:r>
    </w:p>
    <w:p w14:paraId="35B4A879" w14:textId="77777777" w:rsidR="005414B2" w:rsidRPr="00DF1DE9" w:rsidRDefault="005414B2" w:rsidP="005414B2">
      <w:pPr>
        <w:spacing w:line="240" w:lineRule="auto"/>
        <w:jc w:val="center"/>
        <w:rPr>
          <w:i/>
          <w:iCs/>
          <w:sz w:val="24"/>
          <w:szCs w:val="24"/>
        </w:rPr>
      </w:pPr>
      <w:r w:rsidRPr="00DF1DE9">
        <w:rPr>
          <w:i/>
          <w:iCs/>
          <w:sz w:val="24"/>
          <w:szCs w:val="24"/>
        </w:rPr>
        <w:t>Характерні натурні класифікаційні ознаки технічного стану</w:t>
      </w:r>
    </w:p>
    <w:p w14:paraId="6EAFF51C" w14:textId="77777777" w:rsidR="005414B2" w:rsidRPr="00DF1DE9" w:rsidRDefault="005414B2" w:rsidP="005414B2">
      <w:pPr>
        <w:spacing w:after="120" w:line="240" w:lineRule="auto"/>
        <w:jc w:val="center"/>
        <w:rPr>
          <w:sz w:val="24"/>
          <w:szCs w:val="24"/>
        </w:rPr>
      </w:pPr>
      <w:r w:rsidRPr="00DF1DE9">
        <w:rPr>
          <w:i/>
          <w:iCs/>
          <w:sz w:val="24"/>
          <w:szCs w:val="24"/>
        </w:rPr>
        <w:t>залізобетонних конструкцій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715"/>
        <w:gridCol w:w="2495"/>
        <w:gridCol w:w="2746"/>
      </w:tblGrid>
      <w:tr w:rsidR="005414B2" w:rsidRPr="00DF1DE9" w14:paraId="00551981" w14:textId="77777777" w:rsidTr="003C1D75">
        <w:tc>
          <w:tcPr>
            <w:tcW w:w="1388" w:type="dxa"/>
            <w:shd w:val="clear" w:color="auto" w:fill="auto"/>
          </w:tcPr>
          <w:p w14:paraId="6F5B1420" w14:textId="77777777" w:rsidR="005414B2" w:rsidRPr="00DF1DE9" w:rsidRDefault="005414B2" w:rsidP="003C1D75">
            <w:pPr>
              <w:spacing w:line="240" w:lineRule="auto"/>
              <w:jc w:val="center"/>
              <w:rPr>
                <w:b/>
                <w:bCs/>
                <w:sz w:val="24"/>
                <w:szCs w:val="24"/>
              </w:rPr>
            </w:pPr>
            <w:r w:rsidRPr="00DF1DE9">
              <w:rPr>
                <w:b/>
                <w:bCs/>
                <w:sz w:val="24"/>
                <w:szCs w:val="24"/>
              </w:rPr>
              <w:t>Категорія технічного стану</w:t>
            </w:r>
          </w:p>
        </w:tc>
        <w:tc>
          <w:tcPr>
            <w:tcW w:w="2895" w:type="dxa"/>
            <w:shd w:val="clear" w:color="auto" w:fill="auto"/>
          </w:tcPr>
          <w:p w14:paraId="142011A1" w14:textId="77777777" w:rsidR="005414B2" w:rsidRPr="00DF1DE9" w:rsidRDefault="005414B2" w:rsidP="003C1D75">
            <w:pPr>
              <w:spacing w:line="240" w:lineRule="auto"/>
              <w:jc w:val="center"/>
              <w:rPr>
                <w:b/>
                <w:bCs/>
                <w:sz w:val="24"/>
                <w:szCs w:val="24"/>
              </w:rPr>
            </w:pPr>
            <w:r w:rsidRPr="00DF1DE9">
              <w:rPr>
                <w:b/>
                <w:bCs/>
                <w:sz w:val="24"/>
                <w:szCs w:val="24"/>
              </w:rPr>
              <w:t>Дефекти і пошкодження</w:t>
            </w:r>
          </w:p>
        </w:tc>
        <w:tc>
          <w:tcPr>
            <w:tcW w:w="2631" w:type="dxa"/>
            <w:shd w:val="clear" w:color="auto" w:fill="auto"/>
          </w:tcPr>
          <w:p w14:paraId="2D5106A9" w14:textId="77777777" w:rsidR="005414B2" w:rsidRPr="00DF1DE9" w:rsidRDefault="005414B2" w:rsidP="003C1D75">
            <w:pPr>
              <w:spacing w:line="240" w:lineRule="auto"/>
              <w:jc w:val="center"/>
              <w:rPr>
                <w:b/>
                <w:bCs/>
                <w:sz w:val="24"/>
                <w:szCs w:val="24"/>
              </w:rPr>
            </w:pPr>
            <w:r w:rsidRPr="00DF1DE9">
              <w:rPr>
                <w:b/>
                <w:bCs/>
                <w:sz w:val="24"/>
                <w:szCs w:val="24"/>
              </w:rPr>
              <w:t>Можливі причини виникнення</w:t>
            </w:r>
          </w:p>
        </w:tc>
        <w:tc>
          <w:tcPr>
            <w:tcW w:w="2941" w:type="dxa"/>
            <w:shd w:val="clear" w:color="auto" w:fill="auto"/>
          </w:tcPr>
          <w:p w14:paraId="18794B94" w14:textId="77777777" w:rsidR="005414B2" w:rsidRPr="00DF1DE9" w:rsidRDefault="005414B2" w:rsidP="003C1D75">
            <w:pPr>
              <w:spacing w:line="240" w:lineRule="auto"/>
              <w:jc w:val="center"/>
              <w:rPr>
                <w:b/>
                <w:bCs/>
                <w:sz w:val="24"/>
                <w:szCs w:val="24"/>
              </w:rPr>
            </w:pPr>
            <w:r w:rsidRPr="00DF1DE9">
              <w:rPr>
                <w:b/>
                <w:bCs/>
                <w:sz w:val="24"/>
                <w:szCs w:val="24"/>
              </w:rPr>
              <w:t>Можливі наслідки</w:t>
            </w:r>
          </w:p>
        </w:tc>
      </w:tr>
      <w:tr w:rsidR="005414B2" w:rsidRPr="00DF1DE9" w14:paraId="18DDFB93" w14:textId="77777777" w:rsidTr="003C1D75">
        <w:tc>
          <w:tcPr>
            <w:tcW w:w="1388" w:type="dxa"/>
            <w:shd w:val="clear" w:color="auto" w:fill="auto"/>
          </w:tcPr>
          <w:p w14:paraId="5BC007D5" w14:textId="77777777" w:rsidR="005414B2" w:rsidRPr="00DF1DE9" w:rsidRDefault="005414B2" w:rsidP="003C1D75">
            <w:pPr>
              <w:spacing w:line="240" w:lineRule="auto"/>
              <w:jc w:val="center"/>
              <w:rPr>
                <w:i/>
                <w:iCs/>
              </w:rPr>
            </w:pPr>
            <w:r w:rsidRPr="00DF1DE9">
              <w:rPr>
                <w:i/>
                <w:iCs/>
              </w:rPr>
              <w:t>1</w:t>
            </w:r>
          </w:p>
        </w:tc>
        <w:tc>
          <w:tcPr>
            <w:tcW w:w="2895" w:type="dxa"/>
            <w:shd w:val="clear" w:color="auto" w:fill="auto"/>
          </w:tcPr>
          <w:p w14:paraId="70F96965" w14:textId="77777777" w:rsidR="005414B2" w:rsidRPr="00DF1DE9" w:rsidRDefault="005414B2" w:rsidP="003C1D75">
            <w:pPr>
              <w:spacing w:line="240" w:lineRule="auto"/>
              <w:jc w:val="center"/>
              <w:rPr>
                <w:i/>
                <w:iCs/>
              </w:rPr>
            </w:pPr>
            <w:r w:rsidRPr="00DF1DE9">
              <w:rPr>
                <w:i/>
                <w:iCs/>
              </w:rPr>
              <w:t>2</w:t>
            </w:r>
          </w:p>
        </w:tc>
        <w:tc>
          <w:tcPr>
            <w:tcW w:w="2631" w:type="dxa"/>
            <w:shd w:val="clear" w:color="auto" w:fill="auto"/>
          </w:tcPr>
          <w:p w14:paraId="2B4D28F3" w14:textId="77777777" w:rsidR="005414B2" w:rsidRPr="00DF1DE9" w:rsidRDefault="005414B2" w:rsidP="003C1D75">
            <w:pPr>
              <w:spacing w:line="240" w:lineRule="auto"/>
              <w:jc w:val="center"/>
              <w:rPr>
                <w:i/>
                <w:iCs/>
              </w:rPr>
            </w:pPr>
            <w:r w:rsidRPr="00DF1DE9">
              <w:rPr>
                <w:i/>
                <w:iCs/>
              </w:rPr>
              <w:t>3</w:t>
            </w:r>
          </w:p>
        </w:tc>
        <w:tc>
          <w:tcPr>
            <w:tcW w:w="2941" w:type="dxa"/>
            <w:shd w:val="clear" w:color="auto" w:fill="auto"/>
          </w:tcPr>
          <w:p w14:paraId="4A28C36D" w14:textId="77777777" w:rsidR="005414B2" w:rsidRPr="00DF1DE9" w:rsidRDefault="005414B2" w:rsidP="003C1D75">
            <w:pPr>
              <w:spacing w:line="240" w:lineRule="auto"/>
              <w:jc w:val="center"/>
              <w:rPr>
                <w:i/>
                <w:iCs/>
              </w:rPr>
            </w:pPr>
            <w:r w:rsidRPr="00DF1DE9">
              <w:rPr>
                <w:i/>
                <w:iCs/>
              </w:rPr>
              <w:t>4</w:t>
            </w:r>
          </w:p>
        </w:tc>
      </w:tr>
      <w:tr w:rsidR="005414B2" w:rsidRPr="00DF1DE9" w14:paraId="3DD64569" w14:textId="77777777" w:rsidTr="003C1D75">
        <w:tc>
          <w:tcPr>
            <w:tcW w:w="1388" w:type="dxa"/>
            <w:shd w:val="clear" w:color="auto" w:fill="auto"/>
          </w:tcPr>
          <w:p w14:paraId="1708FB1D" w14:textId="77777777" w:rsidR="005414B2" w:rsidRPr="00DF1DE9" w:rsidRDefault="005414B2" w:rsidP="003C1D75">
            <w:pPr>
              <w:spacing w:line="240" w:lineRule="auto"/>
              <w:jc w:val="center"/>
              <w:rPr>
                <w:sz w:val="24"/>
                <w:szCs w:val="24"/>
              </w:rPr>
            </w:pPr>
            <w:r w:rsidRPr="00DF1DE9">
              <w:rPr>
                <w:sz w:val="24"/>
                <w:szCs w:val="24"/>
              </w:rPr>
              <w:t>"1"</w:t>
            </w:r>
          </w:p>
        </w:tc>
        <w:tc>
          <w:tcPr>
            <w:tcW w:w="2895" w:type="dxa"/>
            <w:shd w:val="clear" w:color="auto" w:fill="auto"/>
          </w:tcPr>
          <w:p w14:paraId="4E9650AA" w14:textId="77777777" w:rsidR="005414B2" w:rsidRPr="00DF1DE9" w:rsidRDefault="005414B2" w:rsidP="003C1D75">
            <w:pPr>
              <w:spacing w:line="240" w:lineRule="auto"/>
              <w:rPr>
                <w:sz w:val="24"/>
                <w:szCs w:val="24"/>
              </w:rPr>
            </w:pPr>
            <w:r w:rsidRPr="00DF1DE9">
              <w:rPr>
                <w:sz w:val="24"/>
                <w:szCs w:val="24"/>
              </w:rPr>
              <w:t xml:space="preserve">Волосяні тріщини із </w:t>
            </w:r>
            <w:proofErr w:type="spellStart"/>
            <w:r w:rsidRPr="00DF1DE9">
              <w:rPr>
                <w:sz w:val="24"/>
                <w:szCs w:val="24"/>
              </w:rPr>
              <w:t>запливними</w:t>
            </w:r>
            <w:proofErr w:type="spellEnd"/>
            <w:r w:rsidRPr="00DF1DE9">
              <w:rPr>
                <w:sz w:val="24"/>
                <w:szCs w:val="24"/>
              </w:rPr>
              <w:t xml:space="preserve"> берегами, що не мають чіткої орієнтації, переважно на верхній  поверхні</w:t>
            </w:r>
          </w:p>
        </w:tc>
        <w:tc>
          <w:tcPr>
            <w:tcW w:w="2631" w:type="dxa"/>
            <w:shd w:val="clear" w:color="auto" w:fill="auto"/>
          </w:tcPr>
          <w:p w14:paraId="77A16E62" w14:textId="77777777" w:rsidR="005414B2" w:rsidRPr="00DF1DE9" w:rsidRDefault="005414B2" w:rsidP="003C1D75">
            <w:pPr>
              <w:spacing w:line="240" w:lineRule="auto"/>
              <w:rPr>
                <w:sz w:val="24"/>
                <w:szCs w:val="24"/>
              </w:rPr>
            </w:pPr>
            <w:r w:rsidRPr="00DF1DE9">
              <w:rPr>
                <w:sz w:val="24"/>
                <w:szCs w:val="24"/>
              </w:rPr>
              <w:t>Усадка внаслідок порушення режиму тепло-</w:t>
            </w:r>
            <w:proofErr w:type="spellStart"/>
            <w:r w:rsidRPr="00DF1DE9">
              <w:rPr>
                <w:sz w:val="24"/>
                <w:szCs w:val="24"/>
              </w:rPr>
              <w:t>вологісної</w:t>
            </w:r>
            <w:proofErr w:type="spellEnd"/>
            <w:r w:rsidRPr="00DF1DE9">
              <w:rPr>
                <w:sz w:val="24"/>
                <w:szCs w:val="24"/>
              </w:rPr>
              <w:t xml:space="preserve"> обробки бетонної суміші, властивостей цементу тощо</w:t>
            </w:r>
          </w:p>
        </w:tc>
        <w:tc>
          <w:tcPr>
            <w:tcW w:w="2941" w:type="dxa"/>
            <w:shd w:val="clear" w:color="auto" w:fill="auto"/>
          </w:tcPr>
          <w:p w14:paraId="0714A3A2" w14:textId="77777777" w:rsidR="005414B2" w:rsidRPr="00DF1DE9" w:rsidRDefault="005414B2" w:rsidP="003C1D75">
            <w:pPr>
              <w:spacing w:line="240" w:lineRule="auto"/>
              <w:rPr>
                <w:sz w:val="24"/>
                <w:szCs w:val="24"/>
              </w:rPr>
            </w:pPr>
            <w:r w:rsidRPr="00DF1DE9">
              <w:rPr>
                <w:sz w:val="24"/>
                <w:szCs w:val="24"/>
              </w:rPr>
              <w:t>На несучу здатність не впливають. Можуть знизити довговічність</w:t>
            </w:r>
          </w:p>
        </w:tc>
      </w:tr>
      <w:tr w:rsidR="005414B2" w:rsidRPr="00DF1DE9" w14:paraId="38F88A36" w14:textId="77777777" w:rsidTr="003C1D75">
        <w:tc>
          <w:tcPr>
            <w:tcW w:w="1388" w:type="dxa"/>
            <w:shd w:val="clear" w:color="auto" w:fill="auto"/>
          </w:tcPr>
          <w:p w14:paraId="60319287" w14:textId="77777777" w:rsidR="005414B2" w:rsidRPr="00DF1DE9" w:rsidRDefault="005414B2" w:rsidP="003C1D75">
            <w:pPr>
              <w:spacing w:line="240" w:lineRule="auto"/>
              <w:jc w:val="center"/>
              <w:rPr>
                <w:sz w:val="24"/>
                <w:szCs w:val="24"/>
              </w:rPr>
            </w:pPr>
            <w:r w:rsidRPr="00DF1DE9">
              <w:rPr>
                <w:sz w:val="24"/>
                <w:szCs w:val="24"/>
              </w:rPr>
              <w:t xml:space="preserve">"2" </w:t>
            </w:r>
          </w:p>
          <w:p w14:paraId="68CF2686" w14:textId="77777777" w:rsidR="005414B2" w:rsidRPr="00DF1DE9" w:rsidRDefault="005414B2" w:rsidP="003C1D75">
            <w:pPr>
              <w:spacing w:line="240" w:lineRule="auto"/>
              <w:jc w:val="center"/>
              <w:rPr>
                <w:sz w:val="24"/>
                <w:szCs w:val="24"/>
              </w:rPr>
            </w:pPr>
          </w:p>
        </w:tc>
        <w:tc>
          <w:tcPr>
            <w:tcW w:w="2895" w:type="dxa"/>
            <w:shd w:val="clear" w:color="auto" w:fill="auto"/>
          </w:tcPr>
          <w:p w14:paraId="6E05C894" w14:textId="77777777" w:rsidR="005414B2" w:rsidRPr="00DF1DE9" w:rsidRDefault="005414B2" w:rsidP="003C1D75">
            <w:pPr>
              <w:spacing w:line="240" w:lineRule="auto"/>
              <w:rPr>
                <w:sz w:val="24"/>
                <w:szCs w:val="24"/>
              </w:rPr>
            </w:pPr>
            <w:r w:rsidRPr="00DF1DE9">
              <w:rPr>
                <w:sz w:val="24"/>
                <w:szCs w:val="24"/>
              </w:rPr>
              <w:t>Волосяні тріщини уздовж арматури, слід іржі на поверхні бетону</w:t>
            </w:r>
          </w:p>
        </w:tc>
        <w:tc>
          <w:tcPr>
            <w:tcW w:w="2631" w:type="dxa"/>
            <w:shd w:val="clear" w:color="auto" w:fill="auto"/>
          </w:tcPr>
          <w:p w14:paraId="6EECD72A" w14:textId="77777777" w:rsidR="005414B2" w:rsidRPr="00DF1DE9" w:rsidRDefault="005414B2" w:rsidP="003C1D75">
            <w:pPr>
              <w:spacing w:line="240" w:lineRule="auto"/>
              <w:rPr>
                <w:sz w:val="24"/>
                <w:szCs w:val="24"/>
              </w:rPr>
            </w:pPr>
            <w:r w:rsidRPr="00DF1DE9">
              <w:rPr>
                <w:sz w:val="24"/>
                <w:szCs w:val="24"/>
              </w:rPr>
              <w:t>а) Корозія арматури (шар корозії до 0,5 мм) при втраті бетоном захисних властивостей (наприклад при карбонізації)</w:t>
            </w:r>
          </w:p>
          <w:p w14:paraId="0F075AC6" w14:textId="77777777" w:rsidR="005414B2" w:rsidRPr="00DF1DE9" w:rsidRDefault="005414B2" w:rsidP="003C1D75">
            <w:pPr>
              <w:spacing w:line="240" w:lineRule="auto"/>
              <w:rPr>
                <w:sz w:val="24"/>
                <w:szCs w:val="24"/>
              </w:rPr>
            </w:pPr>
            <w:r w:rsidRPr="00DF1DE9">
              <w:rPr>
                <w:sz w:val="24"/>
                <w:szCs w:val="24"/>
              </w:rPr>
              <w:t>б) Початкова фаза розколювання бетону внаслідок тиску продуктів корозії арматури і порушення зчеплення з арматурою</w:t>
            </w:r>
          </w:p>
        </w:tc>
        <w:tc>
          <w:tcPr>
            <w:tcW w:w="2941" w:type="dxa"/>
            <w:shd w:val="clear" w:color="auto" w:fill="auto"/>
          </w:tcPr>
          <w:p w14:paraId="283222CA" w14:textId="77777777" w:rsidR="005414B2" w:rsidRPr="00DF1DE9" w:rsidRDefault="005414B2" w:rsidP="003C1D75">
            <w:pPr>
              <w:spacing w:line="240" w:lineRule="auto"/>
              <w:rPr>
                <w:sz w:val="24"/>
                <w:szCs w:val="24"/>
              </w:rPr>
            </w:pPr>
            <w:r w:rsidRPr="00DF1DE9">
              <w:rPr>
                <w:sz w:val="24"/>
                <w:szCs w:val="24"/>
              </w:rPr>
              <w:t>а) Орієнтовне зниження несучої здатності до 5 %.</w:t>
            </w:r>
          </w:p>
          <w:p w14:paraId="266D7674" w14:textId="77777777" w:rsidR="005414B2" w:rsidRPr="00DF1DE9" w:rsidRDefault="005414B2" w:rsidP="003C1D75">
            <w:pPr>
              <w:spacing w:line="240" w:lineRule="auto"/>
              <w:rPr>
                <w:sz w:val="24"/>
                <w:szCs w:val="24"/>
              </w:rPr>
            </w:pPr>
            <w:r w:rsidRPr="00DF1DE9">
              <w:rPr>
                <w:sz w:val="24"/>
                <w:szCs w:val="24"/>
              </w:rPr>
              <w:t>Можливе зниження довговічності</w:t>
            </w:r>
          </w:p>
          <w:p w14:paraId="5065F62A" w14:textId="77777777" w:rsidR="005414B2" w:rsidRPr="00DF1DE9" w:rsidRDefault="005414B2" w:rsidP="003C1D75">
            <w:pPr>
              <w:spacing w:line="240" w:lineRule="auto"/>
              <w:rPr>
                <w:sz w:val="24"/>
                <w:szCs w:val="24"/>
              </w:rPr>
            </w:pPr>
            <w:r w:rsidRPr="00DF1DE9">
              <w:rPr>
                <w:sz w:val="24"/>
                <w:szCs w:val="24"/>
              </w:rPr>
              <w:t>б) Можливе зниження несучої здатності.</w:t>
            </w:r>
          </w:p>
          <w:p w14:paraId="72A181AC" w14:textId="77777777" w:rsidR="005414B2" w:rsidRPr="00DF1DE9" w:rsidRDefault="005414B2" w:rsidP="003C1D75">
            <w:pPr>
              <w:spacing w:line="240" w:lineRule="auto"/>
              <w:rPr>
                <w:sz w:val="24"/>
                <w:szCs w:val="24"/>
              </w:rPr>
            </w:pPr>
            <w:r w:rsidRPr="00DF1DE9">
              <w:rPr>
                <w:sz w:val="24"/>
                <w:szCs w:val="24"/>
              </w:rPr>
              <w:t>Ступінь зниження слід оцінювати з урахуванням наявності інших дефектів, пошкоджень та результатів перевірочного розрахунку</w:t>
            </w:r>
          </w:p>
        </w:tc>
      </w:tr>
      <w:tr w:rsidR="005414B2" w:rsidRPr="00DF1DE9" w14:paraId="131C0125" w14:textId="77777777" w:rsidTr="003C1D75">
        <w:tc>
          <w:tcPr>
            <w:tcW w:w="1388" w:type="dxa"/>
            <w:shd w:val="clear" w:color="auto" w:fill="auto"/>
          </w:tcPr>
          <w:p w14:paraId="31DB14A8" w14:textId="77777777" w:rsidR="005414B2" w:rsidRPr="00DF1DE9" w:rsidRDefault="005414B2" w:rsidP="003C1D75">
            <w:pPr>
              <w:spacing w:line="240" w:lineRule="auto"/>
              <w:jc w:val="center"/>
              <w:rPr>
                <w:sz w:val="24"/>
                <w:szCs w:val="24"/>
              </w:rPr>
            </w:pPr>
            <w:r w:rsidRPr="00DF1DE9">
              <w:rPr>
                <w:sz w:val="24"/>
                <w:szCs w:val="24"/>
              </w:rPr>
              <w:t>"2"-"3"</w:t>
            </w:r>
          </w:p>
          <w:p w14:paraId="3CB43F1B" w14:textId="77777777" w:rsidR="005414B2" w:rsidRPr="00DF1DE9" w:rsidRDefault="005414B2" w:rsidP="003C1D75">
            <w:pPr>
              <w:spacing w:line="240" w:lineRule="auto"/>
              <w:jc w:val="center"/>
              <w:rPr>
                <w:sz w:val="24"/>
                <w:szCs w:val="24"/>
              </w:rPr>
            </w:pPr>
          </w:p>
        </w:tc>
        <w:tc>
          <w:tcPr>
            <w:tcW w:w="2895" w:type="dxa"/>
            <w:shd w:val="clear" w:color="auto" w:fill="auto"/>
          </w:tcPr>
          <w:p w14:paraId="69E5D2FC" w14:textId="77777777" w:rsidR="005414B2" w:rsidRPr="00DF1DE9" w:rsidRDefault="005414B2" w:rsidP="003C1D75">
            <w:pPr>
              <w:spacing w:line="240" w:lineRule="auto"/>
              <w:rPr>
                <w:sz w:val="24"/>
                <w:szCs w:val="24"/>
              </w:rPr>
            </w:pPr>
            <w:r w:rsidRPr="00DF1DE9">
              <w:rPr>
                <w:sz w:val="24"/>
                <w:szCs w:val="24"/>
              </w:rPr>
              <w:t>Тріщини силового характеру в стінах і перекриттях монолітних конструкцій, які з'являються після зняття опалубки або через деякий час</w:t>
            </w:r>
          </w:p>
        </w:tc>
        <w:tc>
          <w:tcPr>
            <w:tcW w:w="2631" w:type="dxa"/>
            <w:shd w:val="clear" w:color="auto" w:fill="auto"/>
          </w:tcPr>
          <w:p w14:paraId="30DC0821" w14:textId="77777777" w:rsidR="005414B2" w:rsidRPr="00DF1DE9" w:rsidRDefault="005414B2" w:rsidP="003C1D75">
            <w:pPr>
              <w:spacing w:line="240" w:lineRule="auto"/>
              <w:rPr>
                <w:sz w:val="24"/>
                <w:szCs w:val="24"/>
              </w:rPr>
            </w:pPr>
            <w:proofErr w:type="spellStart"/>
            <w:r w:rsidRPr="00DF1DE9">
              <w:rPr>
                <w:sz w:val="24"/>
                <w:szCs w:val="24"/>
              </w:rPr>
              <w:t>Температурно</w:t>
            </w:r>
            <w:proofErr w:type="spellEnd"/>
            <w:r w:rsidRPr="00DF1DE9">
              <w:rPr>
                <w:sz w:val="24"/>
                <w:szCs w:val="24"/>
              </w:rPr>
              <w:t>-усадочні зусилля, що з'являються в умовах, які обмежують деформації</w:t>
            </w:r>
          </w:p>
        </w:tc>
        <w:tc>
          <w:tcPr>
            <w:tcW w:w="2941" w:type="dxa"/>
            <w:shd w:val="clear" w:color="auto" w:fill="auto"/>
          </w:tcPr>
          <w:p w14:paraId="0430BA20" w14:textId="77777777" w:rsidR="005414B2" w:rsidRPr="00DF1DE9" w:rsidRDefault="005414B2" w:rsidP="003C1D75">
            <w:pPr>
              <w:spacing w:line="240" w:lineRule="auto"/>
              <w:rPr>
                <w:sz w:val="24"/>
                <w:szCs w:val="24"/>
              </w:rPr>
            </w:pPr>
            <w:r w:rsidRPr="00DF1DE9">
              <w:rPr>
                <w:sz w:val="24"/>
                <w:szCs w:val="24"/>
              </w:rPr>
              <w:t>При розкритті вище допустимих значень – зниження довговічності.</w:t>
            </w:r>
          </w:p>
          <w:p w14:paraId="5C6112D3" w14:textId="77777777" w:rsidR="005414B2" w:rsidRPr="00DF1DE9" w:rsidRDefault="005414B2" w:rsidP="003C1D75">
            <w:pPr>
              <w:spacing w:line="240" w:lineRule="auto"/>
              <w:rPr>
                <w:sz w:val="24"/>
                <w:szCs w:val="24"/>
              </w:rPr>
            </w:pPr>
            <w:r w:rsidRPr="00DF1DE9">
              <w:rPr>
                <w:sz w:val="24"/>
                <w:szCs w:val="24"/>
              </w:rPr>
              <w:t>Наскрізні тріщини у зовнішніх стінах – категорія технічного стану "3". Вплив на жорсткість та міцність оцінюється розрахунком</w:t>
            </w:r>
          </w:p>
        </w:tc>
      </w:tr>
      <w:tr w:rsidR="005414B2" w:rsidRPr="00DF1DE9" w14:paraId="38921757" w14:textId="77777777" w:rsidTr="003C1D75">
        <w:tc>
          <w:tcPr>
            <w:tcW w:w="1388" w:type="dxa"/>
            <w:shd w:val="clear" w:color="auto" w:fill="auto"/>
          </w:tcPr>
          <w:p w14:paraId="3464AFC6" w14:textId="77777777" w:rsidR="005414B2" w:rsidRPr="00DF1DE9" w:rsidRDefault="005414B2" w:rsidP="003C1D75">
            <w:pPr>
              <w:spacing w:line="240" w:lineRule="auto"/>
              <w:jc w:val="center"/>
              <w:rPr>
                <w:sz w:val="24"/>
                <w:szCs w:val="24"/>
              </w:rPr>
            </w:pPr>
            <w:r w:rsidRPr="00DF1DE9">
              <w:rPr>
                <w:sz w:val="24"/>
                <w:szCs w:val="24"/>
              </w:rPr>
              <w:t>"3"</w:t>
            </w:r>
          </w:p>
        </w:tc>
        <w:tc>
          <w:tcPr>
            <w:tcW w:w="2895" w:type="dxa"/>
            <w:shd w:val="clear" w:color="auto" w:fill="auto"/>
          </w:tcPr>
          <w:p w14:paraId="15B815C6" w14:textId="77777777" w:rsidR="005414B2" w:rsidRPr="00DF1DE9" w:rsidRDefault="005414B2" w:rsidP="003C1D75">
            <w:pPr>
              <w:spacing w:line="240" w:lineRule="auto"/>
              <w:rPr>
                <w:sz w:val="24"/>
                <w:szCs w:val="24"/>
              </w:rPr>
            </w:pPr>
            <w:r w:rsidRPr="00DF1DE9">
              <w:rPr>
                <w:sz w:val="24"/>
                <w:szCs w:val="24"/>
              </w:rPr>
              <w:t xml:space="preserve">Пошкодження арматури та закладних деталей (надрізи, </w:t>
            </w:r>
            <w:proofErr w:type="spellStart"/>
            <w:r w:rsidRPr="00DF1DE9">
              <w:rPr>
                <w:sz w:val="24"/>
                <w:szCs w:val="24"/>
              </w:rPr>
              <w:t>вириви</w:t>
            </w:r>
            <w:proofErr w:type="spellEnd"/>
            <w:r w:rsidRPr="00DF1DE9">
              <w:rPr>
                <w:sz w:val="24"/>
                <w:szCs w:val="24"/>
              </w:rPr>
              <w:t>), часто при сполученні з попередніми дефектами</w:t>
            </w:r>
          </w:p>
        </w:tc>
        <w:tc>
          <w:tcPr>
            <w:tcW w:w="2631" w:type="dxa"/>
            <w:shd w:val="clear" w:color="auto" w:fill="auto"/>
          </w:tcPr>
          <w:p w14:paraId="52281469" w14:textId="77777777" w:rsidR="005414B2" w:rsidRPr="00DF1DE9" w:rsidRDefault="005414B2" w:rsidP="003C1D75">
            <w:pPr>
              <w:spacing w:line="240" w:lineRule="auto"/>
              <w:rPr>
                <w:sz w:val="24"/>
                <w:szCs w:val="24"/>
              </w:rPr>
            </w:pPr>
            <w:r w:rsidRPr="00DF1DE9">
              <w:rPr>
                <w:sz w:val="24"/>
                <w:szCs w:val="24"/>
              </w:rPr>
              <w:t>Механічні впливи</w:t>
            </w:r>
          </w:p>
        </w:tc>
        <w:tc>
          <w:tcPr>
            <w:tcW w:w="2941" w:type="dxa"/>
            <w:shd w:val="clear" w:color="auto" w:fill="auto"/>
          </w:tcPr>
          <w:p w14:paraId="66A3E4EC" w14:textId="77777777" w:rsidR="005414B2" w:rsidRPr="00DF1DE9" w:rsidRDefault="005414B2" w:rsidP="003C1D75">
            <w:pPr>
              <w:spacing w:line="240" w:lineRule="auto"/>
              <w:rPr>
                <w:sz w:val="24"/>
                <w:szCs w:val="24"/>
              </w:rPr>
            </w:pPr>
            <w:r w:rsidRPr="00DF1DE9">
              <w:rPr>
                <w:sz w:val="24"/>
                <w:szCs w:val="24"/>
              </w:rPr>
              <w:t xml:space="preserve">Зниження несучої здатності </w:t>
            </w:r>
            <w:proofErr w:type="spellStart"/>
            <w:r w:rsidRPr="00DF1DE9">
              <w:rPr>
                <w:sz w:val="24"/>
                <w:szCs w:val="24"/>
              </w:rPr>
              <w:t>пропорційно</w:t>
            </w:r>
            <w:proofErr w:type="spellEnd"/>
            <w:r w:rsidRPr="00DF1DE9">
              <w:rPr>
                <w:sz w:val="24"/>
                <w:szCs w:val="24"/>
              </w:rPr>
              <w:t xml:space="preserve"> зменшенню площі перерізу</w:t>
            </w:r>
          </w:p>
        </w:tc>
      </w:tr>
    </w:tbl>
    <w:p w14:paraId="579623C5" w14:textId="77777777" w:rsidR="005414B2" w:rsidRPr="00DF1DE9" w:rsidRDefault="005414B2" w:rsidP="005414B2">
      <w:pPr>
        <w:jc w:val="right"/>
        <w:rPr>
          <w:i/>
          <w:iCs/>
        </w:rPr>
      </w:pPr>
      <w:r w:rsidRPr="00DF1DE9">
        <w:br w:type="page"/>
      </w:r>
      <w:bookmarkStart w:id="1" w:name="_Hlk186833064"/>
      <w:r w:rsidRPr="00DF1DE9">
        <w:rPr>
          <w:i/>
          <w:iCs/>
        </w:rPr>
        <w:lastRenderedPageBreak/>
        <w:t>Продовження таблиці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752"/>
        <w:gridCol w:w="2538"/>
        <w:gridCol w:w="2767"/>
      </w:tblGrid>
      <w:tr w:rsidR="005414B2" w:rsidRPr="00DF1DE9" w14:paraId="7E9671D9" w14:textId="77777777" w:rsidTr="003C1D75">
        <w:tc>
          <w:tcPr>
            <w:tcW w:w="1388" w:type="dxa"/>
            <w:shd w:val="clear" w:color="auto" w:fill="auto"/>
          </w:tcPr>
          <w:p w14:paraId="35E71B20" w14:textId="77777777" w:rsidR="005414B2" w:rsidRPr="00DF1DE9" w:rsidRDefault="005414B2" w:rsidP="003C1D75">
            <w:pPr>
              <w:spacing w:line="240" w:lineRule="auto"/>
              <w:jc w:val="center"/>
              <w:rPr>
                <w:sz w:val="24"/>
                <w:szCs w:val="24"/>
              </w:rPr>
            </w:pPr>
            <w:r w:rsidRPr="00DF1DE9">
              <w:rPr>
                <w:i/>
                <w:iCs/>
              </w:rPr>
              <w:t>1</w:t>
            </w:r>
          </w:p>
        </w:tc>
        <w:tc>
          <w:tcPr>
            <w:tcW w:w="2895" w:type="dxa"/>
            <w:shd w:val="clear" w:color="auto" w:fill="auto"/>
          </w:tcPr>
          <w:p w14:paraId="7E087D4D" w14:textId="77777777" w:rsidR="005414B2" w:rsidRPr="00DF1DE9" w:rsidRDefault="005414B2" w:rsidP="003C1D75">
            <w:pPr>
              <w:spacing w:line="240" w:lineRule="auto"/>
              <w:jc w:val="center"/>
              <w:rPr>
                <w:sz w:val="24"/>
                <w:szCs w:val="24"/>
              </w:rPr>
            </w:pPr>
            <w:r w:rsidRPr="00DF1DE9">
              <w:rPr>
                <w:i/>
                <w:iCs/>
              </w:rPr>
              <w:t>2</w:t>
            </w:r>
          </w:p>
        </w:tc>
        <w:tc>
          <w:tcPr>
            <w:tcW w:w="2631" w:type="dxa"/>
            <w:shd w:val="clear" w:color="auto" w:fill="auto"/>
          </w:tcPr>
          <w:p w14:paraId="26BBFBA5" w14:textId="77777777" w:rsidR="005414B2" w:rsidRPr="00DF1DE9" w:rsidRDefault="005414B2" w:rsidP="003C1D75">
            <w:pPr>
              <w:spacing w:line="240" w:lineRule="auto"/>
              <w:jc w:val="center"/>
              <w:rPr>
                <w:sz w:val="24"/>
                <w:szCs w:val="24"/>
              </w:rPr>
            </w:pPr>
            <w:r w:rsidRPr="00DF1DE9">
              <w:rPr>
                <w:i/>
                <w:iCs/>
              </w:rPr>
              <w:t>3</w:t>
            </w:r>
          </w:p>
        </w:tc>
        <w:tc>
          <w:tcPr>
            <w:tcW w:w="2941" w:type="dxa"/>
            <w:shd w:val="clear" w:color="auto" w:fill="auto"/>
          </w:tcPr>
          <w:p w14:paraId="14B1A869" w14:textId="77777777" w:rsidR="005414B2" w:rsidRPr="00DF1DE9" w:rsidRDefault="005414B2" w:rsidP="003C1D75">
            <w:pPr>
              <w:spacing w:line="240" w:lineRule="auto"/>
              <w:jc w:val="center"/>
              <w:rPr>
                <w:sz w:val="24"/>
                <w:szCs w:val="24"/>
              </w:rPr>
            </w:pPr>
            <w:r w:rsidRPr="00DF1DE9">
              <w:rPr>
                <w:i/>
                <w:iCs/>
              </w:rPr>
              <w:t>4</w:t>
            </w:r>
          </w:p>
        </w:tc>
      </w:tr>
      <w:bookmarkEnd w:id="1"/>
      <w:tr w:rsidR="005414B2" w:rsidRPr="00DF1DE9" w14:paraId="6666F15F" w14:textId="77777777" w:rsidTr="003C1D75">
        <w:tc>
          <w:tcPr>
            <w:tcW w:w="1388" w:type="dxa"/>
            <w:shd w:val="clear" w:color="auto" w:fill="auto"/>
          </w:tcPr>
          <w:p w14:paraId="6C9A8A64" w14:textId="77777777" w:rsidR="005414B2" w:rsidRPr="00DF1DE9" w:rsidRDefault="005414B2" w:rsidP="003C1D75">
            <w:pPr>
              <w:spacing w:line="240" w:lineRule="auto"/>
              <w:jc w:val="center"/>
              <w:rPr>
                <w:sz w:val="24"/>
                <w:szCs w:val="24"/>
              </w:rPr>
            </w:pPr>
            <w:r w:rsidRPr="00DF1DE9">
              <w:rPr>
                <w:sz w:val="24"/>
                <w:szCs w:val="24"/>
              </w:rPr>
              <w:t>"2"-"3"</w:t>
            </w:r>
          </w:p>
        </w:tc>
        <w:tc>
          <w:tcPr>
            <w:tcW w:w="2895" w:type="dxa"/>
            <w:shd w:val="clear" w:color="auto" w:fill="auto"/>
          </w:tcPr>
          <w:p w14:paraId="7FBC0234" w14:textId="77777777" w:rsidR="005414B2" w:rsidRPr="00DF1DE9" w:rsidRDefault="005414B2" w:rsidP="003C1D75">
            <w:pPr>
              <w:spacing w:line="240" w:lineRule="auto"/>
              <w:rPr>
                <w:sz w:val="24"/>
                <w:szCs w:val="24"/>
              </w:rPr>
            </w:pPr>
            <w:r w:rsidRPr="00DF1DE9">
              <w:rPr>
                <w:sz w:val="24"/>
                <w:szCs w:val="24"/>
              </w:rPr>
              <w:t>Сколювання бетону</w:t>
            </w:r>
          </w:p>
        </w:tc>
        <w:tc>
          <w:tcPr>
            <w:tcW w:w="2631" w:type="dxa"/>
            <w:shd w:val="clear" w:color="auto" w:fill="auto"/>
          </w:tcPr>
          <w:p w14:paraId="6AAD8A09" w14:textId="77777777" w:rsidR="005414B2" w:rsidRPr="00DF1DE9" w:rsidRDefault="005414B2" w:rsidP="003C1D75">
            <w:pPr>
              <w:spacing w:line="240" w:lineRule="auto"/>
              <w:rPr>
                <w:sz w:val="24"/>
                <w:szCs w:val="24"/>
              </w:rPr>
            </w:pPr>
            <w:r w:rsidRPr="00DF1DE9">
              <w:rPr>
                <w:sz w:val="24"/>
                <w:szCs w:val="24"/>
              </w:rPr>
              <w:t xml:space="preserve">Механічні впливи </w:t>
            </w:r>
          </w:p>
        </w:tc>
        <w:tc>
          <w:tcPr>
            <w:tcW w:w="2941" w:type="dxa"/>
            <w:shd w:val="clear" w:color="auto" w:fill="auto"/>
          </w:tcPr>
          <w:p w14:paraId="1E9572EF" w14:textId="77777777" w:rsidR="005414B2" w:rsidRPr="00DF1DE9" w:rsidRDefault="005414B2" w:rsidP="003C1D75">
            <w:pPr>
              <w:spacing w:line="240" w:lineRule="auto"/>
              <w:rPr>
                <w:sz w:val="24"/>
                <w:szCs w:val="24"/>
              </w:rPr>
            </w:pPr>
            <w:r w:rsidRPr="00DF1DE9">
              <w:rPr>
                <w:sz w:val="24"/>
                <w:szCs w:val="24"/>
              </w:rPr>
              <w:t>При розташуванні в стиснутій зоні зниження несучої здатності за рахунок зменшення площі перерізу</w:t>
            </w:r>
          </w:p>
        </w:tc>
      </w:tr>
      <w:tr w:rsidR="005414B2" w:rsidRPr="00DF1DE9" w14:paraId="5F5DD574" w14:textId="77777777" w:rsidTr="003C1D75">
        <w:tc>
          <w:tcPr>
            <w:tcW w:w="1388" w:type="dxa"/>
            <w:shd w:val="clear" w:color="auto" w:fill="auto"/>
          </w:tcPr>
          <w:p w14:paraId="1646AC58" w14:textId="77777777" w:rsidR="005414B2" w:rsidRPr="00DF1DE9" w:rsidRDefault="005414B2" w:rsidP="003C1D75">
            <w:pPr>
              <w:spacing w:line="240" w:lineRule="auto"/>
              <w:jc w:val="center"/>
              <w:rPr>
                <w:sz w:val="24"/>
                <w:szCs w:val="24"/>
              </w:rPr>
            </w:pPr>
            <w:r w:rsidRPr="00DF1DE9">
              <w:rPr>
                <w:sz w:val="24"/>
                <w:szCs w:val="24"/>
              </w:rPr>
              <w:t>"2"-"3"</w:t>
            </w:r>
          </w:p>
        </w:tc>
        <w:tc>
          <w:tcPr>
            <w:tcW w:w="2895" w:type="dxa"/>
            <w:shd w:val="clear" w:color="auto" w:fill="auto"/>
          </w:tcPr>
          <w:p w14:paraId="304E75D9" w14:textId="77777777" w:rsidR="005414B2" w:rsidRPr="00DF1DE9" w:rsidRDefault="005414B2" w:rsidP="003C1D75">
            <w:pPr>
              <w:spacing w:line="240" w:lineRule="auto"/>
              <w:rPr>
                <w:sz w:val="24"/>
                <w:szCs w:val="24"/>
              </w:rPr>
            </w:pPr>
            <w:r w:rsidRPr="00DF1DE9">
              <w:rPr>
                <w:sz w:val="24"/>
                <w:szCs w:val="24"/>
              </w:rPr>
              <w:t>Промаслення бетону</w:t>
            </w:r>
          </w:p>
        </w:tc>
        <w:tc>
          <w:tcPr>
            <w:tcW w:w="2631" w:type="dxa"/>
            <w:shd w:val="clear" w:color="auto" w:fill="auto"/>
          </w:tcPr>
          <w:p w14:paraId="4D0BE36B" w14:textId="77777777" w:rsidR="005414B2" w:rsidRPr="00DF1DE9" w:rsidRDefault="005414B2" w:rsidP="003C1D75">
            <w:pPr>
              <w:spacing w:line="240" w:lineRule="auto"/>
              <w:rPr>
                <w:sz w:val="24"/>
                <w:szCs w:val="24"/>
              </w:rPr>
            </w:pPr>
            <w:r w:rsidRPr="00DF1DE9">
              <w:rPr>
                <w:sz w:val="24"/>
                <w:szCs w:val="24"/>
              </w:rPr>
              <w:t>Технологічні протікання</w:t>
            </w:r>
          </w:p>
        </w:tc>
        <w:tc>
          <w:tcPr>
            <w:tcW w:w="2941" w:type="dxa"/>
            <w:shd w:val="clear" w:color="auto" w:fill="auto"/>
          </w:tcPr>
          <w:p w14:paraId="5C2054B0" w14:textId="77777777" w:rsidR="005414B2" w:rsidRPr="00DF1DE9" w:rsidRDefault="005414B2" w:rsidP="003C1D75">
            <w:pPr>
              <w:spacing w:line="240" w:lineRule="auto"/>
              <w:rPr>
                <w:sz w:val="24"/>
                <w:szCs w:val="24"/>
              </w:rPr>
            </w:pPr>
            <w:r w:rsidRPr="00DF1DE9">
              <w:rPr>
                <w:sz w:val="24"/>
                <w:szCs w:val="24"/>
              </w:rPr>
              <w:t>Зниження несучої здатності за рахунок зниження міцності бетону до 30 %</w:t>
            </w:r>
          </w:p>
        </w:tc>
      </w:tr>
      <w:tr w:rsidR="005414B2" w:rsidRPr="00DF1DE9" w14:paraId="25F9AEB1" w14:textId="77777777" w:rsidTr="003C1D75">
        <w:tc>
          <w:tcPr>
            <w:tcW w:w="1388" w:type="dxa"/>
            <w:shd w:val="clear" w:color="auto" w:fill="auto"/>
          </w:tcPr>
          <w:p w14:paraId="2DD2A419" w14:textId="77777777" w:rsidR="005414B2" w:rsidRPr="00DF1DE9" w:rsidRDefault="005414B2" w:rsidP="003C1D75">
            <w:pPr>
              <w:spacing w:line="240" w:lineRule="auto"/>
              <w:jc w:val="center"/>
              <w:rPr>
                <w:sz w:val="24"/>
                <w:szCs w:val="24"/>
              </w:rPr>
            </w:pPr>
            <w:r w:rsidRPr="00DF1DE9">
              <w:rPr>
                <w:sz w:val="24"/>
                <w:szCs w:val="24"/>
              </w:rPr>
              <w:t>"3"-"4"</w:t>
            </w:r>
          </w:p>
        </w:tc>
        <w:tc>
          <w:tcPr>
            <w:tcW w:w="2895" w:type="dxa"/>
            <w:shd w:val="clear" w:color="auto" w:fill="auto"/>
          </w:tcPr>
          <w:p w14:paraId="04EE2E93" w14:textId="77777777" w:rsidR="005414B2" w:rsidRPr="00DF1DE9" w:rsidRDefault="005414B2" w:rsidP="003C1D75">
            <w:pPr>
              <w:spacing w:line="240" w:lineRule="auto"/>
              <w:rPr>
                <w:sz w:val="24"/>
                <w:szCs w:val="24"/>
              </w:rPr>
            </w:pPr>
            <w:r w:rsidRPr="00DF1DE9">
              <w:rPr>
                <w:sz w:val="24"/>
                <w:szCs w:val="24"/>
              </w:rPr>
              <w:t>Тріщини уздовж арматурних стрижнів до 3 мм.</w:t>
            </w:r>
          </w:p>
          <w:p w14:paraId="407D6890" w14:textId="77777777" w:rsidR="005414B2" w:rsidRPr="00DF1DE9" w:rsidRDefault="005414B2" w:rsidP="003C1D75">
            <w:pPr>
              <w:spacing w:line="240" w:lineRule="auto"/>
              <w:rPr>
                <w:sz w:val="24"/>
                <w:szCs w:val="24"/>
              </w:rPr>
            </w:pPr>
            <w:r w:rsidRPr="00DF1DE9">
              <w:rPr>
                <w:sz w:val="24"/>
                <w:szCs w:val="24"/>
              </w:rPr>
              <w:t>Явні сліди корозії арматури.</w:t>
            </w:r>
          </w:p>
          <w:p w14:paraId="262127C4" w14:textId="77777777" w:rsidR="005414B2" w:rsidRPr="00DF1DE9" w:rsidRDefault="005414B2" w:rsidP="003C1D75">
            <w:pPr>
              <w:spacing w:line="240" w:lineRule="auto"/>
              <w:rPr>
                <w:sz w:val="24"/>
                <w:szCs w:val="24"/>
              </w:rPr>
            </w:pPr>
            <w:r w:rsidRPr="00DF1DE9">
              <w:rPr>
                <w:sz w:val="24"/>
                <w:szCs w:val="24"/>
              </w:rPr>
              <w:t>Відшарування захисного шару бетону</w:t>
            </w:r>
          </w:p>
        </w:tc>
        <w:tc>
          <w:tcPr>
            <w:tcW w:w="2631" w:type="dxa"/>
            <w:shd w:val="clear" w:color="auto" w:fill="auto"/>
          </w:tcPr>
          <w:p w14:paraId="60FF60AB" w14:textId="77777777" w:rsidR="005414B2" w:rsidRPr="00DF1DE9" w:rsidRDefault="005414B2" w:rsidP="003C1D75">
            <w:pPr>
              <w:spacing w:line="240" w:lineRule="auto"/>
              <w:rPr>
                <w:sz w:val="24"/>
                <w:szCs w:val="24"/>
              </w:rPr>
            </w:pPr>
            <w:r w:rsidRPr="00DF1DE9">
              <w:rPr>
                <w:sz w:val="24"/>
                <w:szCs w:val="24"/>
              </w:rPr>
              <w:t>Розвиваються внаслідок корозії арматури.</w:t>
            </w:r>
          </w:p>
          <w:p w14:paraId="402C717D" w14:textId="77777777" w:rsidR="005414B2" w:rsidRPr="00DF1DE9" w:rsidRDefault="005414B2" w:rsidP="003C1D75">
            <w:pPr>
              <w:spacing w:line="240" w:lineRule="auto"/>
              <w:rPr>
                <w:sz w:val="24"/>
                <w:szCs w:val="24"/>
              </w:rPr>
            </w:pPr>
            <w:r w:rsidRPr="00DF1DE9">
              <w:rPr>
                <w:sz w:val="24"/>
                <w:szCs w:val="24"/>
              </w:rPr>
              <w:t>Товщина шару корозії до 3 мм</w:t>
            </w:r>
          </w:p>
        </w:tc>
        <w:tc>
          <w:tcPr>
            <w:tcW w:w="2941" w:type="dxa"/>
            <w:shd w:val="clear" w:color="auto" w:fill="auto"/>
          </w:tcPr>
          <w:p w14:paraId="040A9B6F" w14:textId="77777777" w:rsidR="005414B2" w:rsidRPr="00DF1DE9" w:rsidRDefault="005414B2" w:rsidP="003C1D75">
            <w:pPr>
              <w:spacing w:line="240" w:lineRule="auto"/>
              <w:rPr>
                <w:sz w:val="24"/>
                <w:szCs w:val="24"/>
              </w:rPr>
            </w:pPr>
            <w:r w:rsidRPr="00DF1DE9">
              <w:rPr>
                <w:sz w:val="24"/>
                <w:szCs w:val="24"/>
              </w:rPr>
              <w:t xml:space="preserve">Зниження несучої здатності в залежності від зменшення площі перерізу арматури та розмірів виключеного з роботи бетону стиснутої зони. Зменшення несучої здатності внаслідок порушення зчеплення арматури з бетоном орієнтовно до 20 %. Для попередньо напруженої арматури та при розташуванні на </w:t>
            </w:r>
            <w:proofErr w:type="spellStart"/>
            <w:r w:rsidRPr="00DF1DE9">
              <w:rPr>
                <w:sz w:val="24"/>
                <w:szCs w:val="24"/>
              </w:rPr>
              <w:t>приопорних</w:t>
            </w:r>
            <w:proofErr w:type="spellEnd"/>
            <w:r w:rsidRPr="00DF1DE9">
              <w:rPr>
                <w:sz w:val="24"/>
                <w:szCs w:val="24"/>
              </w:rPr>
              <w:t xml:space="preserve"> ділянках – стан аварійний</w:t>
            </w:r>
          </w:p>
        </w:tc>
      </w:tr>
      <w:tr w:rsidR="005414B2" w:rsidRPr="00DF1DE9" w14:paraId="777BF670" w14:textId="77777777" w:rsidTr="003C1D75">
        <w:tc>
          <w:tcPr>
            <w:tcW w:w="1388" w:type="dxa"/>
            <w:shd w:val="clear" w:color="auto" w:fill="auto"/>
          </w:tcPr>
          <w:p w14:paraId="76AF8D12" w14:textId="77777777" w:rsidR="005414B2" w:rsidRPr="00DF1DE9" w:rsidRDefault="005414B2" w:rsidP="003C1D75">
            <w:pPr>
              <w:spacing w:line="240" w:lineRule="auto"/>
              <w:jc w:val="center"/>
              <w:rPr>
                <w:sz w:val="24"/>
                <w:szCs w:val="24"/>
              </w:rPr>
            </w:pPr>
            <w:r w:rsidRPr="00DF1DE9">
              <w:rPr>
                <w:sz w:val="24"/>
                <w:szCs w:val="24"/>
              </w:rPr>
              <w:t>"3"</w:t>
            </w:r>
          </w:p>
        </w:tc>
        <w:tc>
          <w:tcPr>
            <w:tcW w:w="2895" w:type="dxa"/>
            <w:shd w:val="clear" w:color="auto" w:fill="auto"/>
          </w:tcPr>
          <w:p w14:paraId="47C3E466" w14:textId="77777777" w:rsidR="005414B2" w:rsidRPr="00DF1DE9" w:rsidRDefault="005414B2" w:rsidP="003C1D75">
            <w:pPr>
              <w:spacing w:line="240" w:lineRule="auto"/>
              <w:rPr>
                <w:sz w:val="24"/>
                <w:szCs w:val="24"/>
              </w:rPr>
            </w:pPr>
            <w:r w:rsidRPr="00DF1DE9">
              <w:rPr>
                <w:sz w:val="24"/>
                <w:szCs w:val="24"/>
              </w:rPr>
              <w:t xml:space="preserve">Похилі та нормальні силові тріщини в залізобетонних конструкціях (від напружень розтягу при дії різних сполучень згинальних і крутних моментів та поздовжніх і поперечних сил) з шириною розкриття, що перевищує встановлені діючими нормами та проектом граничні значення, але менше 1,0 мм (0,5 мм для нормальних </w:t>
            </w:r>
            <w:proofErr w:type="spellStart"/>
            <w:r w:rsidRPr="00DF1DE9">
              <w:rPr>
                <w:sz w:val="24"/>
                <w:szCs w:val="24"/>
              </w:rPr>
              <w:t>тріщин</w:t>
            </w:r>
            <w:proofErr w:type="spellEnd"/>
            <w:r w:rsidRPr="00DF1DE9">
              <w:rPr>
                <w:sz w:val="24"/>
                <w:szCs w:val="24"/>
              </w:rPr>
              <w:t xml:space="preserve"> в колонах)</w:t>
            </w:r>
          </w:p>
        </w:tc>
        <w:tc>
          <w:tcPr>
            <w:tcW w:w="2631" w:type="dxa"/>
            <w:shd w:val="clear" w:color="auto" w:fill="auto"/>
          </w:tcPr>
          <w:p w14:paraId="411DF672"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358441A4" w14:textId="77777777" w:rsidR="005414B2" w:rsidRPr="00DF1DE9" w:rsidRDefault="005414B2" w:rsidP="003C1D75">
            <w:pPr>
              <w:spacing w:line="240" w:lineRule="auto"/>
              <w:rPr>
                <w:sz w:val="24"/>
                <w:szCs w:val="24"/>
              </w:rPr>
            </w:pPr>
            <w:r w:rsidRPr="00DF1DE9">
              <w:rPr>
                <w:sz w:val="24"/>
                <w:szCs w:val="24"/>
              </w:rPr>
              <w:t>Зміщення</w:t>
            </w:r>
            <w:r>
              <w:rPr>
                <w:sz w:val="24"/>
                <w:szCs w:val="24"/>
              </w:rPr>
              <w:t xml:space="preserve"> </w:t>
            </w:r>
            <w:r w:rsidRPr="00DF1DE9">
              <w:rPr>
                <w:sz w:val="24"/>
                <w:szCs w:val="24"/>
              </w:rPr>
              <w:t>положення при виготовленні розтягнутої арматури.</w:t>
            </w:r>
          </w:p>
          <w:p w14:paraId="2DD6FC55" w14:textId="77777777" w:rsidR="005414B2" w:rsidRPr="00DF1DE9" w:rsidRDefault="005414B2" w:rsidP="003C1D75">
            <w:pPr>
              <w:spacing w:line="240" w:lineRule="auto"/>
              <w:jc w:val="left"/>
              <w:rPr>
                <w:sz w:val="24"/>
                <w:szCs w:val="24"/>
              </w:rPr>
            </w:pPr>
            <w:r w:rsidRPr="00DF1DE9">
              <w:rPr>
                <w:sz w:val="24"/>
                <w:szCs w:val="24"/>
              </w:rPr>
              <w:t xml:space="preserve">Для попередньо напружених конструкцій – недостатнє зусилля натягу арматури </w:t>
            </w:r>
          </w:p>
        </w:tc>
        <w:tc>
          <w:tcPr>
            <w:tcW w:w="2941" w:type="dxa"/>
            <w:shd w:val="clear" w:color="auto" w:fill="auto"/>
          </w:tcPr>
          <w:p w14:paraId="2B9B14DC" w14:textId="77777777" w:rsidR="005414B2" w:rsidRPr="00DF1DE9" w:rsidRDefault="005414B2" w:rsidP="003C1D75">
            <w:pPr>
              <w:spacing w:line="240" w:lineRule="auto"/>
              <w:rPr>
                <w:sz w:val="24"/>
                <w:szCs w:val="24"/>
              </w:rPr>
            </w:pPr>
            <w:r w:rsidRPr="00DF1DE9">
              <w:rPr>
                <w:sz w:val="24"/>
                <w:szCs w:val="24"/>
              </w:rPr>
              <w:t xml:space="preserve">Ступінь небезпеки визначається в залежності від наявності інших дефектів та причин, що викликали підвищене розкриття </w:t>
            </w:r>
            <w:proofErr w:type="spellStart"/>
            <w:r w:rsidRPr="00DF1DE9">
              <w:rPr>
                <w:sz w:val="24"/>
                <w:szCs w:val="24"/>
              </w:rPr>
              <w:t>тріщин</w:t>
            </w:r>
            <w:proofErr w:type="spellEnd"/>
          </w:p>
        </w:tc>
      </w:tr>
      <w:tr w:rsidR="005414B2" w:rsidRPr="00DF1DE9" w14:paraId="31C80FA4" w14:textId="77777777" w:rsidTr="003C1D75">
        <w:tc>
          <w:tcPr>
            <w:tcW w:w="1388" w:type="dxa"/>
            <w:shd w:val="clear" w:color="auto" w:fill="auto"/>
          </w:tcPr>
          <w:p w14:paraId="69AA2191" w14:textId="77777777" w:rsidR="005414B2" w:rsidRPr="00DF1DE9" w:rsidRDefault="005414B2" w:rsidP="003C1D75">
            <w:pPr>
              <w:spacing w:line="240" w:lineRule="auto"/>
              <w:jc w:val="center"/>
              <w:rPr>
                <w:sz w:val="24"/>
                <w:szCs w:val="24"/>
              </w:rPr>
            </w:pPr>
            <w:r w:rsidRPr="00DF1DE9">
              <w:rPr>
                <w:sz w:val="24"/>
                <w:szCs w:val="24"/>
              </w:rPr>
              <w:t>"4"</w:t>
            </w:r>
          </w:p>
        </w:tc>
        <w:tc>
          <w:tcPr>
            <w:tcW w:w="2895" w:type="dxa"/>
            <w:shd w:val="clear" w:color="auto" w:fill="auto"/>
          </w:tcPr>
          <w:p w14:paraId="3ED6B3AF" w14:textId="77777777" w:rsidR="005414B2" w:rsidRPr="00DF1DE9" w:rsidRDefault="005414B2" w:rsidP="003C1D75">
            <w:pPr>
              <w:spacing w:line="240" w:lineRule="auto"/>
              <w:rPr>
                <w:sz w:val="24"/>
                <w:szCs w:val="24"/>
              </w:rPr>
            </w:pPr>
            <w:r w:rsidRPr="00DF1DE9">
              <w:rPr>
                <w:sz w:val="24"/>
                <w:szCs w:val="24"/>
              </w:rPr>
              <w:t xml:space="preserve">Те саме, що й у попередньому випадку, але є тріщини з розгалуженими кінцями в стиснутій зоні </w:t>
            </w:r>
          </w:p>
        </w:tc>
        <w:tc>
          <w:tcPr>
            <w:tcW w:w="2631" w:type="dxa"/>
            <w:shd w:val="clear" w:color="auto" w:fill="auto"/>
          </w:tcPr>
          <w:p w14:paraId="4DB80BA7" w14:textId="77777777" w:rsidR="005414B2" w:rsidRPr="00DF1DE9" w:rsidRDefault="005414B2" w:rsidP="003C1D75">
            <w:pPr>
              <w:spacing w:line="240" w:lineRule="auto"/>
              <w:rPr>
                <w:sz w:val="24"/>
                <w:szCs w:val="24"/>
              </w:rPr>
            </w:pPr>
            <w:r w:rsidRPr="00DF1DE9">
              <w:rPr>
                <w:sz w:val="24"/>
                <w:szCs w:val="24"/>
              </w:rPr>
              <w:t>Перевантаження конструкцій внаслідок зниження міцності бетону або порушення зчеплення арматури з бетоном</w:t>
            </w:r>
          </w:p>
        </w:tc>
        <w:tc>
          <w:tcPr>
            <w:tcW w:w="2941" w:type="dxa"/>
            <w:shd w:val="clear" w:color="auto" w:fill="auto"/>
          </w:tcPr>
          <w:p w14:paraId="28A3DFA9" w14:textId="77777777" w:rsidR="005414B2" w:rsidRPr="00DF1DE9" w:rsidRDefault="005414B2" w:rsidP="003C1D75">
            <w:pPr>
              <w:spacing w:line="240" w:lineRule="auto"/>
              <w:rPr>
                <w:sz w:val="24"/>
                <w:szCs w:val="24"/>
              </w:rPr>
            </w:pPr>
            <w:r w:rsidRPr="00DF1DE9">
              <w:rPr>
                <w:sz w:val="24"/>
                <w:szCs w:val="24"/>
              </w:rPr>
              <w:t>Небезпека обвалення</w:t>
            </w:r>
          </w:p>
        </w:tc>
      </w:tr>
    </w:tbl>
    <w:p w14:paraId="630CD7B9" w14:textId="77777777" w:rsidR="005414B2" w:rsidRPr="00DF1DE9" w:rsidRDefault="005414B2" w:rsidP="005414B2">
      <w:pPr>
        <w:spacing w:line="240" w:lineRule="auto"/>
        <w:jc w:val="right"/>
        <w:rPr>
          <w:i/>
          <w:iCs/>
        </w:rPr>
      </w:pPr>
      <w:r w:rsidRPr="00DF1DE9">
        <w:br w:type="page"/>
      </w:r>
      <w:r w:rsidRPr="00DF1DE9">
        <w:rPr>
          <w:i/>
          <w:iCs/>
        </w:rPr>
        <w:lastRenderedPageBreak/>
        <w:t>Продовження таблиці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926"/>
        <w:gridCol w:w="2342"/>
        <w:gridCol w:w="2797"/>
      </w:tblGrid>
      <w:tr w:rsidR="005414B2" w:rsidRPr="00DF1DE9" w14:paraId="58C064CE" w14:textId="77777777" w:rsidTr="003C1D75">
        <w:tc>
          <w:tcPr>
            <w:tcW w:w="1388" w:type="dxa"/>
            <w:shd w:val="clear" w:color="auto" w:fill="auto"/>
          </w:tcPr>
          <w:p w14:paraId="7EBCC98B" w14:textId="77777777" w:rsidR="005414B2" w:rsidRPr="00DF1DE9" w:rsidRDefault="005414B2" w:rsidP="003C1D75">
            <w:pPr>
              <w:spacing w:line="240" w:lineRule="auto"/>
              <w:jc w:val="center"/>
              <w:rPr>
                <w:sz w:val="24"/>
                <w:szCs w:val="24"/>
              </w:rPr>
            </w:pPr>
            <w:r w:rsidRPr="00DF1DE9">
              <w:rPr>
                <w:i/>
                <w:iCs/>
              </w:rPr>
              <w:t>1</w:t>
            </w:r>
          </w:p>
        </w:tc>
        <w:tc>
          <w:tcPr>
            <w:tcW w:w="3115" w:type="dxa"/>
            <w:shd w:val="clear" w:color="auto" w:fill="auto"/>
          </w:tcPr>
          <w:p w14:paraId="2B8CC492" w14:textId="77777777" w:rsidR="005414B2" w:rsidRPr="00DF1DE9" w:rsidRDefault="005414B2" w:rsidP="003C1D75">
            <w:pPr>
              <w:spacing w:line="240" w:lineRule="auto"/>
              <w:jc w:val="center"/>
              <w:rPr>
                <w:sz w:val="24"/>
                <w:szCs w:val="24"/>
              </w:rPr>
            </w:pPr>
            <w:r w:rsidRPr="00DF1DE9">
              <w:rPr>
                <w:i/>
                <w:iCs/>
              </w:rPr>
              <w:t>2</w:t>
            </w:r>
          </w:p>
        </w:tc>
        <w:tc>
          <w:tcPr>
            <w:tcW w:w="2411" w:type="dxa"/>
            <w:shd w:val="clear" w:color="auto" w:fill="auto"/>
          </w:tcPr>
          <w:p w14:paraId="525DDE3E" w14:textId="77777777" w:rsidR="005414B2" w:rsidRPr="00DF1DE9" w:rsidRDefault="005414B2" w:rsidP="003C1D75">
            <w:pPr>
              <w:spacing w:line="240" w:lineRule="auto"/>
              <w:jc w:val="center"/>
              <w:rPr>
                <w:sz w:val="24"/>
                <w:szCs w:val="24"/>
              </w:rPr>
            </w:pPr>
            <w:r w:rsidRPr="00DF1DE9">
              <w:rPr>
                <w:i/>
                <w:iCs/>
              </w:rPr>
              <w:t>3</w:t>
            </w:r>
          </w:p>
        </w:tc>
        <w:tc>
          <w:tcPr>
            <w:tcW w:w="2941" w:type="dxa"/>
            <w:shd w:val="clear" w:color="auto" w:fill="auto"/>
          </w:tcPr>
          <w:p w14:paraId="7623DC1E" w14:textId="77777777" w:rsidR="005414B2" w:rsidRPr="00DF1DE9" w:rsidRDefault="005414B2" w:rsidP="003C1D75">
            <w:pPr>
              <w:spacing w:line="240" w:lineRule="auto"/>
              <w:jc w:val="center"/>
              <w:rPr>
                <w:sz w:val="24"/>
                <w:szCs w:val="24"/>
              </w:rPr>
            </w:pPr>
            <w:r w:rsidRPr="00DF1DE9">
              <w:rPr>
                <w:i/>
                <w:iCs/>
              </w:rPr>
              <w:t>4</w:t>
            </w:r>
          </w:p>
        </w:tc>
      </w:tr>
      <w:tr w:rsidR="005414B2" w:rsidRPr="00DF1DE9" w14:paraId="00E5174F" w14:textId="77777777" w:rsidTr="003C1D75">
        <w:tc>
          <w:tcPr>
            <w:tcW w:w="1388" w:type="dxa"/>
            <w:shd w:val="clear" w:color="auto" w:fill="auto"/>
          </w:tcPr>
          <w:p w14:paraId="67E8210E" w14:textId="77777777" w:rsidR="005414B2" w:rsidRPr="00DF1DE9" w:rsidRDefault="005414B2" w:rsidP="003C1D75">
            <w:pPr>
              <w:spacing w:line="240" w:lineRule="auto"/>
              <w:jc w:val="center"/>
              <w:rPr>
                <w:sz w:val="24"/>
                <w:szCs w:val="24"/>
              </w:rPr>
            </w:pPr>
            <w:r w:rsidRPr="00DF1DE9">
              <w:rPr>
                <w:sz w:val="24"/>
                <w:szCs w:val="24"/>
              </w:rPr>
              <w:t>"3"-"4"</w:t>
            </w:r>
          </w:p>
        </w:tc>
        <w:tc>
          <w:tcPr>
            <w:tcW w:w="3115" w:type="dxa"/>
            <w:shd w:val="clear" w:color="auto" w:fill="auto"/>
          </w:tcPr>
          <w:p w14:paraId="4F48F758" w14:textId="77777777" w:rsidR="005414B2" w:rsidRPr="00DF1DE9" w:rsidRDefault="005414B2" w:rsidP="003C1D75">
            <w:pPr>
              <w:spacing w:line="240" w:lineRule="auto"/>
              <w:rPr>
                <w:sz w:val="24"/>
                <w:szCs w:val="24"/>
              </w:rPr>
            </w:pPr>
            <w:r w:rsidRPr="00DF1DE9">
              <w:rPr>
                <w:sz w:val="24"/>
                <w:szCs w:val="24"/>
              </w:rPr>
              <w:t>Прогини, що перевищують встановлені діючими нормами та проектом допустимі значення</w:t>
            </w:r>
          </w:p>
        </w:tc>
        <w:tc>
          <w:tcPr>
            <w:tcW w:w="2411" w:type="dxa"/>
            <w:shd w:val="clear" w:color="auto" w:fill="auto"/>
          </w:tcPr>
          <w:p w14:paraId="3D45BBF7" w14:textId="77777777" w:rsidR="005414B2" w:rsidRPr="00DF1DE9" w:rsidRDefault="005414B2" w:rsidP="003C1D75">
            <w:pPr>
              <w:spacing w:line="240" w:lineRule="auto"/>
              <w:rPr>
                <w:sz w:val="24"/>
                <w:szCs w:val="24"/>
              </w:rPr>
            </w:pPr>
            <w:r w:rsidRPr="00DF1DE9">
              <w:rPr>
                <w:sz w:val="24"/>
                <w:szCs w:val="24"/>
              </w:rPr>
              <w:t>Перевантаження конструкцій, зменшення робочого перерізу бетону та арматури</w:t>
            </w:r>
          </w:p>
        </w:tc>
        <w:tc>
          <w:tcPr>
            <w:tcW w:w="2941" w:type="dxa"/>
            <w:shd w:val="clear" w:color="auto" w:fill="auto"/>
          </w:tcPr>
          <w:p w14:paraId="3748DA22" w14:textId="77777777" w:rsidR="005414B2" w:rsidRPr="00DF1DE9" w:rsidRDefault="005414B2" w:rsidP="003C1D75">
            <w:pPr>
              <w:spacing w:line="240" w:lineRule="auto"/>
              <w:rPr>
                <w:sz w:val="24"/>
                <w:szCs w:val="24"/>
              </w:rPr>
            </w:pPr>
            <w:r w:rsidRPr="00DF1DE9">
              <w:rPr>
                <w:sz w:val="24"/>
                <w:szCs w:val="24"/>
              </w:rPr>
              <w:t xml:space="preserve">Ступінь небезпеки визначається в залежності від наявності інших дефектів. При поєднанні з наявністю нормальних </w:t>
            </w:r>
            <w:proofErr w:type="spellStart"/>
            <w:r w:rsidRPr="00DF1DE9">
              <w:rPr>
                <w:sz w:val="24"/>
                <w:szCs w:val="24"/>
              </w:rPr>
              <w:t>тріщин</w:t>
            </w:r>
            <w:proofErr w:type="spellEnd"/>
            <w:r w:rsidRPr="00DF1DE9">
              <w:rPr>
                <w:sz w:val="24"/>
                <w:szCs w:val="24"/>
              </w:rPr>
              <w:t>, ширина розкриття яких перевищує встановлені нормами та проектом граничні значення, стан аварійний – "4"</w:t>
            </w:r>
          </w:p>
        </w:tc>
      </w:tr>
      <w:tr w:rsidR="005414B2" w:rsidRPr="00DF1DE9" w14:paraId="224D9B84" w14:textId="77777777" w:rsidTr="003C1D75">
        <w:tc>
          <w:tcPr>
            <w:tcW w:w="1388" w:type="dxa"/>
            <w:shd w:val="clear" w:color="auto" w:fill="auto"/>
          </w:tcPr>
          <w:p w14:paraId="6FBBD3B7" w14:textId="77777777" w:rsidR="005414B2" w:rsidRPr="00DF1DE9" w:rsidRDefault="005414B2" w:rsidP="003C1D75">
            <w:pPr>
              <w:spacing w:line="240" w:lineRule="auto"/>
              <w:jc w:val="center"/>
              <w:rPr>
                <w:sz w:val="24"/>
                <w:szCs w:val="24"/>
              </w:rPr>
            </w:pPr>
            <w:r w:rsidRPr="00DF1DE9">
              <w:rPr>
                <w:sz w:val="24"/>
                <w:szCs w:val="24"/>
              </w:rPr>
              <w:t>"3"-"4"</w:t>
            </w:r>
          </w:p>
        </w:tc>
        <w:tc>
          <w:tcPr>
            <w:tcW w:w="3115" w:type="dxa"/>
            <w:shd w:val="clear" w:color="auto" w:fill="auto"/>
          </w:tcPr>
          <w:p w14:paraId="13B5FF28" w14:textId="77777777" w:rsidR="005414B2" w:rsidRPr="00DF1DE9" w:rsidRDefault="005414B2" w:rsidP="003C1D75">
            <w:pPr>
              <w:spacing w:line="240" w:lineRule="auto"/>
              <w:rPr>
                <w:sz w:val="24"/>
                <w:szCs w:val="24"/>
              </w:rPr>
            </w:pPr>
            <w:r w:rsidRPr="00DF1DE9">
              <w:rPr>
                <w:sz w:val="24"/>
                <w:szCs w:val="24"/>
              </w:rPr>
              <w:t xml:space="preserve">Похилі тріщини по опорній зоні (зоні </w:t>
            </w:r>
            <w:proofErr w:type="spellStart"/>
            <w:r w:rsidRPr="00DF1DE9">
              <w:rPr>
                <w:sz w:val="24"/>
                <w:szCs w:val="24"/>
              </w:rPr>
              <w:t>анкерування</w:t>
            </w:r>
            <w:proofErr w:type="spellEnd"/>
            <w:r w:rsidRPr="00DF1DE9">
              <w:rPr>
                <w:sz w:val="24"/>
                <w:szCs w:val="24"/>
              </w:rPr>
              <w:t xml:space="preserve"> розтягнутої арматури) та біля неї, які перетинають дану робочу арматуру, шириною розкриття менше 0,4 мм</w:t>
            </w:r>
          </w:p>
        </w:tc>
        <w:tc>
          <w:tcPr>
            <w:tcW w:w="2411" w:type="dxa"/>
            <w:shd w:val="clear" w:color="auto" w:fill="auto"/>
          </w:tcPr>
          <w:p w14:paraId="480A614C" w14:textId="77777777" w:rsidR="005414B2" w:rsidRPr="00DF1DE9" w:rsidRDefault="005414B2" w:rsidP="003C1D75">
            <w:pPr>
              <w:spacing w:line="240" w:lineRule="auto"/>
              <w:rPr>
                <w:sz w:val="24"/>
                <w:szCs w:val="24"/>
              </w:rPr>
            </w:pPr>
            <w:r w:rsidRPr="00DF1DE9">
              <w:rPr>
                <w:sz w:val="24"/>
                <w:szCs w:val="24"/>
              </w:rPr>
              <w:t xml:space="preserve">Порушення </w:t>
            </w:r>
            <w:proofErr w:type="spellStart"/>
            <w:r w:rsidRPr="00DF1DE9">
              <w:rPr>
                <w:sz w:val="24"/>
                <w:szCs w:val="24"/>
              </w:rPr>
              <w:t>анкерування</w:t>
            </w:r>
            <w:proofErr w:type="spellEnd"/>
            <w:r w:rsidRPr="00DF1DE9">
              <w:rPr>
                <w:sz w:val="24"/>
                <w:szCs w:val="24"/>
              </w:rPr>
              <w:t xml:space="preserve"> арматури</w:t>
            </w:r>
          </w:p>
        </w:tc>
        <w:tc>
          <w:tcPr>
            <w:tcW w:w="2941" w:type="dxa"/>
            <w:shd w:val="clear" w:color="auto" w:fill="auto"/>
          </w:tcPr>
          <w:p w14:paraId="51436A30" w14:textId="77777777" w:rsidR="005414B2" w:rsidRPr="00DF1DE9" w:rsidRDefault="005414B2" w:rsidP="003C1D75">
            <w:pPr>
              <w:spacing w:line="240" w:lineRule="auto"/>
              <w:rPr>
                <w:sz w:val="24"/>
                <w:szCs w:val="24"/>
              </w:rPr>
            </w:pPr>
            <w:r w:rsidRPr="00DF1DE9">
              <w:rPr>
                <w:sz w:val="24"/>
                <w:szCs w:val="24"/>
              </w:rPr>
              <w:t xml:space="preserve">При поєднанні з поздовжніми </w:t>
            </w:r>
            <w:proofErr w:type="spellStart"/>
            <w:r w:rsidRPr="00DF1DE9">
              <w:rPr>
                <w:sz w:val="24"/>
                <w:szCs w:val="24"/>
              </w:rPr>
              <w:t>тріщинами</w:t>
            </w:r>
            <w:proofErr w:type="spellEnd"/>
            <w:r w:rsidRPr="00DF1DE9">
              <w:rPr>
                <w:sz w:val="24"/>
                <w:szCs w:val="24"/>
              </w:rPr>
              <w:t xml:space="preserve"> та лущенням бетону в стиснутій зоні над тріщиною, стан аварійний – "4"</w:t>
            </w:r>
          </w:p>
        </w:tc>
      </w:tr>
      <w:tr w:rsidR="005414B2" w:rsidRPr="00DF1DE9" w14:paraId="5C0F8BF5" w14:textId="77777777" w:rsidTr="003C1D75">
        <w:tc>
          <w:tcPr>
            <w:tcW w:w="1388" w:type="dxa"/>
            <w:shd w:val="clear" w:color="auto" w:fill="auto"/>
          </w:tcPr>
          <w:p w14:paraId="1653D5E5" w14:textId="77777777" w:rsidR="005414B2" w:rsidRPr="00DF1DE9" w:rsidRDefault="005414B2" w:rsidP="003C1D75">
            <w:pPr>
              <w:spacing w:line="240" w:lineRule="auto"/>
              <w:jc w:val="center"/>
              <w:rPr>
                <w:sz w:val="24"/>
                <w:szCs w:val="24"/>
              </w:rPr>
            </w:pPr>
            <w:r w:rsidRPr="00DF1DE9">
              <w:rPr>
                <w:sz w:val="24"/>
                <w:szCs w:val="24"/>
              </w:rPr>
              <w:t>"3"-"4"</w:t>
            </w:r>
          </w:p>
        </w:tc>
        <w:tc>
          <w:tcPr>
            <w:tcW w:w="3115" w:type="dxa"/>
            <w:shd w:val="clear" w:color="auto" w:fill="auto"/>
          </w:tcPr>
          <w:p w14:paraId="29417BD9" w14:textId="77777777" w:rsidR="005414B2" w:rsidRPr="00DF1DE9" w:rsidRDefault="005414B2" w:rsidP="003C1D75">
            <w:pPr>
              <w:spacing w:line="240" w:lineRule="auto"/>
              <w:rPr>
                <w:sz w:val="24"/>
                <w:szCs w:val="24"/>
              </w:rPr>
            </w:pPr>
            <w:r w:rsidRPr="00DF1DE9">
              <w:rPr>
                <w:sz w:val="24"/>
                <w:szCs w:val="24"/>
              </w:rPr>
              <w:t>Відшарування захисного шару бетону</w:t>
            </w:r>
          </w:p>
        </w:tc>
        <w:tc>
          <w:tcPr>
            <w:tcW w:w="2411" w:type="dxa"/>
            <w:shd w:val="clear" w:color="auto" w:fill="auto"/>
          </w:tcPr>
          <w:p w14:paraId="5038FC83" w14:textId="77777777" w:rsidR="005414B2" w:rsidRPr="00DF1DE9" w:rsidRDefault="005414B2" w:rsidP="003C1D75">
            <w:pPr>
              <w:spacing w:line="240" w:lineRule="auto"/>
              <w:rPr>
                <w:sz w:val="24"/>
                <w:szCs w:val="24"/>
              </w:rPr>
            </w:pPr>
            <w:r w:rsidRPr="00DF1DE9">
              <w:rPr>
                <w:sz w:val="24"/>
                <w:szCs w:val="24"/>
              </w:rPr>
              <w:t>Корозія поздовжньої та поперечної арматури</w:t>
            </w:r>
          </w:p>
        </w:tc>
        <w:tc>
          <w:tcPr>
            <w:tcW w:w="2941" w:type="dxa"/>
            <w:shd w:val="clear" w:color="auto" w:fill="auto"/>
          </w:tcPr>
          <w:p w14:paraId="353C0EC6" w14:textId="77777777" w:rsidR="005414B2" w:rsidRPr="00DF1DE9" w:rsidRDefault="005414B2" w:rsidP="003C1D75">
            <w:pPr>
              <w:spacing w:line="240" w:lineRule="auto"/>
              <w:rPr>
                <w:sz w:val="24"/>
                <w:szCs w:val="24"/>
              </w:rPr>
            </w:pPr>
            <w:r w:rsidRPr="00DF1DE9">
              <w:rPr>
                <w:sz w:val="24"/>
                <w:szCs w:val="24"/>
              </w:rPr>
              <w:t>Зниження несучої здатності в залежності від зменшення площі арматури внаслідок корозії та зменшення розмірів поперечного перерізу стиснутої зони</w:t>
            </w:r>
          </w:p>
        </w:tc>
      </w:tr>
      <w:tr w:rsidR="005414B2" w:rsidRPr="00DF1DE9" w14:paraId="46D0B120" w14:textId="77777777" w:rsidTr="003C1D75">
        <w:tc>
          <w:tcPr>
            <w:tcW w:w="1388" w:type="dxa"/>
            <w:shd w:val="clear" w:color="auto" w:fill="auto"/>
          </w:tcPr>
          <w:p w14:paraId="5B792186" w14:textId="77777777" w:rsidR="005414B2" w:rsidRPr="00DF1DE9" w:rsidRDefault="005414B2" w:rsidP="003C1D75">
            <w:pPr>
              <w:spacing w:line="240" w:lineRule="auto"/>
              <w:jc w:val="center"/>
              <w:rPr>
                <w:sz w:val="24"/>
                <w:szCs w:val="24"/>
              </w:rPr>
            </w:pPr>
            <w:r w:rsidRPr="00DF1DE9">
              <w:rPr>
                <w:sz w:val="24"/>
                <w:szCs w:val="24"/>
              </w:rPr>
              <w:t>"3"-"4"</w:t>
            </w:r>
          </w:p>
        </w:tc>
        <w:tc>
          <w:tcPr>
            <w:tcW w:w="3115" w:type="dxa"/>
            <w:shd w:val="clear" w:color="auto" w:fill="auto"/>
          </w:tcPr>
          <w:p w14:paraId="5108049E" w14:textId="77777777" w:rsidR="005414B2" w:rsidRPr="00DF1DE9" w:rsidRDefault="005414B2" w:rsidP="003C1D75">
            <w:pPr>
              <w:spacing w:line="240" w:lineRule="auto"/>
              <w:rPr>
                <w:sz w:val="24"/>
                <w:szCs w:val="24"/>
              </w:rPr>
            </w:pPr>
            <w:r w:rsidRPr="00DF1DE9">
              <w:rPr>
                <w:sz w:val="24"/>
                <w:szCs w:val="24"/>
              </w:rPr>
              <w:t>Зменшення площадок обпирання конструкцій порівняно з проектними</w:t>
            </w:r>
          </w:p>
        </w:tc>
        <w:tc>
          <w:tcPr>
            <w:tcW w:w="2411" w:type="dxa"/>
            <w:shd w:val="clear" w:color="auto" w:fill="auto"/>
          </w:tcPr>
          <w:p w14:paraId="3BA613AA" w14:textId="77777777" w:rsidR="005414B2" w:rsidRPr="00DF1DE9" w:rsidRDefault="005414B2" w:rsidP="003C1D75">
            <w:pPr>
              <w:spacing w:line="240" w:lineRule="auto"/>
              <w:rPr>
                <w:sz w:val="24"/>
                <w:szCs w:val="24"/>
              </w:rPr>
            </w:pPr>
            <w:r w:rsidRPr="00DF1DE9">
              <w:rPr>
                <w:sz w:val="24"/>
                <w:szCs w:val="24"/>
              </w:rPr>
              <w:t>Помилки при виготовленні та монтажі</w:t>
            </w:r>
          </w:p>
        </w:tc>
        <w:tc>
          <w:tcPr>
            <w:tcW w:w="2941" w:type="dxa"/>
            <w:shd w:val="clear" w:color="auto" w:fill="auto"/>
          </w:tcPr>
          <w:p w14:paraId="6D4D3AAB" w14:textId="77777777" w:rsidR="005414B2" w:rsidRPr="00DF1DE9" w:rsidRDefault="005414B2" w:rsidP="003C1D75">
            <w:pPr>
              <w:spacing w:line="240" w:lineRule="auto"/>
              <w:rPr>
                <w:sz w:val="24"/>
                <w:szCs w:val="24"/>
              </w:rPr>
            </w:pPr>
            <w:r w:rsidRPr="00DF1DE9">
              <w:rPr>
                <w:sz w:val="24"/>
                <w:szCs w:val="24"/>
              </w:rPr>
              <w:t>Можливе зниження несучої здатності; при критичному зменшенні – аварійне</w:t>
            </w:r>
          </w:p>
        </w:tc>
      </w:tr>
      <w:tr w:rsidR="005414B2" w:rsidRPr="00DF1DE9" w14:paraId="075122CA" w14:textId="77777777" w:rsidTr="003C1D75">
        <w:tc>
          <w:tcPr>
            <w:tcW w:w="1388" w:type="dxa"/>
            <w:shd w:val="clear" w:color="auto" w:fill="auto"/>
          </w:tcPr>
          <w:p w14:paraId="4F27EDF8" w14:textId="77777777" w:rsidR="005414B2" w:rsidRPr="00DF1DE9" w:rsidRDefault="005414B2" w:rsidP="003C1D75">
            <w:pPr>
              <w:spacing w:line="240" w:lineRule="auto"/>
              <w:jc w:val="center"/>
              <w:rPr>
                <w:sz w:val="24"/>
                <w:szCs w:val="24"/>
              </w:rPr>
            </w:pPr>
            <w:r w:rsidRPr="00DF1DE9">
              <w:rPr>
                <w:sz w:val="24"/>
                <w:szCs w:val="24"/>
              </w:rPr>
              <w:t>"4"</w:t>
            </w:r>
          </w:p>
        </w:tc>
        <w:tc>
          <w:tcPr>
            <w:tcW w:w="3115" w:type="dxa"/>
            <w:shd w:val="clear" w:color="auto" w:fill="auto"/>
          </w:tcPr>
          <w:p w14:paraId="49E118A9" w14:textId="77777777" w:rsidR="005414B2" w:rsidRPr="00DF1DE9" w:rsidRDefault="005414B2" w:rsidP="003C1D75">
            <w:pPr>
              <w:spacing w:line="240" w:lineRule="auto"/>
              <w:rPr>
                <w:sz w:val="24"/>
                <w:szCs w:val="24"/>
              </w:rPr>
            </w:pPr>
            <w:r w:rsidRPr="00DF1DE9">
              <w:rPr>
                <w:sz w:val="24"/>
                <w:szCs w:val="24"/>
              </w:rPr>
              <w:t>Випирання стиснутої арматури, поздовжні (паралельно зусиллям стиску) силові тріщини (не усадочні і не корозійні) в стиснутій зоні, лущення, роздроблення, зминання бетону стиснутої зони</w:t>
            </w:r>
          </w:p>
        </w:tc>
        <w:tc>
          <w:tcPr>
            <w:tcW w:w="2411" w:type="dxa"/>
            <w:shd w:val="clear" w:color="auto" w:fill="auto"/>
          </w:tcPr>
          <w:p w14:paraId="5B7BF5DE"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3D9423C2" w14:textId="77777777" w:rsidR="005414B2" w:rsidRPr="00DF1DE9" w:rsidRDefault="005414B2" w:rsidP="003C1D75">
            <w:pPr>
              <w:spacing w:line="240" w:lineRule="auto"/>
              <w:rPr>
                <w:sz w:val="24"/>
                <w:szCs w:val="24"/>
              </w:rPr>
            </w:pPr>
          </w:p>
        </w:tc>
        <w:tc>
          <w:tcPr>
            <w:tcW w:w="2941" w:type="dxa"/>
            <w:shd w:val="clear" w:color="auto" w:fill="auto"/>
          </w:tcPr>
          <w:p w14:paraId="772CA8B5" w14:textId="77777777" w:rsidR="005414B2" w:rsidRPr="00DF1DE9" w:rsidRDefault="005414B2" w:rsidP="003C1D75">
            <w:pPr>
              <w:spacing w:line="240" w:lineRule="auto"/>
              <w:rPr>
                <w:sz w:val="24"/>
                <w:szCs w:val="24"/>
              </w:rPr>
            </w:pPr>
            <w:r w:rsidRPr="00DF1DE9">
              <w:rPr>
                <w:sz w:val="24"/>
                <w:szCs w:val="24"/>
              </w:rPr>
              <w:t>Небезпека обвалення</w:t>
            </w:r>
          </w:p>
        </w:tc>
      </w:tr>
      <w:tr w:rsidR="005414B2" w:rsidRPr="00DF1DE9" w14:paraId="04547132" w14:textId="77777777" w:rsidTr="003C1D75">
        <w:tc>
          <w:tcPr>
            <w:tcW w:w="1388" w:type="dxa"/>
            <w:shd w:val="clear" w:color="auto" w:fill="auto"/>
          </w:tcPr>
          <w:p w14:paraId="4EB05CC0" w14:textId="77777777" w:rsidR="005414B2" w:rsidRPr="00DF1DE9" w:rsidRDefault="005414B2" w:rsidP="003C1D75">
            <w:pPr>
              <w:spacing w:line="240" w:lineRule="auto"/>
              <w:jc w:val="center"/>
              <w:rPr>
                <w:sz w:val="24"/>
                <w:szCs w:val="24"/>
              </w:rPr>
            </w:pPr>
            <w:r w:rsidRPr="00DF1DE9">
              <w:rPr>
                <w:sz w:val="24"/>
                <w:szCs w:val="24"/>
              </w:rPr>
              <w:t>"4"</w:t>
            </w:r>
          </w:p>
        </w:tc>
        <w:tc>
          <w:tcPr>
            <w:tcW w:w="3115" w:type="dxa"/>
            <w:shd w:val="clear" w:color="auto" w:fill="auto"/>
          </w:tcPr>
          <w:p w14:paraId="5EE30285" w14:textId="77777777" w:rsidR="005414B2" w:rsidRPr="00DF1DE9" w:rsidRDefault="005414B2" w:rsidP="003C1D75">
            <w:pPr>
              <w:spacing w:line="240" w:lineRule="auto"/>
              <w:rPr>
                <w:sz w:val="24"/>
                <w:szCs w:val="24"/>
              </w:rPr>
            </w:pPr>
            <w:r w:rsidRPr="00DF1DE9">
              <w:rPr>
                <w:sz w:val="24"/>
                <w:szCs w:val="24"/>
              </w:rPr>
              <w:t xml:space="preserve">Похилі та нормальні силові тріщини (від розтягу вальних напружень) в залізобетонних конструкціях шириною розкриття 1,0 мм (0,5 мм для нормальних </w:t>
            </w:r>
            <w:proofErr w:type="spellStart"/>
            <w:r w:rsidRPr="00DF1DE9">
              <w:rPr>
                <w:sz w:val="24"/>
                <w:szCs w:val="24"/>
              </w:rPr>
              <w:t>тріщин</w:t>
            </w:r>
            <w:proofErr w:type="spellEnd"/>
            <w:r w:rsidRPr="00DF1DE9">
              <w:rPr>
                <w:sz w:val="24"/>
                <w:szCs w:val="24"/>
              </w:rPr>
              <w:t xml:space="preserve"> в колонах) та більше.</w:t>
            </w:r>
          </w:p>
          <w:p w14:paraId="45E4A12D" w14:textId="77777777" w:rsidR="005414B2" w:rsidRPr="00DF1DE9" w:rsidRDefault="005414B2" w:rsidP="003C1D75">
            <w:pPr>
              <w:spacing w:line="240" w:lineRule="auto"/>
              <w:rPr>
                <w:sz w:val="24"/>
                <w:szCs w:val="24"/>
              </w:rPr>
            </w:pPr>
            <w:r w:rsidRPr="00DF1DE9">
              <w:rPr>
                <w:sz w:val="24"/>
                <w:szCs w:val="24"/>
              </w:rPr>
              <w:t>Похилі тріщини зі зміщенням їх берегів вздовж тріщини.</w:t>
            </w:r>
          </w:p>
        </w:tc>
        <w:tc>
          <w:tcPr>
            <w:tcW w:w="2411" w:type="dxa"/>
            <w:shd w:val="clear" w:color="auto" w:fill="auto"/>
          </w:tcPr>
          <w:p w14:paraId="6F0814A9"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240D8504" w14:textId="77777777" w:rsidR="005414B2" w:rsidRPr="00DF1DE9" w:rsidRDefault="005414B2" w:rsidP="003C1D75">
            <w:pPr>
              <w:spacing w:line="240" w:lineRule="auto"/>
              <w:rPr>
                <w:sz w:val="24"/>
                <w:szCs w:val="24"/>
              </w:rPr>
            </w:pPr>
            <w:r w:rsidRPr="00DF1DE9">
              <w:rPr>
                <w:sz w:val="24"/>
                <w:szCs w:val="24"/>
              </w:rPr>
              <w:t xml:space="preserve">Порушення </w:t>
            </w:r>
            <w:proofErr w:type="spellStart"/>
            <w:r w:rsidRPr="00DF1DE9">
              <w:rPr>
                <w:sz w:val="24"/>
                <w:szCs w:val="24"/>
              </w:rPr>
              <w:t>анкерування</w:t>
            </w:r>
            <w:proofErr w:type="spellEnd"/>
            <w:r w:rsidRPr="00DF1DE9">
              <w:rPr>
                <w:sz w:val="24"/>
                <w:szCs w:val="24"/>
              </w:rPr>
              <w:t xml:space="preserve"> арматури</w:t>
            </w:r>
          </w:p>
        </w:tc>
        <w:tc>
          <w:tcPr>
            <w:tcW w:w="2941" w:type="dxa"/>
            <w:shd w:val="clear" w:color="auto" w:fill="auto"/>
          </w:tcPr>
          <w:p w14:paraId="35B4BA67"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715FD3FC" w14:textId="77777777" w:rsidR="005414B2" w:rsidRPr="00DF1DE9" w:rsidRDefault="005414B2" w:rsidP="003C1D75">
            <w:pPr>
              <w:spacing w:line="240" w:lineRule="auto"/>
              <w:rPr>
                <w:sz w:val="24"/>
                <w:szCs w:val="24"/>
              </w:rPr>
            </w:pPr>
            <w:r w:rsidRPr="00DF1DE9">
              <w:rPr>
                <w:sz w:val="24"/>
                <w:szCs w:val="24"/>
              </w:rPr>
              <w:t xml:space="preserve">Порушення </w:t>
            </w:r>
            <w:proofErr w:type="spellStart"/>
            <w:r w:rsidRPr="00DF1DE9">
              <w:rPr>
                <w:sz w:val="24"/>
                <w:szCs w:val="24"/>
              </w:rPr>
              <w:t>анкерування</w:t>
            </w:r>
            <w:proofErr w:type="spellEnd"/>
            <w:r w:rsidRPr="00DF1DE9">
              <w:rPr>
                <w:sz w:val="24"/>
                <w:szCs w:val="24"/>
              </w:rPr>
              <w:t xml:space="preserve"> арматури</w:t>
            </w:r>
          </w:p>
        </w:tc>
      </w:tr>
    </w:tbl>
    <w:p w14:paraId="36874E60" w14:textId="77777777" w:rsidR="005414B2" w:rsidRPr="00DF1DE9" w:rsidRDefault="005414B2" w:rsidP="005414B2">
      <w:pPr>
        <w:jc w:val="right"/>
        <w:rPr>
          <w:i/>
          <w:iCs/>
        </w:rPr>
      </w:pPr>
      <w:r w:rsidRPr="00DF1DE9">
        <w:br w:type="page"/>
      </w:r>
      <w:r w:rsidRPr="00DF1DE9">
        <w:rPr>
          <w:i/>
          <w:iCs/>
        </w:rPr>
        <w:lastRenderedPageBreak/>
        <w:t>Продовження таблиці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944"/>
        <w:gridCol w:w="2341"/>
        <w:gridCol w:w="2794"/>
      </w:tblGrid>
      <w:tr w:rsidR="005414B2" w:rsidRPr="00DF1DE9" w14:paraId="3432AF14" w14:textId="77777777" w:rsidTr="003C1D75">
        <w:tc>
          <w:tcPr>
            <w:tcW w:w="1388" w:type="dxa"/>
            <w:shd w:val="clear" w:color="auto" w:fill="auto"/>
          </w:tcPr>
          <w:p w14:paraId="7FD69017" w14:textId="77777777" w:rsidR="005414B2" w:rsidRPr="00DF1DE9" w:rsidRDefault="005414B2" w:rsidP="003C1D75">
            <w:pPr>
              <w:spacing w:line="240" w:lineRule="auto"/>
              <w:jc w:val="center"/>
              <w:rPr>
                <w:sz w:val="24"/>
                <w:szCs w:val="24"/>
              </w:rPr>
            </w:pPr>
            <w:r w:rsidRPr="00DF1DE9">
              <w:rPr>
                <w:i/>
                <w:iCs/>
              </w:rPr>
              <w:t>1</w:t>
            </w:r>
          </w:p>
        </w:tc>
        <w:tc>
          <w:tcPr>
            <w:tcW w:w="3115" w:type="dxa"/>
            <w:shd w:val="clear" w:color="auto" w:fill="auto"/>
          </w:tcPr>
          <w:p w14:paraId="6562ACAD" w14:textId="77777777" w:rsidR="005414B2" w:rsidRPr="00DF1DE9" w:rsidRDefault="005414B2" w:rsidP="003C1D75">
            <w:pPr>
              <w:spacing w:line="240" w:lineRule="auto"/>
              <w:jc w:val="center"/>
              <w:rPr>
                <w:sz w:val="24"/>
                <w:szCs w:val="24"/>
              </w:rPr>
            </w:pPr>
            <w:r w:rsidRPr="00DF1DE9">
              <w:rPr>
                <w:i/>
                <w:iCs/>
              </w:rPr>
              <w:t>2</w:t>
            </w:r>
          </w:p>
        </w:tc>
        <w:tc>
          <w:tcPr>
            <w:tcW w:w="2411" w:type="dxa"/>
            <w:shd w:val="clear" w:color="auto" w:fill="auto"/>
          </w:tcPr>
          <w:p w14:paraId="15875F76" w14:textId="77777777" w:rsidR="005414B2" w:rsidRPr="00DF1DE9" w:rsidRDefault="005414B2" w:rsidP="003C1D75">
            <w:pPr>
              <w:spacing w:line="240" w:lineRule="auto"/>
              <w:jc w:val="center"/>
              <w:rPr>
                <w:sz w:val="24"/>
                <w:szCs w:val="24"/>
              </w:rPr>
            </w:pPr>
            <w:r w:rsidRPr="00DF1DE9">
              <w:rPr>
                <w:i/>
                <w:iCs/>
              </w:rPr>
              <w:t>3</w:t>
            </w:r>
          </w:p>
        </w:tc>
        <w:tc>
          <w:tcPr>
            <w:tcW w:w="2941" w:type="dxa"/>
            <w:shd w:val="clear" w:color="auto" w:fill="auto"/>
          </w:tcPr>
          <w:p w14:paraId="0565F9F4" w14:textId="77777777" w:rsidR="005414B2" w:rsidRPr="00DF1DE9" w:rsidRDefault="005414B2" w:rsidP="003C1D75">
            <w:pPr>
              <w:spacing w:line="240" w:lineRule="auto"/>
              <w:jc w:val="center"/>
              <w:rPr>
                <w:sz w:val="24"/>
                <w:szCs w:val="24"/>
              </w:rPr>
            </w:pPr>
            <w:r w:rsidRPr="00DF1DE9">
              <w:rPr>
                <w:i/>
                <w:iCs/>
              </w:rPr>
              <w:t>4</w:t>
            </w:r>
          </w:p>
        </w:tc>
      </w:tr>
      <w:tr w:rsidR="005414B2" w:rsidRPr="00DF1DE9" w14:paraId="6ACFEA82" w14:textId="77777777" w:rsidTr="003C1D75">
        <w:tc>
          <w:tcPr>
            <w:tcW w:w="1388" w:type="dxa"/>
            <w:shd w:val="clear" w:color="auto" w:fill="auto"/>
          </w:tcPr>
          <w:p w14:paraId="177356E7" w14:textId="77777777" w:rsidR="005414B2" w:rsidRPr="00DF1DE9" w:rsidRDefault="005414B2" w:rsidP="003C1D75">
            <w:pPr>
              <w:spacing w:line="240" w:lineRule="auto"/>
              <w:jc w:val="center"/>
              <w:rPr>
                <w:sz w:val="24"/>
                <w:szCs w:val="24"/>
              </w:rPr>
            </w:pPr>
            <w:r w:rsidRPr="00DF1DE9">
              <w:rPr>
                <w:sz w:val="24"/>
                <w:szCs w:val="24"/>
              </w:rPr>
              <w:t>"4"</w:t>
            </w:r>
          </w:p>
        </w:tc>
        <w:tc>
          <w:tcPr>
            <w:tcW w:w="3115" w:type="dxa"/>
            <w:shd w:val="clear" w:color="auto" w:fill="auto"/>
          </w:tcPr>
          <w:p w14:paraId="3ED99E14" w14:textId="77777777" w:rsidR="005414B2" w:rsidRPr="00DF1DE9" w:rsidRDefault="005414B2" w:rsidP="003C1D75">
            <w:pPr>
              <w:spacing w:line="240" w:lineRule="auto"/>
              <w:rPr>
                <w:sz w:val="24"/>
                <w:szCs w:val="24"/>
              </w:rPr>
            </w:pPr>
            <w:r w:rsidRPr="00DF1DE9">
              <w:rPr>
                <w:sz w:val="24"/>
                <w:szCs w:val="24"/>
              </w:rPr>
              <w:t>"</w:t>
            </w:r>
            <w:proofErr w:type="spellStart"/>
            <w:r w:rsidRPr="00DF1DE9">
              <w:rPr>
                <w:sz w:val="24"/>
                <w:szCs w:val="24"/>
              </w:rPr>
              <w:t>Хлопаючі</w:t>
            </w:r>
            <w:proofErr w:type="spellEnd"/>
            <w:r w:rsidRPr="00DF1DE9">
              <w:rPr>
                <w:sz w:val="24"/>
                <w:szCs w:val="24"/>
              </w:rPr>
              <w:t>" тріщини (з роздавлюванням бетону по їх берегах) у конструкціях, які зазнають знакозмінних впливів.</w:t>
            </w:r>
          </w:p>
          <w:p w14:paraId="3D924E04" w14:textId="77777777" w:rsidR="005414B2" w:rsidRPr="00DF1DE9" w:rsidRDefault="005414B2" w:rsidP="003C1D75">
            <w:pPr>
              <w:spacing w:line="240" w:lineRule="auto"/>
              <w:rPr>
                <w:sz w:val="24"/>
                <w:szCs w:val="24"/>
              </w:rPr>
            </w:pPr>
            <w:r w:rsidRPr="00DF1DE9">
              <w:rPr>
                <w:sz w:val="24"/>
                <w:szCs w:val="24"/>
              </w:rPr>
              <w:t xml:space="preserve">Похилі тріщини по опорній зоні (зоні </w:t>
            </w:r>
            <w:proofErr w:type="spellStart"/>
            <w:r w:rsidRPr="00DF1DE9">
              <w:rPr>
                <w:sz w:val="24"/>
                <w:szCs w:val="24"/>
              </w:rPr>
              <w:t>анкерування</w:t>
            </w:r>
            <w:proofErr w:type="spellEnd"/>
            <w:r w:rsidRPr="00DF1DE9">
              <w:rPr>
                <w:sz w:val="24"/>
                <w:szCs w:val="24"/>
              </w:rPr>
              <w:t xml:space="preserve"> розтягнутої робочої арматури) та біля неї, які перетинають дану робочу арматуру, шириною розкриття 0,4 мм та більше.</w:t>
            </w:r>
          </w:p>
          <w:p w14:paraId="30C7C6BF" w14:textId="77777777" w:rsidR="005414B2" w:rsidRPr="00DF1DE9" w:rsidRDefault="005414B2" w:rsidP="003C1D75">
            <w:pPr>
              <w:spacing w:line="240" w:lineRule="auto"/>
              <w:rPr>
                <w:sz w:val="24"/>
                <w:szCs w:val="24"/>
              </w:rPr>
            </w:pPr>
            <w:r w:rsidRPr="00DF1DE9">
              <w:rPr>
                <w:sz w:val="24"/>
                <w:szCs w:val="24"/>
              </w:rPr>
              <w:t>Тріщини в опорних і при- опорних ділянках вздовж розтягнутої арматури</w:t>
            </w:r>
          </w:p>
        </w:tc>
        <w:tc>
          <w:tcPr>
            <w:tcW w:w="2411" w:type="dxa"/>
            <w:shd w:val="clear" w:color="auto" w:fill="auto"/>
          </w:tcPr>
          <w:p w14:paraId="7B205850"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22E8E77B" w14:textId="77777777" w:rsidR="005414B2" w:rsidRPr="00DF1DE9" w:rsidRDefault="005414B2" w:rsidP="003C1D75">
            <w:pPr>
              <w:spacing w:line="240" w:lineRule="auto"/>
              <w:rPr>
                <w:sz w:val="24"/>
                <w:szCs w:val="24"/>
              </w:rPr>
            </w:pPr>
            <w:r w:rsidRPr="00DF1DE9">
              <w:rPr>
                <w:sz w:val="24"/>
                <w:szCs w:val="24"/>
              </w:rPr>
              <w:t xml:space="preserve">Порушення </w:t>
            </w:r>
            <w:proofErr w:type="spellStart"/>
            <w:r w:rsidRPr="00DF1DE9">
              <w:rPr>
                <w:sz w:val="24"/>
                <w:szCs w:val="24"/>
              </w:rPr>
              <w:t>анкерування</w:t>
            </w:r>
            <w:proofErr w:type="spellEnd"/>
            <w:r w:rsidRPr="00DF1DE9">
              <w:rPr>
                <w:sz w:val="24"/>
                <w:szCs w:val="24"/>
              </w:rPr>
              <w:t xml:space="preserve"> арматури</w:t>
            </w:r>
          </w:p>
        </w:tc>
        <w:tc>
          <w:tcPr>
            <w:tcW w:w="2941" w:type="dxa"/>
            <w:shd w:val="clear" w:color="auto" w:fill="auto"/>
          </w:tcPr>
          <w:p w14:paraId="5C051B3F"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4AF31741" w14:textId="77777777" w:rsidR="005414B2" w:rsidRPr="00DF1DE9" w:rsidRDefault="005414B2" w:rsidP="003C1D75">
            <w:pPr>
              <w:spacing w:line="240" w:lineRule="auto"/>
              <w:rPr>
                <w:sz w:val="24"/>
                <w:szCs w:val="24"/>
              </w:rPr>
            </w:pPr>
            <w:r w:rsidRPr="00DF1DE9">
              <w:rPr>
                <w:sz w:val="24"/>
                <w:szCs w:val="24"/>
              </w:rPr>
              <w:t xml:space="preserve">Порушення </w:t>
            </w:r>
            <w:proofErr w:type="spellStart"/>
            <w:r w:rsidRPr="00DF1DE9">
              <w:rPr>
                <w:sz w:val="24"/>
                <w:szCs w:val="24"/>
              </w:rPr>
              <w:t>анкерування</w:t>
            </w:r>
            <w:proofErr w:type="spellEnd"/>
            <w:r w:rsidRPr="00DF1DE9">
              <w:rPr>
                <w:sz w:val="24"/>
                <w:szCs w:val="24"/>
              </w:rPr>
              <w:t xml:space="preserve"> арматури</w:t>
            </w:r>
          </w:p>
        </w:tc>
      </w:tr>
      <w:tr w:rsidR="005414B2" w:rsidRPr="00DF1DE9" w14:paraId="02534314" w14:textId="77777777" w:rsidTr="003C1D75">
        <w:tc>
          <w:tcPr>
            <w:tcW w:w="1388" w:type="dxa"/>
            <w:shd w:val="clear" w:color="auto" w:fill="auto"/>
          </w:tcPr>
          <w:p w14:paraId="45646B85" w14:textId="77777777" w:rsidR="005414B2" w:rsidRPr="00DF1DE9" w:rsidRDefault="005414B2" w:rsidP="003C1D75">
            <w:pPr>
              <w:spacing w:line="240" w:lineRule="auto"/>
              <w:jc w:val="center"/>
              <w:rPr>
                <w:sz w:val="24"/>
                <w:szCs w:val="24"/>
              </w:rPr>
            </w:pPr>
            <w:r w:rsidRPr="00DF1DE9">
              <w:rPr>
                <w:sz w:val="24"/>
                <w:szCs w:val="24"/>
              </w:rPr>
              <w:t>"4"</w:t>
            </w:r>
          </w:p>
        </w:tc>
        <w:tc>
          <w:tcPr>
            <w:tcW w:w="3115" w:type="dxa"/>
            <w:shd w:val="clear" w:color="auto" w:fill="auto"/>
          </w:tcPr>
          <w:p w14:paraId="387DB58B" w14:textId="77777777" w:rsidR="005414B2" w:rsidRPr="00DF1DE9" w:rsidRDefault="005414B2" w:rsidP="003C1D75">
            <w:pPr>
              <w:spacing w:line="240" w:lineRule="auto"/>
              <w:rPr>
                <w:sz w:val="24"/>
                <w:szCs w:val="24"/>
              </w:rPr>
            </w:pPr>
            <w:r w:rsidRPr="00DF1DE9">
              <w:rPr>
                <w:sz w:val="24"/>
                <w:szCs w:val="24"/>
              </w:rPr>
              <w:t xml:space="preserve">Розриви або зміщення поперечної арматури у зоні похилих </w:t>
            </w:r>
            <w:proofErr w:type="spellStart"/>
            <w:r w:rsidRPr="00DF1DE9">
              <w:rPr>
                <w:sz w:val="24"/>
                <w:szCs w:val="24"/>
              </w:rPr>
              <w:t>тріщин</w:t>
            </w:r>
            <w:proofErr w:type="spellEnd"/>
            <w:r w:rsidRPr="00DF1DE9">
              <w:rPr>
                <w:sz w:val="24"/>
                <w:szCs w:val="24"/>
              </w:rPr>
              <w:t>; розриви робочої арматури</w:t>
            </w:r>
          </w:p>
        </w:tc>
        <w:tc>
          <w:tcPr>
            <w:tcW w:w="2411" w:type="dxa"/>
            <w:shd w:val="clear" w:color="auto" w:fill="auto"/>
          </w:tcPr>
          <w:p w14:paraId="49AA625F"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288CBE4A" w14:textId="77777777" w:rsidR="005414B2" w:rsidRPr="00DF1DE9" w:rsidRDefault="005414B2" w:rsidP="003C1D75">
            <w:pPr>
              <w:spacing w:line="240" w:lineRule="auto"/>
              <w:rPr>
                <w:sz w:val="24"/>
                <w:szCs w:val="24"/>
              </w:rPr>
            </w:pPr>
          </w:p>
        </w:tc>
        <w:tc>
          <w:tcPr>
            <w:tcW w:w="2941" w:type="dxa"/>
            <w:shd w:val="clear" w:color="auto" w:fill="auto"/>
          </w:tcPr>
          <w:p w14:paraId="3A6CE650" w14:textId="77777777" w:rsidR="005414B2" w:rsidRPr="00DF1DE9" w:rsidRDefault="005414B2" w:rsidP="003C1D75">
            <w:pPr>
              <w:spacing w:line="240" w:lineRule="auto"/>
              <w:rPr>
                <w:sz w:val="24"/>
                <w:szCs w:val="24"/>
              </w:rPr>
            </w:pPr>
            <w:r w:rsidRPr="00DF1DE9">
              <w:rPr>
                <w:sz w:val="24"/>
                <w:szCs w:val="24"/>
              </w:rPr>
              <w:t>Перевантаження конструкцій</w:t>
            </w:r>
          </w:p>
          <w:p w14:paraId="7ECC6533" w14:textId="77777777" w:rsidR="005414B2" w:rsidRPr="00DF1DE9" w:rsidRDefault="005414B2" w:rsidP="003C1D75">
            <w:pPr>
              <w:spacing w:line="240" w:lineRule="auto"/>
              <w:rPr>
                <w:sz w:val="24"/>
                <w:szCs w:val="24"/>
              </w:rPr>
            </w:pPr>
          </w:p>
        </w:tc>
      </w:tr>
      <w:tr w:rsidR="005414B2" w:rsidRPr="00DF1DE9" w14:paraId="57CD3E98" w14:textId="77777777" w:rsidTr="003C1D75">
        <w:tc>
          <w:tcPr>
            <w:tcW w:w="1388" w:type="dxa"/>
            <w:shd w:val="clear" w:color="auto" w:fill="auto"/>
          </w:tcPr>
          <w:p w14:paraId="4F40F8F5" w14:textId="77777777" w:rsidR="005414B2" w:rsidRPr="00DF1DE9" w:rsidRDefault="005414B2" w:rsidP="003C1D75">
            <w:pPr>
              <w:spacing w:line="240" w:lineRule="auto"/>
              <w:jc w:val="center"/>
              <w:rPr>
                <w:sz w:val="24"/>
                <w:szCs w:val="24"/>
              </w:rPr>
            </w:pPr>
            <w:r w:rsidRPr="00DF1DE9">
              <w:rPr>
                <w:sz w:val="24"/>
                <w:szCs w:val="24"/>
              </w:rPr>
              <w:t>"4"</w:t>
            </w:r>
          </w:p>
        </w:tc>
        <w:tc>
          <w:tcPr>
            <w:tcW w:w="3115" w:type="dxa"/>
            <w:shd w:val="clear" w:color="auto" w:fill="auto"/>
          </w:tcPr>
          <w:p w14:paraId="0A9BACAC" w14:textId="77777777" w:rsidR="005414B2" w:rsidRPr="00DF1DE9" w:rsidRDefault="005414B2" w:rsidP="003C1D75">
            <w:pPr>
              <w:spacing w:line="240" w:lineRule="auto"/>
              <w:rPr>
                <w:sz w:val="24"/>
                <w:szCs w:val="24"/>
              </w:rPr>
            </w:pPr>
            <w:r w:rsidRPr="00DF1DE9">
              <w:rPr>
                <w:sz w:val="24"/>
                <w:szCs w:val="24"/>
              </w:rPr>
              <w:t>Відрив анкерів від пластин закладних деталей, руйнування, деформації та зміщення стиків і опор або їх елементів, розлад стиків зі взаємним зміщенням збірних елементів</w:t>
            </w:r>
          </w:p>
        </w:tc>
        <w:tc>
          <w:tcPr>
            <w:tcW w:w="2411" w:type="dxa"/>
            <w:shd w:val="clear" w:color="auto" w:fill="auto"/>
          </w:tcPr>
          <w:p w14:paraId="113BE88D" w14:textId="77777777" w:rsidR="005414B2" w:rsidRPr="00DF1DE9" w:rsidRDefault="005414B2" w:rsidP="003C1D75">
            <w:pPr>
              <w:spacing w:line="240" w:lineRule="auto"/>
              <w:rPr>
                <w:sz w:val="24"/>
                <w:szCs w:val="24"/>
              </w:rPr>
            </w:pPr>
            <w:r w:rsidRPr="00DF1DE9">
              <w:rPr>
                <w:sz w:val="24"/>
                <w:szCs w:val="24"/>
              </w:rPr>
              <w:t>Наявність впливів, не передбачених при проектуванні; відхилення від проекту при виконанні стиків</w:t>
            </w:r>
          </w:p>
        </w:tc>
        <w:tc>
          <w:tcPr>
            <w:tcW w:w="2941" w:type="dxa"/>
            <w:shd w:val="clear" w:color="auto" w:fill="auto"/>
          </w:tcPr>
          <w:p w14:paraId="42552730" w14:textId="77777777" w:rsidR="005414B2" w:rsidRPr="00DF1DE9" w:rsidRDefault="005414B2" w:rsidP="003C1D75">
            <w:pPr>
              <w:spacing w:line="240" w:lineRule="auto"/>
              <w:rPr>
                <w:sz w:val="24"/>
                <w:szCs w:val="24"/>
              </w:rPr>
            </w:pPr>
            <w:r w:rsidRPr="00DF1DE9">
              <w:rPr>
                <w:sz w:val="24"/>
                <w:szCs w:val="24"/>
              </w:rPr>
              <w:t>Наявність впливів, не передбачених при проектуванні; відхилення від проекту при виконанні стиків</w:t>
            </w:r>
          </w:p>
        </w:tc>
      </w:tr>
    </w:tbl>
    <w:p w14:paraId="77E7251B" w14:textId="77777777" w:rsidR="005414B2" w:rsidRPr="00DF1DE9" w:rsidRDefault="005414B2" w:rsidP="005414B2">
      <w:pPr>
        <w:spacing w:before="120" w:line="240" w:lineRule="auto"/>
        <w:ind w:firstLine="567"/>
        <w:rPr>
          <w:sz w:val="24"/>
          <w:szCs w:val="24"/>
        </w:rPr>
      </w:pPr>
      <w:r w:rsidRPr="00DF1DE9">
        <w:rPr>
          <w:sz w:val="24"/>
          <w:szCs w:val="24"/>
        </w:rPr>
        <w:t xml:space="preserve">За наявності зволожених ділянок і поверхневих </w:t>
      </w:r>
      <w:proofErr w:type="spellStart"/>
      <w:r w:rsidRPr="00DF1DE9">
        <w:rPr>
          <w:sz w:val="24"/>
          <w:szCs w:val="24"/>
        </w:rPr>
        <w:t>висолів</w:t>
      </w:r>
      <w:proofErr w:type="spellEnd"/>
      <w:r w:rsidRPr="00DF1DE9">
        <w:rPr>
          <w:sz w:val="24"/>
          <w:szCs w:val="24"/>
        </w:rPr>
        <w:t xml:space="preserve"> на бетоні конструкцій визначають розміри цих ділянок і причину їх появи.</w:t>
      </w:r>
    </w:p>
    <w:p w14:paraId="79877F7B" w14:textId="77777777" w:rsidR="005414B2" w:rsidRPr="00DF1DE9" w:rsidRDefault="005414B2" w:rsidP="005414B2">
      <w:pPr>
        <w:spacing w:line="240" w:lineRule="auto"/>
        <w:ind w:firstLine="567"/>
        <w:rPr>
          <w:sz w:val="24"/>
          <w:szCs w:val="24"/>
        </w:rPr>
      </w:pPr>
      <w:r w:rsidRPr="00DF1DE9">
        <w:rPr>
          <w:sz w:val="24"/>
          <w:szCs w:val="24"/>
        </w:rPr>
        <w:t>При оцінці технічного стану арматури і закладних деталей, уражених корозією, визначають вид корозії, ділянки ураження та джерело впливу.</w:t>
      </w:r>
    </w:p>
    <w:p w14:paraId="5E32897E" w14:textId="77777777" w:rsidR="005414B2" w:rsidRPr="00DF1DE9" w:rsidRDefault="005414B2" w:rsidP="005414B2">
      <w:pPr>
        <w:spacing w:line="240" w:lineRule="auto"/>
        <w:ind w:firstLine="567"/>
        <w:rPr>
          <w:sz w:val="24"/>
          <w:szCs w:val="24"/>
        </w:rPr>
      </w:pPr>
      <w:r w:rsidRPr="00DF1DE9">
        <w:rPr>
          <w:sz w:val="24"/>
          <w:szCs w:val="24"/>
        </w:rPr>
        <w:t xml:space="preserve">Виявлення стану арматури елементів залізобетонних конструкцій проводять видаленням на контрольних ділянках захисного шару бетону з оголенням робочої арматури. Оголення робочої арматури виконують у місцях найбільшого її ослаблення корозією, які виявляють по відшаруванню захисного шару бетону і утворенню </w:t>
      </w:r>
      <w:proofErr w:type="spellStart"/>
      <w:r w:rsidRPr="00DF1DE9">
        <w:rPr>
          <w:sz w:val="24"/>
          <w:szCs w:val="24"/>
        </w:rPr>
        <w:t>тріщин</w:t>
      </w:r>
      <w:proofErr w:type="spellEnd"/>
      <w:r w:rsidRPr="00DF1DE9">
        <w:rPr>
          <w:sz w:val="24"/>
          <w:szCs w:val="24"/>
        </w:rPr>
        <w:t xml:space="preserve"> і плям іржавого забарвлення, розташованих вздовж стрижнів арматури.</w:t>
      </w:r>
    </w:p>
    <w:p w14:paraId="53D191B2" w14:textId="77777777" w:rsidR="005414B2" w:rsidRPr="00DF1DE9" w:rsidRDefault="005414B2" w:rsidP="005414B2">
      <w:pPr>
        <w:spacing w:line="240" w:lineRule="auto"/>
        <w:ind w:firstLine="567"/>
        <w:rPr>
          <w:sz w:val="24"/>
          <w:szCs w:val="24"/>
        </w:rPr>
      </w:pPr>
      <w:r w:rsidRPr="00DF1DE9">
        <w:rPr>
          <w:sz w:val="24"/>
          <w:szCs w:val="24"/>
        </w:rPr>
        <w:t>Ступінь корозії арматури оцінюють за такими ознаками:</w:t>
      </w:r>
    </w:p>
    <w:p w14:paraId="29CF3B39" w14:textId="77777777" w:rsidR="005414B2" w:rsidRPr="00DF1DE9" w:rsidRDefault="005414B2" w:rsidP="005414B2">
      <w:pPr>
        <w:spacing w:line="240" w:lineRule="auto"/>
        <w:ind w:firstLine="567"/>
        <w:rPr>
          <w:sz w:val="24"/>
          <w:szCs w:val="24"/>
        </w:rPr>
      </w:pPr>
      <w:r w:rsidRPr="00DF1DE9">
        <w:rPr>
          <w:sz w:val="24"/>
          <w:szCs w:val="24"/>
        </w:rPr>
        <w:t>а) характер корозії;</w:t>
      </w:r>
    </w:p>
    <w:p w14:paraId="0E1FC038" w14:textId="77777777" w:rsidR="005414B2" w:rsidRPr="00DF1DE9" w:rsidRDefault="005414B2" w:rsidP="005414B2">
      <w:pPr>
        <w:spacing w:line="240" w:lineRule="auto"/>
        <w:ind w:firstLine="567"/>
        <w:rPr>
          <w:sz w:val="24"/>
          <w:szCs w:val="24"/>
        </w:rPr>
      </w:pPr>
      <w:r w:rsidRPr="00DF1DE9">
        <w:rPr>
          <w:sz w:val="24"/>
          <w:szCs w:val="24"/>
        </w:rPr>
        <w:t>б) колір;</w:t>
      </w:r>
    </w:p>
    <w:p w14:paraId="731DD4E5" w14:textId="77777777" w:rsidR="005414B2" w:rsidRPr="00DF1DE9" w:rsidRDefault="005414B2" w:rsidP="005414B2">
      <w:pPr>
        <w:spacing w:line="240" w:lineRule="auto"/>
        <w:ind w:firstLine="567"/>
        <w:rPr>
          <w:sz w:val="24"/>
          <w:szCs w:val="24"/>
        </w:rPr>
      </w:pPr>
      <w:r w:rsidRPr="00DF1DE9">
        <w:rPr>
          <w:sz w:val="24"/>
          <w:szCs w:val="24"/>
        </w:rPr>
        <w:t>в) щільність продуктів корозії;</w:t>
      </w:r>
    </w:p>
    <w:p w14:paraId="5A7D4A01" w14:textId="77777777" w:rsidR="005414B2" w:rsidRPr="00DF1DE9" w:rsidRDefault="005414B2" w:rsidP="005414B2">
      <w:pPr>
        <w:spacing w:line="240" w:lineRule="auto"/>
        <w:ind w:firstLine="567"/>
        <w:rPr>
          <w:sz w:val="24"/>
          <w:szCs w:val="24"/>
        </w:rPr>
      </w:pPr>
      <w:r w:rsidRPr="00DF1DE9">
        <w:rPr>
          <w:sz w:val="24"/>
          <w:szCs w:val="24"/>
        </w:rPr>
        <w:t>г) площа ураженої поверхні;</w:t>
      </w:r>
    </w:p>
    <w:p w14:paraId="138CE919" w14:textId="77777777" w:rsidR="005414B2" w:rsidRPr="00DF1DE9" w:rsidRDefault="005414B2" w:rsidP="005414B2">
      <w:pPr>
        <w:spacing w:line="240" w:lineRule="auto"/>
        <w:ind w:firstLine="567"/>
        <w:rPr>
          <w:sz w:val="24"/>
          <w:szCs w:val="24"/>
        </w:rPr>
      </w:pPr>
      <w:r w:rsidRPr="00DF1DE9">
        <w:rPr>
          <w:sz w:val="24"/>
          <w:szCs w:val="24"/>
        </w:rPr>
        <w:t>д) глибина корозійних уражень;</w:t>
      </w:r>
    </w:p>
    <w:p w14:paraId="1FD72AAB" w14:textId="77777777" w:rsidR="005414B2" w:rsidRPr="00DF1DE9" w:rsidRDefault="005414B2" w:rsidP="005414B2">
      <w:pPr>
        <w:spacing w:line="240" w:lineRule="auto"/>
        <w:ind w:firstLine="567"/>
        <w:rPr>
          <w:sz w:val="24"/>
          <w:szCs w:val="24"/>
        </w:rPr>
      </w:pPr>
      <w:r w:rsidRPr="00DF1DE9">
        <w:rPr>
          <w:sz w:val="24"/>
          <w:szCs w:val="24"/>
        </w:rPr>
        <w:t>е) площа залишкового поперечного перерізу арматури.</w:t>
      </w:r>
    </w:p>
    <w:p w14:paraId="1C8C99A5" w14:textId="77777777" w:rsidR="005414B2" w:rsidRPr="00DF1DE9" w:rsidRDefault="005414B2" w:rsidP="005414B2">
      <w:pPr>
        <w:spacing w:line="240" w:lineRule="auto"/>
        <w:ind w:firstLine="567"/>
        <w:rPr>
          <w:sz w:val="24"/>
          <w:szCs w:val="24"/>
        </w:rPr>
      </w:pPr>
      <w:r w:rsidRPr="00DF1DE9">
        <w:rPr>
          <w:sz w:val="24"/>
          <w:szCs w:val="24"/>
        </w:rPr>
        <w:t xml:space="preserve">При обстеженні колон визначають їх конструктивні рішення, вимірюють їх перетин і виявлені деформації (відхилення від вертикалі, вигин, зміщення вузлів), фіксують місце розташування, характер </w:t>
      </w:r>
      <w:proofErr w:type="spellStart"/>
      <w:r w:rsidRPr="00DF1DE9">
        <w:rPr>
          <w:sz w:val="24"/>
          <w:szCs w:val="24"/>
        </w:rPr>
        <w:t>тріщин</w:t>
      </w:r>
      <w:proofErr w:type="spellEnd"/>
      <w:r w:rsidRPr="00DF1DE9">
        <w:rPr>
          <w:sz w:val="24"/>
          <w:szCs w:val="24"/>
        </w:rPr>
        <w:t xml:space="preserve"> і пошкоджень.</w:t>
      </w:r>
    </w:p>
    <w:p w14:paraId="58EF1945" w14:textId="77777777" w:rsidR="005414B2" w:rsidRPr="00DF1DE9" w:rsidRDefault="005414B2" w:rsidP="005414B2">
      <w:pPr>
        <w:spacing w:line="240" w:lineRule="auto"/>
        <w:ind w:firstLine="567"/>
        <w:rPr>
          <w:sz w:val="24"/>
          <w:szCs w:val="24"/>
        </w:rPr>
      </w:pPr>
      <w:r w:rsidRPr="00DF1DE9">
        <w:rPr>
          <w:sz w:val="24"/>
          <w:szCs w:val="24"/>
        </w:rPr>
        <w:t xml:space="preserve">При обстеженні </w:t>
      </w:r>
      <w:proofErr w:type="spellStart"/>
      <w:r w:rsidRPr="00DF1DE9">
        <w:rPr>
          <w:sz w:val="24"/>
          <w:szCs w:val="24"/>
        </w:rPr>
        <w:t>перекриттів</w:t>
      </w:r>
      <w:proofErr w:type="spellEnd"/>
      <w:r w:rsidRPr="00DF1DE9">
        <w:rPr>
          <w:sz w:val="24"/>
          <w:szCs w:val="24"/>
        </w:rPr>
        <w:t xml:space="preserve"> встановлюють:</w:t>
      </w:r>
    </w:p>
    <w:p w14:paraId="67A94D19" w14:textId="77777777" w:rsidR="005414B2" w:rsidRPr="00DF1DE9" w:rsidRDefault="005414B2" w:rsidP="005414B2">
      <w:pPr>
        <w:spacing w:line="240" w:lineRule="auto"/>
        <w:ind w:firstLine="567"/>
        <w:rPr>
          <w:sz w:val="24"/>
          <w:szCs w:val="24"/>
        </w:rPr>
      </w:pPr>
      <w:r w:rsidRPr="00DF1DE9">
        <w:rPr>
          <w:sz w:val="24"/>
          <w:szCs w:val="24"/>
        </w:rPr>
        <w:t>а) тип перекриття (за видом матеріалів і особливостями конструкції);</w:t>
      </w:r>
    </w:p>
    <w:p w14:paraId="64FF9A89" w14:textId="77777777" w:rsidR="005414B2" w:rsidRPr="00DF1DE9" w:rsidRDefault="005414B2" w:rsidP="005414B2">
      <w:pPr>
        <w:spacing w:line="240" w:lineRule="auto"/>
        <w:ind w:firstLine="567"/>
        <w:rPr>
          <w:sz w:val="24"/>
          <w:szCs w:val="24"/>
        </w:rPr>
      </w:pPr>
      <w:r w:rsidRPr="00DF1DE9">
        <w:rPr>
          <w:sz w:val="24"/>
          <w:szCs w:val="24"/>
        </w:rPr>
        <w:t>б) видимі дефекти та пошкодження;</w:t>
      </w:r>
    </w:p>
    <w:p w14:paraId="3CD86D89" w14:textId="77777777" w:rsidR="005414B2" w:rsidRPr="00DF1DE9" w:rsidRDefault="005414B2" w:rsidP="005414B2">
      <w:pPr>
        <w:spacing w:line="240" w:lineRule="auto"/>
        <w:ind w:firstLine="567"/>
        <w:rPr>
          <w:sz w:val="24"/>
          <w:szCs w:val="24"/>
        </w:rPr>
      </w:pPr>
      <w:r w:rsidRPr="00DF1DE9">
        <w:rPr>
          <w:sz w:val="24"/>
          <w:szCs w:val="24"/>
        </w:rPr>
        <w:lastRenderedPageBreak/>
        <w:t xml:space="preserve">в) стан окремих частин </w:t>
      </w:r>
      <w:proofErr w:type="spellStart"/>
      <w:r w:rsidRPr="00DF1DE9">
        <w:rPr>
          <w:sz w:val="24"/>
          <w:szCs w:val="24"/>
        </w:rPr>
        <w:t>перекриттів</w:t>
      </w:r>
      <w:proofErr w:type="spellEnd"/>
      <w:r w:rsidRPr="00DF1DE9">
        <w:rPr>
          <w:sz w:val="24"/>
          <w:szCs w:val="24"/>
        </w:rPr>
        <w:t>, що піддавалися ремонту або підсиленню;</w:t>
      </w:r>
    </w:p>
    <w:p w14:paraId="55EEEC99" w14:textId="77777777" w:rsidR="005414B2" w:rsidRPr="00DF1DE9" w:rsidRDefault="005414B2" w:rsidP="005414B2">
      <w:pPr>
        <w:spacing w:line="240" w:lineRule="auto"/>
        <w:ind w:firstLine="567"/>
        <w:rPr>
          <w:sz w:val="24"/>
          <w:szCs w:val="24"/>
        </w:rPr>
      </w:pPr>
      <w:r w:rsidRPr="00DF1DE9">
        <w:rPr>
          <w:sz w:val="24"/>
          <w:szCs w:val="24"/>
        </w:rPr>
        <w:t>г) картину утворення</w:t>
      </w:r>
      <w:r>
        <w:rPr>
          <w:sz w:val="24"/>
          <w:szCs w:val="24"/>
        </w:rPr>
        <w:t xml:space="preserve"> </w:t>
      </w:r>
      <w:proofErr w:type="spellStart"/>
      <w:r w:rsidRPr="00DF1DE9">
        <w:rPr>
          <w:sz w:val="24"/>
          <w:szCs w:val="24"/>
        </w:rPr>
        <w:t>тріщин</w:t>
      </w:r>
      <w:proofErr w:type="spellEnd"/>
      <w:r w:rsidRPr="00DF1DE9">
        <w:rPr>
          <w:sz w:val="24"/>
          <w:szCs w:val="24"/>
        </w:rPr>
        <w:t xml:space="preserve">, довжину і ширину розкриття </w:t>
      </w:r>
      <w:proofErr w:type="spellStart"/>
      <w:r w:rsidRPr="00DF1DE9">
        <w:rPr>
          <w:sz w:val="24"/>
          <w:szCs w:val="24"/>
        </w:rPr>
        <w:t>тріщин</w:t>
      </w:r>
      <w:proofErr w:type="spellEnd"/>
      <w:r w:rsidRPr="00DF1DE9">
        <w:rPr>
          <w:sz w:val="24"/>
          <w:szCs w:val="24"/>
        </w:rPr>
        <w:t xml:space="preserve"> в несучих елементах і їх сполученнях;</w:t>
      </w:r>
    </w:p>
    <w:p w14:paraId="49F77C87" w14:textId="77777777" w:rsidR="005414B2" w:rsidRPr="00DF1DE9" w:rsidRDefault="005414B2" w:rsidP="005414B2">
      <w:pPr>
        <w:spacing w:line="240" w:lineRule="auto"/>
        <w:ind w:firstLine="567"/>
        <w:rPr>
          <w:sz w:val="24"/>
          <w:szCs w:val="24"/>
        </w:rPr>
      </w:pPr>
      <w:r w:rsidRPr="00DF1DE9">
        <w:rPr>
          <w:sz w:val="24"/>
          <w:szCs w:val="24"/>
        </w:rPr>
        <w:t>д) діючі навантаження на перекриття.</w:t>
      </w:r>
    </w:p>
    <w:p w14:paraId="367123CE" w14:textId="77777777" w:rsidR="005414B2" w:rsidRPr="00DF1DE9" w:rsidRDefault="005414B2" w:rsidP="005414B2">
      <w:pPr>
        <w:spacing w:line="240" w:lineRule="auto"/>
        <w:ind w:firstLine="567"/>
        <w:rPr>
          <w:sz w:val="24"/>
          <w:szCs w:val="24"/>
        </w:rPr>
      </w:pPr>
      <w:r w:rsidRPr="00DF1DE9">
        <w:rPr>
          <w:sz w:val="24"/>
          <w:szCs w:val="24"/>
        </w:rPr>
        <w:t xml:space="preserve">При обстеженні конструктивних елементів залізобетонних </w:t>
      </w:r>
      <w:proofErr w:type="spellStart"/>
      <w:r w:rsidRPr="00DF1DE9">
        <w:rPr>
          <w:sz w:val="24"/>
          <w:szCs w:val="24"/>
        </w:rPr>
        <w:t>перекриттів</w:t>
      </w:r>
      <w:proofErr w:type="spellEnd"/>
      <w:r w:rsidRPr="00DF1DE9">
        <w:rPr>
          <w:sz w:val="24"/>
          <w:szCs w:val="24"/>
        </w:rPr>
        <w:t xml:space="preserve"> визначають:</w:t>
      </w:r>
    </w:p>
    <w:p w14:paraId="2D776ABB" w14:textId="77777777" w:rsidR="005414B2" w:rsidRPr="00DF1DE9" w:rsidRDefault="005414B2" w:rsidP="005414B2">
      <w:pPr>
        <w:spacing w:line="240" w:lineRule="auto"/>
        <w:ind w:firstLine="567"/>
        <w:rPr>
          <w:sz w:val="24"/>
          <w:szCs w:val="24"/>
        </w:rPr>
      </w:pPr>
      <w:r w:rsidRPr="00DF1DE9">
        <w:rPr>
          <w:sz w:val="24"/>
          <w:szCs w:val="24"/>
        </w:rPr>
        <w:t>а) геометричні розміри цих елементів;</w:t>
      </w:r>
    </w:p>
    <w:p w14:paraId="59465A0E" w14:textId="77777777" w:rsidR="005414B2" w:rsidRPr="00DF1DE9" w:rsidRDefault="005414B2" w:rsidP="005414B2">
      <w:pPr>
        <w:spacing w:line="240" w:lineRule="auto"/>
        <w:ind w:firstLine="567"/>
        <w:rPr>
          <w:sz w:val="24"/>
          <w:szCs w:val="24"/>
        </w:rPr>
      </w:pPr>
      <w:r w:rsidRPr="00DF1DE9">
        <w:rPr>
          <w:sz w:val="24"/>
          <w:szCs w:val="24"/>
        </w:rPr>
        <w:t>б) способи їх сполучення;</w:t>
      </w:r>
    </w:p>
    <w:p w14:paraId="7AF9A7EB" w14:textId="77777777" w:rsidR="005414B2" w:rsidRPr="00DF1DE9" w:rsidRDefault="005414B2" w:rsidP="005414B2">
      <w:pPr>
        <w:spacing w:line="240" w:lineRule="auto"/>
        <w:ind w:firstLine="567"/>
        <w:rPr>
          <w:sz w:val="24"/>
          <w:szCs w:val="24"/>
        </w:rPr>
      </w:pPr>
      <w:r w:rsidRPr="00DF1DE9">
        <w:rPr>
          <w:sz w:val="24"/>
          <w:szCs w:val="24"/>
        </w:rPr>
        <w:t>в) розрахункові перерізи;</w:t>
      </w:r>
    </w:p>
    <w:p w14:paraId="56ABE498" w14:textId="77777777" w:rsidR="005414B2" w:rsidRPr="00DF1DE9" w:rsidRDefault="005414B2" w:rsidP="005414B2">
      <w:pPr>
        <w:spacing w:line="240" w:lineRule="auto"/>
        <w:ind w:firstLine="567"/>
        <w:rPr>
          <w:sz w:val="24"/>
          <w:szCs w:val="24"/>
        </w:rPr>
      </w:pPr>
      <w:r w:rsidRPr="00DF1DE9">
        <w:rPr>
          <w:sz w:val="24"/>
          <w:szCs w:val="24"/>
        </w:rPr>
        <w:t>г) міцність бетону;</w:t>
      </w:r>
    </w:p>
    <w:p w14:paraId="1B6D8FBC" w14:textId="77777777" w:rsidR="005414B2" w:rsidRPr="00DF1DE9" w:rsidRDefault="005414B2" w:rsidP="005414B2">
      <w:pPr>
        <w:spacing w:line="240" w:lineRule="auto"/>
        <w:ind w:firstLine="567"/>
        <w:rPr>
          <w:sz w:val="24"/>
          <w:szCs w:val="24"/>
        </w:rPr>
      </w:pPr>
      <w:r w:rsidRPr="00DF1DE9">
        <w:rPr>
          <w:sz w:val="24"/>
          <w:szCs w:val="24"/>
        </w:rPr>
        <w:t>д) товщину захисного шару бетону;</w:t>
      </w:r>
    </w:p>
    <w:p w14:paraId="552FE415" w14:textId="77777777" w:rsidR="005414B2" w:rsidRPr="00DF1DE9" w:rsidRDefault="005414B2" w:rsidP="005414B2">
      <w:pPr>
        <w:spacing w:line="240" w:lineRule="auto"/>
        <w:ind w:firstLine="567"/>
        <w:rPr>
          <w:sz w:val="24"/>
          <w:szCs w:val="24"/>
        </w:rPr>
      </w:pPr>
      <w:r w:rsidRPr="00DF1DE9">
        <w:rPr>
          <w:sz w:val="24"/>
          <w:szCs w:val="24"/>
        </w:rPr>
        <w:t>е) розташування і діаметр робочих арматурних стрижнів.</w:t>
      </w:r>
    </w:p>
    <w:p w14:paraId="294DC9BB" w14:textId="77777777" w:rsidR="005414B2" w:rsidRPr="00DF1DE9" w:rsidRDefault="005414B2" w:rsidP="005414B2">
      <w:pPr>
        <w:spacing w:line="240" w:lineRule="auto"/>
        <w:ind w:firstLine="567"/>
        <w:rPr>
          <w:sz w:val="24"/>
          <w:szCs w:val="24"/>
        </w:rPr>
      </w:pPr>
      <w:r w:rsidRPr="00DF1DE9">
        <w:rPr>
          <w:sz w:val="24"/>
          <w:szCs w:val="24"/>
        </w:rPr>
        <w:t xml:space="preserve">При обстеженні залізобетонних панелей і настилів горищних </w:t>
      </w:r>
      <w:proofErr w:type="spellStart"/>
      <w:r w:rsidRPr="00DF1DE9">
        <w:rPr>
          <w:sz w:val="24"/>
          <w:szCs w:val="24"/>
        </w:rPr>
        <w:t>перекриттів</w:t>
      </w:r>
      <w:proofErr w:type="spellEnd"/>
      <w:r w:rsidRPr="00DF1DE9">
        <w:rPr>
          <w:sz w:val="24"/>
          <w:szCs w:val="24"/>
        </w:rPr>
        <w:t xml:space="preserve"> визначають:</w:t>
      </w:r>
    </w:p>
    <w:p w14:paraId="2840C514" w14:textId="77777777" w:rsidR="005414B2" w:rsidRPr="00DF1DE9" w:rsidRDefault="005414B2" w:rsidP="005414B2">
      <w:pPr>
        <w:spacing w:line="240" w:lineRule="auto"/>
        <w:ind w:firstLine="567"/>
        <w:rPr>
          <w:sz w:val="24"/>
          <w:szCs w:val="24"/>
        </w:rPr>
      </w:pPr>
      <w:r w:rsidRPr="00DF1DE9">
        <w:rPr>
          <w:sz w:val="24"/>
          <w:szCs w:val="24"/>
        </w:rPr>
        <w:t xml:space="preserve">а) розміри виявлених </w:t>
      </w:r>
      <w:proofErr w:type="spellStart"/>
      <w:r w:rsidRPr="00DF1DE9">
        <w:rPr>
          <w:sz w:val="24"/>
          <w:szCs w:val="24"/>
        </w:rPr>
        <w:t>тріщин</w:t>
      </w:r>
      <w:proofErr w:type="spellEnd"/>
      <w:r w:rsidRPr="00DF1DE9">
        <w:rPr>
          <w:sz w:val="24"/>
          <w:szCs w:val="24"/>
        </w:rPr>
        <w:t xml:space="preserve"> і прогинів;</w:t>
      </w:r>
    </w:p>
    <w:p w14:paraId="57D5684E" w14:textId="77777777" w:rsidR="005414B2" w:rsidRPr="00DF1DE9" w:rsidRDefault="005414B2" w:rsidP="005414B2">
      <w:pPr>
        <w:spacing w:line="240" w:lineRule="auto"/>
        <w:ind w:firstLine="567"/>
        <w:rPr>
          <w:sz w:val="24"/>
          <w:szCs w:val="24"/>
        </w:rPr>
      </w:pPr>
      <w:r w:rsidRPr="00DF1DE9">
        <w:rPr>
          <w:sz w:val="24"/>
          <w:szCs w:val="24"/>
        </w:rPr>
        <w:t>б) товщину шару, вологість і об'ємну масу утеплювача (засипки) (для оцінки навантаження на перекриття),</w:t>
      </w:r>
    </w:p>
    <w:p w14:paraId="310F6296" w14:textId="77777777" w:rsidR="005414B2" w:rsidRPr="00DF1DE9" w:rsidRDefault="005414B2" w:rsidP="005414B2">
      <w:pPr>
        <w:spacing w:line="240" w:lineRule="auto"/>
        <w:ind w:firstLine="567"/>
        <w:rPr>
          <w:sz w:val="24"/>
          <w:szCs w:val="24"/>
        </w:rPr>
      </w:pPr>
      <w:r w:rsidRPr="00DF1DE9">
        <w:rPr>
          <w:sz w:val="24"/>
          <w:szCs w:val="24"/>
        </w:rPr>
        <w:t xml:space="preserve">в) наявність і щільність пароізоляції. </w:t>
      </w:r>
    </w:p>
    <w:p w14:paraId="3645DDB3" w14:textId="77777777" w:rsidR="005414B2" w:rsidRPr="00DF1DE9" w:rsidRDefault="005414B2" w:rsidP="005414B2">
      <w:pPr>
        <w:spacing w:line="240" w:lineRule="auto"/>
        <w:ind w:firstLine="567"/>
        <w:rPr>
          <w:sz w:val="24"/>
          <w:szCs w:val="24"/>
        </w:rPr>
      </w:pPr>
      <w:r w:rsidRPr="00DF1DE9">
        <w:rPr>
          <w:sz w:val="24"/>
          <w:szCs w:val="24"/>
        </w:rPr>
        <w:t xml:space="preserve">При оцінці технічного стану залізобетонних конструкцій важливим є визначення наявності та швидкості розвитку деформацій, дефектів і пошкоджень, які можуть викликати зміну категорії технічного стану до проведення наступного обстеження або ремонтних (підсилюючих) робіт. </w:t>
      </w:r>
    </w:p>
    <w:p w14:paraId="3156E143" w14:textId="77777777" w:rsidR="005414B2" w:rsidRPr="00DF1DE9" w:rsidRDefault="005414B2" w:rsidP="005414B2">
      <w:pPr>
        <w:spacing w:line="240" w:lineRule="auto"/>
        <w:ind w:firstLine="567"/>
        <w:rPr>
          <w:i/>
          <w:iCs/>
          <w:sz w:val="24"/>
          <w:szCs w:val="24"/>
        </w:rPr>
      </w:pPr>
    </w:p>
    <w:p w14:paraId="6D0C9AE2" w14:textId="77777777" w:rsidR="005414B2" w:rsidRPr="00DF1DE9" w:rsidRDefault="005414B2" w:rsidP="005414B2">
      <w:pPr>
        <w:spacing w:line="240" w:lineRule="auto"/>
        <w:ind w:firstLine="567"/>
        <w:rPr>
          <w:i/>
          <w:iCs/>
          <w:sz w:val="24"/>
          <w:szCs w:val="24"/>
        </w:rPr>
      </w:pPr>
      <w:r w:rsidRPr="00DF1DE9">
        <w:rPr>
          <w:i/>
          <w:iCs/>
          <w:sz w:val="24"/>
          <w:szCs w:val="24"/>
        </w:rPr>
        <w:t>2.3.3. Кам'яні та армокам'яні конструкції</w:t>
      </w:r>
    </w:p>
    <w:p w14:paraId="179EBE40" w14:textId="77777777" w:rsidR="005414B2" w:rsidRPr="00DF1DE9" w:rsidRDefault="005414B2" w:rsidP="005414B2">
      <w:pPr>
        <w:spacing w:line="240" w:lineRule="auto"/>
        <w:ind w:firstLine="567"/>
        <w:rPr>
          <w:sz w:val="24"/>
          <w:szCs w:val="24"/>
        </w:rPr>
      </w:pPr>
      <w:r w:rsidRPr="00DF1DE9">
        <w:rPr>
          <w:sz w:val="24"/>
          <w:szCs w:val="24"/>
        </w:rPr>
        <w:t xml:space="preserve">Основними дефектами та пошкодженнями кам'яних та армокам'яних конструкцій є: тріщини; розшарування; випирання; вивітрювання; механічні пошкодження (в </w:t>
      </w:r>
      <w:proofErr w:type="spellStart"/>
      <w:r w:rsidRPr="00DF1DE9">
        <w:rPr>
          <w:sz w:val="24"/>
          <w:szCs w:val="24"/>
        </w:rPr>
        <w:t>т.ч</w:t>
      </w:r>
      <w:proofErr w:type="spellEnd"/>
      <w:r w:rsidRPr="00DF1DE9">
        <w:rPr>
          <w:sz w:val="24"/>
          <w:szCs w:val="24"/>
        </w:rPr>
        <w:t xml:space="preserve">. влаштування нових </w:t>
      </w:r>
      <w:proofErr w:type="spellStart"/>
      <w:r w:rsidRPr="00DF1DE9">
        <w:rPr>
          <w:sz w:val="24"/>
          <w:szCs w:val="24"/>
        </w:rPr>
        <w:t>штрабів</w:t>
      </w:r>
      <w:proofErr w:type="spellEnd"/>
      <w:r w:rsidRPr="00DF1DE9">
        <w:rPr>
          <w:sz w:val="24"/>
          <w:szCs w:val="24"/>
        </w:rPr>
        <w:t xml:space="preserve"> та отворів); корозія кладки та арматури; технологічні дефекти.</w:t>
      </w:r>
    </w:p>
    <w:p w14:paraId="3FF55153" w14:textId="77777777" w:rsidR="005414B2" w:rsidRPr="00DF1DE9" w:rsidRDefault="005414B2" w:rsidP="005414B2">
      <w:pPr>
        <w:spacing w:line="240" w:lineRule="auto"/>
        <w:ind w:firstLine="567"/>
        <w:rPr>
          <w:sz w:val="24"/>
          <w:szCs w:val="24"/>
        </w:rPr>
      </w:pPr>
      <w:r w:rsidRPr="00DF1DE9">
        <w:rPr>
          <w:sz w:val="24"/>
          <w:szCs w:val="24"/>
        </w:rPr>
        <w:t xml:space="preserve">Тріщини за походженням поділяються на: осадові; силові; </w:t>
      </w:r>
      <w:proofErr w:type="spellStart"/>
      <w:r w:rsidRPr="00DF1DE9">
        <w:rPr>
          <w:sz w:val="24"/>
          <w:szCs w:val="24"/>
        </w:rPr>
        <w:t>температурно-вологісні</w:t>
      </w:r>
      <w:proofErr w:type="spellEnd"/>
      <w:r w:rsidRPr="00DF1DE9">
        <w:rPr>
          <w:sz w:val="24"/>
          <w:szCs w:val="24"/>
        </w:rPr>
        <w:t>.</w:t>
      </w:r>
    </w:p>
    <w:p w14:paraId="413DC035" w14:textId="77777777" w:rsidR="005414B2" w:rsidRPr="00DF1DE9" w:rsidRDefault="005414B2" w:rsidP="005414B2">
      <w:pPr>
        <w:spacing w:line="240" w:lineRule="auto"/>
        <w:ind w:firstLine="567"/>
        <w:rPr>
          <w:sz w:val="24"/>
          <w:szCs w:val="24"/>
        </w:rPr>
      </w:pPr>
      <w:r w:rsidRPr="00DF1DE9">
        <w:rPr>
          <w:sz w:val="24"/>
          <w:szCs w:val="24"/>
        </w:rPr>
        <w:t>Основні характеристики, які підлягають визначенню при обстеженні:</w:t>
      </w:r>
    </w:p>
    <w:p w14:paraId="79039009" w14:textId="77777777" w:rsidR="005414B2" w:rsidRPr="00DF1DE9" w:rsidRDefault="005414B2" w:rsidP="005414B2">
      <w:pPr>
        <w:spacing w:line="240" w:lineRule="auto"/>
        <w:ind w:firstLine="567"/>
        <w:rPr>
          <w:sz w:val="24"/>
          <w:szCs w:val="24"/>
        </w:rPr>
      </w:pPr>
      <w:r w:rsidRPr="00DF1DE9">
        <w:rPr>
          <w:sz w:val="24"/>
          <w:szCs w:val="24"/>
        </w:rPr>
        <w:t>а) геометричні розміри конструкцій та вузлів їх з'єднання;</w:t>
      </w:r>
    </w:p>
    <w:p w14:paraId="18B9A0DC" w14:textId="77777777" w:rsidR="005414B2" w:rsidRPr="00DF1DE9" w:rsidRDefault="005414B2" w:rsidP="005414B2">
      <w:pPr>
        <w:spacing w:line="240" w:lineRule="auto"/>
        <w:ind w:firstLine="567"/>
        <w:rPr>
          <w:sz w:val="24"/>
          <w:szCs w:val="24"/>
        </w:rPr>
      </w:pPr>
      <w:r w:rsidRPr="00DF1DE9">
        <w:rPr>
          <w:sz w:val="24"/>
          <w:szCs w:val="24"/>
        </w:rPr>
        <w:t>б) деформації конструкцій (крени, осідання, випирання тощо);</w:t>
      </w:r>
    </w:p>
    <w:p w14:paraId="245CC781" w14:textId="77777777" w:rsidR="005414B2" w:rsidRPr="00DF1DE9" w:rsidRDefault="005414B2" w:rsidP="005414B2">
      <w:pPr>
        <w:spacing w:line="240" w:lineRule="auto"/>
        <w:ind w:firstLine="567"/>
        <w:rPr>
          <w:sz w:val="24"/>
          <w:szCs w:val="24"/>
        </w:rPr>
      </w:pPr>
      <w:r w:rsidRPr="00DF1DE9">
        <w:rPr>
          <w:sz w:val="24"/>
          <w:szCs w:val="24"/>
        </w:rPr>
        <w:t xml:space="preserve">в) параметри </w:t>
      </w:r>
      <w:proofErr w:type="spellStart"/>
      <w:r w:rsidRPr="00DF1DE9">
        <w:rPr>
          <w:sz w:val="24"/>
          <w:szCs w:val="24"/>
        </w:rPr>
        <w:t>тріщин</w:t>
      </w:r>
      <w:proofErr w:type="spellEnd"/>
      <w:r w:rsidRPr="00DF1DE9">
        <w:rPr>
          <w:sz w:val="24"/>
          <w:szCs w:val="24"/>
        </w:rPr>
        <w:t xml:space="preserve"> (ширина, довжина, глибина розкриття, положення і характер);</w:t>
      </w:r>
    </w:p>
    <w:p w14:paraId="165E6074" w14:textId="77777777" w:rsidR="005414B2" w:rsidRPr="00DF1DE9" w:rsidRDefault="005414B2" w:rsidP="005414B2">
      <w:pPr>
        <w:spacing w:line="240" w:lineRule="auto"/>
        <w:ind w:firstLine="567"/>
        <w:rPr>
          <w:sz w:val="24"/>
          <w:szCs w:val="24"/>
        </w:rPr>
      </w:pPr>
      <w:r w:rsidRPr="00DF1DE9">
        <w:rPr>
          <w:sz w:val="24"/>
          <w:szCs w:val="24"/>
        </w:rPr>
        <w:t>г) характеристики кладки, цегли та розчину (міцність, водопроникність, вологість тощо);</w:t>
      </w:r>
    </w:p>
    <w:p w14:paraId="3DA70BA5" w14:textId="77777777" w:rsidR="005414B2" w:rsidRPr="00DF1DE9" w:rsidRDefault="005414B2" w:rsidP="005414B2">
      <w:pPr>
        <w:spacing w:line="240" w:lineRule="auto"/>
        <w:ind w:firstLine="567"/>
        <w:rPr>
          <w:sz w:val="24"/>
          <w:szCs w:val="24"/>
        </w:rPr>
      </w:pPr>
      <w:r w:rsidRPr="00DF1DE9">
        <w:rPr>
          <w:sz w:val="24"/>
          <w:szCs w:val="24"/>
        </w:rPr>
        <w:t>д) параметри технологічних дефектів (недостатність або відсутність перев'язки, передбаченого армування, заповнення розчином, велика товщина швів тощо);</w:t>
      </w:r>
    </w:p>
    <w:p w14:paraId="4C769A0C" w14:textId="77777777" w:rsidR="005414B2" w:rsidRPr="00DF1DE9" w:rsidRDefault="005414B2" w:rsidP="005414B2">
      <w:pPr>
        <w:spacing w:line="240" w:lineRule="auto"/>
        <w:ind w:firstLine="567"/>
        <w:rPr>
          <w:sz w:val="24"/>
          <w:szCs w:val="24"/>
        </w:rPr>
      </w:pPr>
      <w:r w:rsidRPr="00DF1DE9">
        <w:rPr>
          <w:sz w:val="24"/>
          <w:szCs w:val="24"/>
        </w:rPr>
        <w:t>е) розповсюдження корозії, вивітрювання, розшарування та руйнування кладки (глибина, площа тощо);</w:t>
      </w:r>
    </w:p>
    <w:p w14:paraId="7D00A7C8" w14:textId="77777777" w:rsidR="005414B2" w:rsidRPr="00DF1DE9" w:rsidRDefault="005414B2" w:rsidP="005414B2">
      <w:pPr>
        <w:spacing w:line="240" w:lineRule="auto"/>
        <w:ind w:firstLine="567"/>
        <w:rPr>
          <w:sz w:val="24"/>
          <w:szCs w:val="24"/>
        </w:rPr>
      </w:pPr>
      <w:r w:rsidRPr="00DF1DE9">
        <w:rPr>
          <w:sz w:val="24"/>
          <w:szCs w:val="24"/>
        </w:rPr>
        <w:t>є) геометричні параметри механічних пошкоджень;</w:t>
      </w:r>
    </w:p>
    <w:p w14:paraId="1D31934D" w14:textId="77777777" w:rsidR="005414B2" w:rsidRPr="00DF1DE9" w:rsidRDefault="005414B2" w:rsidP="005414B2">
      <w:pPr>
        <w:spacing w:line="240" w:lineRule="auto"/>
        <w:ind w:firstLine="567"/>
        <w:rPr>
          <w:sz w:val="24"/>
          <w:szCs w:val="24"/>
        </w:rPr>
      </w:pPr>
      <w:r w:rsidRPr="00DF1DE9">
        <w:rPr>
          <w:sz w:val="24"/>
          <w:szCs w:val="24"/>
        </w:rPr>
        <w:t>ж) параметри армування (діаметр, напрям, крок, кількість, клас арматури, марка сталі, її характеристики міцн</w:t>
      </w:r>
      <w:r>
        <w:rPr>
          <w:sz w:val="24"/>
          <w:szCs w:val="24"/>
        </w:rPr>
        <w:t>о</w:t>
      </w:r>
      <w:r w:rsidRPr="00DF1DE9">
        <w:rPr>
          <w:sz w:val="24"/>
          <w:szCs w:val="24"/>
        </w:rPr>
        <w:t>сті та деформа</w:t>
      </w:r>
      <w:r>
        <w:rPr>
          <w:sz w:val="24"/>
          <w:szCs w:val="24"/>
        </w:rPr>
        <w:t>цій</w:t>
      </w:r>
      <w:r w:rsidRPr="00DF1DE9">
        <w:rPr>
          <w:sz w:val="24"/>
          <w:szCs w:val="24"/>
        </w:rPr>
        <w:t xml:space="preserve"> тощо);</w:t>
      </w:r>
    </w:p>
    <w:p w14:paraId="11ECBD54" w14:textId="77777777" w:rsidR="005414B2" w:rsidRPr="00DF1DE9" w:rsidRDefault="005414B2" w:rsidP="005414B2">
      <w:pPr>
        <w:spacing w:line="240" w:lineRule="auto"/>
        <w:ind w:firstLine="567"/>
        <w:rPr>
          <w:sz w:val="24"/>
          <w:szCs w:val="24"/>
        </w:rPr>
      </w:pPr>
      <w:r w:rsidRPr="00DF1DE9">
        <w:rPr>
          <w:sz w:val="24"/>
          <w:szCs w:val="24"/>
        </w:rPr>
        <w:t>з) ступінь пошкодження арматури і закладних деталей корозією та інші їх пошкодження (механічні, деформації, випинання тощо).</w:t>
      </w:r>
    </w:p>
    <w:p w14:paraId="4227F683" w14:textId="77777777" w:rsidR="005414B2" w:rsidRPr="00DF1DE9" w:rsidRDefault="005414B2" w:rsidP="005414B2">
      <w:pPr>
        <w:spacing w:line="240" w:lineRule="auto"/>
        <w:ind w:firstLine="567"/>
        <w:rPr>
          <w:sz w:val="24"/>
          <w:szCs w:val="24"/>
        </w:rPr>
      </w:pPr>
      <w:r w:rsidRPr="00DF1DE9">
        <w:rPr>
          <w:sz w:val="24"/>
          <w:szCs w:val="24"/>
        </w:rPr>
        <w:t>Номенклатура контрольованих характеристик і ознак підлягає уточненню в залежності від виду конструкцій, категорії їх технічного стану, причин і завдань обстеження.</w:t>
      </w:r>
    </w:p>
    <w:p w14:paraId="1228E5DF" w14:textId="77777777" w:rsidR="005414B2" w:rsidRPr="00DF1DE9" w:rsidRDefault="005414B2" w:rsidP="005414B2">
      <w:pPr>
        <w:spacing w:line="240" w:lineRule="auto"/>
        <w:ind w:firstLine="567"/>
        <w:rPr>
          <w:sz w:val="24"/>
          <w:szCs w:val="24"/>
        </w:rPr>
      </w:pPr>
      <w:r w:rsidRPr="00DF1DE9">
        <w:rPr>
          <w:sz w:val="24"/>
          <w:szCs w:val="24"/>
        </w:rPr>
        <w:t>При обстеженні кладки встановлюють конструкцію та матеріал стін, а також наявність і характер деформацій (</w:t>
      </w:r>
      <w:proofErr w:type="spellStart"/>
      <w:r w:rsidRPr="00DF1DE9">
        <w:rPr>
          <w:sz w:val="24"/>
          <w:szCs w:val="24"/>
        </w:rPr>
        <w:t>тріщин</w:t>
      </w:r>
      <w:proofErr w:type="spellEnd"/>
      <w:r w:rsidRPr="00DF1DE9">
        <w:rPr>
          <w:sz w:val="24"/>
          <w:szCs w:val="24"/>
        </w:rPr>
        <w:t>, відхилень від вертикалі, розшарувань тощо).</w:t>
      </w:r>
    </w:p>
    <w:p w14:paraId="46074D2A" w14:textId="77777777" w:rsidR="005414B2" w:rsidRPr="00DF1DE9" w:rsidRDefault="005414B2" w:rsidP="005414B2">
      <w:pPr>
        <w:spacing w:line="240" w:lineRule="auto"/>
        <w:ind w:firstLine="567"/>
        <w:rPr>
          <w:sz w:val="24"/>
          <w:szCs w:val="24"/>
        </w:rPr>
      </w:pPr>
      <w:r w:rsidRPr="00DF1DE9">
        <w:rPr>
          <w:sz w:val="24"/>
          <w:szCs w:val="24"/>
        </w:rPr>
        <w:t xml:space="preserve">Стіни в місцях дослідження відчищають від облицювання і штукатурки на площі, достатній для встановлення типу кладки, розміру і якості цегли тощо. </w:t>
      </w:r>
    </w:p>
    <w:p w14:paraId="21282418" w14:textId="77777777" w:rsidR="005414B2" w:rsidRPr="00DF1DE9" w:rsidRDefault="005414B2" w:rsidP="005414B2">
      <w:pPr>
        <w:spacing w:line="240" w:lineRule="auto"/>
        <w:ind w:firstLine="567"/>
        <w:rPr>
          <w:sz w:val="24"/>
          <w:szCs w:val="24"/>
        </w:rPr>
      </w:pPr>
      <w:r w:rsidRPr="00DF1DE9">
        <w:rPr>
          <w:sz w:val="24"/>
          <w:szCs w:val="24"/>
        </w:rPr>
        <w:t>Основні натурні класифікаційні ознаки категорій технічного стану кам'яних та армокам'яних конструкцій наведені в таблиці 2.4.</w:t>
      </w:r>
    </w:p>
    <w:p w14:paraId="1BFD6C69" w14:textId="3B92A845" w:rsidR="005414B2" w:rsidRDefault="005414B2">
      <w:pPr>
        <w:widowControl/>
        <w:adjustRightInd/>
        <w:spacing w:after="160" w:line="259" w:lineRule="auto"/>
        <w:jc w:val="left"/>
        <w:textAlignment w:val="auto"/>
        <w:rPr>
          <w:i/>
          <w:iCs/>
          <w:sz w:val="24"/>
          <w:szCs w:val="24"/>
        </w:rPr>
      </w:pPr>
      <w:r>
        <w:rPr>
          <w:i/>
          <w:iCs/>
          <w:sz w:val="24"/>
          <w:szCs w:val="24"/>
        </w:rPr>
        <w:br w:type="page"/>
      </w:r>
    </w:p>
    <w:p w14:paraId="6434BAC1" w14:textId="77777777" w:rsidR="005414B2" w:rsidRPr="00DF1DE9" w:rsidRDefault="005414B2" w:rsidP="005414B2">
      <w:pPr>
        <w:spacing w:line="240" w:lineRule="auto"/>
        <w:jc w:val="right"/>
        <w:rPr>
          <w:i/>
          <w:iCs/>
          <w:sz w:val="24"/>
          <w:szCs w:val="24"/>
        </w:rPr>
      </w:pPr>
      <w:r w:rsidRPr="00DF1DE9">
        <w:rPr>
          <w:i/>
          <w:iCs/>
          <w:sz w:val="24"/>
          <w:szCs w:val="24"/>
        </w:rPr>
        <w:lastRenderedPageBreak/>
        <w:t>Таблиця 2.4</w:t>
      </w:r>
    </w:p>
    <w:p w14:paraId="55ED6A4F" w14:textId="77777777" w:rsidR="005414B2" w:rsidRPr="00DF1DE9" w:rsidRDefault="005414B2" w:rsidP="005414B2">
      <w:pPr>
        <w:spacing w:line="240" w:lineRule="auto"/>
        <w:jc w:val="center"/>
        <w:rPr>
          <w:i/>
          <w:iCs/>
          <w:sz w:val="24"/>
          <w:szCs w:val="24"/>
        </w:rPr>
      </w:pPr>
      <w:r w:rsidRPr="00DF1DE9">
        <w:rPr>
          <w:i/>
          <w:iCs/>
          <w:sz w:val="24"/>
          <w:szCs w:val="24"/>
        </w:rPr>
        <w:t xml:space="preserve">Натурні класифікаційні ознаки технічного стану кам'яних </w:t>
      </w:r>
    </w:p>
    <w:p w14:paraId="10143DA2" w14:textId="77777777" w:rsidR="005414B2" w:rsidRPr="00DF1DE9" w:rsidRDefault="005414B2" w:rsidP="005414B2">
      <w:pPr>
        <w:spacing w:after="120" w:line="240" w:lineRule="auto"/>
        <w:jc w:val="center"/>
        <w:rPr>
          <w:i/>
          <w:iCs/>
          <w:sz w:val="24"/>
          <w:szCs w:val="24"/>
        </w:rPr>
      </w:pPr>
      <w:r w:rsidRPr="00DF1DE9">
        <w:rPr>
          <w:i/>
          <w:iCs/>
          <w:sz w:val="24"/>
          <w:szCs w:val="24"/>
        </w:rPr>
        <w:t>та армокам'яних конструкцій об'єкта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88"/>
      </w:tblGrid>
      <w:tr w:rsidR="005414B2" w:rsidRPr="00DF1DE9" w14:paraId="75EA6660" w14:textId="77777777" w:rsidTr="003C1D75">
        <w:tc>
          <w:tcPr>
            <w:tcW w:w="1388" w:type="dxa"/>
            <w:shd w:val="clear" w:color="auto" w:fill="auto"/>
          </w:tcPr>
          <w:p w14:paraId="738D16A9" w14:textId="77777777" w:rsidR="005414B2" w:rsidRPr="00DF1DE9" w:rsidRDefault="005414B2" w:rsidP="003C1D75">
            <w:pPr>
              <w:spacing w:line="240" w:lineRule="auto"/>
              <w:jc w:val="center"/>
              <w:rPr>
                <w:b/>
                <w:bCs/>
                <w:sz w:val="24"/>
                <w:szCs w:val="24"/>
              </w:rPr>
            </w:pPr>
            <w:r w:rsidRPr="00DF1DE9">
              <w:rPr>
                <w:b/>
                <w:bCs/>
                <w:sz w:val="24"/>
                <w:szCs w:val="24"/>
              </w:rPr>
              <w:t>Категорія технічного стану</w:t>
            </w:r>
          </w:p>
        </w:tc>
        <w:tc>
          <w:tcPr>
            <w:tcW w:w="8388" w:type="dxa"/>
            <w:shd w:val="clear" w:color="auto" w:fill="auto"/>
          </w:tcPr>
          <w:p w14:paraId="06AB550C" w14:textId="77777777" w:rsidR="005414B2" w:rsidRPr="00DF1DE9" w:rsidRDefault="005414B2" w:rsidP="003C1D75">
            <w:pPr>
              <w:spacing w:line="240" w:lineRule="auto"/>
              <w:jc w:val="center"/>
              <w:rPr>
                <w:b/>
                <w:bCs/>
                <w:sz w:val="24"/>
                <w:szCs w:val="24"/>
              </w:rPr>
            </w:pPr>
            <w:r w:rsidRPr="00DF1DE9">
              <w:rPr>
                <w:b/>
                <w:bCs/>
                <w:sz w:val="24"/>
                <w:szCs w:val="24"/>
              </w:rPr>
              <w:t>Дефекти та пошкодження</w:t>
            </w:r>
          </w:p>
        </w:tc>
      </w:tr>
      <w:tr w:rsidR="005414B2" w:rsidRPr="00DF1DE9" w14:paraId="0BD97ECA" w14:textId="77777777" w:rsidTr="003C1D75">
        <w:tc>
          <w:tcPr>
            <w:tcW w:w="1388" w:type="dxa"/>
            <w:shd w:val="clear" w:color="auto" w:fill="auto"/>
          </w:tcPr>
          <w:p w14:paraId="3C6679D8" w14:textId="77777777" w:rsidR="005414B2" w:rsidRPr="00DF1DE9" w:rsidRDefault="005414B2" w:rsidP="003C1D75">
            <w:pPr>
              <w:spacing w:line="240" w:lineRule="auto"/>
              <w:jc w:val="center"/>
              <w:rPr>
                <w:sz w:val="24"/>
                <w:szCs w:val="24"/>
              </w:rPr>
            </w:pPr>
            <w:r w:rsidRPr="00DF1DE9">
              <w:rPr>
                <w:sz w:val="24"/>
                <w:szCs w:val="24"/>
              </w:rPr>
              <w:t>"1"</w:t>
            </w:r>
          </w:p>
        </w:tc>
        <w:tc>
          <w:tcPr>
            <w:tcW w:w="8388" w:type="dxa"/>
            <w:shd w:val="clear" w:color="auto" w:fill="auto"/>
          </w:tcPr>
          <w:p w14:paraId="425D2ECE" w14:textId="77777777" w:rsidR="005414B2" w:rsidRPr="00DF1DE9" w:rsidRDefault="005414B2" w:rsidP="003C1D75">
            <w:pPr>
              <w:spacing w:line="240" w:lineRule="auto"/>
              <w:rPr>
                <w:sz w:val="24"/>
                <w:szCs w:val="24"/>
              </w:rPr>
            </w:pPr>
            <w:r w:rsidRPr="00DF1DE9">
              <w:rPr>
                <w:sz w:val="24"/>
                <w:szCs w:val="24"/>
              </w:rPr>
              <w:t>Дефекти та пошкодження відсутні</w:t>
            </w:r>
          </w:p>
        </w:tc>
      </w:tr>
      <w:tr w:rsidR="005414B2" w:rsidRPr="00DF1DE9" w14:paraId="0991E894" w14:textId="77777777" w:rsidTr="003C1D75">
        <w:tc>
          <w:tcPr>
            <w:tcW w:w="1388" w:type="dxa"/>
            <w:shd w:val="clear" w:color="auto" w:fill="auto"/>
          </w:tcPr>
          <w:p w14:paraId="31E1B8B7" w14:textId="77777777" w:rsidR="005414B2" w:rsidRPr="00DF1DE9" w:rsidRDefault="005414B2" w:rsidP="003C1D75">
            <w:pPr>
              <w:spacing w:line="240" w:lineRule="auto"/>
              <w:jc w:val="center"/>
              <w:rPr>
                <w:sz w:val="24"/>
                <w:szCs w:val="24"/>
              </w:rPr>
            </w:pPr>
            <w:r w:rsidRPr="00DF1DE9">
              <w:rPr>
                <w:sz w:val="24"/>
                <w:szCs w:val="24"/>
              </w:rPr>
              <w:t>"2"</w:t>
            </w:r>
          </w:p>
        </w:tc>
        <w:tc>
          <w:tcPr>
            <w:tcW w:w="8388" w:type="dxa"/>
            <w:shd w:val="clear" w:color="auto" w:fill="auto"/>
          </w:tcPr>
          <w:p w14:paraId="3B781A33" w14:textId="77777777" w:rsidR="005414B2" w:rsidRPr="00DF1DE9" w:rsidRDefault="005414B2" w:rsidP="003C1D75">
            <w:pPr>
              <w:spacing w:line="240" w:lineRule="auto"/>
              <w:rPr>
                <w:sz w:val="24"/>
                <w:szCs w:val="24"/>
              </w:rPr>
            </w:pPr>
            <w:r w:rsidRPr="00DF1DE9">
              <w:rPr>
                <w:sz w:val="24"/>
                <w:szCs w:val="24"/>
              </w:rPr>
              <w:t>Розморожування, вивітрювання та руйнування кладки, відшарування облицювання на сумарну глибину до 15 % товщини. Вертикальні та похилі силові тріщини від зусиль стиску, що перетинають не більше двох рядів кладки. Інші тріщини з шириною розкриття до 0,5 мм у випадку їх допустимості згідно з проектом та чинними нормами з проектування. Вогневе пошкодження від пожежі кладки армованих та неармованих стін та стовпів на глибину до 5 мм</w:t>
            </w:r>
          </w:p>
        </w:tc>
      </w:tr>
      <w:tr w:rsidR="005414B2" w:rsidRPr="00DF1DE9" w14:paraId="3849C859" w14:textId="77777777" w:rsidTr="003C1D75">
        <w:tc>
          <w:tcPr>
            <w:tcW w:w="1388" w:type="dxa"/>
            <w:shd w:val="clear" w:color="auto" w:fill="auto"/>
          </w:tcPr>
          <w:p w14:paraId="3D942545" w14:textId="77777777" w:rsidR="005414B2" w:rsidRPr="00DF1DE9" w:rsidRDefault="005414B2" w:rsidP="003C1D75">
            <w:pPr>
              <w:spacing w:line="240" w:lineRule="auto"/>
              <w:jc w:val="center"/>
              <w:rPr>
                <w:sz w:val="24"/>
                <w:szCs w:val="24"/>
              </w:rPr>
            </w:pPr>
            <w:r w:rsidRPr="00DF1DE9">
              <w:rPr>
                <w:sz w:val="24"/>
                <w:szCs w:val="24"/>
              </w:rPr>
              <w:t>"3"</w:t>
            </w:r>
          </w:p>
        </w:tc>
        <w:tc>
          <w:tcPr>
            <w:tcW w:w="8388" w:type="dxa"/>
            <w:shd w:val="clear" w:color="auto" w:fill="auto"/>
          </w:tcPr>
          <w:p w14:paraId="7766A80C" w14:textId="77777777" w:rsidR="005414B2" w:rsidRPr="00DF1DE9" w:rsidRDefault="005414B2" w:rsidP="003C1D75">
            <w:pPr>
              <w:spacing w:line="240" w:lineRule="auto"/>
              <w:rPr>
                <w:sz w:val="24"/>
                <w:szCs w:val="24"/>
              </w:rPr>
            </w:pPr>
            <w:r w:rsidRPr="00DF1DE9">
              <w:rPr>
                <w:sz w:val="24"/>
                <w:szCs w:val="24"/>
              </w:rPr>
              <w:t xml:space="preserve">Розморожування, вивітрювання та руйнування кладки, відшарування облицювання на сумарну глибину до 25 % товщини. Вертикальні та похилі силові тріщини від напружень стиску в несучих стінах та стовпах на висоту не більше 4 рядів кладки при числі </w:t>
            </w:r>
            <w:proofErr w:type="spellStart"/>
            <w:r w:rsidRPr="00DF1DE9">
              <w:rPr>
                <w:sz w:val="24"/>
                <w:szCs w:val="24"/>
              </w:rPr>
              <w:t>тріщин</w:t>
            </w:r>
            <w:proofErr w:type="spellEnd"/>
            <w:r w:rsidRPr="00DF1DE9">
              <w:rPr>
                <w:sz w:val="24"/>
                <w:szCs w:val="24"/>
              </w:rPr>
              <w:t xml:space="preserve"> не більше 4 на 1 м ширини. Нормальні тріщини в розтягнутій зоні в несучих колонах та стовпах шириною розкриття більше 0,5 мм. Інші тріщини в несучих колонах і стовпах, простінках та </w:t>
            </w:r>
            <w:proofErr w:type="spellStart"/>
            <w:r w:rsidRPr="00DF1DE9">
              <w:rPr>
                <w:sz w:val="24"/>
                <w:szCs w:val="24"/>
              </w:rPr>
              <w:t>міжвіконних</w:t>
            </w:r>
            <w:proofErr w:type="spellEnd"/>
            <w:r w:rsidRPr="00DF1DE9">
              <w:rPr>
                <w:sz w:val="24"/>
                <w:szCs w:val="24"/>
              </w:rPr>
              <w:t xml:space="preserve"> поясах несучих стін до 5 мм. Осадові тріщини в стінах шириною розкриття до 50 мм. Нахили та випирання стін та фундаментів в межах поверху не більше ніж на 1/6 їх товщини. Виникнення вертикальних </w:t>
            </w:r>
            <w:proofErr w:type="spellStart"/>
            <w:r w:rsidRPr="00DF1DE9">
              <w:rPr>
                <w:sz w:val="24"/>
                <w:szCs w:val="24"/>
              </w:rPr>
              <w:t>тріщин</w:t>
            </w:r>
            <w:proofErr w:type="spellEnd"/>
            <w:r w:rsidRPr="00DF1DE9">
              <w:rPr>
                <w:sz w:val="24"/>
                <w:szCs w:val="24"/>
              </w:rPr>
              <w:t xml:space="preserve"> між поздовжніми та поперечними стінами. Розриви або висмикування окремих сталевих з'єднань та анкерів кріплення стін до колон та </w:t>
            </w:r>
            <w:proofErr w:type="spellStart"/>
            <w:r w:rsidRPr="00DF1DE9">
              <w:rPr>
                <w:sz w:val="24"/>
                <w:szCs w:val="24"/>
              </w:rPr>
              <w:t>перекриттів</w:t>
            </w:r>
            <w:proofErr w:type="spellEnd"/>
            <w:r w:rsidRPr="00DF1DE9">
              <w:rPr>
                <w:sz w:val="24"/>
                <w:szCs w:val="24"/>
              </w:rPr>
              <w:t xml:space="preserve">. Місцеве пошкодження кладки на глибину до 20 мм під опорами ферм, балок, прогонів та перемичок у вигляді </w:t>
            </w:r>
            <w:proofErr w:type="spellStart"/>
            <w:r w:rsidRPr="00DF1DE9">
              <w:rPr>
                <w:sz w:val="24"/>
                <w:szCs w:val="24"/>
              </w:rPr>
              <w:t>виколів</w:t>
            </w:r>
            <w:proofErr w:type="spellEnd"/>
            <w:r w:rsidRPr="00DF1DE9">
              <w:rPr>
                <w:sz w:val="24"/>
                <w:szCs w:val="24"/>
              </w:rPr>
              <w:t xml:space="preserve">, роздрібнення каменю або силових </w:t>
            </w:r>
            <w:proofErr w:type="spellStart"/>
            <w:r w:rsidRPr="00DF1DE9">
              <w:rPr>
                <w:sz w:val="24"/>
                <w:szCs w:val="24"/>
              </w:rPr>
              <w:t>тріщин</w:t>
            </w:r>
            <w:proofErr w:type="spellEnd"/>
            <w:r w:rsidRPr="00DF1DE9">
              <w:rPr>
                <w:sz w:val="24"/>
                <w:szCs w:val="24"/>
              </w:rPr>
              <w:t xml:space="preserve"> по кінцях опор, що перетинають не більше 2 рядів кладки. Тріщини в перемичках шириною розкриття до 5 мм та в склепіннях (арках) до 1 мм. Зміщення плит перекриття на опорах не більше ніж на 1/5 глибини закладання, але не більше 20 мм. Вогневе пошкодження від пожежі кладки армованих та неармованих стін та стовпів на глибину до 20 мм </w:t>
            </w:r>
          </w:p>
        </w:tc>
      </w:tr>
      <w:tr w:rsidR="005414B2" w:rsidRPr="00DF1DE9" w14:paraId="76C7D15C" w14:textId="77777777" w:rsidTr="003C1D75">
        <w:tc>
          <w:tcPr>
            <w:tcW w:w="1388" w:type="dxa"/>
            <w:shd w:val="clear" w:color="auto" w:fill="auto"/>
          </w:tcPr>
          <w:p w14:paraId="0197DF12" w14:textId="77777777" w:rsidR="005414B2" w:rsidRPr="00DF1DE9" w:rsidRDefault="005414B2" w:rsidP="003C1D75">
            <w:pPr>
              <w:spacing w:line="240" w:lineRule="auto"/>
              <w:jc w:val="center"/>
              <w:rPr>
                <w:sz w:val="24"/>
                <w:szCs w:val="24"/>
              </w:rPr>
            </w:pPr>
            <w:r w:rsidRPr="00DF1DE9">
              <w:rPr>
                <w:sz w:val="24"/>
                <w:szCs w:val="24"/>
              </w:rPr>
              <w:t>"4"</w:t>
            </w:r>
          </w:p>
        </w:tc>
        <w:tc>
          <w:tcPr>
            <w:tcW w:w="8388" w:type="dxa"/>
            <w:shd w:val="clear" w:color="auto" w:fill="auto"/>
          </w:tcPr>
          <w:p w14:paraId="3A5555C2" w14:textId="77777777" w:rsidR="005414B2" w:rsidRPr="00DF1DE9" w:rsidRDefault="005414B2" w:rsidP="003C1D75">
            <w:pPr>
              <w:spacing w:line="240" w:lineRule="auto"/>
              <w:rPr>
                <w:sz w:val="24"/>
                <w:szCs w:val="24"/>
              </w:rPr>
            </w:pPr>
            <w:r w:rsidRPr="00DF1DE9">
              <w:rPr>
                <w:sz w:val="24"/>
                <w:szCs w:val="24"/>
              </w:rPr>
              <w:t xml:space="preserve">Обвали ділянок стін, масове випадіння цегли (каміння). Руйнування кладки в замку та </w:t>
            </w:r>
            <w:proofErr w:type="spellStart"/>
            <w:r w:rsidRPr="00DF1DE9">
              <w:rPr>
                <w:sz w:val="24"/>
                <w:szCs w:val="24"/>
              </w:rPr>
              <w:t>п'ятах</w:t>
            </w:r>
            <w:proofErr w:type="spellEnd"/>
            <w:r w:rsidRPr="00DF1DE9">
              <w:rPr>
                <w:sz w:val="24"/>
                <w:szCs w:val="24"/>
              </w:rPr>
              <w:t xml:space="preserve"> склепінь і арок; візуально виявлювані прогини в цих конструкціях. Розморожування та вивітрювання кладки на сумарну глибину більше 25 % товщини. Вертикальні та косі силові тріщини від напружень стиску в несучих стінах та стовпах на висоту більше 4 рядів кладки та від 2 до 4 рядів при числі </w:t>
            </w:r>
            <w:proofErr w:type="spellStart"/>
            <w:r w:rsidRPr="00DF1DE9">
              <w:rPr>
                <w:sz w:val="24"/>
                <w:szCs w:val="24"/>
              </w:rPr>
              <w:t>тріщин</w:t>
            </w:r>
            <w:proofErr w:type="spellEnd"/>
            <w:r w:rsidRPr="00DF1DE9">
              <w:rPr>
                <w:sz w:val="24"/>
                <w:szCs w:val="24"/>
              </w:rPr>
              <w:t xml:space="preserve"> більше 4 на 1 м ширини. Інші тріщини в несучих колонах і стовпах, простінках та </w:t>
            </w:r>
            <w:proofErr w:type="spellStart"/>
            <w:r w:rsidRPr="00DF1DE9">
              <w:rPr>
                <w:sz w:val="24"/>
                <w:szCs w:val="24"/>
              </w:rPr>
              <w:t>міжвіконних</w:t>
            </w:r>
            <w:proofErr w:type="spellEnd"/>
            <w:r w:rsidRPr="00DF1DE9">
              <w:rPr>
                <w:sz w:val="24"/>
                <w:szCs w:val="24"/>
              </w:rPr>
              <w:t xml:space="preserve"> поясах несучих стін більше 5 мм. Осадові тріщини в стінах шириною розкриття більше 50 мм. Нахили та випирання стін в межах поверху більше ніж на 1/6 їх товщини. Зміщення стін, стовпів та фундаментів по горизонтальних швах або косій </w:t>
            </w:r>
            <w:proofErr w:type="spellStart"/>
            <w:r w:rsidRPr="00DF1DE9">
              <w:rPr>
                <w:sz w:val="24"/>
                <w:szCs w:val="24"/>
              </w:rPr>
              <w:t>штрабі</w:t>
            </w:r>
            <w:proofErr w:type="spellEnd"/>
            <w:r w:rsidRPr="00DF1DE9">
              <w:rPr>
                <w:sz w:val="24"/>
                <w:szCs w:val="24"/>
              </w:rPr>
              <w:t xml:space="preserve">. Розрив або висмикування сталевих з'єднань та анкерів кріплення стін до колон та </w:t>
            </w:r>
            <w:proofErr w:type="spellStart"/>
            <w:r w:rsidRPr="00DF1DE9">
              <w:rPr>
                <w:sz w:val="24"/>
                <w:szCs w:val="24"/>
              </w:rPr>
              <w:t>перекриттів</w:t>
            </w:r>
            <w:proofErr w:type="spellEnd"/>
            <w:r w:rsidRPr="00DF1DE9">
              <w:rPr>
                <w:sz w:val="24"/>
                <w:szCs w:val="24"/>
              </w:rPr>
              <w:t xml:space="preserve">. Пошкодження кладки під опорами ферм, балок, перемичок у вигляді </w:t>
            </w:r>
            <w:proofErr w:type="spellStart"/>
            <w:r w:rsidRPr="00DF1DE9">
              <w:rPr>
                <w:sz w:val="24"/>
                <w:szCs w:val="24"/>
              </w:rPr>
              <w:t>тріщин</w:t>
            </w:r>
            <w:proofErr w:type="spellEnd"/>
            <w:r w:rsidRPr="00DF1DE9">
              <w:rPr>
                <w:sz w:val="24"/>
                <w:szCs w:val="24"/>
              </w:rPr>
              <w:t xml:space="preserve">, </w:t>
            </w:r>
            <w:proofErr w:type="spellStart"/>
            <w:r w:rsidRPr="00DF1DE9">
              <w:rPr>
                <w:sz w:val="24"/>
                <w:szCs w:val="24"/>
              </w:rPr>
              <w:t>виколів</w:t>
            </w:r>
            <w:proofErr w:type="spellEnd"/>
            <w:r w:rsidRPr="00DF1DE9">
              <w:rPr>
                <w:sz w:val="24"/>
                <w:szCs w:val="24"/>
              </w:rPr>
              <w:t xml:space="preserve">, роздрібнення каменю або зміщення рядів кладки по горизонтальних швах на глибину більше 20 мм; силові вертикальні або косі </w:t>
            </w:r>
            <w:proofErr w:type="spellStart"/>
            <w:r w:rsidRPr="00DF1DE9">
              <w:rPr>
                <w:sz w:val="24"/>
                <w:szCs w:val="24"/>
              </w:rPr>
              <w:t>тріщин</w:t>
            </w:r>
            <w:proofErr w:type="spellEnd"/>
            <w:r w:rsidRPr="00DF1DE9">
              <w:rPr>
                <w:sz w:val="24"/>
                <w:szCs w:val="24"/>
              </w:rPr>
              <w:t xml:space="preserve"> по кінцях опор, що перетинають більше 2 рядів кладки. Тріщини в перемичках шириною розкриття більше 5 мм та в склепіннях (арках) більше 1 мм. Зміщення плит </w:t>
            </w:r>
            <w:proofErr w:type="spellStart"/>
            <w:r w:rsidRPr="00DF1DE9">
              <w:rPr>
                <w:sz w:val="24"/>
                <w:szCs w:val="24"/>
              </w:rPr>
              <w:t>перекриттів</w:t>
            </w:r>
            <w:proofErr w:type="spellEnd"/>
            <w:r w:rsidRPr="00DF1DE9">
              <w:rPr>
                <w:sz w:val="24"/>
                <w:szCs w:val="24"/>
              </w:rPr>
              <w:t xml:space="preserve"> на опорах більше ніж на 1/5 глибини закладання в стінах або 20 мм. Вогневе пошкодження від пожежі кладки армованих та неармованих стін та стовпів на глибину більше 20 мм </w:t>
            </w:r>
          </w:p>
        </w:tc>
      </w:tr>
    </w:tbl>
    <w:p w14:paraId="4377FD42" w14:textId="77777777" w:rsidR="005414B2" w:rsidRDefault="005414B2" w:rsidP="005414B2">
      <w:pPr>
        <w:spacing w:line="240" w:lineRule="auto"/>
        <w:ind w:firstLine="567"/>
        <w:rPr>
          <w:i/>
          <w:iCs/>
          <w:sz w:val="24"/>
          <w:szCs w:val="24"/>
        </w:rPr>
      </w:pPr>
    </w:p>
    <w:p w14:paraId="23DA78D8" w14:textId="77777777" w:rsidR="005414B2" w:rsidRDefault="005414B2">
      <w:pPr>
        <w:widowControl/>
        <w:adjustRightInd/>
        <w:spacing w:after="160" w:line="259" w:lineRule="auto"/>
        <w:jc w:val="left"/>
        <w:textAlignment w:val="auto"/>
        <w:rPr>
          <w:i/>
          <w:iCs/>
          <w:sz w:val="24"/>
          <w:szCs w:val="24"/>
        </w:rPr>
      </w:pPr>
      <w:r>
        <w:rPr>
          <w:i/>
          <w:iCs/>
          <w:sz w:val="24"/>
          <w:szCs w:val="24"/>
        </w:rPr>
        <w:br w:type="page"/>
      </w:r>
    </w:p>
    <w:p w14:paraId="6AB7B293" w14:textId="6D3BA29E" w:rsidR="005414B2" w:rsidRPr="00DF1DE9" w:rsidRDefault="005414B2" w:rsidP="005414B2">
      <w:pPr>
        <w:spacing w:line="240" w:lineRule="auto"/>
        <w:ind w:firstLine="567"/>
        <w:rPr>
          <w:i/>
          <w:iCs/>
          <w:sz w:val="24"/>
          <w:szCs w:val="24"/>
        </w:rPr>
      </w:pPr>
      <w:r w:rsidRPr="00DF1DE9">
        <w:rPr>
          <w:i/>
          <w:iCs/>
          <w:sz w:val="24"/>
          <w:szCs w:val="24"/>
        </w:rPr>
        <w:lastRenderedPageBreak/>
        <w:t>2.3.4. Дерев'яні конструкції</w:t>
      </w:r>
    </w:p>
    <w:p w14:paraId="244AB0DB" w14:textId="77777777" w:rsidR="005414B2" w:rsidRPr="00DF1DE9" w:rsidRDefault="005414B2" w:rsidP="005414B2">
      <w:pPr>
        <w:spacing w:line="240" w:lineRule="auto"/>
        <w:ind w:firstLine="567"/>
        <w:rPr>
          <w:sz w:val="24"/>
          <w:szCs w:val="24"/>
        </w:rPr>
      </w:pPr>
      <w:r w:rsidRPr="00DF1DE9">
        <w:rPr>
          <w:sz w:val="24"/>
          <w:szCs w:val="24"/>
        </w:rPr>
        <w:t>Найбільш характерними та розповсюдженими видами дефектів і пошкоджень дерев'яних конструкцій є:</w:t>
      </w:r>
    </w:p>
    <w:p w14:paraId="606F9A46" w14:textId="77777777" w:rsidR="005414B2" w:rsidRPr="00DF1DE9" w:rsidRDefault="005414B2" w:rsidP="005414B2">
      <w:pPr>
        <w:spacing w:line="240" w:lineRule="auto"/>
        <w:ind w:firstLine="567"/>
        <w:rPr>
          <w:sz w:val="24"/>
          <w:szCs w:val="24"/>
        </w:rPr>
      </w:pPr>
      <w:r w:rsidRPr="00DF1DE9">
        <w:rPr>
          <w:sz w:val="24"/>
          <w:szCs w:val="24"/>
        </w:rPr>
        <w:t>а) вологий стан (або періодичне зволоження) деревини, що перевищує допустиме значення за ДБН В.2.6-161:2017 Дерев`яні конструкції. Основні положення;</w:t>
      </w:r>
    </w:p>
    <w:p w14:paraId="347E4BAB" w14:textId="77777777" w:rsidR="005414B2" w:rsidRPr="00DF1DE9" w:rsidRDefault="005414B2" w:rsidP="005414B2">
      <w:pPr>
        <w:spacing w:line="240" w:lineRule="auto"/>
        <w:ind w:firstLine="567"/>
        <w:rPr>
          <w:sz w:val="24"/>
          <w:szCs w:val="24"/>
        </w:rPr>
      </w:pPr>
      <w:r w:rsidRPr="00DF1DE9">
        <w:rPr>
          <w:sz w:val="24"/>
          <w:szCs w:val="24"/>
        </w:rPr>
        <w:t>б) зміна природного забарвлення деревини;</w:t>
      </w:r>
    </w:p>
    <w:p w14:paraId="6C29A999" w14:textId="77777777" w:rsidR="005414B2" w:rsidRPr="00DF1DE9" w:rsidRDefault="005414B2" w:rsidP="005414B2">
      <w:pPr>
        <w:spacing w:line="240" w:lineRule="auto"/>
        <w:ind w:firstLine="567"/>
        <w:rPr>
          <w:sz w:val="24"/>
          <w:szCs w:val="24"/>
        </w:rPr>
      </w:pPr>
      <w:r w:rsidRPr="00DF1DE9">
        <w:rPr>
          <w:sz w:val="24"/>
          <w:szCs w:val="24"/>
        </w:rPr>
        <w:t>в) недопустимі деформації конструкцій та їх елементів;</w:t>
      </w:r>
    </w:p>
    <w:p w14:paraId="155C418E" w14:textId="77777777" w:rsidR="005414B2" w:rsidRPr="00DF1DE9" w:rsidRDefault="005414B2" w:rsidP="005414B2">
      <w:pPr>
        <w:spacing w:line="240" w:lineRule="auto"/>
        <w:ind w:firstLine="567"/>
        <w:rPr>
          <w:sz w:val="24"/>
          <w:szCs w:val="24"/>
        </w:rPr>
      </w:pPr>
      <w:r w:rsidRPr="00DF1DE9">
        <w:rPr>
          <w:sz w:val="24"/>
          <w:szCs w:val="24"/>
        </w:rPr>
        <w:t xml:space="preserve">г) ураження деревини </w:t>
      </w:r>
      <w:proofErr w:type="spellStart"/>
      <w:r w:rsidRPr="00DF1DE9">
        <w:rPr>
          <w:sz w:val="24"/>
          <w:szCs w:val="24"/>
        </w:rPr>
        <w:t>біошкідниками</w:t>
      </w:r>
      <w:proofErr w:type="spellEnd"/>
      <w:r w:rsidRPr="00DF1DE9">
        <w:rPr>
          <w:sz w:val="24"/>
          <w:szCs w:val="24"/>
        </w:rPr>
        <w:t xml:space="preserve">, в </w:t>
      </w:r>
      <w:proofErr w:type="spellStart"/>
      <w:r w:rsidRPr="00DF1DE9">
        <w:rPr>
          <w:sz w:val="24"/>
          <w:szCs w:val="24"/>
        </w:rPr>
        <w:t>т.ч</w:t>
      </w:r>
      <w:proofErr w:type="spellEnd"/>
      <w:r w:rsidRPr="00DF1DE9">
        <w:rPr>
          <w:sz w:val="24"/>
          <w:szCs w:val="24"/>
        </w:rPr>
        <w:t xml:space="preserve">. домовими грибами (справжнім, плівковим, білим) та жуками-деревоточцями (вусатим чорним, мебльовим точильником тощо), морськими </w:t>
      </w:r>
      <w:proofErr w:type="spellStart"/>
      <w:r w:rsidRPr="00DF1DE9">
        <w:rPr>
          <w:sz w:val="24"/>
          <w:szCs w:val="24"/>
        </w:rPr>
        <w:t>біошкідниками</w:t>
      </w:r>
      <w:proofErr w:type="spellEnd"/>
      <w:r w:rsidRPr="00DF1DE9">
        <w:rPr>
          <w:sz w:val="24"/>
          <w:szCs w:val="24"/>
        </w:rPr>
        <w:t xml:space="preserve"> (корабельним черв'яком);</w:t>
      </w:r>
    </w:p>
    <w:p w14:paraId="0F4B9884" w14:textId="77777777" w:rsidR="005414B2" w:rsidRPr="00DF1DE9" w:rsidRDefault="005414B2" w:rsidP="005414B2">
      <w:pPr>
        <w:spacing w:line="240" w:lineRule="auto"/>
        <w:ind w:firstLine="567"/>
        <w:rPr>
          <w:sz w:val="24"/>
          <w:szCs w:val="24"/>
        </w:rPr>
      </w:pPr>
      <w:r w:rsidRPr="00DF1DE9">
        <w:rPr>
          <w:sz w:val="24"/>
          <w:szCs w:val="24"/>
        </w:rPr>
        <w:t>д) корозія металевих деталей;</w:t>
      </w:r>
    </w:p>
    <w:p w14:paraId="6226AEB5" w14:textId="77777777" w:rsidR="005414B2" w:rsidRPr="00DF1DE9" w:rsidRDefault="005414B2" w:rsidP="005414B2">
      <w:pPr>
        <w:spacing w:line="240" w:lineRule="auto"/>
        <w:ind w:firstLine="567"/>
        <w:rPr>
          <w:sz w:val="24"/>
          <w:szCs w:val="24"/>
        </w:rPr>
      </w:pPr>
      <w:r w:rsidRPr="00DF1DE9">
        <w:rPr>
          <w:sz w:val="24"/>
          <w:szCs w:val="24"/>
        </w:rPr>
        <w:t>е) руйнування від дії хімічних агресивних середовищ (зростання кристалів солі усередині деревини, через дії кислот та лугів, що утворюються внаслідок дії вологи та солі);</w:t>
      </w:r>
    </w:p>
    <w:p w14:paraId="01093CC9" w14:textId="77777777" w:rsidR="005414B2" w:rsidRPr="00DF1DE9" w:rsidRDefault="005414B2" w:rsidP="005414B2">
      <w:pPr>
        <w:spacing w:line="240" w:lineRule="auto"/>
        <w:ind w:firstLine="567"/>
        <w:rPr>
          <w:sz w:val="24"/>
          <w:szCs w:val="24"/>
        </w:rPr>
      </w:pPr>
      <w:r w:rsidRPr="00DF1DE9">
        <w:rPr>
          <w:sz w:val="24"/>
          <w:szCs w:val="24"/>
        </w:rPr>
        <w:t>ж) технологічні дефекти (неточності виконання тощо);</w:t>
      </w:r>
    </w:p>
    <w:p w14:paraId="5A6D9521" w14:textId="77777777" w:rsidR="005414B2" w:rsidRPr="00DF1DE9" w:rsidRDefault="005414B2" w:rsidP="005414B2">
      <w:pPr>
        <w:spacing w:line="240" w:lineRule="auto"/>
        <w:ind w:firstLine="567"/>
        <w:rPr>
          <w:sz w:val="24"/>
          <w:szCs w:val="24"/>
        </w:rPr>
      </w:pPr>
      <w:r w:rsidRPr="00DF1DE9">
        <w:rPr>
          <w:sz w:val="24"/>
          <w:szCs w:val="24"/>
        </w:rPr>
        <w:t xml:space="preserve">и) тріщини та розшарування, в </w:t>
      </w:r>
      <w:proofErr w:type="spellStart"/>
      <w:r w:rsidRPr="00DF1DE9">
        <w:rPr>
          <w:sz w:val="24"/>
          <w:szCs w:val="24"/>
        </w:rPr>
        <w:t>т.ч</w:t>
      </w:r>
      <w:proofErr w:type="spellEnd"/>
      <w:r w:rsidRPr="00DF1DE9">
        <w:rPr>
          <w:sz w:val="24"/>
          <w:szCs w:val="24"/>
        </w:rPr>
        <w:t>. клеєних дерев'яних конструкцій тощо;</w:t>
      </w:r>
    </w:p>
    <w:p w14:paraId="38FEEFFA" w14:textId="77777777" w:rsidR="005414B2" w:rsidRPr="00DF1DE9" w:rsidRDefault="005414B2" w:rsidP="005414B2">
      <w:pPr>
        <w:spacing w:line="240" w:lineRule="auto"/>
        <w:ind w:firstLine="567"/>
        <w:rPr>
          <w:sz w:val="24"/>
          <w:szCs w:val="24"/>
        </w:rPr>
      </w:pPr>
      <w:r w:rsidRPr="00DF1DE9">
        <w:rPr>
          <w:sz w:val="24"/>
          <w:szCs w:val="24"/>
        </w:rPr>
        <w:t>Основні характеристики, які підлягають визначенню при обстеженні:</w:t>
      </w:r>
    </w:p>
    <w:p w14:paraId="274918B9" w14:textId="77777777" w:rsidR="005414B2" w:rsidRPr="00DF1DE9" w:rsidRDefault="005414B2" w:rsidP="005414B2">
      <w:pPr>
        <w:spacing w:line="240" w:lineRule="auto"/>
        <w:ind w:firstLine="567"/>
        <w:rPr>
          <w:sz w:val="24"/>
          <w:szCs w:val="24"/>
        </w:rPr>
      </w:pPr>
      <w:r w:rsidRPr="00DF1DE9">
        <w:rPr>
          <w:sz w:val="24"/>
          <w:szCs w:val="24"/>
        </w:rPr>
        <w:t>а) геометричні параметри конструкцій і вузлів їх з'єднання;</w:t>
      </w:r>
    </w:p>
    <w:p w14:paraId="3A462EF3" w14:textId="77777777" w:rsidR="005414B2" w:rsidRPr="00DF1DE9" w:rsidRDefault="005414B2" w:rsidP="005414B2">
      <w:pPr>
        <w:spacing w:line="240" w:lineRule="auto"/>
        <w:ind w:firstLine="567"/>
        <w:rPr>
          <w:sz w:val="24"/>
          <w:szCs w:val="24"/>
        </w:rPr>
      </w:pPr>
      <w:r w:rsidRPr="00DF1DE9">
        <w:rPr>
          <w:sz w:val="24"/>
          <w:szCs w:val="24"/>
        </w:rPr>
        <w:t>б) деформації конструкцій (прогини, крени, осідання тощо);</w:t>
      </w:r>
    </w:p>
    <w:p w14:paraId="3183ED88" w14:textId="77777777" w:rsidR="005414B2" w:rsidRPr="00DF1DE9" w:rsidRDefault="005414B2" w:rsidP="005414B2">
      <w:pPr>
        <w:spacing w:line="240" w:lineRule="auto"/>
        <w:ind w:firstLine="567"/>
        <w:rPr>
          <w:sz w:val="24"/>
          <w:szCs w:val="24"/>
        </w:rPr>
      </w:pPr>
      <w:r w:rsidRPr="00DF1DE9">
        <w:rPr>
          <w:sz w:val="24"/>
          <w:szCs w:val="24"/>
        </w:rPr>
        <w:t xml:space="preserve">в) параметри </w:t>
      </w:r>
      <w:proofErr w:type="spellStart"/>
      <w:r w:rsidRPr="00DF1DE9">
        <w:rPr>
          <w:sz w:val="24"/>
          <w:szCs w:val="24"/>
        </w:rPr>
        <w:t>тріщин</w:t>
      </w:r>
      <w:proofErr w:type="spellEnd"/>
      <w:r w:rsidRPr="00DF1DE9">
        <w:rPr>
          <w:sz w:val="24"/>
          <w:szCs w:val="24"/>
        </w:rPr>
        <w:t xml:space="preserve"> (ширина, довжина, глибина розкриття </w:t>
      </w:r>
      <w:proofErr w:type="spellStart"/>
      <w:r w:rsidRPr="00DF1DE9">
        <w:rPr>
          <w:sz w:val="24"/>
          <w:szCs w:val="24"/>
        </w:rPr>
        <w:t>тріщин</w:t>
      </w:r>
      <w:proofErr w:type="spellEnd"/>
      <w:r w:rsidRPr="00DF1DE9">
        <w:rPr>
          <w:sz w:val="24"/>
          <w:szCs w:val="24"/>
        </w:rPr>
        <w:t>, їх місцеположення і характер);</w:t>
      </w:r>
    </w:p>
    <w:p w14:paraId="2D3C384C" w14:textId="77777777" w:rsidR="005414B2" w:rsidRPr="00DF1DE9" w:rsidRDefault="005414B2" w:rsidP="005414B2">
      <w:pPr>
        <w:spacing w:line="240" w:lineRule="auto"/>
        <w:ind w:firstLine="567"/>
        <w:rPr>
          <w:sz w:val="24"/>
          <w:szCs w:val="24"/>
        </w:rPr>
      </w:pPr>
      <w:r w:rsidRPr="00DF1DE9">
        <w:rPr>
          <w:sz w:val="24"/>
          <w:szCs w:val="24"/>
        </w:rPr>
        <w:t xml:space="preserve">г) характеристики деревини (фізико-механічні властивості, вологість тощо) та її захисту (антисептування, </w:t>
      </w:r>
      <w:proofErr w:type="spellStart"/>
      <w:r w:rsidRPr="00DF1DE9">
        <w:rPr>
          <w:sz w:val="24"/>
          <w:szCs w:val="24"/>
        </w:rPr>
        <w:t>противогневого</w:t>
      </w:r>
      <w:proofErr w:type="spellEnd"/>
      <w:r w:rsidRPr="00DF1DE9">
        <w:rPr>
          <w:sz w:val="24"/>
          <w:szCs w:val="24"/>
        </w:rPr>
        <w:t xml:space="preserve"> захисту тощо);</w:t>
      </w:r>
    </w:p>
    <w:p w14:paraId="7A4896CB" w14:textId="77777777" w:rsidR="005414B2" w:rsidRPr="00DF1DE9" w:rsidRDefault="005414B2" w:rsidP="005414B2">
      <w:pPr>
        <w:spacing w:line="240" w:lineRule="auto"/>
        <w:ind w:firstLine="567"/>
        <w:rPr>
          <w:sz w:val="24"/>
          <w:szCs w:val="24"/>
        </w:rPr>
      </w:pPr>
      <w:r w:rsidRPr="00DF1DE9">
        <w:rPr>
          <w:sz w:val="24"/>
          <w:szCs w:val="24"/>
        </w:rPr>
        <w:t>д) наявність, розташування, характеристики та стан металевих деталей;</w:t>
      </w:r>
    </w:p>
    <w:p w14:paraId="4DCDEC1F" w14:textId="77777777" w:rsidR="005414B2" w:rsidRPr="00DF1DE9" w:rsidRDefault="005414B2" w:rsidP="005414B2">
      <w:pPr>
        <w:spacing w:line="240" w:lineRule="auto"/>
        <w:ind w:firstLine="567"/>
        <w:rPr>
          <w:sz w:val="24"/>
          <w:szCs w:val="24"/>
        </w:rPr>
      </w:pPr>
      <w:r w:rsidRPr="00DF1DE9">
        <w:rPr>
          <w:sz w:val="24"/>
          <w:szCs w:val="24"/>
        </w:rPr>
        <w:t>е) параметри механічних пошкоджень (глибина, площа тощо);</w:t>
      </w:r>
    </w:p>
    <w:p w14:paraId="6FE83D32" w14:textId="77777777" w:rsidR="005414B2" w:rsidRPr="00DF1DE9" w:rsidRDefault="005414B2" w:rsidP="005414B2">
      <w:pPr>
        <w:spacing w:line="240" w:lineRule="auto"/>
        <w:ind w:firstLine="567"/>
        <w:rPr>
          <w:sz w:val="24"/>
          <w:szCs w:val="24"/>
        </w:rPr>
      </w:pPr>
      <w:r w:rsidRPr="00DF1DE9">
        <w:rPr>
          <w:sz w:val="24"/>
          <w:szCs w:val="24"/>
        </w:rPr>
        <w:t xml:space="preserve">ж) характеристики ураження та руйнування деревини </w:t>
      </w:r>
      <w:proofErr w:type="spellStart"/>
      <w:r w:rsidRPr="00DF1DE9">
        <w:rPr>
          <w:sz w:val="24"/>
          <w:szCs w:val="24"/>
        </w:rPr>
        <w:t>біошкідниками</w:t>
      </w:r>
      <w:proofErr w:type="spellEnd"/>
      <w:r w:rsidRPr="00DF1DE9">
        <w:rPr>
          <w:sz w:val="24"/>
          <w:szCs w:val="24"/>
        </w:rPr>
        <w:t xml:space="preserve"> та від дії хімічних агресивних середовищ (вид шкідника, площа ураженої поверхні і поперечних перерізів).</w:t>
      </w:r>
    </w:p>
    <w:p w14:paraId="3B80A27F" w14:textId="77777777" w:rsidR="005414B2" w:rsidRPr="00DF1DE9" w:rsidRDefault="005414B2" w:rsidP="005414B2">
      <w:pPr>
        <w:spacing w:line="240" w:lineRule="auto"/>
        <w:ind w:firstLine="567"/>
        <w:rPr>
          <w:sz w:val="24"/>
          <w:szCs w:val="24"/>
        </w:rPr>
      </w:pPr>
      <w:r w:rsidRPr="00DF1DE9">
        <w:rPr>
          <w:sz w:val="24"/>
          <w:szCs w:val="24"/>
        </w:rPr>
        <w:t>При обстеженні дерев'яних конструкцій проводять:</w:t>
      </w:r>
    </w:p>
    <w:p w14:paraId="50E6BB60" w14:textId="77777777" w:rsidR="005414B2" w:rsidRPr="00DF1DE9" w:rsidRDefault="005414B2" w:rsidP="005414B2">
      <w:pPr>
        <w:spacing w:line="240" w:lineRule="auto"/>
        <w:ind w:firstLine="567"/>
        <w:rPr>
          <w:sz w:val="24"/>
          <w:szCs w:val="24"/>
        </w:rPr>
      </w:pPr>
      <w:r w:rsidRPr="00DF1DE9">
        <w:rPr>
          <w:sz w:val="24"/>
          <w:szCs w:val="24"/>
        </w:rPr>
        <w:t>а) огляд з необхідним розкриттям для виявлення фактичного стану дерев'яних конструкцій;</w:t>
      </w:r>
    </w:p>
    <w:p w14:paraId="3EAF3887" w14:textId="77777777" w:rsidR="005414B2" w:rsidRPr="00DF1DE9" w:rsidRDefault="005414B2" w:rsidP="005414B2">
      <w:pPr>
        <w:spacing w:line="240" w:lineRule="auto"/>
        <w:ind w:firstLine="567"/>
        <w:rPr>
          <w:sz w:val="24"/>
          <w:szCs w:val="24"/>
        </w:rPr>
      </w:pPr>
      <w:r w:rsidRPr="00DF1DE9">
        <w:rPr>
          <w:sz w:val="24"/>
          <w:szCs w:val="24"/>
        </w:rPr>
        <w:t>б) обміри дерев'яних конструкцій;</w:t>
      </w:r>
    </w:p>
    <w:p w14:paraId="63186709" w14:textId="77777777" w:rsidR="005414B2" w:rsidRPr="00DF1DE9" w:rsidRDefault="005414B2" w:rsidP="005414B2">
      <w:pPr>
        <w:spacing w:line="240" w:lineRule="auto"/>
        <w:ind w:firstLine="567"/>
        <w:rPr>
          <w:sz w:val="24"/>
          <w:szCs w:val="24"/>
        </w:rPr>
      </w:pPr>
      <w:r w:rsidRPr="00DF1DE9">
        <w:rPr>
          <w:sz w:val="24"/>
          <w:szCs w:val="24"/>
        </w:rPr>
        <w:t xml:space="preserve">в) вимір основних параметрів деформацій несучих дерев'яних конструкцій (прогинів, відносних зміщень вузлів, викривлення стиснутих елементів, кутів нахилу перерізів, зміщення піддатливих з'єднань, </w:t>
      </w:r>
      <w:proofErr w:type="spellStart"/>
      <w:r w:rsidRPr="00DF1DE9">
        <w:rPr>
          <w:sz w:val="24"/>
          <w:szCs w:val="24"/>
        </w:rPr>
        <w:t>тріщин</w:t>
      </w:r>
      <w:proofErr w:type="spellEnd"/>
      <w:r w:rsidRPr="00DF1DE9">
        <w:rPr>
          <w:sz w:val="24"/>
          <w:szCs w:val="24"/>
        </w:rPr>
        <w:t>, сколювання, зминання тощо);</w:t>
      </w:r>
    </w:p>
    <w:p w14:paraId="3A35B5DD" w14:textId="77777777" w:rsidR="005414B2" w:rsidRPr="00DF1DE9" w:rsidRDefault="005414B2" w:rsidP="005414B2">
      <w:pPr>
        <w:spacing w:line="240" w:lineRule="auto"/>
        <w:ind w:firstLine="567"/>
        <w:rPr>
          <w:sz w:val="24"/>
          <w:szCs w:val="24"/>
        </w:rPr>
      </w:pPr>
      <w:r w:rsidRPr="00DF1DE9">
        <w:rPr>
          <w:sz w:val="24"/>
          <w:szCs w:val="24"/>
        </w:rPr>
        <w:t>г) визначення фактичної конструктивної схеми будівлі (споруди);</w:t>
      </w:r>
    </w:p>
    <w:p w14:paraId="398EA0D9" w14:textId="77777777" w:rsidR="005414B2" w:rsidRPr="00DF1DE9" w:rsidRDefault="005414B2" w:rsidP="005414B2">
      <w:pPr>
        <w:spacing w:line="240" w:lineRule="auto"/>
        <w:ind w:firstLine="567"/>
        <w:rPr>
          <w:sz w:val="24"/>
          <w:szCs w:val="24"/>
        </w:rPr>
      </w:pPr>
      <w:r w:rsidRPr="00DF1DE9">
        <w:rPr>
          <w:sz w:val="24"/>
          <w:szCs w:val="24"/>
        </w:rPr>
        <w:t xml:space="preserve">д) виявлення ділянок дерев'яних конструкцій з видимими дефектами або ушкодженнями, втратою стійкості і прогинами, розкриттям </w:t>
      </w:r>
      <w:proofErr w:type="spellStart"/>
      <w:r w:rsidRPr="00DF1DE9">
        <w:rPr>
          <w:sz w:val="24"/>
          <w:szCs w:val="24"/>
        </w:rPr>
        <w:t>тріщин</w:t>
      </w:r>
      <w:proofErr w:type="spellEnd"/>
      <w:r w:rsidRPr="00DF1DE9">
        <w:rPr>
          <w:sz w:val="24"/>
          <w:szCs w:val="24"/>
        </w:rPr>
        <w:t xml:space="preserve"> у дерев'яних елементах, біологічних, вогневим ураженням;</w:t>
      </w:r>
    </w:p>
    <w:p w14:paraId="2FBD7C33" w14:textId="77777777" w:rsidR="005414B2" w:rsidRPr="00DF1DE9" w:rsidRDefault="005414B2" w:rsidP="005414B2">
      <w:pPr>
        <w:spacing w:line="240" w:lineRule="auto"/>
        <w:ind w:firstLine="567"/>
        <w:rPr>
          <w:sz w:val="24"/>
          <w:szCs w:val="24"/>
        </w:rPr>
      </w:pPr>
      <w:r w:rsidRPr="00DF1DE9">
        <w:rPr>
          <w:sz w:val="24"/>
          <w:szCs w:val="24"/>
        </w:rPr>
        <w:t xml:space="preserve">е) визначення наявності зазорів та </w:t>
      </w:r>
      <w:proofErr w:type="spellStart"/>
      <w:r w:rsidRPr="00DF1DE9">
        <w:rPr>
          <w:sz w:val="24"/>
          <w:szCs w:val="24"/>
        </w:rPr>
        <w:t>нещільностей</w:t>
      </w:r>
      <w:proofErr w:type="spellEnd"/>
      <w:r w:rsidRPr="00DF1DE9">
        <w:rPr>
          <w:sz w:val="24"/>
          <w:szCs w:val="24"/>
        </w:rPr>
        <w:t xml:space="preserve"> в сполученнях, зношення настилів;</w:t>
      </w:r>
    </w:p>
    <w:p w14:paraId="1352826D" w14:textId="77777777" w:rsidR="005414B2" w:rsidRPr="00DF1DE9" w:rsidRDefault="005414B2" w:rsidP="005414B2">
      <w:pPr>
        <w:spacing w:line="240" w:lineRule="auto"/>
        <w:ind w:firstLine="567"/>
        <w:rPr>
          <w:sz w:val="24"/>
          <w:szCs w:val="24"/>
        </w:rPr>
      </w:pPr>
      <w:r w:rsidRPr="00DF1DE9">
        <w:rPr>
          <w:sz w:val="24"/>
          <w:szCs w:val="24"/>
        </w:rPr>
        <w:t>ж) виявлення ділянок дерев'яних конструкцій з неприпустимими атмосферним, конденсаційним і технічним зволоженням;</w:t>
      </w:r>
    </w:p>
    <w:p w14:paraId="5F625787" w14:textId="77777777" w:rsidR="005414B2" w:rsidRPr="00DF1DE9" w:rsidRDefault="005414B2" w:rsidP="005414B2">
      <w:pPr>
        <w:spacing w:line="240" w:lineRule="auto"/>
        <w:ind w:firstLine="567"/>
        <w:rPr>
          <w:sz w:val="24"/>
          <w:szCs w:val="24"/>
        </w:rPr>
      </w:pPr>
      <w:r w:rsidRPr="00DF1DE9">
        <w:rPr>
          <w:sz w:val="24"/>
          <w:szCs w:val="24"/>
        </w:rPr>
        <w:t>и) визначення схеми і параметрів зовнішніх впливів на дерев'яні конструкції об'єкта;</w:t>
      </w:r>
    </w:p>
    <w:p w14:paraId="5AC4BE44" w14:textId="77777777" w:rsidR="005414B2" w:rsidRPr="00DF1DE9" w:rsidRDefault="005414B2" w:rsidP="005414B2">
      <w:pPr>
        <w:spacing w:line="240" w:lineRule="auto"/>
        <w:ind w:firstLine="567"/>
        <w:rPr>
          <w:sz w:val="24"/>
          <w:szCs w:val="24"/>
        </w:rPr>
      </w:pPr>
      <w:r w:rsidRPr="00DF1DE9">
        <w:rPr>
          <w:sz w:val="24"/>
          <w:szCs w:val="24"/>
        </w:rPr>
        <w:t>к) визначення фактично діючих навантажень з урахуванням власної ваги тощо;</w:t>
      </w:r>
    </w:p>
    <w:p w14:paraId="48C429F1" w14:textId="77777777" w:rsidR="005414B2" w:rsidRPr="00DF1DE9" w:rsidRDefault="005414B2" w:rsidP="005414B2">
      <w:pPr>
        <w:spacing w:line="240" w:lineRule="auto"/>
        <w:ind w:firstLine="567"/>
        <w:rPr>
          <w:sz w:val="24"/>
          <w:szCs w:val="24"/>
        </w:rPr>
      </w:pPr>
      <w:r w:rsidRPr="00DF1DE9">
        <w:rPr>
          <w:sz w:val="24"/>
          <w:szCs w:val="24"/>
        </w:rPr>
        <w:t>л) визначення розрахункових схем та геометричних розмірів прольотів, перерізів, умов спирання та закріплення дерев'яних конструкцій;</w:t>
      </w:r>
    </w:p>
    <w:p w14:paraId="2889EA54" w14:textId="77777777" w:rsidR="005414B2" w:rsidRPr="00DF1DE9" w:rsidRDefault="005414B2" w:rsidP="005414B2">
      <w:pPr>
        <w:spacing w:line="240" w:lineRule="auto"/>
        <w:ind w:firstLine="567"/>
        <w:rPr>
          <w:sz w:val="24"/>
          <w:szCs w:val="24"/>
        </w:rPr>
      </w:pPr>
      <w:r w:rsidRPr="00DF1DE9">
        <w:rPr>
          <w:sz w:val="24"/>
          <w:szCs w:val="24"/>
        </w:rPr>
        <w:t>м) визначення стану вузлів сполучення дерев'яних елементів;</w:t>
      </w:r>
    </w:p>
    <w:p w14:paraId="4DEF61F2" w14:textId="77777777" w:rsidR="005414B2" w:rsidRPr="00DF1DE9" w:rsidRDefault="005414B2" w:rsidP="005414B2">
      <w:pPr>
        <w:spacing w:line="240" w:lineRule="auto"/>
        <w:ind w:firstLine="567"/>
        <w:rPr>
          <w:sz w:val="24"/>
          <w:szCs w:val="24"/>
        </w:rPr>
      </w:pPr>
      <w:r w:rsidRPr="00DF1DE9">
        <w:rPr>
          <w:sz w:val="24"/>
          <w:szCs w:val="24"/>
        </w:rPr>
        <w:t>н) вибірку з дерев'яних конструкцій зразків для лабораторного дослідження фізико-механічних властивостей деревини, її вологості, міцності клейових з'єднань, визначення виду шкідника, що уразив деревину, якості антисептування, якості вогнезахисту.</w:t>
      </w:r>
    </w:p>
    <w:p w14:paraId="738D5B0D" w14:textId="77777777" w:rsidR="005414B2" w:rsidRPr="00DF1DE9" w:rsidRDefault="005414B2" w:rsidP="005414B2">
      <w:pPr>
        <w:spacing w:line="240" w:lineRule="auto"/>
        <w:ind w:firstLine="567"/>
        <w:rPr>
          <w:sz w:val="24"/>
          <w:szCs w:val="24"/>
        </w:rPr>
      </w:pPr>
      <w:r w:rsidRPr="00DF1DE9">
        <w:rPr>
          <w:sz w:val="24"/>
          <w:szCs w:val="24"/>
        </w:rPr>
        <w:t>При обстеженні дерев'яних конструкцій об'єктів особливу увагу звертають на такі ділянки, які є зонами найбільш ймовірного біологічного ураження або промерзання конструкцій:</w:t>
      </w:r>
    </w:p>
    <w:p w14:paraId="10EAEF45" w14:textId="77777777" w:rsidR="005414B2" w:rsidRPr="00DF1DE9" w:rsidRDefault="005414B2" w:rsidP="005414B2">
      <w:pPr>
        <w:spacing w:line="240" w:lineRule="auto"/>
        <w:ind w:firstLine="567"/>
        <w:rPr>
          <w:sz w:val="24"/>
          <w:szCs w:val="24"/>
        </w:rPr>
      </w:pPr>
      <w:r w:rsidRPr="00DF1DE9">
        <w:rPr>
          <w:sz w:val="24"/>
          <w:szCs w:val="24"/>
        </w:rPr>
        <w:lastRenderedPageBreak/>
        <w:t>а) вузли спирання дерев'яних конструкцій на фундаменти, мури, сталеві і залізобетонні колони;</w:t>
      </w:r>
    </w:p>
    <w:p w14:paraId="1FE9F320" w14:textId="77777777" w:rsidR="005414B2" w:rsidRPr="00DF1DE9" w:rsidRDefault="005414B2" w:rsidP="005414B2">
      <w:pPr>
        <w:spacing w:line="240" w:lineRule="auto"/>
        <w:ind w:firstLine="567"/>
        <w:rPr>
          <w:sz w:val="24"/>
          <w:szCs w:val="24"/>
        </w:rPr>
      </w:pPr>
      <w:r w:rsidRPr="00DF1DE9">
        <w:rPr>
          <w:sz w:val="24"/>
          <w:szCs w:val="24"/>
        </w:rPr>
        <w:t>б) ділянки покриття горищного перекриття в місцях розташування слухових вікон, розжолобків, парапетів, вентиляційних шахт.</w:t>
      </w:r>
    </w:p>
    <w:p w14:paraId="6D20C9EB" w14:textId="77777777" w:rsidR="005414B2" w:rsidRPr="00DF1DE9" w:rsidRDefault="005414B2" w:rsidP="005414B2">
      <w:pPr>
        <w:spacing w:line="240" w:lineRule="auto"/>
        <w:ind w:firstLine="567"/>
        <w:rPr>
          <w:sz w:val="24"/>
          <w:szCs w:val="24"/>
        </w:rPr>
      </w:pPr>
      <w:r w:rsidRPr="00DF1DE9">
        <w:rPr>
          <w:sz w:val="24"/>
          <w:szCs w:val="24"/>
        </w:rPr>
        <w:t>Обстеження конструкцій дерев'яних перегородок проводять зовнішнім оглядом, а також простукуванням, висвердлюванням, пробиванням отворів і розкриттям в окремих місцях.</w:t>
      </w:r>
    </w:p>
    <w:p w14:paraId="1DEF3E86" w14:textId="77777777" w:rsidR="005414B2" w:rsidRPr="00DF1DE9" w:rsidRDefault="005414B2" w:rsidP="005414B2">
      <w:pPr>
        <w:spacing w:line="240" w:lineRule="auto"/>
        <w:ind w:firstLine="567"/>
        <w:rPr>
          <w:sz w:val="24"/>
          <w:szCs w:val="24"/>
        </w:rPr>
      </w:pPr>
      <w:r w:rsidRPr="00DF1DE9">
        <w:rPr>
          <w:sz w:val="24"/>
          <w:szCs w:val="24"/>
        </w:rPr>
        <w:t>При обстеженні несучих дерев'яних перегородок обов'язково проводять розтин верхньої обв'язки в місцях обпирання балок перекриття на кожному поверсі, а також проводять оцінку стану ділянок перегородок у місцях:</w:t>
      </w:r>
    </w:p>
    <w:p w14:paraId="7E3E61C8" w14:textId="77777777" w:rsidR="005414B2" w:rsidRPr="00DF1DE9" w:rsidRDefault="005414B2" w:rsidP="005414B2">
      <w:pPr>
        <w:spacing w:line="240" w:lineRule="auto"/>
        <w:ind w:firstLine="567"/>
        <w:rPr>
          <w:sz w:val="24"/>
          <w:szCs w:val="24"/>
        </w:rPr>
      </w:pPr>
      <w:r w:rsidRPr="00DF1DE9">
        <w:rPr>
          <w:sz w:val="24"/>
          <w:szCs w:val="24"/>
        </w:rPr>
        <w:t>а) розташування трубопроводів;</w:t>
      </w:r>
    </w:p>
    <w:p w14:paraId="3A3A4452" w14:textId="77777777" w:rsidR="005414B2" w:rsidRPr="00DF1DE9" w:rsidRDefault="005414B2" w:rsidP="005414B2">
      <w:pPr>
        <w:spacing w:line="240" w:lineRule="auto"/>
        <w:ind w:firstLine="567"/>
        <w:rPr>
          <w:sz w:val="24"/>
          <w:szCs w:val="24"/>
        </w:rPr>
      </w:pPr>
      <w:r w:rsidRPr="00DF1DE9">
        <w:rPr>
          <w:sz w:val="24"/>
          <w:szCs w:val="24"/>
        </w:rPr>
        <w:t>б) санітарно-технічних приладів;</w:t>
      </w:r>
    </w:p>
    <w:p w14:paraId="685BD1A2" w14:textId="77777777" w:rsidR="005414B2" w:rsidRPr="00DF1DE9" w:rsidRDefault="005414B2" w:rsidP="005414B2">
      <w:pPr>
        <w:spacing w:line="240" w:lineRule="auto"/>
        <w:ind w:firstLine="567"/>
        <w:rPr>
          <w:sz w:val="24"/>
          <w:szCs w:val="24"/>
        </w:rPr>
      </w:pPr>
      <w:r w:rsidRPr="00DF1DE9">
        <w:rPr>
          <w:sz w:val="24"/>
          <w:szCs w:val="24"/>
        </w:rPr>
        <w:t>в) зчеплення штукатурки з поверхнею перегородок;</w:t>
      </w:r>
    </w:p>
    <w:p w14:paraId="25861782" w14:textId="77777777" w:rsidR="005414B2" w:rsidRPr="00DF1DE9" w:rsidRDefault="005414B2" w:rsidP="005414B2">
      <w:pPr>
        <w:spacing w:line="240" w:lineRule="auto"/>
        <w:ind w:firstLine="567"/>
        <w:rPr>
          <w:sz w:val="24"/>
          <w:szCs w:val="24"/>
        </w:rPr>
      </w:pPr>
      <w:r w:rsidRPr="00DF1DE9">
        <w:rPr>
          <w:sz w:val="24"/>
          <w:szCs w:val="24"/>
        </w:rPr>
        <w:t>г) осідання через спирання на конструкцію підлоги.</w:t>
      </w:r>
    </w:p>
    <w:p w14:paraId="2440A008" w14:textId="77777777" w:rsidR="005414B2" w:rsidRPr="00DF1DE9" w:rsidRDefault="005414B2" w:rsidP="005414B2">
      <w:pPr>
        <w:spacing w:line="240" w:lineRule="auto"/>
        <w:ind w:firstLine="567"/>
        <w:rPr>
          <w:sz w:val="24"/>
          <w:szCs w:val="24"/>
        </w:rPr>
      </w:pPr>
      <w:r w:rsidRPr="00DF1DE9">
        <w:rPr>
          <w:sz w:val="24"/>
          <w:szCs w:val="24"/>
        </w:rPr>
        <w:t xml:space="preserve">При обстеженні дерев'яних </w:t>
      </w:r>
      <w:proofErr w:type="spellStart"/>
      <w:r w:rsidRPr="00DF1DE9">
        <w:rPr>
          <w:sz w:val="24"/>
          <w:szCs w:val="24"/>
        </w:rPr>
        <w:t>перекриттів</w:t>
      </w:r>
      <w:proofErr w:type="spellEnd"/>
      <w:r w:rsidRPr="00DF1DE9">
        <w:rPr>
          <w:sz w:val="24"/>
          <w:szCs w:val="24"/>
        </w:rPr>
        <w:t>:</w:t>
      </w:r>
    </w:p>
    <w:p w14:paraId="5E482986" w14:textId="77777777" w:rsidR="005414B2" w:rsidRPr="00DF1DE9" w:rsidRDefault="005414B2" w:rsidP="005414B2">
      <w:pPr>
        <w:spacing w:line="240" w:lineRule="auto"/>
        <w:ind w:firstLine="567"/>
        <w:rPr>
          <w:sz w:val="24"/>
          <w:szCs w:val="24"/>
        </w:rPr>
      </w:pPr>
      <w:r w:rsidRPr="00DF1DE9">
        <w:rPr>
          <w:sz w:val="24"/>
          <w:szCs w:val="24"/>
        </w:rPr>
        <w:t>а) розбирають конструкцію підлоги на площі, що забезпечує вимірювання не менше двох балок і заповнень між ними довжиною 0,5-1,0 м;</w:t>
      </w:r>
    </w:p>
    <w:p w14:paraId="116DD29F" w14:textId="77777777" w:rsidR="005414B2" w:rsidRPr="00DF1DE9" w:rsidRDefault="005414B2" w:rsidP="005414B2">
      <w:pPr>
        <w:spacing w:line="240" w:lineRule="auto"/>
        <w:ind w:firstLine="567"/>
        <w:rPr>
          <w:sz w:val="24"/>
          <w:szCs w:val="24"/>
        </w:rPr>
      </w:pPr>
      <w:r w:rsidRPr="00DF1DE9">
        <w:rPr>
          <w:sz w:val="24"/>
          <w:szCs w:val="24"/>
        </w:rPr>
        <w:t xml:space="preserve">б) розчищають засипку, мастило і пази накату дерев'яних </w:t>
      </w:r>
      <w:proofErr w:type="spellStart"/>
      <w:r w:rsidRPr="00DF1DE9">
        <w:rPr>
          <w:sz w:val="24"/>
          <w:szCs w:val="24"/>
        </w:rPr>
        <w:t>перекриттів</w:t>
      </w:r>
      <w:proofErr w:type="spellEnd"/>
      <w:r w:rsidRPr="00DF1DE9">
        <w:rPr>
          <w:sz w:val="24"/>
          <w:szCs w:val="24"/>
        </w:rPr>
        <w:t xml:space="preserve"> для ретельного огляду примикання накату до несучих конструкцій перекриття;</w:t>
      </w:r>
    </w:p>
    <w:p w14:paraId="3D35E88A" w14:textId="77777777" w:rsidR="005414B2" w:rsidRPr="00DF1DE9" w:rsidRDefault="005414B2" w:rsidP="005414B2">
      <w:pPr>
        <w:spacing w:line="240" w:lineRule="auto"/>
        <w:ind w:firstLine="567"/>
        <w:rPr>
          <w:sz w:val="24"/>
          <w:szCs w:val="24"/>
        </w:rPr>
      </w:pPr>
      <w:r w:rsidRPr="00DF1DE9">
        <w:rPr>
          <w:sz w:val="24"/>
          <w:szCs w:val="24"/>
        </w:rPr>
        <w:t>в) визначають якість деревини балок і матеріалів заповнення;</w:t>
      </w:r>
    </w:p>
    <w:p w14:paraId="5826DA9C" w14:textId="77777777" w:rsidR="005414B2" w:rsidRPr="00DF1DE9" w:rsidRDefault="005414B2" w:rsidP="005414B2">
      <w:pPr>
        <w:spacing w:line="240" w:lineRule="auto"/>
        <w:ind w:firstLine="567"/>
        <w:rPr>
          <w:sz w:val="24"/>
          <w:szCs w:val="24"/>
        </w:rPr>
      </w:pPr>
      <w:r w:rsidRPr="00DF1DE9">
        <w:rPr>
          <w:sz w:val="24"/>
          <w:szCs w:val="24"/>
        </w:rPr>
        <w:t>г) встановлюють межі пошкодження деревини;</w:t>
      </w:r>
    </w:p>
    <w:p w14:paraId="659D82C3" w14:textId="77777777" w:rsidR="005414B2" w:rsidRPr="00DF1DE9" w:rsidRDefault="005414B2" w:rsidP="005414B2">
      <w:pPr>
        <w:spacing w:line="240" w:lineRule="auto"/>
        <w:ind w:firstLine="567"/>
        <w:rPr>
          <w:sz w:val="24"/>
          <w:szCs w:val="24"/>
        </w:rPr>
      </w:pPr>
      <w:r w:rsidRPr="00DF1DE9">
        <w:rPr>
          <w:sz w:val="24"/>
          <w:szCs w:val="24"/>
        </w:rPr>
        <w:t>д) визначають перетин і крок несучих конструкцій.</w:t>
      </w:r>
    </w:p>
    <w:p w14:paraId="66AE68DA" w14:textId="77777777" w:rsidR="005414B2" w:rsidRPr="00DF1DE9" w:rsidRDefault="005414B2" w:rsidP="005414B2">
      <w:pPr>
        <w:spacing w:line="240" w:lineRule="auto"/>
        <w:ind w:firstLine="567"/>
        <w:rPr>
          <w:sz w:val="24"/>
          <w:szCs w:val="24"/>
        </w:rPr>
      </w:pPr>
      <w:r w:rsidRPr="00DF1DE9">
        <w:rPr>
          <w:sz w:val="24"/>
          <w:szCs w:val="24"/>
        </w:rPr>
        <w:t>На кресленнях розтинів вказують:</w:t>
      </w:r>
    </w:p>
    <w:p w14:paraId="4BF95041" w14:textId="77777777" w:rsidR="005414B2" w:rsidRPr="00DF1DE9" w:rsidRDefault="005414B2" w:rsidP="005414B2">
      <w:pPr>
        <w:spacing w:line="240" w:lineRule="auto"/>
        <w:ind w:firstLine="567"/>
        <w:rPr>
          <w:sz w:val="24"/>
          <w:szCs w:val="24"/>
        </w:rPr>
      </w:pPr>
      <w:r w:rsidRPr="00DF1DE9">
        <w:rPr>
          <w:sz w:val="24"/>
          <w:szCs w:val="24"/>
        </w:rPr>
        <w:t>а) розміри несучих конструкцій і площу їх перетину;</w:t>
      </w:r>
    </w:p>
    <w:p w14:paraId="3688BE62" w14:textId="77777777" w:rsidR="005414B2" w:rsidRPr="00DF1DE9" w:rsidRDefault="005414B2" w:rsidP="005414B2">
      <w:pPr>
        <w:spacing w:line="240" w:lineRule="auto"/>
        <w:ind w:firstLine="567"/>
        <w:rPr>
          <w:sz w:val="24"/>
          <w:szCs w:val="24"/>
        </w:rPr>
      </w:pPr>
      <w:r w:rsidRPr="00DF1DE9">
        <w:rPr>
          <w:sz w:val="24"/>
          <w:szCs w:val="24"/>
        </w:rPr>
        <w:t>б) відстань між несучими конструкціями;</w:t>
      </w:r>
    </w:p>
    <w:p w14:paraId="36FC773D" w14:textId="77777777" w:rsidR="005414B2" w:rsidRPr="00DF1DE9" w:rsidRDefault="005414B2" w:rsidP="005414B2">
      <w:pPr>
        <w:spacing w:line="240" w:lineRule="auto"/>
        <w:ind w:firstLine="567"/>
        <w:rPr>
          <w:sz w:val="24"/>
          <w:szCs w:val="24"/>
        </w:rPr>
      </w:pPr>
      <w:r w:rsidRPr="00DF1DE9">
        <w:rPr>
          <w:sz w:val="24"/>
          <w:szCs w:val="24"/>
        </w:rPr>
        <w:t>в) вид і товщину шару мастила по накату;</w:t>
      </w:r>
    </w:p>
    <w:p w14:paraId="0E773D80" w14:textId="77777777" w:rsidR="005414B2" w:rsidRPr="00DF1DE9" w:rsidRDefault="005414B2" w:rsidP="005414B2">
      <w:pPr>
        <w:spacing w:line="240" w:lineRule="auto"/>
        <w:ind w:firstLine="567"/>
        <w:rPr>
          <w:sz w:val="24"/>
          <w:szCs w:val="24"/>
        </w:rPr>
      </w:pPr>
      <w:r w:rsidRPr="00DF1DE9">
        <w:rPr>
          <w:sz w:val="24"/>
          <w:szCs w:val="24"/>
        </w:rPr>
        <w:t>г) вид і товщину шару засипки;</w:t>
      </w:r>
    </w:p>
    <w:p w14:paraId="0F7EFEEA" w14:textId="77777777" w:rsidR="005414B2" w:rsidRPr="00DF1DE9" w:rsidRDefault="005414B2" w:rsidP="005414B2">
      <w:pPr>
        <w:spacing w:line="240" w:lineRule="auto"/>
        <w:ind w:firstLine="567"/>
        <w:rPr>
          <w:sz w:val="24"/>
          <w:szCs w:val="24"/>
        </w:rPr>
      </w:pPr>
      <w:r w:rsidRPr="00DF1DE9">
        <w:rPr>
          <w:sz w:val="24"/>
          <w:szCs w:val="24"/>
        </w:rPr>
        <w:t xml:space="preserve">д) ділянки </w:t>
      </w:r>
      <w:proofErr w:type="spellStart"/>
      <w:r w:rsidRPr="00DF1DE9">
        <w:rPr>
          <w:sz w:val="24"/>
          <w:szCs w:val="24"/>
        </w:rPr>
        <w:t>перекриттів</w:t>
      </w:r>
      <w:proofErr w:type="spellEnd"/>
      <w:r w:rsidRPr="00DF1DE9">
        <w:rPr>
          <w:sz w:val="24"/>
          <w:szCs w:val="24"/>
        </w:rPr>
        <w:t xml:space="preserve"> з деформаціями, ушкодженнями, ослабленням</w:t>
      </w:r>
    </w:p>
    <w:p w14:paraId="16061F51" w14:textId="77777777" w:rsidR="005414B2" w:rsidRPr="00DF1DE9" w:rsidRDefault="005414B2" w:rsidP="005414B2">
      <w:pPr>
        <w:spacing w:line="240" w:lineRule="auto"/>
        <w:ind w:firstLine="567"/>
        <w:rPr>
          <w:sz w:val="24"/>
          <w:szCs w:val="24"/>
        </w:rPr>
      </w:pPr>
      <w:r w:rsidRPr="00DF1DE9">
        <w:rPr>
          <w:sz w:val="24"/>
          <w:szCs w:val="24"/>
        </w:rPr>
        <w:t>перерізів, протікання тощо.</w:t>
      </w:r>
    </w:p>
    <w:p w14:paraId="03EC24C5" w14:textId="77777777" w:rsidR="005414B2" w:rsidRPr="00DF1DE9" w:rsidRDefault="005414B2" w:rsidP="005414B2">
      <w:pPr>
        <w:spacing w:line="240" w:lineRule="auto"/>
        <w:ind w:firstLine="567"/>
        <w:rPr>
          <w:sz w:val="24"/>
          <w:szCs w:val="24"/>
        </w:rPr>
      </w:pPr>
      <w:r w:rsidRPr="00DF1DE9">
        <w:rPr>
          <w:sz w:val="24"/>
          <w:szCs w:val="24"/>
        </w:rPr>
        <w:t xml:space="preserve">При обстеженні дерев'яних сходів, розташованих на металевих </w:t>
      </w:r>
      <w:proofErr w:type="spellStart"/>
      <w:r w:rsidRPr="00DF1DE9">
        <w:rPr>
          <w:sz w:val="24"/>
          <w:szCs w:val="24"/>
        </w:rPr>
        <w:t>косоурах</w:t>
      </w:r>
      <w:proofErr w:type="spellEnd"/>
      <w:r w:rsidRPr="00DF1DE9">
        <w:rPr>
          <w:sz w:val="24"/>
          <w:szCs w:val="24"/>
        </w:rPr>
        <w:t xml:space="preserve"> та дерев'яних тятивах проводять розтин місць закладення балок в стіни і зондування дерев'яних конструкцій для визначення виду та меж пошкодження елементів.</w:t>
      </w:r>
    </w:p>
    <w:p w14:paraId="154B51D7" w14:textId="77777777" w:rsidR="005414B2" w:rsidRPr="00DF1DE9" w:rsidRDefault="005414B2" w:rsidP="005414B2">
      <w:pPr>
        <w:spacing w:line="240" w:lineRule="auto"/>
        <w:ind w:firstLine="567"/>
        <w:rPr>
          <w:sz w:val="24"/>
          <w:szCs w:val="24"/>
        </w:rPr>
      </w:pPr>
      <w:r w:rsidRPr="00DF1DE9">
        <w:rPr>
          <w:sz w:val="24"/>
          <w:szCs w:val="24"/>
        </w:rPr>
        <w:t>При обстеженні дерев'яних крокв і ферм встановлюють:</w:t>
      </w:r>
    </w:p>
    <w:p w14:paraId="058F6865" w14:textId="77777777" w:rsidR="005414B2" w:rsidRPr="00DF1DE9" w:rsidRDefault="005414B2" w:rsidP="005414B2">
      <w:pPr>
        <w:spacing w:line="240" w:lineRule="auto"/>
        <w:ind w:firstLine="567"/>
        <w:rPr>
          <w:sz w:val="24"/>
          <w:szCs w:val="24"/>
        </w:rPr>
      </w:pPr>
      <w:r w:rsidRPr="00DF1DE9">
        <w:rPr>
          <w:sz w:val="24"/>
          <w:szCs w:val="24"/>
        </w:rPr>
        <w:t>а) тип несучих систем (настили, обрешітки, прогони);</w:t>
      </w:r>
    </w:p>
    <w:p w14:paraId="69A4A283" w14:textId="77777777" w:rsidR="005414B2" w:rsidRPr="00DF1DE9" w:rsidRDefault="005414B2" w:rsidP="005414B2">
      <w:pPr>
        <w:spacing w:line="240" w:lineRule="auto"/>
        <w:ind w:firstLine="567"/>
        <w:rPr>
          <w:sz w:val="24"/>
          <w:szCs w:val="24"/>
        </w:rPr>
      </w:pPr>
      <w:r w:rsidRPr="00DF1DE9">
        <w:rPr>
          <w:sz w:val="24"/>
          <w:szCs w:val="24"/>
        </w:rPr>
        <w:t>б) основні деформації системи (прогини і подовження прольоту  балкових покриттів, кути нахилу перерізів елементів і вузлів ферм);</w:t>
      </w:r>
    </w:p>
    <w:p w14:paraId="6BFB61CA" w14:textId="77777777" w:rsidR="005414B2" w:rsidRPr="00DF1DE9" w:rsidRDefault="005414B2" w:rsidP="005414B2">
      <w:pPr>
        <w:spacing w:line="240" w:lineRule="auto"/>
        <w:ind w:firstLine="567"/>
        <w:rPr>
          <w:sz w:val="24"/>
          <w:szCs w:val="24"/>
        </w:rPr>
      </w:pPr>
      <w:r w:rsidRPr="00DF1DE9">
        <w:rPr>
          <w:sz w:val="24"/>
          <w:szCs w:val="24"/>
        </w:rPr>
        <w:t xml:space="preserve">в) зміщення податливих </w:t>
      </w:r>
      <w:proofErr w:type="spellStart"/>
      <w:r w:rsidRPr="00DF1DE9">
        <w:rPr>
          <w:sz w:val="24"/>
          <w:szCs w:val="24"/>
        </w:rPr>
        <w:t>сполук</w:t>
      </w:r>
      <w:proofErr w:type="spellEnd"/>
      <w:r w:rsidRPr="00DF1DE9">
        <w:rPr>
          <w:sz w:val="24"/>
          <w:szCs w:val="24"/>
        </w:rPr>
        <w:t xml:space="preserve"> (взаємні зрушення елементів, що з’єднуються, зминання у </w:t>
      </w:r>
      <w:proofErr w:type="spellStart"/>
      <w:r w:rsidRPr="00DF1DE9">
        <w:rPr>
          <w:sz w:val="24"/>
          <w:szCs w:val="24"/>
        </w:rPr>
        <w:t>врубках</w:t>
      </w:r>
      <w:proofErr w:type="spellEnd"/>
      <w:r w:rsidRPr="00DF1DE9">
        <w:rPr>
          <w:sz w:val="24"/>
          <w:szCs w:val="24"/>
        </w:rPr>
        <w:t xml:space="preserve"> і примиканнях);</w:t>
      </w:r>
    </w:p>
    <w:p w14:paraId="25E3794C" w14:textId="77777777" w:rsidR="005414B2" w:rsidRPr="00DF1DE9" w:rsidRDefault="005414B2" w:rsidP="005414B2">
      <w:pPr>
        <w:spacing w:line="240" w:lineRule="auto"/>
        <w:ind w:firstLine="567"/>
        <w:rPr>
          <w:sz w:val="24"/>
          <w:szCs w:val="24"/>
        </w:rPr>
      </w:pPr>
      <w:r w:rsidRPr="00DF1DE9">
        <w:rPr>
          <w:sz w:val="24"/>
          <w:szCs w:val="24"/>
        </w:rPr>
        <w:t>г) вторинні деформації руйнування і інші пошкодження (тріщини сколювання, складки стиснення тощо);</w:t>
      </w:r>
    </w:p>
    <w:p w14:paraId="22B11647" w14:textId="77777777" w:rsidR="005414B2" w:rsidRPr="00DF1DE9" w:rsidRDefault="005414B2" w:rsidP="005414B2">
      <w:pPr>
        <w:spacing w:line="240" w:lineRule="auto"/>
        <w:ind w:firstLine="567"/>
        <w:rPr>
          <w:sz w:val="24"/>
          <w:szCs w:val="24"/>
        </w:rPr>
      </w:pPr>
      <w:r w:rsidRPr="00DF1DE9">
        <w:rPr>
          <w:sz w:val="24"/>
          <w:szCs w:val="24"/>
        </w:rPr>
        <w:t>д) стан деревини (наявність гнилі, ушкоджень жучками);</w:t>
      </w:r>
    </w:p>
    <w:p w14:paraId="7EB06812" w14:textId="77777777" w:rsidR="005414B2" w:rsidRPr="00DF1DE9" w:rsidRDefault="005414B2" w:rsidP="005414B2">
      <w:pPr>
        <w:spacing w:line="240" w:lineRule="auto"/>
        <w:ind w:firstLine="567"/>
        <w:rPr>
          <w:sz w:val="24"/>
          <w:szCs w:val="24"/>
        </w:rPr>
      </w:pPr>
      <w:r w:rsidRPr="00DF1DE9">
        <w:rPr>
          <w:sz w:val="24"/>
          <w:szCs w:val="24"/>
        </w:rPr>
        <w:t>е) наявність гідроізоляції між дерев'яними і кам'яними конструкціями.</w:t>
      </w:r>
    </w:p>
    <w:p w14:paraId="50958947" w14:textId="77777777" w:rsidR="005414B2" w:rsidRPr="00DF1DE9" w:rsidRDefault="005414B2" w:rsidP="005414B2">
      <w:pPr>
        <w:spacing w:line="240" w:lineRule="auto"/>
        <w:ind w:firstLine="567"/>
        <w:rPr>
          <w:sz w:val="24"/>
          <w:szCs w:val="24"/>
        </w:rPr>
      </w:pPr>
      <w:r w:rsidRPr="00DF1DE9">
        <w:rPr>
          <w:sz w:val="24"/>
          <w:szCs w:val="24"/>
        </w:rPr>
        <w:t>Основні класифікаційні ознаки категорій технічного стану дерев'яних конструкцій наведені в таблиці 2.5.</w:t>
      </w:r>
    </w:p>
    <w:p w14:paraId="13C043AF" w14:textId="77777777" w:rsidR="005414B2" w:rsidRPr="00DF1DE9" w:rsidRDefault="005414B2" w:rsidP="005414B2">
      <w:pPr>
        <w:spacing w:line="240" w:lineRule="auto"/>
        <w:ind w:firstLine="567"/>
        <w:rPr>
          <w:sz w:val="24"/>
          <w:szCs w:val="24"/>
        </w:rPr>
      </w:pPr>
      <w:r w:rsidRPr="00DF1DE9">
        <w:rPr>
          <w:sz w:val="24"/>
          <w:szCs w:val="24"/>
        </w:rPr>
        <w:t>При оцінці технічного стану  дерев'яних конструкцій важливим є визначення наявності та швидкості розвитку деформацій, дефектів і пошкоджень, які можуть викликати зміну категорії технічного стану до проведення наступного обстеження або ремонтних (підсилювальних) робіт.</w:t>
      </w:r>
    </w:p>
    <w:p w14:paraId="51F150B6" w14:textId="77777777" w:rsidR="005414B2" w:rsidRPr="00DF1DE9" w:rsidRDefault="005414B2" w:rsidP="005414B2">
      <w:pPr>
        <w:spacing w:line="240" w:lineRule="auto"/>
        <w:ind w:firstLine="567"/>
        <w:rPr>
          <w:sz w:val="24"/>
          <w:szCs w:val="24"/>
        </w:rPr>
      </w:pPr>
    </w:p>
    <w:p w14:paraId="31B2428A" w14:textId="77777777" w:rsidR="005414B2" w:rsidRPr="00DF1DE9" w:rsidRDefault="005414B2" w:rsidP="005414B2">
      <w:pPr>
        <w:spacing w:line="240" w:lineRule="auto"/>
        <w:ind w:firstLine="567"/>
        <w:rPr>
          <w:sz w:val="24"/>
          <w:szCs w:val="24"/>
        </w:rPr>
      </w:pPr>
    </w:p>
    <w:p w14:paraId="2441FA12" w14:textId="77777777" w:rsidR="005414B2" w:rsidRDefault="005414B2">
      <w:pPr>
        <w:widowControl/>
        <w:adjustRightInd/>
        <w:spacing w:after="160" w:line="259" w:lineRule="auto"/>
        <w:jc w:val="left"/>
        <w:textAlignment w:val="auto"/>
        <w:rPr>
          <w:i/>
          <w:iCs/>
          <w:sz w:val="24"/>
          <w:szCs w:val="24"/>
        </w:rPr>
      </w:pPr>
      <w:r>
        <w:rPr>
          <w:i/>
          <w:iCs/>
          <w:sz w:val="24"/>
          <w:szCs w:val="24"/>
        </w:rPr>
        <w:br w:type="page"/>
      </w:r>
    </w:p>
    <w:p w14:paraId="1EAF7B9B" w14:textId="0F5AAA3F" w:rsidR="005414B2" w:rsidRPr="00DF1DE9" w:rsidRDefault="005414B2" w:rsidP="005414B2">
      <w:pPr>
        <w:spacing w:line="240" w:lineRule="auto"/>
        <w:ind w:firstLine="567"/>
        <w:jc w:val="right"/>
        <w:rPr>
          <w:i/>
          <w:iCs/>
          <w:sz w:val="24"/>
          <w:szCs w:val="24"/>
        </w:rPr>
      </w:pPr>
      <w:r w:rsidRPr="00DF1DE9">
        <w:rPr>
          <w:i/>
          <w:iCs/>
          <w:sz w:val="24"/>
          <w:szCs w:val="24"/>
        </w:rPr>
        <w:lastRenderedPageBreak/>
        <w:t xml:space="preserve">Таблиця 2.5 </w:t>
      </w:r>
    </w:p>
    <w:p w14:paraId="4D25AA1F" w14:textId="77777777" w:rsidR="005414B2" w:rsidRPr="00DF1DE9" w:rsidRDefault="005414B2" w:rsidP="005414B2">
      <w:pPr>
        <w:spacing w:line="240" w:lineRule="auto"/>
        <w:ind w:firstLine="567"/>
        <w:jc w:val="center"/>
        <w:rPr>
          <w:i/>
          <w:iCs/>
          <w:sz w:val="24"/>
          <w:szCs w:val="24"/>
        </w:rPr>
      </w:pPr>
      <w:r w:rsidRPr="00DF1DE9">
        <w:rPr>
          <w:i/>
          <w:iCs/>
          <w:sz w:val="24"/>
          <w:szCs w:val="24"/>
        </w:rPr>
        <w:t xml:space="preserve">Натурні класифікаційні ознаки технічного стану </w:t>
      </w:r>
    </w:p>
    <w:p w14:paraId="38FC45AC" w14:textId="77777777" w:rsidR="005414B2" w:rsidRPr="00DF1DE9" w:rsidRDefault="005414B2" w:rsidP="005414B2">
      <w:pPr>
        <w:spacing w:after="120" w:line="240" w:lineRule="auto"/>
        <w:ind w:firstLine="567"/>
        <w:jc w:val="center"/>
        <w:rPr>
          <w:i/>
          <w:iCs/>
          <w:sz w:val="24"/>
          <w:szCs w:val="24"/>
        </w:rPr>
      </w:pPr>
      <w:r w:rsidRPr="00DF1DE9">
        <w:rPr>
          <w:i/>
          <w:iCs/>
          <w:sz w:val="24"/>
          <w:szCs w:val="24"/>
        </w:rPr>
        <w:t>дерев'яних конструкцій будівель (споруд)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7956"/>
      </w:tblGrid>
      <w:tr w:rsidR="005414B2" w:rsidRPr="00DF1DE9" w14:paraId="2F93ED7A" w14:textId="77777777" w:rsidTr="003C1D75">
        <w:tc>
          <w:tcPr>
            <w:tcW w:w="1388" w:type="dxa"/>
            <w:shd w:val="clear" w:color="auto" w:fill="auto"/>
          </w:tcPr>
          <w:p w14:paraId="4109AC3B" w14:textId="77777777" w:rsidR="005414B2" w:rsidRPr="00DF1DE9" w:rsidRDefault="005414B2" w:rsidP="003C1D75">
            <w:pPr>
              <w:spacing w:line="240" w:lineRule="auto"/>
              <w:jc w:val="center"/>
              <w:rPr>
                <w:b/>
                <w:bCs/>
                <w:sz w:val="24"/>
                <w:szCs w:val="24"/>
              </w:rPr>
            </w:pPr>
            <w:r w:rsidRPr="00DF1DE9">
              <w:rPr>
                <w:b/>
                <w:bCs/>
                <w:sz w:val="24"/>
                <w:szCs w:val="24"/>
              </w:rPr>
              <w:t>Категорія технічного стану</w:t>
            </w:r>
          </w:p>
        </w:tc>
        <w:tc>
          <w:tcPr>
            <w:tcW w:w="8467" w:type="dxa"/>
            <w:shd w:val="clear" w:color="auto" w:fill="auto"/>
          </w:tcPr>
          <w:p w14:paraId="2B21179F" w14:textId="77777777" w:rsidR="005414B2" w:rsidRPr="00DF1DE9" w:rsidRDefault="005414B2" w:rsidP="003C1D75">
            <w:pPr>
              <w:spacing w:line="240" w:lineRule="auto"/>
              <w:jc w:val="center"/>
              <w:rPr>
                <w:b/>
                <w:bCs/>
                <w:sz w:val="24"/>
                <w:szCs w:val="24"/>
              </w:rPr>
            </w:pPr>
            <w:r w:rsidRPr="00DF1DE9">
              <w:rPr>
                <w:b/>
                <w:bCs/>
                <w:sz w:val="24"/>
                <w:szCs w:val="24"/>
              </w:rPr>
              <w:t>Дефекти та пошкодження</w:t>
            </w:r>
          </w:p>
        </w:tc>
      </w:tr>
      <w:tr w:rsidR="005414B2" w:rsidRPr="00DF1DE9" w14:paraId="0FCE4D36" w14:textId="77777777" w:rsidTr="003C1D75">
        <w:tc>
          <w:tcPr>
            <w:tcW w:w="1388" w:type="dxa"/>
            <w:shd w:val="clear" w:color="auto" w:fill="auto"/>
          </w:tcPr>
          <w:p w14:paraId="590A3C6F" w14:textId="77777777" w:rsidR="005414B2" w:rsidRPr="00DF1DE9" w:rsidRDefault="005414B2" w:rsidP="003C1D75">
            <w:pPr>
              <w:spacing w:line="240" w:lineRule="auto"/>
              <w:jc w:val="center"/>
              <w:rPr>
                <w:sz w:val="24"/>
                <w:szCs w:val="24"/>
              </w:rPr>
            </w:pPr>
            <w:r w:rsidRPr="00DF1DE9">
              <w:rPr>
                <w:sz w:val="24"/>
                <w:szCs w:val="24"/>
              </w:rPr>
              <w:t>"1"</w:t>
            </w:r>
          </w:p>
        </w:tc>
        <w:tc>
          <w:tcPr>
            <w:tcW w:w="8467" w:type="dxa"/>
            <w:shd w:val="clear" w:color="auto" w:fill="auto"/>
          </w:tcPr>
          <w:p w14:paraId="78BD435D" w14:textId="77777777" w:rsidR="005414B2" w:rsidRPr="00DF1DE9" w:rsidRDefault="005414B2" w:rsidP="003C1D75">
            <w:pPr>
              <w:spacing w:line="240" w:lineRule="auto"/>
              <w:rPr>
                <w:sz w:val="24"/>
                <w:szCs w:val="24"/>
              </w:rPr>
            </w:pPr>
            <w:r w:rsidRPr="00DF1DE9">
              <w:rPr>
                <w:sz w:val="24"/>
                <w:szCs w:val="24"/>
              </w:rPr>
              <w:t>Дефекти та пошкодження відсутні</w:t>
            </w:r>
          </w:p>
        </w:tc>
      </w:tr>
      <w:tr w:rsidR="005414B2" w:rsidRPr="00DF1DE9" w14:paraId="197C1B4E" w14:textId="77777777" w:rsidTr="003C1D75">
        <w:tc>
          <w:tcPr>
            <w:tcW w:w="1388" w:type="dxa"/>
            <w:shd w:val="clear" w:color="auto" w:fill="auto"/>
          </w:tcPr>
          <w:p w14:paraId="7874BEFF" w14:textId="77777777" w:rsidR="005414B2" w:rsidRPr="00DF1DE9" w:rsidRDefault="005414B2" w:rsidP="003C1D75">
            <w:pPr>
              <w:spacing w:line="240" w:lineRule="auto"/>
              <w:jc w:val="center"/>
              <w:rPr>
                <w:sz w:val="24"/>
                <w:szCs w:val="24"/>
              </w:rPr>
            </w:pPr>
            <w:r w:rsidRPr="00DF1DE9">
              <w:rPr>
                <w:sz w:val="24"/>
                <w:szCs w:val="24"/>
              </w:rPr>
              <w:t>"2"</w:t>
            </w:r>
          </w:p>
        </w:tc>
        <w:tc>
          <w:tcPr>
            <w:tcW w:w="8467" w:type="dxa"/>
            <w:shd w:val="clear" w:color="auto" w:fill="auto"/>
          </w:tcPr>
          <w:p w14:paraId="31D02730" w14:textId="77777777" w:rsidR="005414B2" w:rsidRPr="00DF1DE9" w:rsidRDefault="005414B2" w:rsidP="003C1D75">
            <w:pPr>
              <w:spacing w:line="240" w:lineRule="auto"/>
              <w:rPr>
                <w:sz w:val="24"/>
                <w:szCs w:val="24"/>
              </w:rPr>
            </w:pPr>
            <w:r w:rsidRPr="00DF1DE9">
              <w:rPr>
                <w:sz w:val="24"/>
                <w:szCs w:val="24"/>
              </w:rPr>
              <w:t>Помітні перекоси та інші нерівномірні деформації стінових конструкцій. Місцеве та поверхневе ураження деревини гниллю (до 5 % поверхні або 10 % площі перерізу конструкцій). Незначне пошкодження облицювальних (захисних) шарів. Пошкодження, жолоблення окремих дошок. Незначне зволоження. Повздовжні тріщини в балках та елементах накату. Зазори та щілини між дошками та щитами</w:t>
            </w:r>
          </w:p>
        </w:tc>
      </w:tr>
      <w:tr w:rsidR="005414B2" w:rsidRPr="00DF1DE9" w14:paraId="4D35F9FE" w14:textId="77777777" w:rsidTr="003C1D75">
        <w:tc>
          <w:tcPr>
            <w:tcW w:w="1388" w:type="dxa"/>
            <w:shd w:val="clear" w:color="auto" w:fill="auto"/>
          </w:tcPr>
          <w:p w14:paraId="49304206" w14:textId="77777777" w:rsidR="005414B2" w:rsidRPr="00DF1DE9" w:rsidRDefault="005414B2" w:rsidP="003C1D75">
            <w:pPr>
              <w:spacing w:line="240" w:lineRule="auto"/>
              <w:jc w:val="center"/>
              <w:rPr>
                <w:sz w:val="24"/>
                <w:szCs w:val="24"/>
              </w:rPr>
            </w:pPr>
            <w:r w:rsidRPr="00DF1DE9">
              <w:rPr>
                <w:sz w:val="24"/>
                <w:szCs w:val="24"/>
              </w:rPr>
              <w:t>"3"</w:t>
            </w:r>
          </w:p>
        </w:tc>
        <w:tc>
          <w:tcPr>
            <w:tcW w:w="8467" w:type="dxa"/>
            <w:shd w:val="clear" w:color="auto" w:fill="auto"/>
          </w:tcPr>
          <w:p w14:paraId="5B61ACFB" w14:textId="77777777" w:rsidR="005414B2" w:rsidRPr="00DF1DE9" w:rsidRDefault="005414B2" w:rsidP="003C1D75">
            <w:pPr>
              <w:spacing w:line="240" w:lineRule="auto"/>
              <w:rPr>
                <w:sz w:val="24"/>
                <w:szCs w:val="24"/>
              </w:rPr>
            </w:pPr>
            <w:r w:rsidRPr="00DF1DE9">
              <w:rPr>
                <w:sz w:val="24"/>
                <w:szCs w:val="24"/>
              </w:rPr>
              <w:t xml:space="preserve">Значні перекоси та інші нерівномірні деформації стінових конструкцій. Ураження деревини гниллю на 5-10 % поверхні або 10-30 % (10-20 % для стояків) площі перерізу конструкцій. Масове пошкодження та відпадіння облицювальних (захисних) шарів. Масове жолоблення та відставання </w:t>
            </w:r>
            <w:proofErr w:type="spellStart"/>
            <w:r w:rsidRPr="00DF1DE9">
              <w:rPr>
                <w:sz w:val="24"/>
                <w:szCs w:val="24"/>
              </w:rPr>
              <w:t>дощок</w:t>
            </w:r>
            <w:proofErr w:type="spellEnd"/>
            <w:r w:rsidRPr="00DF1DE9">
              <w:rPr>
                <w:sz w:val="24"/>
                <w:szCs w:val="24"/>
              </w:rPr>
              <w:t xml:space="preserve">. Значне зволоження (вище нормативних і проектних значень). Обростання мохом на рівні цоколю. Продувність і промерзання зовнішніх конструкцій. Наявність ознак жуків-деревоточців. Руйнування, відпадання окремих </w:t>
            </w:r>
            <w:proofErr w:type="spellStart"/>
            <w:r w:rsidRPr="00DF1DE9">
              <w:rPr>
                <w:sz w:val="24"/>
                <w:szCs w:val="24"/>
              </w:rPr>
              <w:t>дощок</w:t>
            </w:r>
            <w:proofErr w:type="spellEnd"/>
            <w:r w:rsidRPr="00DF1DE9">
              <w:rPr>
                <w:sz w:val="24"/>
                <w:szCs w:val="24"/>
              </w:rPr>
              <w:t xml:space="preserve"> настилу (підшивної стелі). Прогини, що перевищують встановлені діючими нормами та проектом допустимі значення. Повздовжній прогин стояка від 1/400 до 1/100 її висоти</w:t>
            </w:r>
          </w:p>
        </w:tc>
      </w:tr>
      <w:tr w:rsidR="005414B2" w:rsidRPr="00DF1DE9" w14:paraId="46C2CD93" w14:textId="77777777" w:rsidTr="003C1D75">
        <w:tc>
          <w:tcPr>
            <w:tcW w:w="1388" w:type="dxa"/>
            <w:shd w:val="clear" w:color="auto" w:fill="auto"/>
          </w:tcPr>
          <w:p w14:paraId="2AC452D3" w14:textId="77777777" w:rsidR="005414B2" w:rsidRPr="00DF1DE9" w:rsidRDefault="005414B2" w:rsidP="003C1D75">
            <w:pPr>
              <w:spacing w:line="240" w:lineRule="auto"/>
              <w:jc w:val="center"/>
              <w:rPr>
                <w:sz w:val="24"/>
                <w:szCs w:val="24"/>
              </w:rPr>
            </w:pPr>
            <w:r w:rsidRPr="00DF1DE9">
              <w:rPr>
                <w:sz w:val="24"/>
                <w:szCs w:val="24"/>
              </w:rPr>
              <w:t>"4"</w:t>
            </w:r>
          </w:p>
        </w:tc>
        <w:tc>
          <w:tcPr>
            <w:tcW w:w="8467" w:type="dxa"/>
            <w:shd w:val="clear" w:color="auto" w:fill="auto"/>
          </w:tcPr>
          <w:p w14:paraId="48AA426B" w14:textId="77777777" w:rsidR="005414B2" w:rsidRPr="00DF1DE9" w:rsidRDefault="005414B2" w:rsidP="003C1D75">
            <w:pPr>
              <w:spacing w:line="240" w:lineRule="auto"/>
              <w:rPr>
                <w:sz w:val="24"/>
                <w:szCs w:val="24"/>
              </w:rPr>
            </w:pPr>
            <w:r w:rsidRPr="00DF1DE9">
              <w:rPr>
                <w:sz w:val="24"/>
                <w:szCs w:val="24"/>
              </w:rPr>
              <w:t xml:space="preserve">Повне порушення жорсткості, розщеплення елементів каркасу та сильне витріщання стінових конструкцій. Діагностичні ознаки </w:t>
            </w:r>
            <w:proofErr w:type="spellStart"/>
            <w:r w:rsidRPr="00DF1DE9">
              <w:rPr>
                <w:sz w:val="24"/>
                <w:szCs w:val="24"/>
              </w:rPr>
              <w:t>дереворуйнівного</w:t>
            </w:r>
            <w:proofErr w:type="spellEnd"/>
            <w:r w:rsidRPr="00DF1DE9">
              <w:rPr>
                <w:sz w:val="24"/>
                <w:szCs w:val="24"/>
              </w:rPr>
              <w:t xml:space="preserve"> гриба (особливо білого домового), значне ураження деревини гниллю (більше 10 % поверхні або 30 % (20 % для стояків) площі перерізу конструкцій). Більша частини деревини має високу вологість (при простукуванні видає глухий звук). Значне ураження жуками-деревоточцями. Повздовжні тріщини біля нагелів і цвяхів, а також в стояках. Розрив волокон в розтягнутій зоні. Тріщини та зсуви в сполученнях </w:t>
            </w:r>
            <w:proofErr w:type="spellStart"/>
            <w:r w:rsidRPr="00DF1DE9">
              <w:rPr>
                <w:sz w:val="24"/>
                <w:szCs w:val="24"/>
              </w:rPr>
              <w:t>перекриттів</w:t>
            </w:r>
            <w:proofErr w:type="spellEnd"/>
            <w:r w:rsidRPr="00DF1DE9">
              <w:rPr>
                <w:sz w:val="24"/>
                <w:szCs w:val="24"/>
              </w:rPr>
              <w:t>, сходів. Відносні прогини більше 1/50 прольоту. Повздовжній прогин стояки більше 1/100 її висоти. Сколювання опорної площадки в лобовому врубуванні. Відсутність стяжного болта в лобовому врубуванні. Витріщання деревини в стиснутій зоні (на стиснутій грані утворюються складки)</w:t>
            </w:r>
          </w:p>
        </w:tc>
      </w:tr>
    </w:tbl>
    <w:p w14:paraId="3A555DEA" w14:textId="77777777" w:rsidR="005414B2" w:rsidRPr="00DF1DE9" w:rsidRDefault="005414B2" w:rsidP="005414B2">
      <w:pPr>
        <w:spacing w:line="240" w:lineRule="auto"/>
        <w:ind w:firstLine="567"/>
        <w:rPr>
          <w:sz w:val="24"/>
          <w:szCs w:val="24"/>
        </w:rPr>
      </w:pPr>
    </w:p>
    <w:p w14:paraId="7800A7DB" w14:textId="77777777" w:rsidR="005414B2" w:rsidRPr="00DF1DE9" w:rsidRDefault="005414B2" w:rsidP="005414B2">
      <w:pPr>
        <w:spacing w:line="240" w:lineRule="auto"/>
        <w:ind w:firstLine="567"/>
        <w:rPr>
          <w:i/>
          <w:iCs/>
          <w:sz w:val="24"/>
          <w:szCs w:val="24"/>
        </w:rPr>
      </w:pPr>
      <w:r w:rsidRPr="00DF1DE9">
        <w:rPr>
          <w:i/>
          <w:iCs/>
          <w:sz w:val="24"/>
          <w:szCs w:val="24"/>
        </w:rPr>
        <w:t>2.3.5. Огороджувальні конструкції з навісних залізобетонних панелей</w:t>
      </w:r>
    </w:p>
    <w:p w14:paraId="4C347232" w14:textId="77777777" w:rsidR="005414B2" w:rsidRPr="00DF1DE9" w:rsidRDefault="005414B2" w:rsidP="005414B2">
      <w:pPr>
        <w:spacing w:line="240" w:lineRule="auto"/>
        <w:ind w:firstLine="567"/>
        <w:rPr>
          <w:sz w:val="24"/>
          <w:szCs w:val="24"/>
        </w:rPr>
      </w:pPr>
      <w:r w:rsidRPr="00DF1DE9">
        <w:rPr>
          <w:sz w:val="24"/>
          <w:szCs w:val="24"/>
        </w:rPr>
        <w:t xml:space="preserve">Основними дефектами та пошкодженнями великопанельних огороджувальних конструкцій є: наявність </w:t>
      </w:r>
      <w:proofErr w:type="spellStart"/>
      <w:r w:rsidRPr="00DF1DE9">
        <w:rPr>
          <w:sz w:val="24"/>
          <w:szCs w:val="24"/>
        </w:rPr>
        <w:t>тріщин</w:t>
      </w:r>
      <w:proofErr w:type="spellEnd"/>
      <w:r w:rsidRPr="00DF1DE9">
        <w:rPr>
          <w:sz w:val="24"/>
          <w:szCs w:val="24"/>
        </w:rPr>
        <w:t xml:space="preserve"> з розкриттям, що перевищує нормоване при прогинах стінових панелей; незадовільний стан швів між стіновими панелями; корозійні пошкодження, що виявляються при утворенні та розкритті </w:t>
      </w:r>
      <w:proofErr w:type="spellStart"/>
      <w:r w:rsidRPr="00DF1DE9">
        <w:rPr>
          <w:sz w:val="24"/>
          <w:szCs w:val="24"/>
        </w:rPr>
        <w:t>тріщин</w:t>
      </w:r>
      <w:proofErr w:type="spellEnd"/>
      <w:r w:rsidRPr="00DF1DE9">
        <w:rPr>
          <w:sz w:val="24"/>
          <w:szCs w:val="24"/>
        </w:rPr>
        <w:t xml:space="preserve"> несилового характеру; руйнування анкерної зони закладних деталей; руйнування матеріалу стін (легкий або ніздрюватий, а також важкий бетон) під впливом зволоження та змінної дії позитивних і негативних температур.</w:t>
      </w:r>
    </w:p>
    <w:p w14:paraId="130DC8E6" w14:textId="77777777" w:rsidR="005414B2" w:rsidRPr="00DF1DE9" w:rsidRDefault="005414B2" w:rsidP="005414B2">
      <w:pPr>
        <w:spacing w:line="240" w:lineRule="auto"/>
        <w:ind w:firstLine="567"/>
        <w:rPr>
          <w:sz w:val="24"/>
          <w:szCs w:val="24"/>
        </w:rPr>
      </w:pPr>
      <w:r w:rsidRPr="00DF1DE9">
        <w:rPr>
          <w:sz w:val="24"/>
          <w:szCs w:val="24"/>
        </w:rPr>
        <w:t>Окрім параметрів несучої здатності, огороджувальні конструкції слід оцінювати за величиною опору теплопередачі, що може визначатися розрахунковим або експериментальним шляхом.</w:t>
      </w:r>
    </w:p>
    <w:p w14:paraId="12E0E624" w14:textId="77777777" w:rsidR="005414B2" w:rsidRPr="00DF1DE9" w:rsidRDefault="005414B2" w:rsidP="005414B2">
      <w:pPr>
        <w:spacing w:line="240" w:lineRule="auto"/>
        <w:ind w:firstLine="567"/>
        <w:rPr>
          <w:sz w:val="24"/>
          <w:szCs w:val="24"/>
        </w:rPr>
      </w:pPr>
      <w:r w:rsidRPr="00DF1DE9">
        <w:rPr>
          <w:sz w:val="24"/>
          <w:szCs w:val="24"/>
        </w:rPr>
        <w:t>Класифікаційні ознаки технічного стану огороджувальних конструкцій із навісних панелей згідно з їх несучою здатністю наведені в таблиці 2.6</w:t>
      </w:r>
    </w:p>
    <w:p w14:paraId="58E9AA99" w14:textId="77777777" w:rsidR="005414B2" w:rsidRPr="00DF1DE9" w:rsidRDefault="005414B2" w:rsidP="005414B2">
      <w:pPr>
        <w:spacing w:line="240" w:lineRule="auto"/>
        <w:jc w:val="right"/>
        <w:rPr>
          <w:i/>
          <w:iCs/>
          <w:sz w:val="24"/>
          <w:szCs w:val="24"/>
        </w:rPr>
      </w:pPr>
    </w:p>
    <w:p w14:paraId="1742A047" w14:textId="77777777" w:rsidR="005414B2" w:rsidRPr="00DF1DE9" w:rsidRDefault="005414B2" w:rsidP="005414B2">
      <w:pPr>
        <w:spacing w:line="240" w:lineRule="auto"/>
        <w:jc w:val="right"/>
        <w:rPr>
          <w:i/>
          <w:iCs/>
          <w:sz w:val="24"/>
          <w:szCs w:val="24"/>
        </w:rPr>
      </w:pPr>
    </w:p>
    <w:p w14:paraId="720B7E76" w14:textId="77777777" w:rsidR="005414B2" w:rsidRPr="00DF1DE9" w:rsidRDefault="005414B2" w:rsidP="005414B2">
      <w:pPr>
        <w:spacing w:line="240" w:lineRule="auto"/>
        <w:jc w:val="right"/>
        <w:rPr>
          <w:i/>
          <w:iCs/>
          <w:sz w:val="24"/>
          <w:szCs w:val="24"/>
        </w:rPr>
      </w:pPr>
      <w:r w:rsidRPr="00DF1DE9">
        <w:rPr>
          <w:i/>
          <w:iCs/>
          <w:sz w:val="24"/>
          <w:szCs w:val="24"/>
        </w:rPr>
        <w:lastRenderedPageBreak/>
        <w:t xml:space="preserve">Таблиця 2.6 </w:t>
      </w:r>
    </w:p>
    <w:p w14:paraId="3DFF5753" w14:textId="77777777" w:rsidR="005414B2" w:rsidRPr="00DF1DE9" w:rsidRDefault="005414B2" w:rsidP="005414B2">
      <w:pPr>
        <w:spacing w:line="240" w:lineRule="auto"/>
        <w:jc w:val="center"/>
        <w:rPr>
          <w:i/>
          <w:iCs/>
          <w:sz w:val="24"/>
          <w:szCs w:val="24"/>
        </w:rPr>
      </w:pPr>
      <w:r w:rsidRPr="00DF1DE9">
        <w:rPr>
          <w:i/>
          <w:iCs/>
          <w:sz w:val="24"/>
          <w:szCs w:val="24"/>
        </w:rPr>
        <w:t xml:space="preserve">Натурні класифікаційні ознаки технічного стану </w:t>
      </w:r>
    </w:p>
    <w:p w14:paraId="07C5D8B5" w14:textId="77777777" w:rsidR="005414B2" w:rsidRPr="00DF1DE9" w:rsidRDefault="005414B2" w:rsidP="005414B2">
      <w:pPr>
        <w:spacing w:line="240" w:lineRule="auto"/>
        <w:jc w:val="center"/>
        <w:rPr>
          <w:i/>
          <w:iCs/>
          <w:sz w:val="24"/>
          <w:szCs w:val="24"/>
        </w:rPr>
      </w:pPr>
      <w:r w:rsidRPr="00DF1DE9">
        <w:rPr>
          <w:i/>
          <w:iCs/>
          <w:sz w:val="24"/>
          <w:szCs w:val="24"/>
        </w:rPr>
        <w:t xml:space="preserve">огороджувальних конструкцій з навісних панелей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3261"/>
        <w:gridCol w:w="2198"/>
        <w:gridCol w:w="2497"/>
      </w:tblGrid>
      <w:tr w:rsidR="005414B2" w:rsidRPr="00DF1DE9" w14:paraId="24DC9F80" w14:textId="77777777" w:rsidTr="003C1D75">
        <w:tc>
          <w:tcPr>
            <w:tcW w:w="1388" w:type="dxa"/>
            <w:shd w:val="clear" w:color="auto" w:fill="auto"/>
          </w:tcPr>
          <w:p w14:paraId="4C174B28" w14:textId="77777777" w:rsidR="005414B2" w:rsidRPr="00DF1DE9" w:rsidRDefault="005414B2" w:rsidP="003C1D75">
            <w:pPr>
              <w:spacing w:line="240" w:lineRule="auto"/>
              <w:jc w:val="center"/>
              <w:rPr>
                <w:b/>
                <w:bCs/>
                <w:sz w:val="24"/>
                <w:szCs w:val="24"/>
              </w:rPr>
            </w:pPr>
            <w:r w:rsidRPr="00DF1DE9">
              <w:rPr>
                <w:b/>
                <w:bCs/>
                <w:sz w:val="24"/>
                <w:szCs w:val="24"/>
              </w:rPr>
              <w:t>Категорія технічного стану</w:t>
            </w:r>
          </w:p>
        </w:tc>
        <w:tc>
          <w:tcPr>
            <w:tcW w:w="3541" w:type="dxa"/>
            <w:shd w:val="clear" w:color="auto" w:fill="auto"/>
          </w:tcPr>
          <w:p w14:paraId="34AB083C" w14:textId="77777777" w:rsidR="005414B2" w:rsidRPr="00DF1DE9" w:rsidRDefault="005414B2" w:rsidP="003C1D75">
            <w:pPr>
              <w:spacing w:line="240" w:lineRule="auto"/>
              <w:jc w:val="center"/>
              <w:rPr>
                <w:b/>
                <w:bCs/>
                <w:sz w:val="24"/>
                <w:szCs w:val="24"/>
              </w:rPr>
            </w:pPr>
            <w:r w:rsidRPr="00DF1DE9">
              <w:rPr>
                <w:b/>
                <w:bCs/>
                <w:sz w:val="24"/>
                <w:szCs w:val="24"/>
              </w:rPr>
              <w:t>Дефекти і пошкодження</w:t>
            </w:r>
          </w:p>
        </w:tc>
        <w:tc>
          <w:tcPr>
            <w:tcW w:w="2267" w:type="dxa"/>
            <w:shd w:val="clear" w:color="auto" w:fill="auto"/>
          </w:tcPr>
          <w:p w14:paraId="2067C34F" w14:textId="77777777" w:rsidR="005414B2" w:rsidRPr="00DF1DE9" w:rsidRDefault="005414B2" w:rsidP="003C1D75">
            <w:pPr>
              <w:spacing w:line="240" w:lineRule="auto"/>
              <w:jc w:val="center"/>
              <w:rPr>
                <w:b/>
                <w:bCs/>
                <w:sz w:val="24"/>
                <w:szCs w:val="24"/>
              </w:rPr>
            </w:pPr>
            <w:r w:rsidRPr="00DF1DE9">
              <w:rPr>
                <w:b/>
                <w:bCs/>
                <w:sz w:val="24"/>
                <w:szCs w:val="24"/>
              </w:rPr>
              <w:t>Можливі причини виникнення</w:t>
            </w:r>
          </w:p>
        </w:tc>
        <w:tc>
          <w:tcPr>
            <w:tcW w:w="2659" w:type="dxa"/>
            <w:shd w:val="clear" w:color="auto" w:fill="auto"/>
          </w:tcPr>
          <w:p w14:paraId="47BC7B8D" w14:textId="77777777" w:rsidR="005414B2" w:rsidRPr="00DF1DE9" w:rsidRDefault="005414B2" w:rsidP="003C1D75">
            <w:pPr>
              <w:spacing w:line="240" w:lineRule="auto"/>
              <w:jc w:val="center"/>
              <w:rPr>
                <w:b/>
                <w:bCs/>
                <w:sz w:val="24"/>
                <w:szCs w:val="24"/>
              </w:rPr>
            </w:pPr>
            <w:r w:rsidRPr="00DF1DE9">
              <w:rPr>
                <w:b/>
                <w:bCs/>
                <w:sz w:val="24"/>
                <w:szCs w:val="24"/>
              </w:rPr>
              <w:t>Можливі наслідки</w:t>
            </w:r>
          </w:p>
        </w:tc>
      </w:tr>
      <w:tr w:rsidR="005414B2" w:rsidRPr="00DF1DE9" w14:paraId="5F6ECE07" w14:textId="77777777" w:rsidTr="003C1D75">
        <w:tc>
          <w:tcPr>
            <w:tcW w:w="1388" w:type="dxa"/>
            <w:shd w:val="clear" w:color="auto" w:fill="auto"/>
          </w:tcPr>
          <w:p w14:paraId="3EDFABB8" w14:textId="77777777" w:rsidR="005414B2" w:rsidRPr="00DF1DE9" w:rsidRDefault="005414B2" w:rsidP="003C1D75">
            <w:pPr>
              <w:spacing w:line="240" w:lineRule="auto"/>
              <w:jc w:val="center"/>
              <w:rPr>
                <w:sz w:val="24"/>
                <w:szCs w:val="24"/>
              </w:rPr>
            </w:pPr>
            <w:r w:rsidRPr="00DF1DE9">
              <w:rPr>
                <w:sz w:val="24"/>
                <w:szCs w:val="24"/>
              </w:rPr>
              <w:t>"1"</w:t>
            </w:r>
          </w:p>
        </w:tc>
        <w:tc>
          <w:tcPr>
            <w:tcW w:w="3541" w:type="dxa"/>
            <w:shd w:val="clear" w:color="auto" w:fill="auto"/>
          </w:tcPr>
          <w:p w14:paraId="25CB90DB" w14:textId="77777777" w:rsidR="005414B2" w:rsidRPr="00DF1DE9" w:rsidRDefault="005414B2" w:rsidP="003C1D75">
            <w:pPr>
              <w:spacing w:line="240" w:lineRule="auto"/>
              <w:rPr>
                <w:sz w:val="24"/>
                <w:szCs w:val="24"/>
              </w:rPr>
            </w:pPr>
            <w:r w:rsidRPr="00DF1DE9">
              <w:rPr>
                <w:sz w:val="24"/>
                <w:szCs w:val="24"/>
              </w:rPr>
              <w:t xml:space="preserve">Пошкодження розчину у швах на довжині не більше 10 %, розкриття </w:t>
            </w:r>
            <w:proofErr w:type="spellStart"/>
            <w:r w:rsidRPr="00DF1DE9">
              <w:rPr>
                <w:sz w:val="24"/>
                <w:szCs w:val="24"/>
              </w:rPr>
              <w:t>тріщин</w:t>
            </w:r>
            <w:proofErr w:type="spellEnd"/>
            <w:r w:rsidRPr="00DF1DE9">
              <w:rPr>
                <w:sz w:val="24"/>
                <w:szCs w:val="24"/>
              </w:rPr>
              <w:t xml:space="preserve"> до 0,2 мм на поверхні фактурного шару, цілісність антикорозійного покриття на площі більше 70 %</w:t>
            </w:r>
          </w:p>
        </w:tc>
        <w:tc>
          <w:tcPr>
            <w:tcW w:w="2267" w:type="dxa"/>
            <w:shd w:val="clear" w:color="auto" w:fill="auto"/>
          </w:tcPr>
          <w:p w14:paraId="0D80E153" w14:textId="77777777" w:rsidR="005414B2" w:rsidRPr="00DF1DE9" w:rsidRDefault="005414B2" w:rsidP="003C1D75">
            <w:pPr>
              <w:spacing w:line="240" w:lineRule="auto"/>
              <w:rPr>
                <w:sz w:val="24"/>
                <w:szCs w:val="24"/>
              </w:rPr>
            </w:pPr>
            <w:r w:rsidRPr="00DF1DE9">
              <w:rPr>
                <w:sz w:val="24"/>
                <w:szCs w:val="24"/>
              </w:rPr>
              <w:t>Усадка, волого-температурні впливи</w:t>
            </w:r>
          </w:p>
          <w:p w14:paraId="2450F6BC" w14:textId="77777777" w:rsidR="005414B2" w:rsidRPr="00DF1DE9" w:rsidRDefault="005414B2" w:rsidP="003C1D75">
            <w:pPr>
              <w:spacing w:line="240" w:lineRule="auto"/>
              <w:rPr>
                <w:sz w:val="24"/>
                <w:szCs w:val="24"/>
              </w:rPr>
            </w:pPr>
          </w:p>
        </w:tc>
        <w:tc>
          <w:tcPr>
            <w:tcW w:w="2659" w:type="dxa"/>
            <w:shd w:val="clear" w:color="auto" w:fill="auto"/>
          </w:tcPr>
          <w:p w14:paraId="51164C02" w14:textId="77777777" w:rsidR="005414B2" w:rsidRPr="00DF1DE9" w:rsidRDefault="005414B2" w:rsidP="003C1D75">
            <w:pPr>
              <w:spacing w:line="240" w:lineRule="auto"/>
              <w:rPr>
                <w:sz w:val="24"/>
                <w:szCs w:val="24"/>
              </w:rPr>
            </w:pPr>
            <w:r w:rsidRPr="00DF1DE9">
              <w:rPr>
                <w:sz w:val="24"/>
                <w:szCs w:val="24"/>
              </w:rPr>
              <w:t>Погіршення умов експлуатації приміщень</w:t>
            </w:r>
          </w:p>
        </w:tc>
      </w:tr>
      <w:tr w:rsidR="005414B2" w:rsidRPr="00DF1DE9" w14:paraId="1ABC19EE" w14:textId="77777777" w:rsidTr="003C1D75">
        <w:tc>
          <w:tcPr>
            <w:tcW w:w="1388" w:type="dxa"/>
            <w:shd w:val="clear" w:color="auto" w:fill="auto"/>
          </w:tcPr>
          <w:p w14:paraId="38E2D290" w14:textId="77777777" w:rsidR="005414B2" w:rsidRPr="00DF1DE9" w:rsidRDefault="005414B2" w:rsidP="003C1D75">
            <w:pPr>
              <w:spacing w:line="240" w:lineRule="auto"/>
              <w:jc w:val="center"/>
              <w:rPr>
                <w:sz w:val="24"/>
                <w:szCs w:val="24"/>
              </w:rPr>
            </w:pPr>
            <w:r w:rsidRPr="00DF1DE9">
              <w:rPr>
                <w:sz w:val="24"/>
                <w:szCs w:val="24"/>
              </w:rPr>
              <w:t>"2"</w:t>
            </w:r>
          </w:p>
        </w:tc>
        <w:tc>
          <w:tcPr>
            <w:tcW w:w="3541" w:type="dxa"/>
            <w:shd w:val="clear" w:color="auto" w:fill="auto"/>
          </w:tcPr>
          <w:p w14:paraId="70B4A6FE" w14:textId="77777777" w:rsidR="005414B2" w:rsidRPr="00DF1DE9" w:rsidRDefault="005414B2" w:rsidP="003C1D75">
            <w:pPr>
              <w:spacing w:line="240" w:lineRule="auto"/>
              <w:rPr>
                <w:sz w:val="24"/>
                <w:szCs w:val="24"/>
              </w:rPr>
            </w:pPr>
            <w:r w:rsidRPr="00DF1DE9">
              <w:rPr>
                <w:sz w:val="24"/>
                <w:szCs w:val="24"/>
              </w:rPr>
              <w:t>Пошкодження розчину у швах на довжині до 50 %, тріщини у фактурному шарі шириною розкриття до 0,4 мм, корозія арматури та елементів кріплення зі зменшенням перерізу до 15 %</w:t>
            </w:r>
          </w:p>
        </w:tc>
        <w:tc>
          <w:tcPr>
            <w:tcW w:w="2267" w:type="dxa"/>
            <w:shd w:val="clear" w:color="auto" w:fill="auto"/>
          </w:tcPr>
          <w:p w14:paraId="5D773F74" w14:textId="77777777" w:rsidR="005414B2" w:rsidRPr="00DF1DE9" w:rsidRDefault="005414B2" w:rsidP="003C1D75">
            <w:pPr>
              <w:spacing w:line="240" w:lineRule="auto"/>
              <w:rPr>
                <w:sz w:val="24"/>
                <w:szCs w:val="24"/>
              </w:rPr>
            </w:pPr>
            <w:r w:rsidRPr="00DF1DE9">
              <w:rPr>
                <w:sz w:val="24"/>
                <w:szCs w:val="24"/>
              </w:rPr>
              <w:t>Усадка, волого-температурні впливи</w:t>
            </w:r>
          </w:p>
          <w:p w14:paraId="42CA359C" w14:textId="77777777" w:rsidR="005414B2" w:rsidRPr="00DF1DE9" w:rsidRDefault="005414B2" w:rsidP="003C1D75">
            <w:pPr>
              <w:spacing w:line="240" w:lineRule="auto"/>
              <w:rPr>
                <w:sz w:val="24"/>
                <w:szCs w:val="24"/>
              </w:rPr>
            </w:pPr>
          </w:p>
        </w:tc>
        <w:tc>
          <w:tcPr>
            <w:tcW w:w="2659" w:type="dxa"/>
            <w:shd w:val="clear" w:color="auto" w:fill="auto"/>
          </w:tcPr>
          <w:p w14:paraId="62776DCC" w14:textId="77777777" w:rsidR="005414B2" w:rsidRPr="00DF1DE9" w:rsidRDefault="005414B2" w:rsidP="003C1D75">
            <w:pPr>
              <w:spacing w:line="240" w:lineRule="auto"/>
              <w:rPr>
                <w:sz w:val="24"/>
                <w:szCs w:val="24"/>
              </w:rPr>
            </w:pPr>
            <w:r w:rsidRPr="00DF1DE9">
              <w:rPr>
                <w:sz w:val="24"/>
                <w:szCs w:val="24"/>
              </w:rPr>
              <w:t>Погіршення умов експлуатації приміщень, зниження довговічності панелей</w:t>
            </w:r>
          </w:p>
        </w:tc>
      </w:tr>
      <w:tr w:rsidR="005414B2" w:rsidRPr="00DF1DE9" w14:paraId="0E88B4E3" w14:textId="77777777" w:rsidTr="003C1D75">
        <w:tc>
          <w:tcPr>
            <w:tcW w:w="1388" w:type="dxa"/>
            <w:shd w:val="clear" w:color="auto" w:fill="auto"/>
          </w:tcPr>
          <w:p w14:paraId="3D3B8BBD" w14:textId="77777777" w:rsidR="005414B2" w:rsidRPr="00DF1DE9" w:rsidRDefault="005414B2" w:rsidP="003C1D75">
            <w:pPr>
              <w:spacing w:line="240" w:lineRule="auto"/>
              <w:jc w:val="center"/>
              <w:rPr>
                <w:sz w:val="24"/>
                <w:szCs w:val="24"/>
              </w:rPr>
            </w:pPr>
            <w:r w:rsidRPr="00DF1DE9">
              <w:rPr>
                <w:sz w:val="24"/>
                <w:szCs w:val="24"/>
              </w:rPr>
              <w:t>"3"</w:t>
            </w:r>
          </w:p>
        </w:tc>
        <w:tc>
          <w:tcPr>
            <w:tcW w:w="3541" w:type="dxa"/>
            <w:shd w:val="clear" w:color="auto" w:fill="auto"/>
          </w:tcPr>
          <w:p w14:paraId="306CA80E" w14:textId="77777777" w:rsidR="005414B2" w:rsidRPr="00DF1DE9" w:rsidRDefault="005414B2" w:rsidP="003C1D75">
            <w:pPr>
              <w:spacing w:line="240" w:lineRule="auto"/>
              <w:rPr>
                <w:sz w:val="24"/>
                <w:szCs w:val="24"/>
              </w:rPr>
            </w:pPr>
            <w:r w:rsidRPr="00DF1DE9">
              <w:rPr>
                <w:sz w:val="24"/>
                <w:szCs w:val="24"/>
              </w:rPr>
              <w:t>Пошкодження з'єднань, тріщини в різних напрямках шириною розкриття більше 0,4 мм. Відшарування 30 % захисного шару. Зволоження бетону навколо швів. Зменшення площі перерізу арматури більше ніж на 15 %</w:t>
            </w:r>
          </w:p>
        </w:tc>
        <w:tc>
          <w:tcPr>
            <w:tcW w:w="2267" w:type="dxa"/>
            <w:shd w:val="clear" w:color="auto" w:fill="auto"/>
          </w:tcPr>
          <w:p w14:paraId="5377E51F" w14:textId="77777777" w:rsidR="005414B2" w:rsidRPr="00DF1DE9" w:rsidRDefault="005414B2" w:rsidP="003C1D75">
            <w:pPr>
              <w:spacing w:line="240" w:lineRule="auto"/>
              <w:rPr>
                <w:sz w:val="24"/>
                <w:szCs w:val="24"/>
              </w:rPr>
            </w:pPr>
            <w:r w:rsidRPr="00DF1DE9">
              <w:rPr>
                <w:sz w:val="24"/>
                <w:szCs w:val="24"/>
              </w:rPr>
              <w:t>Усадка, волого-температурні впливи, нерівномірності осідання каркасу</w:t>
            </w:r>
          </w:p>
          <w:p w14:paraId="399DAD67" w14:textId="77777777" w:rsidR="005414B2" w:rsidRPr="00DF1DE9" w:rsidRDefault="005414B2" w:rsidP="003C1D75">
            <w:pPr>
              <w:spacing w:line="240" w:lineRule="auto"/>
              <w:rPr>
                <w:sz w:val="24"/>
                <w:szCs w:val="24"/>
              </w:rPr>
            </w:pPr>
          </w:p>
        </w:tc>
        <w:tc>
          <w:tcPr>
            <w:tcW w:w="2659" w:type="dxa"/>
            <w:shd w:val="clear" w:color="auto" w:fill="auto"/>
          </w:tcPr>
          <w:p w14:paraId="71122BC5" w14:textId="77777777" w:rsidR="005414B2" w:rsidRPr="00DF1DE9" w:rsidRDefault="005414B2" w:rsidP="003C1D75">
            <w:pPr>
              <w:spacing w:line="240" w:lineRule="auto"/>
              <w:rPr>
                <w:sz w:val="24"/>
                <w:szCs w:val="24"/>
              </w:rPr>
            </w:pPr>
            <w:r w:rsidRPr="00DF1DE9">
              <w:rPr>
                <w:sz w:val="24"/>
                <w:szCs w:val="24"/>
              </w:rPr>
              <w:t>Непридатність приміщень до нормальної експлуатації</w:t>
            </w:r>
          </w:p>
          <w:p w14:paraId="61261F39" w14:textId="77777777" w:rsidR="005414B2" w:rsidRPr="00DF1DE9" w:rsidRDefault="005414B2" w:rsidP="003C1D75">
            <w:pPr>
              <w:spacing w:line="240" w:lineRule="auto"/>
              <w:rPr>
                <w:sz w:val="24"/>
                <w:szCs w:val="24"/>
              </w:rPr>
            </w:pPr>
          </w:p>
        </w:tc>
      </w:tr>
      <w:tr w:rsidR="005414B2" w:rsidRPr="00DF1DE9" w14:paraId="19C05C48" w14:textId="77777777" w:rsidTr="003C1D75">
        <w:tc>
          <w:tcPr>
            <w:tcW w:w="1388" w:type="dxa"/>
            <w:shd w:val="clear" w:color="auto" w:fill="auto"/>
          </w:tcPr>
          <w:p w14:paraId="2D902083" w14:textId="77777777" w:rsidR="005414B2" w:rsidRPr="00DF1DE9" w:rsidRDefault="005414B2" w:rsidP="003C1D75">
            <w:pPr>
              <w:spacing w:line="240" w:lineRule="auto"/>
              <w:jc w:val="center"/>
              <w:rPr>
                <w:sz w:val="24"/>
                <w:szCs w:val="24"/>
              </w:rPr>
            </w:pPr>
            <w:r w:rsidRPr="00DF1DE9">
              <w:rPr>
                <w:sz w:val="24"/>
                <w:szCs w:val="24"/>
              </w:rPr>
              <w:t>"4"</w:t>
            </w:r>
          </w:p>
        </w:tc>
        <w:tc>
          <w:tcPr>
            <w:tcW w:w="3541" w:type="dxa"/>
            <w:shd w:val="clear" w:color="auto" w:fill="auto"/>
          </w:tcPr>
          <w:p w14:paraId="0D3C1656" w14:textId="77777777" w:rsidR="005414B2" w:rsidRPr="00DF1DE9" w:rsidRDefault="005414B2" w:rsidP="003C1D75">
            <w:pPr>
              <w:spacing w:line="240" w:lineRule="auto"/>
              <w:rPr>
                <w:sz w:val="24"/>
                <w:szCs w:val="24"/>
              </w:rPr>
            </w:pPr>
            <w:r w:rsidRPr="00DF1DE9">
              <w:rPr>
                <w:sz w:val="24"/>
                <w:szCs w:val="24"/>
              </w:rPr>
              <w:t>Розлад з'єднань зі зміщенням панелей, корозійне пошкодження матеріалу стіни на глибину більше 1/3 стіни та завдовжки більше 10 м з втратою площі з'єднань і арматури більше ніж 30 %.</w:t>
            </w:r>
          </w:p>
          <w:p w14:paraId="5531A56D" w14:textId="77777777" w:rsidR="005414B2" w:rsidRPr="00DF1DE9" w:rsidRDefault="005414B2" w:rsidP="003C1D75">
            <w:pPr>
              <w:spacing w:line="240" w:lineRule="auto"/>
              <w:rPr>
                <w:sz w:val="24"/>
                <w:szCs w:val="24"/>
              </w:rPr>
            </w:pPr>
            <w:r w:rsidRPr="00DF1DE9">
              <w:rPr>
                <w:sz w:val="24"/>
                <w:szCs w:val="24"/>
              </w:rPr>
              <w:t>Похилі тріщини у вузлах обпирання, нормальні у прольоті шириною розкриття більше 1,0 мм</w:t>
            </w:r>
          </w:p>
        </w:tc>
        <w:tc>
          <w:tcPr>
            <w:tcW w:w="2267" w:type="dxa"/>
            <w:shd w:val="clear" w:color="auto" w:fill="auto"/>
          </w:tcPr>
          <w:p w14:paraId="6CA42BAC" w14:textId="77777777" w:rsidR="005414B2" w:rsidRPr="00DF1DE9" w:rsidRDefault="005414B2" w:rsidP="003C1D75">
            <w:pPr>
              <w:spacing w:line="240" w:lineRule="auto"/>
              <w:rPr>
                <w:sz w:val="24"/>
                <w:szCs w:val="24"/>
              </w:rPr>
            </w:pPr>
            <w:r w:rsidRPr="00DF1DE9">
              <w:rPr>
                <w:sz w:val="24"/>
                <w:szCs w:val="24"/>
              </w:rPr>
              <w:t>Усадка, волого-температурні впливи, нерівномірні осідання каркасу</w:t>
            </w:r>
          </w:p>
          <w:p w14:paraId="712C66F5" w14:textId="77777777" w:rsidR="005414B2" w:rsidRPr="00DF1DE9" w:rsidRDefault="005414B2" w:rsidP="003C1D75">
            <w:pPr>
              <w:spacing w:line="240" w:lineRule="auto"/>
              <w:rPr>
                <w:sz w:val="24"/>
                <w:szCs w:val="24"/>
              </w:rPr>
            </w:pPr>
          </w:p>
        </w:tc>
        <w:tc>
          <w:tcPr>
            <w:tcW w:w="2659" w:type="dxa"/>
            <w:shd w:val="clear" w:color="auto" w:fill="auto"/>
          </w:tcPr>
          <w:p w14:paraId="4F76C069" w14:textId="77777777" w:rsidR="005414B2" w:rsidRPr="00DF1DE9" w:rsidRDefault="005414B2" w:rsidP="003C1D75">
            <w:pPr>
              <w:spacing w:line="240" w:lineRule="auto"/>
              <w:rPr>
                <w:sz w:val="24"/>
                <w:szCs w:val="24"/>
              </w:rPr>
            </w:pPr>
            <w:r w:rsidRPr="00DF1DE9">
              <w:rPr>
                <w:sz w:val="24"/>
                <w:szCs w:val="24"/>
              </w:rPr>
              <w:t>Обвалення панелей</w:t>
            </w:r>
          </w:p>
        </w:tc>
      </w:tr>
    </w:tbl>
    <w:p w14:paraId="03A0EB5C" w14:textId="77777777" w:rsidR="005414B2" w:rsidRPr="00DF1DE9" w:rsidRDefault="005414B2" w:rsidP="005414B2">
      <w:pPr>
        <w:spacing w:line="240" w:lineRule="auto"/>
        <w:rPr>
          <w:sz w:val="24"/>
          <w:szCs w:val="24"/>
        </w:rPr>
      </w:pPr>
    </w:p>
    <w:p w14:paraId="4F71DA8C" w14:textId="77777777" w:rsidR="005414B2" w:rsidRPr="00DF1DE9" w:rsidRDefault="005414B2" w:rsidP="005414B2">
      <w:pPr>
        <w:spacing w:line="240" w:lineRule="auto"/>
        <w:ind w:firstLine="567"/>
        <w:rPr>
          <w:i/>
          <w:iCs/>
          <w:sz w:val="24"/>
          <w:szCs w:val="24"/>
        </w:rPr>
      </w:pPr>
      <w:r w:rsidRPr="00DF1DE9">
        <w:rPr>
          <w:i/>
          <w:iCs/>
          <w:sz w:val="24"/>
          <w:szCs w:val="24"/>
        </w:rPr>
        <w:t>2.3.5. Покрівлі та гідроізоляція</w:t>
      </w:r>
    </w:p>
    <w:p w14:paraId="5DDA1A8E" w14:textId="77777777" w:rsidR="005414B2" w:rsidRPr="00DF1DE9" w:rsidRDefault="005414B2" w:rsidP="005414B2">
      <w:pPr>
        <w:spacing w:line="240" w:lineRule="auto"/>
        <w:ind w:firstLine="567"/>
        <w:rPr>
          <w:sz w:val="24"/>
          <w:szCs w:val="24"/>
        </w:rPr>
      </w:pPr>
      <w:r w:rsidRPr="00DF1DE9">
        <w:rPr>
          <w:sz w:val="24"/>
          <w:szCs w:val="24"/>
        </w:rPr>
        <w:t>Під час обстеження покрівель визначають: тип покрівлі; відповідність матеріалу покрівельного покриття схилу даху; стан покрівлі і внутрішніх водостоків; наявність вентиляційних продухів, їх співвідношення з площею даху.</w:t>
      </w:r>
    </w:p>
    <w:p w14:paraId="1339906E" w14:textId="77777777" w:rsidR="005414B2" w:rsidRPr="00DF1DE9" w:rsidRDefault="005414B2" w:rsidP="005414B2">
      <w:pPr>
        <w:spacing w:line="240" w:lineRule="auto"/>
        <w:ind w:firstLine="567"/>
        <w:rPr>
          <w:sz w:val="24"/>
          <w:szCs w:val="24"/>
        </w:rPr>
      </w:pPr>
      <w:r w:rsidRPr="00DF1DE9">
        <w:rPr>
          <w:sz w:val="24"/>
          <w:szCs w:val="24"/>
        </w:rPr>
        <w:t xml:space="preserve">Основним дефектом покрівель та гідроізоляції є втрата герметичності у результаті: механічних дій на покрівлю або гідроізоляцію; порушення щільності з'єднання між окремими елементами покрівлі або гідроізоляції; атмосферної корозії елементів покрівлі; корозії елементів гідроізоляції; появи </w:t>
      </w:r>
      <w:proofErr w:type="spellStart"/>
      <w:r w:rsidRPr="00DF1DE9">
        <w:rPr>
          <w:sz w:val="24"/>
          <w:szCs w:val="24"/>
        </w:rPr>
        <w:t>тріщин</w:t>
      </w:r>
      <w:proofErr w:type="spellEnd"/>
      <w:r w:rsidRPr="00DF1DE9">
        <w:rPr>
          <w:sz w:val="24"/>
          <w:szCs w:val="24"/>
        </w:rPr>
        <w:t xml:space="preserve"> в матеріалах покрівлі або гідроізоляції через розтягувальні напруження в матеріалі при нерівномірному осіданні основи.</w:t>
      </w:r>
    </w:p>
    <w:p w14:paraId="22669372" w14:textId="77777777" w:rsidR="005414B2" w:rsidRPr="00DF1DE9" w:rsidRDefault="005414B2" w:rsidP="005414B2">
      <w:pPr>
        <w:spacing w:line="240" w:lineRule="auto"/>
        <w:ind w:firstLine="567"/>
        <w:rPr>
          <w:sz w:val="24"/>
          <w:szCs w:val="24"/>
        </w:rPr>
      </w:pPr>
      <w:r w:rsidRPr="00DF1DE9">
        <w:rPr>
          <w:sz w:val="24"/>
          <w:szCs w:val="24"/>
        </w:rPr>
        <w:t>За розмірами руйнування покриттів пошкодження можна підрозділити на: точкові, зосереджені на площі до 1 м</w:t>
      </w:r>
      <w:r w:rsidRPr="00DF1DE9">
        <w:rPr>
          <w:sz w:val="24"/>
          <w:szCs w:val="24"/>
          <w:vertAlign w:val="superscript"/>
        </w:rPr>
        <w:t>2</w:t>
      </w:r>
      <w:r w:rsidRPr="00DF1DE9">
        <w:rPr>
          <w:sz w:val="24"/>
          <w:szCs w:val="24"/>
        </w:rPr>
        <w:t>; локальні, розміщені на площі до 100 м</w:t>
      </w:r>
      <w:r w:rsidRPr="00DF1DE9">
        <w:rPr>
          <w:sz w:val="24"/>
          <w:szCs w:val="24"/>
          <w:vertAlign w:val="superscript"/>
        </w:rPr>
        <w:t>2</w:t>
      </w:r>
      <w:r w:rsidRPr="00DF1DE9">
        <w:rPr>
          <w:sz w:val="24"/>
          <w:szCs w:val="24"/>
        </w:rPr>
        <w:t xml:space="preserve">; суцільні, тобто часті точкові або сполучені локальні пошкодження, що займають загалом більше 40 % площі </w:t>
      </w:r>
      <w:r w:rsidRPr="00DF1DE9">
        <w:rPr>
          <w:sz w:val="24"/>
          <w:szCs w:val="24"/>
        </w:rPr>
        <w:lastRenderedPageBreak/>
        <w:t>покрівлі чи гідроізоляції.</w:t>
      </w:r>
    </w:p>
    <w:p w14:paraId="54333AD4" w14:textId="77777777" w:rsidR="005414B2" w:rsidRPr="00DF1DE9" w:rsidRDefault="005414B2" w:rsidP="005414B2">
      <w:pPr>
        <w:spacing w:line="240" w:lineRule="auto"/>
        <w:ind w:firstLine="567"/>
        <w:rPr>
          <w:sz w:val="24"/>
          <w:szCs w:val="24"/>
        </w:rPr>
      </w:pPr>
      <w:r w:rsidRPr="00DF1DE9">
        <w:rPr>
          <w:sz w:val="24"/>
          <w:szCs w:val="24"/>
        </w:rPr>
        <w:t>Точкові пошкодження найчастіше є результатом механічної дії на покрівлю чи гідроізоляцію: проломи, прориви, здуття, тріщини, загортання полотнищ рулонного матеріалу; наскрізні прориви, раковини, лущення, наскрізні тріщини мастикового гідрозахисного шару; тріщини, околи кутів, проломи або викришування окремих листів азбоцементних покрівель; дрібні свищі, пробоїни, корозія окремих листів сталевих покрівель.</w:t>
      </w:r>
    </w:p>
    <w:p w14:paraId="4C64BC9E" w14:textId="77777777" w:rsidR="005414B2" w:rsidRPr="00DF1DE9" w:rsidRDefault="005414B2" w:rsidP="005414B2">
      <w:pPr>
        <w:spacing w:line="240" w:lineRule="auto"/>
        <w:ind w:firstLine="567"/>
        <w:rPr>
          <w:sz w:val="24"/>
          <w:szCs w:val="24"/>
        </w:rPr>
      </w:pPr>
      <w:r w:rsidRPr="00DF1DE9">
        <w:rPr>
          <w:sz w:val="24"/>
          <w:szCs w:val="24"/>
        </w:rPr>
        <w:t xml:space="preserve">Локальні пошкодження, як правило, є наслідком низької якості застосованих матеріалів і виконання робіт, до яких належать: старіння </w:t>
      </w:r>
      <w:proofErr w:type="spellStart"/>
      <w:r w:rsidRPr="00DF1DE9">
        <w:rPr>
          <w:sz w:val="24"/>
          <w:szCs w:val="24"/>
        </w:rPr>
        <w:t>водоізоляційного</w:t>
      </w:r>
      <w:proofErr w:type="spellEnd"/>
      <w:r w:rsidRPr="00DF1DE9">
        <w:rPr>
          <w:sz w:val="24"/>
          <w:szCs w:val="24"/>
        </w:rPr>
        <w:t xml:space="preserve"> шару в </w:t>
      </w:r>
      <w:proofErr w:type="spellStart"/>
      <w:r w:rsidRPr="00DF1DE9">
        <w:rPr>
          <w:sz w:val="24"/>
          <w:szCs w:val="24"/>
        </w:rPr>
        <w:t>єндовах</w:t>
      </w:r>
      <w:proofErr w:type="spellEnd"/>
      <w:r w:rsidRPr="00DF1DE9">
        <w:rPr>
          <w:sz w:val="24"/>
          <w:szCs w:val="24"/>
        </w:rPr>
        <w:t xml:space="preserve"> і примиканнях; загортання полотнищ рулонного килима; відшарування, здуття одного з шарів рулонної покрівлі; розриви покрівельного килима над стиками плит покриття; розриви гідроізоляційного шару при нерівномірному осіданні основи; відшарування в </w:t>
      </w:r>
      <w:proofErr w:type="spellStart"/>
      <w:r w:rsidRPr="00DF1DE9">
        <w:rPr>
          <w:sz w:val="24"/>
          <w:szCs w:val="24"/>
        </w:rPr>
        <w:t>єндовах</w:t>
      </w:r>
      <w:proofErr w:type="spellEnd"/>
      <w:r w:rsidRPr="00DF1DE9">
        <w:rPr>
          <w:sz w:val="24"/>
          <w:szCs w:val="24"/>
        </w:rPr>
        <w:t xml:space="preserve">, тріщини в примиканнях; корозія, відшарування, суцільне лущення мастикового гідроізоляційного шару у водозбірному лотку індустріальних дахів; корозія в </w:t>
      </w:r>
      <w:proofErr w:type="spellStart"/>
      <w:r w:rsidRPr="00DF1DE9">
        <w:rPr>
          <w:sz w:val="24"/>
          <w:szCs w:val="24"/>
        </w:rPr>
        <w:t>єндовах</w:t>
      </w:r>
      <w:proofErr w:type="spellEnd"/>
      <w:r w:rsidRPr="00DF1DE9">
        <w:rPr>
          <w:sz w:val="24"/>
          <w:szCs w:val="24"/>
        </w:rPr>
        <w:t xml:space="preserve">, тріщини, околи, проломи азбоцементної покрівлі; корозія, свищі, пробоїни в </w:t>
      </w:r>
      <w:proofErr w:type="spellStart"/>
      <w:r w:rsidRPr="00DF1DE9">
        <w:rPr>
          <w:sz w:val="24"/>
          <w:szCs w:val="24"/>
        </w:rPr>
        <w:t>єндовах</w:t>
      </w:r>
      <w:proofErr w:type="spellEnd"/>
      <w:r w:rsidRPr="00DF1DE9">
        <w:rPr>
          <w:sz w:val="24"/>
          <w:szCs w:val="24"/>
        </w:rPr>
        <w:t xml:space="preserve"> і окремих листах сталевих покрівель.</w:t>
      </w:r>
    </w:p>
    <w:p w14:paraId="4FA4DEED" w14:textId="77777777" w:rsidR="005414B2" w:rsidRPr="00DF1DE9" w:rsidRDefault="005414B2" w:rsidP="005414B2">
      <w:pPr>
        <w:spacing w:line="240" w:lineRule="auto"/>
        <w:ind w:firstLine="567"/>
        <w:rPr>
          <w:sz w:val="24"/>
          <w:szCs w:val="24"/>
        </w:rPr>
      </w:pPr>
      <w:r w:rsidRPr="00DF1DE9">
        <w:rPr>
          <w:sz w:val="24"/>
          <w:szCs w:val="24"/>
        </w:rPr>
        <w:t>Для визначення повної картини руйнувань виявляють сліди протікання покрівлі на стелі і стінах приміщень, що розташовані безпосередньо під дахом. Сліди протікань наносять на план покриття та суміщають їх з відміченими пошкодженнями покрівельного килима.</w:t>
      </w:r>
    </w:p>
    <w:p w14:paraId="030908A9" w14:textId="77777777" w:rsidR="005414B2" w:rsidRPr="00DF1DE9" w:rsidRDefault="005414B2" w:rsidP="005414B2">
      <w:pPr>
        <w:spacing w:line="240" w:lineRule="auto"/>
        <w:ind w:firstLine="567"/>
        <w:rPr>
          <w:sz w:val="24"/>
          <w:szCs w:val="24"/>
        </w:rPr>
      </w:pPr>
      <w:r w:rsidRPr="00DF1DE9">
        <w:rPr>
          <w:sz w:val="24"/>
          <w:szCs w:val="24"/>
        </w:rPr>
        <w:t>При зовнішньому огляді оцінюють суцільність та цілісність покрівлі з занесенням у протокол таких даних:</w:t>
      </w:r>
    </w:p>
    <w:p w14:paraId="0C9DF7B7" w14:textId="77777777" w:rsidR="005414B2" w:rsidRPr="00DF1DE9" w:rsidRDefault="005414B2" w:rsidP="005414B2">
      <w:pPr>
        <w:spacing w:line="240" w:lineRule="auto"/>
        <w:ind w:firstLine="567"/>
        <w:rPr>
          <w:sz w:val="24"/>
          <w:szCs w:val="24"/>
        </w:rPr>
      </w:pPr>
      <w:r w:rsidRPr="00DF1DE9">
        <w:rPr>
          <w:sz w:val="24"/>
          <w:szCs w:val="24"/>
        </w:rPr>
        <w:t xml:space="preserve">а) щодо покрівлі – наявність сміття, бруду і місць механічних пошкоджень на її поверхні; стан примикань покрівлі; наявність </w:t>
      </w:r>
      <w:proofErr w:type="spellStart"/>
      <w:r w:rsidRPr="00DF1DE9">
        <w:rPr>
          <w:sz w:val="24"/>
          <w:szCs w:val="24"/>
        </w:rPr>
        <w:t>тріщин</w:t>
      </w:r>
      <w:proofErr w:type="spellEnd"/>
      <w:r w:rsidRPr="00DF1DE9">
        <w:rPr>
          <w:sz w:val="24"/>
          <w:szCs w:val="24"/>
        </w:rPr>
        <w:t xml:space="preserve"> у покрівельному килимі; пошкодження покрівлі різними конструкціями (стояками, відтяжками антен тощо);</w:t>
      </w:r>
    </w:p>
    <w:p w14:paraId="2334E36D" w14:textId="77777777" w:rsidR="005414B2" w:rsidRPr="00DF1DE9" w:rsidRDefault="005414B2" w:rsidP="005414B2">
      <w:pPr>
        <w:spacing w:line="240" w:lineRule="auto"/>
        <w:ind w:firstLine="567"/>
        <w:rPr>
          <w:sz w:val="24"/>
          <w:szCs w:val="24"/>
        </w:rPr>
      </w:pPr>
      <w:r w:rsidRPr="00DF1DE9">
        <w:rPr>
          <w:sz w:val="24"/>
          <w:szCs w:val="24"/>
        </w:rPr>
        <w:t xml:space="preserve">б) щодо стелі – наявність </w:t>
      </w:r>
      <w:proofErr w:type="spellStart"/>
      <w:r w:rsidRPr="00DF1DE9">
        <w:rPr>
          <w:sz w:val="24"/>
          <w:szCs w:val="24"/>
        </w:rPr>
        <w:t>тріщин</w:t>
      </w:r>
      <w:proofErr w:type="spellEnd"/>
      <w:r w:rsidRPr="00DF1DE9">
        <w:rPr>
          <w:sz w:val="24"/>
          <w:szCs w:val="24"/>
        </w:rPr>
        <w:t xml:space="preserve">, прогинів, місць протікання, </w:t>
      </w:r>
      <w:proofErr w:type="spellStart"/>
      <w:r w:rsidRPr="00DF1DE9">
        <w:rPr>
          <w:sz w:val="24"/>
          <w:szCs w:val="24"/>
        </w:rPr>
        <w:t>висолів</w:t>
      </w:r>
      <w:proofErr w:type="spellEnd"/>
      <w:r w:rsidRPr="00DF1DE9">
        <w:rPr>
          <w:sz w:val="24"/>
          <w:szCs w:val="24"/>
        </w:rPr>
        <w:t xml:space="preserve"> і слідів корозії арматури та металевих закладних;</w:t>
      </w:r>
    </w:p>
    <w:p w14:paraId="3F05A30E" w14:textId="77777777" w:rsidR="005414B2" w:rsidRPr="00DF1DE9" w:rsidRDefault="005414B2" w:rsidP="005414B2">
      <w:pPr>
        <w:spacing w:line="240" w:lineRule="auto"/>
        <w:ind w:firstLine="567"/>
        <w:rPr>
          <w:sz w:val="24"/>
          <w:szCs w:val="24"/>
        </w:rPr>
      </w:pPr>
      <w:r w:rsidRPr="00DF1DE9">
        <w:rPr>
          <w:sz w:val="24"/>
          <w:szCs w:val="24"/>
        </w:rPr>
        <w:t>в) щодо деталей покриття – стан карнизних вузлів, огорожі даху, випусків і облаштувань вентиляційних каналів і шахт, виходів на дах, деформаційних швів, опор стояків і відтяжок;</w:t>
      </w:r>
    </w:p>
    <w:p w14:paraId="564D3234" w14:textId="77777777" w:rsidR="005414B2" w:rsidRPr="00DF1DE9" w:rsidRDefault="005414B2" w:rsidP="005414B2">
      <w:pPr>
        <w:spacing w:line="240" w:lineRule="auto"/>
        <w:ind w:firstLine="567"/>
        <w:rPr>
          <w:sz w:val="24"/>
          <w:szCs w:val="24"/>
        </w:rPr>
      </w:pPr>
      <w:r w:rsidRPr="00DF1DE9">
        <w:rPr>
          <w:sz w:val="24"/>
          <w:szCs w:val="24"/>
        </w:rPr>
        <w:t>г) щодо систем водовідводу – умови видалення води: наявність застійних "блюдець", фактичні ухили даху, ступінь забруднення водоприймальних воронок, ступінь замокання парапетів, фасадних стін і цоколя. Дефекти заносять до окремого протоколу.</w:t>
      </w:r>
    </w:p>
    <w:p w14:paraId="6A8BDC70" w14:textId="77777777" w:rsidR="005414B2" w:rsidRPr="00DF1DE9" w:rsidRDefault="005414B2" w:rsidP="005414B2">
      <w:pPr>
        <w:spacing w:line="240" w:lineRule="auto"/>
        <w:ind w:firstLine="567"/>
        <w:rPr>
          <w:sz w:val="24"/>
          <w:szCs w:val="24"/>
        </w:rPr>
      </w:pPr>
      <w:r w:rsidRPr="00DF1DE9">
        <w:rPr>
          <w:sz w:val="24"/>
          <w:szCs w:val="24"/>
        </w:rPr>
        <w:t xml:space="preserve">Під час обстеження у зимовий період фіксуються зони і глибини відкладання снігу на поверхні даху, ступінь обмерзання </w:t>
      </w:r>
      <w:proofErr w:type="spellStart"/>
      <w:r w:rsidRPr="00DF1DE9">
        <w:rPr>
          <w:sz w:val="24"/>
          <w:szCs w:val="24"/>
        </w:rPr>
        <w:t>прикарнизної</w:t>
      </w:r>
      <w:proofErr w:type="spellEnd"/>
      <w:r w:rsidRPr="00DF1DE9">
        <w:rPr>
          <w:sz w:val="24"/>
          <w:szCs w:val="24"/>
        </w:rPr>
        <w:t xml:space="preserve"> частини і вентиляційних каналів. </w:t>
      </w:r>
    </w:p>
    <w:p w14:paraId="1294B5F1" w14:textId="77777777" w:rsidR="005414B2" w:rsidRPr="00DF1DE9" w:rsidRDefault="005414B2" w:rsidP="005414B2">
      <w:pPr>
        <w:spacing w:line="240" w:lineRule="auto"/>
        <w:ind w:firstLine="567"/>
        <w:rPr>
          <w:sz w:val="24"/>
          <w:szCs w:val="24"/>
        </w:rPr>
      </w:pPr>
      <w:r w:rsidRPr="00DF1DE9">
        <w:rPr>
          <w:sz w:val="24"/>
          <w:szCs w:val="24"/>
        </w:rPr>
        <w:t>Зовнішній огляд азбоцементних покрівель додатково включає обстеження стану кріпильних металевих елементів, а також наявність корозії і наднормативних прогинів прогонів і лат.</w:t>
      </w:r>
    </w:p>
    <w:p w14:paraId="6E149EB0" w14:textId="77777777" w:rsidR="005414B2" w:rsidRPr="00DF1DE9" w:rsidRDefault="005414B2" w:rsidP="005414B2">
      <w:pPr>
        <w:spacing w:line="240" w:lineRule="auto"/>
        <w:ind w:firstLine="567"/>
        <w:rPr>
          <w:sz w:val="24"/>
          <w:szCs w:val="24"/>
        </w:rPr>
      </w:pPr>
      <w:r w:rsidRPr="00DF1DE9">
        <w:rPr>
          <w:sz w:val="24"/>
          <w:szCs w:val="24"/>
        </w:rPr>
        <w:t xml:space="preserve">Стан гідроізоляції приміщень та наявність пошкоджень визначають за розмірами і ступенем руйнування при візуальному огляді та інструментальних дослідженнях. </w:t>
      </w:r>
    </w:p>
    <w:p w14:paraId="2818B25C" w14:textId="77777777" w:rsidR="005414B2" w:rsidRPr="00DF1DE9" w:rsidRDefault="005414B2" w:rsidP="005414B2">
      <w:pPr>
        <w:spacing w:line="240" w:lineRule="auto"/>
        <w:ind w:firstLine="567"/>
        <w:rPr>
          <w:sz w:val="24"/>
          <w:szCs w:val="24"/>
        </w:rPr>
      </w:pPr>
      <w:r w:rsidRPr="00DF1DE9">
        <w:rPr>
          <w:sz w:val="24"/>
          <w:szCs w:val="24"/>
        </w:rPr>
        <w:t xml:space="preserve">Внутрішню гідроізоляцію приміщень оглядають, виявляючи місця протікань, їх характер та інтенсивність, наявність на поверхні слідів механічних ушкоджень - вибоїн, </w:t>
      </w:r>
      <w:proofErr w:type="spellStart"/>
      <w:r w:rsidRPr="00DF1DE9">
        <w:rPr>
          <w:sz w:val="24"/>
          <w:szCs w:val="24"/>
        </w:rPr>
        <w:t>відколювань</w:t>
      </w:r>
      <w:proofErr w:type="spellEnd"/>
      <w:r w:rsidRPr="00DF1DE9">
        <w:rPr>
          <w:sz w:val="24"/>
          <w:szCs w:val="24"/>
        </w:rPr>
        <w:t xml:space="preserve">, </w:t>
      </w:r>
      <w:proofErr w:type="spellStart"/>
      <w:r w:rsidRPr="00DF1DE9">
        <w:rPr>
          <w:sz w:val="24"/>
          <w:szCs w:val="24"/>
        </w:rPr>
        <w:t>тріщин</w:t>
      </w:r>
      <w:proofErr w:type="spellEnd"/>
      <w:r w:rsidRPr="00DF1DE9">
        <w:rPr>
          <w:sz w:val="24"/>
          <w:szCs w:val="24"/>
        </w:rPr>
        <w:t>. Особливу увагу звертають на наявність слідів корозії несучої арматури конструкцій підземної частини.</w:t>
      </w:r>
    </w:p>
    <w:p w14:paraId="567F46F7" w14:textId="77777777" w:rsidR="005414B2" w:rsidRPr="00DF1DE9" w:rsidRDefault="005414B2" w:rsidP="005414B2">
      <w:pPr>
        <w:spacing w:line="240" w:lineRule="auto"/>
        <w:ind w:firstLine="567"/>
        <w:rPr>
          <w:sz w:val="24"/>
          <w:szCs w:val="24"/>
        </w:rPr>
      </w:pPr>
      <w:r w:rsidRPr="00DF1DE9">
        <w:rPr>
          <w:sz w:val="24"/>
          <w:szCs w:val="24"/>
        </w:rPr>
        <w:t xml:space="preserve">Стан зовнішньої гідроізоляції об'єкта визначають за наявності чи відсутності слідів протікань на стінах і підлозі ізольованого підземного приміщення, при цьому визначають: місця протікань, характер протікань, їх інтенсивність; сліди </w:t>
      </w:r>
      <w:proofErr w:type="spellStart"/>
      <w:r w:rsidRPr="00DF1DE9">
        <w:rPr>
          <w:sz w:val="24"/>
          <w:szCs w:val="24"/>
        </w:rPr>
        <w:t>виколювань</w:t>
      </w:r>
      <w:proofErr w:type="spellEnd"/>
      <w:r w:rsidRPr="00DF1DE9">
        <w:rPr>
          <w:sz w:val="24"/>
          <w:szCs w:val="24"/>
        </w:rPr>
        <w:t xml:space="preserve"> і корозії арматури на стінах приміщень. </w:t>
      </w:r>
    </w:p>
    <w:p w14:paraId="6BD25FDF" w14:textId="77777777" w:rsidR="005414B2" w:rsidRPr="00DF1DE9" w:rsidRDefault="005414B2" w:rsidP="005414B2">
      <w:pPr>
        <w:spacing w:line="240" w:lineRule="auto"/>
        <w:ind w:firstLine="567"/>
        <w:rPr>
          <w:sz w:val="24"/>
          <w:szCs w:val="24"/>
        </w:rPr>
      </w:pPr>
      <w:r w:rsidRPr="00DF1DE9">
        <w:rPr>
          <w:sz w:val="24"/>
          <w:szCs w:val="24"/>
        </w:rPr>
        <w:t>Визначаючи категорію технічного стану покрівель та гідроізоляції, керуються таблицею 2.7.</w:t>
      </w:r>
    </w:p>
    <w:p w14:paraId="6F5EDE23" w14:textId="77777777" w:rsidR="005414B2" w:rsidRDefault="005414B2">
      <w:pPr>
        <w:widowControl/>
        <w:adjustRightInd/>
        <w:spacing w:after="160" w:line="259" w:lineRule="auto"/>
        <w:jc w:val="left"/>
        <w:textAlignment w:val="auto"/>
        <w:rPr>
          <w:i/>
          <w:iCs/>
          <w:sz w:val="24"/>
          <w:szCs w:val="24"/>
        </w:rPr>
      </w:pPr>
      <w:r>
        <w:rPr>
          <w:i/>
          <w:iCs/>
          <w:sz w:val="24"/>
          <w:szCs w:val="24"/>
        </w:rPr>
        <w:br w:type="page"/>
      </w:r>
    </w:p>
    <w:p w14:paraId="5B748C46" w14:textId="12234D73" w:rsidR="005414B2" w:rsidRPr="00DF1DE9" w:rsidRDefault="005414B2" w:rsidP="005414B2">
      <w:pPr>
        <w:spacing w:line="240" w:lineRule="auto"/>
        <w:jc w:val="right"/>
        <w:rPr>
          <w:i/>
          <w:iCs/>
          <w:sz w:val="24"/>
          <w:szCs w:val="24"/>
        </w:rPr>
      </w:pPr>
      <w:r w:rsidRPr="00DF1DE9">
        <w:rPr>
          <w:i/>
          <w:iCs/>
          <w:sz w:val="24"/>
          <w:szCs w:val="24"/>
        </w:rPr>
        <w:lastRenderedPageBreak/>
        <w:t xml:space="preserve">Таблиця 2.7 </w:t>
      </w:r>
    </w:p>
    <w:p w14:paraId="2136313F" w14:textId="77777777" w:rsidR="005414B2" w:rsidRPr="00DF1DE9" w:rsidRDefault="005414B2" w:rsidP="005414B2">
      <w:pPr>
        <w:spacing w:after="120" w:line="240" w:lineRule="auto"/>
        <w:jc w:val="center"/>
        <w:rPr>
          <w:i/>
          <w:iCs/>
          <w:sz w:val="24"/>
          <w:szCs w:val="24"/>
        </w:rPr>
      </w:pPr>
      <w:r w:rsidRPr="00DF1DE9">
        <w:rPr>
          <w:i/>
          <w:iCs/>
          <w:sz w:val="24"/>
          <w:szCs w:val="24"/>
        </w:rPr>
        <w:t>Класифікаційні ознаки технічного стану покрівель та гідроізоляції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517"/>
        <w:gridCol w:w="2660"/>
      </w:tblGrid>
      <w:tr w:rsidR="005414B2" w:rsidRPr="00DF1DE9" w14:paraId="5C5E3611" w14:textId="77777777" w:rsidTr="003C1D75">
        <w:tc>
          <w:tcPr>
            <w:tcW w:w="3369" w:type="dxa"/>
            <w:shd w:val="clear" w:color="auto" w:fill="auto"/>
          </w:tcPr>
          <w:p w14:paraId="370C133B" w14:textId="77777777" w:rsidR="005414B2" w:rsidRPr="00DF1DE9" w:rsidRDefault="005414B2" w:rsidP="003C1D75">
            <w:pPr>
              <w:spacing w:line="240" w:lineRule="auto"/>
              <w:jc w:val="center"/>
              <w:rPr>
                <w:b/>
                <w:bCs/>
                <w:sz w:val="24"/>
                <w:szCs w:val="24"/>
              </w:rPr>
            </w:pPr>
            <w:r w:rsidRPr="00DF1DE9">
              <w:rPr>
                <w:b/>
                <w:bCs/>
                <w:sz w:val="24"/>
                <w:szCs w:val="24"/>
              </w:rPr>
              <w:t>Категорія технічного стану</w:t>
            </w:r>
          </w:p>
        </w:tc>
        <w:tc>
          <w:tcPr>
            <w:tcW w:w="3685" w:type="dxa"/>
            <w:shd w:val="clear" w:color="auto" w:fill="auto"/>
          </w:tcPr>
          <w:p w14:paraId="654A9400" w14:textId="77777777" w:rsidR="005414B2" w:rsidRPr="00DF1DE9" w:rsidRDefault="005414B2" w:rsidP="003C1D75">
            <w:pPr>
              <w:spacing w:line="240" w:lineRule="auto"/>
              <w:jc w:val="center"/>
              <w:rPr>
                <w:b/>
                <w:bCs/>
                <w:sz w:val="24"/>
                <w:szCs w:val="24"/>
              </w:rPr>
            </w:pPr>
            <w:r w:rsidRPr="00DF1DE9">
              <w:rPr>
                <w:b/>
                <w:bCs/>
                <w:sz w:val="24"/>
                <w:szCs w:val="24"/>
              </w:rPr>
              <w:t>Дефекти покрівельного або гідроізоляційного шару</w:t>
            </w:r>
          </w:p>
        </w:tc>
        <w:tc>
          <w:tcPr>
            <w:tcW w:w="2801" w:type="dxa"/>
            <w:shd w:val="clear" w:color="auto" w:fill="auto"/>
          </w:tcPr>
          <w:p w14:paraId="791CAE78" w14:textId="77777777" w:rsidR="005414B2" w:rsidRPr="00DF1DE9" w:rsidRDefault="005414B2" w:rsidP="003C1D75">
            <w:pPr>
              <w:spacing w:line="240" w:lineRule="auto"/>
              <w:jc w:val="center"/>
              <w:rPr>
                <w:b/>
                <w:bCs/>
                <w:sz w:val="24"/>
                <w:szCs w:val="24"/>
              </w:rPr>
            </w:pPr>
            <w:r w:rsidRPr="00DF1DE9">
              <w:rPr>
                <w:b/>
                <w:bCs/>
                <w:sz w:val="24"/>
                <w:szCs w:val="24"/>
              </w:rPr>
              <w:t>Протікання</w:t>
            </w:r>
          </w:p>
        </w:tc>
      </w:tr>
      <w:tr w:rsidR="005414B2" w:rsidRPr="00DF1DE9" w14:paraId="2893FE47" w14:textId="77777777" w:rsidTr="003C1D75">
        <w:tc>
          <w:tcPr>
            <w:tcW w:w="3369" w:type="dxa"/>
            <w:shd w:val="clear" w:color="auto" w:fill="auto"/>
          </w:tcPr>
          <w:p w14:paraId="254D0969" w14:textId="77777777" w:rsidR="005414B2" w:rsidRPr="00DF1DE9" w:rsidRDefault="005414B2" w:rsidP="003C1D75">
            <w:pPr>
              <w:spacing w:line="240" w:lineRule="auto"/>
              <w:jc w:val="center"/>
              <w:rPr>
                <w:sz w:val="24"/>
                <w:szCs w:val="24"/>
              </w:rPr>
            </w:pPr>
            <w:r w:rsidRPr="00DF1DE9">
              <w:rPr>
                <w:sz w:val="24"/>
                <w:szCs w:val="24"/>
              </w:rPr>
              <w:t>"1"</w:t>
            </w:r>
          </w:p>
        </w:tc>
        <w:tc>
          <w:tcPr>
            <w:tcW w:w="3685" w:type="dxa"/>
            <w:shd w:val="clear" w:color="auto" w:fill="auto"/>
          </w:tcPr>
          <w:p w14:paraId="176ED5D1" w14:textId="77777777" w:rsidR="005414B2" w:rsidRPr="00DF1DE9" w:rsidRDefault="005414B2" w:rsidP="003C1D75">
            <w:pPr>
              <w:spacing w:line="240" w:lineRule="auto"/>
              <w:rPr>
                <w:sz w:val="24"/>
                <w:szCs w:val="24"/>
              </w:rPr>
            </w:pPr>
            <w:r w:rsidRPr="00DF1DE9">
              <w:rPr>
                <w:sz w:val="24"/>
                <w:szCs w:val="24"/>
              </w:rPr>
              <w:t xml:space="preserve">Відсутні, окремі точкові </w:t>
            </w:r>
          </w:p>
        </w:tc>
        <w:tc>
          <w:tcPr>
            <w:tcW w:w="2801" w:type="dxa"/>
            <w:shd w:val="clear" w:color="auto" w:fill="auto"/>
          </w:tcPr>
          <w:p w14:paraId="120D7025" w14:textId="77777777" w:rsidR="005414B2" w:rsidRPr="00DF1DE9" w:rsidRDefault="005414B2" w:rsidP="003C1D75">
            <w:pPr>
              <w:spacing w:line="240" w:lineRule="auto"/>
              <w:rPr>
                <w:sz w:val="24"/>
                <w:szCs w:val="24"/>
              </w:rPr>
            </w:pPr>
            <w:r w:rsidRPr="00DF1DE9">
              <w:rPr>
                <w:sz w:val="24"/>
                <w:szCs w:val="24"/>
              </w:rPr>
              <w:t>Немає</w:t>
            </w:r>
          </w:p>
        </w:tc>
      </w:tr>
      <w:tr w:rsidR="005414B2" w:rsidRPr="00DF1DE9" w14:paraId="6FE76032" w14:textId="77777777" w:rsidTr="003C1D75">
        <w:tc>
          <w:tcPr>
            <w:tcW w:w="3369" w:type="dxa"/>
            <w:shd w:val="clear" w:color="auto" w:fill="auto"/>
          </w:tcPr>
          <w:p w14:paraId="508EC488" w14:textId="77777777" w:rsidR="005414B2" w:rsidRPr="00DF1DE9" w:rsidRDefault="005414B2" w:rsidP="003C1D75">
            <w:pPr>
              <w:spacing w:line="240" w:lineRule="auto"/>
              <w:jc w:val="center"/>
              <w:rPr>
                <w:sz w:val="24"/>
                <w:szCs w:val="24"/>
              </w:rPr>
            </w:pPr>
            <w:r w:rsidRPr="00DF1DE9">
              <w:rPr>
                <w:sz w:val="24"/>
                <w:szCs w:val="24"/>
              </w:rPr>
              <w:t>"2"</w:t>
            </w:r>
          </w:p>
        </w:tc>
        <w:tc>
          <w:tcPr>
            <w:tcW w:w="3685" w:type="dxa"/>
            <w:shd w:val="clear" w:color="auto" w:fill="auto"/>
          </w:tcPr>
          <w:p w14:paraId="10166DFA" w14:textId="77777777" w:rsidR="005414B2" w:rsidRPr="00DF1DE9" w:rsidRDefault="005414B2" w:rsidP="003C1D75">
            <w:pPr>
              <w:spacing w:line="240" w:lineRule="auto"/>
              <w:rPr>
                <w:sz w:val="24"/>
                <w:szCs w:val="24"/>
              </w:rPr>
            </w:pPr>
            <w:r w:rsidRPr="00DF1DE9">
              <w:rPr>
                <w:sz w:val="24"/>
                <w:szCs w:val="24"/>
              </w:rPr>
              <w:t xml:space="preserve">Точкові. Окремі локальні </w:t>
            </w:r>
          </w:p>
        </w:tc>
        <w:tc>
          <w:tcPr>
            <w:tcW w:w="2801" w:type="dxa"/>
            <w:shd w:val="clear" w:color="auto" w:fill="auto"/>
          </w:tcPr>
          <w:p w14:paraId="4785B7C2" w14:textId="77777777" w:rsidR="005414B2" w:rsidRPr="00DF1DE9" w:rsidRDefault="005414B2" w:rsidP="003C1D75">
            <w:pPr>
              <w:spacing w:line="240" w:lineRule="auto"/>
              <w:rPr>
                <w:sz w:val="24"/>
                <w:szCs w:val="24"/>
              </w:rPr>
            </w:pPr>
            <w:r w:rsidRPr="00DF1DE9">
              <w:rPr>
                <w:sz w:val="24"/>
                <w:szCs w:val="24"/>
              </w:rPr>
              <w:t>Немає</w:t>
            </w:r>
          </w:p>
        </w:tc>
      </w:tr>
      <w:tr w:rsidR="005414B2" w:rsidRPr="00DF1DE9" w14:paraId="3A07BCAA" w14:textId="77777777" w:rsidTr="003C1D75">
        <w:tc>
          <w:tcPr>
            <w:tcW w:w="3369" w:type="dxa"/>
            <w:shd w:val="clear" w:color="auto" w:fill="auto"/>
          </w:tcPr>
          <w:p w14:paraId="1A624C63" w14:textId="77777777" w:rsidR="005414B2" w:rsidRPr="00DF1DE9" w:rsidRDefault="005414B2" w:rsidP="003C1D75">
            <w:pPr>
              <w:spacing w:line="240" w:lineRule="auto"/>
              <w:jc w:val="center"/>
              <w:rPr>
                <w:sz w:val="24"/>
                <w:szCs w:val="24"/>
              </w:rPr>
            </w:pPr>
            <w:r w:rsidRPr="00DF1DE9">
              <w:rPr>
                <w:sz w:val="24"/>
                <w:szCs w:val="24"/>
              </w:rPr>
              <w:t>"3" (для гідроізоляції приміщень II-III категорій за вологістю – задовільний "2")</w:t>
            </w:r>
          </w:p>
        </w:tc>
        <w:tc>
          <w:tcPr>
            <w:tcW w:w="3685" w:type="dxa"/>
            <w:shd w:val="clear" w:color="auto" w:fill="auto"/>
          </w:tcPr>
          <w:p w14:paraId="48192CEF" w14:textId="77777777" w:rsidR="005414B2" w:rsidRPr="00DF1DE9" w:rsidRDefault="005414B2" w:rsidP="003C1D75">
            <w:pPr>
              <w:spacing w:line="240" w:lineRule="auto"/>
              <w:rPr>
                <w:sz w:val="24"/>
                <w:szCs w:val="24"/>
              </w:rPr>
            </w:pPr>
            <w:r w:rsidRPr="00DF1DE9">
              <w:rPr>
                <w:sz w:val="24"/>
                <w:szCs w:val="24"/>
              </w:rPr>
              <w:t xml:space="preserve">Масові локальні, обсяг яких менше 40 % усієї площі </w:t>
            </w:r>
          </w:p>
        </w:tc>
        <w:tc>
          <w:tcPr>
            <w:tcW w:w="2801" w:type="dxa"/>
            <w:shd w:val="clear" w:color="auto" w:fill="auto"/>
          </w:tcPr>
          <w:p w14:paraId="08DDA4CB" w14:textId="77777777" w:rsidR="005414B2" w:rsidRPr="00DF1DE9" w:rsidRDefault="005414B2" w:rsidP="003C1D75">
            <w:pPr>
              <w:spacing w:line="240" w:lineRule="auto"/>
              <w:rPr>
                <w:sz w:val="24"/>
                <w:szCs w:val="24"/>
              </w:rPr>
            </w:pPr>
            <w:r w:rsidRPr="00DF1DE9">
              <w:rPr>
                <w:sz w:val="24"/>
                <w:szCs w:val="24"/>
              </w:rPr>
              <w:t>Окремі, не більше 20 % площі</w:t>
            </w:r>
          </w:p>
        </w:tc>
      </w:tr>
      <w:tr w:rsidR="005414B2" w:rsidRPr="00DF1DE9" w14:paraId="38838FBA" w14:textId="77777777" w:rsidTr="003C1D75">
        <w:tc>
          <w:tcPr>
            <w:tcW w:w="3369" w:type="dxa"/>
            <w:shd w:val="clear" w:color="auto" w:fill="auto"/>
          </w:tcPr>
          <w:p w14:paraId="55DD9315" w14:textId="77777777" w:rsidR="005414B2" w:rsidRPr="00DF1DE9" w:rsidRDefault="005414B2" w:rsidP="003C1D75">
            <w:pPr>
              <w:spacing w:line="240" w:lineRule="auto"/>
              <w:jc w:val="center"/>
              <w:rPr>
                <w:sz w:val="24"/>
                <w:szCs w:val="24"/>
              </w:rPr>
            </w:pPr>
            <w:r w:rsidRPr="00DF1DE9">
              <w:rPr>
                <w:sz w:val="24"/>
                <w:szCs w:val="24"/>
              </w:rPr>
              <w:t>"4"</w:t>
            </w:r>
          </w:p>
        </w:tc>
        <w:tc>
          <w:tcPr>
            <w:tcW w:w="3685" w:type="dxa"/>
            <w:shd w:val="clear" w:color="auto" w:fill="auto"/>
          </w:tcPr>
          <w:p w14:paraId="306077DA" w14:textId="77777777" w:rsidR="005414B2" w:rsidRPr="00DF1DE9" w:rsidRDefault="005414B2" w:rsidP="003C1D75">
            <w:pPr>
              <w:spacing w:line="240" w:lineRule="auto"/>
              <w:rPr>
                <w:sz w:val="24"/>
                <w:szCs w:val="24"/>
              </w:rPr>
            </w:pPr>
            <w:r w:rsidRPr="00DF1DE9">
              <w:rPr>
                <w:sz w:val="24"/>
                <w:szCs w:val="24"/>
              </w:rPr>
              <w:t>Сполучені локальні, обсяг яких більше 40 % усієї площі</w:t>
            </w:r>
          </w:p>
        </w:tc>
        <w:tc>
          <w:tcPr>
            <w:tcW w:w="2801" w:type="dxa"/>
            <w:shd w:val="clear" w:color="auto" w:fill="auto"/>
          </w:tcPr>
          <w:p w14:paraId="7FE2BD42" w14:textId="77777777" w:rsidR="005414B2" w:rsidRPr="00DF1DE9" w:rsidRDefault="005414B2" w:rsidP="003C1D75">
            <w:pPr>
              <w:spacing w:line="240" w:lineRule="auto"/>
              <w:rPr>
                <w:sz w:val="24"/>
                <w:szCs w:val="24"/>
              </w:rPr>
            </w:pPr>
            <w:r w:rsidRPr="00DF1DE9">
              <w:rPr>
                <w:sz w:val="24"/>
                <w:szCs w:val="24"/>
              </w:rPr>
              <w:t>Масові</w:t>
            </w:r>
          </w:p>
        </w:tc>
      </w:tr>
    </w:tbl>
    <w:p w14:paraId="2A2DAB10" w14:textId="77777777" w:rsidR="005414B2" w:rsidRPr="00DF1DE9" w:rsidRDefault="005414B2" w:rsidP="005414B2">
      <w:pPr>
        <w:spacing w:line="240" w:lineRule="auto"/>
        <w:rPr>
          <w:sz w:val="24"/>
          <w:szCs w:val="24"/>
        </w:rPr>
      </w:pPr>
    </w:p>
    <w:p w14:paraId="35084C25" w14:textId="77777777" w:rsidR="005414B2" w:rsidRPr="00DF1DE9" w:rsidRDefault="005414B2" w:rsidP="005414B2">
      <w:pPr>
        <w:spacing w:line="240" w:lineRule="auto"/>
        <w:ind w:firstLine="567"/>
        <w:rPr>
          <w:b/>
          <w:bCs/>
          <w:i/>
          <w:iCs/>
          <w:sz w:val="24"/>
          <w:szCs w:val="24"/>
        </w:rPr>
      </w:pPr>
      <w:r w:rsidRPr="00DF1DE9">
        <w:rPr>
          <w:b/>
          <w:bCs/>
          <w:i/>
          <w:iCs/>
          <w:sz w:val="24"/>
          <w:szCs w:val="24"/>
        </w:rPr>
        <w:t>2.4. Завдання</w:t>
      </w:r>
    </w:p>
    <w:p w14:paraId="1A5DFE49" w14:textId="77777777" w:rsidR="005414B2" w:rsidRPr="00DF1DE9" w:rsidRDefault="005414B2" w:rsidP="005414B2">
      <w:pPr>
        <w:spacing w:line="240" w:lineRule="auto"/>
        <w:ind w:firstLine="567"/>
        <w:rPr>
          <w:sz w:val="24"/>
          <w:szCs w:val="24"/>
        </w:rPr>
      </w:pPr>
      <w:r w:rsidRPr="00DF1DE9">
        <w:rPr>
          <w:sz w:val="24"/>
          <w:szCs w:val="24"/>
        </w:rPr>
        <w:t>За результатами огляду будівлі, в якій Ви проживаєте, сформуйте звіт про проведення технічного обстеження. Орієнтовний склад звіту з обстеження об'єкту (приклад звіту наведено в додатку 1):</w:t>
      </w:r>
    </w:p>
    <w:p w14:paraId="22F0FE01" w14:textId="77777777" w:rsidR="005414B2" w:rsidRPr="00DF1DE9" w:rsidRDefault="005414B2" w:rsidP="005414B2">
      <w:pPr>
        <w:spacing w:line="240" w:lineRule="auto"/>
        <w:ind w:firstLine="567"/>
        <w:rPr>
          <w:sz w:val="24"/>
          <w:szCs w:val="24"/>
        </w:rPr>
      </w:pPr>
      <w:r w:rsidRPr="00DF1DE9">
        <w:rPr>
          <w:sz w:val="24"/>
          <w:szCs w:val="24"/>
        </w:rPr>
        <w:t>а) фактичні характеристики і конструктивні параметри будівельних конструкцій, інженерних мереж і систем на момент обстеження;</w:t>
      </w:r>
    </w:p>
    <w:p w14:paraId="124D2AC8" w14:textId="77777777" w:rsidR="005414B2" w:rsidRPr="00DF1DE9" w:rsidRDefault="005414B2" w:rsidP="005414B2">
      <w:pPr>
        <w:spacing w:line="240" w:lineRule="auto"/>
        <w:ind w:firstLine="567"/>
        <w:rPr>
          <w:sz w:val="24"/>
          <w:szCs w:val="24"/>
        </w:rPr>
      </w:pPr>
      <w:r w:rsidRPr="00DF1DE9">
        <w:rPr>
          <w:sz w:val="24"/>
          <w:szCs w:val="24"/>
        </w:rPr>
        <w:t>б) перелік та результати аналізу виявлених відхилень від проектної документації та будівельних норм і стандартів;</w:t>
      </w:r>
    </w:p>
    <w:p w14:paraId="356EF9E6" w14:textId="77777777" w:rsidR="005414B2" w:rsidRPr="00DF1DE9" w:rsidRDefault="005414B2" w:rsidP="005414B2">
      <w:pPr>
        <w:spacing w:line="240" w:lineRule="auto"/>
        <w:ind w:firstLine="567"/>
        <w:rPr>
          <w:sz w:val="24"/>
          <w:szCs w:val="24"/>
        </w:rPr>
      </w:pPr>
      <w:r w:rsidRPr="00DF1DE9">
        <w:rPr>
          <w:sz w:val="24"/>
          <w:szCs w:val="24"/>
        </w:rPr>
        <w:t>в) дані щодо відповідності будівельних конструкцій, інженерних мереж і систем основним вимогам, встановленим Технічним регламентом будівельних виробів, будівель і споруд;</w:t>
      </w:r>
    </w:p>
    <w:p w14:paraId="7D75ABB7" w14:textId="77777777" w:rsidR="005414B2" w:rsidRPr="00DF1DE9" w:rsidRDefault="005414B2" w:rsidP="005414B2">
      <w:pPr>
        <w:spacing w:line="240" w:lineRule="auto"/>
        <w:ind w:firstLine="567"/>
        <w:rPr>
          <w:sz w:val="24"/>
          <w:szCs w:val="24"/>
        </w:rPr>
      </w:pPr>
      <w:r w:rsidRPr="00DF1DE9">
        <w:rPr>
          <w:sz w:val="24"/>
          <w:szCs w:val="24"/>
        </w:rPr>
        <w:t>г) обґрунтування причин виникнення дефектів і пошкоджень, прогнозування їх подальшого розвитку і впливу на технічний стан будівельних конструкцій, інженерних мереж і систем;</w:t>
      </w:r>
    </w:p>
    <w:p w14:paraId="26499068" w14:textId="77777777" w:rsidR="005414B2" w:rsidRPr="00DF1DE9" w:rsidRDefault="005414B2" w:rsidP="005414B2">
      <w:pPr>
        <w:spacing w:line="240" w:lineRule="auto"/>
        <w:ind w:firstLine="567"/>
        <w:rPr>
          <w:sz w:val="24"/>
          <w:szCs w:val="24"/>
        </w:rPr>
      </w:pPr>
      <w:r w:rsidRPr="00DF1DE9">
        <w:rPr>
          <w:sz w:val="24"/>
          <w:szCs w:val="24"/>
        </w:rPr>
        <w:t>д) обґрунтовані рекомендації щодо вжиття заходів до забезпечення надійності та безпеки під час подальшої експлуатації об'єкта, зокрема (за необхідності) рекомендації щодо:</w:t>
      </w:r>
    </w:p>
    <w:p w14:paraId="6F35A23F" w14:textId="77777777" w:rsidR="005414B2" w:rsidRPr="00DF1DE9" w:rsidRDefault="005414B2" w:rsidP="005414B2">
      <w:pPr>
        <w:spacing w:line="240" w:lineRule="auto"/>
        <w:ind w:firstLine="567"/>
        <w:rPr>
          <w:sz w:val="24"/>
          <w:szCs w:val="24"/>
        </w:rPr>
      </w:pPr>
      <w:r w:rsidRPr="00DF1DE9">
        <w:rPr>
          <w:sz w:val="24"/>
          <w:szCs w:val="24"/>
        </w:rPr>
        <w:t>- умов безпеки, яких слід дотримуватись на об'єкті, віднесеному до категорії технічного стану "3" (непридатний до нормальної експлуатації) або "4" (аварійний),</w:t>
      </w:r>
    </w:p>
    <w:p w14:paraId="779E3B20" w14:textId="77777777" w:rsidR="005414B2" w:rsidRPr="00DF1DE9" w:rsidRDefault="005414B2" w:rsidP="005414B2">
      <w:pPr>
        <w:spacing w:line="240" w:lineRule="auto"/>
        <w:ind w:firstLine="567"/>
        <w:rPr>
          <w:sz w:val="24"/>
          <w:szCs w:val="24"/>
        </w:rPr>
      </w:pPr>
      <w:r w:rsidRPr="00DF1DE9">
        <w:rPr>
          <w:sz w:val="24"/>
          <w:szCs w:val="24"/>
        </w:rPr>
        <w:t>- заходів з технічного обслуговування об'єкта,</w:t>
      </w:r>
    </w:p>
    <w:p w14:paraId="0C4F3EBA" w14:textId="77777777" w:rsidR="005414B2" w:rsidRPr="00DF1DE9" w:rsidRDefault="005414B2" w:rsidP="005414B2">
      <w:pPr>
        <w:spacing w:line="240" w:lineRule="auto"/>
        <w:ind w:firstLine="567"/>
        <w:rPr>
          <w:sz w:val="24"/>
          <w:szCs w:val="24"/>
        </w:rPr>
      </w:pPr>
      <w:r w:rsidRPr="00DF1DE9">
        <w:rPr>
          <w:sz w:val="24"/>
          <w:szCs w:val="24"/>
        </w:rPr>
        <w:t>- заходів з відновлення експлуатаційних властивостей об'єкта, з пристосування об'єкта до зміни умов використання або з виведення його з експлуатації;</w:t>
      </w:r>
    </w:p>
    <w:p w14:paraId="57262209" w14:textId="77777777" w:rsidR="005414B2" w:rsidRPr="00DF1DE9" w:rsidRDefault="005414B2" w:rsidP="005414B2">
      <w:pPr>
        <w:spacing w:line="240" w:lineRule="auto"/>
        <w:ind w:firstLine="567"/>
        <w:rPr>
          <w:sz w:val="24"/>
          <w:szCs w:val="24"/>
        </w:rPr>
      </w:pPr>
      <w:r w:rsidRPr="00DF1DE9">
        <w:rPr>
          <w:sz w:val="24"/>
          <w:szCs w:val="24"/>
        </w:rPr>
        <w:t>е) дані щодо строку проведення наступного обстеження;</w:t>
      </w:r>
    </w:p>
    <w:p w14:paraId="6CF4A382" w14:textId="77777777" w:rsidR="005414B2" w:rsidRPr="00DF1DE9" w:rsidRDefault="005414B2" w:rsidP="005414B2">
      <w:pPr>
        <w:spacing w:line="240" w:lineRule="auto"/>
        <w:ind w:firstLine="567"/>
        <w:rPr>
          <w:sz w:val="24"/>
          <w:szCs w:val="24"/>
        </w:rPr>
      </w:pPr>
      <w:r w:rsidRPr="00DF1DE9">
        <w:rPr>
          <w:sz w:val="24"/>
          <w:szCs w:val="24"/>
        </w:rPr>
        <w:t>ж) висновки щодо технічного стану будівельних конструкцій, характеристик основ фундаментів, інженерних мереж і систем та об'єкта в цілому.</w:t>
      </w:r>
    </w:p>
    <w:p w14:paraId="0031B62E" w14:textId="77777777" w:rsidR="005414B2" w:rsidRPr="00DF1DE9" w:rsidRDefault="005414B2" w:rsidP="005414B2">
      <w:pPr>
        <w:spacing w:line="240" w:lineRule="auto"/>
        <w:jc w:val="center"/>
        <w:rPr>
          <w:b/>
          <w:bCs/>
          <w:i/>
          <w:iCs/>
          <w:sz w:val="24"/>
          <w:szCs w:val="24"/>
        </w:rPr>
      </w:pPr>
    </w:p>
    <w:p w14:paraId="0E26B13F" w14:textId="77777777" w:rsidR="005414B2" w:rsidRPr="00DF1DE9" w:rsidRDefault="005414B2" w:rsidP="005414B2">
      <w:pPr>
        <w:spacing w:line="240" w:lineRule="auto"/>
        <w:jc w:val="center"/>
        <w:rPr>
          <w:b/>
          <w:bCs/>
          <w:i/>
          <w:iCs/>
          <w:sz w:val="24"/>
          <w:szCs w:val="24"/>
        </w:rPr>
      </w:pPr>
      <w:r w:rsidRPr="00DF1DE9">
        <w:rPr>
          <w:b/>
          <w:bCs/>
          <w:i/>
          <w:iCs/>
          <w:sz w:val="24"/>
          <w:szCs w:val="24"/>
        </w:rPr>
        <w:t>Питання для самоперевірки</w:t>
      </w:r>
    </w:p>
    <w:p w14:paraId="7D6A69A5" w14:textId="77777777" w:rsidR="005414B2" w:rsidRPr="00DF1DE9" w:rsidRDefault="005414B2" w:rsidP="005414B2">
      <w:pPr>
        <w:spacing w:line="240" w:lineRule="auto"/>
        <w:ind w:firstLine="567"/>
        <w:rPr>
          <w:sz w:val="24"/>
          <w:szCs w:val="24"/>
        </w:rPr>
      </w:pPr>
      <w:r w:rsidRPr="00DF1DE9">
        <w:rPr>
          <w:sz w:val="24"/>
          <w:szCs w:val="24"/>
        </w:rPr>
        <w:t>1. У яких випадках будівлю відносять до категорії технічного стану ''1''?</w:t>
      </w:r>
    </w:p>
    <w:p w14:paraId="7663CA24" w14:textId="77777777" w:rsidR="005414B2" w:rsidRPr="00DF1DE9" w:rsidRDefault="005414B2" w:rsidP="005414B2">
      <w:pPr>
        <w:spacing w:line="240" w:lineRule="auto"/>
        <w:ind w:firstLine="567"/>
        <w:rPr>
          <w:sz w:val="24"/>
          <w:szCs w:val="24"/>
        </w:rPr>
      </w:pPr>
      <w:r w:rsidRPr="00DF1DE9">
        <w:rPr>
          <w:sz w:val="24"/>
          <w:szCs w:val="24"/>
        </w:rPr>
        <w:t>2. У яких випадках будівлю відносять до категорії технічного стану ''2''?</w:t>
      </w:r>
    </w:p>
    <w:p w14:paraId="6D4ECC60" w14:textId="77777777" w:rsidR="005414B2" w:rsidRPr="00DF1DE9" w:rsidRDefault="005414B2" w:rsidP="005414B2">
      <w:pPr>
        <w:spacing w:line="240" w:lineRule="auto"/>
        <w:ind w:firstLine="567"/>
        <w:rPr>
          <w:sz w:val="24"/>
          <w:szCs w:val="24"/>
        </w:rPr>
      </w:pPr>
      <w:r w:rsidRPr="00DF1DE9">
        <w:rPr>
          <w:sz w:val="24"/>
          <w:szCs w:val="24"/>
        </w:rPr>
        <w:t>3. У яких випадках будівлю відносять до категорії технічного стану ''3''?</w:t>
      </w:r>
    </w:p>
    <w:p w14:paraId="03035E1D" w14:textId="77777777" w:rsidR="005414B2" w:rsidRPr="00DF1DE9" w:rsidRDefault="005414B2" w:rsidP="005414B2">
      <w:pPr>
        <w:spacing w:line="240" w:lineRule="auto"/>
        <w:ind w:firstLine="567"/>
        <w:rPr>
          <w:sz w:val="24"/>
          <w:szCs w:val="24"/>
        </w:rPr>
      </w:pPr>
      <w:r w:rsidRPr="00DF1DE9">
        <w:rPr>
          <w:sz w:val="24"/>
          <w:szCs w:val="24"/>
        </w:rPr>
        <w:t>4. У яких випадках будівлю відносять до категорії технічного стану ''4''?</w:t>
      </w:r>
    </w:p>
    <w:p w14:paraId="333E2CEB" w14:textId="77777777" w:rsidR="005414B2" w:rsidRPr="00DF1DE9" w:rsidRDefault="005414B2" w:rsidP="005414B2">
      <w:pPr>
        <w:spacing w:line="240" w:lineRule="auto"/>
        <w:ind w:firstLine="567"/>
        <w:rPr>
          <w:sz w:val="24"/>
          <w:szCs w:val="24"/>
        </w:rPr>
      </w:pPr>
      <w:r w:rsidRPr="00DF1DE9">
        <w:rPr>
          <w:sz w:val="24"/>
          <w:szCs w:val="24"/>
        </w:rPr>
        <w:t>5. При яких умовах встановлюється технічний стан конструкції нормальний?</w:t>
      </w:r>
    </w:p>
    <w:p w14:paraId="734DF78E" w14:textId="77777777" w:rsidR="005414B2" w:rsidRPr="00DF1DE9" w:rsidRDefault="005414B2" w:rsidP="005414B2">
      <w:pPr>
        <w:spacing w:line="240" w:lineRule="auto"/>
        <w:ind w:firstLine="567"/>
        <w:rPr>
          <w:sz w:val="24"/>
          <w:szCs w:val="24"/>
        </w:rPr>
      </w:pPr>
      <w:r w:rsidRPr="00DF1DE9">
        <w:rPr>
          <w:sz w:val="24"/>
          <w:szCs w:val="24"/>
        </w:rPr>
        <w:t>6. При яких умовах встановлюється технічний стан конструкції задовільний?</w:t>
      </w:r>
    </w:p>
    <w:p w14:paraId="111EFEAC" w14:textId="77777777" w:rsidR="005414B2" w:rsidRPr="00DF1DE9" w:rsidRDefault="005414B2" w:rsidP="005414B2">
      <w:pPr>
        <w:spacing w:line="240" w:lineRule="auto"/>
        <w:ind w:firstLine="567"/>
        <w:rPr>
          <w:sz w:val="24"/>
          <w:szCs w:val="24"/>
        </w:rPr>
      </w:pPr>
      <w:r w:rsidRPr="00DF1DE9">
        <w:rPr>
          <w:sz w:val="24"/>
          <w:szCs w:val="24"/>
        </w:rPr>
        <w:t>7. При яких умовах встановлюється технічний стан конструкції не придатний до нормальної експлуатації?</w:t>
      </w:r>
    </w:p>
    <w:p w14:paraId="6D1CB82A" w14:textId="77777777" w:rsidR="005414B2" w:rsidRPr="00DF1DE9" w:rsidRDefault="005414B2" w:rsidP="005414B2">
      <w:pPr>
        <w:spacing w:line="240" w:lineRule="auto"/>
        <w:ind w:firstLine="567"/>
        <w:rPr>
          <w:sz w:val="24"/>
          <w:szCs w:val="24"/>
        </w:rPr>
      </w:pPr>
      <w:r w:rsidRPr="00DF1DE9">
        <w:rPr>
          <w:sz w:val="24"/>
          <w:szCs w:val="24"/>
        </w:rPr>
        <w:t>8. При яких умовах встановлюється технічний стан конструкції аварійний?</w:t>
      </w:r>
    </w:p>
    <w:p w14:paraId="01D21F7E" w14:textId="77777777" w:rsidR="005414B2" w:rsidRPr="00DF1DE9" w:rsidRDefault="005414B2" w:rsidP="005414B2">
      <w:pPr>
        <w:spacing w:line="240" w:lineRule="auto"/>
        <w:ind w:firstLine="567"/>
        <w:rPr>
          <w:sz w:val="24"/>
          <w:szCs w:val="24"/>
        </w:rPr>
      </w:pPr>
      <w:r w:rsidRPr="00DF1DE9">
        <w:rPr>
          <w:sz w:val="24"/>
          <w:szCs w:val="24"/>
        </w:rPr>
        <w:t>9. У чому полягає відмінність між технічним обслуговуванням та ремонтом будівлі?</w:t>
      </w:r>
    </w:p>
    <w:p w14:paraId="750EDE8A" w14:textId="77777777" w:rsidR="005414B2" w:rsidRPr="00DF1DE9" w:rsidRDefault="005414B2" w:rsidP="005414B2">
      <w:pPr>
        <w:spacing w:line="240" w:lineRule="auto"/>
        <w:ind w:firstLine="567"/>
        <w:rPr>
          <w:sz w:val="24"/>
          <w:szCs w:val="24"/>
        </w:rPr>
      </w:pPr>
      <w:r w:rsidRPr="00DF1DE9">
        <w:rPr>
          <w:sz w:val="24"/>
          <w:szCs w:val="24"/>
        </w:rPr>
        <w:t>10. У чому полягає відмінність між реконструкцією та реставрацією будівлі?</w:t>
      </w:r>
    </w:p>
    <w:p w14:paraId="29CDF8FF" w14:textId="77777777" w:rsidR="005414B2" w:rsidRDefault="005414B2">
      <w:pPr>
        <w:widowControl/>
        <w:adjustRightInd/>
        <w:spacing w:after="160" w:line="259" w:lineRule="auto"/>
        <w:jc w:val="left"/>
        <w:textAlignment w:val="auto"/>
        <w:rPr>
          <w:b/>
          <w:bCs/>
          <w:i/>
          <w:iCs/>
          <w:color w:val="000000"/>
          <w:sz w:val="24"/>
          <w:szCs w:val="24"/>
        </w:rPr>
      </w:pPr>
      <w:r>
        <w:rPr>
          <w:b/>
          <w:bCs/>
          <w:i/>
          <w:iCs/>
          <w:color w:val="000000"/>
          <w:sz w:val="24"/>
          <w:szCs w:val="24"/>
        </w:rPr>
        <w:br w:type="page"/>
      </w:r>
    </w:p>
    <w:p w14:paraId="4CF16B10" w14:textId="40E19996" w:rsidR="005414B2" w:rsidRPr="00DF1DE9" w:rsidRDefault="005414B2" w:rsidP="005414B2">
      <w:pPr>
        <w:widowControl/>
        <w:adjustRightInd/>
        <w:spacing w:line="240" w:lineRule="auto"/>
        <w:jc w:val="right"/>
        <w:textAlignment w:val="auto"/>
        <w:rPr>
          <w:b/>
          <w:bCs/>
          <w:i/>
          <w:iCs/>
          <w:color w:val="000000"/>
          <w:sz w:val="24"/>
          <w:szCs w:val="24"/>
        </w:rPr>
      </w:pPr>
      <w:r w:rsidRPr="00DF1DE9">
        <w:rPr>
          <w:b/>
          <w:bCs/>
          <w:i/>
          <w:iCs/>
          <w:color w:val="000000"/>
          <w:sz w:val="24"/>
          <w:szCs w:val="24"/>
        </w:rPr>
        <w:lastRenderedPageBreak/>
        <w:t>Додаток 1</w:t>
      </w:r>
    </w:p>
    <w:p w14:paraId="64A51270" w14:textId="77777777" w:rsidR="005414B2" w:rsidRPr="00DF1DE9" w:rsidRDefault="005414B2" w:rsidP="005414B2">
      <w:pPr>
        <w:widowControl/>
        <w:adjustRightInd/>
        <w:spacing w:line="240" w:lineRule="auto"/>
        <w:jc w:val="center"/>
        <w:textAlignment w:val="auto"/>
        <w:rPr>
          <w:b/>
          <w:bCs/>
          <w:color w:val="000000"/>
          <w:sz w:val="24"/>
          <w:szCs w:val="24"/>
        </w:rPr>
      </w:pPr>
      <w:r w:rsidRPr="00DF1DE9">
        <w:rPr>
          <w:b/>
          <w:bCs/>
          <w:color w:val="000000"/>
          <w:sz w:val="24"/>
          <w:szCs w:val="24"/>
        </w:rPr>
        <w:t xml:space="preserve">ЗВІТ </w:t>
      </w:r>
    </w:p>
    <w:p w14:paraId="2BC1336C" w14:textId="77777777" w:rsidR="005414B2" w:rsidRPr="00DF1DE9" w:rsidRDefault="005414B2" w:rsidP="005414B2">
      <w:pPr>
        <w:widowControl/>
        <w:adjustRightInd/>
        <w:spacing w:line="240" w:lineRule="auto"/>
        <w:jc w:val="center"/>
        <w:textAlignment w:val="auto"/>
        <w:rPr>
          <w:b/>
          <w:bCs/>
          <w:color w:val="000000"/>
          <w:sz w:val="24"/>
          <w:szCs w:val="24"/>
        </w:rPr>
      </w:pPr>
      <w:r w:rsidRPr="00DF1DE9">
        <w:rPr>
          <w:b/>
          <w:bCs/>
          <w:color w:val="000000"/>
          <w:sz w:val="24"/>
          <w:szCs w:val="24"/>
        </w:rPr>
        <w:t>про проведення технічного обстеження будівлі</w:t>
      </w:r>
    </w:p>
    <w:p w14:paraId="2DDE7CD1" w14:textId="77777777" w:rsidR="005414B2" w:rsidRPr="00DF1DE9" w:rsidRDefault="005414B2" w:rsidP="005414B2">
      <w:pPr>
        <w:widowControl/>
        <w:adjustRightInd/>
        <w:spacing w:line="240" w:lineRule="auto"/>
        <w:jc w:val="center"/>
        <w:textAlignment w:val="auto"/>
        <w:rPr>
          <w:b/>
          <w:bCs/>
          <w:color w:val="000000"/>
          <w:sz w:val="24"/>
          <w:szCs w:val="24"/>
          <w:lang w:eastAsia="uk-UA"/>
        </w:rPr>
      </w:pPr>
    </w:p>
    <w:p w14:paraId="4B673BD0"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1. ПІДСТАВИ ТА ОБҐРУНТУВАННЯ ПРОВЕДЕННЯ ТЕХНІЧНОГО ОБСТЕЖЕННЯ</w:t>
      </w:r>
    </w:p>
    <w:p w14:paraId="526E64E4" w14:textId="465CDB9E"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Роботи з технічного обстеження _________________________________________________</w:t>
      </w:r>
    </w:p>
    <w:p w14:paraId="70215FDC"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 xml:space="preserve">                                                                             (назва та місцезнаходження об'єкту)</w:t>
      </w:r>
    </w:p>
    <w:p w14:paraId="4B675D61" w14:textId="0120A7AE" w:rsidR="005414B2" w:rsidRPr="00DF1DE9" w:rsidRDefault="005414B2" w:rsidP="005414B2">
      <w:pPr>
        <w:widowControl/>
        <w:adjustRightInd/>
        <w:spacing w:line="240" w:lineRule="auto"/>
        <w:jc w:val="center"/>
        <w:textAlignment w:val="auto"/>
        <w:rPr>
          <w:sz w:val="24"/>
          <w:szCs w:val="24"/>
          <w:lang w:eastAsia="uk-UA"/>
        </w:rPr>
      </w:pPr>
      <w:r w:rsidRPr="00DF1DE9">
        <w:rPr>
          <w:sz w:val="24"/>
          <w:szCs w:val="24"/>
          <w:lang w:eastAsia="uk-UA"/>
        </w:rPr>
        <w:t>_____________________________________________________________________________</w:t>
      </w:r>
    </w:p>
    <w:p w14:paraId="57761FCA" w14:textId="77777777" w:rsidR="005414B2" w:rsidRPr="00DF1DE9" w:rsidRDefault="005414B2" w:rsidP="005414B2">
      <w:pPr>
        <w:widowControl/>
        <w:adjustRightInd/>
        <w:spacing w:line="240" w:lineRule="auto"/>
        <w:jc w:val="center"/>
        <w:textAlignment w:val="auto"/>
        <w:rPr>
          <w:lang w:eastAsia="uk-UA"/>
        </w:rPr>
      </w:pPr>
    </w:p>
    <w:p w14:paraId="69AE6225" w14:textId="3F84BA05"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61F81682" w14:textId="77777777" w:rsidR="005414B2" w:rsidRPr="00DF1DE9" w:rsidRDefault="005414B2" w:rsidP="005414B2">
      <w:pPr>
        <w:widowControl/>
        <w:adjustRightInd/>
        <w:spacing w:line="240" w:lineRule="auto"/>
        <w:jc w:val="left"/>
        <w:textAlignment w:val="auto"/>
        <w:rPr>
          <w:sz w:val="24"/>
          <w:szCs w:val="24"/>
          <w:lang w:eastAsia="uk-UA"/>
        </w:rPr>
      </w:pPr>
    </w:p>
    <w:p w14:paraId="058456BE"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проводяться з метою визначення можливості або неможливості його надійної та безпечної експлуатації.</w:t>
      </w:r>
    </w:p>
    <w:p w14:paraId="41005E83"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463696DD"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2. ЗАГАЛЬНІ ДАНІ</w:t>
      </w:r>
    </w:p>
    <w:p w14:paraId="37467CDE" w14:textId="57B4C40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Об'єкт, що обстежується, розміщений _____________________________________________</w:t>
      </w:r>
    </w:p>
    <w:p w14:paraId="26312FA9" w14:textId="77777777" w:rsidR="005414B2" w:rsidRPr="00DF1DE9" w:rsidRDefault="005414B2" w:rsidP="005414B2">
      <w:pPr>
        <w:widowControl/>
        <w:adjustRightInd/>
        <w:spacing w:line="240" w:lineRule="auto"/>
        <w:jc w:val="center"/>
        <w:textAlignment w:val="auto"/>
        <w:rPr>
          <w:color w:val="000000"/>
          <w:sz w:val="24"/>
          <w:szCs w:val="24"/>
          <w:lang w:eastAsia="uk-UA"/>
        </w:rPr>
      </w:pPr>
      <w:r w:rsidRPr="00DF1DE9">
        <w:rPr>
          <w:lang w:eastAsia="uk-UA"/>
        </w:rPr>
        <w:t xml:space="preserve">                                                                                            (назва та місцезнаходження об'єкту)</w:t>
      </w:r>
    </w:p>
    <w:p w14:paraId="47FE2629" w14:textId="1691E8ED"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7C0ABC79"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42ED5608" w14:textId="675AB2A5"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260A5649" w14:textId="77777777" w:rsidR="005414B2" w:rsidRPr="00DF1DE9" w:rsidRDefault="005414B2" w:rsidP="005414B2">
      <w:pPr>
        <w:widowControl/>
        <w:adjustRightInd/>
        <w:spacing w:line="240" w:lineRule="auto"/>
        <w:jc w:val="left"/>
        <w:textAlignment w:val="auto"/>
        <w:rPr>
          <w:sz w:val="24"/>
          <w:szCs w:val="24"/>
          <w:lang w:eastAsia="uk-UA"/>
        </w:rPr>
      </w:pPr>
    </w:p>
    <w:p w14:paraId="759CFF24" w14:textId="0C38DB6D"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Територія, на якій розташований об'єкт, належить до району _________________________</w:t>
      </w:r>
    </w:p>
    <w:p w14:paraId="22F4F301" w14:textId="77777777" w:rsidR="005414B2" w:rsidRPr="00DF1DE9" w:rsidRDefault="005414B2" w:rsidP="005414B2">
      <w:pPr>
        <w:widowControl/>
        <w:adjustRightInd/>
        <w:spacing w:line="240" w:lineRule="auto"/>
        <w:jc w:val="left"/>
        <w:textAlignment w:val="auto"/>
        <w:rPr>
          <w:sz w:val="24"/>
          <w:szCs w:val="24"/>
          <w:lang w:eastAsia="uk-UA"/>
        </w:rPr>
      </w:pPr>
    </w:p>
    <w:p w14:paraId="2A1B28A2" w14:textId="221F46A2"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6EF29C53"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(за характерними значеннями ваги снігового покриву, вітрового тиску;</w:t>
      </w:r>
    </w:p>
    <w:p w14:paraId="6C64154F" w14:textId="77777777" w:rsidR="005414B2" w:rsidRPr="00DF1DE9" w:rsidRDefault="005414B2" w:rsidP="005414B2">
      <w:pPr>
        <w:widowControl/>
        <w:adjustRightInd/>
        <w:spacing w:line="240" w:lineRule="auto"/>
        <w:jc w:val="left"/>
        <w:textAlignment w:val="auto"/>
        <w:rPr>
          <w:sz w:val="24"/>
          <w:szCs w:val="24"/>
          <w:lang w:eastAsia="uk-UA"/>
        </w:rPr>
      </w:pPr>
    </w:p>
    <w:p w14:paraId="56926CF6" w14:textId="3A9659C1"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4A6AFD8C" w14:textId="77777777" w:rsidR="005414B2" w:rsidRPr="00DF1DE9" w:rsidRDefault="005414B2" w:rsidP="005414B2">
      <w:pPr>
        <w:widowControl/>
        <w:adjustRightInd/>
        <w:spacing w:line="240" w:lineRule="auto"/>
        <w:jc w:val="center"/>
        <w:textAlignment w:val="auto"/>
        <w:rPr>
          <w:sz w:val="24"/>
          <w:szCs w:val="24"/>
          <w:lang w:eastAsia="uk-UA"/>
        </w:rPr>
      </w:pPr>
      <w:proofErr w:type="spellStart"/>
      <w:r w:rsidRPr="00DF1DE9">
        <w:rPr>
          <w:color w:val="000000"/>
          <w:lang w:eastAsia="uk-UA"/>
        </w:rPr>
        <w:t>підроблюваною</w:t>
      </w:r>
      <w:proofErr w:type="spellEnd"/>
      <w:r w:rsidRPr="00DF1DE9">
        <w:rPr>
          <w:color w:val="000000"/>
          <w:lang w:eastAsia="uk-UA"/>
        </w:rPr>
        <w:t xml:space="preserve"> або </w:t>
      </w:r>
      <w:proofErr w:type="spellStart"/>
      <w:r w:rsidRPr="00DF1DE9">
        <w:rPr>
          <w:color w:val="000000"/>
          <w:lang w:eastAsia="uk-UA"/>
        </w:rPr>
        <w:t>підтоплюваною</w:t>
      </w:r>
      <w:proofErr w:type="spellEnd"/>
      <w:r w:rsidRPr="00DF1DE9">
        <w:rPr>
          <w:color w:val="000000"/>
          <w:lang w:eastAsia="uk-UA"/>
        </w:rPr>
        <w:t xml:space="preserve"> територією)</w:t>
      </w:r>
    </w:p>
    <w:p w14:paraId="058DB815" w14:textId="77777777" w:rsidR="005414B2" w:rsidRPr="00DF1DE9" w:rsidRDefault="005414B2" w:rsidP="005414B2">
      <w:pPr>
        <w:widowControl/>
        <w:adjustRightInd/>
        <w:spacing w:line="240" w:lineRule="auto"/>
        <w:jc w:val="left"/>
        <w:textAlignment w:val="auto"/>
        <w:rPr>
          <w:sz w:val="24"/>
          <w:szCs w:val="24"/>
          <w:lang w:eastAsia="uk-UA"/>
        </w:rPr>
      </w:pPr>
    </w:p>
    <w:p w14:paraId="28DBB766"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Розрахункова сейсмічність до ___ балів.</w:t>
      </w:r>
    </w:p>
    <w:p w14:paraId="10179F9F"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755348E3" w14:textId="77777777" w:rsidR="005414B2" w:rsidRPr="00DF1DE9" w:rsidRDefault="005414B2" w:rsidP="005414B2">
      <w:pPr>
        <w:widowControl/>
        <w:adjustRightInd/>
        <w:spacing w:line="240" w:lineRule="auto"/>
        <w:jc w:val="left"/>
        <w:textAlignment w:val="auto"/>
        <w:rPr>
          <w:sz w:val="24"/>
          <w:szCs w:val="24"/>
          <w:lang w:eastAsia="uk-UA"/>
        </w:rPr>
      </w:pPr>
      <w:r w:rsidRPr="00DF1DE9">
        <w:rPr>
          <w:color w:val="000000"/>
          <w:sz w:val="24"/>
          <w:szCs w:val="24"/>
          <w:lang w:eastAsia="uk-UA"/>
        </w:rPr>
        <w:t>Рельєф ділянки (рівний, горбистий) зі значним (незначним) падінням відміток поверхні землі в бік ___________________________________________________________________________</w:t>
      </w:r>
    </w:p>
    <w:p w14:paraId="17201A2A"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(прив'язка до суміжних земельних ділянок або вулиць)</w:t>
      </w:r>
    </w:p>
    <w:p w14:paraId="45986DBD" w14:textId="77777777" w:rsidR="005414B2" w:rsidRPr="00097B46" w:rsidRDefault="005414B2" w:rsidP="005414B2">
      <w:pPr>
        <w:widowControl/>
        <w:adjustRightInd/>
        <w:spacing w:line="240" w:lineRule="auto"/>
        <w:jc w:val="left"/>
        <w:textAlignment w:val="auto"/>
        <w:rPr>
          <w:color w:val="000000"/>
          <w:sz w:val="24"/>
          <w:szCs w:val="24"/>
          <w:lang w:eastAsia="uk-UA"/>
        </w:rPr>
      </w:pPr>
    </w:p>
    <w:p w14:paraId="03B6B325" w14:textId="5AFE8E02" w:rsidR="005414B2" w:rsidRPr="00DF1DE9" w:rsidRDefault="005414B2" w:rsidP="005414B2">
      <w:pPr>
        <w:widowControl/>
        <w:adjustRightInd/>
        <w:spacing w:line="240" w:lineRule="auto"/>
        <w:jc w:val="left"/>
        <w:textAlignment w:val="auto"/>
        <w:rPr>
          <w:color w:val="000000"/>
          <w:sz w:val="24"/>
          <w:szCs w:val="24"/>
          <w:lang w:eastAsia="uk-UA"/>
        </w:rPr>
      </w:pPr>
      <w:r w:rsidRPr="00097B46">
        <w:rPr>
          <w:color w:val="000000"/>
          <w:sz w:val="24"/>
          <w:szCs w:val="24"/>
          <w:lang w:eastAsia="uk-UA"/>
        </w:rPr>
        <w:t xml:space="preserve">Об'єкт розташований в _____________________________________________________ </w:t>
      </w:r>
      <w:r w:rsidRPr="00DF1DE9">
        <w:rPr>
          <w:color w:val="000000"/>
          <w:sz w:val="24"/>
          <w:szCs w:val="24"/>
          <w:lang w:eastAsia="uk-UA"/>
        </w:rPr>
        <w:t>зоні.</w:t>
      </w:r>
    </w:p>
    <w:p w14:paraId="130350DC" w14:textId="77777777" w:rsidR="005414B2" w:rsidRPr="00DF1DE9" w:rsidRDefault="005414B2" w:rsidP="005414B2">
      <w:pPr>
        <w:widowControl/>
        <w:adjustRightInd/>
        <w:spacing w:line="240" w:lineRule="auto"/>
        <w:jc w:val="center"/>
        <w:textAlignment w:val="auto"/>
        <w:rPr>
          <w:sz w:val="24"/>
          <w:szCs w:val="24"/>
          <w:lang w:eastAsia="uk-UA"/>
        </w:rPr>
      </w:pPr>
      <w:r w:rsidRPr="00DF1DE9">
        <w:rPr>
          <w:color w:val="000000"/>
          <w:lang w:eastAsia="uk-UA"/>
        </w:rPr>
        <w:t xml:space="preserve">                     (лісистій, рівнинній)</w:t>
      </w:r>
    </w:p>
    <w:p w14:paraId="0141C72A" w14:textId="77777777" w:rsidR="005414B2" w:rsidRPr="00DF1DE9" w:rsidRDefault="005414B2" w:rsidP="005414B2">
      <w:pPr>
        <w:widowControl/>
        <w:adjustRightInd/>
        <w:spacing w:line="240" w:lineRule="auto"/>
        <w:jc w:val="left"/>
        <w:textAlignment w:val="auto"/>
        <w:rPr>
          <w:sz w:val="24"/>
          <w:szCs w:val="24"/>
          <w:lang w:eastAsia="uk-UA"/>
        </w:rPr>
      </w:pPr>
    </w:p>
    <w:p w14:paraId="5382556C" w14:textId="383D75F3"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На підставі наданих документів __________________________________________________</w:t>
      </w:r>
    </w:p>
    <w:p w14:paraId="4A13EECB" w14:textId="77777777" w:rsidR="005414B2" w:rsidRPr="00DF1DE9" w:rsidRDefault="005414B2" w:rsidP="005414B2">
      <w:pPr>
        <w:widowControl/>
        <w:adjustRightInd/>
        <w:spacing w:line="240" w:lineRule="auto"/>
        <w:jc w:val="center"/>
        <w:textAlignment w:val="auto"/>
        <w:rPr>
          <w:sz w:val="24"/>
          <w:szCs w:val="24"/>
          <w:lang w:eastAsia="uk-UA"/>
        </w:rPr>
      </w:pPr>
      <w:r w:rsidRPr="00DF1DE9">
        <w:rPr>
          <w:color w:val="000000"/>
          <w:lang w:eastAsia="uk-UA"/>
        </w:rPr>
        <w:t xml:space="preserve">                                                              (зазначаються документи, надані під час технічного обстеження)</w:t>
      </w:r>
    </w:p>
    <w:p w14:paraId="79BCCFE3" w14:textId="77777777" w:rsidR="005414B2" w:rsidRPr="00DF1DE9" w:rsidRDefault="005414B2" w:rsidP="005414B2">
      <w:pPr>
        <w:widowControl/>
        <w:adjustRightInd/>
        <w:spacing w:line="240" w:lineRule="auto"/>
        <w:jc w:val="center"/>
        <w:textAlignment w:val="auto"/>
        <w:rPr>
          <w:color w:val="000000"/>
          <w:lang w:eastAsia="uk-UA"/>
        </w:rPr>
      </w:pPr>
    </w:p>
    <w:p w14:paraId="5B80381E" w14:textId="38A917A6" w:rsidR="005414B2" w:rsidRPr="00DF1DE9" w:rsidRDefault="005414B2" w:rsidP="005414B2">
      <w:pPr>
        <w:widowControl/>
        <w:adjustRightInd/>
        <w:spacing w:line="240" w:lineRule="auto"/>
        <w:jc w:val="left"/>
        <w:textAlignment w:val="auto"/>
        <w:rPr>
          <w:color w:val="000000"/>
          <w:lang w:eastAsia="uk-UA"/>
        </w:rPr>
      </w:pPr>
      <w:r w:rsidRPr="00DF1DE9">
        <w:rPr>
          <w:color w:val="000000"/>
          <w:lang w:eastAsia="uk-UA"/>
        </w:rPr>
        <w:t>_____________________________________________________________________________________________</w:t>
      </w:r>
    </w:p>
    <w:p w14:paraId="60F5AC17"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встановлено, що об'єкт був збудований у період з _______ по _______ ____ р.</w:t>
      </w:r>
    </w:p>
    <w:p w14:paraId="4BD7DC5A"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332D350C"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Вогнестійкість об'єкту – _________________ (згідно з ДБН В.1.1-7:2016 «Пожежна безпека об'єктів будівництва. Загальні вимоги»).</w:t>
      </w:r>
    </w:p>
    <w:p w14:paraId="36317B1F" w14:textId="77777777" w:rsidR="005414B2" w:rsidRPr="00DF1DE9" w:rsidRDefault="005414B2" w:rsidP="005414B2">
      <w:pPr>
        <w:widowControl/>
        <w:adjustRightInd/>
        <w:spacing w:line="240" w:lineRule="auto"/>
        <w:textAlignment w:val="auto"/>
        <w:rPr>
          <w:color w:val="000000"/>
          <w:sz w:val="24"/>
          <w:szCs w:val="24"/>
          <w:lang w:eastAsia="uk-UA"/>
        </w:rPr>
      </w:pPr>
      <w:r w:rsidRPr="00DF1DE9">
        <w:rPr>
          <w:color w:val="000000"/>
          <w:sz w:val="24"/>
          <w:szCs w:val="24"/>
          <w:lang w:eastAsia="uk-UA"/>
        </w:rPr>
        <w:t>Клас наслідків (відповідальності) об'єкту – ________________________ (визначається відповідно до вимог будівельних норм, стандартів, нормативних документів і правил, затверджених згідно із законодавством).</w:t>
      </w:r>
    </w:p>
    <w:p w14:paraId="234D2BC8"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62955120"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Площа забудови земельної ділянки – __________ м</w:t>
      </w:r>
      <w:r w:rsidRPr="00DF1DE9">
        <w:rPr>
          <w:color w:val="000000"/>
          <w:sz w:val="24"/>
          <w:szCs w:val="24"/>
          <w:vertAlign w:val="superscript"/>
          <w:lang w:eastAsia="uk-UA"/>
        </w:rPr>
        <w:t>2</w:t>
      </w:r>
    </w:p>
    <w:p w14:paraId="1B52885F" w14:textId="77777777" w:rsidR="006C5110" w:rsidRDefault="006C5110" w:rsidP="005414B2">
      <w:pPr>
        <w:widowControl/>
        <w:adjustRightInd/>
        <w:spacing w:line="240" w:lineRule="auto"/>
        <w:jc w:val="left"/>
        <w:textAlignment w:val="auto"/>
        <w:rPr>
          <w:color w:val="000000"/>
          <w:sz w:val="24"/>
          <w:szCs w:val="24"/>
          <w:lang w:eastAsia="uk-UA"/>
        </w:rPr>
      </w:pPr>
    </w:p>
    <w:p w14:paraId="4EE6885B" w14:textId="77777777" w:rsidR="006C5110" w:rsidRDefault="006C5110" w:rsidP="005414B2">
      <w:pPr>
        <w:widowControl/>
        <w:adjustRightInd/>
        <w:spacing w:line="240" w:lineRule="auto"/>
        <w:jc w:val="left"/>
        <w:textAlignment w:val="auto"/>
        <w:rPr>
          <w:color w:val="000000"/>
          <w:sz w:val="24"/>
          <w:szCs w:val="24"/>
          <w:lang w:eastAsia="uk-UA"/>
        </w:rPr>
      </w:pPr>
    </w:p>
    <w:p w14:paraId="15561EAE" w14:textId="4846603B"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lastRenderedPageBreak/>
        <w:t>Проектна та робоча документація у замовника _____________________________________</w:t>
      </w:r>
    </w:p>
    <w:p w14:paraId="23E3BBD3"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 xml:space="preserve">                                                                                                (наявна, частково наявна, відсутня)</w:t>
      </w:r>
    </w:p>
    <w:p w14:paraId="72A9537C" w14:textId="77777777" w:rsidR="005414B2" w:rsidRPr="00DF1DE9" w:rsidRDefault="005414B2" w:rsidP="005414B2">
      <w:pPr>
        <w:widowControl/>
        <w:adjustRightInd/>
        <w:spacing w:line="240" w:lineRule="auto"/>
        <w:jc w:val="center"/>
        <w:textAlignment w:val="auto"/>
        <w:rPr>
          <w:color w:val="000000"/>
          <w:lang w:eastAsia="uk-UA"/>
        </w:rPr>
      </w:pPr>
    </w:p>
    <w:p w14:paraId="64F4A0F9" w14:textId="4B2B7186"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17D06413"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309BEACB" w14:textId="40F6A359" w:rsidR="005414B2" w:rsidRPr="00DF1DE9" w:rsidRDefault="005414B2" w:rsidP="005414B2">
      <w:pPr>
        <w:widowControl/>
        <w:adjustRightInd/>
        <w:spacing w:line="240" w:lineRule="auto"/>
        <w:jc w:val="left"/>
        <w:textAlignment w:val="auto"/>
        <w:rPr>
          <w:sz w:val="24"/>
          <w:szCs w:val="24"/>
          <w:lang w:eastAsia="uk-UA"/>
        </w:rPr>
      </w:pPr>
      <w:r w:rsidRPr="00DF1DE9">
        <w:rPr>
          <w:color w:val="000000"/>
          <w:sz w:val="24"/>
          <w:szCs w:val="24"/>
          <w:lang w:eastAsia="uk-UA"/>
        </w:rPr>
        <w:t>Попередні обстеження об'єкта ___________________________________________________</w:t>
      </w:r>
    </w:p>
    <w:p w14:paraId="688B48EF"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 xml:space="preserve">                                                  (коли і ким проводились або не проводились)</w:t>
      </w:r>
    </w:p>
    <w:p w14:paraId="4279D4D6" w14:textId="77777777" w:rsidR="005414B2" w:rsidRPr="00DF1DE9" w:rsidRDefault="005414B2" w:rsidP="005414B2">
      <w:pPr>
        <w:widowControl/>
        <w:adjustRightInd/>
        <w:spacing w:line="240" w:lineRule="auto"/>
        <w:jc w:val="center"/>
        <w:textAlignment w:val="auto"/>
        <w:rPr>
          <w:sz w:val="24"/>
          <w:szCs w:val="24"/>
          <w:lang w:eastAsia="uk-UA"/>
        </w:rPr>
      </w:pPr>
    </w:p>
    <w:p w14:paraId="56E6F1AE" w14:textId="320DE07E"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74D2752D" w14:textId="77777777" w:rsidR="005414B2" w:rsidRPr="00DF1DE9" w:rsidRDefault="005414B2" w:rsidP="005414B2">
      <w:pPr>
        <w:widowControl/>
        <w:adjustRightInd/>
        <w:spacing w:line="240" w:lineRule="auto"/>
        <w:jc w:val="left"/>
        <w:textAlignment w:val="auto"/>
        <w:rPr>
          <w:sz w:val="24"/>
          <w:szCs w:val="24"/>
          <w:lang w:eastAsia="uk-UA"/>
        </w:rPr>
      </w:pPr>
    </w:p>
    <w:p w14:paraId="48E63ECD" w14:textId="66EBA565"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44041743" w14:textId="77777777" w:rsidR="005414B2" w:rsidRPr="00DF1DE9" w:rsidRDefault="005414B2" w:rsidP="005414B2">
      <w:pPr>
        <w:widowControl/>
        <w:adjustRightInd/>
        <w:spacing w:line="240" w:lineRule="auto"/>
        <w:jc w:val="left"/>
        <w:textAlignment w:val="auto"/>
        <w:rPr>
          <w:sz w:val="24"/>
          <w:szCs w:val="24"/>
          <w:lang w:eastAsia="uk-UA"/>
        </w:rPr>
      </w:pPr>
    </w:p>
    <w:p w14:paraId="6BFD488B" w14:textId="676ADF11"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Дані про геологічні умови на цей час _____________________________________________</w:t>
      </w:r>
    </w:p>
    <w:p w14:paraId="6ED4E937" w14:textId="77777777" w:rsidR="005414B2" w:rsidRPr="00DF1DE9" w:rsidRDefault="005414B2" w:rsidP="005414B2">
      <w:pPr>
        <w:widowControl/>
        <w:adjustRightInd/>
        <w:spacing w:line="240" w:lineRule="auto"/>
        <w:jc w:val="left"/>
        <w:textAlignment w:val="auto"/>
        <w:rPr>
          <w:sz w:val="24"/>
          <w:szCs w:val="24"/>
          <w:lang w:eastAsia="uk-UA"/>
        </w:rPr>
      </w:pPr>
      <w:r w:rsidRPr="00DF1DE9">
        <w:rPr>
          <w:color w:val="000000"/>
          <w:lang w:eastAsia="uk-UA"/>
        </w:rPr>
        <w:t xml:space="preserve">                                                                                                                           (наявні, відсутні)</w:t>
      </w:r>
    </w:p>
    <w:p w14:paraId="7903D265" w14:textId="77777777" w:rsidR="005414B2" w:rsidRDefault="005414B2" w:rsidP="005414B2">
      <w:pPr>
        <w:pStyle w:val="1"/>
        <w:spacing w:before="0" w:after="0"/>
        <w:rPr>
          <w:sz w:val="24"/>
          <w:szCs w:val="24"/>
          <w:lang w:val="uk-UA"/>
        </w:rPr>
      </w:pPr>
    </w:p>
    <w:p w14:paraId="39DD92BE" w14:textId="77777777" w:rsidR="00A17B5B" w:rsidRPr="00A17B5B" w:rsidRDefault="00A17B5B" w:rsidP="00A17B5B">
      <w:pPr>
        <w:rPr>
          <w:lang w:eastAsia="en-US"/>
        </w:rPr>
      </w:pPr>
    </w:p>
    <w:p w14:paraId="22AB70CB"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3. ОБ'ЄМНО-ПЛАНУВАЛЬНІ ТА КОНСТРУКТИВНІ РІШЕННЯ</w:t>
      </w:r>
    </w:p>
    <w:p w14:paraId="2612D837" w14:textId="09C5C280"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Об'єкт – _____________, поверхова споруда ______________________, форми з розмірами</w:t>
      </w:r>
    </w:p>
    <w:p w14:paraId="3BFD7FDC" w14:textId="02C35BFB" w:rsidR="005414B2" w:rsidRPr="00DF1DE9" w:rsidRDefault="005414B2" w:rsidP="005414B2">
      <w:pPr>
        <w:widowControl/>
        <w:adjustRightInd/>
        <w:spacing w:line="240" w:lineRule="auto"/>
        <w:jc w:val="left"/>
        <w:textAlignment w:val="auto"/>
        <w:rPr>
          <w:color w:val="000000"/>
          <w:lang w:eastAsia="uk-UA"/>
        </w:rPr>
      </w:pPr>
      <w:r w:rsidRPr="00DF1DE9">
        <w:rPr>
          <w:color w:val="000000"/>
          <w:sz w:val="24"/>
          <w:szCs w:val="24"/>
          <w:lang w:eastAsia="uk-UA"/>
        </w:rPr>
        <w:t xml:space="preserve">                                                                              </w:t>
      </w:r>
      <w:r w:rsidRPr="00DF1DE9">
        <w:rPr>
          <w:color w:val="000000"/>
          <w:lang w:eastAsia="uk-UA"/>
        </w:rPr>
        <w:t>(прямокутна, квадратна тощо)</w:t>
      </w:r>
    </w:p>
    <w:p w14:paraId="071EF883"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в плані _____ × _____ м.</w:t>
      </w:r>
    </w:p>
    <w:p w14:paraId="4A30680C"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3E145F83"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Висота першого поверху - _____ м, другого поверху - ___ м (тощо).</w:t>
      </w:r>
    </w:p>
    <w:p w14:paraId="2EA1058C"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725EA758"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Будівельний об'єм – _________ м</w:t>
      </w:r>
      <w:r w:rsidRPr="00DF1DE9">
        <w:rPr>
          <w:color w:val="000000"/>
          <w:sz w:val="24"/>
          <w:szCs w:val="24"/>
          <w:vertAlign w:val="superscript"/>
          <w:lang w:eastAsia="uk-UA"/>
        </w:rPr>
        <w:t>3</w:t>
      </w:r>
      <w:r w:rsidRPr="00DF1DE9">
        <w:rPr>
          <w:color w:val="000000"/>
          <w:sz w:val="24"/>
          <w:szCs w:val="24"/>
          <w:lang w:eastAsia="uk-UA"/>
        </w:rPr>
        <w:t>.</w:t>
      </w:r>
    </w:p>
    <w:p w14:paraId="3446D2DB"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1C13E704"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Конструктивна система будівлі – стінова з несучими зовнішніми стінами (тощо).</w:t>
      </w:r>
    </w:p>
    <w:p w14:paraId="4292348F"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7DF71CF3" w14:textId="0F74E30D"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Фундаменти – __</w:t>
      </w:r>
      <w:r w:rsidRPr="00753B0F">
        <w:rPr>
          <w:color w:val="000000"/>
          <w:sz w:val="24"/>
          <w:szCs w:val="24"/>
          <w:lang w:eastAsia="uk-UA"/>
        </w:rPr>
        <w:t>_______________________________________________________________</w:t>
      </w:r>
    </w:p>
    <w:p w14:paraId="0C1E8FAA"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 xml:space="preserve">      (стрічкові зі збірних залізобетонних блоків,</w:t>
      </w:r>
    </w:p>
    <w:p w14:paraId="0B7A2A21" w14:textId="77777777" w:rsidR="005414B2" w:rsidRPr="00DF1DE9" w:rsidRDefault="005414B2" w:rsidP="005414B2">
      <w:pPr>
        <w:widowControl/>
        <w:adjustRightInd/>
        <w:spacing w:line="240" w:lineRule="auto"/>
        <w:jc w:val="center"/>
        <w:textAlignment w:val="auto"/>
        <w:rPr>
          <w:color w:val="000000"/>
          <w:lang w:eastAsia="uk-UA"/>
        </w:rPr>
      </w:pPr>
    </w:p>
    <w:p w14:paraId="68AEDE65" w14:textId="7FA2FF6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1796C18E"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з паль, стовпчасті цегляні, бетонні, залізобетонні, бутові тощо)</w:t>
      </w:r>
    </w:p>
    <w:p w14:paraId="0D8C178A"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глибина закладання – _______ м, ширина – _______ м.</w:t>
      </w:r>
    </w:p>
    <w:p w14:paraId="526FD064"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269A5C34" w14:textId="1A1E1769"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 xml:space="preserve">Підвал – _____________________________________________________________________, </w:t>
      </w:r>
    </w:p>
    <w:p w14:paraId="0AD0027F"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68FC802D"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розташування відносно частин будівлі _______________, висота – ________ м.</w:t>
      </w:r>
    </w:p>
    <w:p w14:paraId="39CE2779"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34CD20BA" w14:textId="3DA5562A"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Стіни – _______________________________________________________________________</w:t>
      </w:r>
    </w:p>
    <w:p w14:paraId="3C6D5C42"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(цегляні, з керамічних блоків, штучного чи природного каменю,</w:t>
      </w:r>
    </w:p>
    <w:p w14:paraId="4A791DE7" w14:textId="77777777" w:rsidR="005414B2" w:rsidRPr="00DF1DE9" w:rsidRDefault="005414B2" w:rsidP="005414B2">
      <w:pPr>
        <w:widowControl/>
        <w:adjustRightInd/>
        <w:spacing w:line="240" w:lineRule="auto"/>
        <w:jc w:val="center"/>
        <w:textAlignment w:val="auto"/>
        <w:rPr>
          <w:color w:val="000000"/>
          <w:lang w:eastAsia="uk-UA"/>
        </w:rPr>
      </w:pPr>
    </w:p>
    <w:p w14:paraId="237CFD2A" w14:textId="1EB144C4"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0D08EA5C"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з несучих панелей тощо)</w:t>
      </w:r>
    </w:p>
    <w:p w14:paraId="2A138472" w14:textId="6BE8599B"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завтовшки ______ м, зовнішнє оздоблення – _______________________________________,</w:t>
      </w:r>
    </w:p>
    <w:p w14:paraId="49CCC5A8" w14:textId="77777777" w:rsidR="005414B2" w:rsidRPr="00DF1DE9" w:rsidRDefault="005414B2" w:rsidP="005414B2">
      <w:pPr>
        <w:widowControl/>
        <w:adjustRightInd/>
        <w:spacing w:line="240" w:lineRule="auto"/>
        <w:jc w:val="left"/>
        <w:textAlignment w:val="auto"/>
        <w:rPr>
          <w:color w:val="000000"/>
          <w:lang w:eastAsia="uk-UA"/>
        </w:rPr>
      </w:pPr>
      <w:r w:rsidRPr="00DF1DE9">
        <w:rPr>
          <w:color w:val="000000"/>
          <w:sz w:val="24"/>
          <w:szCs w:val="24"/>
          <w:lang w:eastAsia="uk-UA"/>
        </w:rPr>
        <w:t xml:space="preserve">                                                                                               </w:t>
      </w:r>
      <w:r w:rsidRPr="00DF1DE9">
        <w:rPr>
          <w:color w:val="000000"/>
          <w:lang w:eastAsia="uk-UA"/>
        </w:rPr>
        <w:t xml:space="preserve">(облицювальна плитка, </w:t>
      </w:r>
      <w:proofErr w:type="spellStart"/>
      <w:r w:rsidRPr="00DF1DE9">
        <w:rPr>
          <w:color w:val="000000"/>
          <w:lang w:eastAsia="uk-UA"/>
        </w:rPr>
        <w:t>сайдинг</w:t>
      </w:r>
      <w:proofErr w:type="spellEnd"/>
      <w:r w:rsidRPr="00DF1DE9">
        <w:rPr>
          <w:color w:val="000000"/>
          <w:lang w:eastAsia="uk-UA"/>
        </w:rPr>
        <w:t xml:space="preserve">, </w:t>
      </w:r>
    </w:p>
    <w:p w14:paraId="4FC7995E" w14:textId="77777777" w:rsidR="005414B2" w:rsidRPr="00DF1DE9" w:rsidRDefault="005414B2" w:rsidP="005414B2">
      <w:pPr>
        <w:widowControl/>
        <w:adjustRightInd/>
        <w:spacing w:line="240" w:lineRule="auto"/>
        <w:jc w:val="left"/>
        <w:textAlignment w:val="auto"/>
        <w:rPr>
          <w:color w:val="000000"/>
          <w:lang w:eastAsia="uk-UA"/>
        </w:rPr>
      </w:pPr>
    </w:p>
    <w:p w14:paraId="37539519" w14:textId="2F54A570"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1C8BB3C8" w14:textId="77777777" w:rsidR="005414B2" w:rsidRPr="00DF1DE9" w:rsidRDefault="005414B2" w:rsidP="005414B2">
      <w:pPr>
        <w:widowControl/>
        <w:adjustRightInd/>
        <w:spacing w:line="240" w:lineRule="auto"/>
        <w:jc w:val="left"/>
        <w:textAlignment w:val="auto"/>
        <w:rPr>
          <w:color w:val="000000"/>
          <w:lang w:eastAsia="uk-UA"/>
        </w:rPr>
      </w:pPr>
      <w:r w:rsidRPr="00DF1DE9">
        <w:rPr>
          <w:color w:val="000000"/>
          <w:sz w:val="24"/>
          <w:szCs w:val="24"/>
          <w:lang w:eastAsia="uk-UA"/>
        </w:rPr>
        <w:t xml:space="preserve">                                                                              </w:t>
      </w:r>
      <w:r w:rsidRPr="00DF1DE9">
        <w:rPr>
          <w:color w:val="000000"/>
          <w:lang w:eastAsia="uk-UA"/>
        </w:rPr>
        <w:t>облицювальна цегла тощо)</w:t>
      </w:r>
    </w:p>
    <w:p w14:paraId="0FEFA836" w14:textId="77777777" w:rsidR="00C35A56" w:rsidRDefault="00C35A56" w:rsidP="005414B2">
      <w:pPr>
        <w:widowControl/>
        <w:adjustRightInd/>
        <w:spacing w:line="240" w:lineRule="auto"/>
        <w:jc w:val="left"/>
        <w:textAlignment w:val="auto"/>
        <w:rPr>
          <w:color w:val="000000"/>
          <w:sz w:val="24"/>
          <w:szCs w:val="24"/>
          <w:lang w:eastAsia="uk-UA"/>
        </w:rPr>
      </w:pPr>
    </w:p>
    <w:p w14:paraId="367CAF03" w14:textId="104DB399"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внутрішнє оздоблення – ________________________________________________________</w:t>
      </w:r>
    </w:p>
    <w:p w14:paraId="6852D822"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 xml:space="preserve">       (штукатурка, гіпсокартон тощо)</w:t>
      </w:r>
    </w:p>
    <w:p w14:paraId="4D3A8C95" w14:textId="77777777" w:rsidR="005414B2" w:rsidRPr="00DF1DE9" w:rsidRDefault="005414B2" w:rsidP="005414B2">
      <w:pPr>
        <w:widowControl/>
        <w:adjustRightInd/>
        <w:spacing w:line="240" w:lineRule="auto"/>
        <w:jc w:val="center"/>
        <w:textAlignment w:val="auto"/>
        <w:rPr>
          <w:color w:val="000000"/>
          <w:lang w:eastAsia="uk-UA"/>
        </w:rPr>
      </w:pPr>
    </w:p>
    <w:p w14:paraId="5A30101C" w14:textId="67DC7A53"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00E6F62A" w14:textId="47E3B420"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утеплювач – __________________________________________________________________</w:t>
      </w:r>
    </w:p>
    <w:p w14:paraId="377E63A1"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 xml:space="preserve">   (мінераловатні плити, пінополістирол, базальтові мати тощо)</w:t>
      </w:r>
    </w:p>
    <w:p w14:paraId="06C0DE13" w14:textId="3EAAB20B"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lastRenderedPageBreak/>
        <w:t>Перекриття (покриття) – ________________________________________________________</w:t>
      </w:r>
    </w:p>
    <w:p w14:paraId="301441E4"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 xml:space="preserve">                (зі збірних монолітних плит,</w:t>
      </w:r>
    </w:p>
    <w:p w14:paraId="14308A25" w14:textId="77777777" w:rsidR="005414B2" w:rsidRPr="00DF1DE9" w:rsidRDefault="005414B2" w:rsidP="005414B2">
      <w:pPr>
        <w:widowControl/>
        <w:adjustRightInd/>
        <w:spacing w:line="240" w:lineRule="auto"/>
        <w:jc w:val="center"/>
        <w:textAlignment w:val="auto"/>
        <w:rPr>
          <w:color w:val="000000"/>
          <w:lang w:eastAsia="uk-UA"/>
        </w:rPr>
      </w:pPr>
    </w:p>
    <w:p w14:paraId="25305767" w14:textId="6A07FC83"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4A95D978"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монолітні залізобетонні, дерев'яні тощо)</w:t>
      </w:r>
    </w:p>
    <w:p w14:paraId="71C49C45" w14:textId="77777777" w:rsidR="005414B2" w:rsidRPr="00DF1DE9" w:rsidRDefault="005414B2" w:rsidP="005414B2">
      <w:pPr>
        <w:widowControl/>
        <w:adjustRightInd/>
        <w:spacing w:line="240" w:lineRule="auto"/>
        <w:jc w:val="center"/>
        <w:textAlignment w:val="auto"/>
        <w:rPr>
          <w:color w:val="000000"/>
          <w:lang w:eastAsia="uk-UA"/>
        </w:rPr>
      </w:pPr>
    </w:p>
    <w:p w14:paraId="1EABEE71" w14:textId="187106C3"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44E723C4" w14:textId="77777777"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 завтовшки _________ м.</w:t>
      </w:r>
    </w:p>
    <w:p w14:paraId="7253F150"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195D8579" w14:textId="715400AC"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Підлога – _____________________________________________________________________</w:t>
      </w:r>
    </w:p>
    <w:p w14:paraId="33D62CBA" w14:textId="77777777" w:rsidR="005414B2" w:rsidRPr="00DF1DE9" w:rsidRDefault="005414B2" w:rsidP="005414B2">
      <w:pPr>
        <w:widowControl/>
        <w:adjustRightInd/>
        <w:spacing w:line="240" w:lineRule="auto"/>
        <w:jc w:val="center"/>
        <w:textAlignment w:val="auto"/>
        <w:rPr>
          <w:color w:val="000000"/>
          <w:lang w:eastAsia="uk-UA"/>
        </w:rPr>
      </w:pPr>
      <w:r w:rsidRPr="00DF1DE9">
        <w:rPr>
          <w:color w:val="000000"/>
          <w:lang w:eastAsia="uk-UA"/>
        </w:rPr>
        <w:t>(дерев'яна, паркетна, кахельна, мозаїчна тощо)</w:t>
      </w:r>
    </w:p>
    <w:p w14:paraId="3A7EB722" w14:textId="77777777" w:rsidR="005414B2" w:rsidRPr="00DF1DE9" w:rsidRDefault="005414B2" w:rsidP="005414B2">
      <w:pPr>
        <w:widowControl/>
        <w:adjustRightInd/>
        <w:spacing w:line="240" w:lineRule="auto"/>
        <w:jc w:val="center"/>
        <w:textAlignment w:val="auto"/>
        <w:rPr>
          <w:color w:val="000000"/>
          <w:lang w:eastAsia="uk-UA"/>
        </w:rPr>
      </w:pPr>
    </w:p>
    <w:p w14:paraId="2A446BD8" w14:textId="52B4B6FD"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_____________________________________________________________________________</w:t>
      </w:r>
    </w:p>
    <w:p w14:paraId="1DEA04CE" w14:textId="77777777" w:rsidR="005414B2" w:rsidRPr="00DF1DE9" w:rsidRDefault="005414B2" w:rsidP="005414B2">
      <w:pPr>
        <w:widowControl/>
        <w:adjustRightInd/>
        <w:spacing w:line="240" w:lineRule="auto"/>
        <w:jc w:val="left"/>
        <w:textAlignment w:val="auto"/>
        <w:rPr>
          <w:color w:val="000000"/>
          <w:sz w:val="24"/>
          <w:szCs w:val="24"/>
          <w:lang w:eastAsia="uk-UA"/>
        </w:rPr>
      </w:pPr>
    </w:p>
    <w:p w14:paraId="35C70351" w14:textId="0E47BE16" w:rsidR="005414B2" w:rsidRPr="00DF1DE9" w:rsidRDefault="005414B2" w:rsidP="005414B2">
      <w:pPr>
        <w:widowControl/>
        <w:adjustRightInd/>
        <w:spacing w:line="240" w:lineRule="auto"/>
        <w:jc w:val="left"/>
        <w:textAlignment w:val="auto"/>
        <w:rPr>
          <w:color w:val="000000"/>
          <w:sz w:val="24"/>
          <w:szCs w:val="24"/>
          <w:lang w:eastAsia="uk-UA"/>
        </w:rPr>
      </w:pPr>
      <w:r w:rsidRPr="00DF1DE9">
        <w:rPr>
          <w:color w:val="000000"/>
          <w:sz w:val="24"/>
          <w:szCs w:val="24"/>
          <w:lang w:eastAsia="uk-UA"/>
        </w:rPr>
        <w:t>Перегородки – ________________________________________________________________</w:t>
      </w:r>
    </w:p>
    <w:p w14:paraId="2ED701E9"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(цегляні, гіпсобетонні, шлакобетонні,</w:t>
      </w:r>
    </w:p>
    <w:p w14:paraId="09710610" w14:textId="4D065718"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5002530D"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 xml:space="preserve">дерев'яні, </w:t>
      </w:r>
      <w:proofErr w:type="spellStart"/>
      <w:r w:rsidRPr="00DF1DE9">
        <w:rPr>
          <w:lang w:eastAsia="uk-UA"/>
        </w:rPr>
        <w:t>гіпсокартонні</w:t>
      </w:r>
      <w:proofErr w:type="spellEnd"/>
      <w:r w:rsidRPr="00DF1DE9">
        <w:rPr>
          <w:lang w:eastAsia="uk-UA"/>
        </w:rPr>
        <w:t xml:space="preserve"> тощо)</w:t>
      </w:r>
    </w:p>
    <w:p w14:paraId="0438FF41"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 завтовшки ________ м.</w:t>
      </w:r>
    </w:p>
    <w:p w14:paraId="19A518D0" w14:textId="77777777" w:rsidR="005414B2" w:rsidRPr="00DF1DE9" w:rsidRDefault="005414B2" w:rsidP="005414B2">
      <w:pPr>
        <w:widowControl/>
        <w:adjustRightInd/>
        <w:spacing w:line="240" w:lineRule="auto"/>
        <w:jc w:val="left"/>
        <w:textAlignment w:val="auto"/>
        <w:rPr>
          <w:sz w:val="24"/>
          <w:szCs w:val="24"/>
          <w:lang w:eastAsia="uk-UA"/>
        </w:rPr>
      </w:pPr>
    </w:p>
    <w:p w14:paraId="6DB59FE1" w14:textId="3D946714"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Сходи – ______________________________________________________________________</w:t>
      </w:r>
    </w:p>
    <w:p w14:paraId="6BC35D0B"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 xml:space="preserve">(на сталевих </w:t>
      </w:r>
      <w:proofErr w:type="spellStart"/>
      <w:r w:rsidRPr="00DF1DE9">
        <w:rPr>
          <w:lang w:eastAsia="uk-UA"/>
        </w:rPr>
        <w:t>косоурах</w:t>
      </w:r>
      <w:proofErr w:type="spellEnd"/>
      <w:r w:rsidRPr="00DF1DE9">
        <w:rPr>
          <w:lang w:eastAsia="uk-UA"/>
        </w:rPr>
        <w:t>, залізобетонні, дерев'яні тощо)</w:t>
      </w:r>
    </w:p>
    <w:p w14:paraId="40D554D3" w14:textId="77777777" w:rsidR="005414B2" w:rsidRPr="00DF1DE9" w:rsidRDefault="005414B2" w:rsidP="005414B2">
      <w:pPr>
        <w:widowControl/>
        <w:adjustRightInd/>
        <w:spacing w:line="240" w:lineRule="auto"/>
        <w:jc w:val="center"/>
        <w:textAlignment w:val="auto"/>
        <w:rPr>
          <w:lang w:eastAsia="uk-UA"/>
        </w:rPr>
      </w:pPr>
    </w:p>
    <w:p w14:paraId="5323F6CC" w14:textId="0AB99C73"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25BFC947" w14:textId="77777777" w:rsidR="005414B2" w:rsidRPr="00DF1DE9" w:rsidRDefault="005414B2" w:rsidP="005414B2">
      <w:pPr>
        <w:widowControl/>
        <w:adjustRightInd/>
        <w:spacing w:line="240" w:lineRule="auto"/>
        <w:jc w:val="left"/>
        <w:textAlignment w:val="auto"/>
        <w:rPr>
          <w:sz w:val="24"/>
          <w:szCs w:val="24"/>
          <w:lang w:eastAsia="uk-UA"/>
        </w:rPr>
      </w:pPr>
    </w:p>
    <w:p w14:paraId="4999621D"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 завтовшки ________ м.</w:t>
      </w:r>
    </w:p>
    <w:p w14:paraId="1C55CAA7" w14:textId="77777777" w:rsidR="005414B2" w:rsidRPr="00DF1DE9" w:rsidRDefault="005414B2" w:rsidP="005414B2">
      <w:pPr>
        <w:widowControl/>
        <w:adjustRightInd/>
        <w:spacing w:line="240" w:lineRule="auto"/>
        <w:jc w:val="left"/>
        <w:textAlignment w:val="auto"/>
        <w:rPr>
          <w:sz w:val="24"/>
          <w:szCs w:val="24"/>
          <w:lang w:eastAsia="uk-UA"/>
        </w:rPr>
      </w:pPr>
    </w:p>
    <w:p w14:paraId="224C3386" w14:textId="13F618FE"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Балкони, козирки, лоджії – ______________________________________________________</w:t>
      </w:r>
    </w:p>
    <w:p w14:paraId="606160C3"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(монолітні, збірні залізобетонні,</w:t>
      </w:r>
    </w:p>
    <w:p w14:paraId="12CA04D1" w14:textId="77777777" w:rsidR="005414B2" w:rsidRPr="00DF1DE9" w:rsidRDefault="005414B2" w:rsidP="005414B2">
      <w:pPr>
        <w:widowControl/>
        <w:adjustRightInd/>
        <w:spacing w:line="240" w:lineRule="auto"/>
        <w:jc w:val="left"/>
        <w:textAlignment w:val="auto"/>
        <w:rPr>
          <w:sz w:val="24"/>
          <w:szCs w:val="24"/>
          <w:lang w:eastAsia="uk-UA"/>
        </w:rPr>
      </w:pPr>
    </w:p>
    <w:p w14:paraId="6B276F95" w14:textId="201CDC60"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62F0A708"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дерев'яні, металеві тощо)</w:t>
      </w:r>
    </w:p>
    <w:p w14:paraId="4544BA25"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 завширшки ________ м, завдовжки ________ м.</w:t>
      </w:r>
    </w:p>
    <w:p w14:paraId="78A5E7EB" w14:textId="77777777" w:rsidR="005414B2" w:rsidRPr="00DF1DE9" w:rsidRDefault="005414B2" w:rsidP="005414B2">
      <w:pPr>
        <w:widowControl/>
        <w:adjustRightInd/>
        <w:spacing w:line="240" w:lineRule="auto"/>
        <w:jc w:val="left"/>
        <w:textAlignment w:val="auto"/>
        <w:rPr>
          <w:sz w:val="24"/>
          <w:szCs w:val="24"/>
          <w:lang w:eastAsia="uk-UA"/>
        </w:rPr>
      </w:pPr>
    </w:p>
    <w:p w14:paraId="0FBF1158" w14:textId="204290E8"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Дах (горище) – ________________________________________________________________</w:t>
      </w:r>
    </w:p>
    <w:p w14:paraId="300910E5"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(дерев'яний, металевий тощо)</w:t>
      </w:r>
    </w:p>
    <w:p w14:paraId="66D9F64F" w14:textId="77777777" w:rsidR="005414B2" w:rsidRPr="00DF1DE9" w:rsidRDefault="005414B2" w:rsidP="005414B2">
      <w:pPr>
        <w:widowControl/>
        <w:adjustRightInd/>
        <w:spacing w:line="240" w:lineRule="auto"/>
        <w:jc w:val="center"/>
        <w:textAlignment w:val="auto"/>
        <w:rPr>
          <w:lang w:eastAsia="uk-UA"/>
        </w:rPr>
      </w:pPr>
    </w:p>
    <w:p w14:paraId="52CB1BBA" w14:textId="684F821E"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54F37F0B" w14:textId="77777777" w:rsidR="005414B2" w:rsidRPr="00DF1DE9" w:rsidRDefault="005414B2" w:rsidP="005414B2">
      <w:pPr>
        <w:widowControl/>
        <w:adjustRightInd/>
        <w:spacing w:line="240" w:lineRule="auto"/>
        <w:jc w:val="left"/>
        <w:textAlignment w:val="auto"/>
        <w:rPr>
          <w:sz w:val="24"/>
          <w:szCs w:val="24"/>
          <w:lang w:eastAsia="uk-UA"/>
        </w:rPr>
      </w:pPr>
    </w:p>
    <w:p w14:paraId="1C5DA5FC" w14:textId="15F935E4"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Покрівля – ____________________________________________________________________</w:t>
      </w:r>
    </w:p>
    <w:p w14:paraId="4FB577FB"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(рулонна, мастикова, шиферна, металева, черепична,</w:t>
      </w:r>
    </w:p>
    <w:p w14:paraId="7FC8C44D" w14:textId="77777777" w:rsidR="005414B2" w:rsidRPr="00DF1DE9" w:rsidRDefault="005414B2" w:rsidP="005414B2">
      <w:pPr>
        <w:widowControl/>
        <w:adjustRightInd/>
        <w:spacing w:line="240" w:lineRule="auto"/>
        <w:jc w:val="center"/>
        <w:textAlignment w:val="auto"/>
        <w:rPr>
          <w:lang w:eastAsia="uk-UA"/>
        </w:rPr>
      </w:pPr>
    </w:p>
    <w:p w14:paraId="541FC24C" w14:textId="7FD4C245"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616DAF0E" w14:textId="77777777" w:rsidR="005414B2" w:rsidRPr="00DF1DE9" w:rsidRDefault="005414B2" w:rsidP="005414B2">
      <w:pPr>
        <w:widowControl/>
        <w:adjustRightInd/>
        <w:spacing w:line="240" w:lineRule="auto"/>
        <w:jc w:val="center"/>
        <w:textAlignment w:val="auto"/>
        <w:rPr>
          <w:lang w:eastAsia="uk-UA"/>
        </w:rPr>
      </w:pPr>
      <w:proofErr w:type="spellStart"/>
      <w:r w:rsidRPr="00DF1DE9">
        <w:rPr>
          <w:lang w:eastAsia="uk-UA"/>
        </w:rPr>
        <w:t>металочерепична</w:t>
      </w:r>
      <w:proofErr w:type="spellEnd"/>
      <w:r w:rsidRPr="00DF1DE9">
        <w:rPr>
          <w:lang w:eastAsia="uk-UA"/>
        </w:rPr>
        <w:t>, з полімерних виробів тощо)</w:t>
      </w:r>
    </w:p>
    <w:p w14:paraId="47E196EF" w14:textId="77777777" w:rsidR="005414B2" w:rsidRPr="00DF1DE9" w:rsidRDefault="005414B2" w:rsidP="005414B2">
      <w:pPr>
        <w:widowControl/>
        <w:adjustRightInd/>
        <w:spacing w:line="240" w:lineRule="auto"/>
        <w:jc w:val="left"/>
        <w:textAlignment w:val="auto"/>
        <w:rPr>
          <w:sz w:val="24"/>
          <w:szCs w:val="24"/>
          <w:lang w:eastAsia="uk-UA"/>
        </w:rPr>
      </w:pPr>
    </w:p>
    <w:p w14:paraId="3468296A"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Вікна – _________________________________________________________________________,</w:t>
      </w:r>
    </w:p>
    <w:p w14:paraId="1B099224"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(дерев'яні, металопластикові, зі склоблоків тощо)</w:t>
      </w:r>
    </w:p>
    <w:p w14:paraId="59381F41" w14:textId="36C7F18E"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розміри – _____________________________________________________________________</w:t>
      </w:r>
    </w:p>
    <w:p w14:paraId="6E42512D" w14:textId="72EB6474"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Вхідні двері – _________________________________________________________________,</w:t>
      </w:r>
    </w:p>
    <w:p w14:paraId="01310F75"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(металеві, дерев'яні, комбіновані тощо)</w:t>
      </w:r>
    </w:p>
    <w:p w14:paraId="522AA264" w14:textId="14ABDE72"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розміри – _____________________________________________________________________</w:t>
      </w:r>
    </w:p>
    <w:p w14:paraId="48A4BA95" w14:textId="77777777" w:rsidR="005414B2" w:rsidRPr="00DF1DE9" w:rsidRDefault="005414B2" w:rsidP="005414B2">
      <w:pPr>
        <w:widowControl/>
        <w:adjustRightInd/>
        <w:spacing w:line="240" w:lineRule="auto"/>
        <w:jc w:val="left"/>
        <w:textAlignment w:val="auto"/>
        <w:rPr>
          <w:sz w:val="24"/>
          <w:szCs w:val="24"/>
          <w:lang w:eastAsia="uk-UA"/>
        </w:rPr>
      </w:pPr>
    </w:p>
    <w:p w14:paraId="7296CCC7" w14:textId="1F711F0C"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Електропостачання на об'єкті передбачено для _____________________________________</w:t>
      </w:r>
    </w:p>
    <w:p w14:paraId="1E3AE8A7" w14:textId="77777777" w:rsidR="005414B2" w:rsidRPr="00DF1DE9" w:rsidRDefault="005414B2" w:rsidP="005414B2">
      <w:pPr>
        <w:widowControl/>
        <w:adjustRightInd/>
        <w:spacing w:line="240" w:lineRule="auto"/>
        <w:jc w:val="left"/>
        <w:textAlignment w:val="auto"/>
        <w:rPr>
          <w:lang w:eastAsia="uk-UA"/>
        </w:rPr>
      </w:pPr>
      <w:r w:rsidRPr="00DF1DE9">
        <w:rPr>
          <w:sz w:val="24"/>
          <w:szCs w:val="24"/>
          <w:lang w:eastAsia="uk-UA"/>
        </w:rPr>
        <w:t xml:space="preserve">                                                                                                      </w:t>
      </w:r>
      <w:r w:rsidRPr="00DF1DE9">
        <w:rPr>
          <w:lang w:eastAsia="uk-UA"/>
        </w:rPr>
        <w:t>(освітлення, обігріву,</w:t>
      </w:r>
    </w:p>
    <w:p w14:paraId="54FC19F8" w14:textId="77777777" w:rsidR="005414B2" w:rsidRPr="001F7681" w:rsidRDefault="005414B2" w:rsidP="005414B2">
      <w:pPr>
        <w:widowControl/>
        <w:adjustRightInd/>
        <w:spacing w:line="240" w:lineRule="auto"/>
        <w:jc w:val="left"/>
        <w:textAlignment w:val="auto"/>
        <w:rPr>
          <w:lang w:eastAsia="uk-UA"/>
        </w:rPr>
      </w:pPr>
    </w:p>
    <w:p w14:paraId="667D2DFC" w14:textId="6D582262" w:rsidR="005414B2" w:rsidRPr="00DF1DE9" w:rsidRDefault="005414B2" w:rsidP="005414B2">
      <w:pPr>
        <w:widowControl/>
        <w:adjustRightInd/>
        <w:spacing w:line="240" w:lineRule="auto"/>
        <w:jc w:val="left"/>
        <w:textAlignment w:val="auto"/>
        <w:rPr>
          <w:sz w:val="24"/>
          <w:szCs w:val="24"/>
          <w:lang w:eastAsia="uk-UA"/>
        </w:rPr>
      </w:pPr>
      <w:r w:rsidRPr="001F7681">
        <w:rPr>
          <w:sz w:val="24"/>
          <w:szCs w:val="24"/>
          <w:lang w:eastAsia="uk-UA"/>
        </w:rPr>
        <w:lastRenderedPageBreak/>
        <w:t>_____________________________________________________________________________</w:t>
      </w:r>
      <w:r w:rsidRPr="00DF1DE9">
        <w:rPr>
          <w:sz w:val="24"/>
          <w:szCs w:val="24"/>
          <w:lang w:eastAsia="uk-UA"/>
        </w:rPr>
        <w:t>,</w:t>
      </w:r>
    </w:p>
    <w:p w14:paraId="6B5A1627"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підключення побутових приладів)</w:t>
      </w:r>
    </w:p>
    <w:p w14:paraId="7A10CECD"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напруга – ________ В (220, 380).</w:t>
      </w:r>
    </w:p>
    <w:p w14:paraId="71DA7965" w14:textId="77777777" w:rsidR="005414B2" w:rsidRPr="00DF1DE9" w:rsidRDefault="005414B2" w:rsidP="005414B2">
      <w:pPr>
        <w:widowControl/>
        <w:adjustRightInd/>
        <w:spacing w:line="240" w:lineRule="auto"/>
        <w:jc w:val="left"/>
        <w:textAlignment w:val="auto"/>
        <w:rPr>
          <w:sz w:val="24"/>
          <w:szCs w:val="24"/>
          <w:lang w:eastAsia="uk-UA"/>
        </w:rPr>
      </w:pPr>
    </w:p>
    <w:p w14:paraId="656FF952" w14:textId="56D7B44F"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Опалення – ___________________________________________________________________</w:t>
      </w:r>
    </w:p>
    <w:p w14:paraId="13BCB2B5"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(автономне або централізоване, камінне, пічне,</w:t>
      </w:r>
    </w:p>
    <w:p w14:paraId="49207D28" w14:textId="77777777" w:rsidR="005414B2" w:rsidRPr="00DF1DE9" w:rsidRDefault="005414B2" w:rsidP="005414B2">
      <w:pPr>
        <w:widowControl/>
        <w:adjustRightInd/>
        <w:spacing w:line="240" w:lineRule="auto"/>
        <w:jc w:val="center"/>
        <w:textAlignment w:val="auto"/>
        <w:rPr>
          <w:lang w:eastAsia="uk-UA"/>
        </w:rPr>
      </w:pPr>
    </w:p>
    <w:p w14:paraId="7E6E323B" w14:textId="692BF80B"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648A054E"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газове чи електричне)</w:t>
      </w:r>
    </w:p>
    <w:p w14:paraId="1DFA758D" w14:textId="77777777" w:rsidR="005414B2" w:rsidRPr="00DF1DE9" w:rsidRDefault="005414B2" w:rsidP="005414B2">
      <w:pPr>
        <w:widowControl/>
        <w:adjustRightInd/>
        <w:spacing w:line="240" w:lineRule="auto"/>
        <w:jc w:val="left"/>
        <w:textAlignment w:val="auto"/>
        <w:rPr>
          <w:sz w:val="24"/>
          <w:szCs w:val="24"/>
          <w:lang w:eastAsia="uk-UA"/>
        </w:rPr>
      </w:pPr>
    </w:p>
    <w:p w14:paraId="2C7C7180" w14:textId="5762F059"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Системи водопроводу та водовідведення (каналізації) – _____________________________</w:t>
      </w:r>
    </w:p>
    <w:p w14:paraId="3D1AF5B8" w14:textId="77777777" w:rsidR="005414B2" w:rsidRPr="00DF1DE9" w:rsidRDefault="005414B2" w:rsidP="005414B2">
      <w:pPr>
        <w:widowControl/>
        <w:adjustRightInd/>
        <w:spacing w:line="240" w:lineRule="auto"/>
        <w:jc w:val="left"/>
        <w:textAlignment w:val="auto"/>
        <w:rPr>
          <w:lang w:eastAsia="uk-UA"/>
        </w:rPr>
      </w:pPr>
      <w:r w:rsidRPr="00DF1DE9">
        <w:rPr>
          <w:sz w:val="24"/>
          <w:szCs w:val="24"/>
          <w:lang w:eastAsia="uk-UA"/>
        </w:rPr>
        <w:t xml:space="preserve">                                                                                                                    </w:t>
      </w:r>
      <w:r w:rsidRPr="00DF1DE9">
        <w:rPr>
          <w:lang w:eastAsia="uk-UA"/>
        </w:rPr>
        <w:t xml:space="preserve">(наявні або відсутні, </w:t>
      </w:r>
    </w:p>
    <w:p w14:paraId="4E5172DA" w14:textId="17B3FE92"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25AFFB53"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 xml:space="preserve">матеріал труб (пластик, </w:t>
      </w:r>
      <w:proofErr w:type="spellStart"/>
      <w:r w:rsidRPr="00DF1DE9">
        <w:rPr>
          <w:lang w:eastAsia="uk-UA"/>
        </w:rPr>
        <w:t>метал,чавун</w:t>
      </w:r>
      <w:proofErr w:type="spellEnd"/>
      <w:r w:rsidRPr="00DF1DE9">
        <w:rPr>
          <w:lang w:eastAsia="uk-UA"/>
        </w:rPr>
        <w:t xml:space="preserve"> тощо))</w:t>
      </w:r>
    </w:p>
    <w:p w14:paraId="6B4968BB" w14:textId="5108ED2F"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_____________________________________________________________________________</w:t>
      </w:r>
    </w:p>
    <w:p w14:paraId="7A43B601" w14:textId="77777777" w:rsidR="005414B2" w:rsidRDefault="005414B2" w:rsidP="005414B2">
      <w:pPr>
        <w:widowControl/>
        <w:adjustRightInd/>
        <w:spacing w:line="240" w:lineRule="auto"/>
        <w:jc w:val="left"/>
        <w:textAlignment w:val="auto"/>
        <w:rPr>
          <w:sz w:val="24"/>
          <w:szCs w:val="24"/>
          <w:lang w:eastAsia="uk-UA"/>
        </w:rPr>
      </w:pPr>
    </w:p>
    <w:p w14:paraId="12AA501C" w14:textId="5E800CD3"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Вентиляція – __________________________________________________________________</w:t>
      </w:r>
    </w:p>
    <w:p w14:paraId="2ACFEC82"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 xml:space="preserve">      (природна, канальна тощо)</w:t>
      </w:r>
    </w:p>
    <w:p w14:paraId="05B102C2" w14:textId="77777777" w:rsidR="005414B2" w:rsidRPr="00DF1DE9" w:rsidRDefault="005414B2" w:rsidP="005414B2">
      <w:pPr>
        <w:widowControl/>
        <w:adjustRightInd/>
        <w:spacing w:line="240" w:lineRule="auto"/>
        <w:jc w:val="left"/>
        <w:textAlignment w:val="auto"/>
        <w:rPr>
          <w:sz w:val="24"/>
          <w:szCs w:val="24"/>
          <w:lang w:eastAsia="uk-UA"/>
        </w:rPr>
      </w:pPr>
    </w:p>
    <w:p w14:paraId="72C3838C" w14:textId="7178D1F1"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Інженерне обладнання – ________________________________________________________</w:t>
      </w:r>
    </w:p>
    <w:p w14:paraId="519A7F1B" w14:textId="77777777" w:rsidR="005414B2" w:rsidRPr="00DF1DE9" w:rsidRDefault="005414B2" w:rsidP="005414B2">
      <w:pPr>
        <w:widowControl/>
        <w:adjustRightInd/>
        <w:spacing w:line="240" w:lineRule="auto"/>
        <w:jc w:val="center"/>
        <w:textAlignment w:val="auto"/>
        <w:rPr>
          <w:lang w:eastAsia="uk-UA"/>
        </w:rPr>
      </w:pPr>
      <w:r w:rsidRPr="00DF1DE9">
        <w:rPr>
          <w:lang w:eastAsia="uk-UA"/>
        </w:rPr>
        <w:t xml:space="preserve">                       (котли, насоси тощо)</w:t>
      </w:r>
    </w:p>
    <w:p w14:paraId="2F0B025B" w14:textId="77777777" w:rsidR="005414B2" w:rsidRPr="00DF1DE9" w:rsidRDefault="005414B2" w:rsidP="005414B2">
      <w:pPr>
        <w:widowControl/>
        <w:adjustRightInd/>
        <w:spacing w:line="240" w:lineRule="auto"/>
        <w:jc w:val="left"/>
        <w:textAlignment w:val="auto"/>
        <w:rPr>
          <w:sz w:val="24"/>
          <w:szCs w:val="24"/>
          <w:lang w:eastAsia="uk-UA"/>
        </w:rPr>
      </w:pPr>
    </w:p>
    <w:p w14:paraId="546624D7" w14:textId="77777777" w:rsidR="005414B2" w:rsidRPr="00DF1DE9" w:rsidRDefault="005414B2" w:rsidP="005414B2">
      <w:pPr>
        <w:widowControl/>
        <w:adjustRightInd/>
        <w:spacing w:line="240" w:lineRule="auto"/>
        <w:textAlignment w:val="auto"/>
        <w:rPr>
          <w:sz w:val="24"/>
          <w:szCs w:val="24"/>
          <w:lang w:eastAsia="uk-UA"/>
        </w:rPr>
      </w:pPr>
      <w:r w:rsidRPr="00DF1DE9">
        <w:rPr>
          <w:sz w:val="24"/>
          <w:szCs w:val="24"/>
          <w:lang w:eastAsia="uk-UA"/>
        </w:rPr>
        <w:t xml:space="preserve">У разі виявлення недоліків (дефектів, пошкоджень) їх зазначають на копіях плану забудови (специфікація будівель та споруд), плану будівлі та споруд, на планах поверхів, підвалу, горища, мансарди, експлікації приміщень з визначенням площ, скопійованих зі складеного технічного паспорта (якщо такі є і обміри, що проведені, відповідають кресленням у технічному паспорті). Зазначені копії або нові обмірні креслення додаються до звіту. </w:t>
      </w:r>
    </w:p>
    <w:p w14:paraId="6DA02664" w14:textId="77777777" w:rsidR="005414B2" w:rsidRPr="00DF1DE9" w:rsidRDefault="005414B2" w:rsidP="005414B2">
      <w:pPr>
        <w:widowControl/>
        <w:adjustRightInd/>
        <w:spacing w:line="240" w:lineRule="auto"/>
        <w:textAlignment w:val="auto"/>
        <w:rPr>
          <w:sz w:val="24"/>
          <w:szCs w:val="24"/>
          <w:lang w:eastAsia="uk-UA"/>
        </w:rPr>
      </w:pPr>
    </w:p>
    <w:p w14:paraId="33EDC5D0" w14:textId="77777777" w:rsidR="005414B2" w:rsidRPr="00DF1DE9" w:rsidRDefault="005414B2" w:rsidP="005414B2">
      <w:pPr>
        <w:widowControl/>
        <w:adjustRightInd/>
        <w:spacing w:line="240" w:lineRule="auto"/>
        <w:textAlignment w:val="auto"/>
        <w:rPr>
          <w:sz w:val="24"/>
          <w:szCs w:val="24"/>
          <w:lang w:eastAsia="uk-UA"/>
        </w:rPr>
      </w:pPr>
      <w:r w:rsidRPr="00DF1DE9">
        <w:rPr>
          <w:sz w:val="24"/>
          <w:szCs w:val="24"/>
          <w:lang w:eastAsia="uk-UA"/>
        </w:rPr>
        <w:t xml:space="preserve">За необхідності виготовляються розрізи та додаються фото. </w:t>
      </w:r>
    </w:p>
    <w:p w14:paraId="43CA7D3A" w14:textId="77777777" w:rsidR="005414B2" w:rsidRPr="00DF1DE9" w:rsidRDefault="005414B2" w:rsidP="005414B2">
      <w:pPr>
        <w:widowControl/>
        <w:adjustRightInd/>
        <w:spacing w:line="240" w:lineRule="auto"/>
        <w:textAlignment w:val="auto"/>
        <w:rPr>
          <w:sz w:val="24"/>
          <w:szCs w:val="24"/>
          <w:lang w:eastAsia="uk-UA"/>
        </w:rPr>
      </w:pPr>
    </w:p>
    <w:p w14:paraId="4A32EA8B" w14:textId="77777777" w:rsidR="005414B2" w:rsidRPr="00DF1DE9" w:rsidRDefault="005414B2" w:rsidP="005414B2">
      <w:pPr>
        <w:widowControl/>
        <w:adjustRightInd/>
        <w:spacing w:line="240" w:lineRule="auto"/>
        <w:textAlignment w:val="auto"/>
        <w:rPr>
          <w:sz w:val="24"/>
          <w:szCs w:val="24"/>
          <w:lang w:eastAsia="uk-UA"/>
        </w:rPr>
      </w:pPr>
      <w:r w:rsidRPr="00DF1DE9">
        <w:rPr>
          <w:sz w:val="24"/>
          <w:szCs w:val="24"/>
          <w:lang w:eastAsia="uk-UA"/>
        </w:rPr>
        <w:t>На планах та фасадах наносяться і нумеруються недоліки (дефекти, пошкодження) за їх наявності (карта недоліків (дефектів, пошкоджень)), опис яких наводиться в таблиці 1, що зазначена у пункті 4 цього додатка.</w:t>
      </w:r>
    </w:p>
    <w:p w14:paraId="1E5CB37C" w14:textId="77777777" w:rsidR="005414B2" w:rsidRPr="00DF1DE9" w:rsidRDefault="005414B2" w:rsidP="005414B2">
      <w:pPr>
        <w:widowControl/>
        <w:adjustRightInd/>
        <w:spacing w:line="240" w:lineRule="auto"/>
        <w:jc w:val="left"/>
        <w:textAlignment w:val="auto"/>
        <w:rPr>
          <w:sz w:val="24"/>
          <w:szCs w:val="24"/>
          <w:lang w:eastAsia="uk-UA"/>
        </w:rPr>
      </w:pPr>
    </w:p>
    <w:p w14:paraId="655E5F7B" w14:textId="77777777" w:rsidR="005414B2" w:rsidRPr="00DF1DE9" w:rsidRDefault="005414B2" w:rsidP="005414B2">
      <w:pPr>
        <w:widowControl/>
        <w:adjustRightInd/>
        <w:spacing w:line="240" w:lineRule="auto"/>
        <w:jc w:val="left"/>
        <w:textAlignment w:val="auto"/>
        <w:rPr>
          <w:sz w:val="24"/>
          <w:szCs w:val="24"/>
          <w:lang w:eastAsia="uk-UA"/>
        </w:rPr>
      </w:pPr>
      <w:r w:rsidRPr="00DF1DE9">
        <w:rPr>
          <w:sz w:val="24"/>
          <w:szCs w:val="24"/>
          <w:lang w:eastAsia="uk-UA"/>
        </w:rPr>
        <w:t>4. РЕЗУЛЬТАТИ ТЕХНІЧНОГО ОБСТЕЖЕННЯ</w:t>
      </w:r>
    </w:p>
    <w:p w14:paraId="7081DDCD" w14:textId="4205BBC6" w:rsidR="005414B2" w:rsidRPr="00DF1DE9" w:rsidRDefault="005414B2" w:rsidP="005414B2">
      <w:pPr>
        <w:widowControl/>
        <w:adjustRightInd/>
        <w:spacing w:line="240" w:lineRule="auto"/>
        <w:textAlignment w:val="auto"/>
        <w:rPr>
          <w:sz w:val="24"/>
          <w:szCs w:val="24"/>
          <w:lang w:eastAsia="uk-UA"/>
        </w:rPr>
      </w:pPr>
      <w:r w:rsidRPr="00DF1DE9">
        <w:rPr>
          <w:sz w:val="24"/>
          <w:szCs w:val="24"/>
          <w:lang w:eastAsia="uk-UA"/>
        </w:rPr>
        <w:t>Під час технічного обстеження на предмет визначення можливості або неможливості надійної та безпечної експлуатації об'єкта були оглянуті його основні несучі та огороджувальні конструкції _________________________________________________</w:t>
      </w:r>
    </w:p>
    <w:p w14:paraId="412705CC" w14:textId="77777777" w:rsidR="005414B2" w:rsidRPr="00DF1DE9" w:rsidRDefault="005414B2" w:rsidP="005414B2">
      <w:pPr>
        <w:widowControl/>
        <w:adjustRightInd/>
        <w:spacing w:line="240" w:lineRule="auto"/>
        <w:textAlignment w:val="auto"/>
        <w:rPr>
          <w:sz w:val="24"/>
          <w:szCs w:val="24"/>
          <w:lang w:eastAsia="uk-UA"/>
        </w:rPr>
      </w:pPr>
    </w:p>
    <w:p w14:paraId="1BEB1670" w14:textId="3770147B" w:rsidR="005414B2" w:rsidRPr="00DF1DE9" w:rsidRDefault="005414B2" w:rsidP="005414B2">
      <w:pPr>
        <w:widowControl/>
        <w:adjustRightInd/>
        <w:spacing w:line="240" w:lineRule="auto"/>
        <w:textAlignment w:val="auto"/>
        <w:rPr>
          <w:sz w:val="24"/>
          <w:szCs w:val="24"/>
          <w:lang w:eastAsia="uk-UA"/>
        </w:rPr>
      </w:pPr>
      <w:r w:rsidRPr="00DF1DE9">
        <w:rPr>
          <w:sz w:val="24"/>
          <w:szCs w:val="24"/>
          <w:lang w:eastAsia="uk-UA"/>
        </w:rPr>
        <w:t>_____________________________________________________________________________</w:t>
      </w:r>
    </w:p>
    <w:p w14:paraId="24C87AEA" w14:textId="3E5E1CEC" w:rsidR="005414B2" w:rsidRPr="00DF1DE9" w:rsidRDefault="005414B2" w:rsidP="005414B2">
      <w:pPr>
        <w:spacing w:line="240" w:lineRule="auto"/>
      </w:pPr>
      <w:r w:rsidRPr="00DF1DE9">
        <w:t>_____________________________________________________________________________________________</w:t>
      </w:r>
    </w:p>
    <w:p w14:paraId="3A202DA3" w14:textId="77777777" w:rsidR="005414B2" w:rsidRPr="00DF1DE9" w:rsidRDefault="005414B2" w:rsidP="005414B2">
      <w:pPr>
        <w:spacing w:line="240" w:lineRule="auto"/>
        <w:rPr>
          <w:sz w:val="24"/>
          <w:szCs w:val="24"/>
          <w:lang w:eastAsia="uk-UA"/>
        </w:rPr>
      </w:pPr>
      <w:r w:rsidRPr="00DF1DE9">
        <w:rPr>
          <w:sz w:val="24"/>
          <w:szCs w:val="24"/>
          <w:lang w:eastAsia="uk-UA"/>
        </w:rPr>
        <w:t>і встановлено їх готовність до експлуатації.</w:t>
      </w:r>
    </w:p>
    <w:p w14:paraId="7F839CC1" w14:textId="77777777" w:rsidR="005414B2" w:rsidRPr="00DF1DE9" w:rsidRDefault="005414B2" w:rsidP="005414B2">
      <w:pPr>
        <w:spacing w:line="240" w:lineRule="auto"/>
        <w:rPr>
          <w:sz w:val="24"/>
          <w:szCs w:val="24"/>
          <w:lang w:eastAsia="uk-UA"/>
        </w:rPr>
      </w:pPr>
    </w:p>
    <w:p w14:paraId="77219072" w14:textId="7B7D6345" w:rsidR="005414B2" w:rsidRPr="00DF1DE9" w:rsidRDefault="005414B2" w:rsidP="005414B2">
      <w:pPr>
        <w:spacing w:line="240" w:lineRule="auto"/>
        <w:rPr>
          <w:sz w:val="24"/>
          <w:szCs w:val="24"/>
          <w:lang w:eastAsia="uk-UA"/>
        </w:rPr>
      </w:pPr>
      <w:r w:rsidRPr="00DF1DE9">
        <w:rPr>
          <w:sz w:val="24"/>
          <w:szCs w:val="24"/>
          <w:lang w:eastAsia="uk-UA"/>
        </w:rPr>
        <w:t>Технічний паспорт _____________________________________________________________</w:t>
      </w:r>
    </w:p>
    <w:p w14:paraId="5DAF5AD3" w14:textId="77777777" w:rsidR="005414B2" w:rsidRPr="00DF1DE9" w:rsidRDefault="005414B2" w:rsidP="005414B2">
      <w:pPr>
        <w:spacing w:line="240" w:lineRule="auto"/>
        <w:jc w:val="center"/>
        <w:rPr>
          <w:lang w:eastAsia="uk-UA"/>
        </w:rPr>
      </w:pPr>
      <w:r w:rsidRPr="00DF1DE9">
        <w:rPr>
          <w:lang w:eastAsia="uk-UA"/>
        </w:rPr>
        <w:t xml:space="preserve">       (реквізити)</w:t>
      </w:r>
    </w:p>
    <w:p w14:paraId="25EA7E99" w14:textId="77777777" w:rsidR="00C35A56" w:rsidRDefault="00C35A56" w:rsidP="005414B2">
      <w:pPr>
        <w:spacing w:line="240" w:lineRule="auto"/>
        <w:rPr>
          <w:sz w:val="24"/>
          <w:szCs w:val="24"/>
          <w:lang w:eastAsia="uk-UA"/>
        </w:rPr>
      </w:pPr>
    </w:p>
    <w:p w14:paraId="28B5C8DA" w14:textId="77777777" w:rsidR="00C35A56" w:rsidRDefault="00C35A56" w:rsidP="005414B2">
      <w:pPr>
        <w:spacing w:line="240" w:lineRule="auto"/>
        <w:rPr>
          <w:sz w:val="24"/>
          <w:szCs w:val="24"/>
          <w:lang w:eastAsia="uk-UA"/>
        </w:rPr>
      </w:pPr>
    </w:p>
    <w:p w14:paraId="4D403B19" w14:textId="77777777" w:rsidR="0036790B" w:rsidRDefault="0036790B" w:rsidP="005414B2">
      <w:pPr>
        <w:spacing w:line="240" w:lineRule="auto"/>
        <w:rPr>
          <w:sz w:val="24"/>
          <w:szCs w:val="24"/>
          <w:lang w:eastAsia="uk-UA"/>
        </w:rPr>
      </w:pPr>
    </w:p>
    <w:p w14:paraId="7EC79A46" w14:textId="77777777" w:rsidR="0036790B" w:rsidRDefault="0036790B" w:rsidP="005414B2">
      <w:pPr>
        <w:spacing w:line="240" w:lineRule="auto"/>
        <w:rPr>
          <w:sz w:val="24"/>
          <w:szCs w:val="24"/>
          <w:lang w:eastAsia="uk-UA"/>
        </w:rPr>
      </w:pPr>
    </w:p>
    <w:p w14:paraId="3BF61390" w14:textId="77777777" w:rsidR="0036790B" w:rsidRDefault="0036790B" w:rsidP="005414B2">
      <w:pPr>
        <w:spacing w:line="240" w:lineRule="auto"/>
        <w:rPr>
          <w:sz w:val="24"/>
          <w:szCs w:val="24"/>
          <w:lang w:eastAsia="uk-UA"/>
        </w:rPr>
      </w:pPr>
    </w:p>
    <w:p w14:paraId="7F97B12C" w14:textId="77777777" w:rsidR="0036790B" w:rsidRDefault="0036790B" w:rsidP="005414B2">
      <w:pPr>
        <w:spacing w:line="240" w:lineRule="auto"/>
        <w:rPr>
          <w:sz w:val="24"/>
          <w:szCs w:val="24"/>
          <w:lang w:eastAsia="uk-UA"/>
        </w:rPr>
      </w:pPr>
    </w:p>
    <w:p w14:paraId="2B3C42C5" w14:textId="30077239" w:rsidR="005414B2" w:rsidRPr="00DF1DE9" w:rsidRDefault="005414B2" w:rsidP="005414B2">
      <w:pPr>
        <w:spacing w:line="240" w:lineRule="auto"/>
        <w:rPr>
          <w:sz w:val="24"/>
          <w:szCs w:val="24"/>
          <w:lang w:eastAsia="uk-UA"/>
        </w:rPr>
      </w:pPr>
      <w:r w:rsidRPr="00DF1DE9">
        <w:rPr>
          <w:sz w:val="24"/>
          <w:szCs w:val="24"/>
          <w:lang w:eastAsia="uk-UA"/>
        </w:rPr>
        <w:t xml:space="preserve">При виявленні недоліків (дефектів, пошкоджень), зокрема </w:t>
      </w:r>
      <w:proofErr w:type="spellStart"/>
      <w:r w:rsidRPr="00DF1DE9">
        <w:rPr>
          <w:sz w:val="24"/>
          <w:szCs w:val="24"/>
          <w:lang w:eastAsia="uk-UA"/>
        </w:rPr>
        <w:t>тріщин</w:t>
      </w:r>
      <w:proofErr w:type="spellEnd"/>
      <w:r w:rsidRPr="00DF1DE9">
        <w:rPr>
          <w:sz w:val="24"/>
          <w:szCs w:val="24"/>
          <w:lang w:eastAsia="uk-UA"/>
        </w:rPr>
        <w:t xml:space="preserve">, </w:t>
      </w:r>
      <w:proofErr w:type="spellStart"/>
      <w:r w:rsidRPr="00DF1DE9">
        <w:rPr>
          <w:sz w:val="24"/>
          <w:szCs w:val="24"/>
          <w:lang w:eastAsia="uk-UA"/>
        </w:rPr>
        <w:t>відшарувань</w:t>
      </w:r>
      <w:proofErr w:type="spellEnd"/>
      <w:r w:rsidRPr="00DF1DE9">
        <w:rPr>
          <w:sz w:val="24"/>
          <w:szCs w:val="24"/>
          <w:lang w:eastAsia="uk-UA"/>
        </w:rPr>
        <w:t xml:space="preserve"> тощо, за згодою замовника проводилося вибіркове зняття захисних шарів та оздоблювальних покриттів.</w:t>
      </w:r>
    </w:p>
    <w:p w14:paraId="41DA4B8B" w14:textId="77777777" w:rsidR="005414B2" w:rsidRPr="00DF1DE9" w:rsidRDefault="005414B2" w:rsidP="005414B2">
      <w:pPr>
        <w:spacing w:line="240" w:lineRule="auto"/>
        <w:rPr>
          <w:sz w:val="24"/>
          <w:szCs w:val="24"/>
          <w:lang w:eastAsia="uk-UA"/>
        </w:rPr>
      </w:pPr>
      <w:bookmarkStart w:id="2" w:name="_Hlk186825252"/>
      <w:r w:rsidRPr="00DF1DE9">
        <w:rPr>
          <w:sz w:val="24"/>
          <w:szCs w:val="24"/>
          <w:lang w:eastAsia="uk-UA"/>
        </w:rPr>
        <w:lastRenderedPageBreak/>
        <w:t>Опис результатів технічного обстеження з виявленими недоліками</w:t>
      </w:r>
      <w:bookmarkEnd w:id="2"/>
      <w:r w:rsidRPr="00DF1DE9">
        <w:rPr>
          <w:sz w:val="24"/>
          <w:szCs w:val="24"/>
          <w:lang w:eastAsia="uk-UA"/>
        </w:rPr>
        <w:t xml:space="preserve"> (дефектами, пошкодженнями), які впливають або можуть вплинути на безпечну експлуатацію, сформований за зразком, наведеним у таблиці 1.</w:t>
      </w:r>
    </w:p>
    <w:p w14:paraId="6E90F460" w14:textId="77777777" w:rsidR="005414B2" w:rsidRPr="00DF1DE9" w:rsidRDefault="005414B2" w:rsidP="005414B2">
      <w:pPr>
        <w:spacing w:line="240" w:lineRule="auto"/>
        <w:jc w:val="right"/>
        <w:rPr>
          <w:i/>
          <w:iCs/>
          <w:sz w:val="24"/>
          <w:szCs w:val="24"/>
          <w:lang w:eastAsia="uk-UA"/>
        </w:rPr>
      </w:pPr>
      <w:r w:rsidRPr="00DF1DE9">
        <w:rPr>
          <w:i/>
          <w:iCs/>
          <w:sz w:val="24"/>
          <w:szCs w:val="24"/>
          <w:lang w:eastAsia="uk-UA"/>
        </w:rPr>
        <w:t>Таблиця 1</w:t>
      </w:r>
    </w:p>
    <w:p w14:paraId="49FC01C2" w14:textId="77777777" w:rsidR="005414B2" w:rsidRPr="00DF1DE9" w:rsidRDefault="005414B2" w:rsidP="005414B2">
      <w:pPr>
        <w:spacing w:line="240" w:lineRule="auto"/>
        <w:jc w:val="center"/>
        <w:rPr>
          <w:i/>
          <w:iCs/>
          <w:sz w:val="24"/>
          <w:szCs w:val="24"/>
          <w:lang w:eastAsia="uk-UA"/>
        </w:rPr>
      </w:pPr>
      <w:r w:rsidRPr="00DF1DE9">
        <w:rPr>
          <w:i/>
          <w:iCs/>
          <w:sz w:val="24"/>
          <w:szCs w:val="24"/>
          <w:lang w:eastAsia="uk-UA"/>
        </w:rPr>
        <w:t>Опис результатів технічного обстеження з виявленими недоліками</w:t>
      </w:r>
    </w:p>
    <w:p w14:paraId="63DC451E" w14:textId="77777777" w:rsidR="005414B2" w:rsidRPr="00DF1DE9" w:rsidRDefault="005414B2" w:rsidP="005414B2">
      <w:pPr>
        <w:spacing w:line="240" w:lineRule="auto"/>
        <w:jc w:val="center"/>
        <w:rPr>
          <w:i/>
          <w:iCs/>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077"/>
        <w:gridCol w:w="1388"/>
        <w:gridCol w:w="3183"/>
      </w:tblGrid>
      <w:tr w:rsidR="005414B2" w:rsidRPr="00DF1DE9" w14:paraId="25D2AE3C" w14:textId="77777777" w:rsidTr="003C1D75">
        <w:tc>
          <w:tcPr>
            <w:tcW w:w="696" w:type="dxa"/>
            <w:shd w:val="clear" w:color="auto" w:fill="auto"/>
          </w:tcPr>
          <w:p w14:paraId="14548158"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 з/п</w:t>
            </w:r>
          </w:p>
        </w:tc>
        <w:tc>
          <w:tcPr>
            <w:tcW w:w="4349" w:type="dxa"/>
            <w:shd w:val="clear" w:color="auto" w:fill="auto"/>
          </w:tcPr>
          <w:p w14:paraId="08F2C099"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Опис недоліків (дефектів, пошкоджень) (підкреслити потрібне або доповнити)</w:t>
            </w:r>
          </w:p>
        </w:tc>
        <w:tc>
          <w:tcPr>
            <w:tcW w:w="1388" w:type="dxa"/>
            <w:shd w:val="clear" w:color="auto" w:fill="auto"/>
          </w:tcPr>
          <w:p w14:paraId="63D366D3"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Категорія технічного стану</w:t>
            </w:r>
          </w:p>
        </w:tc>
        <w:tc>
          <w:tcPr>
            <w:tcW w:w="3422" w:type="dxa"/>
          </w:tcPr>
          <w:p w14:paraId="401CA42A"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Посилання на фото</w:t>
            </w:r>
          </w:p>
        </w:tc>
      </w:tr>
      <w:tr w:rsidR="005414B2" w:rsidRPr="00DF1DE9" w14:paraId="1147F3B1" w14:textId="77777777" w:rsidTr="003C1D75">
        <w:tc>
          <w:tcPr>
            <w:tcW w:w="696" w:type="dxa"/>
            <w:shd w:val="clear" w:color="auto" w:fill="auto"/>
          </w:tcPr>
          <w:p w14:paraId="1E72F882" w14:textId="77777777" w:rsidR="005414B2" w:rsidRPr="00DF1DE9" w:rsidRDefault="005414B2" w:rsidP="003C1D75">
            <w:pPr>
              <w:spacing w:line="240" w:lineRule="auto"/>
              <w:rPr>
                <w:sz w:val="24"/>
                <w:szCs w:val="24"/>
                <w:lang w:eastAsia="uk-UA"/>
              </w:rPr>
            </w:pPr>
            <w:r w:rsidRPr="00DF1DE9">
              <w:rPr>
                <w:sz w:val="24"/>
                <w:szCs w:val="24"/>
                <w:lang w:eastAsia="uk-UA"/>
              </w:rPr>
              <w:t>1</w:t>
            </w:r>
          </w:p>
        </w:tc>
        <w:tc>
          <w:tcPr>
            <w:tcW w:w="9159" w:type="dxa"/>
            <w:gridSpan w:val="3"/>
            <w:shd w:val="clear" w:color="auto" w:fill="auto"/>
          </w:tcPr>
          <w:p w14:paraId="3BB45C5B" w14:textId="77777777" w:rsidR="005414B2" w:rsidRPr="00DF1DE9" w:rsidRDefault="005414B2" w:rsidP="003C1D75">
            <w:pPr>
              <w:spacing w:line="240" w:lineRule="auto"/>
              <w:jc w:val="center"/>
              <w:rPr>
                <w:sz w:val="24"/>
                <w:szCs w:val="24"/>
                <w:lang w:eastAsia="uk-UA"/>
              </w:rPr>
            </w:pPr>
            <w:r w:rsidRPr="00DF1DE9">
              <w:rPr>
                <w:sz w:val="24"/>
                <w:szCs w:val="24"/>
                <w:lang w:eastAsia="uk-UA"/>
              </w:rPr>
              <w:t>Будівля</w:t>
            </w:r>
          </w:p>
        </w:tc>
      </w:tr>
      <w:tr w:rsidR="005414B2" w:rsidRPr="00DF1DE9" w14:paraId="7307954A" w14:textId="77777777" w:rsidTr="003C1D75">
        <w:tc>
          <w:tcPr>
            <w:tcW w:w="696" w:type="dxa"/>
            <w:shd w:val="clear" w:color="auto" w:fill="auto"/>
          </w:tcPr>
          <w:p w14:paraId="105C7E9B" w14:textId="77777777" w:rsidR="005414B2" w:rsidRPr="00DF1DE9" w:rsidRDefault="005414B2" w:rsidP="003C1D75">
            <w:pPr>
              <w:spacing w:line="240" w:lineRule="auto"/>
              <w:rPr>
                <w:sz w:val="24"/>
                <w:szCs w:val="24"/>
                <w:lang w:eastAsia="uk-UA"/>
              </w:rPr>
            </w:pPr>
            <w:r w:rsidRPr="00DF1DE9">
              <w:rPr>
                <w:sz w:val="24"/>
                <w:szCs w:val="24"/>
                <w:lang w:eastAsia="uk-UA"/>
              </w:rPr>
              <w:t>1.1.</w:t>
            </w:r>
          </w:p>
        </w:tc>
        <w:tc>
          <w:tcPr>
            <w:tcW w:w="9159" w:type="dxa"/>
            <w:gridSpan w:val="3"/>
            <w:shd w:val="clear" w:color="auto" w:fill="auto"/>
          </w:tcPr>
          <w:p w14:paraId="4771C7B7" w14:textId="77777777" w:rsidR="005414B2" w:rsidRPr="00DF1DE9" w:rsidRDefault="005414B2" w:rsidP="003C1D75">
            <w:pPr>
              <w:spacing w:line="240" w:lineRule="auto"/>
              <w:rPr>
                <w:sz w:val="24"/>
                <w:szCs w:val="24"/>
                <w:lang w:eastAsia="uk-UA"/>
              </w:rPr>
            </w:pPr>
            <w:r w:rsidRPr="00DF1DE9">
              <w:rPr>
                <w:sz w:val="24"/>
                <w:szCs w:val="24"/>
                <w:lang w:eastAsia="uk-UA"/>
              </w:rPr>
              <w:t>Зовнішні та внутрішні стіни, фундаменти, перегородки</w:t>
            </w:r>
          </w:p>
        </w:tc>
      </w:tr>
      <w:tr w:rsidR="005414B2" w:rsidRPr="00DF1DE9" w14:paraId="672978CE" w14:textId="77777777" w:rsidTr="003C1D75">
        <w:tc>
          <w:tcPr>
            <w:tcW w:w="696" w:type="dxa"/>
            <w:shd w:val="clear" w:color="auto" w:fill="auto"/>
          </w:tcPr>
          <w:p w14:paraId="04F7219C" w14:textId="77777777" w:rsidR="005414B2" w:rsidRPr="00DF1DE9" w:rsidRDefault="005414B2" w:rsidP="003C1D75">
            <w:pPr>
              <w:spacing w:line="240" w:lineRule="auto"/>
              <w:rPr>
                <w:sz w:val="24"/>
                <w:szCs w:val="24"/>
                <w:lang w:eastAsia="uk-UA"/>
              </w:rPr>
            </w:pPr>
            <w:r w:rsidRPr="00DF1DE9">
              <w:rPr>
                <w:sz w:val="24"/>
                <w:szCs w:val="24"/>
                <w:lang w:eastAsia="uk-UA"/>
              </w:rPr>
              <w:t>1.1.1</w:t>
            </w:r>
          </w:p>
        </w:tc>
        <w:tc>
          <w:tcPr>
            <w:tcW w:w="4349" w:type="dxa"/>
            <w:shd w:val="clear" w:color="auto" w:fill="auto"/>
          </w:tcPr>
          <w:p w14:paraId="17D11C8A" w14:textId="77777777" w:rsidR="005414B2" w:rsidRPr="00DF1DE9" w:rsidRDefault="005414B2" w:rsidP="003C1D75">
            <w:pPr>
              <w:spacing w:line="240" w:lineRule="auto"/>
              <w:rPr>
                <w:sz w:val="24"/>
                <w:szCs w:val="24"/>
                <w:lang w:eastAsia="uk-UA"/>
              </w:rPr>
            </w:pPr>
            <w:r w:rsidRPr="00DF1DE9">
              <w:rPr>
                <w:sz w:val="24"/>
                <w:szCs w:val="24"/>
                <w:lang w:eastAsia="uk-UA"/>
              </w:rPr>
              <w:t>Вертикальна тріщина розкриттям до ___ мм від дверного отвору до покрівлі завдовжки до ___ м (дивись між осями «___» - «___») та похила з шириною розкриття до ___ мм завдовжки до ___ м (на фасаді «___» - «___») від центра стіни до покрівлі.</w:t>
            </w:r>
          </w:p>
          <w:p w14:paraId="4C409CD2" w14:textId="77777777" w:rsidR="005414B2" w:rsidRPr="00DF1DE9" w:rsidRDefault="005414B2" w:rsidP="003C1D75">
            <w:pPr>
              <w:spacing w:line="240" w:lineRule="auto"/>
              <w:rPr>
                <w:sz w:val="24"/>
                <w:szCs w:val="24"/>
                <w:lang w:eastAsia="uk-UA"/>
              </w:rPr>
            </w:pPr>
            <w:r w:rsidRPr="00DF1DE9">
              <w:rPr>
                <w:sz w:val="24"/>
                <w:szCs w:val="24"/>
                <w:lang w:eastAsia="uk-UA"/>
              </w:rPr>
              <w:t>Можлива причина: нерівномірне просідання основи тощо</w:t>
            </w:r>
          </w:p>
        </w:tc>
        <w:tc>
          <w:tcPr>
            <w:tcW w:w="1388" w:type="dxa"/>
            <w:shd w:val="clear" w:color="auto" w:fill="auto"/>
          </w:tcPr>
          <w:p w14:paraId="65CCF117" w14:textId="77777777" w:rsidR="005414B2" w:rsidRPr="00DF1DE9" w:rsidRDefault="005414B2" w:rsidP="003C1D75">
            <w:pPr>
              <w:spacing w:line="240" w:lineRule="auto"/>
              <w:rPr>
                <w:sz w:val="24"/>
                <w:szCs w:val="24"/>
                <w:lang w:eastAsia="uk-UA"/>
              </w:rPr>
            </w:pPr>
          </w:p>
        </w:tc>
        <w:tc>
          <w:tcPr>
            <w:tcW w:w="3422" w:type="dxa"/>
          </w:tcPr>
          <w:p w14:paraId="0249E02B" w14:textId="77777777" w:rsidR="005414B2" w:rsidRPr="00DF1DE9" w:rsidRDefault="005414B2" w:rsidP="003C1D75">
            <w:pPr>
              <w:spacing w:line="240" w:lineRule="auto"/>
              <w:rPr>
                <w:sz w:val="24"/>
                <w:szCs w:val="24"/>
                <w:lang w:eastAsia="uk-UA"/>
              </w:rPr>
            </w:pPr>
            <w:r w:rsidRPr="00DF1DE9">
              <w:rPr>
                <w:sz w:val="24"/>
                <w:szCs w:val="24"/>
                <w:lang w:eastAsia="uk-UA"/>
              </w:rPr>
              <w:t>Фотографії, що додаються</w:t>
            </w:r>
          </w:p>
        </w:tc>
      </w:tr>
      <w:tr w:rsidR="005414B2" w:rsidRPr="00DF1DE9" w14:paraId="10227423" w14:textId="77777777" w:rsidTr="003C1D75">
        <w:tc>
          <w:tcPr>
            <w:tcW w:w="696" w:type="dxa"/>
            <w:shd w:val="clear" w:color="auto" w:fill="auto"/>
          </w:tcPr>
          <w:p w14:paraId="3D0C76F7" w14:textId="77777777" w:rsidR="005414B2" w:rsidRPr="00DF1DE9" w:rsidRDefault="005414B2" w:rsidP="003C1D75">
            <w:pPr>
              <w:spacing w:line="240" w:lineRule="auto"/>
              <w:rPr>
                <w:sz w:val="24"/>
                <w:szCs w:val="24"/>
                <w:lang w:eastAsia="uk-UA"/>
              </w:rPr>
            </w:pPr>
            <w:r w:rsidRPr="00DF1DE9">
              <w:rPr>
                <w:sz w:val="24"/>
                <w:szCs w:val="24"/>
                <w:lang w:eastAsia="uk-UA"/>
              </w:rPr>
              <w:t>1.2.</w:t>
            </w:r>
          </w:p>
        </w:tc>
        <w:tc>
          <w:tcPr>
            <w:tcW w:w="9159" w:type="dxa"/>
            <w:gridSpan w:val="3"/>
            <w:shd w:val="clear" w:color="auto" w:fill="auto"/>
          </w:tcPr>
          <w:p w14:paraId="223CC370" w14:textId="77777777" w:rsidR="005414B2" w:rsidRPr="00DF1DE9" w:rsidRDefault="005414B2" w:rsidP="003C1D75">
            <w:pPr>
              <w:spacing w:line="240" w:lineRule="auto"/>
              <w:rPr>
                <w:sz w:val="24"/>
                <w:szCs w:val="24"/>
                <w:lang w:eastAsia="uk-UA"/>
              </w:rPr>
            </w:pPr>
            <w:r w:rsidRPr="00DF1DE9">
              <w:rPr>
                <w:sz w:val="24"/>
                <w:szCs w:val="24"/>
                <w:lang w:eastAsia="uk-UA"/>
              </w:rPr>
              <w:t>Покриття, покрівля</w:t>
            </w:r>
          </w:p>
        </w:tc>
      </w:tr>
      <w:tr w:rsidR="005414B2" w:rsidRPr="00DF1DE9" w14:paraId="5B3B8B4F" w14:textId="77777777" w:rsidTr="003C1D75">
        <w:tc>
          <w:tcPr>
            <w:tcW w:w="696" w:type="dxa"/>
            <w:shd w:val="clear" w:color="auto" w:fill="auto"/>
          </w:tcPr>
          <w:p w14:paraId="14CE0B07" w14:textId="77777777" w:rsidR="005414B2" w:rsidRPr="00DF1DE9" w:rsidRDefault="005414B2" w:rsidP="003C1D75">
            <w:pPr>
              <w:spacing w:line="240" w:lineRule="auto"/>
              <w:rPr>
                <w:sz w:val="24"/>
                <w:szCs w:val="24"/>
                <w:lang w:eastAsia="uk-UA"/>
              </w:rPr>
            </w:pPr>
            <w:r w:rsidRPr="00DF1DE9">
              <w:rPr>
                <w:sz w:val="24"/>
                <w:szCs w:val="24"/>
                <w:lang w:eastAsia="uk-UA"/>
              </w:rPr>
              <w:t>1.2.1</w:t>
            </w:r>
          </w:p>
        </w:tc>
        <w:tc>
          <w:tcPr>
            <w:tcW w:w="4349" w:type="dxa"/>
            <w:shd w:val="clear" w:color="auto" w:fill="auto"/>
          </w:tcPr>
          <w:p w14:paraId="3F89DABE" w14:textId="77777777" w:rsidR="005414B2" w:rsidRPr="00DF1DE9" w:rsidRDefault="005414B2" w:rsidP="003C1D75">
            <w:pPr>
              <w:spacing w:line="240" w:lineRule="auto"/>
              <w:rPr>
                <w:sz w:val="24"/>
                <w:szCs w:val="24"/>
                <w:lang w:eastAsia="uk-UA"/>
              </w:rPr>
            </w:pPr>
            <w:r w:rsidRPr="00DF1DE9">
              <w:rPr>
                <w:sz w:val="24"/>
                <w:szCs w:val="24"/>
                <w:lang w:eastAsia="uk-UA"/>
              </w:rPr>
              <w:t>Тріщини та часткове руйнування в азбестоцементних листах покрівлі. Крокви покрівлі втратили свої природні властивості внаслідок усихання та короблення.</w:t>
            </w:r>
          </w:p>
          <w:p w14:paraId="269984A4" w14:textId="77777777" w:rsidR="005414B2" w:rsidRPr="00DF1DE9" w:rsidRDefault="005414B2" w:rsidP="003C1D75">
            <w:pPr>
              <w:spacing w:line="240" w:lineRule="auto"/>
              <w:rPr>
                <w:sz w:val="24"/>
                <w:szCs w:val="24"/>
                <w:lang w:eastAsia="uk-UA"/>
              </w:rPr>
            </w:pPr>
            <w:r w:rsidRPr="00DF1DE9">
              <w:rPr>
                <w:sz w:val="24"/>
                <w:szCs w:val="24"/>
                <w:lang w:eastAsia="uk-UA"/>
              </w:rPr>
              <w:t>Можлива причина: несвоєчасне виконання поточного ремонту тощо</w:t>
            </w:r>
          </w:p>
        </w:tc>
        <w:tc>
          <w:tcPr>
            <w:tcW w:w="1388" w:type="dxa"/>
            <w:shd w:val="clear" w:color="auto" w:fill="auto"/>
          </w:tcPr>
          <w:p w14:paraId="6A824458" w14:textId="77777777" w:rsidR="005414B2" w:rsidRPr="00DF1DE9" w:rsidRDefault="005414B2" w:rsidP="003C1D75">
            <w:pPr>
              <w:spacing w:line="240" w:lineRule="auto"/>
              <w:rPr>
                <w:sz w:val="24"/>
                <w:szCs w:val="24"/>
                <w:lang w:eastAsia="uk-UA"/>
              </w:rPr>
            </w:pPr>
          </w:p>
        </w:tc>
        <w:tc>
          <w:tcPr>
            <w:tcW w:w="3422" w:type="dxa"/>
          </w:tcPr>
          <w:p w14:paraId="2284C9B9" w14:textId="77777777" w:rsidR="005414B2" w:rsidRPr="00DF1DE9" w:rsidRDefault="005414B2" w:rsidP="003C1D75">
            <w:pPr>
              <w:spacing w:line="240" w:lineRule="auto"/>
              <w:rPr>
                <w:sz w:val="24"/>
                <w:szCs w:val="24"/>
                <w:lang w:eastAsia="uk-UA"/>
              </w:rPr>
            </w:pPr>
            <w:r w:rsidRPr="00DF1DE9">
              <w:rPr>
                <w:sz w:val="24"/>
                <w:szCs w:val="24"/>
                <w:lang w:eastAsia="uk-UA"/>
              </w:rPr>
              <w:t>Фотографії, що додаються</w:t>
            </w:r>
          </w:p>
        </w:tc>
      </w:tr>
      <w:tr w:rsidR="005414B2" w:rsidRPr="00DF1DE9" w14:paraId="5E57515D" w14:textId="77777777" w:rsidTr="003C1D75">
        <w:tc>
          <w:tcPr>
            <w:tcW w:w="696" w:type="dxa"/>
            <w:shd w:val="clear" w:color="auto" w:fill="auto"/>
          </w:tcPr>
          <w:p w14:paraId="165C2C05" w14:textId="77777777" w:rsidR="005414B2" w:rsidRPr="00DF1DE9" w:rsidRDefault="005414B2" w:rsidP="003C1D75">
            <w:pPr>
              <w:spacing w:line="240" w:lineRule="auto"/>
              <w:rPr>
                <w:sz w:val="24"/>
                <w:szCs w:val="24"/>
                <w:lang w:eastAsia="uk-UA"/>
              </w:rPr>
            </w:pPr>
            <w:r w:rsidRPr="00DF1DE9">
              <w:rPr>
                <w:sz w:val="24"/>
                <w:szCs w:val="24"/>
                <w:lang w:eastAsia="uk-UA"/>
              </w:rPr>
              <w:t>2.</w:t>
            </w:r>
          </w:p>
        </w:tc>
        <w:tc>
          <w:tcPr>
            <w:tcW w:w="9159" w:type="dxa"/>
            <w:gridSpan w:val="3"/>
            <w:shd w:val="clear" w:color="auto" w:fill="auto"/>
          </w:tcPr>
          <w:p w14:paraId="691178E1" w14:textId="77777777" w:rsidR="005414B2" w:rsidRPr="00DF1DE9" w:rsidRDefault="005414B2" w:rsidP="003C1D75">
            <w:pPr>
              <w:spacing w:line="240" w:lineRule="auto"/>
              <w:rPr>
                <w:sz w:val="24"/>
                <w:szCs w:val="24"/>
                <w:lang w:eastAsia="uk-UA"/>
              </w:rPr>
            </w:pPr>
            <w:r w:rsidRPr="00DF1DE9">
              <w:rPr>
                <w:sz w:val="24"/>
                <w:szCs w:val="24"/>
                <w:lang w:eastAsia="uk-UA"/>
              </w:rPr>
              <w:t>Інші недоліки</w:t>
            </w:r>
          </w:p>
        </w:tc>
      </w:tr>
      <w:tr w:rsidR="005414B2" w:rsidRPr="00DF1DE9" w14:paraId="394AEA57" w14:textId="77777777" w:rsidTr="003C1D75">
        <w:tc>
          <w:tcPr>
            <w:tcW w:w="696" w:type="dxa"/>
            <w:shd w:val="clear" w:color="auto" w:fill="auto"/>
          </w:tcPr>
          <w:p w14:paraId="56D93FC4" w14:textId="77777777" w:rsidR="005414B2" w:rsidRPr="00DF1DE9" w:rsidRDefault="005414B2" w:rsidP="003C1D75">
            <w:pPr>
              <w:spacing w:line="240" w:lineRule="auto"/>
              <w:rPr>
                <w:sz w:val="24"/>
                <w:szCs w:val="24"/>
                <w:lang w:eastAsia="uk-UA"/>
              </w:rPr>
            </w:pPr>
            <w:r w:rsidRPr="00DF1DE9">
              <w:rPr>
                <w:sz w:val="24"/>
                <w:szCs w:val="24"/>
                <w:lang w:eastAsia="uk-UA"/>
              </w:rPr>
              <w:t>2.1</w:t>
            </w:r>
          </w:p>
        </w:tc>
        <w:tc>
          <w:tcPr>
            <w:tcW w:w="4349" w:type="dxa"/>
            <w:shd w:val="clear" w:color="auto" w:fill="auto"/>
          </w:tcPr>
          <w:p w14:paraId="67701A04" w14:textId="77777777" w:rsidR="005414B2" w:rsidRPr="00DF1DE9" w:rsidRDefault="005414B2" w:rsidP="003C1D75">
            <w:pPr>
              <w:spacing w:line="240" w:lineRule="auto"/>
              <w:rPr>
                <w:sz w:val="24"/>
                <w:szCs w:val="24"/>
                <w:lang w:eastAsia="uk-UA"/>
              </w:rPr>
            </w:pPr>
            <w:r w:rsidRPr="00DF1DE9">
              <w:rPr>
                <w:sz w:val="24"/>
                <w:szCs w:val="24"/>
                <w:lang w:eastAsia="uk-UA"/>
              </w:rPr>
              <w:t>Інші недоліки (дефекти або пошкодження)</w:t>
            </w:r>
          </w:p>
        </w:tc>
        <w:tc>
          <w:tcPr>
            <w:tcW w:w="1388" w:type="dxa"/>
            <w:shd w:val="clear" w:color="auto" w:fill="auto"/>
          </w:tcPr>
          <w:p w14:paraId="52A30729" w14:textId="77777777" w:rsidR="005414B2" w:rsidRPr="00DF1DE9" w:rsidRDefault="005414B2" w:rsidP="003C1D75">
            <w:pPr>
              <w:spacing w:line="240" w:lineRule="auto"/>
              <w:rPr>
                <w:sz w:val="24"/>
                <w:szCs w:val="24"/>
                <w:lang w:eastAsia="uk-UA"/>
              </w:rPr>
            </w:pPr>
          </w:p>
        </w:tc>
        <w:tc>
          <w:tcPr>
            <w:tcW w:w="3422" w:type="dxa"/>
          </w:tcPr>
          <w:p w14:paraId="53568576" w14:textId="77777777" w:rsidR="005414B2" w:rsidRPr="00DF1DE9" w:rsidRDefault="005414B2" w:rsidP="003C1D75">
            <w:pPr>
              <w:spacing w:line="240" w:lineRule="auto"/>
              <w:rPr>
                <w:sz w:val="24"/>
                <w:szCs w:val="24"/>
                <w:lang w:eastAsia="uk-UA"/>
              </w:rPr>
            </w:pPr>
            <w:r w:rsidRPr="00DF1DE9">
              <w:rPr>
                <w:sz w:val="24"/>
                <w:szCs w:val="24"/>
                <w:lang w:eastAsia="uk-UA"/>
              </w:rPr>
              <w:t>Фотографії, що додаються</w:t>
            </w:r>
          </w:p>
        </w:tc>
      </w:tr>
    </w:tbl>
    <w:p w14:paraId="0A0CE9B8" w14:textId="77777777" w:rsidR="005414B2" w:rsidRDefault="005414B2" w:rsidP="005414B2">
      <w:pPr>
        <w:spacing w:line="240" w:lineRule="auto"/>
        <w:rPr>
          <w:sz w:val="24"/>
          <w:szCs w:val="24"/>
          <w:lang w:eastAsia="uk-UA"/>
        </w:rPr>
      </w:pPr>
    </w:p>
    <w:p w14:paraId="1F9DA51C" w14:textId="77777777" w:rsidR="00C35A56" w:rsidRPr="00DF1DE9" w:rsidRDefault="00C35A56" w:rsidP="005414B2">
      <w:pPr>
        <w:spacing w:line="240" w:lineRule="auto"/>
        <w:rPr>
          <w:sz w:val="24"/>
          <w:szCs w:val="24"/>
          <w:lang w:eastAsia="uk-UA"/>
        </w:rPr>
      </w:pPr>
    </w:p>
    <w:p w14:paraId="2C6EF0B7" w14:textId="77777777" w:rsidR="005414B2" w:rsidRPr="00DF1DE9" w:rsidRDefault="005414B2" w:rsidP="005414B2">
      <w:pPr>
        <w:spacing w:line="240" w:lineRule="auto"/>
        <w:rPr>
          <w:sz w:val="24"/>
          <w:szCs w:val="24"/>
          <w:lang w:eastAsia="uk-UA"/>
        </w:rPr>
      </w:pPr>
      <w:r w:rsidRPr="00DF1DE9">
        <w:rPr>
          <w:sz w:val="24"/>
          <w:szCs w:val="24"/>
          <w:lang w:eastAsia="uk-UA"/>
        </w:rPr>
        <w:t>5. РЕКОМЕНДАЦІЇ ЩОДО УСУНЕННЯ ВИЯВЛЕНИХ НЕДОЛІКІВ (ДЕФЕКТІВ, ПОШКОДЖЕНЬ)</w:t>
      </w:r>
    </w:p>
    <w:p w14:paraId="37157126" w14:textId="77777777" w:rsidR="005414B2" w:rsidRPr="00DF1DE9" w:rsidRDefault="005414B2" w:rsidP="005414B2">
      <w:pPr>
        <w:spacing w:line="240" w:lineRule="auto"/>
        <w:rPr>
          <w:sz w:val="24"/>
          <w:szCs w:val="24"/>
          <w:lang w:eastAsia="uk-UA"/>
        </w:rPr>
      </w:pPr>
      <w:r w:rsidRPr="00DF1DE9">
        <w:rPr>
          <w:sz w:val="24"/>
          <w:szCs w:val="24"/>
          <w:lang w:eastAsia="uk-UA"/>
        </w:rPr>
        <w:t>За результатами проведеного технічного обстеження об'єкта, стан якого оцінюється як непридатний до нормальної експлуатації або аварійний, замовнику слід виконати роботи згідно з рекомендаціями.</w:t>
      </w:r>
    </w:p>
    <w:p w14:paraId="4CA2A262" w14:textId="77777777" w:rsidR="005414B2" w:rsidRPr="00DF1DE9" w:rsidRDefault="005414B2" w:rsidP="005414B2">
      <w:pPr>
        <w:spacing w:line="240" w:lineRule="auto"/>
        <w:rPr>
          <w:sz w:val="24"/>
          <w:szCs w:val="24"/>
          <w:lang w:eastAsia="uk-UA"/>
        </w:rPr>
      </w:pPr>
    </w:p>
    <w:p w14:paraId="163C72CE" w14:textId="77777777" w:rsidR="005414B2" w:rsidRPr="00DF1DE9" w:rsidRDefault="005414B2" w:rsidP="005414B2">
      <w:pPr>
        <w:spacing w:line="240" w:lineRule="auto"/>
        <w:rPr>
          <w:sz w:val="24"/>
          <w:szCs w:val="24"/>
          <w:lang w:eastAsia="uk-UA"/>
        </w:rPr>
      </w:pPr>
      <w:r w:rsidRPr="00DF1DE9">
        <w:rPr>
          <w:sz w:val="24"/>
          <w:szCs w:val="24"/>
          <w:lang w:eastAsia="uk-UA"/>
        </w:rPr>
        <w:t>Оформлення рекомендацій щодо усунення недоліків (дефектів, пошкоджень) сформовано за зразком, наведеним у таблиці 2.</w:t>
      </w:r>
    </w:p>
    <w:p w14:paraId="280CFD36" w14:textId="77777777" w:rsidR="005414B2" w:rsidRPr="00DF1DE9" w:rsidRDefault="005414B2" w:rsidP="005414B2">
      <w:pPr>
        <w:spacing w:line="240" w:lineRule="auto"/>
        <w:rPr>
          <w:sz w:val="24"/>
          <w:szCs w:val="24"/>
          <w:lang w:eastAsia="uk-UA"/>
        </w:rPr>
      </w:pPr>
    </w:p>
    <w:p w14:paraId="155AD92F" w14:textId="77777777" w:rsidR="005414B2" w:rsidRPr="00DF1DE9" w:rsidRDefault="005414B2" w:rsidP="005414B2">
      <w:pPr>
        <w:spacing w:line="240" w:lineRule="auto"/>
        <w:rPr>
          <w:sz w:val="24"/>
          <w:szCs w:val="24"/>
          <w:lang w:eastAsia="uk-UA"/>
        </w:rPr>
      </w:pPr>
      <w:r w:rsidRPr="00DF1DE9">
        <w:rPr>
          <w:sz w:val="24"/>
          <w:szCs w:val="24"/>
          <w:lang w:eastAsia="uk-UA"/>
        </w:rPr>
        <w:t>Рекомендації для кожної будівлі, споруди та прибудови до них розробляються у разі необхідності окремо.</w:t>
      </w:r>
    </w:p>
    <w:p w14:paraId="594AAE60" w14:textId="77777777" w:rsidR="005414B2" w:rsidRPr="00DF1DE9" w:rsidRDefault="005414B2" w:rsidP="005414B2">
      <w:pPr>
        <w:spacing w:line="240" w:lineRule="auto"/>
        <w:rPr>
          <w:sz w:val="24"/>
          <w:szCs w:val="24"/>
          <w:lang w:eastAsia="uk-UA"/>
        </w:rPr>
      </w:pPr>
    </w:p>
    <w:p w14:paraId="21106B99" w14:textId="77777777" w:rsidR="005414B2" w:rsidRPr="00DF1DE9" w:rsidRDefault="005414B2" w:rsidP="005414B2">
      <w:pPr>
        <w:spacing w:line="240" w:lineRule="auto"/>
        <w:rPr>
          <w:sz w:val="24"/>
          <w:szCs w:val="24"/>
          <w:lang w:eastAsia="uk-UA"/>
        </w:rPr>
      </w:pPr>
    </w:p>
    <w:p w14:paraId="0DFC9471" w14:textId="77777777" w:rsidR="005414B2" w:rsidRPr="00DF1DE9" w:rsidRDefault="005414B2" w:rsidP="005414B2">
      <w:pPr>
        <w:spacing w:line="240" w:lineRule="auto"/>
        <w:rPr>
          <w:sz w:val="24"/>
          <w:szCs w:val="24"/>
          <w:lang w:eastAsia="uk-UA"/>
        </w:rPr>
      </w:pPr>
    </w:p>
    <w:p w14:paraId="3CA1ADE9" w14:textId="77777777" w:rsidR="005414B2" w:rsidRPr="00DF1DE9" w:rsidRDefault="005414B2" w:rsidP="005414B2">
      <w:pPr>
        <w:spacing w:line="240" w:lineRule="auto"/>
        <w:jc w:val="right"/>
        <w:rPr>
          <w:i/>
          <w:iCs/>
          <w:sz w:val="24"/>
          <w:szCs w:val="24"/>
          <w:lang w:eastAsia="uk-UA"/>
        </w:rPr>
      </w:pPr>
    </w:p>
    <w:p w14:paraId="2199AB0C" w14:textId="77777777" w:rsidR="005414B2" w:rsidRDefault="005414B2" w:rsidP="005414B2">
      <w:pPr>
        <w:spacing w:line="240" w:lineRule="auto"/>
        <w:jc w:val="right"/>
        <w:rPr>
          <w:i/>
          <w:iCs/>
          <w:sz w:val="24"/>
          <w:szCs w:val="24"/>
          <w:lang w:eastAsia="uk-UA"/>
        </w:rPr>
      </w:pPr>
    </w:p>
    <w:p w14:paraId="52082CA9" w14:textId="77777777" w:rsidR="00024C80" w:rsidRDefault="00024C80" w:rsidP="005414B2">
      <w:pPr>
        <w:spacing w:line="240" w:lineRule="auto"/>
        <w:jc w:val="right"/>
        <w:rPr>
          <w:i/>
          <w:iCs/>
          <w:sz w:val="24"/>
          <w:szCs w:val="24"/>
          <w:lang w:eastAsia="uk-UA"/>
        </w:rPr>
      </w:pPr>
    </w:p>
    <w:p w14:paraId="679FB36F" w14:textId="77777777" w:rsidR="00024C80" w:rsidRDefault="00024C80" w:rsidP="005414B2">
      <w:pPr>
        <w:spacing w:line="240" w:lineRule="auto"/>
        <w:jc w:val="right"/>
        <w:rPr>
          <w:i/>
          <w:iCs/>
          <w:sz w:val="24"/>
          <w:szCs w:val="24"/>
          <w:lang w:eastAsia="uk-UA"/>
        </w:rPr>
      </w:pPr>
    </w:p>
    <w:p w14:paraId="26796B65" w14:textId="77777777" w:rsidR="00024C80" w:rsidRPr="00DF1DE9" w:rsidRDefault="00024C80" w:rsidP="005414B2">
      <w:pPr>
        <w:spacing w:line="240" w:lineRule="auto"/>
        <w:jc w:val="right"/>
        <w:rPr>
          <w:i/>
          <w:iCs/>
          <w:sz w:val="24"/>
          <w:szCs w:val="24"/>
          <w:lang w:eastAsia="uk-UA"/>
        </w:rPr>
      </w:pPr>
    </w:p>
    <w:p w14:paraId="04029D72" w14:textId="77777777" w:rsidR="005414B2" w:rsidRPr="00DF1DE9" w:rsidRDefault="005414B2" w:rsidP="005414B2">
      <w:pPr>
        <w:spacing w:line="240" w:lineRule="auto"/>
        <w:jc w:val="right"/>
        <w:rPr>
          <w:i/>
          <w:iCs/>
          <w:sz w:val="24"/>
          <w:szCs w:val="24"/>
          <w:lang w:eastAsia="uk-UA"/>
        </w:rPr>
      </w:pPr>
      <w:r w:rsidRPr="00DF1DE9">
        <w:rPr>
          <w:i/>
          <w:iCs/>
          <w:sz w:val="24"/>
          <w:szCs w:val="24"/>
          <w:lang w:eastAsia="uk-UA"/>
        </w:rPr>
        <w:lastRenderedPageBreak/>
        <w:t>Таблиця 2</w:t>
      </w:r>
    </w:p>
    <w:p w14:paraId="735EE3B8" w14:textId="77777777" w:rsidR="005414B2" w:rsidRPr="00DF1DE9" w:rsidRDefault="005414B2" w:rsidP="005414B2">
      <w:pPr>
        <w:spacing w:line="240" w:lineRule="auto"/>
        <w:jc w:val="center"/>
        <w:rPr>
          <w:i/>
          <w:iCs/>
          <w:sz w:val="24"/>
          <w:szCs w:val="24"/>
          <w:lang w:eastAsia="uk-UA"/>
        </w:rPr>
      </w:pPr>
      <w:r w:rsidRPr="00DF1DE9">
        <w:rPr>
          <w:i/>
          <w:iCs/>
          <w:sz w:val="24"/>
          <w:szCs w:val="24"/>
          <w:lang w:eastAsia="uk-UA"/>
        </w:rPr>
        <w:t>Рекомендації щодо усунення недоліків (дефектів, пошкоджень)</w:t>
      </w:r>
    </w:p>
    <w:p w14:paraId="1A530AB9" w14:textId="77777777" w:rsidR="005414B2" w:rsidRPr="00DF1DE9" w:rsidRDefault="005414B2" w:rsidP="005414B2">
      <w:pPr>
        <w:spacing w:line="240" w:lineRule="auto"/>
        <w:rPr>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909"/>
        <w:gridCol w:w="1774"/>
      </w:tblGrid>
      <w:tr w:rsidR="005414B2" w:rsidRPr="00DF1DE9" w14:paraId="7FED1FEC" w14:textId="77777777" w:rsidTr="003C1D75">
        <w:tc>
          <w:tcPr>
            <w:tcW w:w="675" w:type="dxa"/>
            <w:shd w:val="clear" w:color="auto" w:fill="auto"/>
          </w:tcPr>
          <w:p w14:paraId="7ECF1EDD" w14:textId="77777777" w:rsidR="005414B2" w:rsidRPr="00DF1DE9" w:rsidRDefault="005414B2" w:rsidP="003C1D75">
            <w:pPr>
              <w:spacing w:line="240" w:lineRule="auto"/>
              <w:rPr>
                <w:sz w:val="24"/>
                <w:szCs w:val="24"/>
                <w:lang w:eastAsia="uk-UA"/>
              </w:rPr>
            </w:pPr>
            <w:r w:rsidRPr="00DF1DE9">
              <w:rPr>
                <w:b/>
                <w:bCs/>
                <w:sz w:val="24"/>
                <w:szCs w:val="24"/>
                <w:lang w:eastAsia="uk-UA"/>
              </w:rPr>
              <w:t>№ з/п</w:t>
            </w:r>
          </w:p>
        </w:tc>
        <w:tc>
          <w:tcPr>
            <w:tcW w:w="7371" w:type="dxa"/>
            <w:shd w:val="clear" w:color="auto" w:fill="auto"/>
          </w:tcPr>
          <w:p w14:paraId="6AE0054F"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Рекомендації щодо усунення недоліків</w:t>
            </w:r>
          </w:p>
          <w:p w14:paraId="2F389FD0"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 xml:space="preserve"> (дефектів, пошкоджень)</w:t>
            </w:r>
          </w:p>
        </w:tc>
        <w:tc>
          <w:tcPr>
            <w:tcW w:w="1809" w:type="dxa"/>
            <w:shd w:val="clear" w:color="auto" w:fill="auto"/>
          </w:tcPr>
          <w:p w14:paraId="2A57A8A2" w14:textId="77777777" w:rsidR="005414B2" w:rsidRPr="00DF1DE9" w:rsidRDefault="005414B2" w:rsidP="003C1D75">
            <w:pPr>
              <w:spacing w:line="240" w:lineRule="auto"/>
              <w:jc w:val="center"/>
              <w:rPr>
                <w:b/>
                <w:bCs/>
                <w:sz w:val="24"/>
                <w:szCs w:val="24"/>
                <w:lang w:eastAsia="uk-UA"/>
              </w:rPr>
            </w:pPr>
            <w:r w:rsidRPr="00DF1DE9">
              <w:rPr>
                <w:b/>
                <w:bCs/>
                <w:sz w:val="24"/>
                <w:szCs w:val="24"/>
                <w:lang w:eastAsia="uk-UA"/>
              </w:rPr>
              <w:t xml:space="preserve">Відмітка про виконання </w:t>
            </w:r>
          </w:p>
        </w:tc>
      </w:tr>
      <w:tr w:rsidR="005414B2" w:rsidRPr="00DF1DE9" w14:paraId="69B5B9EB" w14:textId="77777777" w:rsidTr="003C1D75">
        <w:tc>
          <w:tcPr>
            <w:tcW w:w="675" w:type="dxa"/>
            <w:shd w:val="clear" w:color="auto" w:fill="auto"/>
          </w:tcPr>
          <w:p w14:paraId="46EE8F1B" w14:textId="77777777" w:rsidR="005414B2" w:rsidRPr="00DF1DE9" w:rsidRDefault="005414B2" w:rsidP="003C1D75">
            <w:pPr>
              <w:spacing w:line="240" w:lineRule="auto"/>
              <w:jc w:val="center"/>
              <w:rPr>
                <w:i/>
                <w:iCs/>
                <w:lang w:eastAsia="uk-UA"/>
              </w:rPr>
            </w:pPr>
            <w:r w:rsidRPr="00DF1DE9">
              <w:rPr>
                <w:i/>
                <w:iCs/>
                <w:lang w:eastAsia="uk-UA"/>
              </w:rPr>
              <w:t>1</w:t>
            </w:r>
          </w:p>
        </w:tc>
        <w:tc>
          <w:tcPr>
            <w:tcW w:w="7371" w:type="dxa"/>
            <w:shd w:val="clear" w:color="auto" w:fill="auto"/>
          </w:tcPr>
          <w:p w14:paraId="48F4C7B7" w14:textId="77777777" w:rsidR="005414B2" w:rsidRPr="00DF1DE9" w:rsidRDefault="005414B2" w:rsidP="003C1D75">
            <w:pPr>
              <w:spacing w:line="240" w:lineRule="auto"/>
              <w:jc w:val="center"/>
              <w:rPr>
                <w:i/>
                <w:iCs/>
                <w:lang w:eastAsia="uk-UA"/>
              </w:rPr>
            </w:pPr>
            <w:r w:rsidRPr="00DF1DE9">
              <w:rPr>
                <w:i/>
                <w:iCs/>
                <w:lang w:eastAsia="uk-UA"/>
              </w:rPr>
              <w:t>2</w:t>
            </w:r>
          </w:p>
        </w:tc>
        <w:tc>
          <w:tcPr>
            <w:tcW w:w="1809" w:type="dxa"/>
            <w:shd w:val="clear" w:color="auto" w:fill="auto"/>
          </w:tcPr>
          <w:p w14:paraId="719E8734" w14:textId="77777777" w:rsidR="005414B2" w:rsidRPr="00DF1DE9" w:rsidRDefault="005414B2" w:rsidP="003C1D75">
            <w:pPr>
              <w:spacing w:line="240" w:lineRule="auto"/>
              <w:jc w:val="center"/>
              <w:rPr>
                <w:i/>
                <w:iCs/>
                <w:lang w:eastAsia="uk-UA"/>
              </w:rPr>
            </w:pPr>
            <w:r w:rsidRPr="00DF1DE9">
              <w:rPr>
                <w:i/>
                <w:iCs/>
                <w:lang w:eastAsia="uk-UA"/>
              </w:rPr>
              <w:t>3</w:t>
            </w:r>
          </w:p>
        </w:tc>
      </w:tr>
      <w:tr w:rsidR="005414B2" w:rsidRPr="00DF1DE9" w14:paraId="21F5C7DF" w14:textId="77777777" w:rsidTr="003C1D75">
        <w:tc>
          <w:tcPr>
            <w:tcW w:w="675" w:type="dxa"/>
            <w:shd w:val="clear" w:color="auto" w:fill="auto"/>
          </w:tcPr>
          <w:p w14:paraId="7BAA5917" w14:textId="77777777" w:rsidR="005414B2" w:rsidRPr="00DF1DE9" w:rsidRDefault="005414B2" w:rsidP="003C1D75">
            <w:pPr>
              <w:spacing w:line="240" w:lineRule="auto"/>
              <w:rPr>
                <w:sz w:val="24"/>
                <w:szCs w:val="24"/>
                <w:lang w:eastAsia="uk-UA"/>
              </w:rPr>
            </w:pPr>
            <w:r w:rsidRPr="00DF1DE9">
              <w:rPr>
                <w:sz w:val="24"/>
                <w:szCs w:val="24"/>
                <w:lang w:eastAsia="uk-UA"/>
              </w:rPr>
              <w:t>1</w:t>
            </w:r>
          </w:p>
        </w:tc>
        <w:tc>
          <w:tcPr>
            <w:tcW w:w="9180" w:type="dxa"/>
            <w:gridSpan w:val="2"/>
            <w:shd w:val="clear" w:color="auto" w:fill="auto"/>
          </w:tcPr>
          <w:p w14:paraId="5128B6B3" w14:textId="77777777" w:rsidR="005414B2" w:rsidRPr="00DF1DE9" w:rsidRDefault="005414B2" w:rsidP="003C1D75">
            <w:pPr>
              <w:spacing w:line="240" w:lineRule="auto"/>
              <w:rPr>
                <w:sz w:val="24"/>
                <w:szCs w:val="24"/>
                <w:lang w:eastAsia="uk-UA"/>
              </w:rPr>
            </w:pPr>
            <w:r w:rsidRPr="00DF1DE9">
              <w:rPr>
                <w:sz w:val="24"/>
                <w:szCs w:val="24"/>
                <w:lang w:eastAsia="uk-UA"/>
              </w:rPr>
              <w:t>Будівля</w:t>
            </w:r>
          </w:p>
        </w:tc>
      </w:tr>
      <w:tr w:rsidR="005414B2" w:rsidRPr="00DF1DE9" w14:paraId="503F7920" w14:textId="77777777" w:rsidTr="003C1D75">
        <w:tc>
          <w:tcPr>
            <w:tcW w:w="675" w:type="dxa"/>
            <w:shd w:val="clear" w:color="auto" w:fill="auto"/>
          </w:tcPr>
          <w:p w14:paraId="6D017D7E" w14:textId="77777777" w:rsidR="005414B2" w:rsidRPr="00DF1DE9" w:rsidRDefault="005414B2" w:rsidP="003C1D75">
            <w:pPr>
              <w:spacing w:line="240" w:lineRule="auto"/>
              <w:rPr>
                <w:sz w:val="24"/>
                <w:szCs w:val="24"/>
                <w:lang w:eastAsia="uk-UA"/>
              </w:rPr>
            </w:pPr>
            <w:r w:rsidRPr="00DF1DE9">
              <w:rPr>
                <w:sz w:val="24"/>
                <w:szCs w:val="24"/>
                <w:lang w:eastAsia="uk-UA"/>
              </w:rPr>
              <w:t>1.1</w:t>
            </w:r>
          </w:p>
        </w:tc>
        <w:tc>
          <w:tcPr>
            <w:tcW w:w="7371" w:type="dxa"/>
            <w:shd w:val="clear" w:color="auto" w:fill="auto"/>
          </w:tcPr>
          <w:p w14:paraId="6D382F8D" w14:textId="77777777" w:rsidR="005414B2" w:rsidRPr="00DF1DE9" w:rsidRDefault="005414B2" w:rsidP="003C1D75">
            <w:pPr>
              <w:spacing w:line="240" w:lineRule="auto"/>
              <w:rPr>
                <w:sz w:val="24"/>
                <w:szCs w:val="24"/>
                <w:lang w:eastAsia="uk-UA"/>
              </w:rPr>
            </w:pPr>
            <w:r w:rsidRPr="00DF1DE9">
              <w:rPr>
                <w:sz w:val="24"/>
                <w:szCs w:val="24"/>
                <w:lang w:eastAsia="uk-UA"/>
              </w:rPr>
              <w:t>Виконати ремонт вимощення по периметру _____, що має бути завширшки ____ м, з обов'язковим ухилом від стін. Щілини між вимощенням та стіною слід розчистити та закрити гарячим бітумом чи асфальтом. Не допускати росту рослин між стіною та вимощенням і в самому вимощенні.</w:t>
            </w:r>
          </w:p>
        </w:tc>
        <w:tc>
          <w:tcPr>
            <w:tcW w:w="1809" w:type="dxa"/>
            <w:shd w:val="clear" w:color="auto" w:fill="auto"/>
          </w:tcPr>
          <w:p w14:paraId="1F8519E7" w14:textId="77777777" w:rsidR="005414B2" w:rsidRPr="00DF1DE9" w:rsidRDefault="005414B2" w:rsidP="003C1D75">
            <w:pPr>
              <w:spacing w:line="240" w:lineRule="auto"/>
              <w:rPr>
                <w:sz w:val="24"/>
                <w:szCs w:val="24"/>
                <w:lang w:eastAsia="uk-UA"/>
              </w:rPr>
            </w:pPr>
          </w:p>
        </w:tc>
      </w:tr>
      <w:tr w:rsidR="005414B2" w:rsidRPr="00DF1DE9" w14:paraId="167BDC68" w14:textId="77777777" w:rsidTr="003C1D75">
        <w:tc>
          <w:tcPr>
            <w:tcW w:w="675" w:type="dxa"/>
            <w:shd w:val="clear" w:color="auto" w:fill="auto"/>
          </w:tcPr>
          <w:p w14:paraId="2E16A208" w14:textId="77777777" w:rsidR="005414B2" w:rsidRPr="00DF1DE9" w:rsidRDefault="005414B2" w:rsidP="003C1D75">
            <w:pPr>
              <w:spacing w:line="240" w:lineRule="auto"/>
              <w:rPr>
                <w:sz w:val="24"/>
                <w:szCs w:val="24"/>
                <w:lang w:eastAsia="uk-UA"/>
              </w:rPr>
            </w:pPr>
            <w:r w:rsidRPr="00DF1DE9">
              <w:rPr>
                <w:sz w:val="24"/>
                <w:szCs w:val="24"/>
                <w:lang w:eastAsia="uk-UA"/>
              </w:rPr>
              <w:t>1.2</w:t>
            </w:r>
          </w:p>
        </w:tc>
        <w:tc>
          <w:tcPr>
            <w:tcW w:w="7371" w:type="dxa"/>
            <w:shd w:val="clear" w:color="auto" w:fill="auto"/>
          </w:tcPr>
          <w:p w14:paraId="3552EBD7" w14:textId="77777777" w:rsidR="005414B2" w:rsidRPr="00DF1DE9" w:rsidRDefault="005414B2" w:rsidP="003C1D75">
            <w:pPr>
              <w:spacing w:line="240" w:lineRule="auto"/>
              <w:rPr>
                <w:sz w:val="24"/>
                <w:szCs w:val="24"/>
                <w:lang w:eastAsia="uk-UA"/>
              </w:rPr>
            </w:pPr>
            <w:r w:rsidRPr="00DF1DE9">
              <w:rPr>
                <w:sz w:val="24"/>
                <w:szCs w:val="24"/>
                <w:lang w:eastAsia="uk-UA"/>
              </w:rPr>
              <w:t xml:space="preserve">Для дрібних і ненаскрізних </w:t>
            </w:r>
            <w:proofErr w:type="spellStart"/>
            <w:r w:rsidRPr="00DF1DE9">
              <w:rPr>
                <w:sz w:val="24"/>
                <w:szCs w:val="24"/>
                <w:lang w:eastAsia="uk-UA"/>
              </w:rPr>
              <w:t>тріщин</w:t>
            </w:r>
            <w:proofErr w:type="spellEnd"/>
            <w:r w:rsidRPr="00DF1DE9">
              <w:rPr>
                <w:sz w:val="24"/>
                <w:szCs w:val="24"/>
                <w:lang w:eastAsia="uk-UA"/>
              </w:rPr>
              <w:t xml:space="preserve"> розкриттям до ____ мм поновлення несучої здатності існуючої кладки виконати шляхом </w:t>
            </w:r>
            <w:proofErr w:type="spellStart"/>
            <w:r w:rsidRPr="00DF1DE9">
              <w:rPr>
                <w:sz w:val="24"/>
                <w:szCs w:val="24"/>
                <w:lang w:eastAsia="uk-UA"/>
              </w:rPr>
              <w:t>ін'єктування</w:t>
            </w:r>
            <w:proofErr w:type="spellEnd"/>
            <w:r w:rsidRPr="00DF1DE9">
              <w:rPr>
                <w:sz w:val="24"/>
                <w:szCs w:val="24"/>
                <w:lang w:eastAsia="uk-UA"/>
              </w:rPr>
              <w:t xml:space="preserve"> </w:t>
            </w:r>
            <w:proofErr w:type="spellStart"/>
            <w:r w:rsidRPr="00DF1DE9">
              <w:rPr>
                <w:sz w:val="24"/>
                <w:szCs w:val="24"/>
                <w:lang w:eastAsia="uk-UA"/>
              </w:rPr>
              <w:t>тріщин</w:t>
            </w:r>
            <w:proofErr w:type="spellEnd"/>
            <w:r w:rsidRPr="00DF1DE9">
              <w:rPr>
                <w:sz w:val="24"/>
                <w:szCs w:val="24"/>
                <w:lang w:eastAsia="uk-UA"/>
              </w:rPr>
              <w:t xml:space="preserve"> цементно-піщаним (або цементно-полімерним) розчином марки М 100 після розчищення. Перед виконанням робіт поверхня стіни вздовж тріщини та сама тріщина мають бути очищені від пилу та зволожені.</w:t>
            </w:r>
          </w:p>
        </w:tc>
        <w:tc>
          <w:tcPr>
            <w:tcW w:w="1809" w:type="dxa"/>
            <w:shd w:val="clear" w:color="auto" w:fill="auto"/>
          </w:tcPr>
          <w:p w14:paraId="492E7644" w14:textId="77777777" w:rsidR="005414B2" w:rsidRPr="00DF1DE9" w:rsidRDefault="005414B2" w:rsidP="003C1D75">
            <w:pPr>
              <w:spacing w:line="240" w:lineRule="auto"/>
              <w:rPr>
                <w:sz w:val="24"/>
                <w:szCs w:val="24"/>
                <w:lang w:eastAsia="uk-UA"/>
              </w:rPr>
            </w:pPr>
          </w:p>
        </w:tc>
      </w:tr>
      <w:tr w:rsidR="005414B2" w:rsidRPr="00DF1DE9" w14:paraId="0324CB68" w14:textId="77777777" w:rsidTr="003C1D75">
        <w:tc>
          <w:tcPr>
            <w:tcW w:w="675" w:type="dxa"/>
            <w:shd w:val="clear" w:color="auto" w:fill="auto"/>
          </w:tcPr>
          <w:p w14:paraId="28C3431F" w14:textId="77777777" w:rsidR="005414B2" w:rsidRPr="00DF1DE9" w:rsidRDefault="005414B2" w:rsidP="003C1D75">
            <w:pPr>
              <w:spacing w:line="240" w:lineRule="auto"/>
              <w:rPr>
                <w:sz w:val="24"/>
                <w:szCs w:val="24"/>
                <w:lang w:eastAsia="uk-UA"/>
              </w:rPr>
            </w:pPr>
            <w:r w:rsidRPr="00DF1DE9">
              <w:rPr>
                <w:sz w:val="24"/>
                <w:szCs w:val="24"/>
                <w:lang w:eastAsia="uk-UA"/>
              </w:rPr>
              <w:t>1.3</w:t>
            </w:r>
          </w:p>
        </w:tc>
        <w:tc>
          <w:tcPr>
            <w:tcW w:w="7371" w:type="dxa"/>
            <w:shd w:val="clear" w:color="auto" w:fill="auto"/>
          </w:tcPr>
          <w:p w14:paraId="65F2BEB9" w14:textId="77777777" w:rsidR="005414B2" w:rsidRPr="00DF1DE9" w:rsidRDefault="005414B2" w:rsidP="003C1D75">
            <w:pPr>
              <w:spacing w:line="240" w:lineRule="auto"/>
              <w:rPr>
                <w:sz w:val="24"/>
                <w:szCs w:val="24"/>
                <w:lang w:eastAsia="uk-UA"/>
              </w:rPr>
            </w:pPr>
            <w:r w:rsidRPr="00DF1DE9">
              <w:rPr>
                <w:sz w:val="24"/>
                <w:szCs w:val="24"/>
                <w:lang w:eastAsia="uk-UA"/>
              </w:rPr>
              <w:t xml:space="preserve">Виконати ремонт покрівлі зі збільшенням звису покрівлі та влаштуванням зовнішнього організованого водовідведення з покрівлі. Виконати розчищення і </w:t>
            </w:r>
            <w:proofErr w:type="spellStart"/>
            <w:r w:rsidRPr="00DF1DE9">
              <w:rPr>
                <w:sz w:val="24"/>
                <w:szCs w:val="24"/>
                <w:lang w:eastAsia="uk-UA"/>
              </w:rPr>
              <w:t>зашпарування</w:t>
            </w:r>
            <w:proofErr w:type="spellEnd"/>
            <w:r w:rsidRPr="00DF1DE9">
              <w:rPr>
                <w:sz w:val="24"/>
                <w:szCs w:val="24"/>
                <w:lang w:eastAsia="uk-UA"/>
              </w:rPr>
              <w:t xml:space="preserve"> </w:t>
            </w:r>
            <w:proofErr w:type="spellStart"/>
            <w:r w:rsidRPr="00DF1DE9">
              <w:rPr>
                <w:sz w:val="24"/>
                <w:szCs w:val="24"/>
                <w:lang w:eastAsia="uk-UA"/>
              </w:rPr>
              <w:t>нещільностей</w:t>
            </w:r>
            <w:proofErr w:type="spellEnd"/>
            <w:r w:rsidRPr="00DF1DE9">
              <w:rPr>
                <w:sz w:val="24"/>
                <w:szCs w:val="24"/>
                <w:lang w:eastAsia="uk-UA"/>
              </w:rPr>
              <w:t xml:space="preserve"> у швах кладки фундаментних блоків. Виконати ремонт оздоблення фасаду будівлі з вапняної побілки.</w:t>
            </w:r>
          </w:p>
        </w:tc>
        <w:tc>
          <w:tcPr>
            <w:tcW w:w="1809" w:type="dxa"/>
            <w:shd w:val="clear" w:color="auto" w:fill="auto"/>
          </w:tcPr>
          <w:p w14:paraId="2C8B9D78" w14:textId="77777777" w:rsidR="005414B2" w:rsidRPr="00DF1DE9" w:rsidRDefault="005414B2" w:rsidP="003C1D75">
            <w:pPr>
              <w:spacing w:line="240" w:lineRule="auto"/>
              <w:rPr>
                <w:sz w:val="24"/>
                <w:szCs w:val="24"/>
                <w:lang w:eastAsia="uk-UA"/>
              </w:rPr>
            </w:pPr>
          </w:p>
        </w:tc>
      </w:tr>
      <w:tr w:rsidR="005414B2" w:rsidRPr="00DF1DE9" w14:paraId="642958E4" w14:textId="77777777" w:rsidTr="003C1D75">
        <w:tc>
          <w:tcPr>
            <w:tcW w:w="675" w:type="dxa"/>
            <w:shd w:val="clear" w:color="auto" w:fill="auto"/>
          </w:tcPr>
          <w:p w14:paraId="359BFAD9" w14:textId="77777777" w:rsidR="005414B2" w:rsidRPr="00DF1DE9" w:rsidRDefault="005414B2" w:rsidP="003C1D75">
            <w:pPr>
              <w:spacing w:line="240" w:lineRule="auto"/>
              <w:rPr>
                <w:sz w:val="24"/>
                <w:szCs w:val="24"/>
                <w:lang w:eastAsia="uk-UA"/>
              </w:rPr>
            </w:pPr>
            <w:r w:rsidRPr="00DF1DE9">
              <w:rPr>
                <w:sz w:val="24"/>
                <w:szCs w:val="24"/>
                <w:lang w:eastAsia="uk-UA"/>
              </w:rPr>
              <w:t>1.4</w:t>
            </w:r>
          </w:p>
        </w:tc>
        <w:tc>
          <w:tcPr>
            <w:tcW w:w="7371" w:type="dxa"/>
            <w:shd w:val="clear" w:color="auto" w:fill="auto"/>
          </w:tcPr>
          <w:p w14:paraId="3BF314CD" w14:textId="77777777" w:rsidR="005414B2" w:rsidRPr="00DF1DE9" w:rsidRDefault="005414B2" w:rsidP="003C1D75">
            <w:pPr>
              <w:spacing w:line="240" w:lineRule="auto"/>
              <w:rPr>
                <w:sz w:val="24"/>
                <w:szCs w:val="24"/>
                <w:lang w:eastAsia="uk-UA"/>
              </w:rPr>
            </w:pPr>
            <w:r w:rsidRPr="00DF1DE9">
              <w:rPr>
                <w:sz w:val="24"/>
                <w:szCs w:val="24"/>
                <w:lang w:eastAsia="uk-UA"/>
              </w:rPr>
              <w:t>Виконати ремонт поверхні цегляної кладки стін. Провести заміну пошкодженого шару кладки на новий з дотриманням перев'язки швів як у новій кладці, так і при поєднанні зі старою кладкою. Окремі цеглини, які втратили зчеплення з розчином, мають бути замінені на нові. Гнізда від витягнутих цеглин потрібно очистити від старого розчину, змочити водою, нанести новий розчин на стінки та цеглини, а також у гніздо. Виконати ретельне примикання швів. Поверхня зруйнованої кладки має бути розчищена металевою щіткою з наступним нанесенням штукатурного розчину з молотої цегли. Перекладання горизонтальних рядів цегляної кладки під покриттям з дотриманням перев'язки нових швів зі старими, при цьому цегла має бути марки не менше М75, розчин – М 25.</w:t>
            </w:r>
          </w:p>
        </w:tc>
        <w:tc>
          <w:tcPr>
            <w:tcW w:w="1809" w:type="dxa"/>
            <w:shd w:val="clear" w:color="auto" w:fill="auto"/>
          </w:tcPr>
          <w:p w14:paraId="7771CF44" w14:textId="77777777" w:rsidR="005414B2" w:rsidRPr="00DF1DE9" w:rsidRDefault="005414B2" w:rsidP="003C1D75">
            <w:pPr>
              <w:spacing w:line="240" w:lineRule="auto"/>
              <w:rPr>
                <w:sz w:val="24"/>
                <w:szCs w:val="24"/>
                <w:lang w:eastAsia="uk-UA"/>
              </w:rPr>
            </w:pPr>
          </w:p>
        </w:tc>
      </w:tr>
      <w:tr w:rsidR="005414B2" w:rsidRPr="00DF1DE9" w14:paraId="6FF58BDC" w14:textId="77777777" w:rsidTr="003C1D75">
        <w:tc>
          <w:tcPr>
            <w:tcW w:w="675" w:type="dxa"/>
            <w:shd w:val="clear" w:color="auto" w:fill="auto"/>
          </w:tcPr>
          <w:p w14:paraId="2143FFF7" w14:textId="77777777" w:rsidR="005414B2" w:rsidRPr="00DF1DE9" w:rsidRDefault="005414B2" w:rsidP="003C1D75">
            <w:pPr>
              <w:spacing w:line="240" w:lineRule="auto"/>
              <w:rPr>
                <w:sz w:val="24"/>
                <w:szCs w:val="24"/>
                <w:lang w:eastAsia="uk-UA"/>
              </w:rPr>
            </w:pPr>
            <w:r w:rsidRPr="00DF1DE9">
              <w:rPr>
                <w:sz w:val="24"/>
                <w:szCs w:val="24"/>
                <w:lang w:eastAsia="uk-UA"/>
              </w:rPr>
              <w:t>1.5</w:t>
            </w:r>
          </w:p>
        </w:tc>
        <w:tc>
          <w:tcPr>
            <w:tcW w:w="7371" w:type="dxa"/>
            <w:shd w:val="clear" w:color="auto" w:fill="auto"/>
          </w:tcPr>
          <w:p w14:paraId="48BF781A" w14:textId="77777777" w:rsidR="005414B2" w:rsidRPr="00DF1DE9" w:rsidRDefault="005414B2" w:rsidP="003C1D75">
            <w:pPr>
              <w:spacing w:line="240" w:lineRule="auto"/>
              <w:rPr>
                <w:sz w:val="24"/>
                <w:szCs w:val="24"/>
                <w:lang w:eastAsia="uk-UA"/>
              </w:rPr>
            </w:pPr>
            <w:r w:rsidRPr="00DF1DE9">
              <w:rPr>
                <w:sz w:val="24"/>
                <w:szCs w:val="24"/>
                <w:lang w:eastAsia="uk-UA"/>
              </w:rPr>
              <w:t xml:space="preserve">Необхідною умовою виконання ремонтних робіт з відновлення захисного шару бетону плит покриття є першочерговий капітальний ремонт покрівлі зі збільшенням звису покрівлі та влаштуванням зовнішнього організованого водовідведення з покрівлі. Ретельно розчистити та видалити дефектні чи пошкоджені ділянки бетону до непошкодженого. Бетон видалити гострим </w:t>
            </w:r>
            <w:proofErr w:type="spellStart"/>
            <w:r w:rsidRPr="00DF1DE9">
              <w:rPr>
                <w:sz w:val="24"/>
                <w:szCs w:val="24"/>
                <w:lang w:eastAsia="uk-UA"/>
              </w:rPr>
              <w:t>зубилом</w:t>
            </w:r>
            <w:proofErr w:type="spellEnd"/>
            <w:r w:rsidRPr="00DF1DE9">
              <w:rPr>
                <w:sz w:val="24"/>
                <w:szCs w:val="24"/>
                <w:lang w:eastAsia="uk-UA"/>
              </w:rPr>
              <w:t xml:space="preserve"> до глибини, де він некрихкий та не видає глухого звуку при простукуванні молотком. Оголені стрижені арматури мають бути очищені від корозії та окалини. Для кращого зчеплення нового бетону необхідно: поверхню бетону очистити від бруду, промити, здійснити насічку поверхні старого бетону, оголені ділянки арматури та бетону покрити шаром пластичного цементно-піщаного розчину (склад 1:2, 1:1,5) або жирного цементного тіста у вигляді плівки завтовшки 1,5-2 мм. Шар бетону нанести через 2 години. Марка бетону – не нижче М200 на дрібному заповнювачі.</w:t>
            </w:r>
          </w:p>
        </w:tc>
        <w:tc>
          <w:tcPr>
            <w:tcW w:w="1809" w:type="dxa"/>
            <w:shd w:val="clear" w:color="auto" w:fill="auto"/>
          </w:tcPr>
          <w:p w14:paraId="746F6152" w14:textId="77777777" w:rsidR="005414B2" w:rsidRPr="00DF1DE9" w:rsidRDefault="005414B2" w:rsidP="003C1D75">
            <w:pPr>
              <w:spacing w:line="240" w:lineRule="auto"/>
              <w:rPr>
                <w:sz w:val="24"/>
                <w:szCs w:val="24"/>
                <w:lang w:eastAsia="uk-UA"/>
              </w:rPr>
            </w:pPr>
          </w:p>
        </w:tc>
      </w:tr>
    </w:tbl>
    <w:p w14:paraId="3A03678A" w14:textId="77777777" w:rsidR="005414B2" w:rsidRPr="00DF1DE9" w:rsidRDefault="005414B2" w:rsidP="005414B2">
      <w:pPr>
        <w:jc w:val="right"/>
        <w:rPr>
          <w:i/>
          <w:iCs/>
        </w:rPr>
      </w:pPr>
      <w:r w:rsidRPr="00DF1DE9">
        <w:br w:type="page"/>
      </w:r>
      <w:r w:rsidRPr="00DF1DE9">
        <w:rPr>
          <w:i/>
          <w:iCs/>
        </w:rPr>
        <w:lastRenderedPageBreak/>
        <w:t>Продовження таблиці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990"/>
        <w:gridCol w:w="1683"/>
      </w:tblGrid>
      <w:tr w:rsidR="005414B2" w:rsidRPr="00DF1DE9" w14:paraId="76B3C345" w14:textId="77777777" w:rsidTr="003C1D75">
        <w:tc>
          <w:tcPr>
            <w:tcW w:w="675" w:type="dxa"/>
            <w:shd w:val="clear" w:color="auto" w:fill="auto"/>
          </w:tcPr>
          <w:p w14:paraId="2FA7F346" w14:textId="77777777" w:rsidR="005414B2" w:rsidRPr="00DF1DE9" w:rsidRDefault="005414B2" w:rsidP="003C1D75">
            <w:pPr>
              <w:spacing w:line="240" w:lineRule="auto"/>
              <w:jc w:val="center"/>
              <w:rPr>
                <w:i/>
                <w:iCs/>
                <w:lang w:eastAsia="uk-UA"/>
              </w:rPr>
            </w:pPr>
            <w:r w:rsidRPr="00DF1DE9">
              <w:rPr>
                <w:i/>
                <w:iCs/>
                <w:lang w:eastAsia="uk-UA"/>
              </w:rPr>
              <w:t>1</w:t>
            </w:r>
          </w:p>
        </w:tc>
        <w:tc>
          <w:tcPr>
            <w:tcW w:w="7371" w:type="dxa"/>
            <w:shd w:val="clear" w:color="auto" w:fill="auto"/>
          </w:tcPr>
          <w:p w14:paraId="592C8B9C" w14:textId="77777777" w:rsidR="005414B2" w:rsidRPr="00DF1DE9" w:rsidRDefault="005414B2" w:rsidP="003C1D75">
            <w:pPr>
              <w:spacing w:line="240" w:lineRule="auto"/>
              <w:jc w:val="center"/>
              <w:rPr>
                <w:i/>
                <w:iCs/>
                <w:lang w:eastAsia="uk-UA"/>
              </w:rPr>
            </w:pPr>
            <w:r w:rsidRPr="00DF1DE9">
              <w:rPr>
                <w:i/>
                <w:iCs/>
                <w:lang w:eastAsia="uk-UA"/>
              </w:rPr>
              <w:t>2</w:t>
            </w:r>
          </w:p>
        </w:tc>
        <w:tc>
          <w:tcPr>
            <w:tcW w:w="1809" w:type="dxa"/>
            <w:shd w:val="clear" w:color="auto" w:fill="auto"/>
          </w:tcPr>
          <w:p w14:paraId="1CF4CEF1" w14:textId="77777777" w:rsidR="005414B2" w:rsidRPr="00DF1DE9" w:rsidRDefault="005414B2" w:rsidP="003C1D75">
            <w:pPr>
              <w:spacing w:line="240" w:lineRule="auto"/>
              <w:jc w:val="center"/>
              <w:rPr>
                <w:i/>
                <w:iCs/>
                <w:lang w:eastAsia="uk-UA"/>
              </w:rPr>
            </w:pPr>
            <w:r w:rsidRPr="00DF1DE9">
              <w:rPr>
                <w:i/>
                <w:iCs/>
                <w:lang w:eastAsia="uk-UA"/>
              </w:rPr>
              <w:t>3</w:t>
            </w:r>
          </w:p>
        </w:tc>
      </w:tr>
      <w:tr w:rsidR="005414B2" w:rsidRPr="00DF1DE9" w14:paraId="0EB7106B" w14:textId="77777777" w:rsidTr="003C1D75">
        <w:tc>
          <w:tcPr>
            <w:tcW w:w="675" w:type="dxa"/>
            <w:shd w:val="clear" w:color="auto" w:fill="auto"/>
          </w:tcPr>
          <w:p w14:paraId="69573875" w14:textId="77777777" w:rsidR="005414B2" w:rsidRPr="00DF1DE9" w:rsidRDefault="005414B2" w:rsidP="003C1D75">
            <w:pPr>
              <w:spacing w:line="240" w:lineRule="auto"/>
              <w:rPr>
                <w:sz w:val="24"/>
                <w:szCs w:val="24"/>
                <w:lang w:eastAsia="uk-UA"/>
              </w:rPr>
            </w:pPr>
            <w:r w:rsidRPr="00DF1DE9">
              <w:rPr>
                <w:sz w:val="24"/>
                <w:szCs w:val="24"/>
                <w:lang w:eastAsia="uk-UA"/>
              </w:rPr>
              <w:t>1.6</w:t>
            </w:r>
          </w:p>
        </w:tc>
        <w:tc>
          <w:tcPr>
            <w:tcW w:w="7371" w:type="dxa"/>
            <w:shd w:val="clear" w:color="auto" w:fill="auto"/>
          </w:tcPr>
          <w:p w14:paraId="521DCD39" w14:textId="77777777" w:rsidR="005414B2" w:rsidRPr="00DF1DE9" w:rsidRDefault="005414B2" w:rsidP="003C1D75">
            <w:pPr>
              <w:spacing w:line="240" w:lineRule="auto"/>
              <w:rPr>
                <w:sz w:val="24"/>
                <w:szCs w:val="24"/>
                <w:lang w:eastAsia="uk-UA"/>
              </w:rPr>
            </w:pPr>
            <w:r w:rsidRPr="00DF1DE9">
              <w:rPr>
                <w:sz w:val="24"/>
                <w:szCs w:val="24"/>
                <w:lang w:eastAsia="uk-UA"/>
              </w:rPr>
              <w:t>Замінити непридатні азбестоцементні листи</w:t>
            </w:r>
          </w:p>
        </w:tc>
        <w:tc>
          <w:tcPr>
            <w:tcW w:w="1809" w:type="dxa"/>
            <w:shd w:val="clear" w:color="auto" w:fill="auto"/>
          </w:tcPr>
          <w:p w14:paraId="5C56F30D" w14:textId="77777777" w:rsidR="005414B2" w:rsidRPr="00DF1DE9" w:rsidRDefault="005414B2" w:rsidP="003C1D75">
            <w:pPr>
              <w:spacing w:line="240" w:lineRule="auto"/>
              <w:rPr>
                <w:sz w:val="24"/>
                <w:szCs w:val="24"/>
                <w:lang w:eastAsia="uk-UA"/>
              </w:rPr>
            </w:pPr>
          </w:p>
        </w:tc>
      </w:tr>
      <w:tr w:rsidR="005414B2" w:rsidRPr="00DF1DE9" w14:paraId="7046E1C3" w14:textId="77777777" w:rsidTr="003C1D75">
        <w:tc>
          <w:tcPr>
            <w:tcW w:w="675" w:type="dxa"/>
            <w:shd w:val="clear" w:color="auto" w:fill="auto"/>
          </w:tcPr>
          <w:p w14:paraId="1FFD926B" w14:textId="77777777" w:rsidR="005414B2" w:rsidRPr="00DF1DE9" w:rsidRDefault="005414B2" w:rsidP="003C1D75">
            <w:pPr>
              <w:spacing w:line="240" w:lineRule="auto"/>
              <w:rPr>
                <w:sz w:val="24"/>
                <w:szCs w:val="24"/>
                <w:lang w:eastAsia="uk-UA"/>
              </w:rPr>
            </w:pPr>
            <w:r w:rsidRPr="00DF1DE9">
              <w:rPr>
                <w:sz w:val="24"/>
                <w:szCs w:val="24"/>
                <w:lang w:eastAsia="uk-UA"/>
              </w:rPr>
              <w:t>1.7</w:t>
            </w:r>
          </w:p>
        </w:tc>
        <w:tc>
          <w:tcPr>
            <w:tcW w:w="7371" w:type="dxa"/>
            <w:shd w:val="clear" w:color="auto" w:fill="auto"/>
          </w:tcPr>
          <w:p w14:paraId="5DE6D987" w14:textId="77777777" w:rsidR="005414B2" w:rsidRPr="00DF1DE9" w:rsidRDefault="005414B2" w:rsidP="003C1D75">
            <w:pPr>
              <w:spacing w:line="240" w:lineRule="auto"/>
              <w:rPr>
                <w:sz w:val="24"/>
                <w:szCs w:val="24"/>
                <w:lang w:eastAsia="uk-UA"/>
              </w:rPr>
            </w:pPr>
            <w:r w:rsidRPr="00DF1DE9">
              <w:rPr>
                <w:sz w:val="24"/>
                <w:szCs w:val="24"/>
                <w:lang w:eastAsia="uk-UA"/>
              </w:rPr>
              <w:t>Виконати ремонт віконних відкосів. Провести ремонт внутрішнього опорядження</w:t>
            </w:r>
          </w:p>
        </w:tc>
        <w:tc>
          <w:tcPr>
            <w:tcW w:w="1809" w:type="dxa"/>
            <w:shd w:val="clear" w:color="auto" w:fill="auto"/>
          </w:tcPr>
          <w:p w14:paraId="7C33F4E5" w14:textId="77777777" w:rsidR="005414B2" w:rsidRPr="00DF1DE9" w:rsidRDefault="005414B2" w:rsidP="003C1D75">
            <w:pPr>
              <w:spacing w:line="240" w:lineRule="auto"/>
              <w:rPr>
                <w:sz w:val="24"/>
                <w:szCs w:val="24"/>
                <w:lang w:eastAsia="uk-UA"/>
              </w:rPr>
            </w:pPr>
          </w:p>
        </w:tc>
      </w:tr>
      <w:tr w:rsidR="005414B2" w:rsidRPr="00DF1DE9" w14:paraId="57149892" w14:textId="77777777" w:rsidTr="003C1D75">
        <w:tc>
          <w:tcPr>
            <w:tcW w:w="675" w:type="dxa"/>
            <w:shd w:val="clear" w:color="auto" w:fill="auto"/>
          </w:tcPr>
          <w:p w14:paraId="6A4FD752" w14:textId="77777777" w:rsidR="005414B2" w:rsidRPr="00DF1DE9" w:rsidRDefault="005414B2" w:rsidP="003C1D75">
            <w:pPr>
              <w:spacing w:line="240" w:lineRule="auto"/>
              <w:rPr>
                <w:sz w:val="24"/>
                <w:szCs w:val="24"/>
                <w:lang w:eastAsia="uk-UA"/>
              </w:rPr>
            </w:pPr>
            <w:r w:rsidRPr="00DF1DE9">
              <w:rPr>
                <w:sz w:val="24"/>
                <w:szCs w:val="24"/>
                <w:lang w:eastAsia="uk-UA"/>
              </w:rPr>
              <w:t>1.8</w:t>
            </w:r>
          </w:p>
        </w:tc>
        <w:tc>
          <w:tcPr>
            <w:tcW w:w="7371" w:type="dxa"/>
            <w:shd w:val="clear" w:color="auto" w:fill="auto"/>
          </w:tcPr>
          <w:p w14:paraId="14044AC5" w14:textId="77777777" w:rsidR="005414B2" w:rsidRPr="00DF1DE9" w:rsidRDefault="005414B2" w:rsidP="003C1D75">
            <w:pPr>
              <w:spacing w:line="240" w:lineRule="auto"/>
              <w:rPr>
                <w:sz w:val="24"/>
                <w:szCs w:val="24"/>
                <w:lang w:eastAsia="uk-UA"/>
              </w:rPr>
            </w:pPr>
            <w:r w:rsidRPr="00DF1DE9">
              <w:rPr>
                <w:sz w:val="24"/>
                <w:szCs w:val="24"/>
                <w:lang w:eastAsia="uk-UA"/>
              </w:rPr>
              <w:t xml:space="preserve">Розчин у стиках між плитами, що випадає або втратив зчеплення з плитами покриття, має бути видалений, шви між плитами – розчищені від старого розчину, змочені водою. Нанести новий розчин з ретельним </w:t>
            </w:r>
            <w:proofErr w:type="spellStart"/>
            <w:r w:rsidRPr="00DF1DE9">
              <w:rPr>
                <w:sz w:val="24"/>
                <w:szCs w:val="24"/>
                <w:lang w:eastAsia="uk-UA"/>
              </w:rPr>
              <w:t>зачеканюванням</w:t>
            </w:r>
            <w:proofErr w:type="spellEnd"/>
            <w:r w:rsidRPr="00DF1DE9">
              <w:rPr>
                <w:sz w:val="24"/>
                <w:szCs w:val="24"/>
                <w:lang w:eastAsia="uk-UA"/>
              </w:rPr>
              <w:t xml:space="preserve"> швів. Замінити непридатні азбестоцементні листи покрівлі. Для підвищення корозійної стійкості деревини крокв її покривають стійкими лакофарбовими матеріалами або просочують синтетичними смолами (наприклад, </w:t>
            </w:r>
            <w:proofErr w:type="spellStart"/>
            <w:r w:rsidRPr="00DF1DE9">
              <w:rPr>
                <w:sz w:val="24"/>
                <w:szCs w:val="24"/>
                <w:lang w:eastAsia="uk-UA"/>
              </w:rPr>
              <w:t>фенолформальдегідними</w:t>
            </w:r>
            <w:proofErr w:type="spellEnd"/>
            <w:r w:rsidRPr="00DF1DE9">
              <w:rPr>
                <w:sz w:val="24"/>
                <w:szCs w:val="24"/>
                <w:lang w:eastAsia="uk-UA"/>
              </w:rPr>
              <w:t>)</w:t>
            </w:r>
          </w:p>
        </w:tc>
        <w:tc>
          <w:tcPr>
            <w:tcW w:w="1809" w:type="dxa"/>
            <w:shd w:val="clear" w:color="auto" w:fill="auto"/>
          </w:tcPr>
          <w:p w14:paraId="03B52337" w14:textId="77777777" w:rsidR="005414B2" w:rsidRPr="00DF1DE9" w:rsidRDefault="005414B2" w:rsidP="003C1D75">
            <w:pPr>
              <w:spacing w:line="240" w:lineRule="auto"/>
              <w:rPr>
                <w:sz w:val="24"/>
                <w:szCs w:val="24"/>
                <w:lang w:eastAsia="uk-UA"/>
              </w:rPr>
            </w:pPr>
          </w:p>
        </w:tc>
      </w:tr>
      <w:tr w:rsidR="005414B2" w:rsidRPr="00DF1DE9" w14:paraId="4BE68EFD" w14:textId="77777777" w:rsidTr="003C1D75">
        <w:tc>
          <w:tcPr>
            <w:tcW w:w="675" w:type="dxa"/>
            <w:shd w:val="clear" w:color="auto" w:fill="auto"/>
          </w:tcPr>
          <w:p w14:paraId="4C2DFD98" w14:textId="77777777" w:rsidR="005414B2" w:rsidRPr="00DF1DE9" w:rsidRDefault="005414B2" w:rsidP="003C1D75">
            <w:pPr>
              <w:spacing w:line="240" w:lineRule="auto"/>
              <w:rPr>
                <w:sz w:val="24"/>
                <w:szCs w:val="24"/>
                <w:lang w:eastAsia="uk-UA"/>
              </w:rPr>
            </w:pPr>
            <w:r w:rsidRPr="00DF1DE9">
              <w:rPr>
                <w:sz w:val="24"/>
                <w:szCs w:val="24"/>
                <w:lang w:eastAsia="uk-UA"/>
              </w:rPr>
              <w:t>1.9</w:t>
            </w:r>
          </w:p>
        </w:tc>
        <w:tc>
          <w:tcPr>
            <w:tcW w:w="7371" w:type="dxa"/>
            <w:shd w:val="clear" w:color="auto" w:fill="auto"/>
          </w:tcPr>
          <w:p w14:paraId="1B6680EB" w14:textId="77777777" w:rsidR="005414B2" w:rsidRPr="00DF1DE9" w:rsidRDefault="005414B2" w:rsidP="003C1D75">
            <w:pPr>
              <w:spacing w:line="240" w:lineRule="auto"/>
              <w:rPr>
                <w:sz w:val="24"/>
                <w:szCs w:val="24"/>
                <w:lang w:eastAsia="uk-UA"/>
              </w:rPr>
            </w:pPr>
            <w:r w:rsidRPr="00DF1DE9">
              <w:rPr>
                <w:sz w:val="24"/>
                <w:szCs w:val="24"/>
                <w:lang w:eastAsia="uk-UA"/>
              </w:rPr>
              <w:t>Виконати ремонт покрівлі</w:t>
            </w:r>
          </w:p>
        </w:tc>
        <w:tc>
          <w:tcPr>
            <w:tcW w:w="1809" w:type="dxa"/>
            <w:shd w:val="clear" w:color="auto" w:fill="auto"/>
          </w:tcPr>
          <w:p w14:paraId="466C82E6" w14:textId="77777777" w:rsidR="005414B2" w:rsidRPr="00DF1DE9" w:rsidRDefault="005414B2" w:rsidP="003C1D75">
            <w:pPr>
              <w:spacing w:line="240" w:lineRule="auto"/>
              <w:rPr>
                <w:sz w:val="24"/>
                <w:szCs w:val="24"/>
                <w:lang w:eastAsia="uk-UA"/>
              </w:rPr>
            </w:pPr>
          </w:p>
        </w:tc>
      </w:tr>
      <w:tr w:rsidR="005414B2" w:rsidRPr="00DF1DE9" w14:paraId="2EEA20DE" w14:textId="77777777" w:rsidTr="003C1D75">
        <w:tc>
          <w:tcPr>
            <w:tcW w:w="675" w:type="dxa"/>
            <w:shd w:val="clear" w:color="auto" w:fill="auto"/>
          </w:tcPr>
          <w:p w14:paraId="67086D27" w14:textId="77777777" w:rsidR="005414B2" w:rsidRPr="00DF1DE9" w:rsidRDefault="005414B2" w:rsidP="003C1D75">
            <w:pPr>
              <w:spacing w:line="240" w:lineRule="auto"/>
              <w:rPr>
                <w:sz w:val="24"/>
                <w:szCs w:val="24"/>
                <w:lang w:eastAsia="uk-UA"/>
              </w:rPr>
            </w:pPr>
            <w:r w:rsidRPr="00DF1DE9">
              <w:rPr>
                <w:sz w:val="24"/>
                <w:szCs w:val="24"/>
                <w:lang w:eastAsia="uk-UA"/>
              </w:rPr>
              <w:t>1.10</w:t>
            </w:r>
          </w:p>
        </w:tc>
        <w:tc>
          <w:tcPr>
            <w:tcW w:w="7371" w:type="dxa"/>
            <w:shd w:val="clear" w:color="auto" w:fill="auto"/>
          </w:tcPr>
          <w:p w14:paraId="49506AED" w14:textId="77777777" w:rsidR="005414B2" w:rsidRPr="00DF1DE9" w:rsidRDefault="005414B2" w:rsidP="003C1D75">
            <w:pPr>
              <w:spacing w:line="240" w:lineRule="auto"/>
              <w:rPr>
                <w:sz w:val="24"/>
                <w:szCs w:val="24"/>
                <w:lang w:eastAsia="uk-UA"/>
              </w:rPr>
            </w:pPr>
            <w:r w:rsidRPr="00DF1DE9">
              <w:rPr>
                <w:sz w:val="24"/>
                <w:szCs w:val="24"/>
                <w:lang w:eastAsia="uk-UA"/>
              </w:rPr>
              <w:t>Виконати ремонт підлоги</w:t>
            </w:r>
          </w:p>
        </w:tc>
        <w:tc>
          <w:tcPr>
            <w:tcW w:w="1809" w:type="dxa"/>
            <w:shd w:val="clear" w:color="auto" w:fill="auto"/>
          </w:tcPr>
          <w:p w14:paraId="2D22E64F" w14:textId="77777777" w:rsidR="005414B2" w:rsidRPr="00DF1DE9" w:rsidRDefault="005414B2" w:rsidP="003C1D75">
            <w:pPr>
              <w:spacing w:line="240" w:lineRule="auto"/>
              <w:rPr>
                <w:sz w:val="24"/>
                <w:szCs w:val="24"/>
                <w:lang w:eastAsia="uk-UA"/>
              </w:rPr>
            </w:pPr>
          </w:p>
        </w:tc>
      </w:tr>
      <w:tr w:rsidR="005414B2" w:rsidRPr="00DF1DE9" w14:paraId="722DBD3D" w14:textId="77777777" w:rsidTr="003C1D75">
        <w:tc>
          <w:tcPr>
            <w:tcW w:w="675" w:type="dxa"/>
            <w:shd w:val="clear" w:color="auto" w:fill="auto"/>
          </w:tcPr>
          <w:p w14:paraId="66FBB904" w14:textId="77777777" w:rsidR="005414B2" w:rsidRPr="00DF1DE9" w:rsidRDefault="005414B2" w:rsidP="003C1D75">
            <w:pPr>
              <w:spacing w:line="240" w:lineRule="auto"/>
              <w:rPr>
                <w:sz w:val="24"/>
                <w:szCs w:val="24"/>
                <w:lang w:eastAsia="uk-UA"/>
              </w:rPr>
            </w:pPr>
            <w:r w:rsidRPr="00DF1DE9">
              <w:rPr>
                <w:sz w:val="24"/>
                <w:szCs w:val="24"/>
                <w:lang w:eastAsia="uk-UA"/>
              </w:rPr>
              <w:t>1.11</w:t>
            </w:r>
          </w:p>
        </w:tc>
        <w:tc>
          <w:tcPr>
            <w:tcW w:w="7371" w:type="dxa"/>
            <w:shd w:val="clear" w:color="auto" w:fill="auto"/>
          </w:tcPr>
          <w:p w14:paraId="61F5BC85" w14:textId="77777777" w:rsidR="005414B2" w:rsidRPr="00DF1DE9" w:rsidRDefault="005414B2" w:rsidP="003C1D75">
            <w:pPr>
              <w:spacing w:line="240" w:lineRule="auto"/>
              <w:rPr>
                <w:sz w:val="24"/>
                <w:szCs w:val="24"/>
                <w:lang w:eastAsia="uk-UA"/>
              </w:rPr>
            </w:pPr>
            <w:r w:rsidRPr="00DF1DE9">
              <w:rPr>
                <w:sz w:val="24"/>
                <w:szCs w:val="24"/>
                <w:lang w:eastAsia="uk-UA"/>
              </w:rPr>
              <w:t>Привести в робочий стан вентиляцію, періодично виконувати провітрювання приміщень, підтримувати необхідний температурний режим приміщень</w:t>
            </w:r>
          </w:p>
        </w:tc>
        <w:tc>
          <w:tcPr>
            <w:tcW w:w="1809" w:type="dxa"/>
            <w:shd w:val="clear" w:color="auto" w:fill="auto"/>
          </w:tcPr>
          <w:p w14:paraId="2B4E3400" w14:textId="77777777" w:rsidR="005414B2" w:rsidRPr="00DF1DE9" w:rsidRDefault="005414B2" w:rsidP="003C1D75">
            <w:pPr>
              <w:spacing w:line="240" w:lineRule="auto"/>
              <w:rPr>
                <w:sz w:val="24"/>
                <w:szCs w:val="24"/>
                <w:lang w:eastAsia="uk-UA"/>
              </w:rPr>
            </w:pPr>
          </w:p>
        </w:tc>
      </w:tr>
    </w:tbl>
    <w:p w14:paraId="5FC1B3CF" w14:textId="77777777" w:rsidR="005414B2" w:rsidRPr="00DF1DE9" w:rsidRDefault="005414B2" w:rsidP="005414B2">
      <w:pPr>
        <w:spacing w:line="240" w:lineRule="auto"/>
        <w:rPr>
          <w:sz w:val="24"/>
          <w:szCs w:val="24"/>
          <w:lang w:eastAsia="uk-UA"/>
        </w:rPr>
      </w:pPr>
    </w:p>
    <w:p w14:paraId="251C06B5" w14:textId="77777777" w:rsidR="005414B2" w:rsidRPr="00DF1DE9" w:rsidRDefault="005414B2" w:rsidP="005414B2">
      <w:pPr>
        <w:spacing w:line="240" w:lineRule="auto"/>
        <w:rPr>
          <w:sz w:val="24"/>
          <w:szCs w:val="24"/>
          <w:lang w:eastAsia="uk-UA"/>
        </w:rPr>
      </w:pPr>
      <w:r w:rsidRPr="00DF1DE9">
        <w:rPr>
          <w:sz w:val="24"/>
          <w:szCs w:val="24"/>
          <w:lang w:eastAsia="uk-UA"/>
        </w:rPr>
        <w:t>6. ДОДАТКОВА ІНФОРМАЦІЯ ПРО ОБ'ЄКТ</w:t>
      </w:r>
    </w:p>
    <w:p w14:paraId="3F3A26EB" w14:textId="77777777" w:rsidR="005414B2" w:rsidRPr="00DF1DE9" w:rsidRDefault="005414B2" w:rsidP="005414B2">
      <w:pPr>
        <w:spacing w:line="240" w:lineRule="auto"/>
        <w:rPr>
          <w:sz w:val="24"/>
          <w:szCs w:val="24"/>
          <w:lang w:eastAsia="uk-UA"/>
        </w:rPr>
      </w:pPr>
      <w:r w:rsidRPr="00DF1DE9">
        <w:rPr>
          <w:sz w:val="24"/>
          <w:szCs w:val="24"/>
          <w:lang w:eastAsia="uk-UA"/>
        </w:rPr>
        <w:t>Для більш повної характеристики об'єкта додаються: фотографії фасадів, обмірні креслення, місця виявлення недоліків (дефектів, пошкоджень); копії проектної (проектно-технічної) та виконавчої документації (якщо така є).</w:t>
      </w:r>
    </w:p>
    <w:p w14:paraId="34F3E50E" w14:textId="77777777" w:rsidR="005414B2" w:rsidRPr="00DF1DE9" w:rsidRDefault="005414B2" w:rsidP="005414B2">
      <w:pPr>
        <w:spacing w:line="240" w:lineRule="auto"/>
        <w:rPr>
          <w:sz w:val="24"/>
          <w:szCs w:val="24"/>
          <w:lang w:eastAsia="uk-UA"/>
        </w:rPr>
      </w:pPr>
    </w:p>
    <w:p w14:paraId="0BA72235" w14:textId="77777777" w:rsidR="005414B2" w:rsidRPr="00DF1DE9" w:rsidRDefault="005414B2" w:rsidP="005414B2">
      <w:pPr>
        <w:spacing w:line="240" w:lineRule="auto"/>
        <w:rPr>
          <w:sz w:val="24"/>
          <w:szCs w:val="24"/>
          <w:lang w:eastAsia="uk-UA"/>
        </w:rPr>
      </w:pPr>
      <w:r w:rsidRPr="00DF1DE9">
        <w:rPr>
          <w:sz w:val="24"/>
          <w:szCs w:val="24"/>
          <w:lang w:eastAsia="uk-UA"/>
        </w:rPr>
        <w:t>7. ІНФОРМАЦІЯ ПРО РЕЗУЛЬТАТИ ТЕХНІЧНОГО ОБСТЕЖЕННЯ</w:t>
      </w:r>
    </w:p>
    <w:p w14:paraId="4F9CA4D5" w14:textId="77777777" w:rsidR="005414B2" w:rsidRDefault="005414B2" w:rsidP="005414B2">
      <w:pPr>
        <w:spacing w:line="240" w:lineRule="auto"/>
        <w:rPr>
          <w:sz w:val="24"/>
          <w:szCs w:val="24"/>
          <w:lang w:eastAsia="uk-UA"/>
        </w:rPr>
      </w:pPr>
      <w:r w:rsidRPr="00DF1DE9">
        <w:rPr>
          <w:sz w:val="24"/>
          <w:szCs w:val="24"/>
          <w:lang w:eastAsia="uk-UA"/>
        </w:rPr>
        <w:t>За результатами проведеного технічного обстеження об'єкта _____________________________________________________________________________</w:t>
      </w:r>
    </w:p>
    <w:p w14:paraId="68153778" w14:textId="4DDA6D37" w:rsidR="005414B2" w:rsidRPr="00DF1DE9" w:rsidRDefault="005414B2" w:rsidP="005414B2">
      <w:pPr>
        <w:spacing w:line="240" w:lineRule="auto"/>
        <w:jc w:val="center"/>
        <w:rPr>
          <w:lang w:eastAsia="uk-UA"/>
        </w:rPr>
      </w:pPr>
      <w:r w:rsidRPr="00DF1DE9">
        <w:rPr>
          <w:lang w:eastAsia="uk-UA"/>
        </w:rPr>
        <w:t>найменування, місцезнаходження об'єкта, його основні показники,</w:t>
      </w:r>
    </w:p>
    <w:p w14:paraId="10FDE292" w14:textId="77777777" w:rsidR="005414B2" w:rsidRPr="00DF1DE9" w:rsidRDefault="005414B2" w:rsidP="005414B2">
      <w:pPr>
        <w:spacing w:line="240" w:lineRule="auto"/>
        <w:jc w:val="center"/>
        <w:rPr>
          <w:lang w:eastAsia="uk-UA"/>
        </w:rPr>
      </w:pPr>
    </w:p>
    <w:p w14:paraId="76E9A4B2" w14:textId="0AA81389" w:rsidR="005414B2" w:rsidRPr="00DF1DE9" w:rsidRDefault="005414B2" w:rsidP="005414B2">
      <w:pPr>
        <w:spacing w:line="240" w:lineRule="auto"/>
        <w:rPr>
          <w:sz w:val="24"/>
          <w:szCs w:val="24"/>
          <w:lang w:eastAsia="uk-UA"/>
        </w:rPr>
      </w:pPr>
      <w:r w:rsidRPr="00DF1DE9">
        <w:rPr>
          <w:sz w:val="24"/>
          <w:szCs w:val="24"/>
          <w:lang w:eastAsia="uk-UA"/>
        </w:rPr>
        <w:t>_____________________________________________________________________________</w:t>
      </w:r>
    </w:p>
    <w:p w14:paraId="7C604090" w14:textId="77777777" w:rsidR="005414B2" w:rsidRPr="00DF1DE9" w:rsidRDefault="005414B2" w:rsidP="005414B2">
      <w:pPr>
        <w:spacing w:line="240" w:lineRule="auto"/>
        <w:jc w:val="center"/>
        <w:rPr>
          <w:lang w:eastAsia="uk-UA"/>
        </w:rPr>
      </w:pPr>
      <w:r w:rsidRPr="00DF1DE9">
        <w:rPr>
          <w:lang w:eastAsia="uk-UA"/>
        </w:rPr>
        <w:t>прізвище, ім'я, по батькові / найменування замовника)</w:t>
      </w:r>
    </w:p>
    <w:p w14:paraId="1399D6EA" w14:textId="77777777" w:rsidR="005414B2" w:rsidRPr="00DF1DE9" w:rsidRDefault="005414B2" w:rsidP="005414B2">
      <w:pPr>
        <w:spacing w:line="240" w:lineRule="auto"/>
        <w:jc w:val="center"/>
        <w:rPr>
          <w:lang w:eastAsia="uk-UA"/>
        </w:rPr>
      </w:pPr>
    </w:p>
    <w:p w14:paraId="0FD69991" w14:textId="77777777" w:rsidR="005414B2" w:rsidRPr="00DF1DE9" w:rsidRDefault="005414B2" w:rsidP="005414B2">
      <w:pPr>
        <w:spacing w:line="240" w:lineRule="auto"/>
        <w:rPr>
          <w:sz w:val="24"/>
          <w:szCs w:val="24"/>
          <w:lang w:eastAsia="uk-UA"/>
        </w:rPr>
      </w:pPr>
      <w:r w:rsidRPr="00DF1DE9">
        <w:rPr>
          <w:sz w:val="24"/>
          <w:szCs w:val="24"/>
          <w:lang w:eastAsia="uk-UA"/>
        </w:rPr>
        <w:t>встановлено __________________________________ його надійної та безпечної експлуатації.</w:t>
      </w:r>
    </w:p>
    <w:p w14:paraId="36CDF8E3" w14:textId="77777777" w:rsidR="005414B2" w:rsidRPr="00DF1DE9" w:rsidRDefault="005414B2" w:rsidP="005414B2">
      <w:pPr>
        <w:spacing w:line="240" w:lineRule="auto"/>
        <w:rPr>
          <w:lang w:eastAsia="uk-UA"/>
        </w:rPr>
      </w:pPr>
      <w:r w:rsidRPr="00DF1DE9">
        <w:rPr>
          <w:lang w:eastAsia="uk-UA"/>
        </w:rPr>
        <w:t xml:space="preserve">                                              (можливість/неможливість)</w:t>
      </w:r>
    </w:p>
    <w:p w14:paraId="16D1F28F" w14:textId="77777777" w:rsidR="005414B2" w:rsidRPr="00DF1DE9" w:rsidRDefault="005414B2" w:rsidP="005414B2">
      <w:pPr>
        <w:spacing w:line="240" w:lineRule="auto"/>
        <w:rPr>
          <w:sz w:val="24"/>
          <w:szCs w:val="24"/>
          <w:lang w:eastAsia="uk-UA"/>
        </w:rPr>
      </w:pPr>
    </w:p>
    <w:p w14:paraId="0F53267A" w14:textId="77777777" w:rsidR="005414B2" w:rsidRPr="00DF1DE9" w:rsidRDefault="005414B2" w:rsidP="005414B2">
      <w:pPr>
        <w:spacing w:line="240" w:lineRule="auto"/>
        <w:rPr>
          <w:sz w:val="24"/>
          <w:szCs w:val="24"/>
          <w:lang w:eastAsia="uk-UA"/>
        </w:rPr>
      </w:pPr>
      <w:r w:rsidRPr="00DF1DE9">
        <w:rPr>
          <w:sz w:val="24"/>
          <w:szCs w:val="24"/>
          <w:lang w:eastAsia="uk-UA"/>
        </w:rPr>
        <w:t>Для забезпечення надійної та безпечної експлуатації об'єкта необхідно усунути виявлені під час його технічного обстеження недоліки (дефекти, пошкодження), зазначені в рекомендаціях (у разі відсутності недоліків (дефектів, пошкоджень) цей абзац не зазначається).</w:t>
      </w:r>
    </w:p>
    <w:p w14:paraId="03F7D796" w14:textId="77777777" w:rsidR="005414B2" w:rsidRPr="00DF1DE9" w:rsidRDefault="005414B2" w:rsidP="005414B2">
      <w:pPr>
        <w:spacing w:line="240" w:lineRule="auto"/>
        <w:rPr>
          <w:sz w:val="24"/>
          <w:szCs w:val="24"/>
          <w:lang w:eastAsia="uk-UA"/>
        </w:rPr>
      </w:pPr>
    </w:p>
    <w:p w14:paraId="561650FC" w14:textId="77777777" w:rsidR="005414B2" w:rsidRPr="00DF1DE9" w:rsidRDefault="005414B2" w:rsidP="005414B2">
      <w:pPr>
        <w:spacing w:line="240" w:lineRule="auto"/>
        <w:rPr>
          <w:sz w:val="24"/>
          <w:szCs w:val="24"/>
          <w:lang w:eastAsia="uk-UA"/>
        </w:rPr>
      </w:pPr>
      <w:r w:rsidRPr="00DF1DE9">
        <w:rPr>
          <w:sz w:val="24"/>
          <w:szCs w:val="24"/>
          <w:lang w:eastAsia="uk-UA"/>
        </w:rPr>
        <w:t>______________                    _____________               _____________     ____________________</w:t>
      </w:r>
    </w:p>
    <w:p w14:paraId="312DB5EE" w14:textId="77777777" w:rsidR="005414B2" w:rsidRPr="00DF1DE9" w:rsidRDefault="005414B2" w:rsidP="005414B2">
      <w:pPr>
        <w:spacing w:line="240" w:lineRule="auto"/>
        <w:rPr>
          <w:sz w:val="24"/>
          <w:szCs w:val="24"/>
          <w:lang w:eastAsia="uk-UA"/>
        </w:rPr>
      </w:pPr>
      <w:r w:rsidRPr="00DF1DE9">
        <w:rPr>
          <w:lang w:eastAsia="uk-UA"/>
        </w:rPr>
        <w:t xml:space="preserve">     (виконавець)                                          (дата)                                     (підпис)                      (ініціали, прізвище)</w:t>
      </w:r>
    </w:p>
    <w:p w14:paraId="41A931E5" w14:textId="77777777" w:rsidR="005414B2" w:rsidRPr="00DF1DE9" w:rsidRDefault="005414B2" w:rsidP="005414B2">
      <w:pPr>
        <w:spacing w:line="240" w:lineRule="auto"/>
        <w:rPr>
          <w:sz w:val="24"/>
          <w:szCs w:val="24"/>
        </w:rPr>
      </w:pPr>
      <w:r w:rsidRPr="00DF1DE9">
        <w:rPr>
          <w:sz w:val="24"/>
          <w:szCs w:val="24"/>
        </w:rPr>
        <w:t>М. П.</w:t>
      </w:r>
    </w:p>
    <w:p w14:paraId="12EBEE25" w14:textId="77777777" w:rsidR="005414B2" w:rsidRPr="00DF1DE9" w:rsidRDefault="005414B2" w:rsidP="005414B2">
      <w:pPr>
        <w:spacing w:line="240" w:lineRule="auto"/>
        <w:rPr>
          <w:sz w:val="24"/>
          <w:szCs w:val="24"/>
        </w:rPr>
      </w:pPr>
    </w:p>
    <w:p w14:paraId="001BADA7" w14:textId="77777777" w:rsidR="005414B2" w:rsidRPr="00DF1DE9" w:rsidRDefault="005414B2" w:rsidP="005414B2">
      <w:pPr>
        <w:spacing w:line="240" w:lineRule="auto"/>
        <w:rPr>
          <w:sz w:val="24"/>
          <w:szCs w:val="24"/>
        </w:rPr>
      </w:pPr>
      <w:r w:rsidRPr="00DF1DE9">
        <w:rPr>
          <w:b/>
          <w:bCs/>
          <w:sz w:val="24"/>
          <w:szCs w:val="24"/>
        </w:rPr>
        <w:t xml:space="preserve">Примітка. </w:t>
      </w:r>
      <w:r w:rsidRPr="00DF1DE9">
        <w:rPr>
          <w:sz w:val="24"/>
          <w:szCs w:val="24"/>
        </w:rPr>
        <w:t>Звіт складається у трьох примірниках, один з яких подається до органу державного архітектурно-будівельного контролю, інші зберігаються у виконавця та замовника. Пронумерований, прошнурований звіт підписується та скріплюється особистою печаткою виконавця і затверджується суб'єктом господарювання, який проводив технічне обстеження (для юридичних осіб).</w:t>
      </w:r>
    </w:p>
    <w:p w14:paraId="299ACAC1" w14:textId="77777777" w:rsidR="00F12C76" w:rsidRDefault="00F12C76" w:rsidP="006C0B77">
      <w:pPr>
        <w:ind w:firstLine="709"/>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F3"/>
    <w:rsid w:val="00024C80"/>
    <w:rsid w:val="00240BCD"/>
    <w:rsid w:val="00285A9E"/>
    <w:rsid w:val="0036790B"/>
    <w:rsid w:val="005414B2"/>
    <w:rsid w:val="00604FF3"/>
    <w:rsid w:val="00614248"/>
    <w:rsid w:val="006C0B77"/>
    <w:rsid w:val="006C5110"/>
    <w:rsid w:val="008242FF"/>
    <w:rsid w:val="00870751"/>
    <w:rsid w:val="00922C48"/>
    <w:rsid w:val="00A17B5B"/>
    <w:rsid w:val="00B915B7"/>
    <w:rsid w:val="00C35A5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102C"/>
  <w15:chartTrackingRefBased/>
  <w15:docId w15:val="{3E5F8C07-B2EF-4AFF-AE1F-A10C6E69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4B2"/>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604FF3"/>
    <w:pPr>
      <w:keepNext/>
      <w:keepLines/>
      <w:widowControl/>
      <w:adjustRightInd/>
      <w:spacing w:before="360" w:after="80" w:line="240" w:lineRule="auto"/>
      <w:jc w:val="left"/>
      <w:textAlignment w:val="auto"/>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604FF3"/>
    <w:pPr>
      <w:keepNext/>
      <w:keepLines/>
      <w:widowControl/>
      <w:adjustRightInd/>
      <w:spacing w:before="160" w:after="80" w:line="240" w:lineRule="auto"/>
      <w:jc w:val="left"/>
      <w:textAlignment w:val="auto"/>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604FF3"/>
    <w:pPr>
      <w:keepNext/>
      <w:keepLines/>
      <w:widowControl/>
      <w:adjustRightInd/>
      <w:spacing w:before="160" w:after="80" w:line="240" w:lineRule="auto"/>
      <w:jc w:val="left"/>
      <w:textAlignment w:val="auto"/>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604FF3"/>
    <w:pPr>
      <w:keepNext/>
      <w:keepLines/>
      <w:widowControl/>
      <w:adjustRightInd/>
      <w:spacing w:before="80" w:after="40" w:line="240" w:lineRule="auto"/>
      <w:jc w:val="left"/>
      <w:textAlignment w:val="auto"/>
      <w:outlineLvl w:val="3"/>
    </w:pPr>
    <w:rPr>
      <w:rFonts w:asciiTheme="minorHAnsi" w:eastAsiaTheme="majorEastAsia" w:hAnsiTheme="minorHAnsi" w:cstheme="majorBidi"/>
      <w:i/>
      <w:iCs/>
      <w:color w:val="2E74B5" w:themeColor="accent1" w:themeShade="BF"/>
      <w:kern w:val="2"/>
      <w:sz w:val="28"/>
      <w:szCs w:val="22"/>
      <w:lang w:val="ru-RU" w:eastAsia="en-US"/>
      <w14:ligatures w14:val="standardContextual"/>
    </w:rPr>
  </w:style>
  <w:style w:type="paragraph" w:styleId="5">
    <w:name w:val="heading 5"/>
    <w:basedOn w:val="a"/>
    <w:next w:val="a"/>
    <w:link w:val="50"/>
    <w:uiPriority w:val="9"/>
    <w:semiHidden/>
    <w:unhideWhenUsed/>
    <w:qFormat/>
    <w:rsid w:val="00604FF3"/>
    <w:pPr>
      <w:keepNext/>
      <w:keepLines/>
      <w:widowControl/>
      <w:adjustRightInd/>
      <w:spacing w:before="80" w:after="40" w:line="240" w:lineRule="auto"/>
      <w:jc w:val="left"/>
      <w:textAlignment w:val="auto"/>
      <w:outlineLvl w:val="4"/>
    </w:pPr>
    <w:rPr>
      <w:rFonts w:asciiTheme="minorHAnsi" w:eastAsiaTheme="majorEastAsia" w:hAnsiTheme="minorHAnsi" w:cstheme="majorBidi"/>
      <w:color w:val="2E74B5" w:themeColor="accent1" w:themeShade="BF"/>
      <w:kern w:val="2"/>
      <w:sz w:val="28"/>
      <w:szCs w:val="22"/>
      <w:lang w:val="ru-RU" w:eastAsia="en-US"/>
      <w14:ligatures w14:val="standardContextual"/>
    </w:rPr>
  </w:style>
  <w:style w:type="paragraph" w:styleId="6">
    <w:name w:val="heading 6"/>
    <w:basedOn w:val="a"/>
    <w:next w:val="a"/>
    <w:link w:val="60"/>
    <w:uiPriority w:val="9"/>
    <w:semiHidden/>
    <w:unhideWhenUsed/>
    <w:qFormat/>
    <w:rsid w:val="00604FF3"/>
    <w:pPr>
      <w:keepNext/>
      <w:keepLines/>
      <w:widowControl/>
      <w:adjustRightInd/>
      <w:spacing w:before="40" w:line="240" w:lineRule="auto"/>
      <w:jc w:val="left"/>
      <w:textAlignment w:val="auto"/>
      <w:outlineLvl w:val="5"/>
    </w:pPr>
    <w:rPr>
      <w:rFonts w:asciiTheme="minorHAnsi" w:eastAsiaTheme="majorEastAsia" w:hAnsiTheme="minorHAnsi" w:cstheme="majorBidi"/>
      <w:i/>
      <w:iCs/>
      <w:color w:val="595959" w:themeColor="text1" w:themeTint="A6"/>
      <w:kern w:val="2"/>
      <w:sz w:val="28"/>
      <w:szCs w:val="22"/>
      <w:lang w:val="ru-RU" w:eastAsia="en-US"/>
      <w14:ligatures w14:val="standardContextual"/>
    </w:rPr>
  </w:style>
  <w:style w:type="paragraph" w:styleId="7">
    <w:name w:val="heading 7"/>
    <w:basedOn w:val="a"/>
    <w:next w:val="a"/>
    <w:link w:val="70"/>
    <w:uiPriority w:val="9"/>
    <w:semiHidden/>
    <w:unhideWhenUsed/>
    <w:qFormat/>
    <w:rsid w:val="00604FF3"/>
    <w:pPr>
      <w:keepNext/>
      <w:keepLines/>
      <w:widowControl/>
      <w:adjustRightInd/>
      <w:spacing w:before="40" w:line="240" w:lineRule="auto"/>
      <w:jc w:val="left"/>
      <w:textAlignment w:val="auto"/>
      <w:outlineLvl w:val="6"/>
    </w:pPr>
    <w:rPr>
      <w:rFonts w:asciiTheme="minorHAnsi" w:eastAsiaTheme="majorEastAsia" w:hAnsiTheme="minorHAnsi" w:cstheme="majorBidi"/>
      <w:color w:val="595959" w:themeColor="text1" w:themeTint="A6"/>
      <w:kern w:val="2"/>
      <w:sz w:val="28"/>
      <w:szCs w:val="22"/>
      <w:lang w:val="ru-RU" w:eastAsia="en-US"/>
      <w14:ligatures w14:val="standardContextual"/>
    </w:rPr>
  </w:style>
  <w:style w:type="paragraph" w:styleId="8">
    <w:name w:val="heading 8"/>
    <w:basedOn w:val="a"/>
    <w:next w:val="a"/>
    <w:link w:val="80"/>
    <w:uiPriority w:val="9"/>
    <w:semiHidden/>
    <w:unhideWhenUsed/>
    <w:qFormat/>
    <w:rsid w:val="00604FF3"/>
    <w:pPr>
      <w:keepNext/>
      <w:keepLines/>
      <w:widowControl/>
      <w:adjustRightInd/>
      <w:spacing w:line="240" w:lineRule="auto"/>
      <w:jc w:val="left"/>
      <w:textAlignment w:val="auto"/>
      <w:outlineLvl w:val="7"/>
    </w:pPr>
    <w:rPr>
      <w:rFonts w:asciiTheme="minorHAnsi" w:eastAsiaTheme="majorEastAsia" w:hAnsiTheme="minorHAnsi" w:cstheme="majorBidi"/>
      <w:i/>
      <w:iCs/>
      <w:color w:val="272727" w:themeColor="text1" w:themeTint="D8"/>
      <w:kern w:val="2"/>
      <w:sz w:val="28"/>
      <w:szCs w:val="22"/>
      <w:lang w:val="ru-RU" w:eastAsia="en-US"/>
      <w14:ligatures w14:val="standardContextual"/>
    </w:rPr>
  </w:style>
  <w:style w:type="paragraph" w:styleId="9">
    <w:name w:val="heading 9"/>
    <w:basedOn w:val="a"/>
    <w:next w:val="a"/>
    <w:link w:val="90"/>
    <w:uiPriority w:val="9"/>
    <w:semiHidden/>
    <w:unhideWhenUsed/>
    <w:qFormat/>
    <w:rsid w:val="00604FF3"/>
    <w:pPr>
      <w:keepNext/>
      <w:keepLines/>
      <w:widowControl/>
      <w:adjustRightInd/>
      <w:spacing w:line="240" w:lineRule="auto"/>
      <w:jc w:val="left"/>
      <w:textAlignment w:val="auto"/>
      <w:outlineLvl w:val="8"/>
    </w:pPr>
    <w:rPr>
      <w:rFonts w:asciiTheme="minorHAnsi" w:eastAsiaTheme="majorEastAsia" w:hAnsiTheme="minorHAnsi" w:cstheme="majorBidi"/>
      <w:color w:val="272727" w:themeColor="text1" w:themeTint="D8"/>
      <w:kern w:val="2"/>
      <w:sz w:val="28"/>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FF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04FF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04FF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04FF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04FF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04FF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04FF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04FF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04FF3"/>
    <w:rPr>
      <w:rFonts w:eastAsiaTheme="majorEastAsia" w:cstheme="majorBidi"/>
      <w:color w:val="272727" w:themeColor="text1" w:themeTint="D8"/>
      <w:sz w:val="28"/>
    </w:rPr>
  </w:style>
  <w:style w:type="paragraph" w:styleId="a3">
    <w:name w:val="Title"/>
    <w:basedOn w:val="a"/>
    <w:next w:val="a"/>
    <w:link w:val="a4"/>
    <w:uiPriority w:val="10"/>
    <w:qFormat/>
    <w:rsid w:val="00604FF3"/>
    <w:pPr>
      <w:widowControl/>
      <w:adjustRightInd/>
      <w:spacing w:after="80" w:line="240" w:lineRule="auto"/>
      <w:contextualSpacing/>
      <w:jc w:val="left"/>
      <w:textAlignment w:val="auto"/>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 Знак"/>
    <w:basedOn w:val="a0"/>
    <w:link w:val="a3"/>
    <w:uiPriority w:val="10"/>
    <w:rsid w:val="00604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FF3"/>
    <w:pPr>
      <w:widowControl/>
      <w:numPr>
        <w:ilvl w:val="1"/>
      </w:numPr>
      <w:adjustRightInd/>
      <w:spacing w:after="160" w:line="240" w:lineRule="auto"/>
      <w:jc w:val="left"/>
      <w:textAlignment w:val="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ідзаголовок Знак"/>
    <w:basedOn w:val="a0"/>
    <w:link w:val="a5"/>
    <w:uiPriority w:val="11"/>
    <w:rsid w:val="00604F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FF3"/>
    <w:pPr>
      <w:widowControl/>
      <w:adjustRightInd/>
      <w:spacing w:before="160" w:after="160" w:line="240" w:lineRule="auto"/>
      <w:jc w:val="center"/>
      <w:textAlignment w:val="auto"/>
    </w:pPr>
    <w:rPr>
      <w:rFonts w:eastAsiaTheme="minorHAnsi" w:cstheme="minorBidi"/>
      <w:i/>
      <w:iCs/>
      <w:color w:val="404040" w:themeColor="text1" w:themeTint="BF"/>
      <w:kern w:val="2"/>
      <w:sz w:val="28"/>
      <w:szCs w:val="22"/>
      <w:lang w:val="ru-RU" w:eastAsia="en-US"/>
      <w14:ligatures w14:val="standardContextual"/>
    </w:rPr>
  </w:style>
  <w:style w:type="character" w:customStyle="1" w:styleId="a8">
    <w:name w:val="Цитата Знак"/>
    <w:basedOn w:val="a0"/>
    <w:link w:val="a7"/>
    <w:uiPriority w:val="29"/>
    <w:rsid w:val="00604FF3"/>
    <w:rPr>
      <w:rFonts w:ascii="Times New Roman" w:hAnsi="Times New Roman"/>
      <w:i/>
      <w:iCs/>
      <w:color w:val="404040" w:themeColor="text1" w:themeTint="BF"/>
      <w:sz w:val="28"/>
    </w:rPr>
  </w:style>
  <w:style w:type="paragraph" w:styleId="a9">
    <w:name w:val="List Paragraph"/>
    <w:basedOn w:val="a"/>
    <w:uiPriority w:val="34"/>
    <w:qFormat/>
    <w:rsid w:val="00604FF3"/>
    <w:pPr>
      <w:widowControl/>
      <w:adjustRightInd/>
      <w:spacing w:after="160" w:line="240" w:lineRule="auto"/>
      <w:ind w:left="720"/>
      <w:contextualSpacing/>
      <w:jc w:val="left"/>
      <w:textAlignment w:val="auto"/>
    </w:pPr>
    <w:rPr>
      <w:rFonts w:eastAsiaTheme="minorHAnsi" w:cstheme="minorBidi"/>
      <w:kern w:val="2"/>
      <w:sz w:val="28"/>
      <w:szCs w:val="22"/>
      <w:lang w:val="ru-RU" w:eastAsia="en-US"/>
      <w14:ligatures w14:val="standardContextual"/>
    </w:rPr>
  </w:style>
  <w:style w:type="character" w:styleId="aa">
    <w:name w:val="Intense Emphasis"/>
    <w:basedOn w:val="a0"/>
    <w:uiPriority w:val="21"/>
    <w:qFormat/>
    <w:rsid w:val="00604FF3"/>
    <w:rPr>
      <w:i/>
      <w:iCs/>
      <w:color w:val="2E74B5" w:themeColor="accent1" w:themeShade="BF"/>
    </w:rPr>
  </w:style>
  <w:style w:type="paragraph" w:styleId="ab">
    <w:name w:val="Intense Quote"/>
    <w:basedOn w:val="a"/>
    <w:next w:val="a"/>
    <w:link w:val="ac"/>
    <w:uiPriority w:val="30"/>
    <w:qFormat/>
    <w:rsid w:val="00604FF3"/>
    <w:pPr>
      <w:widowControl/>
      <w:pBdr>
        <w:top w:val="single" w:sz="4" w:space="10" w:color="2E74B5" w:themeColor="accent1" w:themeShade="BF"/>
        <w:bottom w:val="single" w:sz="4" w:space="10" w:color="2E74B5" w:themeColor="accent1" w:themeShade="BF"/>
      </w:pBdr>
      <w:adjustRightInd/>
      <w:spacing w:before="360" w:after="360" w:line="240" w:lineRule="auto"/>
      <w:ind w:left="864" w:right="864"/>
      <w:jc w:val="center"/>
      <w:textAlignment w:val="auto"/>
    </w:pPr>
    <w:rPr>
      <w:rFonts w:eastAsiaTheme="minorHAnsi" w:cstheme="minorBidi"/>
      <w:i/>
      <w:iCs/>
      <w:color w:val="2E74B5" w:themeColor="accent1" w:themeShade="BF"/>
      <w:kern w:val="2"/>
      <w:sz w:val="28"/>
      <w:szCs w:val="22"/>
      <w:lang w:val="ru-RU" w:eastAsia="en-US"/>
      <w14:ligatures w14:val="standardContextual"/>
    </w:rPr>
  </w:style>
  <w:style w:type="character" w:customStyle="1" w:styleId="ac">
    <w:name w:val="Насичена цитата Знак"/>
    <w:basedOn w:val="a0"/>
    <w:link w:val="ab"/>
    <w:uiPriority w:val="30"/>
    <w:rsid w:val="00604FF3"/>
    <w:rPr>
      <w:rFonts w:ascii="Times New Roman" w:hAnsi="Times New Roman"/>
      <w:i/>
      <w:iCs/>
      <w:color w:val="2E74B5" w:themeColor="accent1" w:themeShade="BF"/>
      <w:sz w:val="28"/>
    </w:rPr>
  </w:style>
  <w:style w:type="character" w:styleId="ad">
    <w:name w:val="Intense Reference"/>
    <w:basedOn w:val="a0"/>
    <w:uiPriority w:val="32"/>
    <w:qFormat/>
    <w:rsid w:val="00604FF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25</Pages>
  <Words>43145</Words>
  <Characters>24593</Characters>
  <Application>Microsoft Office Word</Application>
  <DocSecurity>0</DocSecurity>
  <Lines>204</Lines>
  <Paragraphs>135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Башинський</dc:creator>
  <cp:keywords/>
  <dc:description/>
  <cp:lastModifiedBy>Сергій Башинський</cp:lastModifiedBy>
  <cp:revision>6</cp:revision>
  <cp:lastPrinted>2025-03-04T13:28:00Z</cp:lastPrinted>
  <dcterms:created xsi:type="dcterms:W3CDTF">2025-03-04T13:10:00Z</dcterms:created>
  <dcterms:modified xsi:type="dcterms:W3CDTF">2025-03-04T14:03:00Z</dcterms:modified>
</cp:coreProperties>
</file>