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494DC" w14:textId="0035A66F" w:rsidR="00F12C76" w:rsidRPr="000C3434" w:rsidRDefault="000C3434" w:rsidP="000C3434">
      <w:pPr>
        <w:spacing w:after="0"/>
        <w:ind w:firstLine="567"/>
        <w:jc w:val="center"/>
        <w:rPr>
          <w:b/>
          <w:bCs/>
          <w:lang w:val="uk-UA"/>
        </w:rPr>
      </w:pPr>
      <w:r w:rsidRPr="000C3434">
        <w:rPr>
          <w:b/>
          <w:bCs/>
          <w:lang w:val="uk-UA"/>
        </w:rPr>
        <w:t xml:space="preserve">Тема 3. </w:t>
      </w:r>
      <w:bookmarkStart w:id="0" w:name="bookmark65"/>
      <w:bookmarkStart w:id="1" w:name="bookmark66"/>
      <w:bookmarkStart w:id="2" w:name="bookmark67"/>
      <w:r w:rsidR="009B1EC9">
        <w:rPr>
          <w:b/>
          <w:bCs/>
          <w:lang w:val="uk-UA"/>
        </w:rPr>
        <w:t>Поняття та с</w:t>
      </w:r>
      <w:proofErr w:type="spellStart"/>
      <w:r w:rsidRPr="000C3434">
        <w:rPr>
          <w:b/>
          <w:bCs/>
        </w:rPr>
        <w:t>труктура</w:t>
      </w:r>
      <w:proofErr w:type="spellEnd"/>
      <w:r w:rsidRPr="000C3434">
        <w:rPr>
          <w:b/>
          <w:bCs/>
        </w:rPr>
        <w:t xml:space="preserve"> </w:t>
      </w:r>
      <w:proofErr w:type="spellStart"/>
      <w:r w:rsidRPr="000C3434">
        <w:rPr>
          <w:b/>
          <w:bCs/>
        </w:rPr>
        <w:t>естетичної</w:t>
      </w:r>
      <w:proofErr w:type="spellEnd"/>
      <w:r w:rsidRPr="000C3434">
        <w:rPr>
          <w:b/>
          <w:bCs/>
        </w:rPr>
        <w:t xml:space="preserve"> </w:t>
      </w:r>
      <w:proofErr w:type="spellStart"/>
      <w:r w:rsidRPr="000C3434">
        <w:rPr>
          <w:b/>
          <w:bCs/>
        </w:rPr>
        <w:t>свідомості</w:t>
      </w:r>
      <w:bookmarkEnd w:id="0"/>
      <w:bookmarkEnd w:id="1"/>
      <w:bookmarkEnd w:id="2"/>
      <w:proofErr w:type="spellEnd"/>
    </w:p>
    <w:p w14:paraId="777C3075" w14:textId="77777777" w:rsidR="000C3434" w:rsidRDefault="000C3434" w:rsidP="000C3434">
      <w:pPr>
        <w:spacing w:after="0"/>
        <w:ind w:firstLine="567"/>
        <w:jc w:val="both"/>
        <w:rPr>
          <w:lang w:val="uk-UA"/>
        </w:rPr>
      </w:pPr>
    </w:p>
    <w:p w14:paraId="4ACEC731" w14:textId="077B4ED5" w:rsidR="000C3434" w:rsidRPr="000C3434" w:rsidRDefault="000C3434" w:rsidP="000C3434">
      <w:pPr>
        <w:spacing w:after="0"/>
        <w:ind w:firstLine="567"/>
        <w:jc w:val="both"/>
        <w:rPr>
          <w:b/>
          <w:bCs/>
          <w:lang w:val="uk-UA"/>
        </w:rPr>
      </w:pPr>
      <w:r w:rsidRPr="000C3434">
        <w:rPr>
          <w:b/>
          <w:bCs/>
          <w:lang w:val="uk-UA"/>
        </w:rPr>
        <w:t>1. Естетичне почуття</w:t>
      </w:r>
    </w:p>
    <w:p w14:paraId="4EC1745A" w14:textId="7EFE3C89" w:rsidR="000C3434" w:rsidRDefault="001F78F8" w:rsidP="000C3434">
      <w:pPr>
        <w:spacing w:after="0"/>
        <w:ind w:firstLine="567"/>
        <w:jc w:val="both"/>
        <w:rPr>
          <w:lang w:val="uk-UA"/>
        </w:rPr>
      </w:pPr>
      <w:r w:rsidRPr="001F78F8">
        <w:rPr>
          <w:lang w:val="uk-UA"/>
        </w:rPr>
        <w:t xml:space="preserve">Естетична діяльність </w:t>
      </w:r>
      <w:r>
        <w:rPr>
          <w:lang w:val="uk-UA"/>
        </w:rPr>
        <w:t xml:space="preserve">людини </w:t>
      </w:r>
      <w:r w:rsidRPr="001F78F8">
        <w:rPr>
          <w:lang w:val="uk-UA"/>
        </w:rPr>
        <w:t>розвива</w:t>
      </w:r>
      <w:r>
        <w:rPr>
          <w:lang w:val="uk-UA"/>
        </w:rPr>
        <w:t>ла</w:t>
      </w:r>
      <w:r w:rsidRPr="001F78F8">
        <w:rPr>
          <w:lang w:val="uk-UA"/>
        </w:rPr>
        <w:t xml:space="preserve">ся протягом </w:t>
      </w:r>
      <w:r>
        <w:rPr>
          <w:lang w:val="uk-UA"/>
        </w:rPr>
        <w:t xml:space="preserve">значного </w:t>
      </w:r>
      <w:r w:rsidRPr="001F78F8">
        <w:rPr>
          <w:lang w:val="uk-UA"/>
        </w:rPr>
        <w:t xml:space="preserve">історичного періоду, </w:t>
      </w:r>
      <w:r>
        <w:rPr>
          <w:lang w:val="uk-UA"/>
        </w:rPr>
        <w:t xml:space="preserve">наслідком чого є </w:t>
      </w:r>
      <w:r w:rsidRPr="001F78F8">
        <w:rPr>
          <w:lang w:val="uk-UA"/>
        </w:rPr>
        <w:t>створ</w:t>
      </w:r>
      <w:r>
        <w:rPr>
          <w:lang w:val="uk-UA"/>
        </w:rPr>
        <w:t>ення</w:t>
      </w:r>
      <w:r w:rsidRPr="001F78F8">
        <w:rPr>
          <w:lang w:val="uk-UA"/>
        </w:rPr>
        <w:t xml:space="preserve"> </w:t>
      </w:r>
      <w:r>
        <w:rPr>
          <w:lang w:val="uk-UA"/>
        </w:rPr>
        <w:t>к</w:t>
      </w:r>
      <w:r w:rsidRPr="001F78F8">
        <w:rPr>
          <w:lang w:val="uk-UA"/>
        </w:rPr>
        <w:t>омплекс</w:t>
      </w:r>
      <w:r>
        <w:rPr>
          <w:lang w:val="uk-UA"/>
        </w:rPr>
        <w:t>у</w:t>
      </w:r>
      <w:r w:rsidRPr="001F78F8">
        <w:rPr>
          <w:lang w:val="uk-UA"/>
        </w:rPr>
        <w:t xml:space="preserve"> почуттів, уявлень, поглядів, ідей, які назива</w:t>
      </w:r>
      <w:r>
        <w:rPr>
          <w:lang w:val="uk-UA"/>
        </w:rPr>
        <w:t>ються</w:t>
      </w:r>
      <w:r w:rsidRPr="001F78F8">
        <w:rPr>
          <w:lang w:val="uk-UA"/>
        </w:rPr>
        <w:t xml:space="preserve"> естетичною свідомістю.</w:t>
      </w:r>
    </w:p>
    <w:p w14:paraId="35C71584" w14:textId="0595A2FD" w:rsidR="000C3434" w:rsidRDefault="001F78F8" w:rsidP="000C3434">
      <w:pPr>
        <w:spacing w:after="0"/>
        <w:ind w:firstLine="567"/>
        <w:jc w:val="both"/>
        <w:rPr>
          <w:lang w:val="uk-UA"/>
        </w:rPr>
      </w:pPr>
      <w:r w:rsidRPr="001F78F8">
        <w:rPr>
          <w:lang w:val="uk-UA"/>
        </w:rPr>
        <w:t>Естетична свідомість існує як форма суспільної свідомості і відображ</w:t>
      </w:r>
      <w:r>
        <w:rPr>
          <w:lang w:val="uk-UA"/>
        </w:rPr>
        <w:t>а</w:t>
      </w:r>
      <w:r w:rsidRPr="001F78F8">
        <w:rPr>
          <w:lang w:val="uk-UA"/>
        </w:rPr>
        <w:t xml:space="preserve">є рівень естетичного освоєння світу. Вона існує також як особистісна, індивідуальна характеристика певної людини. Естетична свідомість суспільства, як і окремої особистості, формується </w:t>
      </w:r>
      <w:r>
        <w:rPr>
          <w:lang w:val="uk-UA"/>
        </w:rPr>
        <w:t>на основі</w:t>
      </w:r>
      <w:r w:rsidRPr="001F78F8">
        <w:rPr>
          <w:lang w:val="uk-UA"/>
        </w:rPr>
        <w:t xml:space="preserve"> естетичної практики в її різноманітних формах</w:t>
      </w:r>
      <w:r>
        <w:rPr>
          <w:lang w:val="uk-UA"/>
        </w:rPr>
        <w:t>.</w:t>
      </w:r>
    </w:p>
    <w:p w14:paraId="288C07A9" w14:textId="3DE617E4" w:rsidR="000C3434" w:rsidRDefault="001F78F8" w:rsidP="000C3434">
      <w:pPr>
        <w:spacing w:after="0"/>
        <w:ind w:firstLine="567"/>
        <w:jc w:val="both"/>
        <w:rPr>
          <w:lang w:val="uk-UA"/>
        </w:rPr>
      </w:pPr>
      <w:r>
        <w:rPr>
          <w:lang w:val="uk-UA"/>
        </w:rPr>
        <w:t>Основними</w:t>
      </w:r>
      <w:r w:rsidRPr="001F78F8">
        <w:rPr>
          <w:lang w:val="uk-UA"/>
        </w:rPr>
        <w:t xml:space="preserve"> елемент</w:t>
      </w:r>
      <w:r>
        <w:rPr>
          <w:lang w:val="uk-UA"/>
        </w:rPr>
        <w:t>ам</w:t>
      </w:r>
      <w:r w:rsidRPr="001F78F8">
        <w:rPr>
          <w:lang w:val="uk-UA"/>
        </w:rPr>
        <w:t>и естетичної свідомості</w:t>
      </w:r>
      <w:r>
        <w:rPr>
          <w:lang w:val="uk-UA"/>
        </w:rPr>
        <w:t xml:space="preserve"> є</w:t>
      </w:r>
      <w:r w:rsidRPr="001F78F8">
        <w:rPr>
          <w:lang w:val="uk-UA"/>
        </w:rPr>
        <w:t>: естетичне почуття, естетичний смак, естетичний ідеал та естетичн</w:t>
      </w:r>
      <w:r>
        <w:rPr>
          <w:lang w:val="uk-UA"/>
        </w:rPr>
        <w:t>а</w:t>
      </w:r>
      <w:r w:rsidRPr="001F78F8">
        <w:rPr>
          <w:lang w:val="uk-UA"/>
        </w:rPr>
        <w:t xml:space="preserve"> теорі</w:t>
      </w:r>
      <w:r>
        <w:rPr>
          <w:lang w:val="uk-UA"/>
        </w:rPr>
        <w:t>я</w:t>
      </w:r>
      <w:r w:rsidRPr="001F78F8">
        <w:rPr>
          <w:lang w:val="uk-UA"/>
        </w:rPr>
        <w:t>.</w:t>
      </w:r>
    </w:p>
    <w:p w14:paraId="0D5245F0" w14:textId="70C490C1" w:rsidR="000C3434" w:rsidRDefault="001F78F8" w:rsidP="000C3434">
      <w:pPr>
        <w:spacing w:after="0"/>
        <w:ind w:firstLine="567"/>
        <w:jc w:val="both"/>
        <w:rPr>
          <w:lang w:val="uk-UA"/>
        </w:rPr>
      </w:pPr>
      <w:r w:rsidRPr="001F78F8">
        <w:rPr>
          <w:lang w:val="uk-UA"/>
        </w:rPr>
        <w:t xml:space="preserve">Естетичне почуття </w:t>
      </w:r>
      <w:r>
        <w:rPr>
          <w:lang w:val="uk-UA"/>
        </w:rPr>
        <w:t>формується внаслідок впливу</w:t>
      </w:r>
      <w:r w:rsidRPr="001F78F8">
        <w:rPr>
          <w:lang w:val="uk-UA"/>
        </w:rPr>
        <w:t xml:space="preserve"> чинник</w:t>
      </w:r>
      <w:r>
        <w:rPr>
          <w:lang w:val="uk-UA"/>
        </w:rPr>
        <w:t>ів</w:t>
      </w:r>
      <w:r w:rsidRPr="001F78F8">
        <w:rPr>
          <w:lang w:val="uk-UA"/>
        </w:rPr>
        <w:t xml:space="preserve"> культури і є одним із найскладніших видів духовного переживання</w:t>
      </w:r>
      <w:r w:rsidR="00396348">
        <w:rPr>
          <w:lang w:val="uk-UA"/>
        </w:rPr>
        <w:t xml:space="preserve"> </w:t>
      </w:r>
      <w:r w:rsidRPr="001F78F8">
        <w:rPr>
          <w:lang w:val="uk-UA"/>
        </w:rPr>
        <w:t xml:space="preserve">людини. Воно не є вродженим, притаманним людині з перших днів життя. Як свідчать наукові дослідження, естетичне почуття </w:t>
      </w:r>
      <w:r>
        <w:rPr>
          <w:lang w:val="uk-UA"/>
        </w:rPr>
        <w:t>форму</w:t>
      </w:r>
      <w:r w:rsidRPr="001F78F8">
        <w:rPr>
          <w:lang w:val="uk-UA"/>
        </w:rPr>
        <w:t>ється через культурні форми життя та соціального оточення.</w:t>
      </w:r>
      <w:r>
        <w:rPr>
          <w:lang w:val="uk-UA"/>
        </w:rPr>
        <w:t xml:space="preserve"> Оскільки</w:t>
      </w:r>
      <w:r w:rsidRPr="001F78F8">
        <w:rPr>
          <w:lang w:val="uk-UA"/>
        </w:rPr>
        <w:t xml:space="preserve"> здібності до естетичного сприйняття збільшуються у зв'язку з розвитком загальних здібностей і можливостей людини, які, своєю чергою, залежать від загального соціально-економічного та духовного рівня розвитку суспільства й людства загалом. При цьому естетичне почуття виникає і розвивається </w:t>
      </w:r>
      <w:r w:rsidR="00396348">
        <w:rPr>
          <w:lang w:val="uk-UA"/>
        </w:rPr>
        <w:t xml:space="preserve">також </w:t>
      </w:r>
      <w:r w:rsidRPr="001F78F8">
        <w:rPr>
          <w:lang w:val="uk-UA"/>
        </w:rPr>
        <w:t xml:space="preserve">під впливом різноманітних форм практичної діяльності, в яких людина утверджує себе не тільки як </w:t>
      </w:r>
      <w:r w:rsidR="00396348">
        <w:rPr>
          <w:lang w:val="uk-UA"/>
        </w:rPr>
        <w:t>така</w:t>
      </w:r>
      <w:r w:rsidRPr="001F78F8">
        <w:rPr>
          <w:lang w:val="uk-UA"/>
        </w:rPr>
        <w:t xml:space="preserve">, що потребує певних матеріальних умов для існування, а й як вільна </w:t>
      </w:r>
      <w:r w:rsidR="00396348">
        <w:rPr>
          <w:lang w:val="uk-UA"/>
        </w:rPr>
        <w:t>особистість, яка</w:t>
      </w:r>
      <w:r w:rsidRPr="001F78F8">
        <w:rPr>
          <w:lang w:val="uk-UA"/>
        </w:rPr>
        <w:t xml:space="preserve"> здатна творити поза такими потребами.</w:t>
      </w:r>
    </w:p>
    <w:p w14:paraId="2230C911" w14:textId="58E47931" w:rsidR="001F78F8" w:rsidRDefault="00DC3966" w:rsidP="000C3434">
      <w:pPr>
        <w:spacing w:after="0"/>
        <w:ind w:firstLine="567"/>
        <w:jc w:val="both"/>
        <w:rPr>
          <w:lang w:val="uk-UA"/>
        </w:rPr>
      </w:pPr>
      <w:r>
        <w:rPr>
          <w:lang w:val="uk-UA"/>
        </w:rPr>
        <w:t>Е</w:t>
      </w:r>
      <w:r w:rsidRPr="00DC3966">
        <w:rPr>
          <w:lang w:val="uk-UA"/>
        </w:rPr>
        <w:t>стетичне почуття не опосередковується раціональним мисленням, проте воно є інтелектуальним процесом, що здійснюється людиною. Це дає право назвати людські почуття інтелектуальними, на відміну від почуттів тварини, які є рефлекторними, виникають у відповідь на зовнішнє подразнення.</w:t>
      </w:r>
    </w:p>
    <w:p w14:paraId="0918312F" w14:textId="2F9ED4BD" w:rsidR="001F78F8" w:rsidRDefault="00DC3966" w:rsidP="000C3434">
      <w:pPr>
        <w:spacing w:after="0"/>
        <w:ind w:firstLine="567"/>
        <w:jc w:val="both"/>
        <w:rPr>
          <w:lang w:val="uk-UA"/>
        </w:rPr>
      </w:pPr>
      <w:r>
        <w:rPr>
          <w:lang w:val="uk-UA"/>
        </w:rPr>
        <w:t>Ступінь</w:t>
      </w:r>
      <w:r w:rsidRPr="00DC3966">
        <w:rPr>
          <w:lang w:val="uk-UA"/>
        </w:rPr>
        <w:t xml:space="preserve"> розвиненості естетичного почуття справляє істотний вплив на характер і якість суспільної діяльності людини. Найвиразніше це виявляється в </w:t>
      </w:r>
      <w:proofErr w:type="spellStart"/>
      <w:r w:rsidRPr="00DC3966">
        <w:rPr>
          <w:lang w:val="uk-UA"/>
        </w:rPr>
        <w:t>потязі</w:t>
      </w:r>
      <w:proofErr w:type="spellEnd"/>
      <w:r w:rsidRPr="00DC3966">
        <w:rPr>
          <w:lang w:val="uk-UA"/>
        </w:rPr>
        <w:t xml:space="preserve"> до краси, довершеності, гармонії. Саме як сутнісна характеристика особи естетичне почуття накладає відбиток на будь-який прояв діяльності та духовного переживання людини. Воно не тільки забезпечує гармонізацію зовнішнього світу через діяльність, а й збагачує, робить багатоманітними внутрішній світ людини, її духовні потяги.</w:t>
      </w:r>
    </w:p>
    <w:p w14:paraId="7125D571" w14:textId="24255EC6" w:rsidR="001F78F8" w:rsidRDefault="00FC3BC7" w:rsidP="000C3434">
      <w:pPr>
        <w:spacing w:after="0"/>
        <w:ind w:firstLine="567"/>
        <w:jc w:val="both"/>
        <w:rPr>
          <w:lang w:val="uk-UA"/>
        </w:rPr>
      </w:pPr>
      <w:r w:rsidRPr="00FC3BC7">
        <w:rPr>
          <w:lang w:val="uk-UA"/>
        </w:rPr>
        <w:t>Естетичні почуття</w:t>
      </w:r>
      <w:r>
        <w:rPr>
          <w:lang w:val="uk-UA"/>
        </w:rPr>
        <w:t xml:space="preserve"> </w:t>
      </w:r>
      <w:r w:rsidRPr="00FC3BC7">
        <w:rPr>
          <w:lang w:val="uk-UA"/>
        </w:rPr>
        <w:t xml:space="preserve">є </w:t>
      </w:r>
      <w:r>
        <w:rPr>
          <w:lang w:val="uk-UA"/>
        </w:rPr>
        <w:t>основ</w:t>
      </w:r>
      <w:r w:rsidRPr="00FC3BC7">
        <w:rPr>
          <w:lang w:val="uk-UA"/>
        </w:rPr>
        <w:t>ою естетичної свідомості, на якій можуть формуватися складніші елементи її структури, що забезпечують естетичний розвиток і вдосконалення особи та суспільства</w:t>
      </w:r>
      <w:r>
        <w:rPr>
          <w:lang w:val="uk-UA"/>
        </w:rPr>
        <w:t xml:space="preserve"> – </w:t>
      </w:r>
      <w:r w:rsidRPr="00FC3BC7">
        <w:rPr>
          <w:lang w:val="uk-UA"/>
        </w:rPr>
        <w:t>естетичний смак, естетичний ідеал, естетичні погляди і теорії.</w:t>
      </w:r>
    </w:p>
    <w:p w14:paraId="65688C1B" w14:textId="77777777" w:rsidR="00DC3966" w:rsidRDefault="00DC3966" w:rsidP="000C3434">
      <w:pPr>
        <w:spacing w:after="0"/>
        <w:ind w:firstLine="567"/>
        <w:jc w:val="both"/>
        <w:rPr>
          <w:lang w:val="uk-UA"/>
        </w:rPr>
      </w:pPr>
    </w:p>
    <w:p w14:paraId="35D8420B" w14:textId="2D17ED7B" w:rsidR="00DC3966" w:rsidRPr="00563344" w:rsidRDefault="00563344" w:rsidP="000C3434">
      <w:pPr>
        <w:spacing w:after="0"/>
        <w:ind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2. </w:t>
      </w:r>
      <w:r w:rsidRPr="00563344">
        <w:rPr>
          <w:b/>
          <w:bCs/>
          <w:lang w:val="uk-UA"/>
        </w:rPr>
        <w:t>Естетичний смак</w:t>
      </w:r>
    </w:p>
    <w:p w14:paraId="4540C7DC" w14:textId="5BD920A8" w:rsidR="00DC3966" w:rsidRDefault="000F6113" w:rsidP="000C3434">
      <w:pPr>
        <w:spacing w:after="0"/>
        <w:ind w:firstLine="567"/>
        <w:jc w:val="both"/>
        <w:rPr>
          <w:lang w:val="uk-UA"/>
        </w:rPr>
      </w:pPr>
      <w:r w:rsidRPr="000F6113">
        <w:rPr>
          <w:lang w:val="uk-UA"/>
        </w:rPr>
        <w:t xml:space="preserve">Категорія </w:t>
      </w:r>
      <w:r>
        <w:rPr>
          <w:lang w:val="uk-UA"/>
        </w:rPr>
        <w:t>«</w:t>
      </w:r>
      <w:r w:rsidRPr="000F6113">
        <w:rPr>
          <w:lang w:val="uk-UA"/>
        </w:rPr>
        <w:t>естетичн</w:t>
      </w:r>
      <w:r>
        <w:rPr>
          <w:lang w:val="uk-UA"/>
        </w:rPr>
        <w:t>ий</w:t>
      </w:r>
      <w:r w:rsidRPr="000F6113">
        <w:rPr>
          <w:lang w:val="uk-UA"/>
        </w:rPr>
        <w:t xml:space="preserve"> смак</w:t>
      </w:r>
      <w:r>
        <w:rPr>
          <w:lang w:val="uk-UA"/>
        </w:rPr>
        <w:t>»</w:t>
      </w:r>
      <w:r w:rsidRPr="000F6113">
        <w:rPr>
          <w:lang w:val="uk-UA"/>
        </w:rPr>
        <w:t xml:space="preserve"> з'явилася в науці в XVII ст. як результат розвитку нових течій мистецтва, що руйнували старі канони і зумовлювали потребу в універсальних критеріях їх оцінювання. Водночас розвиток </w:t>
      </w:r>
      <w:r w:rsidRPr="000F6113">
        <w:rPr>
          <w:lang w:val="uk-UA"/>
        </w:rPr>
        <w:lastRenderedPageBreak/>
        <w:t>індивідуальності, започаткований епохою Відродження, ставив питання про можливість суб'єктивної, самостійної оцінки художнього твору, що ґрунтується на почутті естетичного задоволення або смаку.</w:t>
      </w:r>
    </w:p>
    <w:p w14:paraId="3CF73B69" w14:textId="0E46BDEE" w:rsidR="000F6113" w:rsidRPr="000F6113" w:rsidRDefault="000F6113" w:rsidP="000F6113">
      <w:pPr>
        <w:spacing w:after="0"/>
        <w:ind w:firstLine="567"/>
        <w:jc w:val="both"/>
        <w:rPr>
          <w:lang w:val="uk-UA"/>
        </w:rPr>
      </w:pPr>
      <w:r>
        <w:rPr>
          <w:lang w:val="uk-UA"/>
        </w:rPr>
        <w:t>Е</w:t>
      </w:r>
      <w:r w:rsidRPr="000F6113">
        <w:rPr>
          <w:lang w:val="uk-UA"/>
        </w:rPr>
        <w:t>стетичний</w:t>
      </w:r>
      <w:r>
        <w:rPr>
          <w:lang w:val="uk-UA"/>
        </w:rPr>
        <w:t xml:space="preserve"> смак </w:t>
      </w:r>
      <w:r w:rsidRPr="000F6113">
        <w:rPr>
          <w:lang w:val="uk-UA"/>
        </w:rPr>
        <w:t>глибоко індивідуальний, належить до сфери суспільної, соціальної. Естетичний смак не є природженою властивістю людини, його не можна зводити до психофізіологічних реакцій. Це соціальна, духовна якість людини, що формується, як і багато інших соціальних якостей, у процесі її виховання та навчання.</w:t>
      </w:r>
    </w:p>
    <w:p w14:paraId="6AE2AD3B" w14:textId="553EA5CB" w:rsidR="00563344" w:rsidRDefault="000F6113" w:rsidP="000F6113">
      <w:pPr>
        <w:spacing w:after="0"/>
        <w:ind w:firstLine="567"/>
        <w:jc w:val="both"/>
        <w:rPr>
          <w:lang w:val="uk-UA"/>
        </w:rPr>
      </w:pPr>
      <w:r w:rsidRPr="000F6113">
        <w:rPr>
          <w:lang w:val="uk-UA"/>
        </w:rPr>
        <w:t>Естетичний смак є однією з найважливіших характеристик особистісного становлення, що відображає рівень самовизначення кожної окремої людини щодо соціально-культурного оточення. Тобто естетичний смак не зводиться до здатності естетичного оцінювання, оскільки не зупиняється на самій оцінці, а завершується присвоєнням або запереченням культурної естетичної цінності. Тому слушним буде визначити естетичний смак як здатність особистості до індивідуального відбору естетичних цінностей, а отже й до саморозвитку і самовиховання.</w:t>
      </w:r>
    </w:p>
    <w:p w14:paraId="07B43A59" w14:textId="16AB7267" w:rsidR="00563344" w:rsidRDefault="000F6113" w:rsidP="000C3434">
      <w:pPr>
        <w:spacing w:after="0"/>
        <w:ind w:firstLine="567"/>
        <w:jc w:val="both"/>
        <w:rPr>
          <w:lang w:val="uk-UA"/>
        </w:rPr>
      </w:pPr>
      <w:r>
        <w:rPr>
          <w:lang w:val="uk-UA"/>
        </w:rPr>
        <w:t>Л</w:t>
      </w:r>
      <w:r w:rsidRPr="000F6113">
        <w:rPr>
          <w:lang w:val="uk-UA"/>
        </w:rPr>
        <w:t>юдина, якій властиве почуття естетичного смаку, вирізняється з-поміж інших певною завершеністю, цілісністю, тобто є не тільки людським індивідом, а й особистістю. Особливість полягає в тому, що поза індивідуальними ознаками (стать, вік, зріст, колір волосся й очей, тип психіки) особистість володіє також індивідуальним внутрішнім духовним світом, який визначається певними соціальними цінностями й уподобаннями.</w:t>
      </w:r>
    </w:p>
    <w:p w14:paraId="044497B8" w14:textId="2D87B30D" w:rsidR="000F6113" w:rsidRPr="000F6113" w:rsidRDefault="000F6113" w:rsidP="000F6113">
      <w:pPr>
        <w:spacing w:after="0"/>
        <w:ind w:firstLine="567"/>
        <w:jc w:val="both"/>
        <w:rPr>
          <w:lang w:val="uk-UA"/>
        </w:rPr>
      </w:pPr>
      <w:r w:rsidRPr="000F6113">
        <w:rPr>
          <w:lang w:val="uk-UA"/>
        </w:rPr>
        <w:t>Наявність естетичного смаку виявляється як відповідність внутрішнього і зовнішнього, гармонія духу і соціальної поведінки, соціальної реалізації особистості.</w:t>
      </w:r>
    </w:p>
    <w:p w14:paraId="301FDED5" w14:textId="3B4AA67F" w:rsidR="00563344" w:rsidRDefault="000F6113" w:rsidP="000F6113">
      <w:pPr>
        <w:spacing w:after="0"/>
        <w:ind w:firstLine="567"/>
        <w:jc w:val="both"/>
        <w:rPr>
          <w:lang w:val="uk-UA"/>
        </w:rPr>
      </w:pPr>
      <w:r w:rsidRPr="000F6113">
        <w:rPr>
          <w:lang w:val="uk-UA"/>
        </w:rPr>
        <w:t xml:space="preserve">Нерідко в естетичному смаку вбачають лише зовнішні форми його вияву. Наприклад, розглядають смак як здатність людини дотримуватися моди як у вузькому, так і в найширшому розумінні. Тобто смак зводять до вміння </w:t>
      </w:r>
      <w:proofErr w:type="spellStart"/>
      <w:r w:rsidRPr="000F6113">
        <w:rPr>
          <w:lang w:val="uk-UA"/>
        </w:rPr>
        <w:t>модно</w:t>
      </w:r>
      <w:proofErr w:type="spellEnd"/>
      <w:r w:rsidRPr="000F6113">
        <w:rPr>
          <w:lang w:val="uk-UA"/>
        </w:rPr>
        <w:t xml:space="preserve"> вдягатися, відвідувати модні виставки, обізнаності з останніми літературними публікаціями. Певна річ, усе це не суперечить формам об'єктивації смаку. Проте естетичний смак не тільки і не стільки зовнішні вияви, скільки глибоке гармонійне поєднання духовного багатства особи з відповідним її соціальним виявом.</w:t>
      </w:r>
      <w:r w:rsidR="002E1F47">
        <w:rPr>
          <w:lang w:val="uk-UA"/>
        </w:rPr>
        <w:t xml:space="preserve"> </w:t>
      </w:r>
      <w:r w:rsidRPr="000F6113">
        <w:rPr>
          <w:lang w:val="uk-UA"/>
        </w:rPr>
        <w:t>Адже особистість, що має естетичний смак, сліпо не дотримується моди, а в разі, коли модний одяг розмиває, деформує її індивідуальні особ</w:t>
      </w:r>
      <w:r w:rsidR="002E1F47">
        <w:rPr>
          <w:lang w:val="uk-UA"/>
        </w:rPr>
        <w:t>л</w:t>
      </w:r>
      <w:r w:rsidRPr="000F6113">
        <w:rPr>
          <w:lang w:val="uk-UA"/>
        </w:rPr>
        <w:t>ивості, сміливо може стати старомодною або нейтральною щодо моди. В цьому й виявляється її естетичний смак.</w:t>
      </w:r>
    </w:p>
    <w:p w14:paraId="133950D4" w14:textId="47D0C74C" w:rsidR="000F6113" w:rsidRDefault="00977B6F" w:rsidP="000C3434">
      <w:pPr>
        <w:spacing w:after="0"/>
        <w:ind w:firstLine="567"/>
        <w:jc w:val="both"/>
        <w:rPr>
          <w:lang w:val="uk-UA"/>
        </w:rPr>
      </w:pPr>
      <w:r>
        <w:rPr>
          <w:lang w:val="uk-UA"/>
        </w:rPr>
        <w:t xml:space="preserve">При цьому слід </w:t>
      </w:r>
      <w:r w:rsidRPr="00977B6F">
        <w:rPr>
          <w:lang w:val="uk-UA"/>
        </w:rPr>
        <w:t xml:space="preserve">розуміти, що індивідуальний смак не завжди може претендувати на </w:t>
      </w:r>
      <w:proofErr w:type="spellStart"/>
      <w:r w:rsidRPr="00977B6F">
        <w:rPr>
          <w:lang w:val="uk-UA"/>
        </w:rPr>
        <w:t>загальнозначущість</w:t>
      </w:r>
      <w:proofErr w:type="spellEnd"/>
      <w:r w:rsidRPr="00977B6F">
        <w:rPr>
          <w:lang w:val="uk-UA"/>
        </w:rPr>
        <w:t xml:space="preserve">, хоч і не суперечить суспільним цінностям. </w:t>
      </w:r>
    </w:p>
    <w:p w14:paraId="36AF4443" w14:textId="0DBA07BD" w:rsidR="00977B6F" w:rsidRPr="00977B6F" w:rsidRDefault="00977B6F" w:rsidP="00977B6F">
      <w:pPr>
        <w:spacing w:after="0"/>
        <w:ind w:firstLine="567"/>
        <w:jc w:val="both"/>
        <w:rPr>
          <w:lang w:val="uk-UA"/>
        </w:rPr>
      </w:pPr>
      <w:r w:rsidRPr="00977B6F">
        <w:rPr>
          <w:lang w:val="uk-UA"/>
        </w:rPr>
        <w:t>Судження естетичного смаку</w:t>
      </w:r>
      <w:r>
        <w:rPr>
          <w:lang w:val="uk-UA"/>
        </w:rPr>
        <w:t xml:space="preserve"> – </w:t>
      </w:r>
      <w:r w:rsidRPr="00977B6F">
        <w:rPr>
          <w:lang w:val="uk-UA"/>
        </w:rPr>
        <w:t xml:space="preserve">це оцінка дійсності відповідно до естетичних почуттів, потреб, інтересів та світогляду людини. </w:t>
      </w:r>
      <w:r>
        <w:rPr>
          <w:lang w:val="uk-UA"/>
        </w:rPr>
        <w:t>Ес</w:t>
      </w:r>
      <w:r w:rsidRPr="00977B6F">
        <w:rPr>
          <w:lang w:val="uk-UA"/>
        </w:rPr>
        <w:t>тетичний смак є поєднанням об'єктивного і суб'єктивного, тобто в судженні смаку відображені не тільки якості предмета, що сприймається, а й якості суб'єкта, який сприймає. В ньому відбивається своєрідність почуттів, інтелекту, культури суб'єкта, його освіченість, соціальний стан.</w:t>
      </w:r>
    </w:p>
    <w:p w14:paraId="2AB16C42" w14:textId="3A85C324" w:rsidR="000F6113" w:rsidRDefault="00977B6F" w:rsidP="00977B6F">
      <w:pPr>
        <w:spacing w:after="0"/>
        <w:ind w:firstLine="567"/>
        <w:jc w:val="both"/>
        <w:rPr>
          <w:lang w:val="uk-UA"/>
        </w:rPr>
      </w:pPr>
      <w:r w:rsidRPr="00977B6F">
        <w:rPr>
          <w:lang w:val="uk-UA"/>
        </w:rPr>
        <w:lastRenderedPageBreak/>
        <w:t xml:space="preserve">Судження смаку спирається на своєрідний інтелектуальний механізм </w:t>
      </w:r>
      <w:r>
        <w:rPr>
          <w:lang w:val="uk-UA"/>
        </w:rPr>
        <w:t xml:space="preserve">– </w:t>
      </w:r>
      <w:r w:rsidRPr="00977B6F">
        <w:rPr>
          <w:lang w:val="uk-UA"/>
        </w:rPr>
        <w:t>естетичну інтуїцію, яка ґрунтується на творчій уяві, що дає змогу сприймати образ «цілого» (предмета, явища, процесу), не піддаючи його логічному розчленуванню, аналітичному опрацюванню розумом. Тобто механізм естетичного судження</w:t>
      </w:r>
      <w:r>
        <w:rPr>
          <w:lang w:val="uk-UA"/>
        </w:rPr>
        <w:t xml:space="preserve"> </w:t>
      </w:r>
      <w:r w:rsidRPr="00977B6F">
        <w:rPr>
          <w:lang w:val="uk-UA"/>
        </w:rPr>
        <w:t xml:space="preserve">є специфічною формою пізнання, що дає можливість через розвинене естетичне почуття пізнавати явища дійсності, ще не </w:t>
      </w:r>
      <w:proofErr w:type="spellStart"/>
      <w:r w:rsidRPr="00977B6F">
        <w:rPr>
          <w:lang w:val="uk-UA"/>
        </w:rPr>
        <w:t>опрацювані</w:t>
      </w:r>
      <w:proofErr w:type="spellEnd"/>
      <w:r w:rsidRPr="00977B6F">
        <w:rPr>
          <w:lang w:val="uk-UA"/>
        </w:rPr>
        <w:t xml:space="preserve"> наукою, не формалізовані, тобто не виражені в понятті, формулі, категорії. </w:t>
      </w:r>
      <w:r>
        <w:rPr>
          <w:lang w:val="uk-UA"/>
        </w:rPr>
        <w:t>Е</w:t>
      </w:r>
      <w:r w:rsidRPr="00977B6F">
        <w:rPr>
          <w:lang w:val="uk-UA"/>
        </w:rPr>
        <w:t>стетична інтуїція є особливим інтелектуальним процесом, який ґрунтується на розвиненій людській чуттєвості і дає змогу їй правильно, об'єктивно (щодо людських потреб) сприймати навколишній світ.</w:t>
      </w:r>
    </w:p>
    <w:p w14:paraId="68419BB3" w14:textId="77777777" w:rsidR="000F6113" w:rsidRDefault="000F6113" w:rsidP="000C3434">
      <w:pPr>
        <w:spacing w:after="0"/>
        <w:ind w:firstLine="567"/>
        <w:jc w:val="both"/>
        <w:rPr>
          <w:lang w:val="uk-UA"/>
        </w:rPr>
      </w:pPr>
    </w:p>
    <w:p w14:paraId="55807B5F" w14:textId="685BD8CB" w:rsidR="00977B6F" w:rsidRPr="00A33920" w:rsidRDefault="00A33920" w:rsidP="000C3434">
      <w:pPr>
        <w:spacing w:after="0"/>
        <w:ind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3. </w:t>
      </w:r>
      <w:r w:rsidRPr="00A33920">
        <w:rPr>
          <w:b/>
          <w:bCs/>
          <w:lang w:val="uk-UA"/>
        </w:rPr>
        <w:t>Естетичний ідеал</w:t>
      </w:r>
    </w:p>
    <w:p w14:paraId="3D184605" w14:textId="0B84A6E5" w:rsidR="00977B6F" w:rsidRDefault="00B3045A" w:rsidP="000C3434">
      <w:pPr>
        <w:spacing w:after="0"/>
        <w:ind w:firstLine="567"/>
        <w:jc w:val="both"/>
        <w:rPr>
          <w:lang w:val="uk-UA"/>
        </w:rPr>
      </w:pPr>
      <w:r w:rsidRPr="00B3045A">
        <w:rPr>
          <w:lang w:val="uk-UA"/>
        </w:rPr>
        <w:t>Естетична практика у своїх різноманітних формах на основі продуктивної творчої уяви формує особливе духовне утворення, в якому ідеально співвідносяться цілісність, творчість, досконалість</w:t>
      </w:r>
      <w:r>
        <w:rPr>
          <w:lang w:val="uk-UA"/>
        </w:rPr>
        <w:t xml:space="preserve"> – </w:t>
      </w:r>
      <w:r w:rsidRPr="00B3045A">
        <w:rPr>
          <w:lang w:val="uk-UA"/>
        </w:rPr>
        <w:t>естетичний ідеал. У широкому розумінні естетичний ідеал можна тлумачити як духовну мету естетичної практики</w:t>
      </w:r>
      <w:r>
        <w:rPr>
          <w:lang w:val="uk-UA"/>
        </w:rPr>
        <w:t>.</w:t>
      </w:r>
    </w:p>
    <w:p w14:paraId="4A928FC4" w14:textId="0CDAD2EB" w:rsidR="00B3045A" w:rsidRDefault="00EE49F7" w:rsidP="000C3434">
      <w:pPr>
        <w:spacing w:after="0"/>
        <w:ind w:firstLine="567"/>
        <w:jc w:val="both"/>
        <w:rPr>
          <w:lang w:val="uk-UA"/>
        </w:rPr>
      </w:pPr>
      <w:r>
        <w:rPr>
          <w:lang w:val="uk-UA"/>
        </w:rPr>
        <w:t>Термін</w:t>
      </w:r>
      <w:r w:rsidRPr="00EE49F7">
        <w:rPr>
          <w:lang w:val="uk-UA"/>
        </w:rPr>
        <w:t xml:space="preserve"> </w:t>
      </w:r>
      <w:r>
        <w:rPr>
          <w:lang w:val="uk-UA"/>
        </w:rPr>
        <w:t>«</w:t>
      </w:r>
      <w:r w:rsidRPr="00EE49F7">
        <w:rPr>
          <w:lang w:val="uk-UA"/>
        </w:rPr>
        <w:t>ідеал</w:t>
      </w:r>
      <w:r>
        <w:rPr>
          <w:lang w:val="uk-UA"/>
        </w:rPr>
        <w:t>»</w:t>
      </w:r>
      <w:r w:rsidRPr="00EE49F7">
        <w:rPr>
          <w:lang w:val="uk-UA"/>
        </w:rPr>
        <w:t xml:space="preserve"> означає взірець досконалості, найвища мета прагнень.</w:t>
      </w:r>
    </w:p>
    <w:p w14:paraId="2F8073AB" w14:textId="13644E53" w:rsidR="00B3045A" w:rsidRDefault="00EE49F7" w:rsidP="000C3434">
      <w:pPr>
        <w:spacing w:after="0"/>
        <w:ind w:firstLine="567"/>
        <w:jc w:val="both"/>
        <w:rPr>
          <w:lang w:val="uk-UA"/>
        </w:rPr>
      </w:pPr>
      <w:r w:rsidRPr="00EE49F7">
        <w:rPr>
          <w:lang w:val="uk-UA"/>
        </w:rPr>
        <w:t>Естетичний ідеал є однією із форм естетичного відображення дійсності, відображення не пасивного, а творчого, активного, здатного відкинути випадкове, неістотне і проникнути в сутність предмета. Тобто естетичний ідеал є відображенням сутності предмета, явища, процесу, зокрема сутності найвищого порядку, що містить у собі найвищу форму розвитку реальності.</w:t>
      </w:r>
    </w:p>
    <w:p w14:paraId="1127CE1A" w14:textId="69E7C88E" w:rsidR="00977B6F" w:rsidRDefault="00EE49F7" w:rsidP="000C3434">
      <w:pPr>
        <w:spacing w:after="0"/>
        <w:ind w:firstLine="567"/>
        <w:jc w:val="both"/>
        <w:rPr>
          <w:lang w:val="uk-UA"/>
        </w:rPr>
      </w:pPr>
      <w:r>
        <w:rPr>
          <w:lang w:val="uk-UA"/>
        </w:rPr>
        <w:t>Е</w:t>
      </w:r>
      <w:r w:rsidRPr="00EE49F7">
        <w:rPr>
          <w:lang w:val="uk-UA"/>
        </w:rPr>
        <w:t xml:space="preserve">стетичний ідеал є діалектичною єдністю об'єктивної і суб'єктивної сторін дійсності. Об'єктивна сторона </w:t>
      </w:r>
      <w:r>
        <w:rPr>
          <w:lang w:val="uk-UA"/>
        </w:rPr>
        <w:t>–</w:t>
      </w:r>
      <w:r w:rsidRPr="00EE49F7">
        <w:rPr>
          <w:lang w:val="uk-UA"/>
        </w:rPr>
        <w:t xml:space="preserve"> це дійсність, що реально існує, в якій зароджуються і діють тенденції суспільного розвитку незалежно від того, усвідомлюють їх люди чи не усвідомлюють. Вони виявляються в житті з більшою чи меншою повнотою, що залежить від конкретно-історичних умов. Щодо суб'єктивної сторони, то тут ідеали є сукупністю цілей, ідей, носіями яких виступають </w:t>
      </w:r>
      <w:r>
        <w:rPr>
          <w:lang w:val="uk-UA"/>
        </w:rPr>
        <w:t>прогресивні</w:t>
      </w:r>
      <w:r w:rsidRPr="00EE49F7">
        <w:rPr>
          <w:lang w:val="uk-UA"/>
        </w:rPr>
        <w:t xml:space="preserve"> суспільні сили.</w:t>
      </w:r>
    </w:p>
    <w:p w14:paraId="54577EC1" w14:textId="3B5CEDED" w:rsidR="00EE49F7" w:rsidRDefault="00EE49F7" w:rsidP="000C3434">
      <w:pPr>
        <w:spacing w:after="0"/>
        <w:ind w:firstLine="567"/>
        <w:jc w:val="both"/>
        <w:rPr>
          <w:lang w:val="uk-UA"/>
        </w:rPr>
      </w:pPr>
      <w:r w:rsidRPr="00EE49F7">
        <w:rPr>
          <w:lang w:val="uk-UA"/>
        </w:rPr>
        <w:t>Естетичний ідеал тісно пов'язаний із суспільним і моральним. Як і вони, естетичний ідеал історично змінював свій зміст відповідно до розвитку матеріального й культурного життя суспільства, розвитку естетичної діяльності й мистецтва.</w:t>
      </w:r>
    </w:p>
    <w:p w14:paraId="01F4830E" w14:textId="0F461E1B" w:rsidR="00EE49F7" w:rsidRDefault="00EE49F7" w:rsidP="000C3434">
      <w:pPr>
        <w:spacing w:after="0"/>
        <w:ind w:firstLine="567"/>
        <w:jc w:val="both"/>
        <w:rPr>
          <w:lang w:val="uk-UA"/>
        </w:rPr>
      </w:pPr>
      <w:r w:rsidRPr="00EE49F7">
        <w:rPr>
          <w:lang w:val="uk-UA"/>
        </w:rPr>
        <w:t xml:space="preserve">Ідеал мобілізує людську енергію, почуття й волю, вказуючи напрям діяльності. </w:t>
      </w:r>
      <w:r>
        <w:rPr>
          <w:lang w:val="uk-UA"/>
        </w:rPr>
        <w:t>І</w:t>
      </w:r>
      <w:r w:rsidRPr="00EE49F7">
        <w:rPr>
          <w:lang w:val="uk-UA"/>
        </w:rPr>
        <w:t>деал здатн</w:t>
      </w:r>
      <w:r>
        <w:rPr>
          <w:lang w:val="uk-UA"/>
        </w:rPr>
        <w:t>ий</w:t>
      </w:r>
      <w:r w:rsidRPr="00EE49F7">
        <w:rPr>
          <w:lang w:val="uk-UA"/>
        </w:rPr>
        <w:t xml:space="preserve"> випереджати дійсність, виявляти тенденції майбутнього. Ідеал є орієнтиром, а в деяких випадках і зразком моделі поведінки або системи цінностей.</w:t>
      </w:r>
    </w:p>
    <w:p w14:paraId="6BA1E6D0" w14:textId="6243449D" w:rsidR="00EE49F7" w:rsidRDefault="00EE49F7" w:rsidP="000C3434">
      <w:pPr>
        <w:spacing w:after="0"/>
        <w:ind w:firstLine="567"/>
        <w:jc w:val="both"/>
        <w:rPr>
          <w:lang w:val="uk-UA"/>
        </w:rPr>
      </w:pPr>
      <w:r w:rsidRPr="00EE49F7">
        <w:rPr>
          <w:lang w:val="uk-UA"/>
        </w:rPr>
        <w:t xml:space="preserve">Ідеал є вищим критерієм оцінки всього того, з чим людина стикається в навколишньому світі, що потрапляє у сферу її інтересів. У своїй діяльності ми підсвідомо, а іноді й свідомо співвідносимо реальне з ідеалом, </w:t>
      </w:r>
      <w:proofErr w:type="spellStart"/>
      <w:r w:rsidRPr="00EE49F7">
        <w:rPr>
          <w:lang w:val="uk-UA"/>
        </w:rPr>
        <w:t>прагнучи</w:t>
      </w:r>
      <w:proofErr w:type="spellEnd"/>
      <w:r w:rsidRPr="00EE49F7">
        <w:rPr>
          <w:lang w:val="uk-UA"/>
        </w:rPr>
        <w:t xml:space="preserve"> з'ясувати, якою ж мірою реальне відповідає ідеалові</w:t>
      </w:r>
      <w:r>
        <w:rPr>
          <w:lang w:val="uk-UA"/>
        </w:rPr>
        <w:t xml:space="preserve">. </w:t>
      </w:r>
      <w:r w:rsidRPr="00EE49F7">
        <w:rPr>
          <w:lang w:val="uk-UA"/>
        </w:rPr>
        <w:t>Естетичне якраз і є цією діалектикою реального й ідеального, бо тільки у ставленні до ідеалу дійсність набуває естетичної цінності.</w:t>
      </w:r>
    </w:p>
    <w:p w14:paraId="0EFD273D" w14:textId="77777777" w:rsidR="00EE49F7" w:rsidRDefault="00EE49F7" w:rsidP="000C3434">
      <w:pPr>
        <w:spacing w:after="0"/>
        <w:ind w:firstLine="567"/>
        <w:jc w:val="both"/>
        <w:rPr>
          <w:lang w:val="uk-UA"/>
        </w:rPr>
      </w:pPr>
    </w:p>
    <w:sectPr w:rsidR="00EE49F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580"/>
    <w:rsid w:val="000C3434"/>
    <w:rsid w:val="000F6113"/>
    <w:rsid w:val="001E07F6"/>
    <w:rsid w:val="001F78F8"/>
    <w:rsid w:val="002E1F47"/>
    <w:rsid w:val="00396348"/>
    <w:rsid w:val="00563344"/>
    <w:rsid w:val="006C0B77"/>
    <w:rsid w:val="00801A52"/>
    <w:rsid w:val="008242FF"/>
    <w:rsid w:val="00870751"/>
    <w:rsid w:val="00922C48"/>
    <w:rsid w:val="00977B6F"/>
    <w:rsid w:val="009B1EC9"/>
    <w:rsid w:val="00A22278"/>
    <w:rsid w:val="00A33920"/>
    <w:rsid w:val="00B3045A"/>
    <w:rsid w:val="00B915B7"/>
    <w:rsid w:val="00C36C45"/>
    <w:rsid w:val="00CA3C08"/>
    <w:rsid w:val="00CE3580"/>
    <w:rsid w:val="00DC3966"/>
    <w:rsid w:val="00E7764F"/>
    <w:rsid w:val="00EA59DF"/>
    <w:rsid w:val="00EE4070"/>
    <w:rsid w:val="00EE49F7"/>
    <w:rsid w:val="00F12C76"/>
    <w:rsid w:val="00FC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A0DEF"/>
  <w15:chartTrackingRefBased/>
  <w15:docId w15:val="{26FE90FD-90D3-43D2-A03E-685CE497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3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5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5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5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58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58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58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58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3580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CE358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CE3580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CE3580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CE3580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CE3580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CE3580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CE3580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CE3580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CE35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358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CE358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358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CE3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3580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CE35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35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35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3580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CE35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14</cp:revision>
  <dcterms:created xsi:type="dcterms:W3CDTF">2025-03-07T07:39:00Z</dcterms:created>
  <dcterms:modified xsi:type="dcterms:W3CDTF">2025-03-07T08:41:00Z</dcterms:modified>
</cp:coreProperties>
</file>