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D9" w:rsidRDefault="001E58A2" w:rsidP="001E5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B67D7E">
        <w:rPr>
          <w:rFonts w:ascii="Times New Roman" w:hAnsi="Times New Roman" w:cs="Times New Roman"/>
          <w:b/>
          <w:sz w:val="28"/>
          <w:szCs w:val="28"/>
        </w:rPr>
        <w:t xml:space="preserve"> 3</w:t>
      </w:r>
      <w:bookmarkStart w:id="0" w:name="_GoBack"/>
      <w:bookmarkEnd w:id="0"/>
    </w:p>
    <w:p w:rsidR="002752D9" w:rsidRDefault="002752D9" w:rsidP="002752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2D9">
        <w:rPr>
          <w:rFonts w:ascii="Times New Roman" w:hAnsi="Times New Roman" w:cs="Times New Roman"/>
          <w:sz w:val="28"/>
          <w:szCs w:val="28"/>
        </w:rPr>
        <w:t xml:space="preserve">Навести приклади застосування методів </w:t>
      </w:r>
      <w:r>
        <w:rPr>
          <w:rFonts w:ascii="Times New Roman" w:hAnsi="Times New Roman" w:cs="Times New Roman"/>
          <w:sz w:val="28"/>
          <w:szCs w:val="28"/>
        </w:rPr>
        <w:t xml:space="preserve">наукового дослідження </w:t>
      </w:r>
      <w:r w:rsidRPr="002752D9">
        <w:rPr>
          <w:rFonts w:ascii="Times New Roman" w:hAnsi="Times New Roman" w:cs="Times New Roman"/>
          <w:sz w:val="28"/>
          <w:szCs w:val="28"/>
        </w:rPr>
        <w:t>за вл</w:t>
      </w:r>
      <w:r>
        <w:rPr>
          <w:rFonts w:ascii="Times New Roman" w:hAnsi="Times New Roman" w:cs="Times New Roman"/>
          <w:sz w:val="28"/>
          <w:szCs w:val="28"/>
        </w:rPr>
        <w:t>асною обраною темою дослідження у відповідності до рівня пізнання (обрати по 2 методи з кожного рівня).</w:t>
      </w:r>
    </w:p>
    <w:p w:rsidR="002752D9" w:rsidRDefault="002752D9" w:rsidP="002752D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752D9" w:rsidTr="002752D9">
        <w:tc>
          <w:tcPr>
            <w:tcW w:w="4814" w:type="dxa"/>
          </w:tcPr>
          <w:p w:rsidR="002752D9" w:rsidRDefault="002752D9" w:rsidP="0027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методу наукового дослідження</w:t>
            </w:r>
          </w:p>
        </w:tc>
        <w:tc>
          <w:tcPr>
            <w:tcW w:w="4815" w:type="dxa"/>
          </w:tcPr>
          <w:p w:rsidR="002752D9" w:rsidRDefault="002752D9" w:rsidP="0027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 використання методу у своєму дослідження</w:t>
            </w:r>
          </w:p>
        </w:tc>
      </w:tr>
      <w:tr w:rsidR="002752D9" w:rsidTr="003F3ECF">
        <w:tc>
          <w:tcPr>
            <w:tcW w:w="9629" w:type="dxa"/>
            <w:gridSpan w:val="2"/>
          </w:tcPr>
          <w:p w:rsidR="002752D9" w:rsidRDefault="002752D9" w:rsidP="0027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52D9">
              <w:rPr>
                <w:rFonts w:ascii="Times New Roman" w:hAnsi="Times New Roman" w:cs="Times New Roman"/>
                <w:sz w:val="28"/>
                <w:szCs w:val="28"/>
              </w:rPr>
              <w:t>мпіричні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</w:t>
            </w:r>
          </w:p>
        </w:tc>
      </w:tr>
      <w:tr w:rsidR="002752D9" w:rsidTr="002752D9">
        <w:tc>
          <w:tcPr>
            <w:tcW w:w="4814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5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2D9" w:rsidTr="002752D9">
        <w:tc>
          <w:tcPr>
            <w:tcW w:w="4814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5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2D9" w:rsidTr="00BC7585">
        <w:tc>
          <w:tcPr>
            <w:tcW w:w="9629" w:type="dxa"/>
            <w:gridSpan w:val="2"/>
          </w:tcPr>
          <w:p w:rsidR="002752D9" w:rsidRDefault="002752D9" w:rsidP="0027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Теоретичні методи</w:t>
            </w:r>
          </w:p>
        </w:tc>
      </w:tr>
      <w:tr w:rsidR="002752D9" w:rsidTr="002752D9">
        <w:tc>
          <w:tcPr>
            <w:tcW w:w="4814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5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2D9" w:rsidTr="002752D9">
        <w:tc>
          <w:tcPr>
            <w:tcW w:w="4814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5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2D9" w:rsidTr="003A0606">
        <w:tc>
          <w:tcPr>
            <w:tcW w:w="9629" w:type="dxa"/>
            <w:gridSpan w:val="2"/>
          </w:tcPr>
          <w:p w:rsidR="002752D9" w:rsidRDefault="002752D9" w:rsidP="00275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Методи, </w:t>
            </w:r>
            <w:r w:rsidRPr="002752D9">
              <w:rPr>
                <w:rFonts w:ascii="Times New Roman" w:hAnsi="Times New Roman" w:cs="Times New Roman"/>
                <w:sz w:val="28"/>
                <w:szCs w:val="28"/>
              </w:rPr>
              <w:t>що застосовуються на обох рівнях пізнання</w:t>
            </w:r>
          </w:p>
        </w:tc>
      </w:tr>
      <w:tr w:rsidR="002752D9" w:rsidTr="002752D9">
        <w:tc>
          <w:tcPr>
            <w:tcW w:w="4814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5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2D9" w:rsidTr="002752D9">
        <w:tc>
          <w:tcPr>
            <w:tcW w:w="4814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5" w:type="dxa"/>
          </w:tcPr>
          <w:p w:rsidR="002752D9" w:rsidRDefault="002752D9" w:rsidP="00275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2D9" w:rsidRPr="002752D9" w:rsidRDefault="002752D9" w:rsidP="00275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2D9" w:rsidRPr="002752D9" w:rsidRDefault="002752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752D9" w:rsidRPr="00275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D9"/>
    <w:rsid w:val="001E58A2"/>
    <w:rsid w:val="002752D9"/>
    <w:rsid w:val="00B652C0"/>
    <w:rsid w:val="00B67D7E"/>
    <w:rsid w:val="00CE0CA2"/>
    <w:rsid w:val="00F6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7986D"/>
  <w15:chartTrackingRefBased/>
  <w15:docId w15:val="{8F5749C4-7409-4CF9-8C9A-4E70F204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339</Characters>
  <Application>Microsoft Office Word</Application>
  <DocSecurity>0</DocSecurity>
  <Lines>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2025-03-06T04:48:00Z</dcterms:created>
  <dcterms:modified xsi:type="dcterms:W3CDTF">2025-03-06T05:11:00Z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cebb9d24-d600-48c4-806e-08cd90e7b375</vt:lpwstr>
  </property>
</Properties>
</file>