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2DA3" w14:textId="5CF88E73" w:rsidR="00B5056E" w:rsidRPr="00FE5057" w:rsidRDefault="00B5056E" w:rsidP="007C6AE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50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Практична робота</w:t>
      </w:r>
      <w:r w:rsidR="008D054E" w:rsidRPr="00FE50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1</w:t>
      </w:r>
    </w:p>
    <w:p w14:paraId="1C19C822" w14:textId="4B90E473" w:rsidR="001C1A9C" w:rsidRPr="001C1A9C" w:rsidRDefault="001C1A9C" w:rsidP="007F21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A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Дослідження сфери наукових досліджень у галузі </w:t>
      </w:r>
      <w:r w:rsidR="00707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національної безпеки</w:t>
      </w:r>
    </w:p>
    <w:p w14:paraId="69AAAFA5" w14:textId="77777777" w:rsidR="001C1A9C" w:rsidRDefault="001C1A9C" w:rsidP="007F21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9D48C9" w14:textId="241F8E81" w:rsidR="000F3586" w:rsidRPr="001C1A9C" w:rsidRDefault="007F21AF" w:rsidP="007F21A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C1A9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Завдання </w:t>
      </w:r>
    </w:p>
    <w:p w14:paraId="51F3F473" w14:textId="77777777" w:rsidR="00FE5057" w:rsidRDefault="00FE5057" w:rsidP="007F21AF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C348C69" w14:textId="7E5B4908" w:rsidR="007F21AF" w:rsidRPr="00BE0002" w:rsidRDefault="007F21AF" w:rsidP="007F21AF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0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 Дослідити сферу наукових досліджень у галузі</w:t>
      </w:r>
      <w:r w:rsidR="0030535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0783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національної безпеки</w:t>
      </w:r>
      <w:r w:rsidRPr="00BE00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розглянувши їх можливу класифікацію</w:t>
      </w:r>
      <w:r w:rsidR="003053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B76FD3" w14:textId="7A2AE111" w:rsidR="00BE0002" w:rsidRDefault="00BE0002" w:rsidP="00BE0002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14:paraId="350BD214" w14:textId="21872AE6" w:rsidR="00BE0002" w:rsidRPr="00305350" w:rsidRDefault="00BE0002" w:rsidP="00BE0002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Інформаційна база:</w:t>
      </w:r>
    </w:p>
    <w:p w14:paraId="3009EB4E" w14:textId="2F22C107" w:rsidR="00BE0002" w:rsidRPr="00305350" w:rsidRDefault="00BE0002" w:rsidP="001C1A9C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Перелік наукових спеціальностей. </w:t>
      </w:r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Наказ </w:t>
      </w:r>
      <w:proofErr w:type="spellStart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Міністерства</w:t>
      </w:r>
      <w:proofErr w:type="spellEnd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освіти</w:t>
      </w:r>
      <w:proofErr w:type="spellEnd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і науки, </w:t>
      </w:r>
      <w:proofErr w:type="spellStart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молоді</w:t>
      </w:r>
      <w:proofErr w:type="spellEnd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та спорту </w:t>
      </w:r>
      <w:proofErr w:type="spellStart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від</w:t>
      </w:r>
      <w:proofErr w:type="spellEnd"/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14.09.2011 р. № 1057. </w:t>
      </w:r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8" w:anchor="Text" w:history="1">
        <w:r w:rsidRPr="00305350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https://zakon.rada.gov.ua/laws/show/z1133-11#Text</w:t>
        </w:r>
      </w:hyperlink>
    </w:p>
    <w:p w14:paraId="2E3B2F49" w14:textId="0F0DC1ED" w:rsidR="001C1A9C" w:rsidRPr="00305350" w:rsidRDefault="00BE0002" w:rsidP="001C1A9C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Паспорти визна</w:t>
      </w:r>
      <w:r w:rsidR="001C1A9C" w:rsidRPr="0030535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чених спеціальностей (</w:t>
      </w:r>
      <w:bookmarkStart w:id="0" w:name="_GoBack"/>
      <w:bookmarkEnd w:id="0"/>
      <w:r w:rsidR="001C1A9C" w:rsidRPr="00305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Постанова президії ВАК України від </w:t>
      </w:r>
      <w:r w:rsidR="00305350" w:rsidRPr="0030535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08.10.2008 р. № 44-06/7</w:t>
      </w:r>
      <w:r w:rsidR="001C1A9C" w:rsidRPr="00305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14:paraId="1E52A2F3" w14:textId="05CDF216" w:rsidR="001C1A9C" w:rsidRPr="00305350" w:rsidRDefault="001C1A9C" w:rsidP="001C1A9C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35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Навчальна література та наукові публікації.</w:t>
      </w:r>
    </w:p>
    <w:p w14:paraId="7C6CAF41" w14:textId="77777777" w:rsidR="00FE5057" w:rsidRDefault="00FE5057" w:rsidP="00FE505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920AAB4" w14:textId="34CD7BE3" w:rsidR="007F21AF" w:rsidRPr="00FE5057" w:rsidRDefault="007F21AF" w:rsidP="00FE505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 Сформувати інтелект-мапу</w:t>
      </w:r>
      <w:r w:rsidR="001C1A9C">
        <w:rPr>
          <w:rStyle w:val="ac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1"/>
      </w:r>
      <w:r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напрямів наукових досліджень за своїм фахом, використо</w:t>
      </w:r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вуючи інструменти </w:t>
      </w:r>
      <w:proofErr w:type="spellStart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майндмеппінгу</w:t>
      </w:r>
      <w:proofErr w:type="spellEnd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що допоможе структурувати, детально розібрати та </w:t>
      </w:r>
      <w:proofErr w:type="spellStart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візуалізувати</w:t>
      </w:r>
      <w:proofErr w:type="spellEnd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можливі напрями досліджень</w:t>
      </w:r>
      <w:r w:rsidR="00FE5057" w:rsidRPr="00FE50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AA7B186" w14:textId="77777777" w:rsidR="001C1A9C" w:rsidRDefault="001C1A9C" w:rsidP="00FE505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0AFA7DF0" w14:textId="3640A994" w:rsidR="001C1A9C" w:rsidRPr="00305350" w:rsidRDefault="001C1A9C" w:rsidP="00FE505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05350">
        <w:rPr>
          <w:color w:val="000000" w:themeColor="text1"/>
          <w:sz w:val="28"/>
          <w:szCs w:val="28"/>
        </w:rPr>
        <w:t>На інтелект-мапі повинні бути зображені всі можливі, на Вашу думку, напрями дослідження за Вашою спеціальністю та зазначені ключові слова за цими напрямами.</w:t>
      </w:r>
    </w:p>
    <w:p w14:paraId="6AE64E60" w14:textId="2AD179D6" w:rsidR="00FE5057" w:rsidRPr="001C1A9C" w:rsidRDefault="00FE5057" w:rsidP="00FE505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022140D7" w14:textId="48D8484B" w:rsidR="00AE4E6F" w:rsidRPr="00AE4E6F" w:rsidRDefault="00305350" w:rsidP="00AE4E6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AE4E6F">
        <w:rPr>
          <w:b w:val="0"/>
          <w:sz w:val="28"/>
          <w:szCs w:val="28"/>
          <w:shd w:val="clear" w:color="auto" w:fill="FFFFFF"/>
        </w:rPr>
        <w:t>Під час роботи використовувати конструктор</w:t>
      </w:r>
      <w:r w:rsidR="00AE4E6F" w:rsidRPr="00AE4E6F">
        <w:rPr>
          <w:b w:val="0"/>
          <w:sz w:val="28"/>
          <w:szCs w:val="28"/>
          <w:shd w:val="clear" w:color="auto" w:fill="FFFFFF"/>
        </w:rPr>
        <w:t xml:space="preserve">и інтелект-мап (за вибором студента): </w:t>
      </w:r>
      <w:proofErr w:type="spellStart"/>
      <w:r w:rsidR="00AE4E6F" w:rsidRPr="00AE4E6F">
        <w:rPr>
          <w:b w:val="0"/>
          <w:bCs w:val="0"/>
          <w:sz w:val="28"/>
          <w:szCs w:val="28"/>
        </w:rPr>
        <w:t>FreeMind</w:t>
      </w:r>
      <w:proofErr w:type="spellEnd"/>
      <w:r w:rsidR="00AE4E6F" w:rsidRPr="00AE4E6F">
        <w:rPr>
          <w:b w:val="0"/>
          <w:bCs w:val="0"/>
          <w:sz w:val="28"/>
          <w:szCs w:val="28"/>
        </w:rPr>
        <w:t xml:space="preserve">, </w:t>
      </w:r>
      <w:proofErr w:type="spellStart"/>
      <w:r w:rsidR="00AE4E6F" w:rsidRPr="00AE4E6F">
        <w:rPr>
          <w:b w:val="0"/>
          <w:sz w:val="28"/>
          <w:szCs w:val="28"/>
          <w:shd w:val="clear" w:color="auto" w:fill="FFFFFF"/>
          <w:lang w:val="en-US"/>
        </w:rPr>
        <w:t>Canva</w:t>
      </w:r>
      <w:proofErr w:type="spellEnd"/>
      <w:r w:rsidR="00AE4E6F" w:rsidRPr="00AE4E6F">
        <w:rPr>
          <w:b w:val="0"/>
          <w:sz w:val="28"/>
          <w:szCs w:val="28"/>
          <w:shd w:val="clear" w:color="auto" w:fill="FFFFFF"/>
        </w:rPr>
        <w:t xml:space="preserve">, </w:t>
      </w:r>
      <w:r w:rsidR="00AE4E6F" w:rsidRPr="00AE4E6F">
        <w:rPr>
          <w:b w:val="0"/>
          <w:sz w:val="28"/>
          <w:szCs w:val="28"/>
        </w:rPr>
        <w:t>Coggle.it</w:t>
      </w:r>
      <w:r w:rsidR="00AE4E6F">
        <w:rPr>
          <w:b w:val="0"/>
          <w:sz w:val="28"/>
          <w:szCs w:val="28"/>
        </w:rPr>
        <w:t xml:space="preserve"> тощо.</w:t>
      </w:r>
    </w:p>
    <w:p w14:paraId="48CBDDA6" w14:textId="3F77C8ED" w:rsidR="00305350" w:rsidRDefault="00305350" w:rsidP="00FE5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80F062F" w14:textId="7FDB79A6" w:rsidR="00AE4E6F" w:rsidRPr="00AE4E6F" w:rsidRDefault="00AE4E6F" w:rsidP="00AE4E6F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  <w14:ligatures w14:val="none"/>
        </w:rPr>
      </w:pPr>
      <w:r w:rsidRPr="00AE4E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  <w14:ligatures w14:val="none"/>
        </w:rPr>
        <w:t>Інформаційні ресурси:</w:t>
      </w:r>
    </w:p>
    <w:p w14:paraId="2FB6B5F1" w14:textId="7D8F286E" w:rsidR="00AE4E6F" w:rsidRPr="00AE4E6F" w:rsidRDefault="00AE4E6F" w:rsidP="00AE4E6F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</w:pPr>
      <w:r w:rsidRPr="00AE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  <w:lastRenderedPageBreak/>
        <w:t>Побудова ментальних мап детально розглянута у відео:</w:t>
      </w:r>
    </w:p>
    <w:p w14:paraId="77B15AB3" w14:textId="710CC020" w:rsidR="00AE4E6F" w:rsidRPr="00AE4E6F" w:rsidRDefault="00AE4E6F" w:rsidP="00AE4E6F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</w:pPr>
      <w:r w:rsidRPr="00AE4E6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  <w:t>https://www.youtube.com/watch?v=YkVrPgwy8AA</w:t>
      </w:r>
    </w:p>
    <w:p w14:paraId="7163F753" w14:textId="77777777" w:rsidR="00AE4E6F" w:rsidRPr="00AE4E6F" w:rsidRDefault="00AE4E6F" w:rsidP="00AE4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22BEE52" w14:textId="0CC7F0FC" w:rsidR="00AE4E6F" w:rsidRPr="00AE4E6F" w:rsidRDefault="00AE4E6F" w:rsidP="00AE4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4E6F"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Додаткові інформаційні ресурси для побудови інтелект-мап:</w:t>
      </w:r>
    </w:p>
    <w:p w14:paraId="29351134" w14:textId="1133901A" w:rsidR="00AE4E6F" w:rsidRPr="00AE4E6F" w:rsidRDefault="00AE4E6F" w:rsidP="00AE4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4E6F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https://www.youtube.com/watch?v=AwqRnznKeHs</w:t>
      </w:r>
    </w:p>
    <w:p w14:paraId="21A25011" w14:textId="00DBA4AE" w:rsidR="00FE5057" w:rsidRPr="00AE4E6F" w:rsidRDefault="00305350" w:rsidP="00AE4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4E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AE4E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9" w:history="1">
        <w:r w:rsidR="00AE4E6F" w:rsidRPr="00AE4E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https://www.canva.com/uk_ua/grafiky/intelekt-karta/</w:t>
        </w:r>
      </w:hyperlink>
    </w:p>
    <w:p w14:paraId="0099F41E" w14:textId="1EFBDDC6" w:rsidR="00AE4E6F" w:rsidRPr="00AE4E6F" w:rsidRDefault="00E14CB7" w:rsidP="00AE4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AE4E6F" w:rsidRPr="00AE4E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https://www.youtube.com/watch?v=IGHvtOSls1c</w:t>
        </w:r>
      </w:hyperlink>
    </w:p>
    <w:p w14:paraId="598BD9B0" w14:textId="2E3B10E7" w:rsidR="00AE4E6F" w:rsidRPr="00AE4E6F" w:rsidRDefault="00E14CB7" w:rsidP="00AE4E6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AE4E6F" w:rsidRPr="00AE4E6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https://www.youtube.com/watch?v=hrjsQKoPcv0</w:t>
        </w:r>
      </w:hyperlink>
    </w:p>
    <w:p w14:paraId="23400644" w14:textId="77777777" w:rsidR="00AE4E6F" w:rsidRPr="00AE4E6F" w:rsidRDefault="00AE4E6F" w:rsidP="00FE505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4E3F0B" w14:textId="77777777" w:rsidR="00AE4E6F" w:rsidRDefault="00AE4E6F" w:rsidP="00FE5057">
      <w:pPr>
        <w:spacing w:after="0" w:line="360" w:lineRule="auto"/>
        <w:jc w:val="both"/>
        <w:rPr>
          <w:b/>
          <w:bCs/>
          <w:i/>
          <w:iCs/>
          <w:sz w:val="28"/>
          <w:szCs w:val="28"/>
        </w:rPr>
      </w:pPr>
    </w:p>
    <w:p w14:paraId="7A4F5674" w14:textId="21D6CB9E" w:rsidR="00FE5057" w:rsidRDefault="00FE5057" w:rsidP="00AE4E6F">
      <w:pPr>
        <w:spacing w:after="0" w:line="360" w:lineRule="auto"/>
        <w:jc w:val="center"/>
        <w:rPr>
          <w:b/>
          <w:bCs/>
          <w:i/>
          <w:i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47A7FB2" wp14:editId="69CA852D">
            <wp:extent cx="4930775" cy="2998399"/>
            <wp:effectExtent l="0" t="0" r="3175" b="0"/>
            <wp:docPr id="1" name="Рисунок 1" descr="Блог учителя математики та інформатики: Карти зн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учителя математики та інформатики: Карти знан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413" cy="300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4342" w14:textId="7A80E1BD" w:rsidR="000F3586" w:rsidRDefault="00FE5057" w:rsidP="00FE50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05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Приклад інтелект-мапи щодо напрямів використання інтелект-карт</w:t>
      </w:r>
    </w:p>
    <w:p w14:paraId="3D60FA49" w14:textId="4C6E8847" w:rsidR="00FE5057" w:rsidRDefault="00FE5057" w:rsidP="00FE5057">
      <w:pPr>
        <w:rPr>
          <w:rFonts w:ascii="Times New Roman" w:hAnsi="Times New Roman" w:cs="Times New Roman"/>
          <w:sz w:val="28"/>
          <w:szCs w:val="28"/>
        </w:rPr>
      </w:pPr>
    </w:p>
    <w:p w14:paraId="2B0C500E" w14:textId="77777777" w:rsidR="00AE4E6F" w:rsidRDefault="00FE5057" w:rsidP="00FE50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Визначити науковий напрям, який є, на Вашу думку, найбільш актуальним</w:t>
      </w:r>
      <w:r w:rsidR="00BE0002">
        <w:rPr>
          <w:rFonts w:ascii="Times New Roman" w:hAnsi="Times New Roman" w:cs="Times New Roman"/>
          <w:sz w:val="28"/>
          <w:szCs w:val="28"/>
        </w:rPr>
        <w:t xml:space="preserve"> на сьогодні для досліджень, та охарактеризувати його актуальність (чому?).</w:t>
      </w:r>
    </w:p>
    <w:p w14:paraId="72AC62FC" w14:textId="77777777" w:rsidR="00AE4E6F" w:rsidRDefault="00AE4E6F" w:rsidP="00FE50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6EE9C1" w14:textId="14A4004E" w:rsidR="00FE5057" w:rsidRPr="00FE5057" w:rsidRDefault="00BE0002" w:rsidP="00FE50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5057" w:rsidRPr="00FE5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1B1EB" w14:textId="77777777" w:rsidR="00E14CB7" w:rsidRDefault="00E14CB7" w:rsidP="001C1A9C">
      <w:pPr>
        <w:spacing w:after="0" w:line="240" w:lineRule="auto"/>
      </w:pPr>
      <w:r>
        <w:separator/>
      </w:r>
    </w:p>
  </w:endnote>
  <w:endnote w:type="continuationSeparator" w:id="0">
    <w:p w14:paraId="716535A0" w14:textId="77777777" w:rsidR="00E14CB7" w:rsidRDefault="00E14CB7" w:rsidP="001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FE8F0" w14:textId="77777777" w:rsidR="00E14CB7" w:rsidRDefault="00E14CB7" w:rsidP="001C1A9C">
      <w:pPr>
        <w:spacing w:after="0" w:line="240" w:lineRule="auto"/>
      </w:pPr>
      <w:r>
        <w:separator/>
      </w:r>
    </w:p>
  </w:footnote>
  <w:footnote w:type="continuationSeparator" w:id="0">
    <w:p w14:paraId="71894838" w14:textId="77777777" w:rsidR="00E14CB7" w:rsidRDefault="00E14CB7" w:rsidP="001C1A9C">
      <w:pPr>
        <w:spacing w:after="0" w:line="240" w:lineRule="auto"/>
      </w:pPr>
      <w:r>
        <w:continuationSeparator/>
      </w:r>
    </w:p>
  </w:footnote>
  <w:footnote w:id="1">
    <w:p w14:paraId="4A168FB4" w14:textId="413BE18E" w:rsidR="001C1A9C" w:rsidRPr="001C1A9C" w:rsidRDefault="001C1A9C" w:rsidP="001C1A9C">
      <w:pPr>
        <w:pStyle w:val="aa"/>
        <w:jc w:val="both"/>
        <w:rPr>
          <w:rFonts w:ascii="Times New Roman" w:hAnsi="Times New Roman" w:cs="Times New Roman"/>
        </w:rPr>
      </w:pPr>
      <w:r w:rsidRPr="001C1A9C">
        <w:rPr>
          <w:rStyle w:val="ac"/>
          <w:rFonts w:ascii="Times New Roman" w:hAnsi="Times New Roman" w:cs="Times New Roman"/>
        </w:rPr>
        <w:footnoteRef/>
      </w:r>
      <w:r w:rsidRPr="001C1A9C">
        <w:rPr>
          <w:rFonts w:ascii="Times New Roman" w:hAnsi="Times New Roman" w:cs="Times New Roman"/>
        </w:rPr>
        <w:t xml:space="preserve"> </w:t>
      </w:r>
      <w:r w:rsidRPr="001C1A9C">
        <w:rPr>
          <w:rFonts w:ascii="Times New Roman" w:hAnsi="Times New Roman" w:cs="Times New Roman"/>
          <w:color w:val="000000" w:themeColor="text1"/>
        </w:rPr>
        <w:t>Інтелект-мапа являє собою деревоподібну схему, на якій зображені слова, ідеї, завдання або інші поняття, пов'язані гілками, що відходять від центрального поняття або ідеї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2FED"/>
    <w:multiLevelType w:val="hybridMultilevel"/>
    <w:tmpl w:val="B4105C00"/>
    <w:lvl w:ilvl="0" w:tplc="72BACFE0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7" w:hanging="360"/>
      </w:pPr>
    </w:lvl>
    <w:lvl w:ilvl="2" w:tplc="0422001B" w:tentative="1">
      <w:start w:val="1"/>
      <w:numFmt w:val="lowerRoman"/>
      <w:lvlText w:val="%3."/>
      <w:lvlJc w:val="right"/>
      <w:pPr>
        <w:ind w:left="2437" w:hanging="180"/>
      </w:pPr>
    </w:lvl>
    <w:lvl w:ilvl="3" w:tplc="0422000F" w:tentative="1">
      <w:start w:val="1"/>
      <w:numFmt w:val="decimal"/>
      <w:lvlText w:val="%4."/>
      <w:lvlJc w:val="left"/>
      <w:pPr>
        <w:ind w:left="3157" w:hanging="360"/>
      </w:pPr>
    </w:lvl>
    <w:lvl w:ilvl="4" w:tplc="04220019" w:tentative="1">
      <w:start w:val="1"/>
      <w:numFmt w:val="lowerLetter"/>
      <w:lvlText w:val="%5."/>
      <w:lvlJc w:val="left"/>
      <w:pPr>
        <w:ind w:left="3877" w:hanging="360"/>
      </w:pPr>
    </w:lvl>
    <w:lvl w:ilvl="5" w:tplc="0422001B" w:tentative="1">
      <w:start w:val="1"/>
      <w:numFmt w:val="lowerRoman"/>
      <w:lvlText w:val="%6."/>
      <w:lvlJc w:val="right"/>
      <w:pPr>
        <w:ind w:left="4597" w:hanging="180"/>
      </w:pPr>
    </w:lvl>
    <w:lvl w:ilvl="6" w:tplc="0422000F" w:tentative="1">
      <w:start w:val="1"/>
      <w:numFmt w:val="decimal"/>
      <w:lvlText w:val="%7."/>
      <w:lvlJc w:val="left"/>
      <w:pPr>
        <w:ind w:left="5317" w:hanging="360"/>
      </w:pPr>
    </w:lvl>
    <w:lvl w:ilvl="7" w:tplc="04220019" w:tentative="1">
      <w:start w:val="1"/>
      <w:numFmt w:val="lowerLetter"/>
      <w:lvlText w:val="%8."/>
      <w:lvlJc w:val="left"/>
      <w:pPr>
        <w:ind w:left="6037" w:hanging="360"/>
      </w:pPr>
    </w:lvl>
    <w:lvl w:ilvl="8" w:tplc="0422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" w15:restartNumberingAfterBreak="0">
    <w:nsid w:val="764872A4"/>
    <w:multiLevelType w:val="hybridMultilevel"/>
    <w:tmpl w:val="8838472A"/>
    <w:lvl w:ilvl="0" w:tplc="0422000F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7" w:hanging="360"/>
      </w:pPr>
    </w:lvl>
    <w:lvl w:ilvl="2" w:tplc="0422001B" w:tentative="1">
      <w:start w:val="1"/>
      <w:numFmt w:val="lowerRoman"/>
      <w:lvlText w:val="%3."/>
      <w:lvlJc w:val="right"/>
      <w:pPr>
        <w:ind w:left="2437" w:hanging="180"/>
      </w:pPr>
    </w:lvl>
    <w:lvl w:ilvl="3" w:tplc="0422000F" w:tentative="1">
      <w:start w:val="1"/>
      <w:numFmt w:val="decimal"/>
      <w:lvlText w:val="%4."/>
      <w:lvlJc w:val="left"/>
      <w:pPr>
        <w:ind w:left="3157" w:hanging="360"/>
      </w:pPr>
    </w:lvl>
    <w:lvl w:ilvl="4" w:tplc="04220019" w:tentative="1">
      <w:start w:val="1"/>
      <w:numFmt w:val="lowerLetter"/>
      <w:lvlText w:val="%5."/>
      <w:lvlJc w:val="left"/>
      <w:pPr>
        <w:ind w:left="3877" w:hanging="360"/>
      </w:pPr>
    </w:lvl>
    <w:lvl w:ilvl="5" w:tplc="0422001B" w:tentative="1">
      <w:start w:val="1"/>
      <w:numFmt w:val="lowerRoman"/>
      <w:lvlText w:val="%6."/>
      <w:lvlJc w:val="right"/>
      <w:pPr>
        <w:ind w:left="4597" w:hanging="180"/>
      </w:pPr>
    </w:lvl>
    <w:lvl w:ilvl="6" w:tplc="0422000F" w:tentative="1">
      <w:start w:val="1"/>
      <w:numFmt w:val="decimal"/>
      <w:lvlText w:val="%7."/>
      <w:lvlJc w:val="left"/>
      <w:pPr>
        <w:ind w:left="5317" w:hanging="360"/>
      </w:pPr>
    </w:lvl>
    <w:lvl w:ilvl="7" w:tplc="04220019" w:tentative="1">
      <w:start w:val="1"/>
      <w:numFmt w:val="lowerLetter"/>
      <w:lvlText w:val="%8."/>
      <w:lvlJc w:val="left"/>
      <w:pPr>
        <w:ind w:left="6037" w:hanging="360"/>
      </w:pPr>
    </w:lvl>
    <w:lvl w:ilvl="8" w:tplc="0422001B" w:tentative="1">
      <w:start w:val="1"/>
      <w:numFmt w:val="lowerRoman"/>
      <w:lvlText w:val="%9."/>
      <w:lvlJc w:val="right"/>
      <w:pPr>
        <w:ind w:left="6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0F3586"/>
    <w:rsid w:val="001C1A9C"/>
    <w:rsid w:val="00305350"/>
    <w:rsid w:val="003911FD"/>
    <w:rsid w:val="003B6222"/>
    <w:rsid w:val="006632E5"/>
    <w:rsid w:val="0070783D"/>
    <w:rsid w:val="00716903"/>
    <w:rsid w:val="007C6AE4"/>
    <w:rsid w:val="007F21AF"/>
    <w:rsid w:val="00814EB7"/>
    <w:rsid w:val="00882BD1"/>
    <w:rsid w:val="008D054E"/>
    <w:rsid w:val="008D241A"/>
    <w:rsid w:val="00AE4E6F"/>
    <w:rsid w:val="00B5056E"/>
    <w:rsid w:val="00BE0002"/>
    <w:rsid w:val="00C45D77"/>
    <w:rsid w:val="00E14CB7"/>
    <w:rsid w:val="00E52390"/>
    <w:rsid w:val="00E527AB"/>
    <w:rsid w:val="00FD7351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42F5"/>
  <w15:chartTrackingRefBased/>
  <w15:docId w15:val="{B440BD87-EA30-4AE1-B424-ED358A1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4E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2E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F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List Paragraph"/>
    <w:basedOn w:val="a"/>
    <w:uiPriority w:val="34"/>
    <w:qFormat/>
    <w:rsid w:val="007F21A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1C1A9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A9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C1A9C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C1A9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C1A9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1A9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E4E6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33-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rjsQKoPcv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GHvtOSls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va.com/uk_ua/grafiky/intelekt-kar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81E41-9F1E-48F1-A1EF-8788FCB1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1674</Characters>
  <Application>Microsoft Office Word</Application>
  <DocSecurity>0</DocSecurity>
  <Lines>54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Moroz</dc:creator>
  <cp:keywords/>
  <dc:description/>
  <cp:lastModifiedBy>Пользователь Windows</cp:lastModifiedBy>
  <cp:revision>2</cp:revision>
  <dcterms:created xsi:type="dcterms:W3CDTF">2025-03-06T04:46:00Z</dcterms:created>
  <dcterms:modified xsi:type="dcterms:W3CDTF">2025-03-06T04:46:00Z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48d24d60de1c8b20b46605ccaa5f3a6a60d0b375533eb4d9e999bc9df59ea155</vt:lpwstr>
  </property>
</Properties>
</file>