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7744" w14:textId="2D7C990C" w:rsidR="00FB7E0D" w:rsidRPr="00BC1134" w:rsidRDefault="00610A53" w:rsidP="00DC6A0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ПРАКТИЧНА РОБОТА </w:t>
      </w:r>
      <w:r w:rsidR="00DC6A04" w:rsidRPr="00BC1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BC1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14:paraId="36F277C1" w14:textId="0DFCC2E5" w:rsidR="00572F6D" w:rsidRPr="00572F6D" w:rsidRDefault="00572F6D" w:rsidP="00572F6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2F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3. </w:t>
      </w:r>
      <w:r w:rsidRPr="00572F6D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Структура системи національної безпеки України</w:t>
      </w: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A6E0F2" w14:textId="18D712E6" w:rsidR="00DC6A04" w:rsidRPr="00BC1134" w:rsidRDefault="00572F6D" w:rsidP="00DC6A0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4.</w:t>
      </w: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 національної безпеки України</w:t>
      </w: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4262DB" w14:textId="77777777" w:rsidR="00572F6D" w:rsidRPr="00BC1134" w:rsidRDefault="00572F6D" w:rsidP="00DC6A0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EF87CA" w14:textId="45CA2C8E" w:rsidR="00DC6A04" w:rsidRPr="00BC1134" w:rsidRDefault="00DC6A04" w:rsidP="00DC6A04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ПИТАННЯ ДЛЯ ОБГОВОРЕННЯ</w:t>
      </w:r>
    </w:p>
    <w:p w14:paraId="6F338B09" w14:textId="00B6035C" w:rsidR="00945DB5" w:rsidRPr="00BC1134" w:rsidRDefault="00945DB5" w:rsidP="00BC1134">
      <w:pPr>
        <w:numPr>
          <w:ilvl w:val="0"/>
          <w:numId w:val="2"/>
        </w:numPr>
        <w:tabs>
          <w:tab w:val="left" w:pos="284"/>
          <w:tab w:val="left" w:pos="426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Що таке національна безпека та які її основні складові?</w:t>
      </w:r>
    </w:p>
    <w:p w14:paraId="61AB9A44" w14:textId="6886A2E5" w:rsidR="00945DB5" w:rsidRPr="00BC1134" w:rsidRDefault="00945DB5" w:rsidP="00945DB5">
      <w:pPr>
        <w:numPr>
          <w:ilvl w:val="0"/>
          <w:numId w:val="2"/>
        </w:numPr>
        <w:tabs>
          <w:tab w:val="left" w:pos="284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Які ключові загрози національній безпеці України?</w:t>
      </w:r>
    </w:p>
    <w:p w14:paraId="441B7608" w14:textId="52659DAB" w:rsidR="00945DB5" w:rsidRPr="00BC1134" w:rsidRDefault="00945DB5" w:rsidP="00945DB5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>Які основні інститути забезпечують національну безпеку України?</w:t>
      </w:r>
    </w:p>
    <w:p w14:paraId="64947679" w14:textId="77777777" w:rsidR="00945DB5" w:rsidRPr="00BC1134" w:rsidRDefault="00945DB5" w:rsidP="00945DB5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>Як між собою взаємодіють силові структури України?</w:t>
      </w:r>
    </w:p>
    <w:p w14:paraId="16E4C0E9" w14:textId="77777777" w:rsidR="00945DB5" w:rsidRPr="00BC1134" w:rsidRDefault="00945DB5" w:rsidP="00945DB5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>Які міжнародні організації співпрацюють з Україною у сфері безпеки?</w:t>
      </w:r>
    </w:p>
    <w:p w14:paraId="2E0900D7" w14:textId="77777777" w:rsidR="00945DB5" w:rsidRPr="00BC1134" w:rsidRDefault="00945DB5" w:rsidP="00945DB5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>Як зміни в законодавстві вплинули на систему національної безпеки?</w:t>
      </w:r>
    </w:p>
    <w:p w14:paraId="53FE11C1" w14:textId="77777777" w:rsidR="00945DB5" w:rsidRPr="00BC1134" w:rsidRDefault="00945DB5" w:rsidP="00945DB5">
      <w:pPr>
        <w:numPr>
          <w:ilvl w:val="0"/>
          <w:numId w:val="2"/>
        </w:numPr>
        <w:tabs>
          <w:tab w:val="left" w:pos="284"/>
          <w:tab w:val="left" w:pos="426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Які існують правові механізми реагування на загрози національній безпеці?</w:t>
      </w:r>
    </w:p>
    <w:p w14:paraId="0C7CE280" w14:textId="77777777" w:rsidR="00945DB5" w:rsidRPr="00BC1134" w:rsidRDefault="00945DB5" w:rsidP="00945DB5">
      <w:pPr>
        <w:numPr>
          <w:ilvl w:val="0"/>
          <w:numId w:val="2"/>
        </w:numPr>
        <w:tabs>
          <w:tab w:val="left" w:pos="284"/>
          <w:tab w:val="left" w:pos="426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Як забезпечується баланс між правами людини та національною безпекою?</w:t>
      </w:r>
    </w:p>
    <w:p w14:paraId="04DDC946" w14:textId="77777777" w:rsidR="00945DB5" w:rsidRPr="00BC1134" w:rsidRDefault="00945DB5" w:rsidP="00945DB5">
      <w:pPr>
        <w:numPr>
          <w:ilvl w:val="0"/>
          <w:numId w:val="2"/>
        </w:numPr>
        <w:tabs>
          <w:tab w:val="left" w:pos="284"/>
          <w:tab w:val="left" w:pos="426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Яку роль відіграють правоохоронні органи у сфері національної безпеки?</w:t>
      </w:r>
    </w:p>
    <w:p w14:paraId="781C2CB5" w14:textId="0C0316B5" w:rsidR="00945DB5" w:rsidRPr="00BC1134" w:rsidRDefault="00945DB5" w:rsidP="00DC6A04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Як міжнародний досвід впливає на правове регулювання національної безпеки України?</w:t>
      </w:r>
    </w:p>
    <w:p w14:paraId="74584A53" w14:textId="7A284BC2" w:rsidR="00DC6A04" w:rsidRPr="00BC1134" w:rsidRDefault="00DC6A04" w:rsidP="00DC6A04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3E07E9" w14:textId="711AC63E" w:rsidR="00945DB5" w:rsidRPr="00BC1134" w:rsidRDefault="00DC6A04" w:rsidP="00DC6A04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2.ТЕМИ ПРЕЗЕНТАЦІЙ </w:t>
      </w:r>
    </w:p>
    <w:p w14:paraId="775D492A" w14:textId="77777777" w:rsidR="00945DB5" w:rsidRPr="00BC1134" w:rsidRDefault="00945DB5" w:rsidP="00945DB5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Структура та функції силових інституцій України</w:t>
      </w:r>
    </w:p>
    <w:p w14:paraId="58D96298" w14:textId="77777777" w:rsidR="00945DB5" w:rsidRPr="00BC1134" w:rsidRDefault="00945DB5" w:rsidP="00945DB5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color w:val="000000" w:themeColor="text1"/>
          <w:sz w:val="24"/>
          <w:szCs w:val="24"/>
        </w:rPr>
        <w:t>Порівняльний аналіз силових структур України та країн НАТО</w:t>
      </w:r>
    </w:p>
    <w:p w14:paraId="00EDFADC" w14:textId="77777777" w:rsidR="00945DB5" w:rsidRPr="00BC1134" w:rsidRDefault="00945DB5" w:rsidP="00945DB5">
      <w:pPr>
        <w:numPr>
          <w:ilvl w:val="0"/>
          <w:numId w:val="4"/>
        </w:numPr>
        <w:tabs>
          <w:tab w:val="left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Еволюція законодавства України у сфері національної безпеки</w:t>
      </w:r>
    </w:p>
    <w:p w14:paraId="48782F86" w14:textId="77777777" w:rsidR="00945DB5" w:rsidRPr="00BC1134" w:rsidRDefault="00945DB5" w:rsidP="00945DB5">
      <w:pPr>
        <w:numPr>
          <w:ilvl w:val="0"/>
          <w:numId w:val="4"/>
        </w:numPr>
        <w:tabs>
          <w:tab w:val="left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Національна безпека України в умовах воєнного стану</w:t>
      </w:r>
    </w:p>
    <w:p w14:paraId="77987D0F" w14:textId="77777777" w:rsidR="00945DB5" w:rsidRPr="00BC1134" w:rsidRDefault="00945DB5" w:rsidP="00945DB5">
      <w:pPr>
        <w:numPr>
          <w:ilvl w:val="0"/>
          <w:numId w:val="4"/>
        </w:numPr>
        <w:tabs>
          <w:tab w:val="left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C11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Суб’єкти права національної безпеки та їхні функції</w:t>
      </w:r>
    </w:p>
    <w:p w14:paraId="2AD12749" w14:textId="77777777" w:rsidR="00945DB5" w:rsidRPr="00BC1134" w:rsidRDefault="00945DB5" w:rsidP="00945DB5">
      <w:pPr>
        <w:pStyle w:val="a3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AACD5A" w14:textId="4FA2FF84" w:rsidR="00DC6A04" w:rsidRPr="00BC1134" w:rsidRDefault="00DC6A04" w:rsidP="00DC6A04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1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945DB5" w:rsidRPr="00BC11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АНАЛІТИЧНЕ ЗАВДАННЯ</w:t>
      </w:r>
    </w:p>
    <w:p w14:paraId="32203657" w14:textId="629E61CC" w:rsidR="00945DB5" w:rsidRPr="00945DB5" w:rsidRDefault="00945DB5" w:rsidP="00BC113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DB5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SWOT-аналіз силових структур України та визначити їхні сильні та слабкі сторони.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"/>
        <w:gridCol w:w="2885"/>
        <w:gridCol w:w="3990"/>
        <w:gridCol w:w="2295"/>
      </w:tblGrid>
      <w:tr w:rsidR="00BC1134" w:rsidRPr="00945DB5" w14:paraId="6585AD68" w14:textId="77777777" w:rsidTr="00945DB5">
        <w:tc>
          <w:tcPr>
            <w:tcW w:w="0" w:type="auto"/>
            <w:hideMark/>
          </w:tcPr>
          <w:p w14:paraId="18D174C9" w14:textId="77777777" w:rsidR="00945DB5" w:rsidRPr="00945DB5" w:rsidRDefault="00945DB5" w:rsidP="00945DB5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3679F9F1" w14:textId="77777777" w:rsidR="00945DB5" w:rsidRPr="00945DB5" w:rsidRDefault="00945DB5" w:rsidP="00945DB5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Питання/Завдання</w:t>
            </w:r>
          </w:p>
        </w:tc>
        <w:tc>
          <w:tcPr>
            <w:tcW w:w="0" w:type="auto"/>
            <w:hideMark/>
          </w:tcPr>
          <w:p w14:paraId="007671DD" w14:textId="77777777" w:rsidR="00945DB5" w:rsidRPr="00945DB5" w:rsidRDefault="00945DB5" w:rsidP="00945DB5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Опис завдання</w:t>
            </w:r>
          </w:p>
        </w:tc>
        <w:tc>
          <w:tcPr>
            <w:tcW w:w="0" w:type="auto"/>
            <w:hideMark/>
          </w:tcPr>
          <w:p w14:paraId="5AFAE08F" w14:textId="77777777" w:rsidR="00945DB5" w:rsidRPr="00945DB5" w:rsidRDefault="00945DB5" w:rsidP="00945DB5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Силові структури для аналізу</w:t>
            </w:r>
          </w:p>
        </w:tc>
      </w:tr>
      <w:tr w:rsidR="00BC1134" w:rsidRPr="00BC1134" w14:paraId="02B2F475" w14:textId="77777777" w:rsidTr="00945DB5">
        <w:tc>
          <w:tcPr>
            <w:tcW w:w="0" w:type="auto"/>
            <w:hideMark/>
          </w:tcPr>
          <w:p w14:paraId="545A63D1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AB43E7D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Проаналізуйте сильні сторони силових структур України</w:t>
            </w:r>
          </w:p>
        </w:tc>
        <w:tc>
          <w:tcPr>
            <w:tcW w:w="0" w:type="auto"/>
            <w:hideMark/>
          </w:tcPr>
          <w:p w14:paraId="5FCE1B06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Визначте, які аспекти роботи силових структур України є найбільш ефективними (наприклад, організація, ресурсне забезпечення, міжнародне співробітництво).</w:t>
            </w:r>
          </w:p>
        </w:tc>
        <w:tc>
          <w:tcPr>
            <w:tcW w:w="0" w:type="auto"/>
            <w:vMerge w:val="restart"/>
            <w:hideMark/>
          </w:tcPr>
          <w:p w14:paraId="2A08C534" w14:textId="77777777" w:rsidR="00BC1134" w:rsidRPr="00BC1134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Збройні Сили України, СБУ, </w:t>
            </w:r>
            <w:proofErr w:type="spellStart"/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Нацполіція</w:t>
            </w:r>
            <w:proofErr w:type="spellEnd"/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України</w:t>
            </w:r>
          </w:p>
          <w:p w14:paraId="2D821D9B" w14:textId="77777777" w:rsidR="00BC1134" w:rsidRPr="00BC1134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Національна гвардія України, Державна прикордонна служба</w:t>
            </w:r>
          </w:p>
          <w:p w14:paraId="73B6823F" w14:textId="77777777" w:rsidR="00BC1134" w:rsidRPr="00BC1134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МВС України, Держслужба з надзвичайних ситуацій</w:t>
            </w:r>
          </w:p>
          <w:p w14:paraId="00EF9850" w14:textId="7C1D4924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1134" w:rsidRPr="00BC1134" w14:paraId="4AE1CDA4" w14:textId="77777777" w:rsidTr="00945DB5">
        <w:tc>
          <w:tcPr>
            <w:tcW w:w="0" w:type="auto"/>
            <w:hideMark/>
          </w:tcPr>
          <w:p w14:paraId="2658D33F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8ACD357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Оцініть слабкі сторони силових структур України</w:t>
            </w:r>
          </w:p>
        </w:tc>
        <w:tc>
          <w:tcPr>
            <w:tcW w:w="0" w:type="auto"/>
            <w:hideMark/>
          </w:tcPr>
          <w:p w14:paraId="59348BAE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Визначте проблеми, які існують у роботі силових структур (наприклад, недостатнє фінансування, корупція, неефективність навчання або управління).</w:t>
            </w:r>
          </w:p>
        </w:tc>
        <w:tc>
          <w:tcPr>
            <w:tcW w:w="0" w:type="auto"/>
            <w:vMerge/>
            <w:hideMark/>
          </w:tcPr>
          <w:p w14:paraId="4FDF76EA" w14:textId="131F122B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1134" w:rsidRPr="00BC1134" w14:paraId="35F0FBEA" w14:textId="77777777" w:rsidTr="00945DB5">
        <w:tc>
          <w:tcPr>
            <w:tcW w:w="0" w:type="auto"/>
            <w:hideMark/>
          </w:tcPr>
          <w:p w14:paraId="539AF63A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AE4ED40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Проаналізуйте можливості для вдосконалення силових структур</w:t>
            </w:r>
          </w:p>
        </w:tc>
        <w:tc>
          <w:tcPr>
            <w:tcW w:w="0" w:type="auto"/>
            <w:hideMark/>
          </w:tcPr>
          <w:p w14:paraId="3B6EBCD1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Оцініть, які можливості для поліпшення функціонування існують у кожній силовій структурі, зокрема через реформи чи технологічні зміни.</w:t>
            </w:r>
          </w:p>
        </w:tc>
        <w:tc>
          <w:tcPr>
            <w:tcW w:w="0" w:type="auto"/>
            <w:vMerge/>
            <w:hideMark/>
          </w:tcPr>
          <w:p w14:paraId="224E6E7A" w14:textId="7EC77F10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1134" w:rsidRPr="00BC1134" w14:paraId="1192E73D" w14:textId="77777777" w:rsidTr="00945DB5">
        <w:tc>
          <w:tcPr>
            <w:tcW w:w="0" w:type="auto"/>
            <w:hideMark/>
          </w:tcPr>
          <w:p w14:paraId="78FCFF52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CDBD94A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Визначте загрози для ефективної діяльності силових структур</w:t>
            </w:r>
          </w:p>
        </w:tc>
        <w:tc>
          <w:tcPr>
            <w:tcW w:w="0" w:type="auto"/>
            <w:hideMark/>
          </w:tcPr>
          <w:p w14:paraId="392B9FF5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Оцініть можливі загрози для безпеки держави та ефективності силових структур (внутрішні та зовнішні загрози).</w:t>
            </w:r>
          </w:p>
        </w:tc>
        <w:tc>
          <w:tcPr>
            <w:tcW w:w="0" w:type="auto"/>
            <w:vMerge/>
            <w:hideMark/>
          </w:tcPr>
          <w:p w14:paraId="59A45D0F" w14:textId="51E41096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1134" w:rsidRPr="00BC1134" w14:paraId="432F0B56" w14:textId="77777777" w:rsidTr="00945DB5">
        <w:tc>
          <w:tcPr>
            <w:tcW w:w="0" w:type="auto"/>
            <w:hideMark/>
          </w:tcPr>
          <w:p w14:paraId="4BBDBA05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489627C2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Рекомендації щодо покращення роботи силових структур</w:t>
            </w:r>
          </w:p>
        </w:tc>
        <w:tc>
          <w:tcPr>
            <w:tcW w:w="0" w:type="auto"/>
            <w:hideMark/>
          </w:tcPr>
          <w:p w14:paraId="4380246E" w14:textId="77777777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5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Сформулюйте конкретні пропозиції для підвищення ефективності роботи силових структур, враховуючи результати аналізу.</w:t>
            </w:r>
          </w:p>
        </w:tc>
        <w:tc>
          <w:tcPr>
            <w:tcW w:w="0" w:type="auto"/>
            <w:vMerge/>
            <w:hideMark/>
          </w:tcPr>
          <w:p w14:paraId="26025978" w14:textId="309A8F52" w:rsidR="00BC1134" w:rsidRPr="00945DB5" w:rsidRDefault="00BC1134" w:rsidP="00945DB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B3158CC" w14:textId="77777777" w:rsidR="00945DB5" w:rsidRPr="00BC1134" w:rsidRDefault="00945DB5" w:rsidP="00BC1134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945DB5" w:rsidRPr="00BC1134" w:rsidSect="00BC1134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3F5B"/>
    <w:multiLevelType w:val="multilevel"/>
    <w:tmpl w:val="6C4E6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1152A2"/>
    <w:multiLevelType w:val="hybridMultilevel"/>
    <w:tmpl w:val="5710620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D2DF0"/>
    <w:multiLevelType w:val="hybridMultilevel"/>
    <w:tmpl w:val="5710620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A52FF"/>
    <w:multiLevelType w:val="multilevel"/>
    <w:tmpl w:val="9FA87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5242A7"/>
    <w:multiLevelType w:val="multilevel"/>
    <w:tmpl w:val="63C88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E4"/>
    <w:rsid w:val="004E309B"/>
    <w:rsid w:val="00572F6D"/>
    <w:rsid w:val="00610A53"/>
    <w:rsid w:val="00694497"/>
    <w:rsid w:val="00945DB5"/>
    <w:rsid w:val="00B35C43"/>
    <w:rsid w:val="00BC1134"/>
    <w:rsid w:val="00DC6A04"/>
    <w:rsid w:val="00E05CE4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D2DC"/>
  <w15:chartTrackingRefBased/>
  <w15:docId w15:val="{68705438-97C4-4360-8075-9F3273BA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DB5"/>
    <w:pPr>
      <w:ind w:left="720"/>
      <w:contextualSpacing/>
    </w:pPr>
  </w:style>
  <w:style w:type="table" w:styleId="a4">
    <w:name w:val="Table Grid"/>
    <w:basedOn w:val="a1"/>
    <w:uiPriority w:val="39"/>
    <w:rsid w:val="0094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945D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2025-03-03T12:39:00Z</dcterms:created>
  <dcterms:modified xsi:type="dcterms:W3CDTF">2025-03-03T13:28:00Z</dcterms:modified>
</cp:coreProperties>
</file>