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F7A3" w14:textId="17BE9B6E" w:rsidR="007824F0" w:rsidRPr="008F4510" w:rsidRDefault="007824F0" w:rsidP="008F4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510">
        <w:rPr>
          <w:rFonts w:ascii="Times New Roman" w:hAnsi="Times New Roman" w:cs="Times New Roman"/>
          <w:b/>
          <w:bCs/>
          <w:sz w:val="28"/>
          <w:szCs w:val="28"/>
        </w:rPr>
        <w:t>Практичне заняття №</w:t>
      </w:r>
      <w:r w:rsidR="0008654A" w:rsidRPr="008F451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EE4DC8D" w14:textId="635C838C" w:rsidR="0008654A" w:rsidRPr="008F4510" w:rsidRDefault="00D76B42" w:rsidP="008F451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51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8654A" w:rsidRPr="008F4510">
        <w:rPr>
          <w:rFonts w:ascii="Times New Roman" w:hAnsi="Times New Roman" w:cs="Times New Roman"/>
          <w:b/>
          <w:bCs/>
          <w:sz w:val="28"/>
          <w:szCs w:val="28"/>
        </w:rPr>
        <w:t>кологічн</w:t>
      </w:r>
      <w:r w:rsidRPr="008F4510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08654A" w:rsidRPr="008F4510">
        <w:rPr>
          <w:rFonts w:ascii="Times New Roman" w:hAnsi="Times New Roman" w:cs="Times New Roman"/>
          <w:b/>
          <w:bCs/>
          <w:sz w:val="28"/>
          <w:szCs w:val="28"/>
        </w:rPr>
        <w:t xml:space="preserve"> туризм</w:t>
      </w:r>
      <w:r w:rsidRPr="008F4510">
        <w:rPr>
          <w:rFonts w:ascii="Times New Roman" w:hAnsi="Times New Roman" w:cs="Times New Roman"/>
          <w:b/>
          <w:bCs/>
          <w:sz w:val="28"/>
          <w:szCs w:val="28"/>
        </w:rPr>
        <w:t xml:space="preserve"> та сталий розвиток</w:t>
      </w:r>
    </w:p>
    <w:p w14:paraId="0C0FD315" w14:textId="77777777" w:rsidR="00D76B42" w:rsidRPr="008F4510" w:rsidRDefault="00D76B42" w:rsidP="008F451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BECC50D" w14:textId="06372194" w:rsidR="00D76B42" w:rsidRPr="008F4510" w:rsidRDefault="00D76B42" w:rsidP="008F451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Підготуйте доповідь (презентацію)</w:t>
      </w:r>
    </w:p>
    <w:p w14:paraId="217A7501" w14:textId="77777777" w:rsidR="00D76B42" w:rsidRPr="008F4510" w:rsidRDefault="00D76B42" w:rsidP="008F4510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A4459EB" w14:textId="77777777" w:rsidR="0008654A" w:rsidRPr="008F4510" w:rsidRDefault="0008654A" w:rsidP="008F45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 xml:space="preserve">1. Прямий та непрямий вплив рекреантів на природні комплекси. </w:t>
      </w:r>
    </w:p>
    <w:p w14:paraId="488D0D04" w14:textId="09BC43E0" w:rsidR="0008654A" w:rsidRPr="008F4510" w:rsidRDefault="0008654A" w:rsidP="008F451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 xml:space="preserve">2. Цілі сталого розвитку і туризм: «Порядок денний </w:t>
      </w:r>
      <w:r w:rsidR="00277485" w:rsidRPr="008F4510">
        <w:rPr>
          <w:rFonts w:ascii="Times New Roman" w:hAnsi="Times New Roman" w:cs="Times New Roman"/>
          <w:sz w:val="28"/>
          <w:szCs w:val="28"/>
        </w:rPr>
        <w:t>ХХІ</w:t>
      </w:r>
      <w:r w:rsidRPr="008F4510">
        <w:rPr>
          <w:rFonts w:ascii="Times New Roman" w:hAnsi="Times New Roman" w:cs="Times New Roman"/>
          <w:sz w:val="28"/>
          <w:szCs w:val="28"/>
        </w:rPr>
        <w:t xml:space="preserve"> століття для подорожей та туризму». </w:t>
      </w:r>
    </w:p>
    <w:p w14:paraId="66392DA4" w14:textId="2B9387C3" w:rsidR="0008654A" w:rsidRPr="008F4510" w:rsidRDefault="001F370D" w:rsidP="008F45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>3</w:t>
      </w:r>
      <w:r w:rsidR="0008654A" w:rsidRPr="008F4510">
        <w:rPr>
          <w:rFonts w:ascii="Times New Roman" w:hAnsi="Times New Roman" w:cs="Times New Roman"/>
          <w:sz w:val="28"/>
          <w:szCs w:val="28"/>
        </w:rPr>
        <w:t xml:space="preserve">. Екологічний туризм в контексті сталого розвитку. </w:t>
      </w:r>
    </w:p>
    <w:p w14:paraId="3A98C897" w14:textId="106AE71B" w:rsidR="0008654A" w:rsidRPr="008F4510" w:rsidRDefault="001F370D" w:rsidP="008F45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>4</w:t>
      </w:r>
      <w:r w:rsidR="0008654A" w:rsidRPr="008F4510">
        <w:rPr>
          <w:rFonts w:ascii="Times New Roman" w:hAnsi="Times New Roman" w:cs="Times New Roman"/>
          <w:sz w:val="28"/>
          <w:szCs w:val="28"/>
        </w:rPr>
        <w:t xml:space="preserve">. Особливості розвитку екологічного туризму в Європі. </w:t>
      </w:r>
    </w:p>
    <w:p w14:paraId="125424CC" w14:textId="6FF0A2D2" w:rsidR="0008654A" w:rsidRPr="008F4510" w:rsidRDefault="008F4510" w:rsidP="008F451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>5</w:t>
      </w:r>
      <w:r w:rsidR="0008654A" w:rsidRPr="008F4510">
        <w:rPr>
          <w:rFonts w:ascii="Times New Roman" w:hAnsi="Times New Roman" w:cs="Times New Roman"/>
          <w:sz w:val="28"/>
          <w:szCs w:val="28"/>
        </w:rPr>
        <w:t xml:space="preserve">. Передумови розвитку екотуризму в Україні та чинники, що стримують розвиток екотуризму в Україні. </w:t>
      </w:r>
    </w:p>
    <w:p w14:paraId="31CC5B37" w14:textId="7DB1BCBE" w:rsidR="008F4510" w:rsidRPr="008F4510" w:rsidRDefault="008F4510" w:rsidP="008F45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>6</w:t>
      </w:r>
      <w:r w:rsidRPr="008F4510">
        <w:rPr>
          <w:rFonts w:ascii="Times New Roman" w:hAnsi="Times New Roman" w:cs="Times New Roman"/>
          <w:sz w:val="28"/>
          <w:szCs w:val="28"/>
        </w:rPr>
        <w:t xml:space="preserve">. Безпека в сільському зеленому туризмі. </w:t>
      </w:r>
    </w:p>
    <w:p w14:paraId="6B3A2FBF" w14:textId="5C5DE6B0" w:rsidR="008F4510" w:rsidRPr="008F4510" w:rsidRDefault="008F4510" w:rsidP="008F45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>7</w:t>
      </w:r>
      <w:r w:rsidRPr="008F4510">
        <w:rPr>
          <w:rFonts w:ascii="Times New Roman" w:hAnsi="Times New Roman" w:cs="Times New Roman"/>
          <w:sz w:val="28"/>
          <w:szCs w:val="28"/>
        </w:rPr>
        <w:t xml:space="preserve">. Охарактеризувати документи, які існують у галузі стійкого розвитку. </w:t>
      </w:r>
    </w:p>
    <w:p w14:paraId="2D6A89EE" w14:textId="77777777" w:rsidR="008F4510" w:rsidRPr="008F4510" w:rsidRDefault="008F4510" w:rsidP="008F45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C6F3836" w14:textId="77777777" w:rsidR="008F4510" w:rsidRPr="008F4510" w:rsidRDefault="008F4510" w:rsidP="008F451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89A64F" w14:textId="77777777" w:rsidR="00277485" w:rsidRPr="008F4510" w:rsidRDefault="00277485" w:rsidP="008F4510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11454B7" w14:textId="3D9E4EB3" w:rsidR="0008654A" w:rsidRPr="008F4510" w:rsidRDefault="00277485" w:rsidP="008F4510">
      <w:pPr>
        <w:spacing w:after="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F4510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Творчі завдання</w:t>
      </w:r>
    </w:p>
    <w:p w14:paraId="4402C992" w14:textId="63686CED" w:rsidR="0008654A" w:rsidRPr="008F4510" w:rsidRDefault="0008654A" w:rsidP="008F45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 xml:space="preserve">1. </w:t>
      </w:r>
      <w:r w:rsidR="001F370D" w:rsidRPr="008F4510">
        <w:rPr>
          <w:rFonts w:ascii="Times New Roman" w:hAnsi="Times New Roman" w:cs="Times New Roman"/>
          <w:sz w:val="28"/>
          <w:szCs w:val="28"/>
        </w:rPr>
        <w:t>«З</w:t>
      </w:r>
      <w:r w:rsidRPr="008F4510">
        <w:rPr>
          <w:rFonts w:ascii="Times New Roman" w:hAnsi="Times New Roman" w:cs="Times New Roman"/>
          <w:sz w:val="28"/>
          <w:szCs w:val="28"/>
        </w:rPr>
        <w:t>елені шляхи</w:t>
      </w:r>
      <w:r w:rsidR="001F370D" w:rsidRPr="008F4510">
        <w:rPr>
          <w:rFonts w:ascii="Times New Roman" w:hAnsi="Times New Roman" w:cs="Times New Roman"/>
          <w:sz w:val="28"/>
          <w:szCs w:val="28"/>
        </w:rPr>
        <w:t xml:space="preserve">» </w:t>
      </w:r>
      <w:r w:rsidRPr="008F4510">
        <w:rPr>
          <w:rFonts w:ascii="Times New Roman" w:hAnsi="Times New Roman" w:cs="Times New Roman"/>
          <w:sz w:val="28"/>
          <w:szCs w:val="28"/>
        </w:rPr>
        <w:t>в Європі</w:t>
      </w:r>
      <w:r w:rsidR="008F4510" w:rsidRPr="008F4510">
        <w:rPr>
          <w:rFonts w:ascii="Times New Roman" w:hAnsi="Times New Roman" w:cs="Times New Roman"/>
          <w:sz w:val="28"/>
          <w:szCs w:val="28"/>
        </w:rPr>
        <w:t>.</w:t>
      </w:r>
    </w:p>
    <w:p w14:paraId="525120D9" w14:textId="7CFB22FA" w:rsidR="007824F0" w:rsidRPr="008F4510" w:rsidRDefault="0008654A" w:rsidP="008F45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 xml:space="preserve">2. </w:t>
      </w:r>
      <w:r w:rsidR="001F370D" w:rsidRPr="008F4510">
        <w:rPr>
          <w:rFonts w:ascii="Times New Roman" w:hAnsi="Times New Roman" w:cs="Times New Roman"/>
          <w:sz w:val="28"/>
          <w:szCs w:val="28"/>
        </w:rPr>
        <w:t>«З</w:t>
      </w:r>
      <w:r w:rsidRPr="008F4510">
        <w:rPr>
          <w:rFonts w:ascii="Times New Roman" w:hAnsi="Times New Roman" w:cs="Times New Roman"/>
          <w:sz w:val="28"/>
          <w:szCs w:val="28"/>
        </w:rPr>
        <w:t>елені шляхи</w:t>
      </w:r>
      <w:r w:rsidR="001F370D" w:rsidRPr="008F4510">
        <w:rPr>
          <w:rFonts w:ascii="Times New Roman" w:hAnsi="Times New Roman" w:cs="Times New Roman"/>
          <w:sz w:val="28"/>
          <w:szCs w:val="28"/>
        </w:rPr>
        <w:t xml:space="preserve">» </w:t>
      </w:r>
      <w:r w:rsidRPr="008F4510">
        <w:rPr>
          <w:rFonts w:ascii="Times New Roman" w:hAnsi="Times New Roman" w:cs="Times New Roman"/>
          <w:sz w:val="28"/>
          <w:szCs w:val="28"/>
        </w:rPr>
        <w:t>в Україні</w:t>
      </w:r>
      <w:r w:rsidR="008F4510" w:rsidRPr="008F4510">
        <w:rPr>
          <w:rFonts w:ascii="Times New Roman" w:hAnsi="Times New Roman" w:cs="Times New Roman"/>
          <w:sz w:val="28"/>
          <w:szCs w:val="28"/>
        </w:rPr>
        <w:t>.</w:t>
      </w:r>
    </w:p>
    <w:p w14:paraId="62F2F63A" w14:textId="14733C94" w:rsidR="008F4510" w:rsidRPr="008F4510" w:rsidRDefault="008F4510" w:rsidP="008F45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>3</w:t>
      </w:r>
      <w:r w:rsidRPr="008F4510">
        <w:rPr>
          <w:rFonts w:ascii="Times New Roman" w:hAnsi="Times New Roman" w:cs="Times New Roman"/>
          <w:sz w:val="28"/>
          <w:szCs w:val="28"/>
        </w:rPr>
        <w:t xml:space="preserve">. </w:t>
      </w:r>
      <w:r w:rsidRPr="008F4510">
        <w:rPr>
          <w:rFonts w:ascii="Times New Roman" w:hAnsi="Times New Roman" w:cs="Times New Roman"/>
          <w:sz w:val="28"/>
          <w:szCs w:val="28"/>
        </w:rPr>
        <w:t>М</w:t>
      </w:r>
      <w:r w:rsidRPr="008F4510">
        <w:rPr>
          <w:rFonts w:ascii="Times New Roman" w:hAnsi="Times New Roman" w:cs="Times New Roman"/>
          <w:sz w:val="28"/>
          <w:szCs w:val="28"/>
        </w:rPr>
        <w:t>оделі ст</w:t>
      </w:r>
      <w:r w:rsidRPr="008F4510">
        <w:rPr>
          <w:rFonts w:ascii="Times New Roman" w:hAnsi="Times New Roman" w:cs="Times New Roman"/>
          <w:sz w:val="28"/>
          <w:szCs w:val="28"/>
        </w:rPr>
        <w:t>алого</w:t>
      </w:r>
      <w:r w:rsidRPr="008F4510">
        <w:rPr>
          <w:rFonts w:ascii="Times New Roman" w:hAnsi="Times New Roman" w:cs="Times New Roman"/>
          <w:sz w:val="28"/>
          <w:szCs w:val="28"/>
        </w:rPr>
        <w:t xml:space="preserve"> й нестійкого розвитку туризму на конкретних прикладах.</w:t>
      </w:r>
    </w:p>
    <w:p w14:paraId="33158E1C" w14:textId="77777777" w:rsidR="001F370D" w:rsidRPr="008F4510" w:rsidRDefault="001F370D" w:rsidP="008F4510">
      <w:pPr>
        <w:spacing w:after="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7C2DEA5" w14:textId="57F02703" w:rsidR="00961DCD" w:rsidRPr="008F4510" w:rsidRDefault="001F370D" w:rsidP="008F4510">
      <w:pPr>
        <w:spacing w:after="0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45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Питання для самоконтролю</w:t>
      </w:r>
      <w:r w:rsidR="0008654A" w:rsidRPr="008F45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6D4FF39" w14:textId="77777777" w:rsidR="001F370D" w:rsidRPr="008F4510" w:rsidRDefault="001F370D" w:rsidP="008F45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>1</w:t>
      </w:r>
      <w:r w:rsidR="0008654A" w:rsidRPr="008F4510">
        <w:rPr>
          <w:rFonts w:ascii="Times New Roman" w:hAnsi="Times New Roman" w:cs="Times New Roman"/>
          <w:sz w:val="28"/>
          <w:szCs w:val="28"/>
        </w:rPr>
        <w:t xml:space="preserve">. Які причини виникнення екологічного туризму? </w:t>
      </w:r>
    </w:p>
    <w:p w14:paraId="4ABD731D" w14:textId="4D28A4C2" w:rsidR="008F4510" w:rsidRPr="008F4510" w:rsidRDefault="008F4510" w:rsidP="008F45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>2</w:t>
      </w:r>
      <w:r w:rsidR="0008654A" w:rsidRPr="008F4510">
        <w:rPr>
          <w:rFonts w:ascii="Times New Roman" w:hAnsi="Times New Roman" w:cs="Times New Roman"/>
          <w:sz w:val="28"/>
          <w:szCs w:val="28"/>
        </w:rPr>
        <w:t xml:space="preserve">. На які етапи поділяють розвиток екологічного туризму? </w:t>
      </w:r>
    </w:p>
    <w:p w14:paraId="5860FE8E" w14:textId="25F6627A" w:rsidR="008F4510" w:rsidRPr="008F4510" w:rsidRDefault="008F4510" w:rsidP="008F45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>3</w:t>
      </w:r>
      <w:r w:rsidR="0008654A" w:rsidRPr="008F4510">
        <w:rPr>
          <w:rFonts w:ascii="Times New Roman" w:hAnsi="Times New Roman" w:cs="Times New Roman"/>
          <w:sz w:val="28"/>
          <w:szCs w:val="28"/>
        </w:rPr>
        <w:t xml:space="preserve">. Назвіть основні ознаки екологічного туризму. </w:t>
      </w:r>
    </w:p>
    <w:p w14:paraId="408FAAA0" w14:textId="64782261" w:rsidR="008F4510" w:rsidRPr="008F4510" w:rsidRDefault="008F4510" w:rsidP="008F45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>4</w:t>
      </w:r>
      <w:r w:rsidR="0008654A" w:rsidRPr="008F4510">
        <w:rPr>
          <w:rFonts w:ascii="Times New Roman" w:hAnsi="Times New Roman" w:cs="Times New Roman"/>
          <w:sz w:val="28"/>
          <w:szCs w:val="28"/>
        </w:rPr>
        <w:t xml:space="preserve">. Особливості екологічного туризму та його відмінні від інших видів туризму риси. </w:t>
      </w:r>
    </w:p>
    <w:p w14:paraId="328D3E5A" w14:textId="7882DE84" w:rsidR="0008654A" w:rsidRPr="008F4510" w:rsidRDefault="008F4510" w:rsidP="008F45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>5</w:t>
      </w:r>
      <w:r w:rsidR="0008654A" w:rsidRPr="008F4510">
        <w:rPr>
          <w:rFonts w:ascii="Times New Roman" w:hAnsi="Times New Roman" w:cs="Times New Roman"/>
          <w:sz w:val="28"/>
          <w:szCs w:val="28"/>
        </w:rPr>
        <w:t xml:space="preserve">. </w:t>
      </w:r>
      <w:r w:rsidRPr="008F4510">
        <w:rPr>
          <w:rFonts w:ascii="Times New Roman" w:hAnsi="Times New Roman" w:cs="Times New Roman"/>
          <w:sz w:val="28"/>
          <w:szCs w:val="28"/>
        </w:rPr>
        <w:t>П</w:t>
      </w:r>
      <w:r w:rsidR="0008654A" w:rsidRPr="008F4510">
        <w:rPr>
          <w:rFonts w:ascii="Times New Roman" w:hAnsi="Times New Roman" w:cs="Times New Roman"/>
          <w:sz w:val="28"/>
          <w:szCs w:val="28"/>
        </w:rPr>
        <w:t xml:space="preserve">ерспективи розвитку екологічного туризму. </w:t>
      </w:r>
    </w:p>
    <w:sectPr w:rsidR="0008654A" w:rsidRPr="008F4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F0"/>
    <w:rsid w:val="00010C37"/>
    <w:rsid w:val="0008654A"/>
    <w:rsid w:val="001F370D"/>
    <w:rsid w:val="00277485"/>
    <w:rsid w:val="002B71DF"/>
    <w:rsid w:val="007824F0"/>
    <w:rsid w:val="008F4510"/>
    <w:rsid w:val="00961DCD"/>
    <w:rsid w:val="00C17948"/>
    <w:rsid w:val="00C31D88"/>
    <w:rsid w:val="00D76B42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66A20"/>
  <w15:chartTrackingRefBased/>
  <w15:docId w15:val="{4AE47E1F-D1B4-43BF-BBEF-147399B6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4F0"/>
  </w:style>
  <w:style w:type="paragraph" w:styleId="1">
    <w:name w:val="heading 1"/>
    <w:basedOn w:val="a"/>
    <w:next w:val="a"/>
    <w:link w:val="10"/>
    <w:uiPriority w:val="9"/>
    <w:qFormat/>
    <w:rsid w:val="00782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2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2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24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24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24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24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24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24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2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82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82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82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4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824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24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139</Words>
  <Characters>881</Characters>
  <Application>Microsoft Office Word</Application>
  <DocSecurity>0</DocSecurity>
  <Lines>29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3</cp:revision>
  <dcterms:created xsi:type="dcterms:W3CDTF">2025-03-03T13:25:00Z</dcterms:created>
  <dcterms:modified xsi:type="dcterms:W3CDTF">2025-03-04T07:35:00Z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fb09b026-98c2-48a4-927d-91a8b0851d80</vt:lpwstr>
  </property>
</Properties>
</file>