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713" w:rsidRDefault="00A43713" w:rsidP="00A43713">
      <w:pPr>
        <w:pStyle w:val="a3"/>
        <w:spacing w:before="0" w:beforeAutospacing="0" w:after="0" w:afterAutospacing="0" w:line="288" w:lineRule="auto"/>
        <w:jc w:val="both"/>
        <w:rPr>
          <w:rStyle w:val="a4"/>
          <w:sz w:val="28"/>
          <w:szCs w:val="28"/>
        </w:rPr>
      </w:pPr>
      <w:r w:rsidRPr="00A13707">
        <w:rPr>
          <w:rStyle w:val="a4"/>
          <w:sz w:val="28"/>
          <w:szCs w:val="28"/>
        </w:rPr>
        <w:t>ТЕМА 4. РОЛЬ ІНФОРМАЦІЙНО-ПОШУКОВИХ СИСТЕМ ТА СОЦІАЛЬНИХ МЕРЕЖ У ЗАБЕЗПЕЧЕННІ НАЦІОНАЛЬНОЇ БЕЗПЕКИ</w:t>
      </w:r>
      <w:r w:rsidRPr="00A13707">
        <w:rPr>
          <w:sz w:val="28"/>
          <w:szCs w:val="28"/>
        </w:rPr>
        <w:t xml:space="preserve"> </w:t>
      </w:r>
    </w:p>
    <w:p w:rsidR="00A43713" w:rsidRDefault="00A43713" w:rsidP="00A43713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A43713" w:rsidRDefault="00A43713" w:rsidP="00A43713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Вихідні дані:</w:t>
      </w:r>
    </w:p>
    <w:p w:rsidR="00A43713" w:rsidRPr="00A13707" w:rsidRDefault="00A43713" w:rsidP="00A43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Ви є аналітиком в урядовій структурі. Ваше завдання – дослідити вплив соціальних мереж на формування суспільної думки та їхню роль у поширенні дезінформації. Розробіть стратегію моніторингу та протидії загрозам у цифровому середовищі. Врахуйте методи аналізу великих даних, використання штучного інтелекту для виявлення </w:t>
      </w:r>
      <w:proofErr w:type="spellStart"/>
      <w:r w:rsidRPr="00A13707">
        <w:rPr>
          <w:sz w:val="28"/>
          <w:szCs w:val="28"/>
        </w:rPr>
        <w:t>фейкових</w:t>
      </w:r>
      <w:proofErr w:type="spellEnd"/>
      <w:r w:rsidRPr="00A13707">
        <w:rPr>
          <w:sz w:val="28"/>
          <w:szCs w:val="28"/>
        </w:rPr>
        <w:t xml:space="preserve"> новин та важливість інформаційної грамотності серед населення.</w:t>
      </w:r>
    </w:p>
    <w:p w:rsidR="00A43713" w:rsidRDefault="00A43713" w:rsidP="00A43713">
      <w:pPr>
        <w:pStyle w:val="a3"/>
        <w:spacing w:before="0" w:beforeAutospacing="0" w:after="0" w:afterAutospacing="0" w:line="288" w:lineRule="auto"/>
        <w:ind w:firstLine="567"/>
        <w:jc w:val="both"/>
        <w:rPr>
          <w:rStyle w:val="a4"/>
          <w:sz w:val="28"/>
          <w:szCs w:val="28"/>
        </w:rPr>
      </w:pPr>
    </w:p>
    <w:p w:rsidR="00A43713" w:rsidRPr="00A13707" w:rsidRDefault="00A43713" w:rsidP="00A43713">
      <w:pPr>
        <w:pStyle w:val="a3"/>
        <w:spacing w:before="0" w:beforeAutospacing="0" w:after="0" w:afterAutospacing="0" w:line="288" w:lineRule="auto"/>
        <w:ind w:firstLine="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Дані для </w:t>
      </w:r>
      <w:r w:rsidRPr="00A13707">
        <w:rPr>
          <w:rStyle w:val="a4"/>
          <w:sz w:val="28"/>
          <w:szCs w:val="28"/>
        </w:rPr>
        <w:t>розв’язання:</w:t>
      </w:r>
    </w:p>
    <w:p w:rsidR="00A43713" w:rsidRPr="00A13707" w:rsidRDefault="00A43713" w:rsidP="00A43713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Аналіз впливу </w:t>
      </w:r>
      <w:proofErr w:type="spellStart"/>
      <w:r w:rsidRPr="00A13707">
        <w:rPr>
          <w:sz w:val="28"/>
          <w:szCs w:val="28"/>
        </w:rPr>
        <w:t>соцмереж</w:t>
      </w:r>
      <w:proofErr w:type="spellEnd"/>
      <w:r w:rsidRPr="00A13707">
        <w:rPr>
          <w:sz w:val="28"/>
          <w:szCs w:val="28"/>
        </w:rPr>
        <w:t xml:space="preserve"> на суспільну думку</w:t>
      </w:r>
    </w:p>
    <w:p w:rsidR="00A43713" w:rsidRPr="00A13707" w:rsidRDefault="00A43713" w:rsidP="00A43713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>Методи моніторингу інформаційного простору</w:t>
      </w:r>
    </w:p>
    <w:p w:rsidR="00A43713" w:rsidRPr="00A13707" w:rsidRDefault="00A43713" w:rsidP="00A43713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Використання </w:t>
      </w:r>
      <w:proofErr w:type="spellStart"/>
      <w:r w:rsidRPr="00A13707">
        <w:rPr>
          <w:sz w:val="28"/>
          <w:szCs w:val="28"/>
        </w:rPr>
        <w:t>AI</w:t>
      </w:r>
      <w:proofErr w:type="spellEnd"/>
      <w:r w:rsidRPr="00A13707">
        <w:rPr>
          <w:sz w:val="28"/>
          <w:szCs w:val="28"/>
        </w:rPr>
        <w:t xml:space="preserve"> для виявлення </w:t>
      </w:r>
      <w:proofErr w:type="spellStart"/>
      <w:r w:rsidRPr="00A13707">
        <w:rPr>
          <w:sz w:val="28"/>
          <w:szCs w:val="28"/>
        </w:rPr>
        <w:t>фейкових</w:t>
      </w:r>
      <w:proofErr w:type="spellEnd"/>
      <w:r w:rsidRPr="00A13707">
        <w:rPr>
          <w:sz w:val="28"/>
          <w:szCs w:val="28"/>
        </w:rPr>
        <w:t xml:space="preserve"> новин</w:t>
      </w:r>
    </w:p>
    <w:p w:rsidR="00A43713" w:rsidRPr="00A13707" w:rsidRDefault="00A43713" w:rsidP="00A43713">
      <w:pPr>
        <w:pStyle w:val="a3"/>
        <w:numPr>
          <w:ilvl w:val="0"/>
          <w:numId w:val="1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A13707">
        <w:rPr>
          <w:sz w:val="28"/>
          <w:szCs w:val="28"/>
        </w:rPr>
        <w:t xml:space="preserve">Освітні заходи для підвищення </w:t>
      </w:r>
      <w:proofErr w:type="spellStart"/>
      <w:r w:rsidRPr="00A13707">
        <w:rPr>
          <w:sz w:val="28"/>
          <w:szCs w:val="28"/>
        </w:rPr>
        <w:t>медіаграмотності</w:t>
      </w:r>
      <w:proofErr w:type="spellEnd"/>
    </w:p>
    <w:p w:rsidR="00EA4EFB" w:rsidRDefault="00EA4EFB">
      <w:bookmarkStart w:id="0" w:name="_GoBack"/>
      <w:bookmarkEnd w:id="0"/>
    </w:p>
    <w:sectPr w:rsidR="00EA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585"/>
    <w:multiLevelType w:val="multilevel"/>
    <w:tmpl w:val="F2F426C2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13"/>
    <w:rsid w:val="00302E6E"/>
    <w:rsid w:val="009F6175"/>
    <w:rsid w:val="00A43713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518F0-7525-4589-9506-959A2963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43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2025-03-02T21:18:00Z</dcterms:created>
  <dcterms:modified xsi:type="dcterms:W3CDTF">2025-03-02T21:19:00Z</dcterms:modified>
</cp:coreProperties>
</file>