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91A" w:rsidRDefault="006A591A" w:rsidP="006A591A">
      <w:pPr>
        <w:ind w:firstLine="284"/>
        <w:rPr>
          <w:b/>
          <w:sz w:val="28"/>
          <w:szCs w:val="28"/>
          <w:lang w:val="uk-UA"/>
        </w:rPr>
      </w:pPr>
      <w:r w:rsidRPr="00414E07">
        <w:rPr>
          <w:b/>
          <w:sz w:val="28"/>
          <w:szCs w:val="28"/>
        </w:rPr>
        <w:t xml:space="preserve">Тема </w:t>
      </w:r>
      <w:r w:rsidRPr="00414E07">
        <w:rPr>
          <w:b/>
          <w:sz w:val="28"/>
          <w:szCs w:val="28"/>
          <w:lang w:val="uk-UA"/>
        </w:rPr>
        <w:t>3</w:t>
      </w:r>
      <w:r w:rsidRPr="00414E07">
        <w:rPr>
          <w:b/>
          <w:sz w:val="28"/>
          <w:szCs w:val="28"/>
        </w:rPr>
        <w:t xml:space="preserve">. Національна ідентичність та національна безпека: </w:t>
      </w:r>
      <w:proofErr w:type="gramStart"/>
      <w:r w:rsidRPr="00414E07">
        <w:rPr>
          <w:b/>
          <w:sz w:val="28"/>
          <w:szCs w:val="28"/>
        </w:rPr>
        <w:t>св</w:t>
      </w:r>
      <w:proofErr w:type="gramEnd"/>
      <w:r w:rsidRPr="00414E07">
        <w:rPr>
          <w:b/>
          <w:sz w:val="28"/>
          <w:szCs w:val="28"/>
        </w:rPr>
        <w:t>ітові тенденції</w:t>
      </w:r>
      <w:r>
        <w:rPr>
          <w:b/>
          <w:sz w:val="28"/>
          <w:szCs w:val="28"/>
          <w:lang w:val="uk-UA"/>
        </w:rPr>
        <w:t xml:space="preserve"> забезпечення міжнародної безпеки.</w:t>
      </w:r>
    </w:p>
    <w:p w:rsidR="000C430F" w:rsidRPr="00517691" w:rsidRDefault="000C430F" w:rsidP="000C430F">
      <w:pPr>
        <w:pStyle w:val="a3"/>
        <w:numPr>
          <w:ilvl w:val="0"/>
          <w:numId w:val="1"/>
        </w:numPr>
        <w:rPr>
          <w:sz w:val="28"/>
          <w:szCs w:val="28"/>
          <w:lang w:val="uk-UA"/>
        </w:rPr>
      </w:pPr>
      <w:r w:rsidRPr="00517691">
        <w:rPr>
          <w:sz w:val="28"/>
          <w:szCs w:val="28"/>
          <w:lang w:val="uk-UA"/>
        </w:rPr>
        <w:t>Еволюція ідей консолідації європейських країни</w:t>
      </w:r>
    </w:p>
    <w:p w:rsidR="007A4206" w:rsidRPr="006B2B72" w:rsidRDefault="00B4159F" w:rsidP="006B2B72">
      <w:pPr>
        <w:pStyle w:val="a3"/>
        <w:numPr>
          <w:ilvl w:val="0"/>
          <w:numId w:val="1"/>
        </w:numPr>
        <w:spacing w:line="276" w:lineRule="auto"/>
        <w:rPr>
          <w:sz w:val="28"/>
          <w:szCs w:val="28"/>
          <w:lang w:val="uk-UA"/>
        </w:rPr>
      </w:pPr>
      <w:r>
        <w:rPr>
          <w:sz w:val="28"/>
          <w:szCs w:val="28"/>
          <w:lang w:val="uk-UA"/>
        </w:rPr>
        <w:t>Європейський Союз: є</w:t>
      </w:r>
      <w:r w:rsidR="006A591A" w:rsidRPr="000C430F">
        <w:rPr>
          <w:sz w:val="28"/>
          <w:szCs w:val="28"/>
          <w:lang w:val="uk-UA"/>
        </w:rPr>
        <w:t>вропейські цінності, консолідуючі фактори, ментальність, ідентичність</w:t>
      </w:r>
    </w:p>
    <w:p w:rsidR="004B759D" w:rsidRPr="004B759D" w:rsidRDefault="004B759D" w:rsidP="000C430F">
      <w:pPr>
        <w:rPr>
          <w:lang w:val="uk-UA"/>
        </w:rPr>
      </w:pPr>
    </w:p>
    <w:p w:rsidR="004D00EA" w:rsidRPr="00A808BD" w:rsidRDefault="004B759D" w:rsidP="00A808BD">
      <w:pPr>
        <w:pStyle w:val="a3"/>
        <w:numPr>
          <w:ilvl w:val="0"/>
          <w:numId w:val="2"/>
        </w:numPr>
        <w:rPr>
          <w:b/>
          <w:sz w:val="28"/>
          <w:szCs w:val="28"/>
          <w:lang w:val="uk-UA"/>
        </w:rPr>
      </w:pPr>
      <w:r w:rsidRPr="00A808BD">
        <w:rPr>
          <w:b/>
          <w:sz w:val="28"/>
          <w:szCs w:val="28"/>
          <w:lang w:val="uk-UA"/>
        </w:rPr>
        <w:t>Еволюція ідей консолідації європейських країни</w:t>
      </w:r>
      <w:r w:rsidR="002C2AD5">
        <w:rPr>
          <w:b/>
          <w:sz w:val="28"/>
          <w:szCs w:val="28"/>
          <w:lang w:val="uk-UA"/>
        </w:rPr>
        <w:t xml:space="preserve"> </w:t>
      </w:r>
    </w:p>
    <w:p w:rsidR="00615C4D" w:rsidRDefault="0088493B">
      <w:pPr>
        <w:ind w:firstLine="567"/>
        <w:rPr>
          <w:sz w:val="28"/>
          <w:szCs w:val="28"/>
          <w:lang w:val="uk-UA"/>
        </w:rPr>
      </w:pPr>
      <w:r w:rsidRPr="00A808BD">
        <w:rPr>
          <w:sz w:val="28"/>
          <w:szCs w:val="28"/>
        </w:rPr>
        <w:t xml:space="preserve">Питання війни і миру в усі часи були однією з глобальних проблем людства. При цьому ідея миру, яка зародилася в давнину, у процесі державно-правового розвитку зазнала певної еволюції, набуваючи нових рис і змісту. Гуманісти епохи Відродження наповнили її етичним змістом, проголосивши цінність </w:t>
      </w:r>
      <w:proofErr w:type="gramStart"/>
      <w:r w:rsidRPr="00A808BD">
        <w:rPr>
          <w:sz w:val="28"/>
          <w:szCs w:val="28"/>
        </w:rPr>
        <w:t>св</w:t>
      </w:r>
      <w:proofErr w:type="gramEnd"/>
      <w:r w:rsidRPr="00A808BD">
        <w:rPr>
          <w:sz w:val="28"/>
          <w:szCs w:val="28"/>
        </w:rPr>
        <w:t xml:space="preserve">іту для всіх людей незалежно від їх національної чи релігійної приналежності. У XVII–XVIII століттях, </w:t>
      </w:r>
      <w:r w:rsidR="002C2AD5">
        <w:rPr>
          <w:sz w:val="28"/>
          <w:szCs w:val="28"/>
          <w:lang w:val="uk-UA"/>
        </w:rPr>
        <w:t>з</w:t>
      </w:r>
      <w:r w:rsidR="002C2AD5" w:rsidRPr="002C2AD5">
        <w:rPr>
          <w:sz w:val="28"/>
          <w:szCs w:val="28"/>
        </w:rPr>
        <w:t>’</w:t>
      </w:r>
      <w:r w:rsidR="002C2AD5">
        <w:rPr>
          <w:sz w:val="28"/>
          <w:szCs w:val="28"/>
          <w:lang w:val="uk-UA"/>
        </w:rPr>
        <w:t>являються п</w:t>
      </w:r>
      <w:r w:rsidR="00615C4D">
        <w:rPr>
          <w:sz w:val="28"/>
          <w:szCs w:val="28"/>
        </w:rPr>
        <w:t>ринципово но</w:t>
      </w:r>
      <w:r w:rsidR="00615C4D">
        <w:rPr>
          <w:sz w:val="28"/>
          <w:szCs w:val="28"/>
          <w:lang w:val="uk-UA"/>
        </w:rPr>
        <w:t>ві</w:t>
      </w:r>
      <w:r w:rsidR="00615C4D">
        <w:rPr>
          <w:sz w:val="28"/>
          <w:szCs w:val="28"/>
        </w:rPr>
        <w:t xml:space="preserve"> підход</w:t>
      </w:r>
      <w:r w:rsidR="00615C4D">
        <w:rPr>
          <w:sz w:val="28"/>
          <w:szCs w:val="28"/>
          <w:lang w:val="uk-UA"/>
        </w:rPr>
        <w:t>и</w:t>
      </w:r>
      <w:r w:rsidRPr="00A808BD">
        <w:rPr>
          <w:sz w:val="28"/>
          <w:szCs w:val="28"/>
        </w:rPr>
        <w:t xml:space="preserve"> в концептуальних пошуках вирішення проблеми війни і миру, а також у розробці шляхів європейського об’єднання</w:t>
      </w:r>
      <w:r w:rsidR="00615C4D">
        <w:rPr>
          <w:sz w:val="28"/>
          <w:szCs w:val="28"/>
          <w:lang w:val="uk-UA"/>
        </w:rPr>
        <w:t>. Таким новим підходом</w:t>
      </w:r>
      <w:r w:rsidRPr="00A808BD">
        <w:rPr>
          <w:sz w:val="28"/>
          <w:szCs w:val="28"/>
        </w:rPr>
        <w:t xml:space="preserve"> стала ідея запровадження міжнародного суду або «трибуналу світу», яку вперше запропонував чеський мислитель Ян Амос Коменський у трактаті «Загальна рада людському роду» (1670 р.). Ідея була сприйнята й отримала концептуальний розвиток у роботах</w:t>
      </w:r>
      <w:proofErr w:type="gramStart"/>
      <w:r w:rsidRPr="00A808BD">
        <w:rPr>
          <w:sz w:val="28"/>
          <w:szCs w:val="28"/>
        </w:rPr>
        <w:t xml:space="preserve"> В</w:t>
      </w:r>
      <w:proofErr w:type="gramEnd"/>
      <w:r w:rsidRPr="00A808BD">
        <w:rPr>
          <w:sz w:val="28"/>
          <w:szCs w:val="28"/>
        </w:rPr>
        <w:t xml:space="preserve">ільяма Пенна, Ієремії Бентама, Шарля де Сен-П’єра. Разом з тим ці та деякі інші автори не обмежилися розробкою питання про міжнародний суд, </w:t>
      </w:r>
      <w:r w:rsidRPr="00615C4D">
        <w:rPr>
          <w:b/>
          <w:sz w:val="28"/>
          <w:szCs w:val="28"/>
        </w:rPr>
        <w:t xml:space="preserve">а внесли </w:t>
      </w:r>
      <w:proofErr w:type="gramStart"/>
      <w:r w:rsidRPr="00615C4D">
        <w:rPr>
          <w:b/>
          <w:sz w:val="28"/>
          <w:szCs w:val="28"/>
        </w:rPr>
        <w:t>св</w:t>
      </w:r>
      <w:proofErr w:type="gramEnd"/>
      <w:r w:rsidRPr="00615C4D">
        <w:rPr>
          <w:b/>
          <w:sz w:val="28"/>
          <w:szCs w:val="28"/>
        </w:rPr>
        <w:t>ій внесок у вирішення питання про організацію і функціонування об’єднаної Європи</w:t>
      </w:r>
      <w:r w:rsidRPr="00A808BD">
        <w:rPr>
          <w:sz w:val="28"/>
          <w:szCs w:val="28"/>
        </w:rPr>
        <w:t>.</w:t>
      </w:r>
    </w:p>
    <w:p w:rsidR="006D5047" w:rsidRDefault="0088493B">
      <w:pPr>
        <w:ind w:firstLine="567"/>
        <w:rPr>
          <w:sz w:val="28"/>
          <w:szCs w:val="28"/>
          <w:lang w:val="uk-UA"/>
        </w:rPr>
      </w:pPr>
      <w:r w:rsidRPr="00A808BD">
        <w:rPr>
          <w:sz w:val="28"/>
          <w:szCs w:val="28"/>
        </w:rPr>
        <w:t xml:space="preserve"> У. Пенн у трактаті «Досвід про теперішній і майбутній мир в Європі, шляхом створення європейського конгресу, парламенту або палати держав» запропонував створити </w:t>
      </w:r>
      <w:r w:rsidRPr="00615C4D">
        <w:rPr>
          <w:b/>
          <w:sz w:val="28"/>
          <w:szCs w:val="28"/>
        </w:rPr>
        <w:t xml:space="preserve">Європейську </w:t>
      </w:r>
      <w:proofErr w:type="gramStart"/>
      <w:r w:rsidRPr="00615C4D">
        <w:rPr>
          <w:b/>
          <w:sz w:val="28"/>
          <w:szCs w:val="28"/>
        </w:rPr>
        <w:t>лігу</w:t>
      </w:r>
      <w:proofErr w:type="gramEnd"/>
      <w:r w:rsidRPr="00A808BD">
        <w:rPr>
          <w:sz w:val="28"/>
          <w:szCs w:val="28"/>
        </w:rPr>
        <w:t xml:space="preserve"> з м</w:t>
      </w:r>
      <w:r w:rsidR="00615C4D">
        <w:rPr>
          <w:sz w:val="28"/>
          <w:szCs w:val="28"/>
        </w:rPr>
        <w:t>етою забезпечення миру в Європі</w:t>
      </w:r>
      <w:r w:rsidRPr="00A808BD">
        <w:rPr>
          <w:sz w:val="28"/>
          <w:szCs w:val="28"/>
        </w:rPr>
        <w:t xml:space="preserve">. Спираючись на модель організації влади в Нідерландах, він розробив структуру влади об’єднаної Європи: Генеральні штати, провінції — суверенні держави, що утворюють ці Штати, міста в провінції, що створюють окремі незалежні одиниці і провінційні Генеральні штати, а також запропонував принципово новий механізм ухвалення </w:t>
      </w:r>
      <w:proofErr w:type="gramStart"/>
      <w:r w:rsidRPr="00A808BD">
        <w:rPr>
          <w:sz w:val="28"/>
          <w:szCs w:val="28"/>
        </w:rPr>
        <w:t>р</w:t>
      </w:r>
      <w:proofErr w:type="gramEnd"/>
      <w:r w:rsidRPr="00A808BD">
        <w:rPr>
          <w:sz w:val="28"/>
          <w:szCs w:val="28"/>
        </w:rPr>
        <w:t>ішень — кваліфікованою більшістю голосів, а також застосу</w:t>
      </w:r>
      <w:r w:rsidR="006D5047">
        <w:rPr>
          <w:sz w:val="28"/>
          <w:szCs w:val="28"/>
        </w:rPr>
        <w:t>вання сили в певних випадках</w:t>
      </w:r>
      <w:r w:rsidR="006D5047">
        <w:rPr>
          <w:sz w:val="28"/>
          <w:szCs w:val="28"/>
          <w:lang w:val="uk-UA"/>
        </w:rPr>
        <w:t>.</w:t>
      </w:r>
    </w:p>
    <w:p w:rsidR="0088493B" w:rsidRPr="00A808BD" w:rsidRDefault="0088493B">
      <w:pPr>
        <w:ind w:firstLine="567"/>
        <w:rPr>
          <w:sz w:val="28"/>
          <w:szCs w:val="28"/>
          <w:lang w:val="uk-UA"/>
        </w:rPr>
      </w:pPr>
      <w:proofErr w:type="gramStart"/>
      <w:r w:rsidRPr="00A808BD">
        <w:rPr>
          <w:sz w:val="28"/>
          <w:szCs w:val="28"/>
        </w:rPr>
        <w:t>Детальна</w:t>
      </w:r>
      <w:proofErr w:type="gramEnd"/>
      <w:r w:rsidRPr="00A808BD">
        <w:rPr>
          <w:sz w:val="28"/>
          <w:szCs w:val="28"/>
        </w:rPr>
        <w:t xml:space="preserve"> розробка інтеграційного об’єднання європейських держав була викладена в «Проекті ві</w:t>
      </w:r>
      <w:r w:rsidR="006D5047">
        <w:rPr>
          <w:sz w:val="28"/>
          <w:szCs w:val="28"/>
        </w:rPr>
        <w:t>чного миру» Шарля де Сен-П’єра</w:t>
      </w:r>
      <w:r w:rsidRPr="00A808BD">
        <w:rPr>
          <w:sz w:val="28"/>
          <w:szCs w:val="28"/>
        </w:rPr>
        <w:t>. У своїй роботі він вивів витоки європейської єдності з політичної та правової спадщини минулого, зокрема законів Юстиніана і Священної Римської імперії, спільності нравів, з</w:t>
      </w:r>
      <w:r w:rsidR="006D5047">
        <w:rPr>
          <w:sz w:val="28"/>
          <w:szCs w:val="28"/>
        </w:rPr>
        <w:t xml:space="preserve">вичаїв, </w:t>
      </w:r>
      <w:proofErr w:type="gramStart"/>
      <w:r w:rsidR="006D5047">
        <w:rPr>
          <w:sz w:val="28"/>
          <w:szCs w:val="28"/>
        </w:rPr>
        <w:t>рел</w:t>
      </w:r>
      <w:proofErr w:type="gramEnd"/>
      <w:r w:rsidR="006D5047">
        <w:rPr>
          <w:sz w:val="28"/>
          <w:szCs w:val="28"/>
        </w:rPr>
        <w:t>ігії, науки і знань</w:t>
      </w:r>
      <w:r w:rsidRPr="00A808BD">
        <w:rPr>
          <w:sz w:val="28"/>
          <w:szCs w:val="28"/>
        </w:rPr>
        <w:t xml:space="preserve">. У його проекті передбачалося створення європейської конфедерації дев’ятнадцяти європейських християнських держав незалежно від їх конфесії. Проект містив відповідь на питання про можливий склад конфедерації, її завдання, </w:t>
      </w:r>
      <w:r w:rsidRPr="00A808BD">
        <w:rPr>
          <w:sz w:val="28"/>
          <w:szCs w:val="28"/>
        </w:rPr>
        <w:lastRenderedPageBreak/>
        <w:t xml:space="preserve">компетенцію, механізм прийняття </w:t>
      </w:r>
      <w:proofErr w:type="gramStart"/>
      <w:r w:rsidRPr="00A808BD">
        <w:rPr>
          <w:sz w:val="28"/>
          <w:szCs w:val="28"/>
        </w:rPr>
        <w:t>р</w:t>
      </w:r>
      <w:proofErr w:type="gramEnd"/>
      <w:r w:rsidRPr="00A808BD">
        <w:rPr>
          <w:sz w:val="28"/>
          <w:szCs w:val="28"/>
        </w:rPr>
        <w:t>ішень і вирішення спорів, принципи фінансування загальних витрат, порядок застосуван</w:t>
      </w:r>
      <w:r w:rsidR="006D5047">
        <w:rPr>
          <w:sz w:val="28"/>
          <w:szCs w:val="28"/>
        </w:rPr>
        <w:t>ня примусу до держав-порушниць</w:t>
      </w:r>
      <w:r w:rsidRPr="00A808BD">
        <w:rPr>
          <w:sz w:val="28"/>
          <w:szCs w:val="28"/>
        </w:rPr>
        <w:t>. Незважаючи на те, що проект мав досить деталізований характер, у цілому він викликав скептичні оцінки сучасників</w:t>
      </w:r>
      <w:r w:rsidRPr="00A808BD">
        <w:rPr>
          <w:sz w:val="28"/>
          <w:szCs w:val="28"/>
          <w:lang w:val="uk-UA"/>
        </w:rPr>
        <w:t>.</w:t>
      </w:r>
    </w:p>
    <w:p w:rsidR="00D7334E" w:rsidRDefault="0088493B">
      <w:pPr>
        <w:ind w:firstLine="567"/>
        <w:rPr>
          <w:sz w:val="28"/>
          <w:szCs w:val="28"/>
          <w:lang w:val="uk-UA"/>
        </w:rPr>
      </w:pPr>
      <w:r w:rsidRPr="00A808BD">
        <w:rPr>
          <w:sz w:val="28"/>
          <w:szCs w:val="28"/>
        </w:rPr>
        <w:t xml:space="preserve">Ідею загального миру і європейського об’єднання поділяв також І. Кант. Його праця «До вічного миру» (1795 р.) являє собою найбільш повний, системний, структурований розгляд ідеї миру в філософському і політико-правовому аспектах, що </w:t>
      </w:r>
      <w:proofErr w:type="gramStart"/>
      <w:r w:rsidRPr="00A808BD">
        <w:rPr>
          <w:sz w:val="28"/>
          <w:szCs w:val="28"/>
        </w:rPr>
        <w:t>вв</w:t>
      </w:r>
      <w:proofErr w:type="gramEnd"/>
      <w:r w:rsidRPr="00A808BD">
        <w:rPr>
          <w:sz w:val="28"/>
          <w:szCs w:val="28"/>
        </w:rPr>
        <w:t xml:space="preserve">ібрала в себе всі розробки мислителів попередніх епох і справила вплив на подальший розвиток ідеї миру й її втілення на практиці. Якщо спочатку (1793 р.) Кант допускав створення держави народів і навіть транснаціональних інститутів, наділених </w:t>
      </w:r>
      <w:r w:rsidR="006D5047">
        <w:rPr>
          <w:sz w:val="28"/>
          <w:szCs w:val="28"/>
        </w:rPr>
        <w:t>публічною владою над державами</w:t>
      </w:r>
      <w:r w:rsidRPr="00A808BD">
        <w:rPr>
          <w:sz w:val="28"/>
          <w:szCs w:val="28"/>
        </w:rPr>
        <w:t xml:space="preserve">, то згодом (1795 р.) він висловлюється на користь створення ліги (федерації) </w:t>
      </w:r>
      <w:proofErr w:type="gramStart"/>
      <w:r w:rsidRPr="00A808BD">
        <w:rPr>
          <w:sz w:val="28"/>
          <w:szCs w:val="28"/>
        </w:rPr>
        <w:t>вс</w:t>
      </w:r>
      <w:proofErr w:type="gramEnd"/>
      <w:r w:rsidRPr="00A808BD">
        <w:rPr>
          <w:sz w:val="28"/>
          <w:szCs w:val="28"/>
        </w:rPr>
        <w:t xml:space="preserve">іх «вільних держав» з метою забезпечення загальної єдності людства шляхом мирного арбітражу спорів і конфліктів. Він вважав, що якщо певний могутній і освічений народ зміг би </w:t>
      </w:r>
      <w:proofErr w:type="gramStart"/>
      <w:r w:rsidRPr="00A808BD">
        <w:rPr>
          <w:sz w:val="28"/>
          <w:szCs w:val="28"/>
        </w:rPr>
        <w:t>створити республіку, яка прагнула б до вічного миру, то вона стала б центром федеративного об’єднання держав, що приєдналися б до неї, щоб на основі міжнародного права забезпечити свою свободу і за допомогою багатьох таких приєд</w:t>
      </w:r>
      <w:r w:rsidR="00D7334E">
        <w:rPr>
          <w:sz w:val="28"/>
          <w:szCs w:val="28"/>
        </w:rPr>
        <w:t>нань розширювати кордони союзу</w:t>
      </w:r>
      <w:r w:rsidRPr="00A808BD">
        <w:rPr>
          <w:sz w:val="28"/>
          <w:szCs w:val="28"/>
        </w:rPr>
        <w:t>.</w:t>
      </w:r>
      <w:proofErr w:type="gramEnd"/>
      <w:r w:rsidRPr="00A808BD">
        <w:rPr>
          <w:sz w:val="28"/>
          <w:szCs w:val="28"/>
        </w:rPr>
        <w:t xml:space="preserve"> При цьому він </w:t>
      </w:r>
      <w:proofErr w:type="gramStart"/>
      <w:r w:rsidRPr="00A808BD">
        <w:rPr>
          <w:sz w:val="28"/>
          <w:szCs w:val="28"/>
        </w:rPr>
        <w:t>п</w:t>
      </w:r>
      <w:proofErr w:type="gramEnd"/>
      <w:r w:rsidRPr="00A808BD">
        <w:rPr>
          <w:sz w:val="28"/>
          <w:szCs w:val="28"/>
        </w:rPr>
        <w:t xml:space="preserve">ідкреслював, що створення міжнародних інститутів, наділених владою, несумісне з ідеєю міжнародного права, яке засноване </w:t>
      </w:r>
      <w:r w:rsidR="00D7334E">
        <w:rPr>
          <w:sz w:val="28"/>
          <w:szCs w:val="28"/>
        </w:rPr>
        <w:t>на федералізмі вільних держав»</w:t>
      </w:r>
      <w:r w:rsidRPr="00A808BD">
        <w:rPr>
          <w:sz w:val="28"/>
          <w:szCs w:val="28"/>
        </w:rPr>
        <w:t xml:space="preserve">. </w:t>
      </w:r>
    </w:p>
    <w:p w:rsidR="0088493B" w:rsidRPr="00A808BD" w:rsidRDefault="0088493B">
      <w:pPr>
        <w:ind w:firstLine="567"/>
        <w:rPr>
          <w:sz w:val="28"/>
          <w:szCs w:val="28"/>
          <w:lang w:val="uk-UA"/>
        </w:rPr>
      </w:pPr>
      <w:r w:rsidRPr="00A808BD">
        <w:rPr>
          <w:sz w:val="28"/>
          <w:szCs w:val="28"/>
        </w:rPr>
        <w:t xml:space="preserve">У 1751 р. Вольтер виклав власне бачення об’єднаної Європи. На його думку, це має бути єдина республіка, розділена на провінції, одні з яких — монархії, а інші — змішані політичні системи. При цьому </w:t>
      </w:r>
      <w:proofErr w:type="gramStart"/>
      <w:r w:rsidRPr="00A808BD">
        <w:rPr>
          <w:sz w:val="28"/>
          <w:szCs w:val="28"/>
        </w:rPr>
        <w:t>вс</w:t>
      </w:r>
      <w:proofErr w:type="gramEnd"/>
      <w:r w:rsidRPr="00A808BD">
        <w:rPr>
          <w:sz w:val="28"/>
          <w:szCs w:val="28"/>
        </w:rPr>
        <w:t>і провінції управляються на основі загальних принципів загального права і політики</w:t>
      </w:r>
      <w:r w:rsidRPr="00A808BD">
        <w:rPr>
          <w:sz w:val="28"/>
          <w:szCs w:val="28"/>
          <w:lang w:val="uk-UA"/>
        </w:rPr>
        <w:t>.</w:t>
      </w:r>
    </w:p>
    <w:p w:rsidR="002C6BE5" w:rsidRDefault="0088493B">
      <w:pPr>
        <w:ind w:firstLine="567"/>
        <w:rPr>
          <w:sz w:val="28"/>
          <w:szCs w:val="28"/>
          <w:lang w:val="uk-UA"/>
        </w:rPr>
      </w:pPr>
      <w:r w:rsidRPr="00A808BD">
        <w:rPr>
          <w:sz w:val="28"/>
          <w:szCs w:val="28"/>
        </w:rPr>
        <w:t>Питань об’єднання Європи торкнувся у своїх працях і Сен</w:t>
      </w:r>
      <w:r w:rsidR="00D7334E">
        <w:rPr>
          <w:sz w:val="28"/>
          <w:szCs w:val="28"/>
          <w:lang w:val="uk-UA"/>
        </w:rPr>
        <w:t>-</w:t>
      </w:r>
      <w:r w:rsidRPr="00A808BD">
        <w:rPr>
          <w:sz w:val="28"/>
          <w:szCs w:val="28"/>
        </w:rPr>
        <w:t>Сімон. Так, у роботах «Про реорганізацію</w:t>
      </w:r>
      <w:r w:rsidR="00D7334E">
        <w:rPr>
          <w:sz w:val="28"/>
          <w:szCs w:val="28"/>
        </w:rPr>
        <w:t xml:space="preserve"> європейського співтовариства»</w:t>
      </w:r>
      <w:r w:rsidRPr="00A808BD">
        <w:rPr>
          <w:sz w:val="28"/>
          <w:szCs w:val="28"/>
        </w:rPr>
        <w:t xml:space="preserve"> та «Про заходи проти коаліції 1815 р.» він висловив ідеї формування загальноєвропейського парламенту й обрання ним короля </w:t>
      </w:r>
      <w:proofErr w:type="gramStart"/>
      <w:r w:rsidRPr="00A808BD">
        <w:rPr>
          <w:sz w:val="28"/>
          <w:szCs w:val="28"/>
        </w:rPr>
        <w:t>вс</w:t>
      </w:r>
      <w:proofErr w:type="gramEnd"/>
      <w:r w:rsidRPr="00A808BD">
        <w:rPr>
          <w:sz w:val="28"/>
          <w:szCs w:val="28"/>
        </w:rPr>
        <w:t>ієї Європи. Для цього він запропонував провести прямі вибори нижньої палати європейського парл</w:t>
      </w:r>
      <w:r w:rsidR="00D7334E">
        <w:rPr>
          <w:sz w:val="28"/>
          <w:szCs w:val="28"/>
        </w:rPr>
        <w:t xml:space="preserve">аменту населенням </w:t>
      </w:r>
      <w:proofErr w:type="gramStart"/>
      <w:r w:rsidR="00D7334E">
        <w:rPr>
          <w:sz w:val="28"/>
          <w:szCs w:val="28"/>
        </w:rPr>
        <w:t>країн</w:t>
      </w:r>
      <w:proofErr w:type="gramEnd"/>
      <w:r w:rsidR="00D7334E">
        <w:rPr>
          <w:sz w:val="28"/>
          <w:szCs w:val="28"/>
        </w:rPr>
        <w:t xml:space="preserve"> Європи</w:t>
      </w:r>
      <w:r w:rsidRPr="00A808BD">
        <w:rPr>
          <w:sz w:val="28"/>
          <w:szCs w:val="28"/>
        </w:rPr>
        <w:t xml:space="preserve">, що забезпечить основу правової єдності континенту. Сен-Сімон вважав, що досягнення «вічного миру» та </w:t>
      </w:r>
      <w:proofErr w:type="gramStart"/>
      <w:r w:rsidRPr="00A808BD">
        <w:rPr>
          <w:sz w:val="28"/>
          <w:szCs w:val="28"/>
        </w:rPr>
        <w:t>р</w:t>
      </w:r>
      <w:proofErr w:type="gramEnd"/>
      <w:r w:rsidRPr="00A808BD">
        <w:rPr>
          <w:sz w:val="28"/>
          <w:szCs w:val="28"/>
        </w:rPr>
        <w:t xml:space="preserve">івноваги в Європі вимагає вироблення певної мети, здатної об’єднати всіх, — без цього марно сподіватися на успіх у процесі європейської інтеграції. Сен-Сімон також вказав на націоналізм як основну перешкоду до об’єднання європейських народів. Але при цьому він був упевнений, що «настане час, коли </w:t>
      </w:r>
      <w:proofErr w:type="gramStart"/>
      <w:r w:rsidRPr="00A808BD">
        <w:rPr>
          <w:sz w:val="28"/>
          <w:szCs w:val="28"/>
        </w:rPr>
        <w:t>вс</w:t>
      </w:r>
      <w:proofErr w:type="gramEnd"/>
      <w:r w:rsidRPr="00A808BD">
        <w:rPr>
          <w:sz w:val="28"/>
          <w:szCs w:val="28"/>
        </w:rPr>
        <w:t>і народи Європи зрозуміють, що спочатку мають бути врегульовані питання, пов’язані із загальним благом, перш ніж можна буде звернутися</w:t>
      </w:r>
      <w:r w:rsidR="002C6BE5">
        <w:rPr>
          <w:sz w:val="28"/>
          <w:szCs w:val="28"/>
        </w:rPr>
        <w:t xml:space="preserve"> до національних інтересів...»</w:t>
      </w:r>
      <w:r w:rsidRPr="00A808BD">
        <w:rPr>
          <w:sz w:val="28"/>
          <w:szCs w:val="28"/>
        </w:rPr>
        <w:t xml:space="preserve">. Висловлюючи свої пропозиції про об’єднання Європи, Сен-Сімон одночасно розумів, що його проект не може бути </w:t>
      </w:r>
      <w:r w:rsidRPr="00A808BD">
        <w:rPr>
          <w:sz w:val="28"/>
          <w:szCs w:val="28"/>
        </w:rPr>
        <w:lastRenderedPageBreak/>
        <w:t xml:space="preserve">реалізований, а тому слід дочекатися часу, коли </w:t>
      </w:r>
      <w:proofErr w:type="gramStart"/>
      <w:r w:rsidRPr="00A808BD">
        <w:rPr>
          <w:sz w:val="28"/>
          <w:szCs w:val="28"/>
        </w:rPr>
        <w:t>вс</w:t>
      </w:r>
      <w:proofErr w:type="gramEnd"/>
      <w:r w:rsidRPr="00A808BD">
        <w:rPr>
          <w:sz w:val="28"/>
          <w:szCs w:val="28"/>
        </w:rPr>
        <w:t xml:space="preserve">і європейські держави стануть парламентськими режимами. </w:t>
      </w:r>
    </w:p>
    <w:p w:rsidR="002C6BE5" w:rsidRDefault="0088493B">
      <w:pPr>
        <w:ind w:firstLine="567"/>
        <w:rPr>
          <w:sz w:val="28"/>
          <w:szCs w:val="28"/>
          <w:lang w:val="uk-UA"/>
        </w:rPr>
      </w:pPr>
      <w:r w:rsidRPr="002C6BE5">
        <w:rPr>
          <w:sz w:val="28"/>
          <w:szCs w:val="28"/>
          <w:lang w:val="uk-UA"/>
        </w:rPr>
        <w:t>І. Бентам, викладаючи своє бачення об’єднаної Європи, вказував на необхідність створення єдиних органів влади і насамперед Європейської асамблеї, єдиної армії і розробки загальносоюзного законодавства</w:t>
      </w:r>
      <w:r w:rsidR="002C6BE5">
        <w:rPr>
          <w:sz w:val="28"/>
          <w:szCs w:val="28"/>
          <w:lang w:val="uk-UA"/>
        </w:rPr>
        <w:t>.</w:t>
      </w:r>
    </w:p>
    <w:p w:rsidR="002C6BE5" w:rsidRDefault="0088493B">
      <w:pPr>
        <w:ind w:firstLine="567"/>
        <w:rPr>
          <w:sz w:val="28"/>
          <w:szCs w:val="28"/>
          <w:lang w:val="uk-UA"/>
        </w:rPr>
      </w:pPr>
      <w:r w:rsidRPr="002C6BE5">
        <w:rPr>
          <w:sz w:val="28"/>
          <w:szCs w:val="28"/>
          <w:lang w:val="uk-UA"/>
        </w:rPr>
        <w:t xml:space="preserve">Історики сперечаються з приводу того, кому належить авторство ідеї </w:t>
      </w:r>
      <w:r w:rsidRPr="002C6BE5">
        <w:rPr>
          <w:b/>
          <w:sz w:val="28"/>
          <w:szCs w:val="28"/>
          <w:lang w:val="uk-UA"/>
        </w:rPr>
        <w:t>Сполучених Штатів Європи</w:t>
      </w:r>
      <w:r w:rsidRPr="002C6BE5">
        <w:rPr>
          <w:sz w:val="28"/>
          <w:szCs w:val="28"/>
          <w:lang w:val="uk-UA"/>
        </w:rPr>
        <w:t xml:space="preserve"> — Джузе</w:t>
      </w:r>
      <w:r w:rsidR="002C6BE5">
        <w:rPr>
          <w:sz w:val="28"/>
          <w:szCs w:val="28"/>
          <w:lang w:val="uk-UA"/>
        </w:rPr>
        <w:t>ппе Мадзіні або Карло Каттанео</w:t>
      </w:r>
      <w:r w:rsidRPr="002C6BE5">
        <w:rPr>
          <w:sz w:val="28"/>
          <w:szCs w:val="28"/>
          <w:lang w:val="uk-UA"/>
        </w:rPr>
        <w:t xml:space="preserve">. </w:t>
      </w:r>
      <w:r w:rsidRPr="00A808BD">
        <w:rPr>
          <w:sz w:val="28"/>
          <w:szCs w:val="28"/>
        </w:rPr>
        <w:t xml:space="preserve">Однак достеменно відомо, що на офіційному </w:t>
      </w:r>
      <w:proofErr w:type="gramStart"/>
      <w:r w:rsidRPr="00A808BD">
        <w:rPr>
          <w:sz w:val="28"/>
          <w:szCs w:val="28"/>
        </w:rPr>
        <w:t>р</w:t>
      </w:r>
      <w:proofErr w:type="gramEnd"/>
      <w:r w:rsidRPr="00A808BD">
        <w:rPr>
          <w:sz w:val="28"/>
          <w:szCs w:val="28"/>
        </w:rPr>
        <w:t xml:space="preserve">івні вперше цей термін використав </w:t>
      </w:r>
      <w:r w:rsidRPr="002C6BE5">
        <w:rPr>
          <w:b/>
          <w:sz w:val="28"/>
          <w:szCs w:val="28"/>
        </w:rPr>
        <w:t>В. Гюго</w:t>
      </w:r>
      <w:r w:rsidRPr="00A808BD">
        <w:rPr>
          <w:sz w:val="28"/>
          <w:szCs w:val="28"/>
        </w:rPr>
        <w:t xml:space="preserve"> на засіданні І Міжнародного ко</w:t>
      </w:r>
      <w:r w:rsidR="002C6BE5">
        <w:rPr>
          <w:sz w:val="28"/>
          <w:szCs w:val="28"/>
        </w:rPr>
        <w:t>нгресу миру в Парижі в 1849</w:t>
      </w:r>
      <w:r w:rsidR="002C6BE5">
        <w:rPr>
          <w:sz w:val="28"/>
          <w:szCs w:val="28"/>
          <w:lang w:val="uk-UA"/>
        </w:rPr>
        <w:t xml:space="preserve"> р. </w:t>
      </w:r>
    </w:p>
    <w:p w:rsidR="00BA6B61" w:rsidRDefault="0088493B">
      <w:pPr>
        <w:ind w:firstLine="567"/>
        <w:rPr>
          <w:sz w:val="28"/>
          <w:szCs w:val="28"/>
          <w:lang w:val="uk-UA"/>
        </w:rPr>
      </w:pPr>
      <w:r w:rsidRPr="00A808BD">
        <w:rPr>
          <w:sz w:val="28"/>
          <w:szCs w:val="28"/>
        </w:rPr>
        <w:t>Дж. Мадзіні був прибічником ідеї створення «великої федерації народів», у якій держави-члени спільно використовують ресурси,</w:t>
      </w:r>
      <w:r w:rsidR="00BA6B61">
        <w:rPr>
          <w:sz w:val="28"/>
          <w:szCs w:val="28"/>
        </w:rPr>
        <w:t xml:space="preserve"> якими вони володіють поодинці</w:t>
      </w:r>
      <w:r w:rsidRPr="00A808BD">
        <w:rPr>
          <w:sz w:val="28"/>
          <w:szCs w:val="28"/>
        </w:rPr>
        <w:t xml:space="preserve">. Однак він був не цілком </w:t>
      </w:r>
      <w:proofErr w:type="gramStart"/>
      <w:r w:rsidRPr="00A808BD">
        <w:rPr>
          <w:sz w:val="28"/>
          <w:szCs w:val="28"/>
        </w:rPr>
        <w:t>посл</w:t>
      </w:r>
      <w:proofErr w:type="gramEnd"/>
      <w:r w:rsidRPr="00A808BD">
        <w:rPr>
          <w:sz w:val="28"/>
          <w:szCs w:val="28"/>
        </w:rPr>
        <w:t>ідовним у своїх поглядах, вимагаючи «Кожній нації — держава, однак не більше однієї держави для</w:t>
      </w:r>
      <w:r w:rsidR="00BA6B61">
        <w:rPr>
          <w:sz w:val="28"/>
          <w:szCs w:val="28"/>
        </w:rPr>
        <w:t xml:space="preserve"> однієї нації» </w:t>
      </w:r>
    </w:p>
    <w:p w:rsidR="00BA6B61" w:rsidRDefault="0088493B">
      <w:pPr>
        <w:ind w:firstLine="567"/>
        <w:rPr>
          <w:sz w:val="28"/>
          <w:szCs w:val="28"/>
          <w:lang w:val="uk-UA"/>
        </w:rPr>
      </w:pPr>
      <w:r w:rsidRPr="00BA6B61">
        <w:rPr>
          <w:sz w:val="28"/>
          <w:szCs w:val="28"/>
          <w:lang w:val="uk-UA"/>
        </w:rPr>
        <w:t>У 1878 р. І. Блюнчлі у статті «Організація європейського союзу держав» обґрунтував ідею створення політичного союзу держав, який представляв би інтереси всього європейського співтовариства і влада в якому здійснювалася б загальноєвропейськими органами</w:t>
      </w:r>
      <w:r w:rsidR="00BA6B61">
        <w:rPr>
          <w:sz w:val="28"/>
          <w:szCs w:val="28"/>
          <w:lang w:val="uk-UA"/>
        </w:rPr>
        <w:t xml:space="preserve"> — Федеральною радою і Сенатом</w:t>
      </w:r>
      <w:r w:rsidRPr="00BA6B61">
        <w:rPr>
          <w:sz w:val="28"/>
          <w:szCs w:val="28"/>
          <w:lang w:val="uk-UA"/>
        </w:rPr>
        <w:t>.</w:t>
      </w:r>
    </w:p>
    <w:p w:rsidR="00BA6B61" w:rsidRDefault="0088493B">
      <w:pPr>
        <w:ind w:firstLine="567"/>
        <w:rPr>
          <w:sz w:val="28"/>
          <w:szCs w:val="28"/>
          <w:lang w:val="uk-UA"/>
        </w:rPr>
      </w:pPr>
      <w:r w:rsidRPr="00BA6B61">
        <w:rPr>
          <w:sz w:val="28"/>
          <w:szCs w:val="28"/>
          <w:lang w:val="uk-UA"/>
        </w:rPr>
        <w:t xml:space="preserve"> </w:t>
      </w:r>
      <w:r w:rsidRPr="00A808BD">
        <w:rPr>
          <w:sz w:val="28"/>
          <w:szCs w:val="28"/>
        </w:rPr>
        <w:t>На ІІІ конгресі миру, що пройшов у Лозанні (1869 р.), вперше поряд з назвою «Сполучені Штати Європи» був використаний</w:t>
      </w:r>
      <w:r w:rsidR="000C430F" w:rsidRPr="00A808BD">
        <w:rPr>
          <w:sz w:val="28"/>
          <w:szCs w:val="28"/>
          <w:lang w:val="uk-UA"/>
        </w:rPr>
        <w:t xml:space="preserve"> </w:t>
      </w:r>
      <w:r w:rsidR="000C430F" w:rsidRPr="00A808BD">
        <w:rPr>
          <w:sz w:val="28"/>
          <w:szCs w:val="28"/>
        </w:rPr>
        <w:t xml:space="preserve">термін «Федерація народів Європи», що </w:t>
      </w:r>
      <w:proofErr w:type="gramStart"/>
      <w:r w:rsidR="000C430F" w:rsidRPr="00A808BD">
        <w:rPr>
          <w:sz w:val="28"/>
          <w:szCs w:val="28"/>
        </w:rPr>
        <w:t>св</w:t>
      </w:r>
      <w:proofErr w:type="gramEnd"/>
      <w:r w:rsidR="000C430F" w:rsidRPr="00A808BD">
        <w:rPr>
          <w:sz w:val="28"/>
          <w:szCs w:val="28"/>
        </w:rPr>
        <w:t>ідчило про популярність федералістської моделі об’єднання. Однак, незважаючи на це, федералістам не вдалося наблизитися до реалізації своїх планів. Більш того, на конгресі миру в Лугано (1872 р.) В. Гюго визна</w:t>
      </w:r>
      <w:proofErr w:type="gramStart"/>
      <w:r w:rsidR="000C430F" w:rsidRPr="00A808BD">
        <w:rPr>
          <w:sz w:val="28"/>
          <w:szCs w:val="28"/>
        </w:rPr>
        <w:t>є,</w:t>
      </w:r>
      <w:proofErr w:type="gramEnd"/>
      <w:r w:rsidR="000C430F" w:rsidRPr="00A808BD">
        <w:rPr>
          <w:sz w:val="28"/>
          <w:szCs w:val="28"/>
        </w:rPr>
        <w:t xml:space="preserve"> що альтернативою Європі-Республіці може бути Європа</w:t>
      </w:r>
      <w:r w:rsidR="00BA6B61">
        <w:rPr>
          <w:sz w:val="28"/>
          <w:szCs w:val="28"/>
          <w:lang w:val="uk-UA"/>
        </w:rPr>
        <w:t>-</w:t>
      </w:r>
      <w:r w:rsidR="000C430F" w:rsidRPr="00A808BD">
        <w:rPr>
          <w:sz w:val="28"/>
          <w:szCs w:val="28"/>
        </w:rPr>
        <w:t xml:space="preserve">Імперія, а тому єдиним шляхом побудови СШЄ </w:t>
      </w:r>
      <w:r w:rsidR="00BA6B61">
        <w:rPr>
          <w:sz w:val="28"/>
          <w:szCs w:val="28"/>
        </w:rPr>
        <w:t>може бути війна або революція</w:t>
      </w:r>
      <w:r w:rsidR="000C430F" w:rsidRPr="00A808BD">
        <w:rPr>
          <w:sz w:val="28"/>
          <w:szCs w:val="28"/>
        </w:rPr>
        <w:t>. Іншими словами, фактично було визнано, що об’єднання в Європі може відбутися або насильно, або в результаті прийняття політично</w:t>
      </w:r>
      <w:r w:rsidR="00BA6B61">
        <w:rPr>
          <w:sz w:val="28"/>
          <w:szCs w:val="28"/>
        </w:rPr>
        <w:t xml:space="preserve">го </w:t>
      </w:r>
      <w:proofErr w:type="gramStart"/>
      <w:r w:rsidR="00BA6B61">
        <w:rPr>
          <w:sz w:val="28"/>
          <w:szCs w:val="28"/>
        </w:rPr>
        <w:t>р</w:t>
      </w:r>
      <w:proofErr w:type="gramEnd"/>
      <w:r w:rsidR="00BA6B61">
        <w:rPr>
          <w:sz w:val="28"/>
          <w:szCs w:val="28"/>
        </w:rPr>
        <w:t>ішення на державному рівні.</w:t>
      </w:r>
    </w:p>
    <w:p w:rsidR="007656C3" w:rsidRDefault="000C430F">
      <w:pPr>
        <w:ind w:firstLine="567"/>
        <w:rPr>
          <w:sz w:val="28"/>
          <w:szCs w:val="28"/>
          <w:lang w:val="uk-UA"/>
        </w:rPr>
      </w:pPr>
      <w:r w:rsidRPr="00BA6B61">
        <w:rPr>
          <w:sz w:val="28"/>
          <w:szCs w:val="28"/>
          <w:lang w:val="uk-UA"/>
        </w:rPr>
        <w:t xml:space="preserve">Наприкінці ХІХ ст. відбувається зміна уявлень про форму і цілі європейського об’єднання. </w:t>
      </w:r>
      <w:r w:rsidR="00193111" w:rsidRPr="007656C3">
        <w:rPr>
          <w:sz w:val="28"/>
          <w:szCs w:val="28"/>
          <w:lang w:val="uk-UA"/>
        </w:rPr>
        <w:t>Так, А</w:t>
      </w:r>
      <w:r w:rsidR="00193111">
        <w:rPr>
          <w:sz w:val="28"/>
          <w:szCs w:val="28"/>
          <w:lang w:val="uk-UA"/>
        </w:rPr>
        <w:t>нрі</w:t>
      </w:r>
      <w:r w:rsidRPr="007656C3">
        <w:rPr>
          <w:sz w:val="28"/>
          <w:szCs w:val="28"/>
          <w:lang w:val="uk-UA"/>
        </w:rPr>
        <w:t xml:space="preserve"> Леруа-Больє в 1900 р. запропонував створити унію або асоціацію європейських держав (крім Великобританії та Росії) для надання сприяння в питанні вирішення протиріч у політиці колонізації. </w:t>
      </w:r>
      <w:r w:rsidRPr="00A808BD">
        <w:rPr>
          <w:sz w:val="28"/>
          <w:szCs w:val="28"/>
        </w:rPr>
        <w:t xml:space="preserve">При цьому як модель для такої унії пропонувався Німецький союз до 1866 р. або Швейцарський союз до 1848 р., тобто не федеративна, а конфедеративна модель, яка б дозволила максимально враховувати «національну індивідуальність» європейських держав. Таким чином, А. Леруа-Больє одним з </w:t>
      </w:r>
      <w:proofErr w:type="gramStart"/>
      <w:r w:rsidRPr="00A808BD">
        <w:rPr>
          <w:sz w:val="28"/>
          <w:szCs w:val="28"/>
        </w:rPr>
        <w:t>перших</w:t>
      </w:r>
      <w:proofErr w:type="gramEnd"/>
      <w:r w:rsidRPr="00A808BD">
        <w:rPr>
          <w:sz w:val="28"/>
          <w:szCs w:val="28"/>
        </w:rPr>
        <w:t xml:space="preserve"> відмовився від формули «Сполучені Штати Європи» на користь к</w:t>
      </w:r>
      <w:r w:rsidR="007656C3">
        <w:rPr>
          <w:sz w:val="28"/>
          <w:szCs w:val="28"/>
        </w:rPr>
        <w:t>онструкції «Європейський союз»</w:t>
      </w:r>
      <w:r w:rsidRPr="00A808BD">
        <w:rPr>
          <w:sz w:val="28"/>
          <w:szCs w:val="28"/>
        </w:rPr>
        <w:t xml:space="preserve">. На користь конфедеративного об’єднання Європи висловився також Г. Ізамберг. Він </w:t>
      </w:r>
      <w:r w:rsidRPr="00A808BD">
        <w:rPr>
          <w:sz w:val="28"/>
          <w:szCs w:val="28"/>
        </w:rPr>
        <w:lastRenderedPageBreak/>
        <w:t xml:space="preserve">вважав, що конфедерація </w:t>
      </w:r>
      <w:proofErr w:type="gramStart"/>
      <w:r w:rsidRPr="00A808BD">
        <w:rPr>
          <w:sz w:val="28"/>
          <w:szCs w:val="28"/>
        </w:rPr>
        <w:t>повинна</w:t>
      </w:r>
      <w:proofErr w:type="gramEnd"/>
      <w:r w:rsidRPr="00A808BD">
        <w:rPr>
          <w:sz w:val="28"/>
          <w:szCs w:val="28"/>
        </w:rPr>
        <w:t xml:space="preserve"> бути республікою, а не монархією; являти собою союз держав, що належать до однієї цивілізації і мають спільні інтереси; влада в ній повинна здійснюватися з урахуванням принципу поділу влади; представницькі органи Союзу повинні організовуватися і функціонувати за принципами суверенної </w:t>
      </w:r>
      <w:proofErr w:type="gramStart"/>
      <w:r w:rsidRPr="00A808BD">
        <w:rPr>
          <w:sz w:val="28"/>
          <w:szCs w:val="28"/>
        </w:rPr>
        <w:t>р</w:t>
      </w:r>
      <w:proofErr w:type="gramEnd"/>
      <w:r w:rsidRPr="00A808BD">
        <w:rPr>
          <w:sz w:val="28"/>
          <w:szCs w:val="28"/>
        </w:rPr>
        <w:t>івності держав і пропорційнос</w:t>
      </w:r>
      <w:r w:rsidR="007656C3">
        <w:rPr>
          <w:sz w:val="28"/>
          <w:szCs w:val="28"/>
        </w:rPr>
        <w:t>ті представництва їх населення</w:t>
      </w:r>
      <w:r w:rsidRPr="00A808BD">
        <w:rPr>
          <w:sz w:val="28"/>
          <w:szCs w:val="28"/>
        </w:rPr>
        <w:t>.</w:t>
      </w:r>
    </w:p>
    <w:p w:rsidR="0088493B" w:rsidRDefault="000C430F">
      <w:pPr>
        <w:ind w:firstLine="567"/>
        <w:rPr>
          <w:sz w:val="28"/>
          <w:szCs w:val="28"/>
          <w:lang w:val="uk-UA"/>
        </w:rPr>
      </w:pPr>
      <w:r w:rsidRPr="007656C3">
        <w:rPr>
          <w:sz w:val="28"/>
          <w:szCs w:val="28"/>
          <w:lang w:val="uk-UA"/>
        </w:rPr>
        <w:t xml:space="preserve"> Підводячи підсумок аналізу інтеграційних проектів епохи Нового часу, слід вказати, що їх провал, як і на попередніх етапах державно-правового розвитку, </w:t>
      </w:r>
      <w:r w:rsidR="005F5C60">
        <w:rPr>
          <w:sz w:val="28"/>
          <w:szCs w:val="28"/>
          <w:lang w:val="uk-UA"/>
        </w:rPr>
        <w:t xml:space="preserve">Провал інтеграційних проектів цього періоду був </w:t>
      </w:r>
      <w:r w:rsidRPr="007656C3">
        <w:rPr>
          <w:sz w:val="28"/>
          <w:szCs w:val="28"/>
          <w:lang w:val="uk-UA"/>
        </w:rPr>
        <w:t xml:space="preserve">обумовлений перш за все тим, що тривалий час розробники інтеграційних проектів не повною мірою усвідомлювали, що розвиток об’єднаної Європи і формування в її межах правової системи — це результат не тільки і не стільки правових ідей, концепцій і навіть права в цілому, скільки політики, економіки, культури та соціально обґрунтованих рішень політичного керівництва і суспільства в цілому. </w:t>
      </w:r>
      <w:r w:rsidRPr="00AC15AD">
        <w:rPr>
          <w:sz w:val="28"/>
          <w:szCs w:val="28"/>
          <w:lang w:val="uk-UA"/>
        </w:rPr>
        <w:t xml:space="preserve">Доки в основу об’єднавчого проекту не будуть покладені зрозумілі всім політично, економічно та соціально мотивовані положення, що відображають нагальні потреби та інтереси держав, важко було розраховувати на успіх його реалізації. </w:t>
      </w:r>
      <w:r w:rsidRPr="00A808BD">
        <w:rPr>
          <w:sz w:val="28"/>
          <w:szCs w:val="28"/>
        </w:rPr>
        <w:t>Саме національні інтереси держав визначали і визначатимуть їх готовність до обмеження свого суверенітету заради участі в інтеграційному об’єднанні. Аналіз історії показу</w:t>
      </w:r>
      <w:proofErr w:type="gramStart"/>
      <w:r w:rsidRPr="00A808BD">
        <w:rPr>
          <w:sz w:val="28"/>
          <w:szCs w:val="28"/>
        </w:rPr>
        <w:t>є,</w:t>
      </w:r>
      <w:proofErr w:type="gramEnd"/>
      <w:r w:rsidRPr="00A808BD">
        <w:rPr>
          <w:sz w:val="28"/>
          <w:szCs w:val="28"/>
        </w:rPr>
        <w:t xml:space="preserve"> що в процесі становлення та розвитку об’єднаної Європи визначальну роль відігравали ідеї, які мали не виключно юридичний характер, а виявлялися зумовленими і тісно перепліталися на рівні доктрин і концепцій з ідеями, що відображають інтереси </w:t>
      </w:r>
      <w:proofErr w:type="gramStart"/>
      <w:r w:rsidRPr="00A808BD">
        <w:rPr>
          <w:sz w:val="28"/>
          <w:szCs w:val="28"/>
        </w:rPr>
        <w:t>соц</w:t>
      </w:r>
      <w:proofErr w:type="gramEnd"/>
      <w:r w:rsidRPr="00A808BD">
        <w:rPr>
          <w:sz w:val="28"/>
          <w:szCs w:val="28"/>
        </w:rPr>
        <w:t>іальнополітичного та економічного плану.</w:t>
      </w:r>
    </w:p>
    <w:p w:rsidR="005F5C60" w:rsidRPr="00D3528C" w:rsidRDefault="005F5C60">
      <w:pPr>
        <w:ind w:firstLine="567"/>
        <w:rPr>
          <w:sz w:val="28"/>
          <w:szCs w:val="28"/>
          <w:lang w:val="uk-UA"/>
        </w:rPr>
      </w:pPr>
      <w:r w:rsidRPr="00D3528C">
        <w:rPr>
          <w:sz w:val="28"/>
          <w:szCs w:val="28"/>
          <w:lang w:val="uk-UA"/>
        </w:rPr>
        <w:t xml:space="preserve">Перша світова війна кардинально змінила баланс сил в Європі, що стало поштовхом до початку процесу пошуку нової моделі взаємодії між ключовими гравцями і на континенті, і на міжнародній арені. З огляду на активне поширення ідеї об’єднання європейських держав у 1920-ті рр., варто констатувати, що основу для післявоєнної євроінтеграції було закладено в міжвоєнний період, оскільки тоді були здійснені перші спроби формування «Європейської ідеї». Біля витоків європейської ідеї єдності та інтеграції була концепція пан’європеїзму, в основі якої можливість створення загальноєвропейських міждержавних органів, базуючись на ліберально-демократичних цінностях. Ця ідея передбачала створення європейської континентальної унії (конфедерації) від Португалії до Польщі як регіонального військово-політичного та економічного альянсу. Поняття пан’європеїзму позначало конфедерацію всіх європейських держав (крім Великобританії та Росії) зі спільними інститутами в галузі торгівлі, фінансів і зовнішньої безпеки. </w:t>
      </w:r>
      <w:r w:rsidRPr="00D3528C">
        <w:rPr>
          <w:sz w:val="28"/>
          <w:szCs w:val="28"/>
        </w:rPr>
        <w:t xml:space="preserve">Тільки створення такої конфедерації могло вивести </w:t>
      </w:r>
      <w:r w:rsidRPr="00D3528C">
        <w:rPr>
          <w:sz w:val="28"/>
          <w:szCs w:val="28"/>
        </w:rPr>
        <w:lastRenderedPageBreak/>
        <w:t>Європу з глибокої кризи і, крім того, забезпечити на території європейських держав стабільні умови розвитку.</w:t>
      </w:r>
    </w:p>
    <w:p w:rsidR="00141FC2" w:rsidRDefault="00141FC2">
      <w:pPr>
        <w:ind w:firstLine="567"/>
        <w:rPr>
          <w:sz w:val="28"/>
          <w:szCs w:val="28"/>
          <w:lang w:val="uk-UA"/>
        </w:rPr>
      </w:pPr>
      <w:r w:rsidRPr="00D3528C">
        <w:rPr>
          <w:sz w:val="28"/>
          <w:szCs w:val="28"/>
          <w:lang w:val="uk-UA"/>
        </w:rPr>
        <w:t>Виникнення ідеї пан’європеїзму пов’язане з Ріхардом Куденхове-Калергі, який після Першої світової війни обґрунтував цю теорію у своїй праці «Пан-</w:t>
      </w:r>
      <w:r w:rsidR="00D3528C" w:rsidRPr="00D3528C">
        <w:rPr>
          <w:sz w:val="28"/>
          <w:szCs w:val="28"/>
          <w:lang w:val="uk-UA"/>
        </w:rPr>
        <w:t xml:space="preserve"> Європа», де закликав до об’єднання європейського континенту задля запобігання майбутнім загрозам: новій світовій війні, економічній гегемонії США, російській експансії. </w:t>
      </w:r>
      <w:r w:rsidR="00D3528C" w:rsidRPr="00D3528C">
        <w:rPr>
          <w:sz w:val="28"/>
          <w:szCs w:val="28"/>
        </w:rPr>
        <w:t>Він зазначав, що причина європейського занепаду політична, а не «біологічна»</w:t>
      </w:r>
      <w:proofErr w:type="gramStart"/>
      <w:r w:rsidR="00D3528C" w:rsidRPr="00D3528C">
        <w:rPr>
          <w:sz w:val="28"/>
          <w:szCs w:val="28"/>
        </w:rPr>
        <w:t>.</w:t>
      </w:r>
      <w:proofErr w:type="gramEnd"/>
      <w:r w:rsidR="00D3528C" w:rsidRPr="00D3528C">
        <w:rPr>
          <w:sz w:val="28"/>
          <w:szCs w:val="28"/>
        </w:rPr>
        <w:t xml:space="preserve"> Є</w:t>
      </w:r>
      <w:proofErr w:type="gramStart"/>
      <w:r w:rsidR="00D3528C" w:rsidRPr="00D3528C">
        <w:rPr>
          <w:sz w:val="28"/>
          <w:szCs w:val="28"/>
        </w:rPr>
        <w:t>в</w:t>
      </w:r>
      <w:proofErr w:type="gramEnd"/>
      <w:r w:rsidR="00D3528C" w:rsidRPr="00D3528C">
        <w:rPr>
          <w:sz w:val="28"/>
          <w:szCs w:val="28"/>
        </w:rPr>
        <w:t>ропа помирає не від старості, а від того, що її жителі знищують один одного усіма сучасними технологічними засобами.</w:t>
      </w:r>
    </w:p>
    <w:p w:rsidR="00D3528C" w:rsidRPr="00BB228F" w:rsidRDefault="00D3528C">
      <w:pPr>
        <w:ind w:firstLine="567"/>
        <w:rPr>
          <w:sz w:val="28"/>
          <w:szCs w:val="28"/>
          <w:lang w:val="uk-UA"/>
        </w:rPr>
      </w:pPr>
      <w:r w:rsidRPr="00BB228F">
        <w:rPr>
          <w:sz w:val="28"/>
          <w:szCs w:val="28"/>
          <w:lang w:val="uk-UA"/>
        </w:rPr>
        <w:t>До початку ХХ ст. ідеї об’єднаної Європи мали здебільшого абстрактний характер, їхні ідеологи керувалися переважно утопічними ідеями європейської єдності не враховуючи при цьому політичні, економічні та соціальні реалії. Проте після Першої світової війни ідея об’єднання в ім’я збереження миру знову стала актуальною, адже саме в цей період європейський континент втратив своє домінуюче становище в міжнародних відносинах. Саме тому західній Європі потрібно було заново визначити своє місце в системі міжнародних відносин, знайти нові ва</w:t>
      </w:r>
      <w:r w:rsidR="005F273A" w:rsidRPr="00BB228F">
        <w:rPr>
          <w:sz w:val="28"/>
          <w:szCs w:val="28"/>
          <w:lang w:val="uk-UA"/>
        </w:rPr>
        <w:t xml:space="preserve">желі зміцнення своїх позицій </w:t>
      </w:r>
      <w:r w:rsidRPr="00BB228F">
        <w:rPr>
          <w:sz w:val="28"/>
          <w:szCs w:val="28"/>
          <w:lang w:val="uk-UA"/>
        </w:rPr>
        <w:t xml:space="preserve">. </w:t>
      </w:r>
      <w:r w:rsidRPr="00BB228F">
        <w:rPr>
          <w:sz w:val="28"/>
          <w:szCs w:val="28"/>
        </w:rPr>
        <w:t xml:space="preserve">У результаті повоєнних руйнувань у політичних і громадських </w:t>
      </w:r>
      <w:proofErr w:type="gramStart"/>
      <w:r w:rsidRPr="00BB228F">
        <w:rPr>
          <w:sz w:val="28"/>
          <w:szCs w:val="28"/>
        </w:rPr>
        <w:t>колах</w:t>
      </w:r>
      <w:proofErr w:type="gramEnd"/>
      <w:r w:rsidRPr="00BB228F">
        <w:rPr>
          <w:sz w:val="28"/>
          <w:szCs w:val="28"/>
        </w:rPr>
        <w:t xml:space="preserve"> західноєвропейських держав запанувало загальне усвідомлення необхідності об’єднання. </w:t>
      </w:r>
      <w:proofErr w:type="gramStart"/>
      <w:r w:rsidRPr="00BB228F">
        <w:rPr>
          <w:sz w:val="28"/>
          <w:szCs w:val="28"/>
        </w:rPr>
        <w:t>На</w:t>
      </w:r>
      <w:proofErr w:type="gramEnd"/>
      <w:r w:rsidRPr="00BB228F">
        <w:rPr>
          <w:sz w:val="28"/>
          <w:szCs w:val="28"/>
        </w:rPr>
        <w:t xml:space="preserve"> </w:t>
      </w:r>
      <w:proofErr w:type="gramStart"/>
      <w:r w:rsidRPr="00BB228F">
        <w:rPr>
          <w:sz w:val="28"/>
          <w:szCs w:val="28"/>
        </w:rPr>
        <w:t>початку</w:t>
      </w:r>
      <w:proofErr w:type="gramEnd"/>
      <w:r w:rsidRPr="00BB228F">
        <w:rPr>
          <w:sz w:val="28"/>
          <w:szCs w:val="28"/>
        </w:rPr>
        <w:t xml:space="preserve"> з’явилися дві концепції про те, як можна було б реалізувати інтеграцію: </w:t>
      </w:r>
      <w:r w:rsidRPr="00BB228F">
        <w:rPr>
          <w:b/>
          <w:sz w:val="28"/>
          <w:szCs w:val="28"/>
        </w:rPr>
        <w:t>наднаціоналізм і міждержавний уряд</w:t>
      </w:r>
      <w:r w:rsidRPr="00BB228F">
        <w:rPr>
          <w:sz w:val="28"/>
          <w:szCs w:val="28"/>
        </w:rPr>
        <w:t xml:space="preserve">. Концепція «наднаціоналізму» передбачала створення системи, </w:t>
      </w:r>
      <w:proofErr w:type="gramStart"/>
      <w:r w:rsidRPr="00BB228F">
        <w:rPr>
          <w:sz w:val="28"/>
          <w:szCs w:val="28"/>
        </w:rPr>
        <w:t>в</w:t>
      </w:r>
      <w:proofErr w:type="gramEnd"/>
      <w:r w:rsidRPr="00BB228F">
        <w:rPr>
          <w:sz w:val="28"/>
          <w:szCs w:val="28"/>
        </w:rPr>
        <w:t xml:space="preserve"> якій національний суверенітет держав-членів з</w:t>
      </w:r>
      <w:r w:rsidR="005F273A" w:rsidRPr="00BB228F">
        <w:rPr>
          <w:sz w:val="28"/>
          <w:szCs w:val="28"/>
        </w:rPr>
        <w:t xml:space="preserve">начно обмежується. Водночас </w:t>
      </w:r>
      <w:r w:rsidRPr="00BB228F">
        <w:rPr>
          <w:sz w:val="28"/>
          <w:szCs w:val="28"/>
        </w:rPr>
        <w:t>концепція «</w:t>
      </w:r>
      <w:proofErr w:type="gramStart"/>
      <w:r w:rsidRPr="00BB228F">
        <w:rPr>
          <w:sz w:val="28"/>
          <w:szCs w:val="28"/>
        </w:rPr>
        <w:t>м</w:t>
      </w:r>
      <w:proofErr w:type="gramEnd"/>
      <w:r w:rsidRPr="00BB228F">
        <w:rPr>
          <w:sz w:val="28"/>
          <w:szCs w:val="28"/>
        </w:rPr>
        <w:t>іждержавного уряду» вбачала інтеграцію через співпрацю між національними урядами з мінімізацією створення нових структур.</w:t>
      </w:r>
    </w:p>
    <w:p w:rsidR="00BB228F" w:rsidRDefault="005F273A">
      <w:pPr>
        <w:ind w:firstLine="567"/>
        <w:rPr>
          <w:sz w:val="28"/>
          <w:szCs w:val="28"/>
          <w:lang w:val="uk-UA"/>
        </w:rPr>
      </w:pPr>
      <w:r w:rsidRPr="00BB228F">
        <w:rPr>
          <w:sz w:val="28"/>
          <w:szCs w:val="28"/>
        </w:rPr>
        <w:t xml:space="preserve">Погляди у теоретичних дискусіях щодо сутності та форм інтеграційних процесів досить змінилися, сформувавшись у дві </w:t>
      </w:r>
      <w:proofErr w:type="gramStart"/>
      <w:r w:rsidRPr="00BB228F">
        <w:rPr>
          <w:sz w:val="28"/>
          <w:szCs w:val="28"/>
        </w:rPr>
        <w:t>р</w:t>
      </w:r>
      <w:proofErr w:type="gramEnd"/>
      <w:r w:rsidRPr="00BB228F">
        <w:rPr>
          <w:sz w:val="28"/>
          <w:szCs w:val="28"/>
        </w:rPr>
        <w:t xml:space="preserve">ізні групи прибічників. Прибічники «мінімалістського» погляду на європейську інтеграцію прагнули до створення федералістського устрою з метою заснування Сполучених Штатів Європи. У той же час прибічники «максималістського» погляду розглядали співпрацю </w:t>
      </w:r>
      <w:proofErr w:type="gramStart"/>
      <w:r w:rsidRPr="00BB228F">
        <w:rPr>
          <w:sz w:val="28"/>
          <w:szCs w:val="28"/>
        </w:rPr>
        <w:t>між</w:t>
      </w:r>
      <w:proofErr w:type="gramEnd"/>
      <w:r w:rsidRPr="00BB228F">
        <w:rPr>
          <w:sz w:val="28"/>
          <w:szCs w:val="28"/>
        </w:rPr>
        <w:t xml:space="preserve"> європейськими державами, в основу якої було</w:t>
      </w:r>
      <w:r w:rsidR="00BB228F" w:rsidRPr="00BB228F">
        <w:rPr>
          <w:sz w:val="28"/>
          <w:szCs w:val="28"/>
        </w:rPr>
        <w:t xml:space="preserve"> закладено економічний союз</w:t>
      </w:r>
      <w:r w:rsidRPr="00BB228F">
        <w:rPr>
          <w:sz w:val="28"/>
          <w:szCs w:val="28"/>
        </w:rPr>
        <w:t xml:space="preserve">. </w:t>
      </w:r>
    </w:p>
    <w:p w:rsidR="003276F0" w:rsidRDefault="005F273A">
      <w:pPr>
        <w:ind w:firstLine="567"/>
        <w:rPr>
          <w:sz w:val="28"/>
          <w:szCs w:val="28"/>
          <w:lang w:val="uk-UA"/>
        </w:rPr>
      </w:pPr>
      <w:r w:rsidRPr="00BB228F">
        <w:rPr>
          <w:sz w:val="28"/>
          <w:szCs w:val="28"/>
          <w:lang w:val="uk-UA"/>
        </w:rPr>
        <w:t xml:space="preserve">Представником «мінімалістського» погляду був, наприклад, Вінстон Черчилль, який у Цюріхській промові у 1946 р., стверджував, що одним зі способів встановлення миру будуть більш тісні зв’язки між народами Європи через зміцнення торговельних відносин. </w:t>
      </w:r>
      <w:r w:rsidRPr="00BB228F">
        <w:rPr>
          <w:sz w:val="28"/>
          <w:szCs w:val="28"/>
        </w:rPr>
        <w:t xml:space="preserve">Тоді перспектива війни буде значно скорочена, оскільки </w:t>
      </w:r>
      <w:proofErr w:type="gramStart"/>
      <w:r w:rsidRPr="00BB228F">
        <w:rPr>
          <w:sz w:val="28"/>
          <w:szCs w:val="28"/>
        </w:rPr>
        <w:t>будь-як</w:t>
      </w:r>
      <w:proofErr w:type="gramEnd"/>
      <w:r w:rsidRPr="00BB228F">
        <w:rPr>
          <w:sz w:val="28"/>
          <w:szCs w:val="28"/>
        </w:rPr>
        <w:t>і можливі бойові дії через кордони загрожують потенційним торг</w:t>
      </w:r>
      <w:r w:rsidR="00BB228F">
        <w:rPr>
          <w:sz w:val="28"/>
          <w:szCs w:val="28"/>
        </w:rPr>
        <w:t>овим партнерам і споживачам</w:t>
      </w:r>
      <w:r w:rsidRPr="00BB228F">
        <w:rPr>
          <w:sz w:val="28"/>
          <w:szCs w:val="28"/>
        </w:rPr>
        <w:t xml:space="preserve">. </w:t>
      </w:r>
    </w:p>
    <w:p w:rsidR="005F273A" w:rsidRDefault="005F273A">
      <w:pPr>
        <w:ind w:firstLine="567"/>
        <w:rPr>
          <w:sz w:val="28"/>
          <w:szCs w:val="28"/>
          <w:lang w:val="uk-UA"/>
        </w:rPr>
      </w:pPr>
      <w:r w:rsidRPr="003276F0">
        <w:rPr>
          <w:sz w:val="28"/>
          <w:szCs w:val="28"/>
          <w:lang w:val="uk-UA"/>
        </w:rPr>
        <w:t xml:space="preserve">Алтіеро Спінеллі, прихильник «максималістського» напряму, </w:t>
      </w:r>
      <w:r w:rsidRPr="003276F0">
        <w:rPr>
          <w:sz w:val="28"/>
          <w:szCs w:val="28"/>
          <w:lang w:val="uk-UA"/>
        </w:rPr>
        <w:lastRenderedPageBreak/>
        <w:t xml:space="preserve">стверджував, що лише комбінація економічного та політичного союзу може забезпечити довгострокові мирні умови; він навіть написав проект конституції для федеральної Європи. </w:t>
      </w:r>
      <w:r w:rsidRPr="00AC15AD">
        <w:rPr>
          <w:sz w:val="28"/>
          <w:szCs w:val="28"/>
          <w:lang w:val="uk-UA"/>
        </w:rPr>
        <w:t xml:space="preserve">Спінеллі сприймав європейську інтеграцію як важливу для спасіння національної держави після двох руйнівних світових війн та періодів економічної і політичної нестабільності. </w:t>
      </w:r>
      <w:r w:rsidRPr="00BB228F">
        <w:rPr>
          <w:sz w:val="28"/>
          <w:szCs w:val="28"/>
        </w:rPr>
        <w:t>Проте доволі часто саме такі погляди сприймалися як кінець національно</w:t>
      </w:r>
      <w:r w:rsidR="00376CF9">
        <w:rPr>
          <w:sz w:val="28"/>
          <w:szCs w:val="28"/>
        </w:rPr>
        <w:t>ї держави в Європі</w:t>
      </w:r>
      <w:r w:rsidR="00376CF9">
        <w:rPr>
          <w:sz w:val="28"/>
          <w:szCs w:val="28"/>
          <w:lang w:val="uk-UA"/>
        </w:rPr>
        <w:t>.</w:t>
      </w:r>
    </w:p>
    <w:p w:rsidR="00D92A12" w:rsidRPr="00EE3267" w:rsidRDefault="003276F0">
      <w:pPr>
        <w:ind w:firstLine="567"/>
        <w:rPr>
          <w:sz w:val="28"/>
          <w:szCs w:val="28"/>
          <w:lang w:val="uk-UA"/>
        </w:rPr>
      </w:pPr>
      <w:r w:rsidRPr="00EE3267">
        <w:rPr>
          <w:sz w:val="28"/>
          <w:szCs w:val="28"/>
          <w:lang w:val="uk-UA"/>
        </w:rPr>
        <w:t xml:space="preserve">«Ідея об’єднаної Європи» являє собою модель формування цілісної політичної системи, яка б включала європейські держави та базувалася на ліберально-демократичних цінностях і «гарантом» трьох ключових елементів, на яких </w:t>
      </w:r>
      <w:r w:rsidR="001A3CD0">
        <w:rPr>
          <w:sz w:val="28"/>
          <w:szCs w:val="28"/>
          <w:lang w:val="uk-UA"/>
        </w:rPr>
        <w:t xml:space="preserve">базується європейський проект: </w:t>
      </w:r>
      <w:r w:rsidRPr="00EE3267">
        <w:rPr>
          <w:sz w:val="28"/>
          <w:szCs w:val="28"/>
          <w:lang w:val="uk-UA"/>
        </w:rPr>
        <w:t xml:space="preserve">стабільна система безпеки (в широкому сенсі); економічне зростання держав-членів та проекту в цілому; позиціонування себе на міжнародній арені державами-членами не як окремими суб’єктами, а як члени спільноти. </w:t>
      </w:r>
    </w:p>
    <w:p w:rsidR="00D92A12" w:rsidRPr="00EE3267" w:rsidRDefault="003276F0">
      <w:pPr>
        <w:ind w:firstLine="567"/>
        <w:rPr>
          <w:sz w:val="28"/>
          <w:szCs w:val="28"/>
          <w:lang w:val="uk-UA"/>
        </w:rPr>
      </w:pPr>
      <w:r w:rsidRPr="00EE3267">
        <w:rPr>
          <w:sz w:val="28"/>
          <w:szCs w:val="28"/>
          <w:lang w:val="uk-UA"/>
        </w:rPr>
        <w:t>Важливе місце в зазначеній моделі посідав прагматичний підхід «</w:t>
      </w:r>
      <w:r w:rsidRPr="00EE3267">
        <w:rPr>
          <w:sz w:val="28"/>
          <w:szCs w:val="28"/>
        </w:rPr>
        <w:t>realpolitic</w:t>
      </w:r>
      <w:r w:rsidRPr="00EE3267">
        <w:rPr>
          <w:sz w:val="28"/>
          <w:szCs w:val="28"/>
          <w:lang w:val="uk-UA"/>
        </w:rPr>
        <w:t xml:space="preserve">» у процесі ведення політики. </w:t>
      </w:r>
      <w:r w:rsidRPr="00EE3267">
        <w:rPr>
          <w:sz w:val="28"/>
          <w:szCs w:val="28"/>
        </w:rPr>
        <w:t xml:space="preserve">На початковому етапі будівництва користь від об’єднання зруйнованого Другою </w:t>
      </w:r>
      <w:proofErr w:type="gramStart"/>
      <w:r w:rsidRPr="00EE3267">
        <w:rPr>
          <w:sz w:val="28"/>
          <w:szCs w:val="28"/>
        </w:rPr>
        <w:t>св</w:t>
      </w:r>
      <w:proofErr w:type="gramEnd"/>
      <w:r w:rsidRPr="00EE3267">
        <w:rPr>
          <w:sz w:val="28"/>
          <w:szCs w:val="28"/>
        </w:rPr>
        <w:t xml:space="preserve">ітовою війною Старого Світу була очевидна, проте у міру трансформації Європейського проекту і виникнення нових викликів, все більше починали звучати голоси євроскептиків, і все більше держав ставили під сумнів ефективність наднаціональних інститутів, вибираючи шлях національної, а не спільної або узгодженої політики. </w:t>
      </w:r>
    </w:p>
    <w:p w:rsidR="003276F0" w:rsidRDefault="003276F0" w:rsidP="00DF7DDD">
      <w:pPr>
        <w:spacing w:line="240" w:lineRule="auto"/>
        <w:ind w:firstLine="567"/>
        <w:rPr>
          <w:sz w:val="28"/>
          <w:szCs w:val="28"/>
          <w:lang w:val="uk-UA"/>
        </w:rPr>
      </w:pPr>
      <w:r w:rsidRPr="00EE3267">
        <w:rPr>
          <w:sz w:val="28"/>
          <w:szCs w:val="28"/>
        </w:rPr>
        <w:t xml:space="preserve">Не дивлячись на те, що євроскептицизм як феномен виник ще </w:t>
      </w:r>
      <w:proofErr w:type="gramStart"/>
      <w:r w:rsidRPr="00EE3267">
        <w:rPr>
          <w:sz w:val="28"/>
          <w:szCs w:val="28"/>
        </w:rPr>
        <w:t>в</w:t>
      </w:r>
      <w:proofErr w:type="gramEnd"/>
      <w:r w:rsidRPr="00EE3267">
        <w:rPr>
          <w:sz w:val="28"/>
          <w:szCs w:val="28"/>
        </w:rPr>
        <w:t xml:space="preserve"> далекі 1950-ті рр. ХХ ст., у час, коли було створене перше європейське об’єднання, посправжньому він увійшов до політичного дискурсу </w:t>
      </w:r>
      <w:proofErr w:type="gramStart"/>
      <w:r w:rsidRPr="00EE3267">
        <w:rPr>
          <w:sz w:val="28"/>
          <w:szCs w:val="28"/>
        </w:rPr>
        <w:t>лише на</w:t>
      </w:r>
      <w:proofErr w:type="gramEnd"/>
      <w:r w:rsidRPr="00EE3267">
        <w:rPr>
          <w:sz w:val="28"/>
          <w:szCs w:val="28"/>
        </w:rPr>
        <w:t xml:space="preserve"> початку 1990-х рр. Приводом до зростання популярності євроскептиків у новому тисячолі</w:t>
      </w:r>
      <w:proofErr w:type="gramStart"/>
      <w:r w:rsidRPr="00EE3267">
        <w:rPr>
          <w:sz w:val="28"/>
          <w:szCs w:val="28"/>
        </w:rPr>
        <w:t>тт</w:t>
      </w:r>
      <w:proofErr w:type="gramEnd"/>
      <w:r w:rsidRPr="00EE3267">
        <w:rPr>
          <w:sz w:val="28"/>
          <w:szCs w:val="28"/>
        </w:rPr>
        <w:t>і стала фінансова криза і заходи жорсткої економії, які послідували за нею та викликали невдоволення громадян, чий рівень добробуту помітно знизився</w:t>
      </w:r>
      <w:r w:rsidR="004B7DB5">
        <w:rPr>
          <w:sz w:val="28"/>
          <w:szCs w:val="28"/>
          <w:lang w:val="uk-UA"/>
        </w:rPr>
        <w:t>.</w:t>
      </w:r>
    </w:p>
    <w:p w:rsidR="004B7DB5" w:rsidRPr="004B7DB5" w:rsidRDefault="004B7DB5" w:rsidP="00DF7DDD">
      <w:pPr>
        <w:spacing w:line="240" w:lineRule="auto"/>
        <w:ind w:firstLine="567"/>
        <w:rPr>
          <w:sz w:val="28"/>
          <w:szCs w:val="28"/>
          <w:lang w:val="uk-UA"/>
        </w:rPr>
      </w:pPr>
    </w:p>
    <w:p w:rsidR="004B7DB5" w:rsidRPr="001C52D1" w:rsidRDefault="004B7DB5" w:rsidP="001C52D1">
      <w:pPr>
        <w:pStyle w:val="a3"/>
        <w:numPr>
          <w:ilvl w:val="0"/>
          <w:numId w:val="2"/>
        </w:numPr>
        <w:spacing w:line="276" w:lineRule="auto"/>
        <w:rPr>
          <w:b/>
          <w:sz w:val="28"/>
          <w:szCs w:val="28"/>
          <w:lang w:val="uk-UA"/>
        </w:rPr>
      </w:pPr>
      <w:r w:rsidRPr="004B7DB5">
        <w:rPr>
          <w:b/>
          <w:sz w:val="28"/>
          <w:szCs w:val="28"/>
          <w:lang w:val="uk-UA"/>
        </w:rPr>
        <w:t>Європейський Союз: європейські цінності, консолідуючі фактори, ментальність, ідентичність.</w:t>
      </w:r>
    </w:p>
    <w:p w:rsidR="00B4159F" w:rsidRPr="004B7DB5" w:rsidRDefault="004B7DB5" w:rsidP="004B7DB5">
      <w:pPr>
        <w:ind w:firstLine="567"/>
        <w:rPr>
          <w:sz w:val="28"/>
          <w:szCs w:val="28"/>
          <w:lang w:val="uk-UA"/>
        </w:rPr>
      </w:pPr>
      <w:r w:rsidRPr="004B7DB5">
        <w:rPr>
          <w:sz w:val="28"/>
          <w:szCs w:val="28"/>
          <w:lang w:val="uk-UA"/>
        </w:rPr>
        <w:t>У</w:t>
      </w:r>
      <w:r w:rsidR="00B4159F" w:rsidRPr="004B7DB5">
        <w:rPr>
          <w:sz w:val="28"/>
          <w:szCs w:val="28"/>
          <w:lang w:val="uk-UA"/>
        </w:rPr>
        <w:t xml:space="preserve"> 1949 р. була заснована Рада Європи (РЄ), задачею якої стало забезпечення в Європі миру, співробітництва і добробуту. </w:t>
      </w:r>
      <w:r w:rsidR="0033682E">
        <w:rPr>
          <w:sz w:val="28"/>
          <w:szCs w:val="28"/>
        </w:rPr>
        <w:t xml:space="preserve">Спочатку вона </w:t>
      </w:r>
      <w:r w:rsidR="00B4159F" w:rsidRPr="004B7DB5">
        <w:rPr>
          <w:sz w:val="28"/>
          <w:szCs w:val="28"/>
        </w:rPr>
        <w:t xml:space="preserve">складалась з 10-ти </w:t>
      </w:r>
      <w:proofErr w:type="gramStart"/>
      <w:r w:rsidR="00B4159F" w:rsidRPr="004B7DB5">
        <w:rPr>
          <w:sz w:val="28"/>
          <w:szCs w:val="28"/>
        </w:rPr>
        <w:t>країн</w:t>
      </w:r>
      <w:proofErr w:type="gramEnd"/>
      <w:r w:rsidR="00B4159F" w:rsidRPr="004B7DB5">
        <w:rPr>
          <w:sz w:val="28"/>
          <w:szCs w:val="28"/>
        </w:rPr>
        <w:t xml:space="preserve">, сьогодні ж у ній об’єднались 47 держав. </w:t>
      </w:r>
      <w:proofErr w:type="gramStart"/>
      <w:r w:rsidR="00B4159F" w:rsidRPr="004B7DB5">
        <w:rPr>
          <w:sz w:val="28"/>
          <w:szCs w:val="28"/>
        </w:rPr>
        <w:t>З</w:t>
      </w:r>
      <w:proofErr w:type="gramEnd"/>
      <w:r w:rsidR="00B4159F" w:rsidRPr="004B7DB5">
        <w:rPr>
          <w:sz w:val="28"/>
          <w:szCs w:val="28"/>
        </w:rPr>
        <w:t xml:space="preserve"> 1995 р. до них відноситься й Україна. </w:t>
      </w:r>
      <w:proofErr w:type="gramStart"/>
      <w:r w:rsidR="00B4159F" w:rsidRPr="004B7DB5">
        <w:rPr>
          <w:sz w:val="28"/>
          <w:szCs w:val="28"/>
        </w:rPr>
        <w:t>Р</w:t>
      </w:r>
      <w:proofErr w:type="gramEnd"/>
      <w:r w:rsidR="00B4159F" w:rsidRPr="004B7DB5">
        <w:rPr>
          <w:sz w:val="28"/>
          <w:szCs w:val="28"/>
        </w:rPr>
        <w:t xml:space="preserve">Є була заснована з метою запобігання війни шляхом співробітництва і створення загального добробуту, а також об’єднання Європи після Другої світової війни. </w:t>
      </w:r>
      <w:proofErr w:type="gramStart"/>
      <w:r w:rsidR="00B4159F" w:rsidRPr="004B7DB5">
        <w:rPr>
          <w:sz w:val="28"/>
          <w:szCs w:val="28"/>
        </w:rPr>
        <w:t>Р</w:t>
      </w:r>
      <w:proofErr w:type="gramEnd"/>
      <w:r w:rsidR="00B4159F" w:rsidRPr="004B7DB5">
        <w:rPr>
          <w:sz w:val="28"/>
          <w:szCs w:val="28"/>
        </w:rPr>
        <w:t xml:space="preserve">Є є самостійною організацією, вона старше Європейського Союзу. Задачею </w:t>
      </w:r>
      <w:proofErr w:type="gramStart"/>
      <w:r w:rsidR="00B4159F" w:rsidRPr="004B7DB5">
        <w:rPr>
          <w:sz w:val="28"/>
          <w:szCs w:val="28"/>
        </w:rPr>
        <w:t>Р</w:t>
      </w:r>
      <w:proofErr w:type="gramEnd"/>
      <w:r w:rsidR="00B4159F" w:rsidRPr="004B7DB5">
        <w:rPr>
          <w:sz w:val="28"/>
          <w:szCs w:val="28"/>
        </w:rPr>
        <w:t xml:space="preserve">Є є досягнення більшої єдності між її членами для збереження і перетворення в життя ідеалів і принципів, які є їхнім загальним надбанням, і сприяння їх економічному і </w:t>
      </w:r>
      <w:r w:rsidR="00B4159F" w:rsidRPr="004B7DB5">
        <w:rPr>
          <w:sz w:val="28"/>
          <w:szCs w:val="28"/>
        </w:rPr>
        <w:lastRenderedPageBreak/>
        <w:t xml:space="preserve">соціальному прогресові. Це означає, що вона повинна зміцнювати демократію, принципи правової держави і права людини у своїх державах-членах і служити економічному і соціальному прогресові. Крім того, вона повинна сприяти розвиткові й усвідомленню культурної ідентичності і розмаїтості Європи і допомагати знаходити спільні </w:t>
      </w:r>
      <w:proofErr w:type="gramStart"/>
      <w:r w:rsidR="00B4159F" w:rsidRPr="004B7DB5">
        <w:rPr>
          <w:sz w:val="28"/>
          <w:szCs w:val="28"/>
        </w:rPr>
        <w:t>р</w:t>
      </w:r>
      <w:proofErr w:type="gramEnd"/>
      <w:r w:rsidR="00B4159F" w:rsidRPr="004B7DB5">
        <w:rPr>
          <w:sz w:val="28"/>
          <w:szCs w:val="28"/>
        </w:rPr>
        <w:t>ішення на виклики європейського суспільства. Військово-політичні питання не відносяться до компетенц</w:t>
      </w:r>
      <w:proofErr w:type="gramStart"/>
      <w:r w:rsidR="00B4159F" w:rsidRPr="004B7DB5">
        <w:rPr>
          <w:sz w:val="28"/>
          <w:szCs w:val="28"/>
        </w:rPr>
        <w:t>ії Р</w:t>
      </w:r>
      <w:proofErr w:type="gramEnd"/>
      <w:r w:rsidR="00B4159F" w:rsidRPr="004B7DB5">
        <w:rPr>
          <w:sz w:val="28"/>
          <w:szCs w:val="28"/>
        </w:rPr>
        <w:t xml:space="preserve">ади Європи. Однієї з головних задач </w:t>
      </w:r>
      <w:proofErr w:type="gramStart"/>
      <w:r w:rsidR="00B4159F" w:rsidRPr="004B7DB5">
        <w:rPr>
          <w:sz w:val="28"/>
          <w:szCs w:val="28"/>
        </w:rPr>
        <w:t>Р</w:t>
      </w:r>
      <w:proofErr w:type="gramEnd"/>
      <w:r w:rsidR="00B4159F" w:rsidRPr="004B7DB5">
        <w:rPr>
          <w:sz w:val="28"/>
          <w:szCs w:val="28"/>
        </w:rPr>
        <w:t>Є є захист прав людини, сформульованих у європейській конвенції про захист прав людини.</w:t>
      </w:r>
    </w:p>
    <w:p w:rsidR="00B4159F" w:rsidRPr="004B7DB5" w:rsidRDefault="00B4159F" w:rsidP="004B7DB5">
      <w:pPr>
        <w:ind w:firstLine="567"/>
        <w:rPr>
          <w:sz w:val="28"/>
          <w:szCs w:val="28"/>
          <w:lang w:val="uk-UA"/>
        </w:rPr>
      </w:pPr>
      <w:proofErr w:type="gramStart"/>
      <w:r w:rsidRPr="004B7DB5">
        <w:rPr>
          <w:sz w:val="28"/>
          <w:szCs w:val="28"/>
        </w:rPr>
        <w:t>Наступною найважливішою віхою в процесі будівництва єдиної Європи став виступ французького міністра закордонних справ Р. Шумана. 8 травня 1950 р. він запропонував об'єднати дві базові тоді економічні і воєнно-стратегічні галузі (виробництво і збут вугілля і сталі) Франції, ФРН, Італії, Бельгії, Голландії і Люксембургу для того, щоб зробити надалі «матеріально неможливими» франкогерманські в</w:t>
      </w:r>
      <w:proofErr w:type="gramEnd"/>
      <w:r w:rsidRPr="004B7DB5">
        <w:rPr>
          <w:sz w:val="28"/>
          <w:szCs w:val="28"/>
        </w:rPr>
        <w:t xml:space="preserve">ійни. </w:t>
      </w:r>
      <w:proofErr w:type="gramStart"/>
      <w:r w:rsidRPr="004B7DB5">
        <w:rPr>
          <w:sz w:val="28"/>
          <w:szCs w:val="28"/>
        </w:rPr>
        <w:t>Р</w:t>
      </w:r>
      <w:proofErr w:type="gramEnd"/>
      <w:r w:rsidRPr="004B7DB5">
        <w:rPr>
          <w:sz w:val="28"/>
          <w:szCs w:val="28"/>
        </w:rPr>
        <w:t xml:space="preserve">ік по тому на основі плану Шумана було створено Європейське об'єднання вугілля і сталі (ЄОВС), верховний орган якого очолив відомий французький промисловець і </w:t>
      </w:r>
      <w:r w:rsidRPr="004B7DB5">
        <w:rPr>
          <w:sz w:val="28"/>
          <w:szCs w:val="28"/>
          <w:lang w:val="uk-UA"/>
        </w:rPr>
        <w:t xml:space="preserve">політик Ж. Моне. </w:t>
      </w:r>
    </w:p>
    <w:p w:rsidR="000467C4" w:rsidRDefault="00B4159F" w:rsidP="004B7DB5">
      <w:pPr>
        <w:ind w:firstLine="567"/>
        <w:rPr>
          <w:sz w:val="28"/>
          <w:szCs w:val="28"/>
          <w:lang w:val="uk-UA"/>
        </w:rPr>
      </w:pPr>
      <w:r w:rsidRPr="004B7DB5">
        <w:rPr>
          <w:sz w:val="28"/>
          <w:szCs w:val="28"/>
          <w:lang w:val="uk-UA"/>
        </w:rPr>
        <w:t xml:space="preserve">25 березня </w:t>
      </w:r>
      <w:r w:rsidR="00AC6FE6">
        <w:rPr>
          <w:sz w:val="28"/>
          <w:szCs w:val="28"/>
          <w:lang w:val="uk-UA"/>
        </w:rPr>
        <w:t xml:space="preserve">1957 р. </w:t>
      </w:r>
      <w:r w:rsidRPr="004B7DB5">
        <w:rPr>
          <w:sz w:val="28"/>
          <w:szCs w:val="28"/>
          <w:lang w:val="uk-UA"/>
        </w:rPr>
        <w:t xml:space="preserve">в Римі шість країн-учасниць ЄОВС підписали договір про створення Європейського економічного співтовариства (ЄЕС) і Європейського співтовариства по атомній енергії (Євратом). Тим самим був даний старт економічній, а потім політичній інтеграції, що стала основним змістом суспільної, а почасти і культурного життя країн Західної і Центральної Європи. Найважливіший плід цієї інтеграції — Європейський Союз, число членів якого збільшилося за піввіку з 6 до 27, перетворився в один з основних полюсів сили світу в умовах глобалізації. </w:t>
      </w:r>
      <w:r w:rsidR="007D506B">
        <w:rPr>
          <w:sz w:val="28"/>
          <w:szCs w:val="28"/>
        </w:rPr>
        <w:t>Спочатку, у 195</w:t>
      </w:r>
      <w:r w:rsidR="007D506B">
        <w:rPr>
          <w:sz w:val="28"/>
          <w:szCs w:val="28"/>
          <w:lang w:val="uk-UA"/>
        </w:rPr>
        <w:t>1</w:t>
      </w:r>
      <w:r w:rsidRPr="004B7DB5">
        <w:rPr>
          <w:sz w:val="28"/>
          <w:szCs w:val="28"/>
        </w:rPr>
        <w:t xml:space="preserve"> р., Європейський Союз виник як Європейське співтовариство вугілля і сталі. Він складався з 6 країн-фундаторок: Франції, Німеччини, Італії, Бельгії, Нідерланді</w:t>
      </w:r>
      <w:proofErr w:type="gramStart"/>
      <w:r w:rsidRPr="004B7DB5">
        <w:rPr>
          <w:sz w:val="28"/>
          <w:szCs w:val="28"/>
        </w:rPr>
        <w:t>в</w:t>
      </w:r>
      <w:proofErr w:type="gramEnd"/>
      <w:r w:rsidRPr="004B7DB5">
        <w:rPr>
          <w:sz w:val="28"/>
          <w:szCs w:val="28"/>
        </w:rPr>
        <w:t xml:space="preserve"> і Люксембург</w:t>
      </w:r>
      <w:r w:rsidR="007D506B">
        <w:rPr>
          <w:sz w:val="28"/>
          <w:szCs w:val="28"/>
        </w:rPr>
        <w:t xml:space="preserve">у. </w:t>
      </w:r>
      <w:proofErr w:type="gramStart"/>
      <w:r w:rsidR="007D506B">
        <w:rPr>
          <w:sz w:val="28"/>
          <w:szCs w:val="28"/>
        </w:rPr>
        <w:t>Ц</w:t>
      </w:r>
      <w:proofErr w:type="gramEnd"/>
      <w:r w:rsidR="007D506B">
        <w:rPr>
          <w:sz w:val="28"/>
          <w:szCs w:val="28"/>
        </w:rPr>
        <w:t>ієї ж країни утворили в 195</w:t>
      </w:r>
      <w:r w:rsidR="007D506B">
        <w:rPr>
          <w:sz w:val="28"/>
          <w:szCs w:val="28"/>
          <w:lang w:val="uk-UA"/>
        </w:rPr>
        <w:t>7</w:t>
      </w:r>
      <w:r w:rsidRPr="004B7DB5">
        <w:rPr>
          <w:sz w:val="28"/>
          <w:szCs w:val="28"/>
        </w:rPr>
        <w:t xml:space="preserve"> р. Європейське Економічне Співтовариство і Європейське співтовариство по атомній енергії. Але Європейське Співтовариство завжди було розраховано для всієї Європи. Як записано в Римських догов</w:t>
      </w:r>
      <w:r w:rsidR="007D506B">
        <w:rPr>
          <w:sz w:val="28"/>
          <w:szCs w:val="28"/>
        </w:rPr>
        <w:t>орах, які набули чинності у 195</w:t>
      </w:r>
      <w:r w:rsidR="007D506B">
        <w:rPr>
          <w:sz w:val="28"/>
          <w:szCs w:val="28"/>
          <w:lang w:val="uk-UA"/>
        </w:rPr>
        <w:t>7</w:t>
      </w:r>
      <w:r w:rsidRPr="004B7DB5">
        <w:rPr>
          <w:sz w:val="28"/>
          <w:szCs w:val="28"/>
        </w:rPr>
        <w:t xml:space="preserve"> р., держави-засновники були «повні </w:t>
      </w:r>
      <w:proofErr w:type="gramStart"/>
      <w:r w:rsidRPr="004B7DB5">
        <w:rPr>
          <w:sz w:val="28"/>
          <w:szCs w:val="28"/>
        </w:rPr>
        <w:t>р</w:t>
      </w:r>
      <w:proofErr w:type="gramEnd"/>
      <w:r w:rsidRPr="004B7DB5">
        <w:rPr>
          <w:sz w:val="28"/>
          <w:szCs w:val="28"/>
        </w:rPr>
        <w:t xml:space="preserve">ішучості об’єднанням своїх економічних сил служити збереженню і зміцненню миру і свободи» і призивали «інші народи Європи, що визнають ці високі цілі, приєднатися до цих устремлінь». І дійсно, протягом наступних років до них приєдналися інші держави. У розширенні ЄС виділяються 4 етапи: розширення на захід у 1973 р. за рахунок приєднання Великобританії, Ірландії і Данії; розширення на </w:t>
      </w:r>
      <w:proofErr w:type="gramStart"/>
      <w:r w:rsidRPr="004B7DB5">
        <w:rPr>
          <w:sz w:val="28"/>
          <w:szCs w:val="28"/>
        </w:rPr>
        <w:t>п</w:t>
      </w:r>
      <w:proofErr w:type="gramEnd"/>
      <w:r w:rsidRPr="004B7DB5">
        <w:rPr>
          <w:sz w:val="28"/>
          <w:szCs w:val="28"/>
        </w:rPr>
        <w:t xml:space="preserve">івдень у 1981 і 1986 рр. за рахунок приєднання Греції, Іспанії і Португалії; розширення на північ у 1995 р. за рахунок приєднання Швеції, Фінляндії й Австрії; розширення на схід у 2004-2007 22 рр. за рахунок приєднання Естонії, Латвії, Литви, Польщі, Чехії, Словаччини, Угорщини, Словенії, </w:t>
      </w:r>
      <w:r w:rsidRPr="004B7DB5">
        <w:rPr>
          <w:sz w:val="28"/>
          <w:szCs w:val="28"/>
        </w:rPr>
        <w:lastRenderedPageBreak/>
        <w:t xml:space="preserve">Мальти, Кіпру, а також Болгарії і Румунії. У </w:t>
      </w:r>
      <w:r w:rsidRPr="007D506B">
        <w:rPr>
          <w:b/>
          <w:sz w:val="28"/>
          <w:szCs w:val="28"/>
        </w:rPr>
        <w:t>1993 р</w:t>
      </w:r>
      <w:r w:rsidRPr="004B7DB5">
        <w:rPr>
          <w:sz w:val="28"/>
          <w:szCs w:val="28"/>
        </w:rPr>
        <w:t xml:space="preserve">. офіційно був утворений «Європейський Союз», що з тих </w:t>
      </w:r>
      <w:proofErr w:type="gramStart"/>
      <w:r w:rsidRPr="004B7DB5">
        <w:rPr>
          <w:sz w:val="28"/>
          <w:szCs w:val="28"/>
        </w:rPr>
        <w:t>п</w:t>
      </w:r>
      <w:proofErr w:type="gramEnd"/>
      <w:r w:rsidRPr="004B7DB5">
        <w:rPr>
          <w:sz w:val="28"/>
          <w:szCs w:val="28"/>
        </w:rPr>
        <w:t>ір займається також зовнішньою політикою і політикою безпеки. З'явився внутрішній ринок, валютний союз, членами якого є 16 держав</w:t>
      </w:r>
      <w:proofErr w:type="gramStart"/>
      <w:r w:rsidRPr="004B7DB5">
        <w:rPr>
          <w:sz w:val="28"/>
          <w:szCs w:val="28"/>
        </w:rPr>
        <w:t xml:space="preserve"> ЄС</w:t>
      </w:r>
      <w:proofErr w:type="gramEnd"/>
      <w:r w:rsidRPr="004B7DB5">
        <w:rPr>
          <w:sz w:val="28"/>
          <w:szCs w:val="28"/>
        </w:rPr>
        <w:t>, загальна правова і внутрішня політика, а також Європейська зовнішня політика і політика безпеки. Успіхи євробудівництва були багато в чому обумовлені зовнішніми факторами. Створення ЄОВС, потім</w:t>
      </w:r>
      <w:proofErr w:type="gramStart"/>
      <w:r w:rsidRPr="004B7DB5">
        <w:rPr>
          <w:sz w:val="28"/>
          <w:szCs w:val="28"/>
        </w:rPr>
        <w:t xml:space="preserve"> ЄС</w:t>
      </w:r>
      <w:proofErr w:type="gramEnd"/>
      <w:r w:rsidRPr="004B7DB5">
        <w:rPr>
          <w:sz w:val="28"/>
          <w:szCs w:val="28"/>
        </w:rPr>
        <w:t xml:space="preserve"> відбулося в роки, коли політичне мислення західноєвропейських еліт визначав, насамперед, страх перед </w:t>
      </w:r>
      <w:r w:rsidR="000467C4">
        <w:rPr>
          <w:sz w:val="28"/>
          <w:szCs w:val="28"/>
        </w:rPr>
        <w:t xml:space="preserve">міццю СРСР і контрольованим </w:t>
      </w:r>
      <w:r w:rsidRPr="004B7DB5">
        <w:rPr>
          <w:sz w:val="28"/>
          <w:szCs w:val="28"/>
        </w:rPr>
        <w:t>комуністичним рухом. Саме цей страх штовхав ї</w:t>
      </w:r>
      <w:proofErr w:type="gramStart"/>
      <w:r w:rsidRPr="004B7DB5">
        <w:rPr>
          <w:sz w:val="28"/>
          <w:szCs w:val="28"/>
        </w:rPr>
        <w:t>х</w:t>
      </w:r>
      <w:proofErr w:type="gramEnd"/>
      <w:r w:rsidRPr="004B7DB5">
        <w:rPr>
          <w:sz w:val="28"/>
          <w:szCs w:val="28"/>
        </w:rPr>
        <w:t xml:space="preserve"> на пошуки економічної допомоги і військових гарантій безпеки за океаном. </w:t>
      </w:r>
    </w:p>
    <w:p w:rsidR="00B4159F" w:rsidRPr="004B7DB5" w:rsidRDefault="00B4159F" w:rsidP="004B7DB5">
      <w:pPr>
        <w:ind w:firstLine="567"/>
        <w:rPr>
          <w:sz w:val="28"/>
          <w:szCs w:val="28"/>
          <w:lang w:val="uk-UA"/>
        </w:rPr>
      </w:pPr>
      <w:r w:rsidRPr="000467C4">
        <w:rPr>
          <w:sz w:val="28"/>
          <w:szCs w:val="28"/>
          <w:lang w:val="uk-UA"/>
        </w:rPr>
        <w:t xml:space="preserve">Зі своєї сторони США були зацікавлені в створенні в Західній Європі єдиного економічного простору — значного ринку збуту, сфери вкладення капіталів і військово-політичної опори перед обличчям СРСР. </w:t>
      </w:r>
      <w:r w:rsidRPr="00517691">
        <w:rPr>
          <w:sz w:val="28"/>
          <w:szCs w:val="28"/>
          <w:lang w:val="uk-UA"/>
        </w:rPr>
        <w:t xml:space="preserve">Хоча спочатку загальноєвропейські інститути виглядали усього лише як економічне продовження Північноатлантичного союзу, зміст інтеграції, що відбувалася, не вичерпувався імперативами холодної війни. Вона із самого початку відбивала інтереси самих західноєвропейських країн — як переможених у Другій світовій війні, насамперед Німеччини, яка прагнула до рівноправності, так і переможців, що шукали рамки для контролю над відродженням могутнього економічного і військового потенціалу вчорашнього супротивника. </w:t>
      </w:r>
    </w:p>
    <w:p w:rsidR="00AC15AD" w:rsidRPr="003E199D" w:rsidRDefault="00AC15AD" w:rsidP="003E199D">
      <w:pPr>
        <w:spacing w:line="240" w:lineRule="auto"/>
        <w:rPr>
          <w:sz w:val="28"/>
          <w:szCs w:val="28"/>
        </w:rPr>
      </w:pPr>
    </w:p>
    <w:sectPr w:rsidR="00AC15AD" w:rsidRPr="003E199D" w:rsidSect="00A80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E565C"/>
    <w:multiLevelType w:val="hybridMultilevel"/>
    <w:tmpl w:val="5712BD0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A66D7D"/>
    <w:multiLevelType w:val="hybridMultilevel"/>
    <w:tmpl w:val="DF6838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6A591A"/>
    <w:rsid w:val="000467C4"/>
    <w:rsid w:val="000C430F"/>
    <w:rsid w:val="000F22C2"/>
    <w:rsid w:val="0013637B"/>
    <w:rsid w:val="00141FC2"/>
    <w:rsid w:val="00154AB0"/>
    <w:rsid w:val="00193111"/>
    <w:rsid w:val="001A3CD0"/>
    <w:rsid w:val="001C52D1"/>
    <w:rsid w:val="001D47BA"/>
    <w:rsid w:val="00297A7F"/>
    <w:rsid w:val="002C2AD5"/>
    <w:rsid w:val="002C6BE5"/>
    <w:rsid w:val="003276F0"/>
    <w:rsid w:val="0033682E"/>
    <w:rsid w:val="00376CF9"/>
    <w:rsid w:val="00391A4B"/>
    <w:rsid w:val="003E199D"/>
    <w:rsid w:val="004B759D"/>
    <w:rsid w:val="004B7DB5"/>
    <w:rsid w:val="004D00EA"/>
    <w:rsid w:val="004E0C98"/>
    <w:rsid w:val="00517691"/>
    <w:rsid w:val="00550DDB"/>
    <w:rsid w:val="005F24D7"/>
    <w:rsid w:val="005F273A"/>
    <w:rsid w:val="005F5C60"/>
    <w:rsid w:val="00615C4D"/>
    <w:rsid w:val="006A591A"/>
    <w:rsid w:val="006B2B72"/>
    <w:rsid w:val="006C5AEA"/>
    <w:rsid w:val="006C7F37"/>
    <w:rsid w:val="006D5047"/>
    <w:rsid w:val="007656C3"/>
    <w:rsid w:val="007A4206"/>
    <w:rsid w:val="007D506B"/>
    <w:rsid w:val="00814580"/>
    <w:rsid w:val="008417C5"/>
    <w:rsid w:val="0088493B"/>
    <w:rsid w:val="00933615"/>
    <w:rsid w:val="00A13A54"/>
    <w:rsid w:val="00A8038F"/>
    <w:rsid w:val="00A808BD"/>
    <w:rsid w:val="00AC15AD"/>
    <w:rsid w:val="00AC6FE6"/>
    <w:rsid w:val="00AF0D7E"/>
    <w:rsid w:val="00B4159F"/>
    <w:rsid w:val="00B6466E"/>
    <w:rsid w:val="00BA6B61"/>
    <w:rsid w:val="00BB228F"/>
    <w:rsid w:val="00CD2F4E"/>
    <w:rsid w:val="00D26143"/>
    <w:rsid w:val="00D3528C"/>
    <w:rsid w:val="00D7334E"/>
    <w:rsid w:val="00D92A12"/>
    <w:rsid w:val="00DC0FEE"/>
    <w:rsid w:val="00DF44E0"/>
    <w:rsid w:val="00DF7DDD"/>
    <w:rsid w:val="00E20599"/>
    <w:rsid w:val="00E3093F"/>
    <w:rsid w:val="00E57F36"/>
    <w:rsid w:val="00EE3267"/>
    <w:rsid w:val="00F86AB5"/>
    <w:rsid w:val="00FE41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91A"/>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430F"/>
    <w:pPr>
      <w:ind w:left="720"/>
      <w:contextualSpacing/>
    </w:pPr>
  </w:style>
  <w:style w:type="paragraph" w:customStyle="1" w:styleId="ui-text">
    <w:name w:val="ui-text"/>
    <w:basedOn w:val="a"/>
    <w:rsid w:val="00DF7DDD"/>
    <w:pPr>
      <w:widowControl/>
      <w:adjustRightInd/>
      <w:spacing w:before="100" w:beforeAutospacing="1" w:after="100" w:afterAutospacing="1" w:line="240" w:lineRule="auto"/>
      <w:jc w:val="left"/>
      <w:textAlignment w:val="auto"/>
    </w:pPr>
    <w:rPr>
      <w:sz w:val="24"/>
      <w:szCs w:val="24"/>
    </w:rPr>
  </w:style>
  <w:style w:type="character" w:styleId="a4">
    <w:name w:val="Hyperlink"/>
    <w:basedOn w:val="a0"/>
    <w:uiPriority w:val="99"/>
    <w:semiHidden/>
    <w:unhideWhenUsed/>
    <w:rsid w:val="00DF7DDD"/>
    <w:rPr>
      <w:color w:val="0000FF"/>
      <w:u w:val="single"/>
    </w:rPr>
  </w:style>
</w:styles>
</file>

<file path=word/webSettings.xml><?xml version="1.0" encoding="utf-8"?>
<w:webSettings xmlns:r="http://schemas.openxmlformats.org/officeDocument/2006/relationships" xmlns:w="http://schemas.openxmlformats.org/wordprocessingml/2006/main">
  <w:divs>
    <w:div w:id="30738537">
      <w:bodyDiv w:val="1"/>
      <w:marLeft w:val="0"/>
      <w:marRight w:val="0"/>
      <w:marTop w:val="0"/>
      <w:marBottom w:val="0"/>
      <w:divBdr>
        <w:top w:val="none" w:sz="0" w:space="0" w:color="auto"/>
        <w:left w:val="none" w:sz="0" w:space="0" w:color="auto"/>
        <w:bottom w:val="none" w:sz="0" w:space="0" w:color="auto"/>
        <w:right w:val="none" w:sz="0" w:space="0" w:color="auto"/>
      </w:divBdr>
    </w:div>
    <w:div w:id="326205272">
      <w:bodyDiv w:val="1"/>
      <w:marLeft w:val="0"/>
      <w:marRight w:val="0"/>
      <w:marTop w:val="0"/>
      <w:marBottom w:val="0"/>
      <w:divBdr>
        <w:top w:val="none" w:sz="0" w:space="0" w:color="auto"/>
        <w:left w:val="none" w:sz="0" w:space="0" w:color="auto"/>
        <w:bottom w:val="none" w:sz="0" w:space="0" w:color="auto"/>
        <w:right w:val="none" w:sz="0" w:space="0" w:color="auto"/>
      </w:divBdr>
    </w:div>
    <w:div w:id="588122725">
      <w:bodyDiv w:val="1"/>
      <w:marLeft w:val="0"/>
      <w:marRight w:val="0"/>
      <w:marTop w:val="0"/>
      <w:marBottom w:val="0"/>
      <w:divBdr>
        <w:top w:val="none" w:sz="0" w:space="0" w:color="auto"/>
        <w:left w:val="none" w:sz="0" w:space="0" w:color="auto"/>
        <w:bottom w:val="none" w:sz="0" w:space="0" w:color="auto"/>
        <w:right w:val="none" w:sz="0" w:space="0" w:color="auto"/>
      </w:divBdr>
    </w:div>
    <w:div w:id="785470905">
      <w:bodyDiv w:val="1"/>
      <w:marLeft w:val="0"/>
      <w:marRight w:val="0"/>
      <w:marTop w:val="0"/>
      <w:marBottom w:val="0"/>
      <w:divBdr>
        <w:top w:val="none" w:sz="0" w:space="0" w:color="auto"/>
        <w:left w:val="none" w:sz="0" w:space="0" w:color="auto"/>
        <w:bottom w:val="none" w:sz="0" w:space="0" w:color="auto"/>
        <w:right w:val="none" w:sz="0" w:space="0" w:color="auto"/>
      </w:divBdr>
    </w:div>
    <w:div w:id="795366482">
      <w:bodyDiv w:val="1"/>
      <w:marLeft w:val="0"/>
      <w:marRight w:val="0"/>
      <w:marTop w:val="0"/>
      <w:marBottom w:val="0"/>
      <w:divBdr>
        <w:top w:val="none" w:sz="0" w:space="0" w:color="auto"/>
        <w:left w:val="none" w:sz="0" w:space="0" w:color="auto"/>
        <w:bottom w:val="none" w:sz="0" w:space="0" w:color="auto"/>
        <w:right w:val="none" w:sz="0" w:space="0" w:color="auto"/>
      </w:divBdr>
    </w:div>
    <w:div w:id="986125597">
      <w:bodyDiv w:val="1"/>
      <w:marLeft w:val="0"/>
      <w:marRight w:val="0"/>
      <w:marTop w:val="0"/>
      <w:marBottom w:val="0"/>
      <w:divBdr>
        <w:top w:val="none" w:sz="0" w:space="0" w:color="auto"/>
        <w:left w:val="none" w:sz="0" w:space="0" w:color="auto"/>
        <w:bottom w:val="none" w:sz="0" w:space="0" w:color="auto"/>
        <w:right w:val="none" w:sz="0" w:space="0" w:color="auto"/>
      </w:divBdr>
    </w:div>
    <w:div w:id="989402037">
      <w:bodyDiv w:val="1"/>
      <w:marLeft w:val="0"/>
      <w:marRight w:val="0"/>
      <w:marTop w:val="0"/>
      <w:marBottom w:val="0"/>
      <w:divBdr>
        <w:top w:val="none" w:sz="0" w:space="0" w:color="auto"/>
        <w:left w:val="none" w:sz="0" w:space="0" w:color="auto"/>
        <w:bottom w:val="none" w:sz="0" w:space="0" w:color="auto"/>
        <w:right w:val="none" w:sz="0" w:space="0" w:color="auto"/>
      </w:divBdr>
    </w:div>
    <w:div w:id="212109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2987</Words>
  <Characters>17030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19978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2025-03-02T15:15:00Z</dcterms:created>
  <dcterms:modified xsi:type="dcterms:W3CDTF">2025-03-02T15:15:00Z</dcterms:modified>
</cp:coreProperties>
</file>