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69" w:rsidRPr="00307669" w:rsidRDefault="00307669" w:rsidP="0030766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71B6">
        <w:rPr>
          <w:b/>
          <w:bCs/>
          <w:sz w:val="28"/>
          <w:szCs w:val="28"/>
          <w:lang w:val="uk-UA"/>
        </w:rPr>
        <w:t xml:space="preserve">Практичне заняття </w:t>
      </w:r>
      <w:r w:rsidRPr="00307669">
        <w:rPr>
          <w:b/>
          <w:bCs/>
          <w:sz w:val="28"/>
          <w:szCs w:val="28"/>
        </w:rPr>
        <w:t>12</w:t>
      </w:r>
      <w:r w:rsidRPr="00307669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lang w:val="en-US"/>
        </w:rPr>
        <w:t>Routine</w:t>
      </w:r>
      <w:r w:rsidRPr="003076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bahaviour</w:t>
      </w:r>
    </w:p>
    <w:p w:rsidR="00307669" w:rsidRPr="00307669" w:rsidRDefault="00307669" w:rsidP="003076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669" w:rsidRPr="00A371B6" w:rsidRDefault="00307669" w:rsidP="0030766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en-US"/>
        </w:rPr>
        <w:t>Outline</w:t>
      </w:r>
    </w:p>
    <w:p w:rsidR="00307669" w:rsidRDefault="00307669" w:rsidP="003076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>What is routine behaviour and why it is important</w:t>
      </w:r>
    </w:p>
    <w:p w:rsidR="00307669" w:rsidRDefault="00307669" w:rsidP="0030766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2. </w:t>
      </w:r>
      <w:r>
        <w:rPr>
          <w:color w:val="000000"/>
          <w:sz w:val="28"/>
          <w:szCs w:val="28"/>
          <w:lang w:val="en-US"/>
        </w:rPr>
        <w:t>Eating habits</w:t>
      </w:r>
    </w:p>
    <w:p w:rsidR="00307669" w:rsidRDefault="00307669" w:rsidP="0030766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3. </w:t>
      </w:r>
      <w:r>
        <w:rPr>
          <w:color w:val="000000"/>
          <w:sz w:val="28"/>
          <w:szCs w:val="28"/>
          <w:lang w:val="en-US"/>
        </w:rPr>
        <w:t>Gestures and facial expressions</w:t>
      </w:r>
    </w:p>
    <w:p w:rsidR="00307669" w:rsidRDefault="00307669" w:rsidP="0030766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307669" w:rsidRPr="00FE67AD" w:rsidRDefault="00307669" w:rsidP="0030766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Reports to make: </w:t>
      </w:r>
      <w:r>
        <w:rPr>
          <w:b/>
          <w:bCs/>
          <w:sz w:val="32"/>
          <w:szCs w:val="32"/>
          <w:lang w:val="en-US"/>
        </w:rPr>
        <w:t>T</w:t>
      </w:r>
      <w:r>
        <w:rPr>
          <w:b/>
          <w:bCs/>
          <w:sz w:val="32"/>
          <w:szCs w:val="32"/>
          <w:lang w:val="en-US"/>
        </w:rPr>
        <w:t>asmasia</w:t>
      </w:r>
      <w:bookmarkStart w:id="0" w:name="_GoBack"/>
      <w:bookmarkEnd w:id="0"/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Law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Mass media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Sport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Arts and culture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Holidays: traditions and customs 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Food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Cultural icons</w:t>
      </w:r>
    </w:p>
    <w:p w:rsidR="00307669" w:rsidRDefault="00307669" w:rsidP="0030766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307669" w:rsidRPr="00482B95" w:rsidRDefault="00307669" w:rsidP="0030766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307669" w:rsidRPr="00482B95" w:rsidRDefault="00307669" w:rsidP="0030766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307669" w:rsidRPr="00E200FD" w:rsidRDefault="00307669" w:rsidP="00307669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307669" w:rsidRPr="00E200FD" w:rsidRDefault="00307669" w:rsidP="00307669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307669" w:rsidRPr="00E200FD" w:rsidRDefault="00307669" w:rsidP="00307669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307669" w:rsidRPr="00E200FD" w:rsidRDefault="00307669" w:rsidP="00307669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307669" w:rsidRPr="00E200FD" w:rsidRDefault="00307669" w:rsidP="00307669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307669" w:rsidRPr="00E200FD" w:rsidRDefault="00307669" w:rsidP="00307669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307669" w:rsidRPr="006B6B31" w:rsidRDefault="00307669" w:rsidP="00307669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p w:rsidR="007753FE" w:rsidRDefault="007753FE"/>
    <w:sectPr w:rsidR="007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A7"/>
    <w:rsid w:val="00307669"/>
    <w:rsid w:val="007753FE"/>
    <w:rsid w:val="00D1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259B"/>
  <w15:chartTrackingRefBased/>
  <w15:docId w15:val="{46191F5C-3BF0-4A79-BD62-BF5EA365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2025-02-16T21:45:00Z</dcterms:created>
  <dcterms:modified xsi:type="dcterms:W3CDTF">2025-02-16T21:48:00Z</dcterms:modified>
</cp:coreProperties>
</file>