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55FB6" w14:textId="77777777" w:rsidR="00595E23" w:rsidRPr="009E5BDD" w:rsidRDefault="00595E23" w:rsidP="00595E23">
      <w:pPr>
        <w:rPr>
          <w:rFonts w:ascii="Times New Roman" w:hAnsi="Times New Roman" w:cs="Times New Roman"/>
          <w:b/>
          <w:bCs/>
          <w:sz w:val="24"/>
          <w:szCs w:val="24"/>
        </w:rPr>
      </w:pPr>
      <w:r w:rsidRPr="009E5BDD">
        <w:rPr>
          <w:rFonts w:ascii="Times New Roman" w:hAnsi="Times New Roman" w:cs="Times New Roman"/>
          <w:b/>
          <w:bCs/>
          <w:sz w:val="24"/>
          <w:szCs w:val="24"/>
        </w:rPr>
        <w:t>2. Нормативно-</w:t>
      </w:r>
      <w:proofErr w:type="spellStart"/>
      <w:r w:rsidRPr="009E5BDD">
        <w:rPr>
          <w:rFonts w:ascii="Times New Roman" w:hAnsi="Times New Roman" w:cs="Times New Roman"/>
          <w:b/>
          <w:bCs/>
          <w:sz w:val="24"/>
          <w:szCs w:val="24"/>
        </w:rPr>
        <w:t>правове</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регулювання</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аудиторської</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діяльності</w:t>
      </w:r>
      <w:proofErr w:type="spellEnd"/>
    </w:p>
    <w:p w14:paraId="04C5A8CE" w14:textId="77777777" w:rsidR="00595E23" w:rsidRPr="009E5BDD" w:rsidRDefault="00595E23" w:rsidP="00595E23">
      <w:pPr>
        <w:rPr>
          <w:rFonts w:ascii="Times New Roman" w:hAnsi="Times New Roman" w:cs="Times New Roman"/>
          <w:b/>
          <w:bCs/>
          <w:sz w:val="24"/>
          <w:szCs w:val="24"/>
        </w:rPr>
      </w:pPr>
      <w:r w:rsidRPr="009E5BDD">
        <w:rPr>
          <w:rFonts w:ascii="Times New Roman" w:hAnsi="Times New Roman" w:cs="Times New Roman"/>
          <w:b/>
          <w:bCs/>
          <w:sz w:val="24"/>
          <w:szCs w:val="24"/>
        </w:rPr>
        <w:t xml:space="preserve">2.1. </w:t>
      </w:r>
      <w:proofErr w:type="spellStart"/>
      <w:r w:rsidRPr="009E5BDD">
        <w:rPr>
          <w:rFonts w:ascii="Times New Roman" w:hAnsi="Times New Roman" w:cs="Times New Roman"/>
          <w:b/>
          <w:bCs/>
          <w:sz w:val="24"/>
          <w:szCs w:val="24"/>
        </w:rPr>
        <w:t>Опис</w:t>
      </w:r>
      <w:proofErr w:type="spellEnd"/>
      <w:r w:rsidRPr="009E5BDD">
        <w:rPr>
          <w:rFonts w:ascii="Times New Roman" w:hAnsi="Times New Roman" w:cs="Times New Roman"/>
          <w:b/>
          <w:bCs/>
          <w:sz w:val="24"/>
          <w:szCs w:val="24"/>
        </w:rPr>
        <w:t xml:space="preserve"> регуляторного </w:t>
      </w:r>
      <w:proofErr w:type="spellStart"/>
      <w:r w:rsidRPr="009E5BDD">
        <w:rPr>
          <w:rFonts w:ascii="Times New Roman" w:hAnsi="Times New Roman" w:cs="Times New Roman"/>
          <w:b/>
          <w:bCs/>
          <w:sz w:val="24"/>
          <w:szCs w:val="24"/>
        </w:rPr>
        <w:t>середовища</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зовнішнього</w:t>
      </w:r>
      <w:proofErr w:type="spellEnd"/>
      <w:r w:rsidRPr="009E5BDD">
        <w:rPr>
          <w:rFonts w:ascii="Times New Roman" w:hAnsi="Times New Roman" w:cs="Times New Roman"/>
          <w:b/>
          <w:bCs/>
          <w:sz w:val="24"/>
          <w:szCs w:val="24"/>
        </w:rPr>
        <w:t xml:space="preserve"> аудиту в </w:t>
      </w:r>
      <w:proofErr w:type="spellStart"/>
      <w:r w:rsidRPr="009E5BDD">
        <w:rPr>
          <w:rFonts w:ascii="Times New Roman" w:hAnsi="Times New Roman" w:cs="Times New Roman"/>
          <w:b/>
          <w:bCs/>
          <w:sz w:val="24"/>
          <w:szCs w:val="24"/>
        </w:rPr>
        <w:t>Україні</w:t>
      </w:r>
      <w:proofErr w:type="spellEnd"/>
      <w:r w:rsidRPr="009E5BDD">
        <w:rPr>
          <w:rFonts w:ascii="Times New Roman" w:hAnsi="Times New Roman" w:cs="Times New Roman"/>
          <w:b/>
          <w:bCs/>
          <w:sz w:val="24"/>
          <w:szCs w:val="24"/>
        </w:rPr>
        <w:t>.</w:t>
      </w:r>
    </w:p>
    <w:p w14:paraId="2DE99897" w14:textId="77777777" w:rsidR="00F66FF9" w:rsidRPr="00665FE9" w:rsidRDefault="00F66FF9" w:rsidP="00665FE9">
      <w:pPr>
        <w:jc w:val="both"/>
        <w:rPr>
          <w:rFonts w:ascii="Times New Roman" w:hAnsi="Times New Roman" w:cs="Times New Roman"/>
          <w:sz w:val="24"/>
          <w:szCs w:val="24"/>
        </w:rPr>
      </w:pPr>
      <w:proofErr w:type="spellStart"/>
      <w:r w:rsidRPr="00665FE9">
        <w:rPr>
          <w:rFonts w:ascii="Times New Roman" w:hAnsi="Times New Roman" w:cs="Times New Roman"/>
          <w:sz w:val="24"/>
          <w:szCs w:val="24"/>
        </w:rPr>
        <w:t>Регулювання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діяльності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відбувається</w:t>
      </w:r>
      <w:proofErr w:type="spellEnd"/>
      <w:r w:rsidRPr="00665FE9">
        <w:rPr>
          <w:rFonts w:ascii="Times New Roman" w:hAnsi="Times New Roman" w:cs="Times New Roman"/>
          <w:sz w:val="24"/>
          <w:szCs w:val="24"/>
        </w:rPr>
        <w:t xml:space="preserve"> як на </w:t>
      </w:r>
      <w:proofErr w:type="spellStart"/>
      <w:r w:rsidRPr="00665FE9">
        <w:rPr>
          <w:rFonts w:ascii="Times New Roman" w:hAnsi="Times New Roman" w:cs="Times New Roman"/>
          <w:sz w:val="24"/>
          <w:szCs w:val="24"/>
        </w:rPr>
        <w:t>макрорівні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рівні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держави</w:t>
      </w:r>
      <w:proofErr w:type="spellEnd"/>
      <w:r w:rsidRPr="00665FE9">
        <w:rPr>
          <w:rFonts w:ascii="Times New Roman" w:hAnsi="Times New Roman" w:cs="Times New Roman"/>
          <w:sz w:val="24"/>
          <w:szCs w:val="24"/>
        </w:rPr>
        <w:t xml:space="preserve">), так і </w:t>
      </w:r>
      <w:proofErr w:type="spellStart"/>
      <w:r w:rsidRPr="00665FE9">
        <w:rPr>
          <w:rFonts w:ascii="Times New Roman" w:hAnsi="Times New Roman" w:cs="Times New Roman"/>
          <w:sz w:val="24"/>
          <w:szCs w:val="24"/>
        </w:rPr>
        <w:t>мікрорівні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рівні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фірми</w:t>
      </w:r>
      <w:proofErr w:type="spellEnd"/>
      <w:r w:rsidRPr="00665FE9">
        <w:rPr>
          <w:rFonts w:ascii="Times New Roman" w:hAnsi="Times New Roman" w:cs="Times New Roman"/>
          <w:sz w:val="24"/>
          <w:szCs w:val="24"/>
        </w:rPr>
        <w:t>). Нормативно-</w:t>
      </w:r>
      <w:proofErr w:type="spellStart"/>
      <w:r w:rsidRPr="00665FE9">
        <w:rPr>
          <w:rFonts w:ascii="Times New Roman" w:hAnsi="Times New Roman" w:cs="Times New Roman"/>
          <w:sz w:val="24"/>
          <w:szCs w:val="24"/>
        </w:rPr>
        <w:t>правове</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забезпечення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діяльності</w:t>
      </w:r>
      <w:proofErr w:type="spellEnd"/>
      <w:r w:rsidRPr="00665FE9">
        <w:rPr>
          <w:rFonts w:ascii="Times New Roman" w:hAnsi="Times New Roman" w:cs="Times New Roman"/>
          <w:sz w:val="24"/>
          <w:szCs w:val="24"/>
        </w:rPr>
        <w:t xml:space="preserve"> на </w:t>
      </w:r>
      <w:proofErr w:type="spellStart"/>
      <w:r w:rsidRPr="00665FE9">
        <w:rPr>
          <w:rFonts w:ascii="Times New Roman" w:hAnsi="Times New Roman" w:cs="Times New Roman"/>
          <w:sz w:val="24"/>
          <w:szCs w:val="24"/>
        </w:rPr>
        <w:t>макрорівні</w:t>
      </w:r>
      <w:proofErr w:type="spellEnd"/>
      <w:r w:rsidRPr="00665FE9">
        <w:rPr>
          <w:rFonts w:ascii="Times New Roman" w:hAnsi="Times New Roman" w:cs="Times New Roman"/>
          <w:sz w:val="24"/>
          <w:szCs w:val="24"/>
        </w:rPr>
        <w:t xml:space="preserve"> в </w:t>
      </w:r>
      <w:proofErr w:type="spellStart"/>
      <w:r w:rsidRPr="00665FE9">
        <w:rPr>
          <w:rFonts w:ascii="Times New Roman" w:hAnsi="Times New Roman" w:cs="Times New Roman"/>
          <w:sz w:val="24"/>
          <w:szCs w:val="24"/>
        </w:rPr>
        <w:t>Україні</w:t>
      </w:r>
      <w:proofErr w:type="spellEnd"/>
      <w:r w:rsidRPr="00665FE9">
        <w:rPr>
          <w:rFonts w:ascii="Times New Roman" w:hAnsi="Times New Roman" w:cs="Times New Roman"/>
          <w:sz w:val="24"/>
          <w:szCs w:val="24"/>
        </w:rPr>
        <w:t xml:space="preserve">, з точки </w:t>
      </w:r>
      <w:proofErr w:type="spellStart"/>
      <w:r w:rsidRPr="00665FE9">
        <w:rPr>
          <w:rFonts w:ascii="Times New Roman" w:hAnsi="Times New Roman" w:cs="Times New Roman"/>
          <w:sz w:val="24"/>
          <w:szCs w:val="24"/>
        </w:rPr>
        <w:t>зору</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правової</w:t>
      </w:r>
      <w:proofErr w:type="spellEnd"/>
      <w:r w:rsidRPr="00665FE9">
        <w:rPr>
          <w:rFonts w:ascii="Times New Roman" w:hAnsi="Times New Roman" w:cs="Times New Roman"/>
          <w:sz w:val="24"/>
          <w:szCs w:val="24"/>
        </w:rPr>
        <w:t xml:space="preserve"> науки, </w:t>
      </w:r>
      <w:proofErr w:type="spellStart"/>
      <w:r w:rsidRPr="00665FE9">
        <w:rPr>
          <w:rFonts w:ascii="Times New Roman" w:hAnsi="Times New Roman" w:cs="Times New Roman"/>
          <w:sz w:val="24"/>
          <w:szCs w:val="24"/>
        </w:rPr>
        <w:t>виглядає</w:t>
      </w:r>
      <w:proofErr w:type="spellEnd"/>
      <w:r w:rsidRPr="00665FE9">
        <w:rPr>
          <w:rFonts w:ascii="Times New Roman" w:hAnsi="Times New Roman" w:cs="Times New Roman"/>
          <w:sz w:val="24"/>
          <w:szCs w:val="24"/>
        </w:rPr>
        <w:t xml:space="preserve"> таким чином: </w:t>
      </w:r>
      <w:proofErr w:type="spellStart"/>
      <w:r w:rsidRPr="00665FE9">
        <w:rPr>
          <w:rFonts w:ascii="Times New Roman" w:hAnsi="Times New Roman" w:cs="Times New Roman"/>
          <w:sz w:val="24"/>
          <w:szCs w:val="24"/>
        </w:rPr>
        <w:t>Конституція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України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Господарський</w:t>
      </w:r>
      <w:proofErr w:type="spellEnd"/>
      <w:r w:rsidRPr="00665FE9">
        <w:rPr>
          <w:rFonts w:ascii="Times New Roman" w:hAnsi="Times New Roman" w:cs="Times New Roman"/>
          <w:sz w:val="24"/>
          <w:szCs w:val="24"/>
        </w:rPr>
        <w:t xml:space="preserve"> та </w:t>
      </w:r>
      <w:proofErr w:type="spellStart"/>
      <w:r w:rsidRPr="00665FE9">
        <w:rPr>
          <w:rFonts w:ascii="Times New Roman" w:hAnsi="Times New Roman" w:cs="Times New Roman"/>
          <w:sz w:val="24"/>
          <w:szCs w:val="24"/>
        </w:rPr>
        <w:t>Цивільний</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кодекси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України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Закони</w:t>
      </w:r>
      <w:proofErr w:type="spellEnd"/>
      <w:r w:rsidRPr="00665FE9">
        <w:rPr>
          <w:rFonts w:ascii="Times New Roman" w:hAnsi="Times New Roman" w:cs="Times New Roman"/>
          <w:sz w:val="24"/>
          <w:szCs w:val="24"/>
        </w:rPr>
        <w:t xml:space="preserve"> </w:t>
      </w:r>
      <w:proofErr w:type="spellStart"/>
      <w:proofErr w:type="gramStart"/>
      <w:r w:rsidRPr="00665FE9">
        <w:rPr>
          <w:rFonts w:ascii="Times New Roman" w:hAnsi="Times New Roman" w:cs="Times New Roman"/>
          <w:sz w:val="24"/>
          <w:szCs w:val="24"/>
        </w:rPr>
        <w:t>Верховної</w:t>
      </w:r>
      <w:proofErr w:type="spellEnd"/>
      <w:proofErr w:type="gramEnd"/>
      <w:r w:rsidRPr="00665FE9">
        <w:rPr>
          <w:rFonts w:ascii="Times New Roman" w:hAnsi="Times New Roman" w:cs="Times New Roman"/>
          <w:sz w:val="24"/>
          <w:szCs w:val="24"/>
        </w:rPr>
        <w:t xml:space="preserve"> Ради </w:t>
      </w:r>
      <w:proofErr w:type="spellStart"/>
      <w:r w:rsidRPr="00665FE9">
        <w:rPr>
          <w:rFonts w:ascii="Times New Roman" w:hAnsi="Times New Roman" w:cs="Times New Roman"/>
          <w:sz w:val="24"/>
          <w:szCs w:val="24"/>
        </w:rPr>
        <w:t>України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Укази</w:t>
      </w:r>
      <w:proofErr w:type="spellEnd"/>
      <w:r w:rsidRPr="00665FE9">
        <w:rPr>
          <w:rFonts w:ascii="Times New Roman" w:hAnsi="Times New Roman" w:cs="Times New Roman"/>
          <w:sz w:val="24"/>
          <w:szCs w:val="24"/>
        </w:rPr>
        <w:t xml:space="preserve"> Президента </w:t>
      </w:r>
      <w:proofErr w:type="spellStart"/>
      <w:r w:rsidRPr="00665FE9">
        <w:rPr>
          <w:rFonts w:ascii="Times New Roman" w:hAnsi="Times New Roman" w:cs="Times New Roman"/>
          <w:sz w:val="24"/>
          <w:szCs w:val="24"/>
        </w:rPr>
        <w:t>України</w:t>
      </w:r>
      <w:proofErr w:type="spellEnd"/>
      <w:r w:rsidRPr="00665FE9">
        <w:rPr>
          <w:rFonts w:ascii="Times New Roman" w:hAnsi="Times New Roman" w:cs="Times New Roman"/>
          <w:sz w:val="24"/>
          <w:szCs w:val="24"/>
        </w:rPr>
        <w:t xml:space="preserve">, Постанови </w:t>
      </w:r>
      <w:proofErr w:type="spellStart"/>
      <w:r w:rsidRPr="00665FE9">
        <w:rPr>
          <w:rFonts w:ascii="Times New Roman" w:hAnsi="Times New Roman" w:cs="Times New Roman"/>
          <w:sz w:val="24"/>
          <w:szCs w:val="24"/>
        </w:rPr>
        <w:t>Кабінету</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Міністрів</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України</w:t>
      </w:r>
      <w:proofErr w:type="spellEnd"/>
      <w:r w:rsidRPr="00665FE9">
        <w:rPr>
          <w:rFonts w:ascii="Times New Roman" w:hAnsi="Times New Roman" w:cs="Times New Roman"/>
          <w:sz w:val="24"/>
          <w:szCs w:val="24"/>
        </w:rPr>
        <w:t>, нормативно-</w:t>
      </w:r>
      <w:proofErr w:type="spellStart"/>
      <w:r w:rsidRPr="00665FE9">
        <w:rPr>
          <w:rFonts w:ascii="Times New Roman" w:hAnsi="Times New Roman" w:cs="Times New Roman"/>
          <w:sz w:val="24"/>
          <w:szCs w:val="24"/>
        </w:rPr>
        <w:t>правові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акти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міністерств</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відомств</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Палати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України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тощо</w:t>
      </w:r>
      <w:proofErr w:type="spellEnd"/>
      <w:r w:rsidRPr="00665FE9">
        <w:rPr>
          <w:rFonts w:ascii="Times New Roman" w:hAnsi="Times New Roman" w:cs="Times New Roman"/>
          <w:sz w:val="24"/>
          <w:szCs w:val="24"/>
        </w:rPr>
        <w:t>.</w:t>
      </w:r>
    </w:p>
    <w:p w14:paraId="758FA3B5" w14:textId="77777777" w:rsidR="00595E23" w:rsidRPr="00665FE9" w:rsidRDefault="00595E23" w:rsidP="00665FE9">
      <w:pPr>
        <w:jc w:val="both"/>
        <w:rPr>
          <w:rFonts w:ascii="Times New Roman" w:hAnsi="Times New Roman" w:cs="Times New Roman"/>
          <w:sz w:val="24"/>
          <w:szCs w:val="24"/>
        </w:rPr>
      </w:pPr>
      <w:proofErr w:type="spellStart"/>
      <w:r w:rsidRPr="00665FE9">
        <w:rPr>
          <w:rFonts w:ascii="Times New Roman" w:hAnsi="Times New Roman" w:cs="Times New Roman"/>
          <w:sz w:val="24"/>
          <w:szCs w:val="24"/>
        </w:rPr>
        <w:t>Аналіз</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діючих</w:t>
      </w:r>
      <w:proofErr w:type="spellEnd"/>
      <w:r w:rsidRPr="00665FE9">
        <w:rPr>
          <w:rFonts w:ascii="Times New Roman" w:hAnsi="Times New Roman" w:cs="Times New Roman"/>
          <w:sz w:val="24"/>
          <w:szCs w:val="24"/>
        </w:rPr>
        <w:t xml:space="preserve"> систем </w:t>
      </w:r>
      <w:proofErr w:type="spellStart"/>
      <w:r w:rsidRPr="00665FE9">
        <w:rPr>
          <w:rFonts w:ascii="Times New Roman" w:hAnsi="Times New Roman" w:cs="Times New Roman"/>
          <w:sz w:val="24"/>
          <w:szCs w:val="24"/>
        </w:rPr>
        <w:t>регулювання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діяльності</w:t>
      </w:r>
      <w:proofErr w:type="spellEnd"/>
      <w:r w:rsidRPr="00665FE9">
        <w:rPr>
          <w:rFonts w:ascii="Times New Roman" w:hAnsi="Times New Roman" w:cs="Times New Roman"/>
          <w:sz w:val="24"/>
          <w:szCs w:val="24"/>
        </w:rPr>
        <w:t xml:space="preserve"> в </w:t>
      </w:r>
      <w:proofErr w:type="spellStart"/>
      <w:r w:rsidRPr="00665FE9">
        <w:rPr>
          <w:rFonts w:ascii="Times New Roman" w:hAnsi="Times New Roman" w:cs="Times New Roman"/>
          <w:sz w:val="24"/>
          <w:szCs w:val="24"/>
        </w:rPr>
        <w:t>різних</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країнах</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свідчить</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що</w:t>
      </w:r>
      <w:proofErr w:type="spellEnd"/>
      <w:r w:rsidRPr="00665FE9">
        <w:rPr>
          <w:rFonts w:ascii="Times New Roman" w:hAnsi="Times New Roman" w:cs="Times New Roman"/>
          <w:sz w:val="24"/>
          <w:szCs w:val="24"/>
        </w:rPr>
        <w:t xml:space="preserve"> основою </w:t>
      </w:r>
      <w:proofErr w:type="spellStart"/>
      <w:r w:rsidRPr="00665FE9">
        <w:rPr>
          <w:rFonts w:ascii="Times New Roman" w:hAnsi="Times New Roman" w:cs="Times New Roman"/>
          <w:sz w:val="24"/>
          <w:szCs w:val="24"/>
        </w:rPr>
        <w:t>регулювання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діяльності</w:t>
      </w:r>
      <w:proofErr w:type="spellEnd"/>
      <w:r w:rsidRPr="00665FE9">
        <w:rPr>
          <w:rFonts w:ascii="Times New Roman" w:hAnsi="Times New Roman" w:cs="Times New Roman"/>
          <w:sz w:val="24"/>
          <w:szCs w:val="24"/>
        </w:rPr>
        <w:t xml:space="preserve"> є </w:t>
      </w:r>
      <w:proofErr w:type="spellStart"/>
      <w:r w:rsidRPr="00665FE9">
        <w:rPr>
          <w:rFonts w:ascii="Times New Roman" w:hAnsi="Times New Roman" w:cs="Times New Roman"/>
          <w:sz w:val="24"/>
          <w:szCs w:val="24"/>
        </w:rPr>
        <w:t>законодавчі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акти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які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визначають</w:t>
      </w:r>
      <w:proofErr w:type="spellEnd"/>
      <w:r w:rsidRPr="00665FE9">
        <w:rPr>
          <w:rFonts w:ascii="Times New Roman" w:hAnsi="Times New Roman" w:cs="Times New Roman"/>
          <w:sz w:val="24"/>
          <w:szCs w:val="24"/>
        </w:rPr>
        <w:t>:</w:t>
      </w:r>
    </w:p>
    <w:p w14:paraId="22884234" w14:textId="77777777" w:rsidR="00595E23" w:rsidRPr="00665FE9" w:rsidRDefault="00595E23" w:rsidP="00665FE9">
      <w:pPr>
        <w:jc w:val="both"/>
        <w:rPr>
          <w:rFonts w:ascii="Times New Roman" w:hAnsi="Times New Roman" w:cs="Times New Roman"/>
          <w:sz w:val="24"/>
          <w:szCs w:val="24"/>
        </w:rPr>
      </w:pPr>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загальні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принципи</w:t>
      </w:r>
      <w:proofErr w:type="spellEnd"/>
      <w:r w:rsidRPr="00665FE9">
        <w:rPr>
          <w:rFonts w:ascii="Times New Roman" w:hAnsi="Times New Roman" w:cs="Times New Roman"/>
          <w:sz w:val="24"/>
          <w:szCs w:val="24"/>
        </w:rPr>
        <w:t xml:space="preserve"> і </w:t>
      </w:r>
      <w:proofErr w:type="spellStart"/>
      <w:r w:rsidRPr="00665FE9">
        <w:rPr>
          <w:rFonts w:ascii="Times New Roman" w:hAnsi="Times New Roman" w:cs="Times New Roman"/>
          <w:sz w:val="24"/>
          <w:szCs w:val="24"/>
        </w:rPr>
        <w:t>вимоги</w:t>
      </w:r>
      <w:proofErr w:type="spellEnd"/>
      <w:r w:rsidRPr="00665FE9">
        <w:rPr>
          <w:rFonts w:ascii="Times New Roman" w:hAnsi="Times New Roman" w:cs="Times New Roman"/>
          <w:sz w:val="24"/>
          <w:szCs w:val="24"/>
        </w:rPr>
        <w:t xml:space="preserve"> до </w:t>
      </w:r>
      <w:proofErr w:type="spellStart"/>
      <w:r w:rsidRPr="00665FE9">
        <w:rPr>
          <w:rFonts w:ascii="Times New Roman" w:hAnsi="Times New Roman" w:cs="Times New Roman"/>
          <w:sz w:val="24"/>
          <w:szCs w:val="24"/>
        </w:rPr>
        <w:t>суб’єктів</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діяльності</w:t>
      </w:r>
      <w:proofErr w:type="spellEnd"/>
      <w:r w:rsidRPr="00665FE9">
        <w:rPr>
          <w:rFonts w:ascii="Times New Roman" w:hAnsi="Times New Roman" w:cs="Times New Roman"/>
          <w:sz w:val="24"/>
          <w:szCs w:val="24"/>
        </w:rPr>
        <w:t>;</w:t>
      </w:r>
    </w:p>
    <w:p w14:paraId="60608AA6" w14:textId="77777777" w:rsidR="0039002F" w:rsidRPr="00665FE9" w:rsidRDefault="00595E23" w:rsidP="00665FE9">
      <w:pPr>
        <w:jc w:val="both"/>
        <w:rPr>
          <w:rFonts w:ascii="Times New Roman" w:hAnsi="Times New Roman" w:cs="Times New Roman"/>
          <w:sz w:val="24"/>
          <w:szCs w:val="24"/>
        </w:rPr>
      </w:pPr>
      <w:r w:rsidRPr="00665FE9">
        <w:rPr>
          <w:rFonts w:ascii="Times New Roman" w:hAnsi="Times New Roman" w:cs="Times New Roman"/>
          <w:sz w:val="24"/>
          <w:szCs w:val="24"/>
        </w:rPr>
        <w:t xml:space="preserve">- права і </w:t>
      </w:r>
      <w:proofErr w:type="spellStart"/>
      <w:r w:rsidRPr="00665FE9">
        <w:rPr>
          <w:rFonts w:ascii="Times New Roman" w:hAnsi="Times New Roman" w:cs="Times New Roman"/>
          <w:sz w:val="24"/>
          <w:szCs w:val="24"/>
        </w:rPr>
        <w:t>обов’язки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суб’єктів</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господарювання</w:t>
      </w:r>
      <w:proofErr w:type="spellEnd"/>
      <w:r w:rsidRPr="00665FE9">
        <w:rPr>
          <w:rFonts w:ascii="Times New Roman" w:hAnsi="Times New Roman" w:cs="Times New Roman"/>
          <w:sz w:val="24"/>
          <w:szCs w:val="24"/>
        </w:rPr>
        <w:t xml:space="preserve"> при </w:t>
      </w:r>
      <w:proofErr w:type="spellStart"/>
      <w:r w:rsidRPr="00665FE9">
        <w:rPr>
          <w:rFonts w:ascii="Times New Roman" w:hAnsi="Times New Roman" w:cs="Times New Roman"/>
          <w:sz w:val="24"/>
          <w:szCs w:val="24"/>
        </w:rPr>
        <w:t>проведенні</w:t>
      </w:r>
      <w:proofErr w:type="spellEnd"/>
      <w:r w:rsidRPr="00665FE9">
        <w:rPr>
          <w:rFonts w:ascii="Times New Roman" w:hAnsi="Times New Roman" w:cs="Times New Roman"/>
          <w:sz w:val="24"/>
          <w:szCs w:val="24"/>
        </w:rPr>
        <w:t xml:space="preserve"> аудиту;</w:t>
      </w:r>
    </w:p>
    <w:p w14:paraId="72B3E043" w14:textId="77777777" w:rsidR="00595E23" w:rsidRPr="00665FE9" w:rsidRDefault="00595E23" w:rsidP="00665FE9">
      <w:pPr>
        <w:jc w:val="both"/>
        <w:rPr>
          <w:rFonts w:ascii="Times New Roman" w:hAnsi="Times New Roman" w:cs="Times New Roman"/>
          <w:sz w:val="24"/>
          <w:szCs w:val="24"/>
        </w:rPr>
      </w:pPr>
      <w:r w:rsidRPr="00665FE9">
        <w:rPr>
          <w:rFonts w:ascii="Times New Roman" w:hAnsi="Times New Roman" w:cs="Times New Roman"/>
          <w:sz w:val="24"/>
          <w:szCs w:val="24"/>
        </w:rPr>
        <w:t xml:space="preserve">- права і </w:t>
      </w:r>
      <w:proofErr w:type="spellStart"/>
      <w:r w:rsidRPr="00665FE9">
        <w:rPr>
          <w:rFonts w:ascii="Times New Roman" w:hAnsi="Times New Roman" w:cs="Times New Roman"/>
          <w:sz w:val="24"/>
          <w:szCs w:val="24"/>
        </w:rPr>
        <w:t>обов’язки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професійних</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організацій</w:t>
      </w:r>
      <w:proofErr w:type="spellEnd"/>
      <w:r w:rsidRPr="00665FE9">
        <w:rPr>
          <w:rFonts w:ascii="Times New Roman" w:hAnsi="Times New Roman" w:cs="Times New Roman"/>
          <w:sz w:val="24"/>
          <w:szCs w:val="24"/>
        </w:rPr>
        <w:t xml:space="preserve"> в </w:t>
      </w:r>
      <w:proofErr w:type="spellStart"/>
      <w:r w:rsidRPr="00665FE9">
        <w:rPr>
          <w:rFonts w:ascii="Times New Roman" w:hAnsi="Times New Roman" w:cs="Times New Roman"/>
          <w:sz w:val="24"/>
          <w:szCs w:val="24"/>
        </w:rPr>
        <w:t>регулюванні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діяльності</w:t>
      </w:r>
      <w:proofErr w:type="spellEnd"/>
      <w:r w:rsidRPr="00665FE9">
        <w:rPr>
          <w:rFonts w:ascii="Times New Roman" w:hAnsi="Times New Roman" w:cs="Times New Roman"/>
          <w:sz w:val="24"/>
          <w:szCs w:val="24"/>
        </w:rPr>
        <w:t>.</w:t>
      </w:r>
    </w:p>
    <w:p w14:paraId="79AF61FF" w14:textId="77777777" w:rsidR="00595E23" w:rsidRPr="00665FE9" w:rsidRDefault="00595E23" w:rsidP="00665FE9">
      <w:pPr>
        <w:jc w:val="both"/>
        <w:rPr>
          <w:rFonts w:ascii="Times New Roman" w:hAnsi="Times New Roman" w:cs="Times New Roman"/>
          <w:sz w:val="24"/>
          <w:szCs w:val="24"/>
        </w:rPr>
      </w:pPr>
      <w:proofErr w:type="spellStart"/>
      <w:r w:rsidRPr="00665FE9">
        <w:rPr>
          <w:rFonts w:ascii="Times New Roman" w:hAnsi="Times New Roman" w:cs="Times New Roman"/>
          <w:sz w:val="24"/>
          <w:szCs w:val="24"/>
        </w:rPr>
        <w:t>Аудиторська</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діяльність</w:t>
      </w:r>
      <w:proofErr w:type="spellEnd"/>
      <w:r w:rsidRPr="00665FE9">
        <w:rPr>
          <w:rFonts w:ascii="Times New Roman" w:hAnsi="Times New Roman" w:cs="Times New Roman"/>
          <w:sz w:val="24"/>
          <w:szCs w:val="24"/>
        </w:rPr>
        <w:t xml:space="preserve"> в </w:t>
      </w:r>
      <w:proofErr w:type="spellStart"/>
      <w:r w:rsidRPr="00665FE9">
        <w:rPr>
          <w:rFonts w:ascii="Times New Roman" w:hAnsi="Times New Roman" w:cs="Times New Roman"/>
          <w:sz w:val="24"/>
          <w:szCs w:val="24"/>
        </w:rPr>
        <w:t>Україні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регулюється</w:t>
      </w:r>
      <w:proofErr w:type="spellEnd"/>
      <w:r w:rsidRPr="00665FE9">
        <w:rPr>
          <w:rFonts w:ascii="Times New Roman" w:hAnsi="Times New Roman" w:cs="Times New Roman"/>
          <w:sz w:val="24"/>
          <w:szCs w:val="24"/>
        </w:rPr>
        <w:t xml:space="preserve"> Законом </w:t>
      </w:r>
      <w:proofErr w:type="spellStart"/>
      <w:r w:rsidRPr="00665FE9">
        <w:rPr>
          <w:rFonts w:ascii="Times New Roman" w:hAnsi="Times New Roman" w:cs="Times New Roman"/>
          <w:sz w:val="24"/>
          <w:szCs w:val="24"/>
        </w:rPr>
        <w:t>України</w:t>
      </w:r>
      <w:proofErr w:type="spellEnd"/>
      <w:r w:rsidRPr="00665FE9">
        <w:rPr>
          <w:rFonts w:ascii="Times New Roman" w:hAnsi="Times New Roman" w:cs="Times New Roman"/>
          <w:sz w:val="24"/>
          <w:szCs w:val="24"/>
        </w:rPr>
        <w:t xml:space="preserve"> «Про </w:t>
      </w:r>
      <w:proofErr w:type="spellStart"/>
      <w:r w:rsidRPr="00665FE9">
        <w:rPr>
          <w:rFonts w:ascii="Times New Roman" w:hAnsi="Times New Roman" w:cs="Times New Roman"/>
          <w:sz w:val="24"/>
          <w:szCs w:val="24"/>
        </w:rPr>
        <w:t>аудиторську</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діяльність</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який</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визначає</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правові</w:t>
      </w:r>
      <w:proofErr w:type="spellEnd"/>
      <w:r w:rsidRPr="00665FE9">
        <w:rPr>
          <w:rFonts w:ascii="Times New Roman" w:hAnsi="Times New Roman" w:cs="Times New Roman"/>
          <w:sz w:val="24"/>
          <w:szCs w:val="24"/>
        </w:rPr>
        <w:t xml:space="preserve"> засади </w:t>
      </w:r>
      <w:proofErr w:type="spellStart"/>
      <w:r w:rsidRPr="00665FE9">
        <w:rPr>
          <w:rFonts w:ascii="Times New Roman" w:hAnsi="Times New Roman" w:cs="Times New Roman"/>
          <w:sz w:val="24"/>
          <w:szCs w:val="24"/>
        </w:rPr>
        <w:t>здійснення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діяльності</w:t>
      </w:r>
      <w:proofErr w:type="spellEnd"/>
      <w:r w:rsidRPr="00665FE9">
        <w:rPr>
          <w:rFonts w:ascii="Times New Roman" w:hAnsi="Times New Roman" w:cs="Times New Roman"/>
          <w:sz w:val="24"/>
          <w:szCs w:val="24"/>
        </w:rPr>
        <w:t xml:space="preserve"> в </w:t>
      </w:r>
      <w:proofErr w:type="spellStart"/>
      <w:r w:rsidRPr="00665FE9">
        <w:rPr>
          <w:rFonts w:ascii="Times New Roman" w:hAnsi="Times New Roman" w:cs="Times New Roman"/>
          <w:sz w:val="24"/>
          <w:szCs w:val="24"/>
        </w:rPr>
        <w:t>Україні</w:t>
      </w:r>
      <w:proofErr w:type="spellEnd"/>
      <w:r w:rsidRPr="00665FE9">
        <w:rPr>
          <w:rFonts w:ascii="Times New Roman" w:hAnsi="Times New Roman" w:cs="Times New Roman"/>
          <w:sz w:val="24"/>
          <w:szCs w:val="24"/>
        </w:rPr>
        <w:t xml:space="preserve"> і </w:t>
      </w:r>
      <w:proofErr w:type="spellStart"/>
      <w:r w:rsidRPr="00665FE9">
        <w:rPr>
          <w:rFonts w:ascii="Times New Roman" w:hAnsi="Times New Roman" w:cs="Times New Roman"/>
          <w:sz w:val="24"/>
          <w:szCs w:val="24"/>
        </w:rPr>
        <w:t>спрямований</w:t>
      </w:r>
      <w:proofErr w:type="spellEnd"/>
      <w:r w:rsidRPr="00665FE9">
        <w:rPr>
          <w:rFonts w:ascii="Times New Roman" w:hAnsi="Times New Roman" w:cs="Times New Roman"/>
          <w:sz w:val="24"/>
          <w:szCs w:val="24"/>
        </w:rPr>
        <w:t xml:space="preserve"> на </w:t>
      </w:r>
      <w:proofErr w:type="spellStart"/>
      <w:r w:rsidRPr="00665FE9">
        <w:rPr>
          <w:rFonts w:ascii="Times New Roman" w:hAnsi="Times New Roman" w:cs="Times New Roman"/>
          <w:sz w:val="24"/>
          <w:szCs w:val="24"/>
        </w:rPr>
        <w:t>створення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системи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незалежного</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фінансового</w:t>
      </w:r>
      <w:proofErr w:type="spellEnd"/>
      <w:r w:rsidRPr="00665FE9">
        <w:rPr>
          <w:rFonts w:ascii="Times New Roman" w:hAnsi="Times New Roman" w:cs="Times New Roman"/>
          <w:sz w:val="24"/>
          <w:szCs w:val="24"/>
        </w:rPr>
        <w:t xml:space="preserve"> контролю з метою </w:t>
      </w:r>
      <w:proofErr w:type="spellStart"/>
      <w:r w:rsidRPr="00665FE9">
        <w:rPr>
          <w:rFonts w:ascii="Times New Roman" w:hAnsi="Times New Roman" w:cs="Times New Roman"/>
          <w:sz w:val="24"/>
          <w:szCs w:val="24"/>
        </w:rPr>
        <w:t>захисту</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інтересів</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користувачів</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фінансової</w:t>
      </w:r>
      <w:proofErr w:type="spellEnd"/>
      <w:r w:rsidRPr="00665FE9">
        <w:rPr>
          <w:rFonts w:ascii="Times New Roman" w:hAnsi="Times New Roman" w:cs="Times New Roman"/>
          <w:sz w:val="24"/>
          <w:szCs w:val="24"/>
        </w:rPr>
        <w:t xml:space="preserve"> та </w:t>
      </w:r>
      <w:proofErr w:type="spellStart"/>
      <w:r w:rsidRPr="00665FE9">
        <w:rPr>
          <w:rFonts w:ascii="Times New Roman" w:hAnsi="Times New Roman" w:cs="Times New Roman"/>
          <w:sz w:val="24"/>
          <w:szCs w:val="24"/>
        </w:rPr>
        <w:t>економічної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інформації</w:t>
      </w:r>
      <w:proofErr w:type="spellEnd"/>
      <w:r w:rsidRPr="00665FE9">
        <w:rPr>
          <w:rFonts w:ascii="Times New Roman" w:hAnsi="Times New Roman" w:cs="Times New Roman"/>
          <w:sz w:val="24"/>
          <w:szCs w:val="24"/>
        </w:rPr>
        <w:t>.</w:t>
      </w:r>
    </w:p>
    <w:p w14:paraId="584F76FC" w14:textId="77777777" w:rsidR="00595E23" w:rsidRPr="00665FE9" w:rsidRDefault="00595E23" w:rsidP="00665FE9">
      <w:pPr>
        <w:jc w:val="both"/>
        <w:rPr>
          <w:rFonts w:ascii="Times New Roman" w:hAnsi="Times New Roman" w:cs="Times New Roman"/>
          <w:sz w:val="24"/>
          <w:szCs w:val="24"/>
        </w:rPr>
      </w:pPr>
      <w:proofErr w:type="spellStart"/>
      <w:r w:rsidRPr="00665FE9">
        <w:rPr>
          <w:rFonts w:ascii="Times New Roman" w:hAnsi="Times New Roman" w:cs="Times New Roman"/>
          <w:sz w:val="24"/>
          <w:szCs w:val="24"/>
        </w:rPr>
        <w:t>Відповідно</w:t>
      </w:r>
      <w:proofErr w:type="spellEnd"/>
      <w:r w:rsidRPr="00665FE9">
        <w:rPr>
          <w:rFonts w:ascii="Times New Roman" w:hAnsi="Times New Roman" w:cs="Times New Roman"/>
          <w:sz w:val="24"/>
          <w:szCs w:val="24"/>
        </w:rPr>
        <w:t xml:space="preserve"> до ст. 2 Закону «Про </w:t>
      </w:r>
      <w:proofErr w:type="spellStart"/>
      <w:r w:rsidRPr="00665FE9">
        <w:rPr>
          <w:rFonts w:ascii="Times New Roman" w:hAnsi="Times New Roman" w:cs="Times New Roman"/>
          <w:sz w:val="24"/>
          <w:szCs w:val="24"/>
        </w:rPr>
        <w:t>аудиторську</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діяльність</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аудиторська</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діяльність</w:t>
      </w:r>
      <w:proofErr w:type="spellEnd"/>
      <w:r w:rsidRPr="00665FE9">
        <w:rPr>
          <w:rFonts w:ascii="Times New Roman" w:hAnsi="Times New Roman" w:cs="Times New Roman"/>
          <w:sz w:val="24"/>
          <w:szCs w:val="24"/>
        </w:rPr>
        <w:t xml:space="preserve"> у сфер</w:t>
      </w:r>
      <w:r w:rsidR="006712D6" w:rsidRPr="00665FE9">
        <w:rPr>
          <w:rFonts w:ascii="Times New Roman" w:hAnsi="Times New Roman" w:cs="Times New Roman"/>
          <w:sz w:val="24"/>
          <w:szCs w:val="24"/>
          <w:lang w:val="uk-UA"/>
        </w:rPr>
        <w:t xml:space="preserve">і </w:t>
      </w:r>
      <w:proofErr w:type="spellStart"/>
      <w:r w:rsidRPr="00665FE9">
        <w:rPr>
          <w:rFonts w:ascii="Times New Roman" w:hAnsi="Times New Roman" w:cs="Times New Roman"/>
          <w:sz w:val="24"/>
          <w:szCs w:val="24"/>
        </w:rPr>
        <w:t>фінансового</w:t>
      </w:r>
      <w:proofErr w:type="spellEnd"/>
      <w:r w:rsidRPr="00665FE9">
        <w:rPr>
          <w:rFonts w:ascii="Times New Roman" w:hAnsi="Times New Roman" w:cs="Times New Roman"/>
          <w:sz w:val="24"/>
          <w:szCs w:val="24"/>
        </w:rPr>
        <w:t xml:space="preserve"> контролю </w:t>
      </w:r>
      <w:proofErr w:type="spellStart"/>
      <w:r w:rsidRPr="00665FE9">
        <w:rPr>
          <w:rFonts w:ascii="Times New Roman" w:hAnsi="Times New Roman" w:cs="Times New Roman"/>
          <w:sz w:val="24"/>
          <w:szCs w:val="24"/>
        </w:rPr>
        <w:t>регулюється</w:t>
      </w:r>
      <w:proofErr w:type="spellEnd"/>
      <w:r w:rsidRPr="00665FE9">
        <w:rPr>
          <w:rFonts w:ascii="Times New Roman" w:hAnsi="Times New Roman" w:cs="Times New Roman"/>
          <w:sz w:val="24"/>
          <w:szCs w:val="24"/>
        </w:rPr>
        <w:t>:</w:t>
      </w:r>
    </w:p>
    <w:p w14:paraId="7B948B6B" w14:textId="77777777" w:rsidR="00595E23" w:rsidRPr="00665FE9" w:rsidRDefault="00595E23" w:rsidP="00665FE9">
      <w:pPr>
        <w:jc w:val="both"/>
        <w:rPr>
          <w:rFonts w:ascii="Times New Roman" w:hAnsi="Times New Roman" w:cs="Times New Roman"/>
          <w:sz w:val="24"/>
          <w:szCs w:val="24"/>
        </w:rPr>
      </w:pPr>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Господарським</w:t>
      </w:r>
      <w:proofErr w:type="spellEnd"/>
      <w:r w:rsidRPr="00665FE9">
        <w:rPr>
          <w:rFonts w:ascii="Times New Roman" w:hAnsi="Times New Roman" w:cs="Times New Roman"/>
          <w:sz w:val="24"/>
          <w:szCs w:val="24"/>
        </w:rPr>
        <w:t xml:space="preserve"> кодексом </w:t>
      </w:r>
      <w:proofErr w:type="spellStart"/>
      <w:r w:rsidRPr="00665FE9">
        <w:rPr>
          <w:rFonts w:ascii="Times New Roman" w:hAnsi="Times New Roman" w:cs="Times New Roman"/>
          <w:sz w:val="24"/>
          <w:szCs w:val="24"/>
        </w:rPr>
        <w:t>України</w:t>
      </w:r>
      <w:proofErr w:type="spellEnd"/>
      <w:r w:rsidRPr="00665FE9">
        <w:rPr>
          <w:rFonts w:ascii="Times New Roman" w:hAnsi="Times New Roman" w:cs="Times New Roman"/>
          <w:sz w:val="24"/>
          <w:szCs w:val="24"/>
        </w:rPr>
        <w:t>;</w:t>
      </w:r>
    </w:p>
    <w:p w14:paraId="0CB57AF7" w14:textId="77777777" w:rsidR="00595E23" w:rsidRPr="00665FE9" w:rsidRDefault="00595E23" w:rsidP="00665FE9">
      <w:pPr>
        <w:jc w:val="both"/>
        <w:rPr>
          <w:rFonts w:ascii="Times New Roman" w:hAnsi="Times New Roman" w:cs="Times New Roman"/>
          <w:sz w:val="24"/>
          <w:szCs w:val="24"/>
        </w:rPr>
      </w:pPr>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іншими</w:t>
      </w:r>
      <w:proofErr w:type="spellEnd"/>
      <w:r w:rsidRPr="00665FE9">
        <w:rPr>
          <w:rFonts w:ascii="Times New Roman" w:hAnsi="Times New Roman" w:cs="Times New Roman"/>
          <w:sz w:val="24"/>
          <w:szCs w:val="24"/>
        </w:rPr>
        <w:t xml:space="preserve"> нормативно - </w:t>
      </w:r>
      <w:proofErr w:type="spellStart"/>
      <w:r w:rsidRPr="00665FE9">
        <w:rPr>
          <w:rFonts w:ascii="Times New Roman" w:hAnsi="Times New Roman" w:cs="Times New Roman"/>
          <w:sz w:val="24"/>
          <w:szCs w:val="24"/>
        </w:rPr>
        <w:t>правовими</w:t>
      </w:r>
      <w:proofErr w:type="spellEnd"/>
      <w:r w:rsidRPr="00665FE9">
        <w:rPr>
          <w:rFonts w:ascii="Times New Roman" w:hAnsi="Times New Roman" w:cs="Times New Roman"/>
          <w:sz w:val="24"/>
          <w:szCs w:val="24"/>
        </w:rPr>
        <w:t xml:space="preserve"> актами;</w:t>
      </w:r>
    </w:p>
    <w:p w14:paraId="293B0935" w14:textId="77777777" w:rsidR="00595E23" w:rsidRPr="00665FE9" w:rsidRDefault="00595E23" w:rsidP="00665FE9">
      <w:pPr>
        <w:jc w:val="both"/>
        <w:rPr>
          <w:rFonts w:ascii="Times New Roman" w:hAnsi="Times New Roman" w:cs="Times New Roman"/>
          <w:sz w:val="24"/>
          <w:szCs w:val="24"/>
        </w:rPr>
      </w:pPr>
      <w:r w:rsidRPr="00665FE9">
        <w:rPr>
          <w:rFonts w:ascii="Times New Roman" w:hAnsi="Times New Roman" w:cs="Times New Roman"/>
          <w:sz w:val="24"/>
          <w:szCs w:val="24"/>
        </w:rPr>
        <w:t>- стандартами аудиту.</w:t>
      </w:r>
    </w:p>
    <w:p w14:paraId="58DD07ED" w14:textId="77777777" w:rsidR="00595E23" w:rsidRPr="00665FE9" w:rsidRDefault="00595E23" w:rsidP="00665FE9">
      <w:pPr>
        <w:jc w:val="both"/>
        <w:rPr>
          <w:rFonts w:ascii="Times New Roman" w:hAnsi="Times New Roman" w:cs="Times New Roman"/>
          <w:sz w:val="24"/>
          <w:szCs w:val="24"/>
        </w:rPr>
      </w:pPr>
      <w:proofErr w:type="spellStart"/>
      <w:r w:rsidRPr="00665FE9">
        <w:rPr>
          <w:rFonts w:ascii="Times New Roman" w:hAnsi="Times New Roman" w:cs="Times New Roman"/>
          <w:sz w:val="24"/>
          <w:szCs w:val="24"/>
        </w:rPr>
        <w:t>Особливості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проведення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інших</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видів</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діяльності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регулюються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спеціальним</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законодавством</w:t>
      </w:r>
      <w:proofErr w:type="spellEnd"/>
      <w:r w:rsidRPr="00665FE9">
        <w:rPr>
          <w:rFonts w:ascii="Times New Roman" w:hAnsi="Times New Roman" w:cs="Times New Roman"/>
          <w:sz w:val="24"/>
          <w:szCs w:val="24"/>
        </w:rPr>
        <w:t>.</w:t>
      </w:r>
    </w:p>
    <w:p w14:paraId="3285E87D" w14:textId="77777777" w:rsidR="00595E23" w:rsidRPr="00665FE9" w:rsidRDefault="00595E23" w:rsidP="00665FE9">
      <w:pPr>
        <w:jc w:val="both"/>
        <w:rPr>
          <w:rFonts w:ascii="Times New Roman" w:hAnsi="Times New Roman" w:cs="Times New Roman"/>
          <w:sz w:val="24"/>
          <w:szCs w:val="24"/>
        </w:rPr>
      </w:pPr>
      <w:proofErr w:type="spellStart"/>
      <w:r w:rsidRPr="00665FE9">
        <w:rPr>
          <w:rFonts w:ascii="Times New Roman" w:hAnsi="Times New Roman" w:cs="Times New Roman"/>
          <w:sz w:val="24"/>
          <w:szCs w:val="24"/>
        </w:rPr>
        <w:t>Регулювання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діяльності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забезпечується</w:t>
      </w:r>
      <w:proofErr w:type="spellEnd"/>
      <w:r w:rsidRPr="00665FE9">
        <w:rPr>
          <w:rFonts w:ascii="Times New Roman" w:hAnsi="Times New Roman" w:cs="Times New Roman"/>
          <w:sz w:val="24"/>
          <w:szCs w:val="24"/>
        </w:rPr>
        <w:t xml:space="preserve"> нормативно – правовою базою. </w:t>
      </w:r>
      <w:proofErr w:type="spellStart"/>
      <w:r w:rsidRPr="00665FE9">
        <w:rPr>
          <w:rFonts w:ascii="Times New Roman" w:hAnsi="Times New Roman" w:cs="Times New Roman"/>
          <w:sz w:val="24"/>
          <w:szCs w:val="24"/>
        </w:rPr>
        <w:t>Створення</w:t>
      </w:r>
      <w:proofErr w:type="spellEnd"/>
      <w:r w:rsidRPr="00665FE9">
        <w:rPr>
          <w:rFonts w:ascii="Times New Roman" w:hAnsi="Times New Roman" w:cs="Times New Roman"/>
          <w:sz w:val="24"/>
          <w:szCs w:val="24"/>
        </w:rPr>
        <w:t xml:space="preserve"> нормативно – </w:t>
      </w:r>
      <w:proofErr w:type="spellStart"/>
      <w:r w:rsidRPr="00665FE9">
        <w:rPr>
          <w:rFonts w:ascii="Times New Roman" w:hAnsi="Times New Roman" w:cs="Times New Roman"/>
          <w:sz w:val="24"/>
          <w:szCs w:val="24"/>
        </w:rPr>
        <w:t>правової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бази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регулювання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аудиторською</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діяльністю</w:t>
      </w:r>
      <w:proofErr w:type="spellEnd"/>
      <w:r w:rsidRPr="00665FE9">
        <w:rPr>
          <w:rFonts w:ascii="Times New Roman" w:hAnsi="Times New Roman" w:cs="Times New Roman"/>
          <w:sz w:val="24"/>
          <w:szCs w:val="24"/>
        </w:rPr>
        <w:t xml:space="preserve"> в </w:t>
      </w:r>
      <w:proofErr w:type="spellStart"/>
      <w:r w:rsidRPr="00665FE9">
        <w:rPr>
          <w:rFonts w:ascii="Times New Roman" w:hAnsi="Times New Roman" w:cs="Times New Roman"/>
          <w:sz w:val="24"/>
          <w:szCs w:val="24"/>
        </w:rPr>
        <w:t>різних</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країнах</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світу</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може</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визначатися</w:t>
      </w:r>
      <w:proofErr w:type="spellEnd"/>
      <w:r w:rsidRPr="00665FE9">
        <w:rPr>
          <w:rFonts w:ascii="Times New Roman" w:hAnsi="Times New Roman" w:cs="Times New Roman"/>
          <w:sz w:val="24"/>
          <w:szCs w:val="24"/>
        </w:rPr>
        <w:t xml:space="preserve">: - державною </w:t>
      </w:r>
      <w:proofErr w:type="spellStart"/>
      <w:r w:rsidRPr="00665FE9">
        <w:rPr>
          <w:rFonts w:ascii="Times New Roman" w:hAnsi="Times New Roman" w:cs="Times New Roman"/>
          <w:sz w:val="24"/>
          <w:szCs w:val="24"/>
        </w:rPr>
        <w:t>законодавчою</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ініціативою</w:t>
      </w:r>
      <w:proofErr w:type="spellEnd"/>
      <w:r w:rsidRPr="00665FE9">
        <w:rPr>
          <w:rFonts w:ascii="Times New Roman" w:hAnsi="Times New Roman" w:cs="Times New Roman"/>
          <w:sz w:val="24"/>
          <w:szCs w:val="24"/>
        </w:rPr>
        <w:t xml:space="preserve"> та </w:t>
      </w:r>
      <w:proofErr w:type="spellStart"/>
      <w:r w:rsidRPr="00665FE9">
        <w:rPr>
          <w:rFonts w:ascii="Times New Roman" w:hAnsi="Times New Roman" w:cs="Times New Roman"/>
          <w:sz w:val="24"/>
          <w:szCs w:val="24"/>
        </w:rPr>
        <w:t>державним</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регулюванням</w:t>
      </w:r>
      <w:proofErr w:type="spellEnd"/>
      <w:r w:rsidRPr="00665FE9">
        <w:rPr>
          <w:rFonts w:ascii="Times New Roman" w:hAnsi="Times New Roman" w:cs="Times New Roman"/>
          <w:sz w:val="24"/>
          <w:szCs w:val="24"/>
        </w:rPr>
        <w:t xml:space="preserve">: на державному </w:t>
      </w:r>
      <w:proofErr w:type="spellStart"/>
      <w:r w:rsidRPr="00665FE9">
        <w:rPr>
          <w:rFonts w:ascii="Times New Roman" w:hAnsi="Times New Roman" w:cs="Times New Roman"/>
          <w:sz w:val="24"/>
          <w:szCs w:val="24"/>
        </w:rPr>
        <w:t>рівні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розробляються</w:t>
      </w:r>
      <w:proofErr w:type="spellEnd"/>
      <w:r w:rsidRPr="00665FE9">
        <w:rPr>
          <w:rFonts w:ascii="Times New Roman" w:hAnsi="Times New Roman" w:cs="Times New Roman"/>
          <w:sz w:val="24"/>
          <w:szCs w:val="24"/>
        </w:rPr>
        <w:t xml:space="preserve"> і </w:t>
      </w:r>
      <w:proofErr w:type="spellStart"/>
      <w:r w:rsidRPr="00665FE9">
        <w:rPr>
          <w:rFonts w:ascii="Times New Roman" w:hAnsi="Times New Roman" w:cs="Times New Roman"/>
          <w:sz w:val="24"/>
          <w:szCs w:val="24"/>
        </w:rPr>
        <w:t>затверджуються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законодавчі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акти</w:t>
      </w:r>
      <w:proofErr w:type="spellEnd"/>
      <w:r w:rsidRPr="00665FE9">
        <w:rPr>
          <w:rFonts w:ascii="Times New Roman" w:hAnsi="Times New Roman" w:cs="Times New Roman"/>
          <w:sz w:val="24"/>
          <w:szCs w:val="24"/>
        </w:rPr>
        <w:t xml:space="preserve"> і </w:t>
      </w:r>
      <w:proofErr w:type="spellStart"/>
      <w:r w:rsidRPr="00665FE9">
        <w:rPr>
          <w:rFonts w:ascii="Times New Roman" w:hAnsi="Times New Roman" w:cs="Times New Roman"/>
          <w:sz w:val="24"/>
          <w:szCs w:val="24"/>
        </w:rPr>
        <w:t>нормативи</w:t>
      </w:r>
      <w:proofErr w:type="spellEnd"/>
      <w:r w:rsidRPr="00665FE9">
        <w:rPr>
          <w:rFonts w:ascii="Times New Roman" w:hAnsi="Times New Roman" w:cs="Times New Roman"/>
          <w:sz w:val="24"/>
          <w:szCs w:val="24"/>
        </w:rPr>
        <w:t xml:space="preserve"> аудиту; </w:t>
      </w:r>
      <w:proofErr w:type="spellStart"/>
      <w:r w:rsidRPr="00665FE9">
        <w:rPr>
          <w:rFonts w:ascii="Times New Roman" w:hAnsi="Times New Roman" w:cs="Times New Roman"/>
          <w:sz w:val="24"/>
          <w:szCs w:val="24"/>
        </w:rPr>
        <w:t>здійснюється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реєстрація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аудиторів</w:t>
      </w:r>
      <w:proofErr w:type="spellEnd"/>
      <w:r w:rsidRPr="00665FE9">
        <w:rPr>
          <w:rFonts w:ascii="Times New Roman" w:hAnsi="Times New Roman" w:cs="Times New Roman"/>
          <w:sz w:val="24"/>
          <w:szCs w:val="24"/>
        </w:rPr>
        <w:t xml:space="preserve"> і </w:t>
      </w:r>
      <w:proofErr w:type="spellStart"/>
      <w:r w:rsidRPr="00665FE9">
        <w:rPr>
          <w:rFonts w:ascii="Times New Roman" w:hAnsi="Times New Roman" w:cs="Times New Roman"/>
          <w:sz w:val="24"/>
          <w:szCs w:val="24"/>
        </w:rPr>
        <w:t>аудиторських</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фірм</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здійснюється</w:t>
      </w:r>
      <w:proofErr w:type="spellEnd"/>
      <w:r w:rsidRPr="00665FE9">
        <w:rPr>
          <w:rFonts w:ascii="Times New Roman" w:hAnsi="Times New Roman" w:cs="Times New Roman"/>
          <w:sz w:val="24"/>
          <w:szCs w:val="24"/>
        </w:rPr>
        <w:t xml:space="preserve"> контроль за </w:t>
      </w:r>
      <w:proofErr w:type="spellStart"/>
      <w:r w:rsidRPr="00665FE9">
        <w:rPr>
          <w:rFonts w:ascii="Times New Roman" w:hAnsi="Times New Roman" w:cs="Times New Roman"/>
          <w:sz w:val="24"/>
          <w:szCs w:val="24"/>
        </w:rPr>
        <w:t>діяльністю</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аудиторів</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або</w:t>
      </w:r>
      <w:proofErr w:type="spellEnd"/>
      <w:r w:rsidRPr="00665FE9">
        <w:rPr>
          <w:rFonts w:ascii="Times New Roman" w:hAnsi="Times New Roman" w:cs="Times New Roman"/>
          <w:sz w:val="24"/>
          <w:szCs w:val="24"/>
        </w:rPr>
        <w:t xml:space="preserve"> - </w:t>
      </w:r>
      <w:proofErr w:type="spellStart"/>
      <w:r w:rsidRPr="00665FE9">
        <w:rPr>
          <w:rFonts w:ascii="Times New Roman" w:hAnsi="Times New Roman" w:cs="Times New Roman"/>
          <w:sz w:val="24"/>
          <w:szCs w:val="24"/>
        </w:rPr>
        <w:t>законодавчою</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ініціативою</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професійних</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організацій</w:t>
      </w:r>
      <w:proofErr w:type="spellEnd"/>
      <w:r w:rsidRPr="00665FE9">
        <w:rPr>
          <w:rFonts w:ascii="Times New Roman" w:hAnsi="Times New Roman" w:cs="Times New Roman"/>
          <w:sz w:val="24"/>
          <w:szCs w:val="24"/>
        </w:rPr>
        <w:t xml:space="preserve"> і </w:t>
      </w:r>
      <w:proofErr w:type="spellStart"/>
      <w:r w:rsidRPr="00665FE9">
        <w:rPr>
          <w:rFonts w:ascii="Times New Roman" w:hAnsi="Times New Roman" w:cs="Times New Roman"/>
          <w:sz w:val="24"/>
          <w:szCs w:val="24"/>
        </w:rPr>
        <w:t>регулювання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здійснюється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спільно</w:t>
      </w:r>
      <w:proofErr w:type="spellEnd"/>
      <w:r w:rsidRPr="00665FE9">
        <w:rPr>
          <w:rFonts w:ascii="Times New Roman" w:hAnsi="Times New Roman" w:cs="Times New Roman"/>
          <w:sz w:val="24"/>
          <w:szCs w:val="24"/>
        </w:rPr>
        <w:t xml:space="preserve"> з державою</w:t>
      </w:r>
    </w:p>
    <w:p w14:paraId="5634D1A2" w14:textId="77777777" w:rsidR="00595E23" w:rsidRPr="00665FE9" w:rsidRDefault="00595E23" w:rsidP="00665FE9">
      <w:pPr>
        <w:jc w:val="both"/>
        <w:rPr>
          <w:rFonts w:ascii="Times New Roman" w:hAnsi="Times New Roman" w:cs="Times New Roman"/>
          <w:sz w:val="24"/>
          <w:szCs w:val="24"/>
        </w:rPr>
      </w:pPr>
      <w:proofErr w:type="spellStart"/>
      <w:r w:rsidRPr="00665FE9">
        <w:rPr>
          <w:rFonts w:ascii="Times New Roman" w:hAnsi="Times New Roman" w:cs="Times New Roman"/>
          <w:sz w:val="24"/>
          <w:szCs w:val="24"/>
        </w:rPr>
        <w:t>Суб’єкти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регулювання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діяльності</w:t>
      </w:r>
      <w:proofErr w:type="spellEnd"/>
    </w:p>
    <w:p w14:paraId="435B25F8" w14:textId="77777777" w:rsidR="00595E23" w:rsidRPr="00665FE9" w:rsidRDefault="00595E23" w:rsidP="00665FE9">
      <w:pPr>
        <w:jc w:val="both"/>
        <w:rPr>
          <w:rFonts w:ascii="Times New Roman" w:hAnsi="Times New Roman" w:cs="Times New Roman"/>
          <w:sz w:val="24"/>
          <w:szCs w:val="24"/>
        </w:rPr>
      </w:pPr>
      <w:proofErr w:type="spellStart"/>
      <w:r w:rsidRPr="00665FE9">
        <w:rPr>
          <w:rFonts w:ascii="Times New Roman" w:hAnsi="Times New Roman" w:cs="Times New Roman"/>
          <w:sz w:val="24"/>
          <w:szCs w:val="24"/>
        </w:rPr>
        <w:t>Суб’єктами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діяльності</w:t>
      </w:r>
      <w:proofErr w:type="spellEnd"/>
      <w:r w:rsidRPr="00665FE9">
        <w:rPr>
          <w:rFonts w:ascii="Times New Roman" w:hAnsi="Times New Roman" w:cs="Times New Roman"/>
          <w:sz w:val="24"/>
          <w:szCs w:val="24"/>
        </w:rPr>
        <w:t xml:space="preserve"> є держава та </w:t>
      </w:r>
      <w:proofErr w:type="spellStart"/>
      <w:r w:rsidRPr="00665FE9">
        <w:rPr>
          <w:rFonts w:ascii="Times New Roman" w:hAnsi="Times New Roman" w:cs="Times New Roman"/>
          <w:sz w:val="24"/>
          <w:szCs w:val="24"/>
        </w:rPr>
        <w:t>професійні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організації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Аудиторська</w:t>
      </w:r>
      <w:proofErr w:type="spellEnd"/>
      <w:r w:rsidRPr="00665FE9">
        <w:rPr>
          <w:rFonts w:ascii="Times New Roman" w:hAnsi="Times New Roman" w:cs="Times New Roman"/>
          <w:sz w:val="24"/>
          <w:szCs w:val="24"/>
        </w:rPr>
        <w:t xml:space="preserve"> палата </w:t>
      </w:r>
      <w:proofErr w:type="spellStart"/>
      <w:r w:rsidRPr="00665FE9">
        <w:rPr>
          <w:rFonts w:ascii="Times New Roman" w:hAnsi="Times New Roman" w:cs="Times New Roman"/>
          <w:sz w:val="24"/>
          <w:szCs w:val="24"/>
        </w:rPr>
        <w:t>України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Спілка</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аудиторів</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України</w:t>
      </w:r>
      <w:proofErr w:type="spellEnd"/>
      <w:r w:rsidRPr="00665FE9">
        <w:rPr>
          <w:rFonts w:ascii="Times New Roman" w:hAnsi="Times New Roman" w:cs="Times New Roman"/>
          <w:sz w:val="24"/>
          <w:szCs w:val="24"/>
        </w:rPr>
        <w:t>.</w:t>
      </w:r>
    </w:p>
    <w:p w14:paraId="1ACC6713" w14:textId="77777777" w:rsidR="00D014DB" w:rsidRPr="00665FE9" w:rsidRDefault="00D014DB" w:rsidP="00665FE9">
      <w:pPr>
        <w:jc w:val="both"/>
        <w:rPr>
          <w:rFonts w:ascii="Times New Roman" w:hAnsi="Times New Roman" w:cs="Times New Roman"/>
          <w:sz w:val="24"/>
          <w:szCs w:val="24"/>
        </w:rPr>
      </w:pPr>
      <w:proofErr w:type="spellStart"/>
      <w:r w:rsidRPr="00665FE9">
        <w:rPr>
          <w:rFonts w:ascii="Times New Roman" w:hAnsi="Times New Roman" w:cs="Times New Roman"/>
          <w:sz w:val="24"/>
          <w:szCs w:val="24"/>
        </w:rPr>
        <w:t>Аудиторська</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професія</w:t>
      </w:r>
      <w:proofErr w:type="spellEnd"/>
      <w:r w:rsidRPr="00665FE9">
        <w:rPr>
          <w:rFonts w:ascii="Times New Roman" w:hAnsi="Times New Roman" w:cs="Times New Roman"/>
          <w:sz w:val="24"/>
          <w:szCs w:val="24"/>
        </w:rPr>
        <w:t xml:space="preserve"> є </w:t>
      </w:r>
      <w:proofErr w:type="spellStart"/>
      <w:r w:rsidRPr="00665FE9">
        <w:rPr>
          <w:rFonts w:ascii="Times New Roman" w:hAnsi="Times New Roman" w:cs="Times New Roman"/>
          <w:sz w:val="24"/>
          <w:szCs w:val="24"/>
        </w:rPr>
        <w:t>саморегулюючою</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Це</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означає</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що</w:t>
      </w:r>
      <w:proofErr w:type="spellEnd"/>
      <w:r w:rsidRPr="00665FE9">
        <w:rPr>
          <w:rFonts w:ascii="Times New Roman" w:hAnsi="Times New Roman" w:cs="Times New Roman"/>
          <w:sz w:val="24"/>
          <w:szCs w:val="24"/>
        </w:rPr>
        <w:t xml:space="preserve"> держава </w:t>
      </w:r>
      <w:proofErr w:type="spellStart"/>
      <w:r w:rsidRPr="00665FE9">
        <w:rPr>
          <w:rFonts w:ascii="Times New Roman" w:hAnsi="Times New Roman" w:cs="Times New Roman"/>
          <w:sz w:val="24"/>
          <w:szCs w:val="24"/>
        </w:rPr>
        <w:t>встановлює</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лише</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вимогу</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здійснення</w:t>
      </w:r>
      <w:proofErr w:type="spellEnd"/>
      <w:r w:rsidRPr="00665FE9">
        <w:rPr>
          <w:rFonts w:ascii="Times New Roman" w:hAnsi="Times New Roman" w:cs="Times New Roman"/>
          <w:sz w:val="24"/>
          <w:szCs w:val="24"/>
        </w:rPr>
        <w:t xml:space="preserve"> аудиту, а методику </w:t>
      </w:r>
      <w:proofErr w:type="spellStart"/>
      <w:r w:rsidRPr="00665FE9">
        <w:rPr>
          <w:rFonts w:ascii="Times New Roman" w:hAnsi="Times New Roman" w:cs="Times New Roman"/>
          <w:sz w:val="24"/>
          <w:szCs w:val="24"/>
        </w:rPr>
        <w:t>його</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проведення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визначають</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професійні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організації</w:t>
      </w:r>
      <w:proofErr w:type="spellEnd"/>
      <w:r w:rsidRPr="00665FE9">
        <w:rPr>
          <w:rFonts w:ascii="Times New Roman" w:hAnsi="Times New Roman" w:cs="Times New Roman"/>
          <w:sz w:val="24"/>
          <w:szCs w:val="24"/>
        </w:rPr>
        <w:t xml:space="preserve"> </w:t>
      </w:r>
      <w:proofErr w:type="gramStart"/>
      <w:r w:rsidRPr="00665FE9">
        <w:rPr>
          <w:rFonts w:ascii="Times New Roman" w:hAnsi="Times New Roman" w:cs="Times New Roman"/>
          <w:sz w:val="24"/>
          <w:szCs w:val="24"/>
        </w:rPr>
        <w:t>у стандартах</w:t>
      </w:r>
      <w:proofErr w:type="gramEnd"/>
      <w:r w:rsidRPr="00665FE9">
        <w:rPr>
          <w:rFonts w:ascii="Times New Roman" w:hAnsi="Times New Roman" w:cs="Times New Roman"/>
          <w:sz w:val="24"/>
          <w:szCs w:val="24"/>
        </w:rPr>
        <w:t xml:space="preserve">, нормах, </w:t>
      </w:r>
      <w:proofErr w:type="spellStart"/>
      <w:r w:rsidRPr="00665FE9">
        <w:rPr>
          <w:rFonts w:ascii="Times New Roman" w:hAnsi="Times New Roman" w:cs="Times New Roman"/>
          <w:sz w:val="24"/>
          <w:szCs w:val="24"/>
        </w:rPr>
        <w:t>положеннях</w:t>
      </w:r>
      <w:proofErr w:type="spellEnd"/>
      <w:r w:rsidRPr="00665FE9">
        <w:rPr>
          <w:rFonts w:ascii="Times New Roman" w:hAnsi="Times New Roman" w:cs="Times New Roman"/>
          <w:sz w:val="24"/>
          <w:szCs w:val="24"/>
        </w:rPr>
        <w:t xml:space="preserve"> та </w:t>
      </w:r>
      <w:proofErr w:type="spellStart"/>
      <w:r w:rsidRPr="00665FE9">
        <w:rPr>
          <w:rFonts w:ascii="Times New Roman" w:hAnsi="Times New Roman" w:cs="Times New Roman"/>
          <w:sz w:val="24"/>
          <w:szCs w:val="24"/>
        </w:rPr>
        <w:t>інструкціях</w:t>
      </w:r>
      <w:proofErr w:type="spellEnd"/>
      <w:r w:rsidRPr="00665FE9">
        <w:rPr>
          <w:rFonts w:ascii="Times New Roman" w:hAnsi="Times New Roman" w:cs="Times New Roman"/>
          <w:sz w:val="24"/>
          <w:szCs w:val="24"/>
        </w:rPr>
        <w:t>.</w:t>
      </w:r>
    </w:p>
    <w:p w14:paraId="2E9AFE6C" w14:textId="77777777" w:rsidR="00D014DB" w:rsidRPr="00665FE9" w:rsidRDefault="00D014DB" w:rsidP="00665FE9">
      <w:pPr>
        <w:jc w:val="both"/>
        <w:rPr>
          <w:rFonts w:ascii="Times New Roman" w:hAnsi="Times New Roman" w:cs="Times New Roman"/>
          <w:sz w:val="24"/>
          <w:szCs w:val="24"/>
        </w:rPr>
      </w:pPr>
      <w:proofErr w:type="spellStart"/>
      <w:r w:rsidRPr="00665FE9">
        <w:rPr>
          <w:rFonts w:ascii="Times New Roman" w:hAnsi="Times New Roman" w:cs="Times New Roman"/>
          <w:sz w:val="24"/>
          <w:szCs w:val="24"/>
        </w:rPr>
        <w:t>Саморегулювання</w:t>
      </w:r>
      <w:proofErr w:type="spellEnd"/>
      <w:r w:rsidRPr="00665FE9">
        <w:rPr>
          <w:rFonts w:ascii="Times New Roman" w:hAnsi="Times New Roman" w:cs="Times New Roman"/>
          <w:sz w:val="24"/>
          <w:szCs w:val="24"/>
        </w:rPr>
        <w:t xml:space="preserve"> є одним з </w:t>
      </w:r>
      <w:proofErr w:type="spellStart"/>
      <w:r w:rsidRPr="00665FE9">
        <w:rPr>
          <w:rFonts w:ascii="Times New Roman" w:hAnsi="Times New Roman" w:cs="Times New Roman"/>
          <w:sz w:val="24"/>
          <w:szCs w:val="24"/>
        </w:rPr>
        <w:t>найважливіших</w:t>
      </w:r>
      <w:proofErr w:type="spellEnd"/>
      <w:r w:rsidRPr="00665FE9">
        <w:rPr>
          <w:rFonts w:ascii="Times New Roman" w:hAnsi="Times New Roman" w:cs="Times New Roman"/>
          <w:sz w:val="24"/>
          <w:szCs w:val="24"/>
        </w:rPr>
        <w:t xml:space="preserve"> умов </w:t>
      </w:r>
      <w:proofErr w:type="spellStart"/>
      <w:r w:rsidRPr="00665FE9">
        <w:rPr>
          <w:rFonts w:ascii="Times New Roman" w:hAnsi="Times New Roman" w:cs="Times New Roman"/>
          <w:sz w:val="24"/>
          <w:szCs w:val="24"/>
        </w:rPr>
        <w:t>забезпечення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незалежності</w:t>
      </w:r>
      <w:proofErr w:type="spellEnd"/>
      <w:r w:rsidRPr="00665FE9">
        <w:rPr>
          <w:rFonts w:ascii="Times New Roman" w:hAnsi="Times New Roman" w:cs="Times New Roman"/>
          <w:sz w:val="24"/>
          <w:szCs w:val="24"/>
        </w:rPr>
        <w:t xml:space="preserve"> аудитора.</w:t>
      </w:r>
    </w:p>
    <w:p w14:paraId="0B1F49C2" w14:textId="77777777" w:rsidR="00D014DB" w:rsidRPr="00665FE9" w:rsidRDefault="00D014DB" w:rsidP="00D014DB">
      <w:pPr>
        <w:rPr>
          <w:rFonts w:ascii="Times New Roman" w:hAnsi="Times New Roman" w:cs="Times New Roman"/>
          <w:sz w:val="24"/>
          <w:szCs w:val="24"/>
        </w:rPr>
      </w:pPr>
      <w:proofErr w:type="spellStart"/>
      <w:r w:rsidRPr="00665FE9">
        <w:rPr>
          <w:rFonts w:ascii="Times New Roman" w:hAnsi="Times New Roman" w:cs="Times New Roman"/>
          <w:sz w:val="24"/>
          <w:szCs w:val="24"/>
        </w:rPr>
        <w:lastRenderedPageBreak/>
        <w:t>Важливими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складовими</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національної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системи</w:t>
      </w:r>
      <w:proofErr w:type="spellEnd"/>
      <w:r w:rsidRPr="00665FE9">
        <w:rPr>
          <w:rFonts w:ascii="Times New Roman" w:hAnsi="Times New Roman" w:cs="Times New Roman"/>
          <w:sz w:val="24"/>
          <w:szCs w:val="24"/>
        </w:rPr>
        <w:t xml:space="preserve"> аудиту є </w:t>
      </w:r>
      <w:proofErr w:type="spellStart"/>
      <w:r w:rsidRPr="00665FE9">
        <w:rPr>
          <w:rFonts w:ascii="Times New Roman" w:hAnsi="Times New Roman" w:cs="Times New Roman"/>
          <w:sz w:val="24"/>
          <w:szCs w:val="24"/>
        </w:rPr>
        <w:t>Всеукраїнська</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професійна</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громадська</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організація</w:t>
      </w:r>
      <w:proofErr w:type="spellEnd"/>
      <w:r w:rsidRPr="00665FE9">
        <w:rPr>
          <w:rFonts w:ascii="Times New Roman" w:hAnsi="Times New Roman" w:cs="Times New Roman"/>
          <w:sz w:val="24"/>
          <w:szCs w:val="24"/>
        </w:rPr>
        <w:t xml:space="preserve">, яка </w:t>
      </w:r>
      <w:proofErr w:type="spellStart"/>
      <w:r w:rsidRPr="00665FE9">
        <w:rPr>
          <w:rFonts w:ascii="Times New Roman" w:hAnsi="Times New Roman" w:cs="Times New Roman"/>
          <w:sz w:val="24"/>
          <w:szCs w:val="24"/>
        </w:rPr>
        <w:t>включає</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Спілку</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аудиторів</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України</w:t>
      </w:r>
      <w:proofErr w:type="spellEnd"/>
      <w:r w:rsidRPr="00665FE9">
        <w:rPr>
          <w:rFonts w:ascii="Times New Roman" w:hAnsi="Times New Roman" w:cs="Times New Roman"/>
          <w:sz w:val="24"/>
          <w:szCs w:val="24"/>
        </w:rPr>
        <w:t xml:space="preserve"> та </w:t>
      </w:r>
      <w:proofErr w:type="spellStart"/>
      <w:r w:rsidRPr="00665FE9">
        <w:rPr>
          <w:rFonts w:ascii="Times New Roman" w:hAnsi="Times New Roman" w:cs="Times New Roman"/>
          <w:sz w:val="24"/>
          <w:szCs w:val="24"/>
        </w:rPr>
        <w:t>Аудиторську</w:t>
      </w:r>
      <w:proofErr w:type="spellEnd"/>
      <w:r w:rsidRPr="00665FE9">
        <w:rPr>
          <w:rFonts w:ascii="Times New Roman" w:hAnsi="Times New Roman" w:cs="Times New Roman"/>
          <w:sz w:val="24"/>
          <w:szCs w:val="24"/>
        </w:rPr>
        <w:t xml:space="preserve"> Палату </w:t>
      </w:r>
      <w:proofErr w:type="spellStart"/>
      <w:r w:rsidRPr="00665FE9">
        <w:rPr>
          <w:rFonts w:ascii="Times New Roman" w:hAnsi="Times New Roman" w:cs="Times New Roman"/>
          <w:sz w:val="24"/>
          <w:szCs w:val="24"/>
        </w:rPr>
        <w:t>України</w:t>
      </w:r>
      <w:proofErr w:type="spellEnd"/>
      <w:r w:rsidRPr="00665FE9">
        <w:rPr>
          <w:rFonts w:ascii="Times New Roman" w:hAnsi="Times New Roman" w:cs="Times New Roman"/>
          <w:sz w:val="24"/>
          <w:szCs w:val="24"/>
        </w:rPr>
        <w:t>.</w:t>
      </w:r>
    </w:p>
    <w:tbl>
      <w:tblPr>
        <w:tblStyle w:val="a3"/>
        <w:tblW w:w="0" w:type="auto"/>
        <w:tblLook w:val="04A0" w:firstRow="1" w:lastRow="0" w:firstColumn="1" w:lastColumn="0" w:noHBand="0" w:noVBand="1"/>
      </w:tblPr>
      <w:tblGrid>
        <w:gridCol w:w="4672"/>
        <w:gridCol w:w="4673"/>
      </w:tblGrid>
      <w:tr w:rsidR="00D014DB" w:rsidRPr="00665FE9" w14:paraId="77704B8D" w14:textId="77777777" w:rsidTr="00C91B87">
        <w:tc>
          <w:tcPr>
            <w:tcW w:w="9345" w:type="dxa"/>
            <w:gridSpan w:val="2"/>
          </w:tcPr>
          <w:p w14:paraId="4A5D46C2" w14:textId="77777777" w:rsidR="00D014DB" w:rsidRPr="00665FE9" w:rsidRDefault="00D014DB" w:rsidP="00665FE9">
            <w:pPr>
              <w:jc w:val="center"/>
              <w:rPr>
                <w:rFonts w:ascii="Times New Roman" w:hAnsi="Times New Roman" w:cs="Times New Roman"/>
                <w:sz w:val="24"/>
                <w:szCs w:val="24"/>
              </w:rPr>
            </w:pPr>
            <w:proofErr w:type="spellStart"/>
            <w:r w:rsidRPr="00665FE9">
              <w:rPr>
                <w:rFonts w:ascii="Times New Roman" w:hAnsi="Times New Roman" w:cs="Times New Roman"/>
                <w:sz w:val="24"/>
                <w:szCs w:val="24"/>
              </w:rPr>
              <w:t>Всеукраїнська</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професійна</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громадська</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організація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аудиторів</w:t>
            </w:r>
            <w:proofErr w:type="spellEnd"/>
          </w:p>
        </w:tc>
      </w:tr>
      <w:tr w:rsidR="00D014DB" w:rsidRPr="00665FE9" w14:paraId="24FA6F1C" w14:textId="77777777" w:rsidTr="00D014DB">
        <w:tc>
          <w:tcPr>
            <w:tcW w:w="4672" w:type="dxa"/>
          </w:tcPr>
          <w:p w14:paraId="2A0F6094" w14:textId="77777777" w:rsidR="00D014DB" w:rsidRPr="00665FE9" w:rsidRDefault="00D014DB" w:rsidP="00665FE9">
            <w:pPr>
              <w:jc w:val="center"/>
              <w:rPr>
                <w:rFonts w:ascii="Times New Roman" w:hAnsi="Times New Roman" w:cs="Times New Roman"/>
                <w:sz w:val="24"/>
                <w:szCs w:val="24"/>
              </w:rPr>
            </w:pPr>
            <w:proofErr w:type="spellStart"/>
            <w:r w:rsidRPr="00665FE9">
              <w:rPr>
                <w:rFonts w:ascii="Times New Roman" w:hAnsi="Times New Roman" w:cs="Times New Roman"/>
                <w:sz w:val="24"/>
                <w:szCs w:val="24"/>
              </w:rPr>
              <w:t>Аудиторська</w:t>
            </w:r>
            <w:proofErr w:type="spellEnd"/>
            <w:r w:rsidRPr="00665FE9">
              <w:rPr>
                <w:rFonts w:ascii="Times New Roman" w:hAnsi="Times New Roman" w:cs="Times New Roman"/>
                <w:sz w:val="24"/>
                <w:szCs w:val="24"/>
              </w:rPr>
              <w:t xml:space="preserve"> Палата </w:t>
            </w:r>
            <w:proofErr w:type="spellStart"/>
            <w:r w:rsidRPr="00665FE9">
              <w:rPr>
                <w:rFonts w:ascii="Times New Roman" w:hAnsi="Times New Roman" w:cs="Times New Roman"/>
                <w:sz w:val="24"/>
                <w:szCs w:val="24"/>
              </w:rPr>
              <w:t>України</w:t>
            </w:r>
            <w:proofErr w:type="spellEnd"/>
          </w:p>
        </w:tc>
        <w:tc>
          <w:tcPr>
            <w:tcW w:w="4673" w:type="dxa"/>
          </w:tcPr>
          <w:p w14:paraId="2AF8C716" w14:textId="77777777" w:rsidR="00D014DB" w:rsidRPr="00665FE9" w:rsidRDefault="00D014DB" w:rsidP="00665FE9">
            <w:pPr>
              <w:jc w:val="center"/>
              <w:rPr>
                <w:rFonts w:ascii="Times New Roman" w:hAnsi="Times New Roman" w:cs="Times New Roman"/>
                <w:sz w:val="24"/>
                <w:szCs w:val="24"/>
              </w:rPr>
            </w:pPr>
            <w:proofErr w:type="spellStart"/>
            <w:r w:rsidRPr="00665FE9">
              <w:rPr>
                <w:rFonts w:ascii="Times New Roman" w:hAnsi="Times New Roman" w:cs="Times New Roman"/>
                <w:sz w:val="24"/>
                <w:szCs w:val="24"/>
              </w:rPr>
              <w:t>Спілка</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аудиторів</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України</w:t>
            </w:r>
            <w:proofErr w:type="spellEnd"/>
          </w:p>
        </w:tc>
      </w:tr>
      <w:tr w:rsidR="00D014DB" w:rsidRPr="00665FE9" w14:paraId="66EBA318" w14:textId="77777777" w:rsidTr="00D014DB">
        <w:tc>
          <w:tcPr>
            <w:tcW w:w="4672" w:type="dxa"/>
          </w:tcPr>
          <w:p w14:paraId="36855007" w14:textId="77777777" w:rsidR="00D014DB" w:rsidRPr="00665FE9" w:rsidRDefault="00D014DB" w:rsidP="00595E23">
            <w:pPr>
              <w:rPr>
                <w:rFonts w:ascii="Times New Roman" w:hAnsi="Times New Roman" w:cs="Times New Roman"/>
                <w:sz w:val="24"/>
                <w:szCs w:val="24"/>
              </w:rPr>
            </w:pPr>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організація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незалежного</w:t>
            </w:r>
            <w:proofErr w:type="spellEnd"/>
            <w:r w:rsidRPr="00665FE9">
              <w:rPr>
                <w:rFonts w:ascii="Times New Roman" w:hAnsi="Times New Roman" w:cs="Times New Roman"/>
                <w:sz w:val="24"/>
                <w:szCs w:val="24"/>
              </w:rPr>
              <w:t xml:space="preserve"> контролю </w:t>
            </w:r>
            <w:proofErr w:type="spellStart"/>
            <w:r w:rsidRPr="00665FE9">
              <w:rPr>
                <w:rFonts w:ascii="Times New Roman" w:hAnsi="Times New Roman" w:cs="Times New Roman"/>
                <w:sz w:val="24"/>
                <w:szCs w:val="24"/>
              </w:rPr>
              <w:t>суб’єктів</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підприємницької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діяльності</w:t>
            </w:r>
            <w:proofErr w:type="spellEnd"/>
            <w:r w:rsidRPr="00665FE9">
              <w:rPr>
                <w:rFonts w:ascii="Times New Roman" w:hAnsi="Times New Roman" w:cs="Times New Roman"/>
                <w:sz w:val="24"/>
                <w:szCs w:val="24"/>
              </w:rPr>
              <w:t xml:space="preserve">; - методична </w:t>
            </w:r>
            <w:proofErr w:type="spellStart"/>
            <w:r w:rsidRPr="00665FE9">
              <w:rPr>
                <w:rFonts w:ascii="Times New Roman" w:hAnsi="Times New Roman" w:cs="Times New Roman"/>
                <w:sz w:val="24"/>
                <w:szCs w:val="24"/>
              </w:rPr>
              <w:t>допомога</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аудиторським</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фірма</w:t>
            </w:r>
            <w:proofErr w:type="spellEnd"/>
            <w:r w:rsidRPr="00665FE9">
              <w:rPr>
                <w:rFonts w:ascii="Times New Roman" w:hAnsi="Times New Roman" w:cs="Times New Roman"/>
                <w:sz w:val="24"/>
                <w:szCs w:val="24"/>
              </w:rPr>
              <w:t xml:space="preserve"> в </w:t>
            </w:r>
            <w:proofErr w:type="spellStart"/>
            <w:r w:rsidRPr="00665FE9">
              <w:rPr>
                <w:rFonts w:ascii="Times New Roman" w:hAnsi="Times New Roman" w:cs="Times New Roman"/>
                <w:sz w:val="24"/>
                <w:szCs w:val="24"/>
              </w:rPr>
              <w:t>розробці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нормативів</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положень</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тощо</w:t>
            </w:r>
            <w:proofErr w:type="spellEnd"/>
            <w:r w:rsidRPr="00665FE9">
              <w:rPr>
                <w:rFonts w:ascii="Times New Roman" w:hAnsi="Times New Roman" w:cs="Times New Roman"/>
                <w:sz w:val="24"/>
                <w:szCs w:val="24"/>
              </w:rPr>
              <w:t xml:space="preserve">; - методична </w:t>
            </w:r>
            <w:proofErr w:type="spellStart"/>
            <w:r w:rsidRPr="00665FE9">
              <w:rPr>
                <w:rFonts w:ascii="Times New Roman" w:hAnsi="Times New Roman" w:cs="Times New Roman"/>
                <w:sz w:val="24"/>
                <w:szCs w:val="24"/>
              </w:rPr>
              <w:t>допомога</w:t>
            </w:r>
            <w:proofErr w:type="spellEnd"/>
            <w:r w:rsidRPr="00665FE9">
              <w:rPr>
                <w:rFonts w:ascii="Times New Roman" w:hAnsi="Times New Roman" w:cs="Times New Roman"/>
                <w:sz w:val="24"/>
                <w:szCs w:val="24"/>
              </w:rPr>
              <w:t xml:space="preserve"> з </w:t>
            </w:r>
            <w:proofErr w:type="spellStart"/>
            <w:r w:rsidRPr="00665FE9">
              <w:rPr>
                <w:rFonts w:ascii="Times New Roman" w:hAnsi="Times New Roman" w:cs="Times New Roman"/>
                <w:sz w:val="24"/>
                <w:szCs w:val="24"/>
              </w:rPr>
              <w:t>питань</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планування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обліку</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аналізу</w:t>
            </w:r>
            <w:proofErr w:type="spellEnd"/>
            <w:r w:rsidRPr="00665FE9">
              <w:rPr>
                <w:rFonts w:ascii="Times New Roman" w:hAnsi="Times New Roman" w:cs="Times New Roman"/>
                <w:sz w:val="24"/>
                <w:szCs w:val="24"/>
              </w:rPr>
              <w:t xml:space="preserve">, контролю; - </w:t>
            </w:r>
            <w:proofErr w:type="spellStart"/>
            <w:r w:rsidRPr="00665FE9">
              <w:rPr>
                <w:rFonts w:ascii="Times New Roman" w:hAnsi="Times New Roman" w:cs="Times New Roman"/>
                <w:sz w:val="24"/>
                <w:szCs w:val="24"/>
              </w:rPr>
              <w:t>підготовка</w:t>
            </w:r>
            <w:proofErr w:type="spellEnd"/>
            <w:r w:rsidRPr="00665FE9">
              <w:rPr>
                <w:rFonts w:ascii="Times New Roman" w:hAnsi="Times New Roman" w:cs="Times New Roman"/>
                <w:sz w:val="24"/>
                <w:szCs w:val="24"/>
              </w:rPr>
              <w:t xml:space="preserve"> та </w:t>
            </w:r>
            <w:proofErr w:type="spellStart"/>
            <w:r w:rsidRPr="00665FE9">
              <w:rPr>
                <w:rFonts w:ascii="Times New Roman" w:hAnsi="Times New Roman" w:cs="Times New Roman"/>
                <w:sz w:val="24"/>
                <w:szCs w:val="24"/>
              </w:rPr>
              <w:t>підвищення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кваліфікації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адукторів</w:t>
            </w:r>
            <w:proofErr w:type="spellEnd"/>
            <w:r w:rsidRPr="00665FE9">
              <w:rPr>
                <w:rFonts w:ascii="Times New Roman" w:hAnsi="Times New Roman" w:cs="Times New Roman"/>
                <w:sz w:val="24"/>
                <w:szCs w:val="24"/>
              </w:rPr>
              <w:t xml:space="preserve">; - контроль </w:t>
            </w:r>
            <w:proofErr w:type="spellStart"/>
            <w:r w:rsidRPr="00665FE9">
              <w:rPr>
                <w:rFonts w:ascii="Times New Roman" w:hAnsi="Times New Roman" w:cs="Times New Roman"/>
                <w:sz w:val="24"/>
                <w:szCs w:val="24"/>
              </w:rPr>
              <w:t>якості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аудиторських</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послуг</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тощо</w:t>
            </w:r>
            <w:proofErr w:type="spellEnd"/>
            <w:r w:rsidRPr="00665FE9">
              <w:rPr>
                <w:rFonts w:ascii="Times New Roman" w:hAnsi="Times New Roman" w:cs="Times New Roman"/>
                <w:sz w:val="24"/>
                <w:szCs w:val="24"/>
              </w:rPr>
              <w:t>.</w:t>
            </w:r>
          </w:p>
        </w:tc>
        <w:tc>
          <w:tcPr>
            <w:tcW w:w="4673" w:type="dxa"/>
          </w:tcPr>
          <w:p w14:paraId="335BE1A1" w14:textId="77777777" w:rsidR="00D014DB" w:rsidRPr="00665FE9" w:rsidRDefault="00D014DB" w:rsidP="00595E23">
            <w:pPr>
              <w:rPr>
                <w:rFonts w:ascii="Times New Roman" w:hAnsi="Times New Roman" w:cs="Times New Roman"/>
                <w:sz w:val="24"/>
                <w:szCs w:val="24"/>
              </w:rPr>
            </w:pPr>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розробка</w:t>
            </w:r>
            <w:proofErr w:type="spellEnd"/>
            <w:r w:rsidRPr="00665FE9">
              <w:rPr>
                <w:rFonts w:ascii="Times New Roman" w:hAnsi="Times New Roman" w:cs="Times New Roman"/>
                <w:sz w:val="24"/>
                <w:szCs w:val="24"/>
              </w:rPr>
              <w:t xml:space="preserve"> на </w:t>
            </w:r>
            <w:proofErr w:type="spellStart"/>
            <w:r w:rsidRPr="00665FE9">
              <w:rPr>
                <w:rFonts w:ascii="Times New Roman" w:hAnsi="Times New Roman" w:cs="Times New Roman"/>
                <w:sz w:val="24"/>
                <w:szCs w:val="24"/>
              </w:rPr>
              <w:t>впровадження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національних</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нормативів</w:t>
            </w:r>
            <w:proofErr w:type="spellEnd"/>
            <w:r w:rsidRPr="00665FE9">
              <w:rPr>
                <w:rFonts w:ascii="Times New Roman" w:hAnsi="Times New Roman" w:cs="Times New Roman"/>
                <w:sz w:val="24"/>
                <w:szCs w:val="24"/>
              </w:rPr>
              <w:t xml:space="preserve"> з аудиту; - </w:t>
            </w:r>
            <w:proofErr w:type="spellStart"/>
            <w:r w:rsidRPr="00665FE9">
              <w:rPr>
                <w:rFonts w:ascii="Times New Roman" w:hAnsi="Times New Roman" w:cs="Times New Roman"/>
                <w:sz w:val="24"/>
                <w:szCs w:val="24"/>
              </w:rPr>
              <w:t>питання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освіти</w:t>
            </w:r>
            <w:proofErr w:type="spellEnd"/>
            <w:r w:rsidRPr="00665FE9">
              <w:rPr>
                <w:rFonts w:ascii="Times New Roman" w:hAnsi="Times New Roman" w:cs="Times New Roman"/>
                <w:sz w:val="24"/>
                <w:szCs w:val="24"/>
              </w:rPr>
              <w:t xml:space="preserve"> та </w:t>
            </w:r>
            <w:proofErr w:type="spellStart"/>
            <w:r w:rsidRPr="00665FE9">
              <w:rPr>
                <w:rFonts w:ascii="Times New Roman" w:hAnsi="Times New Roman" w:cs="Times New Roman"/>
                <w:sz w:val="24"/>
                <w:szCs w:val="24"/>
              </w:rPr>
              <w:t>підвищення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кваліфікації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аудиторів</w:t>
            </w:r>
            <w:proofErr w:type="spellEnd"/>
            <w:r w:rsidRPr="00665FE9">
              <w:rPr>
                <w:rFonts w:ascii="Times New Roman" w:hAnsi="Times New Roman" w:cs="Times New Roman"/>
                <w:sz w:val="24"/>
                <w:szCs w:val="24"/>
              </w:rPr>
              <w:t xml:space="preserve">; - </w:t>
            </w:r>
            <w:proofErr w:type="spellStart"/>
            <w:r w:rsidRPr="00665FE9">
              <w:rPr>
                <w:rFonts w:ascii="Times New Roman" w:hAnsi="Times New Roman" w:cs="Times New Roman"/>
                <w:sz w:val="24"/>
                <w:szCs w:val="24"/>
              </w:rPr>
              <w:t>організація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зв’язків</w:t>
            </w:r>
            <w:proofErr w:type="spellEnd"/>
            <w:r w:rsidRPr="00665FE9">
              <w:rPr>
                <w:rFonts w:ascii="Times New Roman" w:hAnsi="Times New Roman" w:cs="Times New Roman"/>
                <w:sz w:val="24"/>
                <w:szCs w:val="24"/>
              </w:rPr>
              <w:t xml:space="preserve"> з </w:t>
            </w:r>
            <w:proofErr w:type="spellStart"/>
            <w:r w:rsidRPr="00665FE9">
              <w:rPr>
                <w:rFonts w:ascii="Times New Roman" w:hAnsi="Times New Roman" w:cs="Times New Roman"/>
                <w:sz w:val="24"/>
                <w:szCs w:val="24"/>
              </w:rPr>
              <w:t>громадськістю</w:t>
            </w:r>
            <w:proofErr w:type="spellEnd"/>
            <w:r w:rsidRPr="00665FE9">
              <w:rPr>
                <w:rFonts w:ascii="Times New Roman" w:hAnsi="Times New Roman" w:cs="Times New Roman"/>
                <w:sz w:val="24"/>
                <w:szCs w:val="24"/>
              </w:rPr>
              <w:t xml:space="preserve"> та </w:t>
            </w:r>
            <w:proofErr w:type="spellStart"/>
            <w:r w:rsidRPr="00665FE9">
              <w:rPr>
                <w:rFonts w:ascii="Times New Roman" w:hAnsi="Times New Roman" w:cs="Times New Roman"/>
                <w:sz w:val="24"/>
                <w:szCs w:val="24"/>
              </w:rPr>
              <w:t>міжнародних</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зв’язків</w:t>
            </w:r>
            <w:proofErr w:type="spellEnd"/>
            <w:r w:rsidRPr="00665FE9">
              <w:rPr>
                <w:rFonts w:ascii="Times New Roman" w:hAnsi="Times New Roman" w:cs="Times New Roman"/>
                <w:sz w:val="24"/>
                <w:szCs w:val="24"/>
              </w:rPr>
              <w:t xml:space="preserve">; - контроль за </w:t>
            </w:r>
            <w:proofErr w:type="spellStart"/>
            <w:r w:rsidRPr="00665FE9">
              <w:rPr>
                <w:rFonts w:ascii="Times New Roman" w:hAnsi="Times New Roman" w:cs="Times New Roman"/>
                <w:sz w:val="24"/>
                <w:szCs w:val="24"/>
              </w:rPr>
              <w:t>дотриманням</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вимог</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національних</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нормативів</w:t>
            </w:r>
            <w:proofErr w:type="spellEnd"/>
            <w:r w:rsidRPr="00665FE9">
              <w:rPr>
                <w:rFonts w:ascii="Times New Roman" w:hAnsi="Times New Roman" w:cs="Times New Roman"/>
                <w:sz w:val="24"/>
                <w:szCs w:val="24"/>
              </w:rPr>
              <w:t xml:space="preserve"> аудиту та кодексу </w:t>
            </w:r>
            <w:proofErr w:type="spellStart"/>
            <w:r w:rsidRPr="00665FE9">
              <w:rPr>
                <w:rFonts w:ascii="Times New Roman" w:hAnsi="Times New Roman" w:cs="Times New Roman"/>
                <w:sz w:val="24"/>
                <w:szCs w:val="24"/>
              </w:rPr>
              <w:t>професійної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етики</w:t>
            </w:r>
            <w:proofErr w:type="spellEnd"/>
            <w:r w:rsidRPr="00665FE9">
              <w:rPr>
                <w:rFonts w:ascii="Times New Roman" w:hAnsi="Times New Roman" w:cs="Times New Roman"/>
                <w:sz w:val="24"/>
                <w:szCs w:val="24"/>
              </w:rPr>
              <w:t xml:space="preserve">; - </w:t>
            </w:r>
            <w:proofErr w:type="spellStart"/>
            <w:r w:rsidRPr="00665FE9">
              <w:rPr>
                <w:rFonts w:ascii="Times New Roman" w:hAnsi="Times New Roman" w:cs="Times New Roman"/>
                <w:sz w:val="24"/>
                <w:szCs w:val="24"/>
              </w:rPr>
              <w:t>правовий</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захист</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аудиторів</w:t>
            </w:r>
            <w:proofErr w:type="spellEnd"/>
            <w:r w:rsidRPr="00665FE9">
              <w:rPr>
                <w:rFonts w:ascii="Times New Roman" w:hAnsi="Times New Roman" w:cs="Times New Roman"/>
                <w:sz w:val="24"/>
                <w:szCs w:val="24"/>
              </w:rPr>
              <w:t>.</w:t>
            </w:r>
          </w:p>
        </w:tc>
      </w:tr>
    </w:tbl>
    <w:p w14:paraId="78DCC61A" w14:textId="77777777" w:rsidR="007E4826" w:rsidRPr="007E4826" w:rsidRDefault="007E4826" w:rsidP="007E4826">
      <w:pPr>
        <w:spacing w:after="0" w:line="276" w:lineRule="auto"/>
        <w:ind w:firstLine="284"/>
        <w:jc w:val="both"/>
        <w:rPr>
          <w:rFonts w:ascii="Times New Roman" w:eastAsia="Times New Roman" w:hAnsi="Times New Roman" w:cs="Times New Roman"/>
          <w:i/>
          <w:iCs/>
          <w:sz w:val="24"/>
          <w:szCs w:val="24"/>
          <w:lang w:val="uk-UA" w:eastAsia="ru-RU"/>
        </w:rPr>
      </w:pPr>
      <w:r w:rsidRPr="007E4826">
        <w:rPr>
          <w:rFonts w:ascii="Times New Roman" w:eastAsia="Times New Roman" w:hAnsi="Times New Roman" w:cs="Times New Roman"/>
          <w:i/>
          <w:iCs/>
          <w:sz w:val="24"/>
          <w:szCs w:val="24"/>
          <w:lang w:val="uk-UA" w:eastAsia="ru-RU"/>
        </w:rPr>
        <w:t xml:space="preserve">Аудиторська діяльність при цьому регулюється професійними аудиторськими організаціями, які здійснюють підготовку аудиторів, присвоюють їм відповідну кваліфікацію та стежать за тим, наскільки сумлінно і кваліфіковано аудитори виконують свої професійні обов’язки. В Україні такою організацією  є – Аудиторська палата України (АПУ) та Спілка аудиторів України. Аудиторська палата України (АПУ) створена відповідно до Закону України "Про аудит фінансової звітності  аудиторську діяльність" і функціонує як незалежний самостійний орган на засадах самоврядування з 1993 року. Головним завданням АПУ є сприяння розвитку аудиту в країні, рішення на єдиній методологічній основі принципових питань аудиторської діяльності в Україні. Аудиторська палата України здійснює різні функції, як методичного, так і організаційного характеру, а саме: </w:t>
      </w:r>
    </w:p>
    <w:p w14:paraId="48A8D359" w14:textId="77777777" w:rsidR="007E4826" w:rsidRPr="007E4826" w:rsidRDefault="007E4826" w:rsidP="007E4826">
      <w:pPr>
        <w:numPr>
          <w:ilvl w:val="0"/>
          <w:numId w:val="2"/>
        </w:numPr>
        <w:spacing w:after="0" w:line="276" w:lineRule="auto"/>
        <w:jc w:val="both"/>
        <w:rPr>
          <w:rFonts w:ascii="Times New Roman" w:eastAsia="Times New Roman" w:hAnsi="Times New Roman" w:cs="Times New Roman"/>
          <w:i/>
          <w:iCs/>
          <w:sz w:val="24"/>
          <w:szCs w:val="24"/>
          <w:lang w:val="uk-UA" w:eastAsia="ru-RU"/>
        </w:rPr>
      </w:pPr>
      <w:r w:rsidRPr="007E4826">
        <w:rPr>
          <w:rFonts w:ascii="Times New Roman" w:eastAsia="Times New Roman" w:hAnsi="Times New Roman" w:cs="Times New Roman"/>
          <w:i/>
          <w:iCs/>
          <w:sz w:val="24"/>
          <w:szCs w:val="24"/>
          <w:lang w:val="uk-UA" w:eastAsia="ru-RU"/>
        </w:rPr>
        <w:t>здійснює сертифікацію осіб, що мають намір займатися аудиторською діяльністю;</w:t>
      </w:r>
    </w:p>
    <w:p w14:paraId="0FC0D992" w14:textId="77777777" w:rsidR="007E4826" w:rsidRPr="007E4826" w:rsidRDefault="007E4826" w:rsidP="007E4826">
      <w:pPr>
        <w:numPr>
          <w:ilvl w:val="0"/>
          <w:numId w:val="2"/>
        </w:numPr>
        <w:spacing w:after="0" w:line="276" w:lineRule="auto"/>
        <w:jc w:val="both"/>
        <w:rPr>
          <w:rFonts w:ascii="Times New Roman" w:eastAsia="Times New Roman" w:hAnsi="Times New Roman" w:cs="Times New Roman"/>
          <w:i/>
          <w:iCs/>
          <w:sz w:val="24"/>
          <w:szCs w:val="24"/>
          <w:lang w:val="uk-UA" w:eastAsia="ru-RU"/>
        </w:rPr>
      </w:pPr>
      <w:r w:rsidRPr="007E4826">
        <w:rPr>
          <w:rFonts w:ascii="Times New Roman" w:eastAsia="Times New Roman" w:hAnsi="Times New Roman" w:cs="Times New Roman"/>
          <w:i/>
          <w:iCs/>
          <w:sz w:val="24"/>
          <w:szCs w:val="24"/>
          <w:lang w:val="uk-UA" w:eastAsia="ru-RU"/>
        </w:rPr>
        <w:t>затверджує стандарти аудиту;</w:t>
      </w:r>
    </w:p>
    <w:p w14:paraId="74678084" w14:textId="77777777" w:rsidR="007E4826" w:rsidRPr="007E4826" w:rsidRDefault="007E4826" w:rsidP="007E4826">
      <w:pPr>
        <w:numPr>
          <w:ilvl w:val="0"/>
          <w:numId w:val="2"/>
        </w:numPr>
        <w:spacing w:after="0" w:line="276" w:lineRule="auto"/>
        <w:jc w:val="both"/>
        <w:rPr>
          <w:rFonts w:ascii="Times New Roman" w:eastAsia="Times New Roman" w:hAnsi="Times New Roman" w:cs="Times New Roman"/>
          <w:i/>
          <w:iCs/>
          <w:sz w:val="24"/>
          <w:szCs w:val="24"/>
          <w:lang w:val="uk-UA" w:eastAsia="ru-RU"/>
        </w:rPr>
      </w:pPr>
      <w:r w:rsidRPr="007E4826">
        <w:rPr>
          <w:rFonts w:ascii="Times New Roman" w:eastAsia="Times New Roman" w:hAnsi="Times New Roman" w:cs="Times New Roman"/>
          <w:i/>
          <w:iCs/>
          <w:sz w:val="24"/>
          <w:szCs w:val="24"/>
          <w:lang w:val="uk-UA" w:eastAsia="ru-RU"/>
        </w:rPr>
        <w:t xml:space="preserve"> веде Реєстри аудиторських фірм та аудиторів;</w:t>
      </w:r>
    </w:p>
    <w:p w14:paraId="41BA36EC" w14:textId="77777777" w:rsidR="007E4826" w:rsidRPr="007E4826" w:rsidRDefault="007E4826" w:rsidP="007E4826">
      <w:pPr>
        <w:numPr>
          <w:ilvl w:val="0"/>
          <w:numId w:val="2"/>
        </w:numPr>
        <w:spacing w:after="0" w:line="276" w:lineRule="auto"/>
        <w:jc w:val="both"/>
        <w:rPr>
          <w:rFonts w:ascii="Times New Roman" w:eastAsia="Times New Roman" w:hAnsi="Times New Roman" w:cs="Times New Roman"/>
          <w:i/>
          <w:iCs/>
          <w:sz w:val="24"/>
          <w:szCs w:val="24"/>
          <w:lang w:val="uk-UA" w:eastAsia="ru-RU"/>
        </w:rPr>
      </w:pPr>
      <w:r w:rsidRPr="007E4826">
        <w:rPr>
          <w:rFonts w:ascii="Times New Roman" w:eastAsia="Times New Roman" w:hAnsi="Times New Roman" w:cs="Times New Roman"/>
          <w:i/>
          <w:iCs/>
          <w:sz w:val="24"/>
          <w:szCs w:val="24"/>
          <w:lang w:val="uk-UA" w:eastAsia="ru-RU"/>
        </w:rPr>
        <w:t xml:space="preserve"> здійснює заходи із забезпечення незалежності аудиторів при проведенні ними аудиторських перевірок та з організації контролю за якістю аудиторських послуг;</w:t>
      </w:r>
    </w:p>
    <w:p w14:paraId="1FD9D606" w14:textId="77777777" w:rsidR="007E4826" w:rsidRPr="007E4826" w:rsidRDefault="007E4826" w:rsidP="007E4826">
      <w:pPr>
        <w:numPr>
          <w:ilvl w:val="0"/>
          <w:numId w:val="2"/>
        </w:numPr>
        <w:spacing w:after="0" w:line="276" w:lineRule="auto"/>
        <w:jc w:val="both"/>
        <w:rPr>
          <w:rFonts w:ascii="Times New Roman" w:eastAsia="Times New Roman" w:hAnsi="Times New Roman" w:cs="Times New Roman"/>
          <w:i/>
          <w:iCs/>
          <w:sz w:val="24"/>
          <w:szCs w:val="24"/>
          <w:lang w:val="uk-UA" w:eastAsia="ru-RU"/>
        </w:rPr>
      </w:pPr>
      <w:r w:rsidRPr="007E4826">
        <w:rPr>
          <w:rFonts w:ascii="Times New Roman" w:eastAsia="Times New Roman" w:hAnsi="Times New Roman" w:cs="Times New Roman"/>
          <w:i/>
          <w:iCs/>
          <w:sz w:val="24"/>
          <w:szCs w:val="24"/>
          <w:lang w:val="uk-UA" w:eastAsia="ru-RU"/>
        </w:rPr>
        <w:t>здійснює контроль за дотриманням аудиторськими фірмами та аудиторами вимог Закону України «Про аудит фінансової звітності та  аудиторську діяльність», стандартів аудиту, норм професійної етики аудиторів;</w:t>
      </w:r>
    </w:p>
    <w:p w14:paraId="02F4794D" w14:textId="77777777" w:rsidR="007E4826" w:rsidRPr="007E4826" w:rsidRDefault="007E4826" w:rsidP="007E4826">
      <w:pPr>
        <w:numPr>
          <w:ilvl w:val="0"/>
          <w:numId w:val="2"/>
        </w:numPr>
        <w:spacing w:after="0" w:line="276" w:lineRule="auto"/>
        <w:jc w:val="both"/>
        <w:rPr>
          <w:rFonts w:ascii="Times New Roman" w:eastAsia="Times New Roman" w:hAnsi="Times New Roman" w:cs="Times New Roman"/>
          <w:i/>
          <w:iCs/>
          <w:sz w:val="24"/>
          <w:szCs w:val="24"/>
          <w:lang w:val="uk-UA" w:eastAsia="ru-RU"/>
        </w:rPr>
      </w:pPr>
      <w:r w:rsidRPr="007E4826">
        <w:rPr>
          <w:rFonts w:ascii="Times New Roman" w:eastAsia="Times New Roman" w:hAnsi="Times New Roman" w:cs="Times New Roman"/>
          <w:i/>
          <w:iCs/>
          <w:sz w:val="24"/>
          <w:szCs w:val="24"/>
          <w:lang w:val="uk-UA" w:eastAsia="ru-RU"/>
        </w:rPr>
        <w:t>регулює взаємовідносини між аудиторами (аудиторськими фірмами) в процесі здійснення аудиторської діяльності та у разі необхідності застосовує до них стягнення.</w:t>
      </w:r>
    </w:p>
    <w:p w14:paraId="77DE3FA2" w14:textId="1A888A3A" w:rsidR="007E4826" w:rsidRPr="007E4826" w:rsidRDefault="007E4826" w:rsidP="007E4826">
      <w:pPr>
        <w:widowControl w:val="0"/>
        <w:spacing w:after="0" w:line="276" w:lineRule="auto"/>
        <w:ind w:firstLine="284"/>
        <w:jc w:val="both"/>
        <w:rPr>
          <w:rFonts w:ascii="Times New Roman" w:eastAsia="Times New Roman" w:hAnsi="Times New Roman" w:cs="Times New Roman"/>
          <w:i/>
          <w:iCs/>
          <w:sz w:val="24"/>
          <w:szCs w:val="24"/>
          <w:lang w:val="uk-UA" w:eastAsia="ru-RU"/>
        </w:rPr>
      </w:pPr>
      <w:r w:rsidRPr="007E4826">
        <w:rPr>
          <w:rFonts w:ascii="Times New Roman" w:eastAsia="Times New Roman" w:hAnsi="Times New Roman" w:cs="Times New Roman"/>
          <w:i/>
          <w:iCs/>
          <w:color w:val="000000"/>
          <w:sz w:val="24"/>
          <w:szCs w:val="24"/>
          <w:lang w:val="uk-UA" w:eastAsia="ru-RU"/>
        </w:rPr>
        <w:t xml:space="preserve">Виключним правом Аудиторської палати України є затвердження норм і стандартів аудиту. Затверджені Аудиторською палатою України норми і стандарти аудиту є обов'язковими для дотримання підприємствами, установами і організаціями. Аудиторська палата України за погодженням з Міжнародною федерацією бухгалтерів здійснила переклад та видання на державній мові Стандартів аудиту та етики Міжнародної федерації бухгалтерів. АПУ, визначаючи відповідальність професії аудитора перед суспільством та враховуючи те, що її роль полягає у забезпеченні кваліфікованих якісних аудиторських послуг прийняла рішення про використання Стандартів аудиту та етики Міжнародної федерації бухгалтерів в якості національних, які разом із Законом України “Про аудиторську діяльність” та іншими нормативними документами регулюють порядок проведення аудиту. </w:t>
      </w:r>
    </w:p>
    <w:p w14:paraId="243C20B1" w14:textId="77777777" w:rsidR="007E4826" w:rsidRPr="007E4826" w:rsidRDefault="007E4826" w:rsidP="007E4826">
      <w:pPr>
        <w:spacing w:after="0" w:line="276" w:lineRule="auto"/>
        <w:jc w:val="both"/>
        <w:rPr>
          <w:rFonts w:ascii="Times New Roman" w:eastAsia="Calibri" w:hAnsi="Times New Roman" w:cs="Times New Roman"/>
          <w:i/>
          <w:iCs/>
          <w:sz w:val="24"/>
          <w:szCs w:val="24"/>
          <w:lang w:val="uk-UA"/>
        </w:rPr>
      </w:pPr>
      <w:r w:rsidRPr="007E4826">
        <w:rPr>
          <w:rFonts w:ascii="Times New Roman" w:eastAsia="Calibri" w:hAnsi="Times New Roman" w:cs="Times New Roman"/>
          <w:i/>
          <w:iCs/>
          <w:sz w:val="24"/>
          <w:szCs w:val="24"/>
          <w:lang w:val="uk-UA"/>
        </w:rPr>
        <w:lastRenderedPageBreak/>
        <w:t xml:space="preserve">    Міжнародні стандарти контролю якості, аудиту, огляду, іншого надання впевненості та супутніх послуг слід застосовувати при аудиторській перевірці фінансової звітності, а також при перевірці іншої інформації та при наданні супутніх послуг. МСА містять основні принципи та процедури, а також відповідні рекомендації, подані у вигляді пояснювального та іншого матеріалу. Лише за виняткових обставин аудитор може вважати за необхідне відступити від  МСА задля  ефективнішого досягнення мети аудиторської перевірки. У разі виникнення такої ситуації аудитор має бути готовим обґрунтувати цей відступ.</w:t>
      </w:r>
    </w:p>
    <w:p w14:paraId="31BEF401" w14:textId="77777777" w:rsidR="007E4826" w:rsidRPr="007E4826" w:rsidRDefault="007E4826" w:rsidP="007E4826">
      <w:pPr>
        <w:spacing w:after="0" w:line="276" w:lineRule="auto"/>
        <w:ind w:firstLine="284"/>
        <w:jc w:val="both"/>
        <w:rPr>
          <w:rFonts w:ascii="Times New Roman" w:eastAsia="Calibri" w:hAnsi="Times New Roman" w:cs="Times New Roman"/>
          <w:i/>
          <w:iCs/>
          <w:sz w:val="24"/>
          <w:szCs w:val="24"/>
          <w:lang w:val="uk-UA"/>
        </w:rPr>
      </w:pPr>
      <w:r w:rsidRPr="007E4826">
        <w:rPr>
          <w:rFonts w:ascii="Times New Roman" w:eastAsia="Calibri" w:hAnsi="Times New Roman" w:cs="Times New Roman"/>
          <w:i/>
          <w:iCs/>
          <w:sz w:val="24"/>
          <w:szCs w:val="24"/>
          <w:lang w:val="uk-UA"/>
        </w:rPr>
        <w:t>Головним завданням стандартів професійної етики аудиторів України є встановлення етичних вимог для аудиторів – практиків із метою забезпечення гарантії високої якості їх роботи. Вони запроваджують правила надання аудиторських послуг, фундаментальні принципи етики, яких має дотримуватися аудитор; у них у наведено детальне керівництво з вирішення етичних конфліктів, податкової практики аудиторів, закордонної діяльності, оплати за аудит, відносин з іншими аудиторами, реклами і пропозиції послуг. Дотримання вимог стандартів аудиту та етики контролюється АПУ в рамках її компетенції.</w:t>
      </w:r>
    </w:p>
    <w:p w14:paraId="05A38BB4" w14:textId="77777777" w:rsidR="007E4826" w:rsidRPr="007E4826" w:rsidRDefault="007E4826" w:rsidP="007E4826">
      <w:pPr>
        <w:spacing w:after="0" w:line="276" w:lineRule="auto"/>
        <w:ind w:firstLine="284"/>
        <w:jc w:val="both"/>
        <w:rPr>
          <w:rFonts w:ascii="Times New Roman" w:eastAsia="Calibri" w:hAnsi="Times New Roman" w:cs="Times New Roman"/>
          <w:i/>
          <w:iCs/>
          <w:sz w:val="24"/>
          <w:szCs w:val="24"/>
          <w:lang w:val="uk-UA"/>
        </w:rPr>
      </w:pPr>
      <w:r w:rsidRPr="007E4826">
        <w:rPr>
          <w:rFonts w:ascii="Times New Roman" w:eastAsia="Calibri" w:hAnsi="Times New Roman" w:cs="Times New Roman"/>
          <w:i/>
          <w:iCs/>
          <w:sz w:val="24"/>
          <w:szCs w:val="24"/>
          <w:lang w:val="uk-UA"/>
        </w:rPr>
        <w:t>Сукупність нормативних актів, необхідних для надання аудиторських послуг становить нормативну базу аудиту.</w:t>
      </w:r>
      <w:r w:rsidRPr="007E4826">
        <w:rPr>
          <w:rFonts w:ascii="Times New Roman" w:eastAsia="Calibri" w:hAnsi="Times New Roman" w:cs="Times New Roman"/>
          <w:i/>
          <w:iCs/>
          <w:color w:val="993366"/>
          <w:sz w:val="24"/>
          <w:szCs w:val="24"/>
          <w:lang w:val="uk-UA"/>
        </w:rPr>
        <w:t xml:space="preserve"> </w:t>
      </w:r>
      <w:r w:rsidRPr="007E4826">
        <w:rPr>
          <w:rFonts w:ascii="Times New Roman" w:eastAsia="Calibri" w:hAnsi="Times New Roman" w:cs="Times New Roman"/>
          <w:i/>
          <w:iCs/>
          <w:sz w:val="24"/>
          <w:szCs w:val="24"/>
          <w:lang w:val="uk-UA"/>
        </w:rPr>
        <w:t xml:space="preserve">Нормативна база аудиту поділяється на зовнішню і внутрішню. Зовнішня нормативна база – закони, постанови, накази, інструкції, положення методичні матеріали з обліку та звітності, з оподаткування, положення (стандарти) бухгалтерського обліку, видані і затверджені відповідними органами держави. </w:t>
      </w:r>
    </w:p>
    <w:p w14:paraId="6E333AD9" w14:textId="77777777" w:rsidR="007E4826" w:rsidRPr="007E4826" w:rsidRDefault="007E4826" w:rsidP="007E4826">
      <w:pPr>
        <w:spacing w:after="0" w:line="276" w:lineRule="auto"/>
        <w:jc w:val="both"/>
        <w:rPr>
          <w:rFonts w:ascii="Times New Roman" w:eastAsia="Times New Roman" w:hAnsi="Times New Roman" w:cs="Times New Roman"/>
          <w:i/>
          <w:iCs/>
          <w:sz w:val="24"/>
          <w:szCs w:val="24"/>
          <w:lang w:val="uk-UA" w:eastAsia="ru-RU"/>
        </w:rPr>
      </w:pPr>
      <w:r w:rsidRPr="007E4826">
        <w:rPr>
          <w:rFonts w:ascii="Times New Roman" w:eastAsia="Times New Roman" w:hAnsi="Times New Roman" w:cs="Times New Roman"/>
          <w:i/>
          <w:iCs/>
          <w:sz w:val="24"/>
          <w:szCs w:val="24"/>
          <w:lang w:val="uk-UA" w:eastAsia="ru-RU"/>
        </w:rPr>
        <w:t xml:space="preserve">    Важливою функцією АПУ є ведення Реєстру аудиторських фірм та аудиторів, які одноособово надають аудиторські послуги. Реєстр  аудиторських фірм та аудиторів – база даних, що містить інформацію про аудиторські фірми та аудиторів, які займаються аудиторською діяльністю індивідуально, як фізичні особи – підприємці. На сайті АПУ є окремі реєстри аудиторів, суб’єктів аудиторської діяльності, суб’єктів аудиторської діяльності, які мають право проводити обов’язковий аудит фінансової звітності, реєстр суб’єктів аудиторської </w:t>
      </w:r>
      <w:proofErr w:type="spellStart"/>
      <w:r w:rsidRPr="007E4826">
        <w:rPr>
          <w:rFonts w:ascii="Times New Roman" w:eastAsia="Times New Roman" w:hAnsi="Times New Roman" w:cs="Times New Roman"/>
          <w:i/>
          <w:iCs/>
          <w:sz w:val="24"/>
          <w:szCs w:val="24"/>
          <w:lang w:val="uk-UA" w:eastAsia="ru-RU"/>
        </w:rPr>
        <w:t>діяльності,які</w:t>
      </w:r>
      <w:proofErr w:type="spellEnd"/>
      <w:r w:rsidRPr="007E4826">
        <w:rPr>
          <w:rFonts w:ascii="Times New Roman" w:eastAsia="Times New Roman" w:hAnsi="Times New Roman" w:cs="Times New Roman"/>
          <w:i/>
          <w:iCs/>
          <w:sz w:val="24"/>
          <w:szCs w:val="24"/>
          <w:lang w:val="uk-UA" w:eastAsia="ru-RU"/>
        </w:rPr>
        <w:t xml:space="preserve"> мають право проводити обов’язків аудит фінансової звітності підприємств, що становлять суспільний інтерес. Аудиторські фірми та аудитори, які зареєстровані як фізичні особи-підприємці, мають право на здійснення аудиторської діяльності лише після включення їх до Реєстру. </w:t>
      </w:r>
    </w:p>
    <w:p w14:paraId="3E659B75" w14:textId="77777777" w:rsidR="00D014DB" w:rsidRPr="009E5BDD" w:rsidRDefault="007E4826" w:rsidP="009E5BDD">
      <w:pPr>
        <w:spacing w:after="0" w:line="276" w:lineRule="auto"/>
        <w:ind w:firstLine="284"/>
        <w:jc w:val="both"/>
        <w:rPr>
          <w:rFonts w:ascii="Times New Roman" w:eastAsia="Times New Roman" w:hAnsi="Times New Roman" w:cs="Times New Roman"/>
          <w:i/>
          <w:iCs/>
          <w:sz w:val="24"/>
          <w:szCs w:val="24"/>
          <w:lang w:val="uk-UA" w:eastAsia="ru-RU"/>
        </w:rPr>
      </w:pPr>
      <w:r w:rsidRPr="007E4826">
        <w:rPr>
          <w:rFonts w:ascii="Times New Roman" w:eastAsia="Times New Roman" w:hAnsi="Times New Roman" w:cs="Times New Roman"/>
          <w:i/>
          <w:iCs/>
          <w:sz w:val="24"/>
          <w:szCs w:val="24"/>
          <w:lang w:val="uk-UA" w:eastAsia="ru-RU"/>
        </w:rPr>
        <w:t>Дорадчу та консультаційну функцію в організаційно-методичних  питаннях розвитку аудиторської діяльності в Україні виконує професійна організація – Спілка аудиторів України. Спілка аудиторів України сприяє підвищенню професійного рівня аудиторів, захищає соціальні та професійні права аудиторів, вносить пропозиції щодо подальшого вдосконалення аудиторської діяльності. В Україні  також існують інші професійні організації, напр., Федерація професійних бухгалтерів та аудиторів України та ніші.</w:t>
      </w:r>
    </w:p>
    <w:p w14:paraId="5B099E76" w14:textId="6462A023" w:rsidR="009E5BDD" w:rsidRPr="00181A1B" w:rsidRDefault="00595E23" w:rsidP="009E5BDD">
      <w:pPr>
        <w:rPr>
          <w:rFonts w:ascii="Times New Roman" w:hAnsi="Times New Roman" w:cs="Times New Roman"/>
          <w:b/>
          <w:bCs/>
          <w:sz w:val="24"/>
          <w:szCs w:val="24"/>
          <w:lang w:val="uk-UA"/>
        </w:rPr>
      </w:pPr>
      <w:r w:rsidRPr="00181A1B">
        <w:rPr>
          <w:rFonts w:ascii="Times New Roman" w:hAnsi="Times New Roman" w:cs="Times New Roman"/>
          <w:b/>
          <w:bCs/>
          <w:sz w:val="24"/>
          <w:szCs w:val="24"/>
          <w:lang w:val="uk-UA"/>
        </w:rPr>
        <w:t>2.2. Пояснення причин та механізмів регулювання аудиторської діяльності.</w:t>
      </w:r>
      <w:r w:rsidR="009E5BDD" w:rsidRPr="009E5BDD">
        <w:rPr>
          <w:rFonts w:ascii="Times New Roman" w:hAnsi="Times New Roman" w:cs="Times New Roman"/>
          <w:b/>
          <w:bCs/>
          <w:sz w:val="24"/>
          <w:szCs w:val="24"/>
          <w:lang w:val="uk-UA"/>
        </w:rPr>
        <w:t xml:space="preserve"> </w:t>
      </w:r>
      <w:r w:rsidR="009E5BDD" w:rsidRPr="00181A1B">
        <w:rPr>
          <w:rFonts w:ascii="Times New Roman" w:hAnsi="Times New Roman" w:cs="Times New Roman"/>
          <w:b/>
          <w:bCs/>
          <w:lang w:val="uk-UA"/>
        </w:rPr>
        <w:t>пояснювальна записка</w:t>
      </w:r>
      <w:r w:rsidR="009E5BDD" w:rsidRPr="009E5BDD">
        <w:rPr>
          <w:rFonts w:ascii="Times New Roman" w:hAnsi="Times New Roman" w:cs="Times New Roman"/>
          <w:b/>
          <w:bCs/>
          <w:lang w:val="uk-UA"/>
        </w:rPr>
        <w:t xml:space="preserve"> </w:t>
      </w:r>
      <w:r w:rsidR="009E5BDD" w:rsidRPr="00181A1B">
        <w:rPr>
          <w:rFonts w:ascii="Times New Roman" w:hAnsi="Times New Roman" w:cs="Times New Roman"/>
          <w:b/>
          <w:bCs/>
          <w:lang w:val="uk-UA"/>
        </w:rPr>
        <w:t xml:space="preserve">до проекту </w:t>
      </w:r>
      <w:r w:rsidR="00181A1B">
        <w:rPr>
          <w:rFonts w:ascii="Times New Roman" w:hAnsi="Times New Roman" w:cs="Times New Roman"/>
          <w:b/>
          <w:bCs/>
          <w:lang w:val="uk-UA"/>
        </w:rPr>
        <w:t>ЗУ</w:t>
      </w:r>
      <w:r w:rsidR="009E5BDD" w:rsidRPr="00181A1B">
        <w:rPr>
          <w:rFonts w:ascii="Times New Roman" w:hAnsi="Times New Roman" w:cs="Times New Roman"/>
          <w:b/>
          <w:bCs/>
          <w:lang w:val="uk-UA"/>
        </w:rPr>
        <w:t xml:space="preserve"> "про аудит</w:t>
      </w:r>
      <w:r w:rsidR="00181A1B">
        <w:rPr>
          <w:rFonts w:ascii="Times New Roman" w:hAnsi="Times New Roman" w:cs="Times New Roman"/>
          <w:b/>
          <w:bCs/>
          <w:lang w:val="uk-UA"/>
        </w:rPr>
        <w:t xml:space="preserve"> фін звітності і аудит </w:t>
      </w:r>
      <w:proofErr w:type="spellStart"/>
      <w:r w:rsidR="00181A1B">
        <w:rPr>
          <w:rFonts w:ascii="Times New Roman" w:hAnsi="Times New Roman" w:cs="Times New Roman"/>
          <w:b/>
          <w:bCs/>
          <w:lang w:val="uk-UA"/>
        </w:rPr>
        <w:t>діяльност</w:t>
      </w:r>
      <w:proofErr w:type="spellEnd"/>
      <w:r w:rsidR="009E5BDD" w:rsidRPr="00181A1B">
        <w:rPr>
          <w:rFonts w:ascii="Times New Roman" w:hAnsi="Times New Roman" w:cs="Times New Roman"/>
          <w:b/>
          <w:bCs/>
          <w:lang w:val="uk-UA"/>
        </w:rPr>
        <w:t xml:space="preserve">" </w:t>
      </w:r>
    </w:p>
    <w:p w14:paraId="1B10EF3C" w14:textId="77777777" w:rsidR="009E5BDD" w:rsidRPr="00665FE9" w:rsidRDefault="009E5BDD" w:rsidP="00595E23">
      <w:pPr>
        <w:rPr>
          <w:rFonts w:ascii="Times New Roman" w:hAnsi="Times New Roman" w:cs="Times New Roman"/>
          <w:sz w:val="24"/>
          <w:szCs w:val="24"/>
        </w:rPr>
      </w:pPr>
      <w:r w:rsidRPr="009E5BDD">
        <w:rPr>
          <w:rFonts w:ascii="Times New Roman" w:hAnsi="Times New Roman" w:cs="Times New Roman"/>
          <w:noProof/>
          <w:sz w:val="24"/>
          <w:szCs w:val="24"/>
        </w:rPr>
        <w:drawing>
          <wp:inline distT="0" distB="0" distL="0" distR="0" wp14:anchorId="7437EDD9" wp14:editId="20AC9CD6">
            <wp:extent cx="4611757" cy="120827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765696" cy="1248608"/>
                    </a:xfrm>
                    <a:prstGeom prst="rect">
                      <a:avLst/>
                    </a:prstGeom>
                  </pic:spPr>
                </pic:pic>
              </a:graphicData>
            </a:graphic>
          </wp:inline>
        </w:drawing>
      </w:r>
    </w:p>
    <w:p w14:paraId="73B68685" w14:textId="77777777" w:rsidR="009E5BDD" w:rsidRPr="009E5BDD" w:rsidRDefault="009E5BDD" w:rsidP="009E5BDD">
      <w:pPr>
        <w:numPr>
          <w:ilvl w:val="0"/>
          <w:numId w:val="3"/>
        </w:numPr>
        <w:rPr>
          <w:rFonts w:ascii="Times New Roman" w:hAnsi="Times New Roman" w:cs="Times New Roman"/>
          <w:sz w:val="24"/>
          <w:szCs w:val="24"/>
        </w:rPr>
      </w:pPr>
      <w:proofErr w:type="spellStart"/>
      <w:r w:rsidRPr="009E5BDD">
        <w:rPr>
          <w:rFonts w:ascii="Times New Roman" w:hAnsi="Times New Roman" w:cs="Times New Roman"/>
          <w:b/>
          <w:bCs/>
          <w:sz w:val="24"/>
          <w:szCs w:val="24"/>
        </w:rPr>
        <w:lastRenderedPageBreak/>
        <w:t>Побудова</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суспільного</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нагляду</w:t>
      </w:r>
      <w:proofErr w:type="spellEnd"/>
      <w:r w:rsidRPr="009E5BDD">
        <w:rPr>
          <w:rFonts w:ascii="Times New Roman" w:hAnsi="Times New Roman" w:cs="Times New Roman"/>
          <w:b/>
          <w:bCs/>
          <w:sz w:val="24"/>
          <w:szCs w:val="24"/>
        </w:rPr>
        <w:t xml:space="preserve"> за </w:t>
      </w:r>
      <w:proofErr w:type="spellStart"/>
      <w:r w:rsidRPr="009E5BDD">
        <w:rPr>
          <w:rFonts w:ascii="Times New Roman" w:hAnsi="Times New Roman" w:cs="Times New Roman"/>
          <w:b/>
          <w:bCs/>
          <w:sz w:val="24"/>
          <w:szCs w:val="24"/>
        </w:rPr>
        <w:t>професією</w:t>
      </w:r>
      <w:proofErr w:type="spellEnd"/>
      <w:r w:rsidRPr="009E5BDD">
        <w:rPr>
          <w:rFonts w:ascii="Times New Roman" w:hAnsi="Times New Roman" w:cs="Times New Roman"/>
          <w:b/>
          <w:bCs/>
          <w:sz w:val="24"/>
          <w:szCs w:val="24"/>
        </w:rPr>
        <w:t xml:space="preserve"> аудитора в </w:t>
      </w:r>
      <w:proofErr w:type="spellStart"/>
      <w:r w:rsidRPr="009E5BDD">
        <w:rPr>
          <w:rFonts w:ascii="Times New Roman" w:hAnsi="Times New Roman" w:cs="Times New Roman"/>
          <w:b/>
          <w:bCs/>
          <w:sz w:val="24"/>
          <w:szCs w:val="24"/>
        </w:rPr>
        <w:t>Україні</w:t>
      </w:r>
      <w:proofErr w:type="spellEnd"/>
      <w:r w:rsidRPr="009E5BDD">
        <w:rPr>
          <w:rFonts w:ascii="Times New Roman" w:hAnsi="Times New Roman" w:cs="Times New Roman"/>
          <w:sz w:val="24"/>
          <w:szCs w:val="24"/>
        </w:rPr>
        <w:br/>
        <w:t xml:space="preserve">Законопроект </w:t>
      </w:r>
      <w:proofErr w:type="spellStart"/>
      <w:r w:rsidRPr="009E5BDD">
        <w:rPr>
          <w:rFonts w:ascii="Times New Roman" w:hAnsi="Times New Roman" w:cs="Times New Roman"/>
          <w:sz w:val="24"/>
          <w:szCs w:val="24"/>
        </w:rPr>
        <w:t>передбачає</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створення</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незалежного</w:t>
      </w:r>
      <w:proofErr w:type="spellEnd"/>
      <w:r w:rsidRPr="009E5BDD">
        <w:rPr>
          <w:rFonts w:ascii="Times New Roman" w:hAnsi="Times New Roman" w:cs="Times New Roman"/>
          <w:sz w:val="24"/>
          <w:szCs w:val="24"/>
        </w:rPr>
        <w:t xml:space="preserve"> органу </w:t>
      </w:r>
      <w:proofErr w:type="spellStart"/>
      <w:r w:rsidRPr="009E5BDD">
        <w:rPr>
          <w:rFonts w:ascii="Times New Roman" w:hAnsi="Times New Roman" w:cs="Times New Roman"/>
          <w:sz w:val="24"/>
          <w:szCs w:val="24"/>
        </w:rPr>
        <w:t>суспільного</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нагляду</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що</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відповідатиме</w:t>
      </w:r>
      <w:proofErr w:type="spellEnd"/>
      <w:r w:rsidRPr="009E5BDD">
        <w:rPr>
          <w:rFonts w:ascii="Times New Roman" w:hAnsi="Times New Roman" w:cs="Times New Roman"/>
          <w:sz w:val="24"/>
          <w:szCs w:val="24"/>
        </w:rPr>
        <w:t xml:space="preserve"> за </w:t>
      </w:r>
      <w:proofErr w:type="spellStart"/>
      <w:r w:rsidRPr="009E5BDD">
        <w:rPr>
          <w:rFonts w:ascii="Times New Roman" w:hAnsi="Times New Roman" w:cs="Times New Roman"/>
          <w:sz w:val="24"/>
          <w:szCs w:val="24"/>
        </w:rPr>
        <w:t>регулювання</w:t>
      </w:r>
      <w:proofErr w:type="spellEnd"/>
      <w:r w:rsidRPr="009E5BDD">
        <w:rPr>
          <w:rFonts w:ascii="Times New Roman" w:hAnsi="Times New Roman" w:cs="Times New Roman"/>
          <w:sz w:val="24"/>
          <w:szCs w:val="24"/>
        </w:rPr>
        <w:t xml:space="preserve"> та контроль </w:t>
      </w:r>
      <w:proofErr w:type="spellStart"/>
      <w:r w:rsidRPr="009E5BDD">
        <w:rPr>
          <w:rFonts w:ascii="Times New Roman" w:hAnsi="Times New Roman" w:cs="Times New Roman"/>
          <w:sz w:val="24"/>
          <w:szCs w:val="24"/>
        </w:rPr>
        <w:t>аудиторської</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діяльності</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Це</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забезпечить</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прозорість</w:t>
      </w:r>
      <w:proofErr w:type="spellEnd"/>
      <w:r w:rsidRPr="009E5BDD">
        <w:rPr>
          <w:rFonts w:ascii="Times New Roman" w:hAnsi="Times New Roman" w:cs="Times New Roman"/>
          <w:sz w:val="24"/>
          <w:szCs w:val="24"/>
        </w:rPr>
        <w:t xml:space="preserve"> та </w:t>
      </w:r>
      <w:proofErr w:type="spellStart"/>
      <w:r w:rsidRPr="009E5BDD">
        <w:rPr>
          <w:rFonts w:ascii="Times New Roman" w:hAnsi="Times New Roman" w:cs="Times New Roman"/>
          <w:sz w:val="24"/>
          <w:szCs w:val="24"/>
        </w:rPr>
        <w:t>підвищить</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рівень</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відповідальності</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аудиторів</w:t>
      </w:r>
      <w:proofErr w:type="spellEnd"/>
      <w:r w:rsidRPr="009E5BDD">
        <w:rPr>
          <w:rFonts w:ascii="Times New Roman" w:hAnsi="Times New Roman" w:cs="Times New Roman"/>
          <w:sz w:val="24"/>
          <w:szCs w:val="24"/>
        </w:rPr>
        <w:t>.</w:t>
      </w:r>
    </w:p>
    <w:p w14:paraId="3C537F39" w14:textId="77777777" w:rsidR="009E5BDD" w:rsidRPr="009E5BDD" w:rsidRDefault="009E5BDD" w:rsidP="009E5BDD">
      <w:pPr>
        <w:numPr>
          <w:ilvl w:val="0"/>
          <w:numId w:val="3"/>
        </w:numPr>
        <w:rPr>
          <w:rFonts w:ascii="Times New Roman" w:hAnsi="Times New Roman" w:cs="Times New Roman"/>
          <w:sz w:val="24"/>
          <w:szCs w:val="24"/>
        </w:rPr>
      </w:pPr>
      <w:proofErr w:type="spellStart"/>
      <w:r w:rsidRPr="009E5BDD">
        <w:rPr>
          <w:rFonts w:ascii="Times New Roman" w:hAnsi="Times New Roman" w:cs="Times New Roman"/>
          <w:b/>
          <w:bCs/>
          <w:sz w:val="24"/>
          <w:szCs w:val="24"/>
        </w:rPr>
        <w:t>Побудова</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системи</w:t>
      </w:r>
      <w:proofErr w:type="spellEnd"/>
      <w:r w:rsidRPr="009E5BDD">
        <w:rPr>
          <w:rFonts w:ascii="Times New Roman" w:hAnsi="Times New Roman" w:cs="Times New Roman"/>
          <w:b/>
          <w:bCs/>
          <w:sz w:val="24"/>
          <w:szCs w:val="24"/>
        </w:rPr>
        <w:t xml:space="preserve"> контролю </w:t>
      </w:r>
      <w:proofErr w:type="spellStart"/>
      <w:r w:rsidRPr="009E5BDD">
        <w:rPr>
          <w:rFonts w:ascii="Times New Roman" w:hAnsi="Times New Roman" w:cs="Times New Roman"/>
          <w:b/>
          <w:bCs/>
          <w:sz w:val="24"/>
          <w:szCs w:val="24"/>
        </w:rPr>
        <w:t>якості</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надання</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аудиторських</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послуг</w:t>
      </w:r>
      <w:proofErr w:type="spellEnd"/>
      <w:r w:rsidRPr="009E5BDD">
        <w:rPr>
          <w:rFonts w:ascii="Times New Roman" w:hAnsi="Times New Roman" w:cs="Times New Roman"/>
          <w:sz w:val="24"/>
          <w:szCs w:val="24"/>
        </w:rPr>
        <w:br/>
      </w:r>
      <w:proofErr w:type="spellStart"/>
      <w:r w:rsidRPr="009E5BDD">
        <w:rPr>
          <w:rFonts w:ascii="Times New Roman" w:hAnsi="Times New Roman" w:cs="Times New Roman"/>
          <w:sz w:val="24"/>
          <w:szCs w:val="24"/>
        </w:rPr>
        <w:t>Впровадження</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нових</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стандартів</w:t>
      </w:r>
      <w:proofErr w:type="spellEnd"/>
      <w:r w:rsidRPr="009E5BDD">
        <w:rPr>
          <w:rFonts w:ascii="Times New Roman" w:hAnsi="Times New Roman" w:cs="Times New Roman"/>
          <w:sz w:val="24"/>
          <w:szCs w:val="24"/>
        </w:rPr>
        <w:t xml:space="preserve"> контролю </w:t>
      </w:r>
      <w:proofErr w:type="spellStart"/>
      <w:r w:rsidRPr="009E5BDD">
        <w:rPr>
          <w:rFonts w:ascii="Times New Roman" w:hAnsi="Times New Roman" w:cs="Times New Roman"/>
          <w:sz w:val="24"/>
          <w:szCs w:val="24"/>
        </w:rPr>
        <w:t>якості</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сприятиме</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підвищенню</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рівня</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професійних</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послуг</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що</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надаються</w:t>
      </w:r>
      <w:proofErr w:type="spellEnd"/>
      <w:r w:rsidRPr="009E5BDD">
        <w:rPr>
          <w:rFonts w:ascii="Times New Roman" w:hAnsi="Times New Roman" w:cs="Times New Roman"/>
          <w:sz w:val="24"/>
          <w:szCs w:val="24"/>
        </w:rPr>
        <w:t xml:space="preserve"> аудиторами, та дозволить </w:t>
      </w:r>
      <w:proofErr w:type="spellStart"/>
      <w:r w:rsidRPr="009E5BDD">
        <w:rPr>
          <w:rFonts w:ascii="Times New Roman" w:hAnsi="Times New Roman" w:cs="Times New Roman"/>
          <w:sz w:val="24"/>
          <w:szCs w:val="24"/>
        </w:rPr>
        <w:t>уникнути</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порушень</w:t>
      </w:r>
      <w:proofErr w:type="spellEnd"/>
      <w:r w:rsidRPr="009E5BDD">
        <w:rPr>
          <w:rFonts w:ascii="Times New Roman" w:hAnsi="Times New Roman" w:cs="Times New Roman"/>
          <w:sz w:val="24"/>
          <w:szCs w:val="24"/>
        </w:rPr>
        <w:t xml:space="preserve"> і </w:t>
      </w:r>
      <w:proofErr w:type="spellStart"/>
      <w:r w:rsidRPr="009E5BDD">
        <w:rPr>
          <w:rFonts w:ascii="Times New Roman" w:hAnsi="Times New Roman" w:cs="Times New Roman"/>
          <w:sz w:val="24"/>
          <w:szCs w:val="24"/>
        </w:rPr>
        <w:t>зловживань</w:t>
      </w:r>
      <w:proofErr w:type="spellEnd"/>
      <w:r w:rsidRPr="009E5BDD">
        <w:rPr>
          <w:rFonts w:ascii="Times New Roman" w:hAnsi="Times New Roman" w:cs="Times New Roman"/>
          <w:sz w:val="24"/>
          <w:szCs w:val="24"/>
        </w:rPr>
        <w:t xml:space="preserve"> у </w:t>
      </w:r>
      <w:proofErr w:type="spellStart"/>
      <w:r w:rsidRPr="009E5BDD">
        <w:rPr>
          <w:rFonts w:ascii="Times New Roman" w:hAnsi="Times New Roman" w:cs="Times New Roman"/>
          <w:sz w:val="24"/>
          <w:szCs w:val="24"/>
        </w:rPr>
        <w:t>сфері</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фінансового</w:t>
      </w:r>
      <w:proofErr w:type="spellEnd"/>
      <w:r w:rsidRPr="009E5BDD">
        <w:rPr>
          <w:rFonts w:ascii="Times New Roman" w:hAnsi="Times New Roman" w:cs="Times New Roman"/>
          <w:sz w:val="24"/>
          <w:szCs w:val="24"/>
        </w:rPr>
        <w:t xml:space="preserve"> контролю.</w:t>
      </w:r>
    </w:p>
    <w:p w14:paraId="6A447E8D" w14:textId="77777777" w:rsidR="009E5BDD" w:rsidRPr="009E5BDD" w:rsidRDefault="009E5BDD" w:rsidP="009E5BDD">
      <w:pPr>
        <w:numPr>
          <w:ilvl w:val="0"/>
          <w:numId w:val="3"/>
        </w:numPr>
        <w:rPr>
          <w:rFonts w:ascii="Times New Roman" w:hAnsi="Times New Roman" w:cs="Times New Roman"/>
          <w:sz w:val="24"/>
          <w:szCs w:val="24"/>
        </w:rPr>
      </w:pPr>
      <w:proofErr w:type="spellStart"/>
      <w:r w:rsidRPr="009E5BDD">
        <w:rPr>
          <w:rFonts w:ascii="Times New Roman" w:hAnsi="Times New Roman" w:cs="Times New Roman"/>
          <w:b/>
          <w:bCs/>
          <w:sz w:val="24"/>
          <w:szCs w:val="24"/>
        </w:rPr>
        <w:t>Закріплення</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застосування</w:t>
      </w:r>
      <w:proofErr w:type="spellEnd"/>
      <w:r w:rsidRPr="009E5BDD">
        <w:rPr>
          <w:rFonts w:ascii="Times New Roman" w:hAnsi="Times New Roman" w:cs="Times New Roman"/>
          <w:b/>
          <w:bCs/>
          <w:sz w:val="24"/>
          <w:szCs w:val="24"/>
        </w:rPr>
        <w:t xml:space="preserve"> в </w:t>
      </w:r>
      <w:proofErr w:type="spellStart"/>
      <w:r w:rsidRPr="009E5BDD">
        <w:rPr>
          <w:rFonts w:ascii="Times New Roman" w:hAnsi="Times New Roman" w:cs="Times New Roman"/>
          <w:b/>
          <w:bCs/>
          <w:sz w:val="24"/>
          <w:szCs w:val="24"/>
        </w:rPr>
        <w:t>Україні</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Міжнародних</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стандартів</w:t>
      </w:r>
      <w:proofErr w:type="spellEnd"/>
      <w:r w:rsidRPr="009E5BDD">
        <w:rPr>
          <w:rFonts w:ascii="Times New Roman" w:hAnsi="Times New Roman" w:cs="Times New Roman"/>
          <w:b/>
          <w:bCs/>
          <w:sz w:val="24"/>
          <w:szCs w:val="24"/>
        </w:rPr>
        <w:t xml:space="preserve"> аудиту</w:t>
      </w:r>
      <w:r w:rsidRPr="009E5BDD">
        <w:rPr>
          <w:rFonts w:ascii="Times New Roman" w:hAnsi="Times New Roman" w:cs="Times New Roman"/>
          <w:sz w:val="24"/>
          <w:szCs w:val="24"/>
        </w:rPr>
        <w:br/>
        <w:t xml:space="preserve">Проект закону </w:t>
      </w:r>
      <w:proofErr w:type="spellStart"/>
      <w:r w:rsidRPr="009E5BDD">
        <w:rPr>
          <w:rFonts w:ascii="Times New Roman" w:hAnsi="Times New Roman" w:cs="Times New Roman"/>
          <w:sz w:val="24"/>
          <w:szCs w:val="24"/>
        </w:rPr>
        <w:t>передбачає</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офіційне</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закріплення</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вимоги</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щодо</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використання</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Міжнародних</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стандартів</w:t>
      </w:r>
      <w:proofErr w:type="spellEnd"/>
      <w:r w:rsidRPr="009E5BDD">
        <w:rPr>
          <w:rFonts w:ascii="Times New Roman" w:hAnsi="Times New Roman" w:cs="Times New Roman"/>
          <w:sz w:val="24"/>
          <w:szCs w:val="24"/>
        </w:rPr>
        <w:t xml:space="preserve"> аудиту (МСА), </w:t>
      </w:r>
      <w:proofErr w:type="spellStart"/>
      <w:r w:rsidRPr="009E5BDD">
        <w:rPr>
          <w:rFonts w:ascii="Times New Roman" w:hAnsi="Times New Roman" w:cs="Times New Roman"/>
          <w:sz w:val="24"/>
          <w:szCs w:val="24"/>
        </w:rPr>
        <w:t>що</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сприятиме</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гармонізації</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національної</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системи</w:t>
      </w:r>
      <w:proofErr w:type="spellEnd"/>
      <w:r w:rsidRPr="009E5BDD">
        <w:rPr>
          <w:rFonts w:ascii="Times New Roman" w:hAnsi="Times New Roman" w:cs="Times New Roman"/>
          <w:sz w:val="24"/>
          <w:szCs w:val="24"/>
        </w:rPr>
        <w:t xml:space="preserve"> аудиту </w:t>
      </w:r>
      <w:proofErr w:type="spellStart"/>
      <w:r w:rsidRPr="009E5BDD">
        <w:rPr>
          <w:rFonts w:ascii="Times New Roman" w:hAnsi="Times New Roman" w:cs="Times New Roman"/>
          <w:sz w:val="24"/>
          <w:szCs w:val="24"/>
        </w:rPr>
        <w:t>із</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європейською</w:t>
      </w:r>
      <w:proofErr w:type="spellEnd"/>
      <w:r w:rsidRPr="009E5BDD">
        <w:rPr>
          <w:rFonts w:ascii="Times New Roman" w:hAnsi="Times New Roman" w:cs="Times New Roman"/>
          <w:sz w:val="24"/>
          <w:szCs w:val="24"/>
        </w:rPr>
        <w:t xml:space="preserve"> та </w:t>
      </w:r>
      <w:proofErr w:type="spellStart"/>
      <w:r w:rsidRPr="009E5BDD">
        <w:rPr>
          <w:rFonts w:ascii="Times New Roman" w:hAnsi="Times New Roman" w:cs="Times New Roman"/>
          <w:sz w:val="24"/>
          <w:szCs w:val="24"/>
        </w:rPr>
        <w:t>світовою</w:t>
      </w:r>
      <w:proofErr w:type="spellEnd"/>
      <w:r w:rsidRPr="009E5BDD">
        <w:rPr>
          <w:rFonts w:ascii="Times New Roman" w:hAnsi="Times New Roman" w:cs="Times New Roman"/>
          <w:sz w:val="24"/>
          <w:szCs w:val="24"/>
        </w:rPr>
        <w:t xml:space="preserve"> практикою.</w:t>
      </w:r>
    </w:p>
    <w:p w14:paraId="60B7E70C" w14:textId="77777777" w:rsidR="009E5BDD" w:rsidRPr="009E5BDD" w:rsidRDefault="009E5BDD" w:rsidP="009E5BDD">
      <w:pPr>
        <w:numPr>
          <w:ilvl w:val="0"/>
          <w:numId w:val="3"/>
        </w:numPr>
        <w:rPr>
          <w:rFonts w:ascii="Times New Roman" w:hAnsi="Times New Roman" w:cs="Times New Roman"/>
          <w:sz w:val="24"/>
          <w:szCs w:val="24"/>
        </w:rPr>
      </w:pPr>
      <w:proofErr w:type="spellStart"/>
      <w:r w:rsidRPr="009E5BDD">
        <w:rPr>
          <w:rFonts w:ascii="Times New Roman" w:hAnsi="Times New Roman" w:cs="Times New Roman"/>
          <w:b/>
          <w:bCs/>
          <w:sz w:val="24"/>
          <w:szCs w:val="24"/>
        </w:rPr>
        <w:t>Підвищення</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довіри</w:t>
      </w:r>
      <w:proofErr w:type="spellEnd"/>
      <w:r w:rsidRPr="009E5BDD">
        <w:rPr>
          <w:rFonts w:ascii="Times New Roman" w:hAnsi="Times New Roman" w:cs="Times New Roman"/>
          <w:b/>
          <w:bCs/>
          <w:sz w:val="24"/>
          <w:szCs w:val="24"/>
        </w:rPr>
        <w:t xml:space="preserve"> до </w:t>
      </w:r>
      <w:proofErr w:type="spellStart"/>
      <w:r w:rsidRPr="009E5BDD">
        <w:rPr>
          <w:rFonts w:ascii="Times New Roman" w:hAnsi="Times New Roman" w:cs="Times New Roman"/>
          <w:b/>
          <w:bCs/>
          <w:sz w:val="24"/>
          <w:szCs w:val="24"/>
        </w:rPr>
        <w:t>аудиторів</w:t>
      </w:r>
      <w:proofErr w:type="spellEnd"/>
      <w:r w:rsidRPr="009E5BDD">
        <w:rPr>
          <w:rFonts w:ascii="Times New Roman" w:hAnsi="Times New Roman" w:cs="Times New Roman"/>
          <w:b/>
          <w:bCs/>
          <w:sz w:val="24"/>
          <w:szCs w:val="24"/>
        </w:rPr>
        <w:t xml:space="preserve"> з боку </w:t>
      </w:r>
      <w:proofErr w:type="spellStart"/>
      <w:r w:rsidRPr="009E5BDD">
        <w:rPr>
          <w:rFonts w:ascii="Times New Roman" w:hAnsi="Times New Roman" w:cs="Times New Roman"/>
          <w:b/>
          <w:bCs/>
          <w:sz w:val="24"/>
          <w:szCs w:val="24"/>
        </w:rPr>
        <w:t>користувачів</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фінансової</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звітності</w:t>
      </w:r>
      <w:proofErr w:type="spellEnd"/>
      <w:r w:rsidRPr="009E5BDD">
        <w:rPr>
          <w:rFonts w:ascii="Times New Roman" w:hAnsi="Times New Roman" w:cs="Times New Roman"/>
          <w:sz w:val="24"/>
          <w:szCs w:val="24"/>
        </w:rPr>
        <w:br/>
      </w:r>
      <w:proofErr w:type="spellStart"/>
      <w:r w:rsidRPr="009E5BDD">
        <w:rPr>
          <w:rFonts w:ascii="Times New Roman" w:hAnsi="Times New Roman" w:cs="Times New Roman"/>
          <w:sz w:val="24"/>
          <w:szCs w:val="24"/>
        </w:rPr>
        <w:t>Запровадження</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більш</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жорстких</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вимог</w:t>
      </w:r>
      <w:proofErr w:type="spellEnd"/>
      <w:r w:rsidRPr="009E5BDD">
        <w:rPr>
          <w:rFonts w:ascii="Times New Roman" w:hAnsi="Times New Roman" w:cs="Times New Roman"/>
          <w:sz w:val="24"/>
          <w:szCs w:val="24"/>
        </w:rPr>
        <w:t xml:space="preserve"> до </w:t>
      </w:r>
      <w:proofErr w:type="spellStart"/>
      <w:r w:rsidRPr="009E5BDD">
        <w:rPr>
          <w:rFonts w:ascii="Times New Roman" w:hAnsi="Times New Roman" w:cs="Times New Roman"/>
          <w:sz w:val="24"/>
          <w:szCs w:val="24"/>
        </w:rPr>
        <w:t>аудиторів</w:t>
      </w:r>
      <w:proofErr w:type="spellEnd"/>
      <w:r w:rsidRPr="009E5BDD">
        <w:rPr>
          <w:rFonts w:ascii="Times New Roman" w:hAnsi="Times New Roman" w:cs="Times New Roman"/>
          <w:sz w:val="24"/>
          <w:szCs w:val="24"/>
        </w:rPr>
        <w:t xml:space="preserve"> та контролю за </w:t>
      </w:r>
      <w:proofErr w:type="spellStart"/>
      <w:r w:rsidRPr="009E5BDD">
        <w:rPr>
          <w:rFonts w:ascii="Times New Roman" w:hAnsi="Times New Roman" w:cs="Times New Roman"/>
          <w:sz w:val="24"/>
          <w:szCs w:val="24"/>
        </w:rPr>
        <w:t>їх</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діяльністю</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підвищить</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рівень</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довіри</w:t>
      </w:r>
      <w:proofErr w:type="spellEnd"/>
      <w:r w:rsidRPr="009E5BDD">
        <w:rPr>
          <w:rFonts w:ascii="Times New Roman" w:hAnsi="Times New Roman" w:cs="Times New Roman"/>
          <w:sz w:val="24"/>
          <w:szCs w:val="24"/>
        </w:rPr>
        <w:t xml:space="preserve"> до </w:t>
      </w:r>
      <w:proofErr w:type="spellStart"/>
      <w:r w:rsidRPr="009E5BDD">
        <w:rPr>
          <w:rFonts w:ascii="Times New Roman" w:hAnsi="Times New Roman" w:cs="Times New Roman"/>
          <w:sz w:val="24"/>
          <w:szCs w:val="24"/>
        </w:rPr>
        <w:t>висновків</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аудиторських</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перевірок</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серед</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бізнесу</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інвесторів</w:t>
      </w:r>
      <w:proofErr w:type="spellEnd"/>
      <w:r w:rsidRPr="009E5BDD">
        <w:rPr>
          <w:rFonts w:ascii="Times New Roman" w:hAnsi="Times New Roman" w:cs="Times New Roman"/>
          <w:sz w:val="24"/>
          <w:szCs w:val="24"/>
        </w:rPr>
        <w:t xml:space="preserve"> та </w:t>
      </w:r>
      <w:proofErr w:type="spellStart"/>
      <w:r w:rsidRPr="009E5BDD">
        <w:rPr>
          <w:rFonts w:ascii="Times New Roman" w:hAnsi="Times New Roman" w:cs="Times New Roman"/>
          <w:sz w:val="24"/>
          <w:szCs w:val="24"/>
        </w:rPr>
        <w:t>державних</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органів</w:t>
      </w:r>
      <w:proofErr w:type="spellEnd"/>
      <w:r w:rsidRPr="009E5BDD">
        <w:rPr>
          <w:rFonts w:ascii="Times New Roman" w:hAnsi="Times New Roman" w:cs="Times New Roman"/>
          <w:sz w:val="24"/>
          <w:szCs w:val="24"/>
        </w:rPr>
        <w:t>.</w:t>
      </w:r>
    </w:p>
    <w:p w14:paraId="0A27B2EB" w14:textId="77777777" w:rsidR="009E5BDD" w:rsidRPr="009E5BDD" w:rsidRDefault="009E5BDD" w:rsidP="009E5BDD">
      <w:pPr>
        <w:numPr>
          <w:ilvl w:val="0"/>
          <w:numId w:val="3"/>
        </w:numPr>
        <w:rPr>
          <w:rFonts w:ascii="Times New Roman" w:hAnsi="Times New Roman" w:cs="Times New Roman"/>
          <w:sz w:val="24"/>
          <w:szCs w:val="24"/>
        </w:rPr>
      </w:pPr>
      <w:proofErr w:type="spellStart"/>
      <w:r w:rsidRPr="009E5BDD">
        <w:rPr>
          <w:rFonts w:ascii="Times New Roman" w:hAnsi="Times New Roman" w:cs="Times New Roman"/>
          <w:b/>
          <w:bCs/>
          <w:sz w:val="24"/>
          <w:szCs w:val="24"/>
        </w:rPr>
        <w:t>Забезпечення</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визнання</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аудиторів</w:t>
      </w:r>
      <w:proofErr w:type="spellEnd"/>
      <w:r w:rsidRPr="009E5BDD">
        <w:rPr>
          <w:rFonts w:ascii="Times New Roman" w:hAnsi="Times New Roman" w:cs="Times New Roman"/>
          <w:b/>
          <w:bCs/>
          <w:sz w:val="24"/>
          <w:szCs w:val="24"/>
        </w:rPr>
        <w:t xml:space="preserve"> не </w:t>
      </w:r>
      <w:proofErr w:type="spellStart"/>
      <w:r w:rsidRPr="009E5BDD">
        <w:rPr>
          <w:rFonts w:ascii="Times New Roman" w:hAnsi="Times New Roman" w:cs="Times New Roman"/>
          <w:b/>
          <w:bCs/>
          <w:sz w:val="24"/>
          <w:szCs w:val="24"/>
        </w:rPr>
        <w:t>тільки</w:t>
      </w:r>
      <w:proofErr w:type="spellEnd"/>
      <w:r w:rsidRPr="009E5BDD">
        <w:rPr>
          <w:rFonts w:ascii="Times New Roman" w:hAnsi="Times New Roman" w:cs="Times New Roman"/>
          <w:b/>
          <w:bCs/>
          <w:sz w:val="24"/>
          <w:szCs w:val="24"/>
        </w:rPr>
        <w:t xml:space="preserve"> в </w:t>
      </w:r>
      <w:proofErr w:type="spellStart"/>
      <w:r w:rsidRPr="009E5BDD">
        <w:rPr>
          <w:rFonts w:ascii="Times New Roman" w:hAnsi="Times New Roman" w:cs="Times New Roman"/>
          <w:b/>
          <w:bCs/>
          <w:sz w:val="24"/>
          <w:szCs w:val="24"/>
        </w:rPr>
        <w:t>Україні</w:t>
      </w:r>
      <w:proofErr w:type="spellEnd"/>
      <w:r w:rsidRPr="009E5BDD">
        <w:rPr>
          <w:rFonts w:ascii="Times New Roman" w:hAnsi="Times New Roman" w:cs="Times New Roman"/>
          <w:b/>
          <w:bCs/>
          <w:sz w:val="24"/>
          <w:szCs w:val="24"/>
        </w:rPr>
        <w:t xml:space="preserve">, а й на </w:t>
      </w:r>
      <w:proofErr w:type="spellStart"/>
      <w:r w:rsidRPr="009E5BDD">
        <w:rPr>
          <w:rFonts w:ascii="Times New Roman" w:hAnsi="Times New Roman" w:cs="Times New Roman"/>
          <w:b/>
          <w:bCs/>
          <w:sz w:val="24"/>
          <w:szCs w:val="24"/>
        </w:rPr>
        <w:t>міжнародному</w:t>
      </w:r>
      <w:proofErr w:type="spellEnd"/>
      <w:r w:rsidRPr="009E5BDD">
        <w:rPr>
          <w:rFonts w:ascii="Times New Roman" w:hAnsi="Times New Roman" w:cs="Times New Roman"/>
          <w:b/>
          <w:bCs/>
          <w:sz w:val="24"/>
          <w:szCs w:val="24"/>
        </w:rPr>
        <w:t xml:space="preserve"> </w:t>
      </w:r>
      <w:proofErr w:type="spellStart"/>
      <w:r w:rsidRPr="009E5BDD">
        <w:rPr>
          <w:rFonts w:ascii="Times New Roman" w:hAnsi="Times New Roman" w:cs="Times New Roman"/>
          <w:b/>
          <w:bCs/>
          <w:sz w:val="24"/>
          <w:szCs w:val="24"/>
        </w:rPr>
        <w:t>рівні</w:t>
      </w:r>
      <w:proofErr w:type="spellEnd"/>
      <w:r w:rsidRPr="009E5BDD">
        <w:rPr>
          <w:rFonts w:ascii="Times New Roman" w:hAnsi="Times New Roman" w:cs="Times New Roman"/>
          <w:sz w:val="24"/>
          <w:szCs w:val="24"/>
        </w:rPr>
        <w:br/>
      </w:r>
      <w:proofErr w:type="spellStart"/>
      <w:r w:rsidRPr="009E5BDD">
        <w:rPr>
          <w:rFonts w:ascii="Times New Roman" w:hAnsi="Times New Roman" w:cs="Times New Roman"/>
          <w:sz w:val="24"/>
          <w:szCs w:val="24"/>
        </w:rPr>
        <w:t>Удосконалення</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системи</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сертифікації</w:t>
      </w:r>
      <w:proofErr w:type="spellEnd"/>
      <w:r w:rsidRPr="009E5BDD">
        <w:rPr>
          <w:rFonts w:ascii="Times New Roman" w:hAnsi="Times New Roman" w:cs="Times New Roman"/>
          <w:sz w:val="24"/>
          <w:szCs w:val="24"/>
        </w:rPr>
        <w:t xml:space="preserve"> та </w:t>
      </w:r>
      <w:proofErr w:type="spellStart"/>
      <w:r w:rsidRPr="009E5BDD">
        <w:rPr>
          <w:rFonts w:ascii="Times New Roman" w:hAnsi="Times New Roman" w:cs="Times New Roman"/>
          <w:sz w:val="24"/>
          <w:szCs w:val="24"/>
        </w:rPr>
        <w:t>регулювання</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аудиторської</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діяльності</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сприятиме</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міжнародному</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визнанню</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українських</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аудиторів</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дозволяючи</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їм</w:t>
      </w:r>
      <w:proofErr w:type="spellEnd"/>
      <w:r w:rsidRPr="009E5BDD">
        <w:rPr>
          <w:rFonts w:ascii="Times New Roman" w:hAnsi="Times New Roman" w:cs="Times New Roman"/>
          <w:sz w:val="24"/>
          <w:szCs w:val="24"/>
        </w:rPr>
        <w:t xml:space="preserve"> </w:t>
      </w:r>
      <w:proofErr w:type="spellStart"/>
      <w:r w:rsidRPr="009E5BDD">
        <w:rPr>
          <w:rFonts w:ascii="Times New Roman" w:hAnsi="Times New Roman" w:cs="Times New Roman"/>
          <w:sz w:val="24"/>
          <w:szCs w:val="24"/>
        </w:rPr>
        <w:t>працювати</w:t>
      </w:r>
      <w:proofErr w:type="spellEnd"/>
      <w:r w:rsidRPr="009E5BDD">
        <w:rPr>
          <w:rFonts w:ascii="Times New Roman" w:hAnsi="Times New Roman" w:cs="Times New Roman"/>
          <w:sz w:val="24"/>
          <w:szCs w:val="24"/>
        </w:rPr>
        <w:t xml:space="preserve"> за </w:t>
      </w:r>
      <w:proofErr w:type="spellStart"/>
      <w:r w:rsidRPr="009E5BDD">
        <w:rPr>
          <w:rFonts w:ascii="Times New Roman" w:hAnsi="Times New Roman" w:cs="Times New Roman"/>
          <w:sz w:val="24"/>
          <w:szCs w:val="24"/>
        </w:rPr>
        <w:t>європейськими</w:t>
      </w:r>
      <w:proofErr w:type="spellEnd"/>
      <w:r w:rsidRPr="009E5BDD">
        <w:rPr>
          <w:rFonts w:ascii="Times New Roman" w:hAnsi="Times New Roman" w:cs="Times New Roman"/>
          <w:sz w:val="24"/>
          <w:szCs w:val="24"/>
        </w:rPr>
        <w:t xml:space="preserve"> та </w:t>
      </w:r>
      <w:proofErr w:type="spellStart"/>
      <w:r w:rsidRPr="009E5BDD">
        <w:rPr>
          <w:rFonts w:ascii="Times New Roman" w:hAnsi="Times New Roman" w:cs="Times New Roman"/>
          <w:sz w:val="24"/>
          <w:szCs w:val="24"/>
        </w:rPr>
        <w:t>світовими</w:t>
      </w:r>
      <w:proofErr w:type="spellEnd"/>
      <w:r w:rsidRPr="009E5BDD">
        <w:rPr>
          <w:rFonts w:ascii="Times New Roman" w:hAnsi="Times New Roman" w:cs="Times New Roman"/>
          <w:sz w:val="24"/>
          <w:szCs w:val="24"/>
        </w:rPr>
        <w:t xml:space="preserve"> стандартами.</w:t>
      </w:r>
    </w:p>
    <w:p w14:paraId="3007A901" w14:textId="77777777" w:rsidR="009E5BDD" w:rsidRDefault="009E5BDD" w:rsidP="007458A5">
      <w:pPr>
        <w:rPr>
          <w:rFonts w:ascii="Times New Roman" w:hAnsi="Times New Roman" w:cs="Times New Roman"/>
          <w:sz w:val="24"/>
          <w:szCs w:val="24"/>
        </w:rPr>
      </w:pPr>
    </w:p>
    <w:p w14:paraId="30EB57B7" w14:textId="77777777" w:rsidR="007458A5" w:rsidRPr="007458A5" w:rsidRDefault="007458A5" w:rsidP="007458A5">
      <w:pPr>
        <w:rPr>
          <w:rFonts w:ascii="Times New Roman" w:hAnsi="Times New Roman" w:cs="Times New Roman"/>
          <w:sz w:val="24"/>
          <w:szCs w:val="24"/>
        </w:rPr>
      </w:pPr>
      <w:proofErr w:type="spellStart"/>
      <w:r w:rsidRPr="007458A5">
        <w:rPr>
          <w:rFonts w:ascii="Times New Roman" w:hAnsi="Times New Roman" w:cs="Times New Roman"/>
          <w:sz w:val="24"/>
          <w:szCs w:val="24"/>
        </w:rPr>
        <w:t>Механізмами</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регулювання</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аудиторської</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діяльності</w:t>
      </w:r>
      <w:proofErr w:type="spellEnd"/>
      <w:r w:rsidRPr="007458A5">
        <w:rPr>
          <w:rFonts w:ascii="Times New Roman" w:hAnsi="Times New Roman" w:cs="Times New Roman"/>
          <w:sz w:val="24"/>
          <w:szCs w:val="24"/>
        </w:rPr>
        <w:t xml:space="preserve"> є:</w:t>
      </w:r>
    </w:p>
    <w:p w14:paraId="4F90E4D7" w14:textId="4E7F495B" w:rsidR="007458A5" w:rsidRPr="00665FE9" w:rsidRDefault="007458A5" w:rsidP="007458A5">
      <w:pPr>
        <w:numPr>
          <w:ilvl w:val="0"/>
          <w:numId w:val="1"/>
        </w:numPr>
        <w:rPr>
          <w:rFonts w:ascii="Times New Roman" w:hAnsi="Times New Roman" w:cs="Times New Roman"/>
          <w:sz w:val="24"/>
          <w:szCs w:val="24"/>
        </w:rPr>
      </w:pPr>
      <w:proofErr w:type="spellStart"/>
      <w:r w:rsidRPr="007458A5">
        <w:rPr>
          <w:rFonts w:ascii="Times New Roman" w:hAnsi="Times New Roman" w:cs="Times New Roman"/>
          <w:b/>
          <w:bCs/>
          <w:sz w:val="24"/>
          <w:szCs w:val="24"/>
        </w:rPr>
        <w:t>Ліцензування</w:t>
      </w:r>
      <w:proofErr w:type="spellEnd"/>
      <w:r w:rsidRPr="007458A5">
        <w:rPr>
          <w:rFonts w:ascii="Times New Roman" w:hAnsi="Times New Roman" w:cs="Times New Roman"/>
          <w:b/>
          <w:bCs/>
          <w:sz w:val="24"/>
          <w:szCs w:val="24"/>
        </w:rPr>
        <w:t xml:space="preserve"> </w:t>
      </w:r>
      <w:proofErr w:type="spellStart"/>
      <w:r w:rsidRPr="007458A5">
        <w:rPr>
          <w:rFonts w:ascii="Times New Roman" w:hAnsi="Times New Roman" w:cs="Times New Roman"/>
          <w:b/>
          <w:bCs/>
          <w:sz w:val="24"/>
          <w:szCs w:val="24"/>
        </w:rPr>
        <w:t>аудиторської</w:t>
      </w:r>
      <w:proofErr w:type="spellEnd"/>
      <w:r w:rsidRPr="007458A5">
        <w:rPr>
          <w:rFonts w:ascii="Times New Roman" w:hAnsi="Times New Roman" w:cs="Times New Roman"/>
          <w:b/>
          <w:bCs/>
          <w:sz w:val="24"/>
          <w:szCs w:val="24"/>
        </w:rPr>
        <w:t xml:space="preserve"> </w:t>
      </w:r>
      <w:proofErr w:type="spellStart"/>
      <w:r w:rsidRPr="007458A5">
        <w:rPr>
          <w:rFonts w:ascii="Times New Roman" w:hAnsi="Times New Roman" w:cs="Times New Roman"/>
          <w:b/>
          <w:bCs/>
          <w:sz w:val="24"/>
          <w:szCs w:val="24"/>
        </w:rPr>
        <w:t>діяльності</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суб'єкти</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аудиторської</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діяльності</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повинні</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отримати</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ліцензію</w:t>
      </w:r>
      <w:proofErr w:type="spellEnd"/>
      <w:r w:rsidRPr="007458A5">
        <w:rPr>
          <w:rFonts w:ascii="Times New Roman" w:hAnsi="Times New Roman" w:cs="Times New Roman"/>
          <w:sz w:val="24"/>
          <w:szCs w:val="24"/>
        </w:rPr>
        <w:t xml:space="preserve"> на право </w:t>
      </w:r>
      <w:proofErr w:type="spellStart"/>
      <w:r w:rsidRPr="007458A5">
        <w:rPr>
          <w:rFonts w:ascii="Times New Roman" w:hAnsi="Times New Roman" w:cs="Times New Roman"/>
          <w:sz w:val="24"/>
          <w:szCs w:val="24"/>
        </w:rPr>
        <w:t>здійснення</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аудиторської</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діяльності</w:t>
      </w:r>
      <w:proofErr w:type="spellEnd"/>
      <w:r w:rsidRPr="007458A5">
        <w:rPr>
          <w:rFonts w:ascii="Times New Roman" w:hAnsi="Times New Roman" w:cs="Times New Roman"/>
          <w:sz w:val="24"/>
          <w:szCs w:val="24"/>
        </w:rPr>
        <w:t>.</w:t>
      </w:r>
      <w:r w:rsidR="006A5D0E" w:rsidRPr="00665FE9">
        <w:rPr>
          <w:rFonts w:ascii="Times New Roman" w:hAnsi="Times New Roman" w:cs="Times New Roman"/>
          <w:sz w:val="24"/>
          <w:szCs w:val="24"/>
          <w:lang w:val="uk-UA"/>
        </w:rPr>
        <w:t xml:space="preserve"> (ЗУ)</w:t>
      </w:r>
    </w:p>
    <w:p w14:paraId="04A7F263" w14:textId="77777777" w:rsidR="007458A5" w:rsidRPr="00665FE9" w:rsidRDefault="007458A5" w:rsidP="007458A5">
      <w:pPr>
        <w:rPr>
          <w:rFonts w:ascii="Times New Roman" w:hAnsi="Times New Roman" w:cs="Times New Roman"/>
          <w:sz w:val="24"/>
          <w:szCs w:val="24"/>
        </w:rPr>
      </w:pPr>
      <w:r w:rsidRPr="00665FE9">
        <w:rPr>
          <w:rFonts w:ascii="Times New Roman" w:hAnsi="Times New Roman" w:cs="Times New Roman"/>
          <w:noProof/>
          <w:sz w:val="24"/>
          <w:szCs w:val="24"/>
        </w:rPr>
        <w:drawing>
          <wp:inline distT="0" distB="0" distL="0" distR="0" wp14:anchorId="19099317" wp14:editId="1F5C8890">
            <wp:extent cx="5940425" cy="7708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012833" cy="780286"/>
                    </a:xfrm>
                    <a:prstGeom prst="rect">
                      <a:avLst/>
                    </a:prstGeom>
                  </pic:spPr>
                </pic:pic>
              </a:graphicData>
            </a:graphic>
          </wp:inline>
        </w:drawing>
      </w:r>
    </w:p>
    <w:p w14:paraId="3A0A711E" w14:textId="77777777" w:rsidR="007458A5" w:rsidRPr="00665FE9" w:rsidRDefault="007458A5" w:rsidP="007458A5">
      <w:pPr>
        <w:numPr>
          <w:ilvl w:val="0"/>
          <w:numId w:val="1"/>
        </w:numPr>
        <w:rPr>
          <w:rFonts w:ascii="Times New Roman" w:hAnsi="Times New Roman" w:cs="Times New Roman"/>
          <w:sz w:val="24"/>
          <w:szCs w:val="24"/>
        </w:rPr>
      </w:pPr>
      <w:r w:rsidRPr="007458A5">
        <w:rPr>
          <w:rFonts w:ascii="Times New Roman" w:hAnsi="Times New Roman" w:cs="Times New Roman"/>
          <w:b/>
          <w:bCs/>
          <w:sz w:val="24"/>
          <w:szCs w:val="24"/>
        </w:rPr>
        <w:t xml:space="preserve">Контроль </w:t>
      </w:r>
      <w:proofErr w:type="spellStart"/>
      <w:r w:rsidRPr="007458A5">
        <w:rPr>
          <w:rFonts w:ascii="Times New Roman" w:hAnsi="Times New Roman" w:cs="Times New Roman"/>
          <w:b/>
          <w:bCs/>
          <w:sz w:val="24"/>
          <w:szCs w:val="24"/>
        </w:rPr>
        <w:t>якості</w:t>
      </w:r>
      <w:proofErr w:type="spellEnd"/>
      <w:r w:rsidRPr="007458A5">
        <w:rPr>
          <w:rFonts w:ascii="Times New Roman" w:hAnsi="Times New Roman" w:cs="Times New Roman"/>
          <w:b/>
          <w:bCs/>
          <w:sz w:val="24"/>
          <w:szCs w:val="24"/>
        </w:rPr>
        <w:t xml:space="preserve"> </w:t>
      </w:r>
      <w:proofErr w:type="spellStart"/>
      <w:r w:rsidRPr="007458A5">
        <w:rPr>
          <w:rFonts w:ascii="Times New Roman" w:hAnsi="Times New Roman" w:cs="Times New Roman"/>
          <w:b/>
          <w:bCs/>
          <w:sz w:val="24"/>
          <w:szCs w:val="24"/>
        </w:rPr>
        <w:t>аудиторських</w:t>
      </w:r>
      <w:proofErr w:type="spellEnd"/>
      <w:r w:rsidRPr="007458A5">
        <w:rPr>
          <w:rFonts w:ascii="Times New Roman" w:hAnsi="Times New Roman" w:cs="Times New Roman"/>
          <w:b/>
          <w:bCs/>
          <w:sz w:val="24"/>
          <w:szCs w:val="24"/>
        </w:rPr>
        <w:t xml:space="preserve"> </w:t>
      </w:r>
      <w:proofErr w:type="spellStart"/>
      <w:r w:rsidRPr="007458A5">
        <w:rPr>
          <w:rFonts w:ascii="Times New Roman" w:hAnsi="Times New Roman" w:cs="Times New Roman"/>
          <w:b/>
          <w:bCs/>
          <w:sz w:val="24"/>
          <w:szCs w:val="24"/>
        </w:rPr>
        <w:t>послуг</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здійснюється</w:t>
      </w:r>
      <w:proofErr w:type="spellEnd"/>
      <w:r w:rsidRPr="007458A5">
        <w:rPr>
          <w:rFonts w:ascii="Times New Roman" w:hAnsi="Times New Roman" w:cs="Times New Roman"/>
          <w:sz w:val="24"/>
          <w:szCs w:val="24"/>
        </w:rPr>
        <w:t xml:space="preserve"> АПУ та </w:t>
      </w:r>
      <w:proofErr w:type="spellStart"/>
      <w:r w:rsidRPr="007458A5">
        <w:rPr>
          <w:rFonts w:ascii="Times New Roman" w:hAnsi="Times New Roman" w:cs="Times New Roman"/>
          <w:sz w:val="24"/>
          <w:szCs w:val="24"/>
        </w:rPr>
        <w:t>іншими</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уповноваженими</w:t>
      </w:r>
      <w:proofErr w:type="spellEnd"/>
      <w:r w:rsidRPr="007458A5">
        <w:rPr>
          <w:rFonts w:ascii="Times New Roman" w:hAnsi="Times New Roman" w:cs="Times New Roman"/>
          <w:sz w:val="24"/>
          <w:szCs w:val="24"/>
        </w:rPr>
        <w:t xml:space="preserve"> органами.</w:t>
      </w:r>
      <w:r w:rsidR="00665FE9">
        <w:rPr>
          <w:rFonts w:ascii="Times New Roman" w:hAnsi="Times New Roman" w:cs="Times New Roman"/>
          <w:sz w:val="24"/>
          <w:szCs w:val="24"/>
          <w:lang w:val="uk-UA"/>
        </w:rPr>
        <w:t xml:space="preserve"> (сайт АПУ)</w:t>
      </w:r>
    </w:p>
    <w:p w14:paraId="3DA26BBB" w14:textId="77777777" w:rsidR="006A5D0E" w:rsidRPr="007458A5" w:rsidRDefault="006A5D0E" w:rsidP="006A5D0E">
      <w:pPr>
        <w:rPr>
          <w:rFonts w:ascii="Times New Roman" w:hAnsi="Times New Roman" w:cs="Times New Roman"/>
          <w:sz w:val="24"/>
          <w:szCs w:val="24"/>
        </w:rPr>
      </w:pPr>
      <w:r w:rsidRPr="00665FE9">
        <w:rPr>
          <w:rFonts w:ascii="Times New Roman" w:hAnsi="Times New Roman" w:cs="Times New Roman"/>
          <w:noProof/>
          <w:sz w:val="24"/>
          <w:szCs w:val="24"/>
        </w:rPr>
        <w:lastRenderedPageBreak/>
        <w:drawing>
          <wp:inline distT="0" distB="0" distL="0" distR="0" wp14:anchorId="3BEFC06C" wp14:editId="77B5CD57">
            <wp:extent cx="4206240" cy="3544852"/>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36358"/>
                    <a:stretch/>
                  </pic:blipFill>
                  <pic:spPr bwMode="auto">
                    <a:xfrm>
                      <a:off x="0" y="0"/>
                      <a:ext cx="4243466" cy="3576224"/>
                    </a:xfrm>
                    <a:prstGeom prst="rect">
                      <a:avLst/>
                    </a:prstGeom>
                    <a:ln>
                      <a:noFill/>
                    </a:ln>
                    <a:extLst>
                      <a:ext uri="{53640926-AAD7-44D8-BBD7-CCE9431645EC}">
                        <a14:shadowObscured xmlns:a14="http://schemas.microsoft.com/office/drawing/2010/main"/>
                      </a:ext>
                    </a:extLst>
                  </pic:spPr>
                </pic:pic>
              </a:graphicData>
            </a:graphic>
          </wp:inline>
        </w:drawing>
      </w:r>
    </w:p>
    <w:p w14:paraId="1B0BCAFD" w14:textId="042E1934" w:rsidR="007458A5" w:rsidRPr="007458A5" w:rsidRDefault="007458A5" w:rsidP="007458A5">
      <w:pPr>
        <w:numPr>
          <w:ilvl w:val="0"/>
          <w:numId w:val="1"/>
        </w:numPr>
        <w:rPr>
          <w:rFonts w:ascii="Times New Roman" w:hAnsi="Times New Roman" w:cs="Times New Roman"/>
          <w:sz w:val="24"/>
          <w:szCs w:val="24"/>
        </w:rPr>
      </w:pPr>
      <w:proofErr w:type="spellStart"/>
      <w:r w:rsidRPr="007458A5">
        <w:rPr>
          <w:rFonts w:ascii="Times New Roman" w:hAnsi="Times New Roman" w:cs="Times New Roman"/>
          <w:b/>
          <w:bCs/>
          <w:sz w:val="24"/>
          <w:szCs w:val="24"/>
        </w:rPr>
        <w:t>Відповідальність</w:t>
      </w:r>
      <w:proofErr w:type="spellEnd"/>
      <w:r w:rsidRPr="007458A5">
        <w:rPr>
          <w:rFonts w:ascii="Times New Roman" w:hAnsi="Times New Roman" w:cs="Times New Roman"/>
          <w:b/>
          <w:bCs/>
          <w:sz w:val="24"/>
          <w:szCs w:val="24"/>
        </w:rPr>
        <w:t xml:space="preserve"> </w:t>
      </w:r>
      <w:proofErr w:type="spellStart"/>
      <w:r w:rsidRPr="007458A5">
        <w:rPr>
          <w:rFonts w:ascii="Times New Roman" w:hAnsi="Times New Roman" w:cs="Times New Roman"/>
          <w:b/>
          <w:bCs/>
          <w:sz w:val="24"/>
          <w:szCs w:val="24"/>
        </w:rPr>
        <w:t>аудиторів</w:t>
      </w:r>
      <w:proofErr w:type="spellEnd"/>
      <w:r w:rsidRPr="007458A5">
        <w:rPr>
          <w:rFonts w:ascii="Times New Roman" w:hAnsi="Times New Roman" w:cs="Times New Roman"/>
          <w:b/>
          <w:bCs/>
          <w:sz w:val="24"/>
          <w:szCs w:val="24"/>
        </w:rPr>
        <w:t xml:space="preserve"> за </w:t>
      </w:r>
      <w:proofErr w:type="spellStart"/>
      <w:r w:rsidRPr="007458A5">
        <w:rPr>
          <w:rFonts w:ascii="Times New Roman" w:hAnsi="Times New Roman" w:cs="Times New Roman"/>
          <w:b/>
          <w:bCs/>
          <w:sz w:val="24"/>
          <w:szCs w:val="24"/>
        </w:rPr>
        <w:t>порушення</w:t>
      </w:r>
      <w:proofErr w:type="spellEnd"/>
      <w:r w:rsidRPr="007458A5">
        <w:rPr>
          <w:rFonts w:ascii="Times New Roman" w:hAnsi="Times New Roman" w:cs="Times New Roman"/>
          <w:b/>
          <w:bCs/>
          <w:sz w:val="24"/>
          <w:szCs w:val="24"/>
        </w:rPr>
        <w:t xml:space="preserve"> </w:t>
      </w:r>
      <w:proofErr w:type="spellStart"/>
      <w:r w:rsidRPr="007458A5">
        <w:rPr>
          <w:rFonts w:ascii="Times New Roman" w:hAnsi="Times New Roman" w:cs="Times New Roman"/>
          <w:b/>
          <w:bCs/>
          <w:sz w:val="24"/>
          <w:szCs w:val="24"/>
        </w:rPr>
        <w:t>законодавства</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аудитори</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несуть</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відповідальність</w:t>
      </w:r>
      <w:proofErr w:type="spellEnd"/>
      <w:r w:rsidRPr="007458A5">
        <w:rPr>
          <w:rFonts w:ascii="Times New Roman" w:hAnsi="Times New Roman" w:cs="Times New Roman"/>
          <w:sz w:val="24"/>
          <w:szCs w:val="24"/>
        </w:rPr>
        <w:t xml:space="preserve"> за </w:t>
      </w:r>
      <w:proofErr w:type="spellStart"/>
      <w:r w:rsidRPr="007458A5">
        <w:rPr>
          <w:rFonts w:ascii="Times New Roman" w:hAnsi="Times New Roman" w:cs="Times New Roman"/>
          <w:sz w:val="24"/>
          <w:szCs w:val="24"/>
        </w:rPr>
        <w:t>порушення</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законодавства</w:t>
      </w:r>
      <w:proofErr w:type="spellEnd"/>
      <w:r w:rsidRPr="007458A5">
        <w:rPr>
          <w:rFonts w:ascii="Times New Roman" w:hAnsi="Times New Roman" w:cs="Times New Roman"/>
          <w:sz w:val="24"/>
          <w:szCs w:val="24"/>
        </w:rPr>
        <w:t xml:space="preserve"> про </w:t>
      </w:r>
      <w:proofErr w:type="spellStart"/>
      <w:r w:rsidRPr="007458A5">
        <w:rPr>
          <w:rFonts w:ascii="Times New Roman" w:hAnsi="Times New Roman" w:cs="Times New Roman"/>
          <w:sz w:val="24"/>
          <w:szCs w:val="24"/>
        </w:rPr>
        <w:t>аудиторську</w:t>
      </w:r>
      <w:proofErr w:type="spellEnd"/>
      <w:r w:rsidRPr="007458A5">
        <w:rPr>
          <w:rFonts w:ascii="Times New Roman" w:hAnsi="Times New Roman" w:cs="Times New Roman"/>
          <w:sz w:val="24"/>
          <w:szCs w:val="24"/>
        </w:rPr>
        <w:t xml:space="preserve"> </w:t>
      </w:r>
      <w:proofErr w:type="spellStart"/>
      <w:r w:rsidRPr="007458A5">
        <w:rPr>
          <w:rFonts w:ascii="Times New Roman" w:hAnsi="Times New Roman" w:cs="Times New Roman"/>
          <w:sz w:val="24"/>
          <w:szCs w:val="24"/>
        </w:rPr>
        <w:t>діяльність</w:t>
      </w:r>
      <w:proofErr w:type="spellEnd"/>
      <w:r w:rsidRPr="007458A5">
        <w:rPr>
          <w:rFonts w:ascii="Times New Roman" w:hAnsi="Times New Roman" w:cs="Times New Roman"/>
          <w:sz w:val="24"/>
          <w:szCs w:val="24"/>
        </w:rPr>
        <w:t>.</w:t>
      </w:r>
      <w:r w:rsidR="00665FE9" w:rsidRPr="00665FE9">
        <w:t xml:space="preserve"> </w:t>
      </w:r>
      <w:r w:rsidR="00665FE9" w:rsidRPr="00665FE9">
        <w:rPr>
          <w:rFonts w:ascii="Times New Roman" w:hAnsi="Times New Roman" w:cs="Times New Roman"/>
          <w:sz w:val="24"/>
          <w:szCs w:val="24"/>
        </w:rPr>
        <w:t>(ЗУ)</w:t>
      </w:r>
    </w:p>
    <w:p w14:paraId="2E770E86" w14:textId="16F4E475" w:rsidR="00F66FF9" w:rsidRDefault="006A5D0E" w:rsidP="00595E23">
      <w:pPr>
        <w:rPr>
          <w:rFonts w:ascii="Times New Roman" w:hAnsi="Times New Roman" w:cs="Times New Roman"/>
          <w:sz w:val="24"/>
          <w:szCs w:val="24"/>
        </w:rPr>
      </w:pPr>
      <w:r w:rsidRPr="00665FE9">
        <w:rPr>
          <w:rFonts w:ascii="Times New Roman" w:hAnsi="Times New Roman" w:cs="Times New Roman"/>
          <w:noProof/>
          <w:sz w:val="24"/>
          <w:szCs w:val="24"/>
        </w:rPr>
        <w:drawing>
          <wp:inline distT="0" distB="0" distL="0" distR="0" wp14:anchorId="14938835" wp14:editId="0D3DCD2D">
            <wp:extent cx="5940425" cy="1176793"/>
            <wp:effectExtent l="0" t="0" r="317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26137"/>
                    <a:stretch/>
                  </pic:blipFill>
                  <pic:spPr bwMode="auto">
                    <a:xfrm>
                      <a:off x="0" y="0"/>
                      <a:ext cx="5940425" cy="1176793"/>
                    </a:xfrm>
                    <a:prstGeom prst="rect">
                      <a:avLst/>
                    </a:prstGeom>
                    <a:ln>
                      <a:noFill/>
                    </a:ln>
                    <a:extLst>
                      <a:ext uri="{53640926-AAD7-44D8-BBD7-CCE9431645EC}">
                        <a14:shadowObscured xmlns:a14="http://schemas.microsoft.com/office/drawing/2010/main"/>
                      </a:ext>
                    </a:extLst>
                  </pic:spPr>
                </pic:pic>
              </a:graphicData>
            </a:graphic>
          </wp:inline>
        </w:drawing>
      </w:r>
    </w:p>
    <w:p w14:paraId="4BED1D51" w14:textId="24BA1009" w:rsidR="00D559CC" w:rsidRPr="00665FE9" w:rsidRDefault="00D559CC" w:rsidP="00595E23">
      <w:pPr>
        <w:rPr>
          <w:rFonts w:ascii="Times New Roman" w:hAnsi="Times New Roman" w:cs="Times New Roman"/>
          <w:sz w:val="24"/>
          <w:szCs w:val="24"/>
        </w:rPr>
      </w:pPr>
      <w:r w:rsidRPr="00D559CC">
        <w:rPr>
          <w:rFonts w:ascii="Times New Roman" w:hAnsi="Times New Roman" w:cs="Times New Roman"/>
          <w:sz w:val="24"/>
          <w:szCs w:val="24"/>
        </w:rPr>
        <w:drawing>
          <wp:inline distT="0" distB="0" distL="0" distR="0" wp14:anchorId="1105DCAC" wp14:editId="3AAD8843">
            <wp:extent cx="5940425" cy="37084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370840"/>
                    </a:xfrm>
                    <a:prstGeom prst="rect">
                      <a:avLst/>
                    </a:prstGeom>
                  </pic:spPr>
                </pic:pic>
              </a:graphicData>
            </a:graphic>
          </wp:inline>
        </w:drawing>
      </w:r>
    </w:p>
    <w:p w14:paraId="2874F084" w14:textId="77777777" w:rsidR="00595E23" w:rsidRDefault="00595E23" w:rsidP="00595E23">
      <w:pPr>
        <w:rPr>
          <w:rFonts w:ascii="Times New Roman" w:hAnsi="Times New Roman" w:cs="Times New Roman"/>
          <w:sz w:val="24"/>
          <w:szCs w:val="24"/>
          <w:lang w:val="uk-UA"/>
        </w:rPr>
      </w:pPr>
      <w:r w:rsidRPr="00665FE9">
        <w:rPr>
          <w:rFonts w:ascii="Times New Roman" w:hAnsi="Times New Roman" w:cs="Times New Roman"/>
          <w:sz w:val="24"/>
          <w:szCs w:val="24"/>
        </w:rPr>
        <w:t xml:space="preserve">2.3. </w:t>
      </w:r>
      <w:proofErr w:type="spellStart"/>
      <w:r w:rsidRPr="00665FE9">
        <w:rPr>
          <w:rFonts w:ascii="Times New Roman" w:hAnsi="Times New Roman" w:cs="Times New Roman"/>
          <w:sz w:val="24"/>
          <w:szCs w:val="24"/>
        </w:rPr>
        <w:t>Аналіз</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актів</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законодавства</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що</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регулюють</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призначення</w:t>
      </w:r>
      <w:proofErr w:type="spellEnd"/>
      <w:r w:rsidRPr="00665FE9">
        <w:rPr>
          <w:rFonts w:ascii="Times New Roman" w:hAnsi="Times New Roman" w:cs="Times New Roman"/>
          <w:sz w:val="24"/>
          <w:szCs w:val="24"/>
        </w:rPr>
        <w:t xml:space="preserve">, права, </w:t>
      </w:r>
      <w:proofErr w:type="spellStart"/>
      <w:r w:rsidRPr="00665FE9">
        <w:rPr>
          <w:rFonts w:ascii="Times New Roman" w:hAnsi="Times New Roman" w:cs="Times New Roman"/>
          <w:sz w:val="24"/>
          <w:szCs w:val="24"/>
        </w:rPr>
        <w:t>усунення</w:t>
      </w:r>
      <w:proofErr w:type="spellEnd"/>
      <w:r w:rsidRPr="00665FE9">
        <w:rPr>
          <w:rFonts w:ascii="Times New Roman" w:hAnsi="Times New Roman" w:cs="Times New Roman"/>
          <w:sz w:val="24"/>
          <w:szCs w:val="24"/>
        </w:rPr>
        <w:t xml:space="preserve"> та </w:t>
      </w:r>
      <w:proofErr w:type="spellStart"/>
      <w:r w:rsidRPr="00665FE9">
        <w:rPr>
          <w:rFonts w:ascii="Times New Roman" w:hAnsi="Times New Roman" w:cs="Times New Roman"/>
          <w:sz w:val="24"/>
          <w:szCs w:val="24"/>
        </w:rPr>
        <w:t>відставку</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суб’єктів</w:t>
      </w:r>
      <w:proofErr w:type="spellEnd"/>
      <w:r w:rsidR="009E5BDD">
        <w:rPr>
          <w:rFonts w:ascii="Times New Roman" w:hAnsi="Times New Roman" w:cs="Times New Roman"/>
          <w:sz w:val="24"/>
          <w:szCs w:val="24"/>
          <w:lang w:val="uk-UA"/>
        </w:rPr>
        <w:t xml:space="preserve"> </w:t>
      </w:r>
      <w:proofErr w:type="spellStart"/>
      <w:r w:rsidRPr="00665FE9">
        <w:rPr>
          <w:rFonts w:ascii="Times New Roman" w:hAnsi="Times New Roman" w:cs="Times New Roman"/>
          <w:sz w:val="24"/>
          <w:szCs w:val="24"/>
        </w:rPr>
        <w:t>аудиторської</w:t>
      </w:r>
      <w:proofErr w:type="spellEnd"/>
      <w:r w:rsidRPr="00665FE9">
        <w:rPr>
          <w:rFonts w:ascii="Times New Roman" w:hAnsi="Times New Roman" w:cs="Times New Roman"/>
          <w:sz w:val="24"/>
          <w:szCs w:val="24"/>
        </w:rPr>
        <w:t xml:space="preserve"> </w:t>
      </w:r>
      <w:proofErr w:type="spellStart"/>
      <w:proofErr w:type="gramStart"/>
      <w:r w:rsidRPr="00665FE9">
        <w:rPr>
          <w:rFonts w:ascii="Times New Roman" w:hAnsi="Times New Roman" w:cs="Times New Roman"/>
          <w:sz w:val="24"/>
          <w:szCs w:val="24"/>
        </w:rPr>
        <w:t>діяльності</w:t>
      </w:r>
      <w:proofErr w:type="spellEnd"/>
      <w:r w:rsidRPr="00665FE9">
        <w:rPr>
          <w:rFonts w:ascii="Times New Roman" w:hAnsi="Times New Roman" w:cs="Times New Roman"/>
          <w:sz w:val="24"/>
          <w:szCs w:val="24"/>
        </w:rPr>
        <w:t>.</w:t>
      </w:r>
      <w:r w:rsidR="009E4B9A">
        <w:rPr>
          <w:rFonts w:ascii="Times New Roman" w:hAnsi="Times New Roman" w:cs="Times New Roman"/>
          <w:sz w:val="24"/>
          <w:szCs w:val="24"/>
          <w:lang w:val="uk-UA"/>
        </w:rPr>
        <w:t>(</w:t>
      </w:r>
      <w:proofErr w:type="gramEnd"/>
      <w:r w:rsidR="009E4B9A">
        <w:rPr>
          <w:rFonts w:ascii="Times New Roman" w:hAnsi="Times New Roman" w:cs="Times New Roman"/>
          <w:sz w:val="24"/>
          <w:szCs w:val="24"/>
          <w:lang w:val="uk-UA"/>
        </w:rPr>
        <w:t xml:space="preserve">ЗУ про аудит фін зв та аудиторську </w:t>
      </w:r>
      <w:proofErr w:type="spellStart"/>
      <w:r w:rsidR="009E4B9A">
        <w:rPr>
          <w:rFonts w:ascii="Times New Roman" w:hAnsi="Times New Roman" w:cs="Times New Roman"/>
          <w:sz w:val="24"/>
          <w:szCs w:val="24"/>
          <w:lang w:val="uk-UA"/>
        </w:rPr>
        <w:t>дільність</w:t>
      </w:r>
      <w:proofErr w:type="spellEnd"/>
      <w:r w:rsidR="009E4B9A">
        <w:rPr>
          <w:rFonts w:ascii="Times New Roman" w:hAnsi="Times New Roman" w:cs="Times New Roman"/>
          <w:sz w:val="24"/>
          <w:szCs w:val="24"/>
          <w:lang w:val="uk-UA"/>
        </w:rPr>
        <w:t>)</w:t>
      </w:r>
    </w:p>
    <w:p w14:paraId="293BB685" w14:textId="77777777" w:rsidR="009E4B9A" w:rsidRDefault="009E4B9A" w:rsidP="00595E23">
      <w:pPr>
        <w:rPr>
          <w:rFonts w:ascii="Times New Roman" w:hAnsi="Times New Roman" w:cs="Times New Roman"/>
          <w:sz w:val="24"/>
          <w:szCs w:val="24"/>
          <w:lang w:val="uk-UA"/>
        </w:rPr>
      </w:pPr>
      <w:r w:rsidRPr="009E4B9A">
        <w:rPr>
          <w:rFonts w:ascii="Times New Roman" w:hAnsi="Times New Roman" w:cs="Times New Roman"/>
          <w:noProof/>
          <w:sz w:val="24"/>
          <w:szCs w:val="24"/>
          <w:lang w:val="uk-UA"/>
        </w:rPr>
        <w:drawing>
          <wp:inline distT="0" distB="0" distL="0" distR="0" wp14:anchorId="0C7ABC67" wp14:editId="5B9A7A48">
            <wp:extent cx="4301656" cy="2449024"/>
            <wp:effectExtent l="0" t="0" r="381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61147" cy="2482893"/>
                    </a:xfrm>
                    <a:prstGeom prst="rect">
                      <a:avLst/>
                    </a:prstGeom>
                  </pic:spPr>
                </pic:pic>
              </a:graphicData>
            </a:graphic>
          </wp:inline>
        </w:drawing>
      </w:r>
    </w:p>
    <w:p w14:paraId="72D5D97D" w14:textId="77777777" w:rsidR="00744CD7" w:rsidRPr="009E4B9A" w:rsidRDefault="00744CD7" w:rsidP="00595E23">
      <w:pPr>
        <w:rPr>
          <w:rFonts w:ascii="Times New Roman" w:hAnsi="Times New Roman" w:cs="Times New Roman"/>
          <w:sz w:val="24"/>
          <w:szCs w:val="24"/>
          <w:lang w:val="uk-UA"/>
        </w:rPr>
      </w:pPr>
      <w:r w:rsidRPr="00744CD7">
        <w:rPr>
          <w:rFonts w:ascii="Times New Roman" w:hAnsi="Times New Roman" w:cs="Times New Roman"/>
          <w:noProof/>
          <w:sz w:val="24"/>
          <w:szCs w:val="24"/>
          <w:lang w:val="uk-UA"/>
        </w:rPr>
        <w:lastRenderedPageBreak/>
        <w:drawing>
          <wp:inline distT="0" distB="0" distL="0" distR="0" wp14:anchorId="50520534" wp14:editId="759E8F0D">
            <wp:extent cx="5940425" cy="168465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1684655"/>
                    </a:xfrm>
                    <a:prstGeom prst="rect">
                      <a:avLst/>
                    </a:prstGeom>
                  </pic:spPr>
                </pic:pic>
              </a:graphicData>
            </a:graphic>
          </wp:inline>
        </w:drawing>
      </w:r>
    </w:p>
    <w:p w14:paraId="11059410" w14:textId="77777777" w:rsidR="00595E23" w:rsidRDefault="00595E23" w:rsidP="00595E23">
      <w:pPr>
        <w:rPr>
          <w:rFonts w:ascii="Times New Roman" w:hAnsi="Times New Roman" w:cs="Times New Roman"/>
          <w:sz w:val="24"/>
          <w:szCs w:val="24"/>
          <w:lang w:val="uk-UA"/>
        </w:rPr>
      </w:pPr>
      <w:r w:rsidRPr="009E4B9A">
        <w:rPr>
          <w:rFonts w:ascii="Times New Roman" w:hAnsi="Times New Roman" w:cs="Times New Roman"/>
          <w:sz w:val="24"/>
          <w:szCs w:val="24"/>
          <w:lang w:val="uk-UA"/>
        </w:rPr>
        <w:t>2.4. Пояснення законодавчих та нормативних актів, що регулюють права та обов'язки аудиторів та</w:t>
      </w:r>
      <w:r w:rsidR="009E5BDD">
        <w:rPr>
          <w:rFonts w:ascii="Times New Roman" w:hAnsi="Times New Roman" w:cs="Times New Roman"/>
          <w:sz w:val="24"/>
          <w:szCs w:val="24"/>
          <w:lang w:val="uk-UA"/>
        </w:rPr>
        <w:t xml:space="preserve"> </w:t>
      </w:r>
      <w:r w:rsidRPr="009E4B9A">
        <w:rPr>
          <w:rFonts w:ascii="Times New Roman" w:hAnsi="Times New Roman" w:cs="Times New Roman"/>
          <w:sz w:val="24"/>
          <w:szCs w:val="24"/>
          <w:lang w:val="uk-UA"/>
        </w:rPr>
        <w:t>суб’єктів аудиторської діяльності в Україні</w:t>
      </w:r>
      <w:r w:rsidR="007C396A">
        <w:rPr>
          <w:rFonts w:ascii="Times New Roman" w:hAnsi="Times New Roman" w:cs="Times New Roman"/>
          <w:sz w:val="24"/>
          <w:szCs w:val="24"/>
          <w:lang w:val="uk-UA"/>
        </w:rPr>
        <w:t>.</w:t>
      </w:r>
      <w:r w:rsidR="007C396A" w:rsidRPr="007C396A">
        <w:rPr>
          <w:rFonts w:ascii="Times New Roman" w:hAnsi="Times New Roman" w:cs="Times New Roman"/>
          <w:sz w:val="24"/>
          <w:szCs w:val="24"/>
          <w:lang w:val="uk-UA"/>
        </w:rPr>
        <w:t xml:space="preserve"> </w:t>
      </w:r>
      <w:r w:rsidR="007C396A">
        <w:rPr>
          <w:rFonts w:ascii="Times New Roman" w:hAnsi="Times New Roman" w:cs="Times New Roman"/>
          <w:sz w:val="24"/>
          <w:szCs w:val="24"/>
          <w:lang w:val="uk-UA"/>
        </w:rPr>
        <w:t xml:space="preserve">(ЗУ про аудит фін зв та аудиторську </w:t>
      </w:r>
      <w:proofErr w:type="spellStart"/>
      <w:r w:rsidR="007C396A">
        <w:rPr>
          <w:rFonts w:ascii="Times New Roman" w:hAnsi="Times New Roman" w:cs="Times New Roman"/>
          <w:sz w:val="24"/>
          <w:szCs w:val="24"/>
          <w:lang w:val="uk-UA"/>
        </w:rPr>
        <w:t>дільність</w:t>
      </w:r>
      <w:proofErr w:type="spellEnd"/>
      <w:r w:rsidR="007C396A">
        <w:rPr>
          <w:rFonts w:ascii="Times New Roman" w:hAnsi="Times New Roman" w:cs="Times New Roman"/>
          <w:sz w:val="24"/>
          <w:szCs w:val="24"/>
          <w:lang w:val="uk-UA"/>
        </w:rPr>
        <w:t>)</w:t>
      </w:r>
    </w:p>
    <w:p w14:paraId="1E0DE2D6" w14:textId="77777777" w:rsidR="007C396A" w:rsidRPr="009E4B9A" w:rsidRDefault="007C396A" w:rsidP="00595E23">
      <w:pPr>
        <w:rPr>
          <w:rFonts w:ascii="Times New Roman" w:hAnsi="Times New Roman" w:cs="Times New Roman"/>
          <w:sz w:val="24"/>
          <w:szCs w:val="24"/>
          <w:lang w:val="uk-UA"/>
        </w:rPr>
      </w:pPr>
      <w:r w:rsidRPr="007C396A">
        <w:rPr>
          <w:rFonts w:ascii="Times New Roman" w:hAnsi="Times New Roman" w:cs="Times New Roman"/>
          <w:noProof/>
          <w:sz w:val="24"/>
          <w:szCs w:val="24"/>
          <w:lang w:val="uk-UA"/>
        </w:rPr>
        <w:drawing>
          <wp:inline distT="0" distB="0" distL="0" distR="0" wp14:anchorId="5EE2ECE4" wp14:editId="42A6DABE">
            <wp:extent cx="5940425" cy="2419985"/>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2419985"/>
                    </a:xfrm>
                    <a:prstGeom prst="rect">
                      <a:avLst/>
                    </a:prstGeom>
                  </pic:spPr>
                </pic:pic>
              </a:graphicData>
            </a:graphic>
          </wp:inline>
        </w:drawing>
      </w:r>
    </w:p>
    <w:p w14:paraId="15C3E7FD" w14:textId="77777777" w:rsidR="00595E23" w:rsidRPr="00C607E3" w:rsidRDefault="00595E23" w:rsidP="00595E23">
      <w:pPr>
        <w:rPr>
          <w:rFonts w:ascii="Times New Roman" w:hAnsi="Times New Roman" w:cs="Times New Roman"/>
          <w:sz w:val="24"/>
          <w:szCs w:val="24"/>
          <w:lang w:val="uk-UA"/>
        </w:rPr>
      </w:pPr>
      <w:r w:rsidRPr="00665FE9">
        <w:rPr>
          <w:rFonts w:ascii="Times New Roman" w:hAnsi="Times New Roman" w:cs="Times New Roman"/>
          <w:sz w:val="24"/>
          <w:szCs w:val="24"/>
        </w:rPr>
        <w:t xml:space="preserve">2.5. </w:t>
      </w:r>
      <w:proofErr w:type="spellStart"/>
      <w:r w:rsidRPr="00665FE9">
        <w:rPr>
          <w:rFonts w:ascii="Times New Roman" w:hAnsi="Times New Roman" w:cs="Times New Roman"/>
          <w:sz w:val="24"/>
          <w:szCs w:val="24"/>
        </w:rPr>
        <w:t>Опис</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законодавчих</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обмежень</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щодо</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професійної</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діяльності</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зовнішніх</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аудиторів</w:t>
      </w:r>
      <w:proofErr w:type="spellEnd"/>
      <w:r w:rsidRPr="00665FE9">
        <w:rPr>
          <w:rFonts w:ascii="Times New Roman" w:hAnsi="Times New Roman" w:cs="Times New Roman"/>
          <w:sz w:val="24"/>
          <w:szCs w:val="24"/>
        </w:rPr>
        <w:t>.</w:t>
      </w:r>
      <w:r w:rsidR="00C607E3">
        <w:rPr>
          <w:rFonts w:ascii="Times New Roman" w:hAnsi="Times New Roman" w:cs="Times New Roman"/>
          <w:sz w:val="24"/>
          <w:szCs w:val="24"/>
          <w:lang w:val="uk-UA"/>
        </w:rPr>
        <w:t xml:space="preserve"> (ЗУ про аудит фін зв та аудиторську </w:t>
      </w:r>
      <w:proofErr w:type="spellStart"/>
      <w:r w:rsidR="00C607E3">
        <w:rPr>
          <w:rFonts w:ascii="Times New Roman" w:hAnsi="Times New Roman" w:cs="Times New Roman"/>
          <w:sz w:val="24"/>
          <w:szCs w:val="24"/>
          <w:lang w:val="uk-UA"/>
        </w:rPr>
        <w:t>дільність</w:t>
      </w:r>
      <w:proofErr w:type="spellEnd"/>
      <w:r w:rsidR="00C607E3">
        <w:rPr>
          <w:rFonts w:ascii="Times New Roman" w:hAnsi="Times New Roman" w:cs="Times New Roman"/>
          <w:sz w:val="24"/>
          <w:szCs w:val="24"/>
          <w:lang w:val="uk-UA"/>
        </w:rPr>
        <w:t>)</w:t>
      </w:r>
    </w:p>
    <w:p w14:paraId="17A789E3" w14:textId="77777777" w:rsidR="007C396A" w:rsidRDefault="008C284F" w:rsidP="00595E23">
      <w:pPr>
        <w:rPr>
          <w:rFonts w:ascii="Times New Roman" w:hAnsi="Times New Roman" w:cs="Times New Roman"/>
          <w:sz w:val="24"/>
          <w:szCs w:val="24"/>
        </w:rPr>
      </w:pPr>
      <w:r w:rsidRPr="008C284F">
        <w:rPr>
          <w:rFonts w:ascii="Times New Roman" w:hAnsi="Times New Roman" w:cs="Times New Roman"/>
          <w:noProof/>
          <w:sz w:val="24"/>
          <w:szCs w:val="24"/>
        </w:rPr>
        <w:drawing>
          <wp:inline distT="0" distB="0" distL="0" distR="0" wp14:anchorId="162284CA" wp14:editId="454D0416">
            <wp:extent cx="5940425" cy="1536065"/>
            <wp:effectExtent l="0" t="0" r="3175"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1536065"/>
                    </a:xfrm>
                    <a:prstGeom prst="rect">
                      <a:avLst/>
                    </a:prstGeom>
                  </pic:spPr>
                </pic:pic>
              </a:graphicData>
            </a:graphic>
          </wp:inline>
        </w:drawing>
      </w:r>
    </w:p>
    <w:p w14:paraId="11618D0E" w14:textId="77777777" w:rsidR="008C284F" w:rsidRDefault="008C284F" w:rsidP="00595E23">
      <w:pPr>
        <w:rPr>
          <w:rFonts w:ascii="Times New Roman" w:hAnsi="Times New Roman" w:cs="Times New Roman"/>
          <w:sz w:val="24"/>
          <w:szCs w:val="24"/>
        </w:rPr>
      </w:pPr>
      <w:r w:rsidRPr="008C284F">
        <w:rPr>
          <w:rFonts w:ascii="Times New Roman" w:hAnsi="Times New Roman" w:cs="Times New Roman"/>
          <w:noProof/>
          <w:sz w:val="24"/>
          <w:szCs w:val="24"/>
        </w:rPr>
        <w:drawing>
          <wp:inline distT="0" distB="0" distL="0" distR="0" wp14:anchorId="36A29D81" wp14:editId="17812BB7">
            <wp:extent cx="5940425" cy="69151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691515"/>
                    </a:xfrm>
                    <a:prstGeom prst="rect">
                      <a:avLst/>
                    </a:prstGeom>
                  </pic:spPr>
                </pic:pic>
              </a:graphicData>
            </a:graphic>
          </wp:inline>
        </w:drawing>
      </w:r>
    </w:p>
    <w:p w14:paraId="666CFF6A" w14:textId="77777777" w:rsidR="00C607E3" w:rsidRDefault="00C607E3" w:rsidP="00595E23">
      <w:pPr>
        <w:rPr>
          <w:rFonts w:ascii="Times New Roman" w:hAnsi="Times New Roman" w:cs="Times New Roman"/>
          <w:sz w:val="24"/>
          <w:szCs w:val="24"/>
        </w:rPr>
      </w:pPr>
      <w:r w:rsidRPr="00C607E3">
        <w:rPr>
          <w:rFonts w:ascii="Times New Roman" w:hAnsi="Times New Roman" w:cs="Times New Roman"/>
          <w:noProof/>
          <w:sz w:val="24"/>
          <w:szCs w:val="24"/>
        </w:rPr>
        <w:lastRenderedPageBreak/>
        <w:drawing>
          <wp:inline distT="0" distB="0" distL="0" distR="0" wp14:anchorId="5176DAC1" wp14:editId="667E42FB">
            <wp:extent cx="5216056" cy="2892667"/>
            <wp:effectExtent l="0" t="0" r="381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32122" cy="2901577"/>
                    </a:xfrm>
                    <a:prstGeom prst="rect">
                      <a:avLst/>
                    </a:prstGeom>
                  </pic:spPr>
                </pic:pic>
              </a:graphicData>
            </a:graphic>
          </wp:inline>
        </w:drawing>
      </w:r>
    </w:p>
    <w:p w14:paraId="7E8F8196" w14:textId="77777777" w:rsidR="00C607E3" w:rsidRDefault="00C607E3" w:rsidP="00595E23">
      <w:pPr>
        <w:rPr>
          <w:rFonts w:ascii="Times New Roman" w:hAnsi="Times New Roman" w:cs="Times New Roman"/>
          <w:sz w:val="24"/>
          <w:szCs w:val="24"/>
          <w:lang w:val="uk-UA"/>
        </w:rPr>
      </w:pPr>
      <w:r>
        <w:rPr>
          <w:rFonts w:ascii="Times New Roman" w:hAnsi="Times New Roman" w:cs="Times New Roman"/>
          <w:sz w:val="24"/>
          <w:szCs w:val="24"/>
          <w:lang w:val="uk-UA"/>
        </w:rPr>
        <w:t>Стаття 43</w:t>
      </w:r>
    </w:p>
    <w:p w14:paraId="626B4FE6" w14:textId="77777777" w:rsidR="00C607E3" w:rsidRDefault="00C607E3" w:rsidP="00595E23">
      <w:pPr>
        <w:rPr>
          <w:rFonts w:ascii="Times New Roman" w:hAnsi="Times New Roman" w:cs="Times New Roman"/>
          <w:sz w:val="24"/>
          <w:szCs w:val="24"/>
          <w:lang w:val="uk-UA"/>
        </w:rPr>
      </w:pPr>
      <w:r w:rsidRPr="00C607E3">
        <w:rPr>
          <w:rFonts w:ascii="Times New Roman" w:hAnsi="Times New Roman" w:cs="Times New Roman"/>
          <w:noProof/>
          <w:sz w:val="24"/>
          <w:szCs w:val="24"/>
          <w:lang w:val="uk-UA"/>
        </w:rPr>
        <w:drawing>
          <wp:inline distT="0" distB="0" distL="0" distR="0" wp14:anchorId="08E1D1AD" wp14:editId="5A35999C">
            <wp:extent cx="5940425" cy="419735"/>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419735"/>
                    </a:xfrm>
                    <a:prstGeom prst="rect">
                      <a:avLst/>
                    </a:prstGeom>
                  </pic:spPr>
                </pic:pic>
              </a:graphicData>
            </a:graphic>
          </wp:inline>
        </w:drawing>
      </w:r>
    </w:p>
    <w:p w14:paraId="49E526DC" w14:textId="77777777" w:rsidR="00C607E3" w:rsidRPr="00C607E3" w:rsidRDefault="00C607E3" w:rsidP="00595E23">
      <w:pPr>
        <w:rPr>
          <w:rFonts w:ascii="Times New Roman" w:hAnsi="Times New Roman" w:cs="Times New Roman"/>
          <w:sz w:val="24"/>
          <w:szCs w:val="24"/>
          <w:lang w:val="uk-UA"/>
        </w:rPr>
      </w:pPr>
      <w:r w:rsidRPr="00C607E3">
        <w:rPr>
          <w:rFonts w:ascii="Times New Roman" w:hAnsi="Times New Roman" w:cs="Times New Roman"/>
          <w:noProof/>
          <w:sz w:val="24"/>
          <w:szCs w:val="24"/>
          <w:lang w:val="uk-UA"/>
        </w:rPr>
        <w:drawing>
          <wp:inline distT="0" distB="0" distL="0" distR="0" wp14:anchorId="5552E59D" wp14:editId="683FA01C">
            <wp:extent cx="5940425" cy="2265045"/>
            <wp:effectExtent l="0" t="0" r="3175"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2265045"/>
                    </a:xfrm>
                    <a:prstGeom prst="rect">
                      <a:avLst/>
                    </a:prstGeom>
                  </pic:spPr>
                </pic:pic>
              </a:graphicData>
            </a:graphic>
          </wp:inline>
        </w:drawing>
      </w:r>
    </w:p>
    <w:p w14:paraId="7710ACDF" w14:textId="77777777" w:rsidR="00595E23" w:rsidRDefault="00595E23" w:rsidP="00595E23">
      <w:pPr>
        <w:rPr>
          <w:rFonts w:ascii="Times New Roman" w:hAnsi="Times New Roman" w:cs="Times New Roman"/>
          <w:sz w:val="24"/>
          <w:szCs w:val="24"/>
        </w:rPr>
      </w:pPr>
      <w:r w:rsidRPr="00665FE9">
        <w:rPr>
          <w:rFonts w:ascii="Times New Roman" w:hAnsi="Times New Roman" w:cs="Times New Roman"/>
          <w:sz w:val="24"/>
          <w:szCs w:val="24"/>
        </w:rPr>
        <w:t xml:space="preserve">2.6. </w:t>
      </w:r>
      <w:proofErr w:type="spellStart"/>
      <w:r w:rsidRPr="00665FE9">
        <w:rPr>
          <w:rFonts w:ascii="Times New Roman" w:hAnsi="Times New Roman" w:cs="Times New Roman"/>
          <w:sz w:val="24"/>
          <w:szCs w:val="24"/>
        </w:rPr>
        <w:t>Пояснення</w:t>
      </w:r>
      <w:proofErr w:type="spellEnd"/>
      <w:r w:rsidRPr="00665FE9">
        <w:rPr>
          <w:rFonts w:ascii="Times New Roman" w:hAnsi="Times New Roman" w:cs="Times New Roman"/>
          <w:sz w:val="24"/>
          <w:szCs w:val="24"/>
        </w:rPr>
        <w:t xml:space="preserve"> статусу та </w:t>
      </w:r>
      <w:proofErr w:type="spellStart"/>
      <w:r w:rsidRPr="00665FE9">
        <w:rPr>
          <w:rFonts w:ascii="Times New Roman" w:hAnsi="Times New Roman" w:cs="Times New Roman"/>
          <w:sz w:val="24"/>
          <w:szCs w:val="24"/>
        </w:rPr>
        <w:t>розвитку</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міжнародних</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стандартів</w:t>
      </w:r>
      <w:proofErr w:type="spellEnd"/>
      <w:r w:rsidRPr="00665FE9">
        <w:rPr>
          <w:rFonts w:ascii="Times New Roman" w:hAnsi="Times New Roman" w:cs="Times New Roman"/>
          <w:sz w:val="24"/>
          <w:szCs w:val="24"/>
        </w:rPr>
        <w:t xml:space="preserve"> аудиту. </w:t>
      </w:r>
    </w:p>
    <w:p w14:paraId="55C4D6E1" w14:textId="77777777" w:rsidR="001F18DB" w:rsidRPr="001F18DB" w:rsidRDefault="001F18DB" w:rsidP="001F18DB">
      <w:pPr>
        <w:rPr>
          <w:rFonts w:ascii="Times New Roman" w:hAnsi="Times New Roman" w:cs="Times New Roman"/>
          <w:sz w:val="24"/>
          <w:szCs w:val="24"/>
        </w:rPr>
      </w:pPr>
      <w:proofErr w:type="spellStart"/>
      <w:r w:rsidRPr="001F18DB">
        <w:rPr>
          <w:rFonts w:ascii="Times New Roman" w:hAnsi="Times New Roman" w:cs="Times New Roman"/>
          <w:sz w:val="24"/>
          <w:szCs w:val="24"/>
        </w:rPr>
        <w:t>Міжнародні</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стандарти</w:t>
      </w:r>
      <w:proofErr w:type="spellEnd"/>
      <w:r w:rsidRPr="001F18DB">
        <w:rPr>
          <w:rFonts w:ascii="Times New Roman" w:hAnsi="Times New Roman" w:cs="Times New Roman"/>
          <w:sz w:val="24"/>
          <w:szCs w:val="24"/>
        </w:rPr>
        <w:t xml:space="preserve"> аудиту (МСА) </w:t>
      </w:r>
      <w:proofErr w:type="spellStart"/>
      <w:r w:rsidRPr="001F18DB">
        <w:rPr>
          <w:rFonts w:ascii="Times New Roman" w:hAnsi="Times New Roman" w:cs="Times New Roman"/>
          <w:sz w:val="24"/>
          <w:szCs w:val="24"/>
        </w:rPr>
        <w:t>розробляються</w:t>
      </w:r>
      <w:proofErr w:type="spellEnd"/>
      <w:r w:rsidRPr="001F18DB">
        <w:rPr>
          <w:rFonts w:ascii="Times New Roman" w:hAnsi="Times New Roman" w:cs="Times New Roman"/>
          <w:sz w:val="24"/>
          <w:szCs w:val="24"/>
        </w:rPr>
        <w:t xml:space="preserve"> Радою з </w:t>
      </w:r>
      <w:proofErr w:type="spellStart"/>
      <w:r w:rsidRPr="001F18DB">
        <w:rPr>
          <w:rFonts w:ascii="Times New Roman" w:hAnsi="Times New Roman" w:cs="Times New Roman"/>
          <w:sz w:val="24"/>
          <w:szCs w:val="24"/>
        </w:rPr>
        <w:t>міжнародних</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стандартів</w:t>
      </w:r>
      <w:proofErr w:type="spellEnd"/>
      <w:r w:rsidRPr="001F18DB">
        <w:rPr>
          <w:rFonts w:ascii="Times New Roman" w:hAnsi="Times New Roman" w:cs="Times New Roman"/>
          <w:sz w:val="24"/>
          <w:szCs w:val="24"/>
        </w:rPr>
        <w:t xml:space="preserve"> аудиту та </w:t>
      </w:r>
      <w:proofErr w:type="spellStart"/>
      <w:r w:rsidRPr="001F18DB">
        <w:rPr>
          <w:rFonts w:ascii="Times New Roman" w:hAnsi="Times New Roman" w:cs="Times New Roman"/>
          <w:sz w:val="24"/>
          <w:szCs w:val="24"/>
        </w:rPr>
        <w:t>забезпечення</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якості</w:t>
      </w:r>
      <w:proofErr w:type="spellEnd"/>
      <w:r w:rsidRPr="001F18DB">
        <w:rPr>
          <w:rFonts w:ascii="Times New Roman" w:hAnsi="Times New Roman" w:cs="Times New Roman"/>
          <w:sz w:val="24"/>
          <w:szCs w:val="24"/>
        </w:rPr>
        <w:t xml:space="preserve"> (IAASB) та є </w:t>
      </w:r>
      <w:proofErr w:type="spellStart"/>
      <w:r w:rsidRPr="001F18DB">
        <w:rPr>
          <w:rFonts w:ascii="Times New Roman" w:hAnsi="Times New Roman" w:cs="Times New Roman"/>
          <w:sz w:val="24"/>
          <w:szCs w:val="24"/>
        </w:rPr>
        <w:t>обов'язковими</w:t>
      </w:r>
      <w:proofErr w:type="spellEnd"/>
      <w:r w:rsidRPr="001F18DB">
        <w:rPr>
          <w:rFonts w:ascii="Times New Roman" w:hAnsi="Times New Roman" w:cs="Times New Roman"/>
          <w:sz w:val="24"/>
          <w:szCs w:val="24"/>
        </w:rPr>
        <w:t xml:space="preserve"> для </w:t>
      </w:r>
      <w:proofErr w:type="spellStart"/>
      <w:r w:rsidRPr="001F18DB">
        <w:rPr>
          <w:rFonts w:ascii="Times New Roman" w:hAnsi="Times New Roman" w:cs="Times New Roman"/>
          <w:sz w:val="24"/>
          <w:szCs w:val="24"/>
        </w:rPr>
        <w:t>застосування</w:t>
      </w:r>
      <w:proofErr w:type="spellEnd"/>
      <w:r w:rsidRPr="001F18DB">
        <w:rPr>
          <w:rFonts w:ascii="Times New Roman" w:hAnsi="Times New Roman" w:cs="Times New Roman"/>
          <w:sz w:val="24"/>
          <w:szCs w:val="24"/>
        </w:rPr>
        <w:t xml:space="preserve"> аудиторами </w:t>
      </w:r>
      <w:proofErr w:type="spellStart"/>
      <w:r w:rsidRPr="001F18DB">
        <w:rPr>
          <w:rFonts w:ascii="Times New Roman" w:hAnsi="Times New Roman" w:cs="Times New Roman"/>
          <w:sz w:val="24"/>
          <w:szCs w:val="24"/>
        </w:rPr>
        <w:t>під</w:t>
      </w:r>
      <w:proofErr w:type="spellEnd"/>
      <w:r w:rsidRPr="001F18DB">
        <w:rPr>
          <w:rFonts w:ascii="Times New Roman" w:hAnsi="Times New Roman" w:cs="Times New Roman"/>
          <w:sz w:val="24"/>
          <w:szCs w:val="24"/>
        </w:rPr>
        <w:t xml:space="preserve"> час </w:t>
      </w:r>
      <w:proofErr w:type="spellStart"/>
      <w:r w:rsidRPr="001F18DB">
        <w:rPr>
          <w:rFonts w:ascii="Times New Roman" w:hAnsi="Times New Roman" w:cs="Times New Roman"/>
          <w:sz w:val="24"/>
          <w:szCs w:val="24"/>
        </w:rPr>
        <w:t>проведення</w:t>
      </w:r>
      <w:proofErr w:type="spellEnd"/>
      <w:r w:rsidRPr="001F18DB">
        <w:rPr>
          <w:rFonts w:ascii="Times New Roman" w:hAnsi="Times New Roman" w:cs="Times New Roman"/>
          <w:sz w:val="24"/>
          <w:szCs w:val="24"/>
        </w:rPr>
        <w:t xml:space="preserve"> аудиту </w:t>
      </w:r>
      <w:proofErr w:type="spellStart"/>
      <w:r w:rsidRPr="001F18DB">
        <w:rPr>
          <w:rFonts w:ascii="Times New Roman" w:hAnsi="Times New Roman" w:cs="Times New Roman"/>
          <w:sz w:val="24"/>
          <w:szCs w:val="24"/>
        </w:rPr>
        <w:t>фінансової</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звітності</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підприємств</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що</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становлять</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суспільний</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інтерес</w:t>
      </w:r>
      <w:proofErr w:type="spellEnd"/>
      <w:r w:rsidRPr="001F18DB">
        <w:rPr>
          <w:rFonts w:ascii="Times New Roman" w:hAnsi="Times New Roman" w:cs="Times New Roman"/>
          <w:sz w:val="24"/>
          <w:szCs w:val="24"/>
        </w:rPr>
        <w:t>.</w:t>
      </w:r>
    </w:p>
    <w:p w14:paraId="7B7456EB" w14:textId="77777777" w:rsidR="001F18DB" w:rsidRPr="00665FE9" w:rsidRDefault="001F18DB" w:rsidP="00595E23">
      <w:pPr>
        <w:rPr>
          <w:rFonts w:ascii="Times New Roman" w:hAnsi="Times New Roman" w:cs="Times New Roman"/>
          <w:sz w:val="24"/>
          <w:szCs w:val="24"/>
        </w:rPr>
      </w:pPr>
      <w:proofErr w:type="spellStart"/>
      <w:r w:rsidRPr="001F18DB">
        <w:rPr>
          <w:rFonts w:ascii="Times New Roman" w:hAnsi="Times New Roman" w:cs="Times New Roman"/>
          <w:sz w:val="24"/>
          <w:szCs w:val="24"/>
        </w:rPr>
        <w:t>Міжнародні</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стандарти</w:t>
      </w:r>
      <w:proofErr w:type="spellEnd"/>
      <w:r w:rsidRPr="001F18DB">
        <w:rPr>
          <w:rFonts w:ascii="Times New Roman" w:hAnsi="Times New Roman" w:cs="Times New Roman"/>
          <w:sz w:val="24"/>
          <w:szCs w:val="24"/>
        </w:rPr>
        <w:t xml:space="preserve"> аудиту (МСА) є </w:t>
      </w:r>
      <w:proofErr w:type="spellStart"/>
      <w:r w:rsidRPr="001F18DB">
        <w:rPr>
          <w:rFonts w:ascii="Times New Roman" w:hAnsi="Times New Roman" w:cs="Times New Roman"/>
          <w:sz w:val="24"/>
          <w:szCs w:val="24"/>
        </w:rPr>
        <w:t>обов'язковими</w:t>
      </w:r>
      <w:proofErr w:type="spellEnd"/>
      <w:r w:rsidRPr="001F18DB">
        <w:rPr>
          <w:rFonts w:ascii="Times New Roman" w:hAnsi="Times New Roman" w:cs="Times New Roman"/>
          <w:sz w:val="24"/>
          <w:szCs w:val="24"/>
        </w:rPr>
        <w:t xml:space="preserve"> для </w:t>
      </w:r>
      <w:proofErr w:type="spellStart"/>
      <w:r w:rsidRPr="001F18DB">
        <w:rPr>
          <w:rFonts w:ascii="Times New Roman" w:hAnsi="Times New Roman" w:cs="Times New Roman"/>
          <w:sz w:val="24"/>
          <w:szCs w:val="24"/>
        </w:rPr>
        <w:t>застосування</w:t>
      </w:r>
      <w:proofErr w:type="spellEnd"/>
      <w:r w:rsidRPr="001F18DB">
        <w:rPr>
          <w:rFonts w:ascii="Times New Roman" w:hAnsi="Times New Roman" w:cs="Times New Roman"/>
          <w:sz w:val="24"/>
          <w:szCs w:val="24"/>
        </w:rPr>
        <w:t xml:space="preserve"> в </w:t>
      </w:r>
      <w:proofErr w:type="spellStart"/>
      <w:r w:rsidRPr="001F18DB">
        <w:rPr>
          <w:rFonts w:ascii="Times New Roman" w:hAnsi="Times New Roman" w:cs="Times New Roman"/>
          <w:sz w:val="24"/>
          <w:szCs w:val="24"/>
        </w:rPr>
        <w:t>Україні</w:t>
      </w:r>
      <w:proofErr w:type="spellEnd"/>
      <w:r w:rsidRPr="001F18DB">
        <w:rPr>
          <w:rFonts w:ascii="Times New Roman" w:hAnsi="Times New Roman" w:cs="Times New Roman"/>
          <w:sz w:val="24"/>
          <w:szCs w:val="24"/>
        </w:rPr>
        <w:t xml:space="preserve">. АПУ </w:t>
      </w:r>
      <w:proofErr w:type="spellStart"/>
      <w:r w:rsidRPr="001F18DB">
        <w:rPr>
          <w:rFonts w:ascii="Times New Roman" w:hAnsi="Times New Roman" w:cs="Times New Roman"/>
          <w:sz w:val="24"/>
          <w:szCs w:val="24"/>
        </w:rPr>
        <w:t>відповідає</w:t>
      </w:r>
      <w:proofErr w:type="spellEnd"/>
      <w:r w:rsidRPr="001F18DB">
        <w:rPr>
          <w:rFonts w:ascii="Times New Roman" w:hAnsi="Times New Roman" w:cs="Times New Roman"/>
          <w:sz w:val="24"/>
          <w:szCs w:val="24"/>
        </w:rPr>
        <w:t xml:space="preserve"> за </w:t>
      </w:r>
      <w:proofErr w:type="spellStart"/>
      <w:r w:rsidRPr="001F18DB">
        <w:rPr>
          <w:rFonts w:ascii="Times New Roman" w:hAnsi="Times New Roman" w:cs="Times New Roman"/>
          <w:sz w:val="24"/>
          <w:szCs w:val="24"/>
        </w:rPr>
        <w:t>впровадження</w:t>
      </w:r>
      <w:proofErr w:type="spellEnd"/>
      <w:r w:rsidRPr="001F18DB">
        <w:rPr>
          <w:rFonts w:ascii="Times New Roman" w:hAnsi="Times New Roman" w:cs="Times New Roman"/>
          <w:sz w:val="24"/>
          <w:szCs w:val="24"/>
        </w:rPr>
        <w:t xml:space="preserve"> та переклад МСА, </w:t>
      </w:r>
      <w:proofErr w:type="spellStart"/>
      <w:r w:rsidRPr="001F18DB">
        <w:rPr>
          <w:rFonts w:ascii="Times New Roman" w:hAnsi="Times New Roman" w:cs="Times New Roman"/>
          <w:sz w:val="24"/>
          <w:szCs w:val="24"/>
        </w:rPr>
        <w:t>забезпечуючи</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їх</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доступність</w:t>
      </w:r>
      <w:proofErr w:type="spellEnd"/>
      <w:r w:rsidRPr="001F18DB">
        <w:rPr>
          <w:rFonts w:ascii="Times New Roman" w:hAnsi="Times New Roman" w:cs="Times New Roman"/>
          <w:sz w:val="24"/>
          <w:szCs w:val="24"/>
        </w:rPr>
        <w:t xml:space="preserve"> для </w:t>
      </w:r>
      <w:proofErr w:type="spellStart"/>
      <w:r w:rsidRPr="001F18DB">
        <w:rPr>
          <w:rFonts w:ascii="Times New Roman" w:hAnsi="Times New Roman" w:cs="Times New Roman"/>
          <w:sz w:val="24"/>
          <w:szCs w:val="24"/>
        </w:rPr>
        <w:t>українських</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аудиторів</w:t>
      </w:r>
      <w:proofErr w:type="spellEnd"/>
      <w:r w:rsidRPr="001F18DB">
        <w:rPr>
          <w:rFonts w:ascii="Times New Roman" w:hAnsi="Times New Roman" w:cs="Times New Roman"/>
          <w:sz w:val="24"/>
          <w:szCs w:val="24"/>
        </w:rPr>
        <w:t xml:space="preserve">. Регулярно </w:t>
      </w:r>
      <w:proofErr w:type="spellStart"/>
      <w:r w:rsidRPr="001F18DB">
        <w:rPr>
          <w:rFonts w:ascii="Times New Roman" w:hAnsi="Times New Roman" w:cs="Times New Roman"/>
          <w:sz w:val="24"/>
          <w:szCs w:val="24"/>
        </w:rPr>
        <w:t>проводяться</w:t>
      </w:r>
      <w:proofErr w:type="spellEnd"/>
      <w:r w:rsidRPr="001F18DB">
        <w:rPr>
          <w:rFonts w:ascii="Times New Roman" w:hAnsi="Times New Roman" w:cs="Times New Roman"/>
          <w:sz w:val="24"/>
          <w:szCs w:val="24"/>
        </w:rPr>
        <w:t xml:space="preserve"> заходи з </w:t>
      </w:r>
      <w:proofErr w:type="spellStart"/>
      <w:r w:rsidRPr="001F18DB">
        <w:rPr>
          <w:rFonts w:ascii="Times New Roman" w:hAnsi="Times New Roman" w:cs="Times New Roman"/>
          <w:sz w:val="24"/>
          <w:szCs w:val="24"/>
        </w:rPr>
        <w:t>підвищення</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кваліфікації</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аудиторів</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щодо</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нових</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стандартів</w:t>
      </w:r>
      <w:proofErr w:type="spellEnd"/>
      <w:r w:rsidRPr="001F18DB">
        <w:rPr>
          <w:rFonts w:ascii="Times New Roman" w:hAnsi="Times New Roman" w:cs="Times New Roman"/>
          <w:sz w:val="24"/>
          <w:szCs w:val="24"/>
        </w:rPr>
        <w:t xml:space="preserve"> та </w:t>
      </w:r>
      <w:proofErr w:type="spellStart"/>
      <w:r w:rsidRPr="001F18DB">
        <w:rPr>
          <w:rFonts w:ascii="Times New Roman" w:hAnsi="Times New Roman" w:cs="Times New Roman"/>
          <w:sz w:val="24"/>
          <w:szCs w:val="24"/>
        </w:rPr>
        <w:t>змін</w:t>
      </w:r>
      <w:proofErr w:type="spellEnd"/>
      <w:r w:rsidRPr="001F18DB">
        <w:rPr>
          <w:rFonts w:ascii="Times New Roman" w:hAnsi="Times New Roman" w:cs="Times New Roman"/>
          <w:sz w:val="24"/>
          <w:szCs w:val="24"/>
        </w:rPr>
        <w:t xml:space="preserve"> у </w:t>
      </w:r>
      <w:proofErr w:type="spellStart"/>
      <w:r w:rsidRPr="001F18DB">
        <w:rPr>
          <w:rFonts w:ascii="Times New Roman" w:hAnsi="Times New Roman" w:cs="Times New Roman"/>
          <w:sz w:val="24"/>
          <w:szCs w:val="24"/>
        </w:rPr>
        <w:t>міжнародній</w:t>
      </w:r>
      <w:proofErr w:type="spellEnd"/>
      <w:r w:rsidRPr="001F18DB">
        <w:rPr>
          <w:rFonts w:ascii="Times New Roman" w:hAnsi="Times New Roman" w:cs="Times New Roman"/>
          <w:sz w:val="24"/>
          <w:szCs w:val="24"/>
        </w:rPr>
        <w:t xml:space="preserve"> </w:t>
      </w:r>
      <w:proofErr w:type="spellStart"/>
      <w:r w:rsidRPr="001F18DB">
        <w:rPr>
          <w:rFonts w:ascii="Times New Roman" w:hAnsi="Times New Roman" w:cs="Times New Roman"/>
          <w:sz w:val="24"/>
          <w:szCs w:val="24"/>
        </w:rPr>
        <w:t>практиці</w:t>
      </w:r>
      <w:proofErr w:type="spellEnd"/>
      <w:r w:rsidRPr="001F18DB">
        <w:rPr>
          <w:rFonts w:ascii="Times New Roman" w:hAnsi="Times New Roman" w:cs="Times New Roman"/>
          <w:sz w:val="24"/>
          <w:szCs w:val="24"/>
        </w:rPr>
        <w:t xml:space="preserve"> аудиту.</w:t>
      </w:r>
    </w:p>
    <w:p w14:paraId="393765C4" w14:textId="77777777" w:rsidR="00595E23" w:rsidRDefault="00595E23" w:rsidP="00595E23">
      <w:pPr>
        <w:rPr>
          <w:rFonts w:ascii="Times New Roman" w:hAnsi="Times New Roman" w:cs="Times New Roman"/>
          <w:sz w:val="24"/>
          <w:szCs w:val="24"/>
        </w:rPr>
      </w:pPr>
      <w:r w:rsidRPr="00665FE9">
        <w:rPr>
          <w:rFonts w:ascii="Times New Roman" w:hAnsi="Times New Roman" w:cs="Times New Roman"/>
          <w:sz w:val="24"/>
          <w:szCs w:val="24"/>
        </w:rPr>
        <w:t xml:space="preserve">2.7. </w:t>
      </w:r>
      <w:proofErr w:type="spellStart"/>
      <w:r w:rsidRPr="00665FE9">
        <w:rPr>
          <w:rFonts w:ascii="Times New Roman" w:hAnsi="Times New Roman" w:cs="Times New Roman"/>
          <w:sz w:val="24"/>
          <w:szCs w:val="24"/>
        </w:rPr>
        <w:t>Пояснення</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вимог</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державних</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регуляторів</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щодо</w:t>
      </w:r>
      <w:proofErr w:type="spellEnd"/>
      <w:r w:rsidRPr="00665FE9">
        <w:rPr>
          <w:rFonts w:ascii="Times New Roman" w:hAnsi="Times New Roman" w:cs="Times New Roman"/>
          <w:sz w:val="24"/>
          <w:szCs w:val="24"/>
        </w:rPr>
        <w:t xml:space="preserve"> </w:t>
      </w:r>
      <w:proofErr w:type="spellStart"/>
      <w:r w:rsidRPr="00665FE9">
        <w:rPr>
          <w:rFonts w:ascii="Times New Roman" w:hAnsi="Times New Roman" w:cs="Times New Roman"/>
          <w:sz w:val="24"/>
          <w:szCs w:val="24"/>
        </w:rPr>
        <w:t>зовнішнього</w:t>
      </w:r>
      <w:proofErr w:type="spellEnd"/>
      <w:r w:rsidRPr="00665FE9">
        <w:rPr>
          <w:rFonts w:ascii="Times New Roman" w:hAnsi="Times New Roman" w:cs="Times New Roman"/>
          <w:sz w:val="24"/>
          <w:szCs w:val="24"/>
        </w:rPr>
        <w:t xml:space="preserve"> аудиту в </w:t>
      </w:r>
      <w:proofErr w:type="spellStart"/>
      <w:r w:rsidRPr="00665FE9">
        <w:rPr>
          <w:rFonts w:ascii="Times New Roman" w:hAnsi="Times New Roman" w:cs="Times New Roman"/>
          <w:sz w:val="24"/>
          <w:szCs w:val="24"/>
        </w:rPr>
        <w:t>Україні</w:t>
      </w:r>
      <w:proofErr w:type="spellEnd"/>
      <w:r w:rsidRPr="00665FE9">
        <w:rPr>
          <w:rFonts w:ascii="Times New Roman" w:hAnsi="Times New Roman" w:cs="Times New Roman"/>
          <w:sz w:val="24"/>
          <w:szCs w:val="24"/>
        </w:rPr>
        <w:t xml:space="preserve">. </w:t>
      </w:r>
    </w:p>
    <w:p w14:paraId="1D47D55D" w14:textId="77777777" w:rsidR="001F18DB" w:rsidRDefault="001F18DB" w:rsidP="00595E23">
      <w:pPr>
        <w:rPr>
          <w:rFonts w:ascii="Times New Roman" w:hAnsi="Times New Roman" w:cs="Times New Roman"/>
          <w:sz w:val="24"/>
          <w:szCs w:val="24"/>
        </w:rPr>
      </w:pPr>
      <w:r w:rsidRPr="001F18DB">
        <w:rPr>
          <w:rFonts w:ascii="Times New Roman" w:hAnsi="Times New Roman" w:cs="Times New Roman"/>
          <w:noProof/>
          <w:sz w:val="24"/>
          <w:szCs w:val="24"/>
        </w:rPr>
        <w:lastRenderedPageBreak/>
        <w:drawing>
          <wp:inline distT="0" distB="0" distL="0" distR="0" wp14:anchorId="6BEE3779" wp14:editId="2CD30CFA">
            <wp:extent cx="5940425" cy="972019"/>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8939"/>
                    <a:stretch/>
                  </pic:blipFill>
                  <pic:spPr bwMode="auto">
                    <a:xfrm>
                      <a:off x="0" y="0"/>
                      <a:ext cx="5940425" cy="972019"/>
                    </a:xfrm>
                    <a:prstGeom prst="rect">
                      <a:avLst/>
                    </a:prstGeom>
                    <a:ln>
                      <a:noFill/>
                    </a:ln>
                    <a:extLst>
                      <a:ext uri="{53640926-AAD7-44D8-BBD7-CCE9431645EC}">
                        <a14:shadowObscured xmlns:a14="http://schemas.microsoft.com/office/drawing/2010/main"/>
                      </a:ext>
                    </a:extLst>
                  </pic:spPr>
                </pic:pic>
              </a:graphicData>
            </a:graphic>
          </wp:inline>
        </w:drawing>
      </w:r>
    </w:p>
    <w:p w14:paraId="67D11D5C" w14:textId="77777777" w:rsidR="0015480A" w:rsidRDefault="0015480A" w:rsidP="00595E23">
      <w:pPr>
        <w:rPr>
          <w:rFonts w:ascii="Times New Roman" w:hAnsi="Times New Roman" w:cs="Times New Roman"/>
          <w:sz w:val="24"/>
          <w:szCs w:val="24"/>
        </w:rPr>
      </w:pPr>
      <w:r w:rsidRPr="0015480A">
        <w:rPr>
          <w:rFonts w:ascii="Times New Roman" w:hAnsi="Times New Roman" w:cs="Times New Roman"/>
          <w:noProof/>
          <w:sz w:val="24"/>
          <w:szCs w:val="24"/>
        </w:rPr>
        <w:drawing>
          <wp:inline distT="0" distB="0" distL="0" distR="0" wp14:anchorId="37A59B94" wp14:editId="674E3E8D">
            <wp:extent cx="4746929" cy="583280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00128" cy="5898178"/>
                    </a:xfrm>
                    <a:prstGeom prst="rect">
                      <a:avLst/>
                    </a:prstGeom>
                  </pic:spPr>
                </pic:pic>
              </a:graphicData>
            </a:graphic>
          </wp:inline>
        </w:drawing>
      </w:r>
    </w:p>
    <w:p w14:paraId="5C6044B0" w14:textId="77777777" w:rsidR="00A15032" w:rsidRPr="00665FE9" w:rsidRDefault="00A15032" w:rsidP="00595E23">
      <w:pPr>
        <w:rPr>
          <w:rFonts w:ascii="Times New Roman" w:hAnsi="Times New Roman" w:cs="Times New Roman"/>
          <w:sz w:val="24"/>
          <w:szCs w:val="24"/>
        </w:rPr>
      </w:pPr>
      <w:r w:rsidRPr="00A15032">
        <w:rPr>
          <w:rFonts w:ascii="Times New Roman" w:hAnsi="Times New Roman" w:cs="Times New Roman"/>
          <w:noProof/>
          <w:sz w:val="24"/>
          <w:szCs w:val="24"/>
        </w:rPr>
        <w:lastRenderedPageBreak/>
        <w:drawing>
          <wp:inline distT="0" distB="0" distL="0" distR="0" wp14:anchorId="3FC2937F" wp14:editId="26A134AC">
            <wp:extent cx="5160397" cy="3073621"/>
            <wp:effectExtent l="0" t="0" r="254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22983" cy="3110898"/>
                    </a:xfrm>
                    <a:prstGeom prst="rect">
                      <a:avLst/>
                    </a:prstGeom>
                  </pic:spPr>
                </pic:pic>
              </a:graphicData>
            </a:graphic>
          </wp:inline>
        </w:drawing>
      </w:r>
    </w:p>
    <w:sectPr w:rsidR="00A15032" w:rsidRPr="00665F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D73360"/>
    <w:multiLevelType w:val="multilevel"/>
    <w:tmpl w:val="2EEEC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A66691"/>
    <w:multiLevelType w:val="hybridMultilevel"/>
    <w:tmpl w:val="3E940380"/>
    <w:lvl w:ilvl="0" w:tplc="CD827C26">
      <w:start w:val="1"/>
      <w:numFmt w:val="decimal"/>
      <w:lvlText w:val="%1)"/>
      <w:lvlJc w:val="left"/>
      <w:pPr>
        <w:tabs>
          <w:tab w:val="num" w:pos="375"/>
        </w:tabs>
        <w:ind w:left="375" w:hanging="37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7E861E32"/>
    <w:multiLevelType w:val="multilevel"/>
    <w:tmpl w:val="53AA0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E23"/>
    <w:rsid w:val="0015480A"/>
    <w:rsid w:val="00181A1B"/>
    <w:rsid w:val="001860E5"/>
    <w:rsid w:val="001F18DB"/>
    <w:rsid w:val="0039002F"/>
    <w:rsid w:val="00595E23"/>
    <w:rsid w:val="00665FE9"/>
    <w:rsid w:val="006712D6"/>
    <w:rsid w:val="006A5D0E"/>
    <w:rsid w:val="00744CD7"/>
    <w:rsid w:val="007458A5"/>
    <w:rsid w:val="007C396A"/>
    <w:rsid w:val="007E4826"/>
    <w:rsid w:val="008C284F"/>
    <w:rsid w:val="009E4B9A"/>
    <w:rsid w:val="009E5BDD"/>
    <w:rsid w:val="00A15032"/>
    <w:rsid w:val="00C26A82"/>
    <w:rsid w:val="00C607E3"/>
    <w:rsid w:val="00D014DB"/>
    <w:rsid w:val="00D559CC"/>
    <w:rsid w:val="00F51C1F"/>
    <w:rsid w:val="00F66FF9"/>
    <w:rsid w:val="00FA5C05"/>
    <w:rsid w:val="00FF0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352CB"/>
  <w15:chartTrackingRefBased/>
  <w15:docId w15:val="{F7459E0B-85B8-4D18-9389-8F7C53F8F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1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029213">
      <w:bodyDiv w:val="1"/>
      <w:marLeft w:val="0"/>
      <w:marRight w:val="0"/>
      <w:marTop w:val="0"/>
      <w:marBottom w:val="0"/>
      <w:divBdr>
        <w:top w:val="none" w:sz="0" w:space="0" w:color="auto"/>
        <w:left w:val="none" w:sz="0" w:space="0" w:color="auto"/>
        <w:bottom w:val="none" w:sz="0" w:space="0" w:color="auto"/>
        <w:right w:val="none" w:sz="0" w:space="0" w:color="auto"/>
      </w:divBdr>
    </w:div>
    <w:div w:id="167622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9</Pages>
  <Words>1782</Words>
  <Characters>10160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Ivasenko Maksim</dc:creator>
  <cp:keywords/>
  <dc:description/>
  <cp:lastModifiedBy>Ivasenko Maksim</cp:lastModifiedBy>
  <cp:revision>4</cp:revision>
  <dcterms:created xsi:type="dcterms:W3CDTF">2025-02-11T17:46:00Z</dcterms:created>
  <dcterms:modified xsi:type="dcterms:W3CDTF">2025-02-12T12:33:00Z</dcterms:modified>
</cp:coreProperties>
</file>