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2A25" w14:textId="77777777" w:rsidR="003F2E5F" w:rsidRPr="003F2E5F" w:rsidRDefault="003F2E5F" w:rsidP="003F2E5F">
      <w:pPr>
        <w:jc w:val="both"/>
        <w:rPr>
          <w:sz w:val="24"/>
        </w:rPr>
      </w:pPr>
    </w:p>
    <w:p w14:paraId="13599440" w14:textId="77777777" w:rsidR="003F2E5F" w:rsidRPr="003F2E5F" w:rsidRDefault="003F2E5F" w:rsidP="003F2E5F">
      <w:pPr>
        <w:jc w:val="both"/>
        <w:rPr>
          <w:sz w:val="24"/>
        </w:rPr>
      </w:pPr>
    </w:p>
    <w:p w14:paraId="6E9927AD" w14:textId="77777777" w:rsidR="003F2E5F" w:rsidRPr="003F2E5F" w:rsidRDefault="003F2E5F" w:rsidP="003F2E5F">
      <w:pPr>
        <w:jc w:val="both"/>
        <w:rPr>
          <w:sz w:val="24"/>
        </w:rPr>
      </w:pPr>
    </w:p>
    <w:p w14:paraId="0493FC2E" w14:textId="77777777" w:rsidR="003F2E5F" w:rsidRPr="003F2E5F" w:rsidRDefault="003F2E5F" w:rsidP="003F2E5F">
      <w:pPr>
        <w:keepNext/>
        <w:jc w:val="center"/>
        <w:outlineLvl w:val="3"/>
        <w:rPr>
          <w:b/>
          <w:sz w:val="48"/>
          <w:szCs w:val="20"/>
        </w:rPr>
      </w:pPr>
      <w:r w:rsidRPr="003F2E5F">
        <w:rPr>
          <w:b/>
          <w:sz w:val="48"/>
          <w:szCs w:val="20"/>
        </w:rPr>
        <w:t>Методична   розробка</w:t>
      </w:r>
    </w:p>
    <w:p w14:paraId="3C3E2C94" w14:textId="77777777" w:rsidR="003F2E5F" w:rsidRPr="003F2E5F" w:rsidRDefault="003F2E5F" w:rsidP="003F2E5F">
      <w:pPr>
        <w:jc w:val="center"/>
      </w:pPr>
      <w:r w:rsidRPr="003F2E5F">
        <w:t>для проведення лекції з навчальної дисципліни</w:t>
      </w:r>
    </w:p>
    <w:p w14:paraId="384108A0" w14:textId="61D2EC3E" w:rsidR="003F2E5F" w:rsidRPr="003F2E5F" w:rsidRDefault="003F2E5F" w:rsidP="003F2E5F">
      <w:pPr>
        <w:keepNext/>
        <w:jc w:val="center"/>
        <w:outlineLvl w:val="4"/>
        <w:rPr>
          <w:szCs w:val="20"/>
        </w:rPr>
      </w:pPr>
      <w:r w:rsidRPr="003F2E5F">
        <w:rPr>
          <w:szCs w:val="20"/>
        </w:rPr>
        <w:t>«Загальна психологія»</w:t>
      </w:r>
    </w:p>
    <w:p w14:paraId="31F4BA51" w14:textId="77777777" w:rsidR="003F2E5F" w:rsidRPr="003F2E5F" w:rsidRDefault="003F2E5F" w:rsidP="003F2E5F">
      <w:pPr>
        <w:jc w:val="both"/>
        <w:rPr>
          <w:sz w:val="24"/>
        </w:rPr>
      </w:pPr>
    </w:p>
    <w:p w14:paraId="149C8740" w14:textId="1B65FF80" w:rsidR="00E34312" w:rsidRPr="004E51D9" w:rsidRDefault="00FB3952" w:rsidP="00A264E9">
      <w:pPr>
        <w:pStyle w:val="6"/>
        <w:ind w:left="1985" w:hanging="1985"/>
        <w:rPr>
          <w:sz w:val="36"/>
        </w:rPr>
      </w:pPr>
      <w:r>
        <w:rPr>
          <w:sz w:val="36"/>
        </w:rPr>
        <w:t>Лекція</w:t>
      </w:r>
      <w:r w:rsidR="00E34312" w:rsidRPr="004E51D9">
        <w:rPr>
          <w:sz w:val="36"/>
        </w:rPr>
        <w:t xml:space="preserve">. </w:t>
      </w:r>
      <w:r w:rsidR="00860BCA" w:rsidRPr="00860BCA">
        <w:rPr>
          <w:sz w:val="36"/>
        </w:rPr>
        <w:t xml:space="preserve">Зміст </w:t>
      </w:r>
      <w:proofErr w:type="spellStart"/>
      <w:r w:rsidR="00860BCA" w:rsidRPr="00860BCA">
        <w:rPr>
          <w:sz w:val="36"/>
        </w:rPr>
        <w:t>соціопсихічної</w:t>
      </w:r>
      <w:proofErr w:type="spellEnd"/>
      <w:r w:rsidR="00860BCA" w:rsidRPr="00860BCA">
        <w:rPr>
          <w:sz w:val="36"/>
        </w:rPr>
        <w:t xml:space="preserve"> підструктури особистості</w:t>
      </w:r>
      <w:r>
        <w:rPr>
          <w:sz w:val="36"/>
        </w:rPr>
        <w:t xml:space="preserve">. </w:t>
      </w:r>
      <w:r w:rsidRPr="00FB3952">
        <w:rPr>
          <w:sz w:val="36"/>
        </w:rPr>
        <w:t>Досвід та характер</w:t>
      </w:r>
    </w:p>
    <w:p w14:paraId="3AD3FAF7" w14:textId="77777777" w:rsidR="00E34312" w:rsidRPr="004E51D9" w:rsidRDefault="00E34312" w:rsidP="00E34312">
      <w:pPr>
        <w:jc w:val="both"/>
        <w:rPr>
          <w:sz w:val="24"/>
        </w:rPr>
      </w:pPr>
    </w:p>
    <w:p w14:paraId="025D3292" w14:textId="77777777" w:rsidR="00E34312" w:rsidRPr="004E51D9" w:rsidRDefault="00E34312" w:rsidP="00E34312">
      <w:pPr>
        <w:jc w:val="center"/>
        <w:rPr>
          <w:b/>
          <w:i/>
          <w:spacing w:val="10"/>
        </w:rPr>
      </w:pPr>
      <w:r w:rsidRPr="004E51D9">
        <w:rPr>
          <w:b/>
          <w:i/>
          <w:spacing w:val="10"/>
        </w:rPr>
        <w:t>Навчальні питання та розрахунок часу:</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993"/>
      </w:tblGrid>
      <w:tr w:rsidR="00E34312" w:rsidRPr="004E51D9" w14:paraId="39CE86B7" w14:textId="77777777" w:rsidTr="00F315C5">
        <w:tc>
          <w:tcPr>
            <w:tcW w:w="567" w:type="dxa"/>
          </w:tcPr>
          <w:p w14:paraId="4C69B453" w14:textId="77777777" w:rsidR="00E34312" w:rsidRPr="004E51D9" w:rsidRDefault="00E34312" w:rsidP="00F315C5">
            <w:pPr>
              <w:ind w:hanging="40"/>
              <w:jc w:val="center"/>
              <w:rPr>
                <w:spacing w:val="10"/>
              </w:rPr>
            </w:pPr>
            <w:r w:rsidRPr="004E51D9">
              <w:rPr>
                <w:spacing w:val="10"/>
              </w:rPr>
              <w:t>№</w:t>
            </w:r>
          </w:p>
          <w:p w14:paraId="0E37B138" w14:textId="77777777" w:rsidR="00E34312" w:rsidRPr="004E51D9" w:rsidRDefault="00E34312" w:rsidP="00F315C5">
            <w:pPr>
              <w:ind w:hanging="40"/>
              <w:jc w:val="center"/>
              <w:rPr>
                <w:spacing w:val="10"/>
              </w:rPr>
            </w:pPr>
            <w:r w:rsidRPr="004E51D9">
              <w:rPr>
                <w:spacing w:val="10"/>
              </w:rPr>
              <w:t>з/п</w:t>
            </w:r>
          </w:p>
        </w:tc>
        <w:tc>
          <w:tcPr>
            <w:tcW w:w="7938" w:type="dxa"/>
          </w:tcPr>
          <w:p w14:paraId="09966C64" w14:textId="77777777" w:rsidR="00E34312" w:rsidRPr="004E51D9" w:rsidRDefault="00E34312" w:rsidP="00F315C5">
            <w:pPr>
              <w:jc w:val="center"/>
              <w:rPr>
                <w:spacing w:val="10"/>
              </w:rPr>
            </w:pPr>
            <w:r w:rsidRPr="004E51D9">
              <w:rPr>
                <w:spacing w:val="10"/>
              </w:rPr>
              <w:t>Навчальні питання</w:t>
            </w:r>
          </w:p>
        </w:tc>
        <w:tc>
          <w:tcPr>
            <w:tcW w:w="993" w:type="dxa"/>
          </w:tcPr>
          <w:p w14:paraId="6AC8F0E6" w14:textId="77777777" w:rsidR="00E34312" w:rsidRPr="004E51D9" w:rsidRDefault="00E34312" w:rsidP="00F315C5">
            <w:pPr>
              <w:ind w:firstLine="72"/>
              <w:jc w:val="both"/>
              <w:rPr>
                <w:spacing w:val="10"/>
              </w:rPr>
            </w:pPr>
            <w:r w:rsidRPr="004E51D9">
              <w:rPr>
                <w:spacing w:val="10"/>
              </w:rPr>
              <w:t>Час (хв.)</w:t>
            </w:r>
          </w:p>
        </w:tc>
      </w:tr>
      <w:tr w:rsidR="00E34312" w:rsidRPr="004E51D9" w14:paraId="1C4FF0C3" w14:textId="77777777" w:rsidTr="00F315C5">
        <w:tc>
          <w:tcPr>
            <w:tcW w:w="567" w:type="dxa"/>
          </w:tcPr>
          <w:p w14:paraId="4312E855" w14:textId="77777777" w:rsidR="00E34312" w:rsidRPr="004E51D9" w:rsidRDefault="00E34312" w:rsidP="00F315C5">
            <w:pPr>
              <w:ind w:hanging="40"/>
              <w:jc w:val="center"/>
              <w:rPr>
                <w:spacing w:val="10"/>
              </w:rPr>
            </w:pPr>
            <w:r w:rsidRPr="004E51D9">
              <w:rPr>
                <w:spacing w:val="10"/>
              </w:rPr>
              <w:t>I</w:t>
            </w:r>
          </w:p>
        </w:tc>
        <w:tc>
          <w:tcPr>
            <w:tcW w:w="7938" w:type="dxa"/>
          </w:tcPr>
          <w:p w14:paraId="4767D427" w14:textId="77777777" w:rsidR="00E34312" w:rsidRPr="004E51D9" w:rsidRDefault="00E34312" w:rsidP="00F315C5">
            <w:pPr>
              <w:ind w:left="356" w:hanging="284"/>
              <w:rPr>
                <w:spacing w:val="10"/>
              </w:rPr>
            </w:pPr>
            <w:r w:rsidRPr="004E51D9">
              <w:rPr>
                <w:spacing w:val="10"/>
              </w:rPr>
              <w:t>Вступна частина.</w:t>
            </w:r>
          </w:p>
        </w:tc>
        <w:tc>
          <w:tcPr>
            <w:tcW w:w="993" w:type="dxa"/>
          </w:tcPr>
          <w:p w14:paraId="7542BCBF" w14:textId="77777777" w:rsidR="00E34312" w:rsidRPr="004E51D9" w:rsidRDefault="00E34312" w:rsidP="00F315C5">
            <w:pPr>
              <w:ind w:hanging="40"/>
              <w:jc w:val="center"/>
              <w:rPr>
                <w:spacing w:val="10"/>
              </w:rPr>
            </w:pPr>
            <w:r w:rsidRPr="004E51D9">
              <w:rPr>
                <w:spacing w:val="10"/>
              </w:rPr>
              <w:t>5</w:t>
            </w:r>
          </w:p>
        </w:tc>
      </w:tr>
      <w:tr w:rsidR="00E34312" w:rsidRPr="004E51D9" w14:paraId="42970268" w14:textId="77777777" w:rsidTr="00F315C5">
        <w:tc>
          <w:tcPr>
            <w:tcW w:w="567" w:type="dxa"/>
          </w:tcPr>
          <w:p w14:paraId="41D4289B" w14:textId="77777777" w:rsidR="00E34312" w:rsidRPr="004E51D9" w:rsidRDefault="00E34312" w:rsidP="00F315C5">
            <w:pPr>
              <w:ind w:hanging="40"/>
              <w:jc w:val="center"/>
              <w:rPr>
                <w:spacing w:val="10"/>
              </w:rPr>
            </w:pPr>
            <w:r w:rsidRPr="004E51D9">
              <w:rPr>
                <w:spacing w:val="10"/>
              </w:rPr>
              <w:t>II</w:t>
            </w:r>
          </w:p>
        </w:tc>
        <w:tc>
          <w:tcPr>
            <w:tcW w:w="7938" w:type="dxa"/>
          </w:tcPr>
          <w:p w14:paraId="03268BE4" w14:textId="77777777" w:rsidR="00E34312" w:rsidRPr="004E51D9" w:rsidRDefault="00E34312" w:rsidP="00F315C5">
            <w:pPr>
              <w:ind w:left="356" w:hanging="284"/>
              <w:rPr>
                <w:spacing w:val="10"/>
              </w:rPr>
            </w:pPr>
            <w:r w:rsidRPr="004E51D9">
              <w:rPr>
                <w:spacing w:val="10"/>
              </w:rPr>
              <w:t>Основна частина.</w:t>
            </w:r>
          </w:p>
          <w:p w14:paraId="78D16B89" w14:textId="77777777" w:rsidR="00860BCA" w:rsidRPr="00860BCA" w:rsidRDefault="00860BCA" w:rsidP="00860BCA">
            <w:pPr>
              <w:pStyle w:val="ad"/>
              <w:numPr>
                <w:ilvl w:val="0"/>
                <w:numId w:val="2"/>
              </w:numPr>
              <w:tabs>
                <w:tab w:val="left" w:pos="356"/>
              </w:tabs>
              <w:ind w:left="0" w:firstLine="357"/>
              <w:rPr>
                <w:spacing w:val="10"/>
                <w:sz w:val="28"/>
                <w:lang w:val="uk-UA"/>
              </w:rPr>
            </w:pPr>
            <w:r w:rsidRPr="00860BCA">
              <w:rPr>
                <w:spacing w:val="10"/>
                <w:sz w:val="28"/>
                <w:lang w:val="uk-UA"/>
              </w:rPr>
              <w:t>Досвід. Передавання та опановування суспільним досвідом.</w:t>
            </w:r>
          </w:p>
          <w:p w14:paraId="15177271" w14:textId="77777777" w:rsidR="00860BCA" w:rsidRPr="00860BCA" w:rsidRDefault="00860BCA" w:rsidP="00860BCA">
            <w:pPr>
              <w:pStyle w:val="ad"/>
              <w:numPr>
                <w:ilvl w:val="0"/>
                <w:numId w:val="2"/>
              </w:numPr>
              <w:tabs>
                <w:tab w:val="left" w:pos="356"/>
              </w:tabs>
              <w:ind w:left="0" w:firstLine="357"/>
              <w:rPr>
                <w:spacing w:val="10"/>
                <w:sz w:val="28"/>
                <w:lang w:val="uk-UA"/>
              </w:rPr>
            </w:pPr>
            <w:r w:rsidRPr="00860BCA">
              <w:rPr>
                <w:spacing w:val="10"/>
                <w:sz w:val="28"/>
                <w:lang w:val="uk-UA"/>
              </w:rPr>
              <w:t>Характер особистості: його риси та структура.</w:t>
            </w:r>
          </w:p>
          <w:p w14:paraId="3F8E136C" w14:textId="77777777" w:rsidR="00E34312" w:rsidRPr="004E51D9" w:rsidRDefault="00860BCA" w:rsidP="00860BCA">
            <w:pPr>
              <w:pStyle w:val="ad"/>
              <w:numPr>
                <w:ilvl w:val="0"/>
                <w:numId w:val="2"/>
              </w:numPr>
              <w:tabs>
                <w:tab w:val="left" w:pos="356"/>
              </w:tabs>
              <w:ind w:left="0" w:firstLine="357"/>
              <w:rPr>
                <w:spacing w:val="10"/>
                <w:sz w:val="28"/>
                <w:lang w:val="uk-UA"/>
              </w:rPr>
            </w:pPr>
            <w:r w:rsidRPr="00860BCA">
              <w:rPr>
                <w:spacing w:val="10"/>
                <w:sz w:val="28"/>
                <w:lang w:val="uk-UA"/>
              </w:rPr>
              <w:t>Джерела людського характеру. Умови і чинники його формування</w:t>
            </w:r>
            <w:r w:rsidR="00006FC5" w:rsidRPr="00006FC5">
              <w:rPr>
                <w:spacing w:val="10"/>
                <w:sz w:val="28"/>
                <w:lang w:val="uk-UA"/>
              </w:rPr>
              <w:t>.</w:t>
            </w:r>
          </w:p>
        </w:tc>
        <w:tc>
          <w:tcPr>
            <w:tcW w:w="993" w:type="dxa"/>
          </w:tcPr>
          <w:p w14:paraId="488BDCD1" w14:textId="77777777" w:rsidR="00E34312" w:rsidRPr="004E51D9" w:rsidRDefault="00E34312" w:rsidP="00F315C5">
            <w:pPr>
              <w:ind w:hanging="40"/>
              <w:jc w:val="center"/>
              <w:rPr>
                <w:spacing w:val="10"/>
              </w:rPr>
            </w:pPr>
            <w:r w:rsidRPr="004E51D9">
              <w:rPr>
                <w:spacing w:val="10"/>
              </w:rPr>
              <w:t>70</w:t>
            </w:r>
          </w:p>
          <w:p w14:paraId="38A31BD0" w14:textId="77777777" w:rsidR="00972495" w:rsidRDefault="00972495" w:rsidP="00F315C5">
            <w:pPr>
              <w:ind w:hanging="40"/>
              <w:jc w:val="center"/>
              <w:rPr>
                <w:spacing w:val="10"/>
              </w:rPr>
            </w:pPr>
          </w:p>
          <w:p w14:paraId="646EC4E4" w14:textId="77777777" w:rsidR="00E34312" w:rsidRPr="004E51D9" w:rsidRDefault="00860BCA" w:rsidP="00F315C5">
            <w:pPr>
              <w:ind w:hanging="40"/>
              <w:jc w:val="center"/>
              <w:rPr>
                <w:spacing w:val="10"/>
              </w:rPr>
            </w:pPr>
            <w:r>
              <w:rPr>
                <w:spacing w:val="10"/>
              </w:rPr>
              <w:t>15</w:t>
            </w:r>
          </w:p>
          <w:p w14:paraId="08843FDD" w14:textId="77777777" w:rsidR="00E34312" w:rsidRDefault="00860BCA" w:rsidP="00F315C5">
            <w:pPr>
              <w:ind w:hanging="40"/>
              <w:jc w:val="center"/>
              <w:rPr>
                <w:spacing w:val="10"/>
              </w:rPr>
            </w:pPr>
            <w:r>
              <w:rPr>
                <w:spacing w:val="10"/>
              </w:rPr>
              <w:t>4</w:t>
            </w:r>
            <w:r w:rsidR="00972495">
              <w:rPr>
                <w:spacing w:val="10"/>
              </w:rPr>
              <w:t>0</w:t>
            </w:r>
          </w:p>
          <w:p w14:paraId="5492BD60" w14:textId="77777777" w:rsidR="00860BCA" w:rsidRDefault="00860BCA" w:rsidP="00F315C5">
            <w:pPr>
              <w:ind w:hanging="40"/>
              <w:jc w:val="center"/>
              <w:rPr>
                <w:spacing w:val="10"/>
              </w:rPr>
            </w:pPr>
          </w:p>
          <w:p w14:paraId="1C77FFA4" w14:textId="77777777" w:rsidR="00860BCA" w:rsidRPr="004E51D9" w:rsidRDefault="00860BCA" w:rsidP="00F315C5">
            <w:pPr>
              <w:ind w:hanging="40"/>
              <w:jc w:val="center"/>
              <w:rPr>
                <w:spacing w:val="10"/>
              </w:rPr>
            </w:pPr>
            <w:r>
              <w:rPr>
                <w:spacing w:val="10"/>
              </w:rPr>
              <w:t>15</w:t>
            </w:r>
          </w:p>
        </w:tc>
      </w:tr>
      <w:tr w:rsidR="00E34312" w:rsidRPr="004E51D9" w14:paraId="38A67120" w14:textId="77777777" w:rsidTr="00F315C5">
        <w:tc>
          <w:tcPr>
            <w:tcW w:w="567" w:type="dxa"/>
          </w:tcPr>
          <w:p w14:paraId="364422BA" w14:textId="77777777" w:rsidR="00E34312" w:rsidRPr="004E51D9" w:rsidRDefault="00E34312" w:rsidP="00F315C5">
            <w:pPr>
              <w:ind w:hanging="40"/>
              <w:jc w:val="center"/>
              <w:rPr>
                <w:spacing w:val="10"/>
              </w:rPr>
            </w:pPr>
            <w:r w:rsidRPr="004E51D9">
              <w:rPr>
                <w:spacing w:val="10"/>
              </w:rPr>
              <w:t>III</w:t>
            </w:r>
          </w:p>
        </w:tc>
        <w:tc>
          <w:tcPr>
            <w:tcW w:w="7938" w:type="dxa"/>
          </w:tcPr>
          <w:p w14:paraId="6EF51654" w14:textId="77777777" w:rsidR="00E34312" w:rsidRPr="004E51D9" w:rsidRDefault="00E34312" w:rsidP="00F315C5">
            <w:pPr>
              <w:ind w:left="356" w:hanging="284"/>
              <w:rPr>
                <w:spacing w:val="10"/>
              </w:rPr>
            </w:pPr>
            <w:r w:rsidRPr="004E51D9">
              <w:rPr>
                <w:spacing w:val="10"/>
              </w:rPr>
              <w:t>Заключна частина</w:t>
            </w:r>
          </w:p>
        </w:tc>
        <w:tc>
          <w:tcPr>
            <w:tcW w:w="993" w:type="dxa"/>
          </w:tcPr>
          <w:p w14:paraId="4B668FC6" w14:textId="77777777" w:rsidR="00E34312" w:rsidRPr="004E51D9" w:rsidRDefault="00E34312" w:rsidP="00F315C5">
            <w:pPr>
              <w:ind w:hanging="40"/>
              <w:jc w:val="center"/>
              <w:rPr>
                <w:spacing w:val="10"/>
              </w:rPr>
            </w:pPr>
            <w:r w:rsidRPr="004E51D9">
              <w:rPr>
                <w:spacing w:val="10"/>
              </w:rPr>
              <w:t>5</w:t>
            </w:r>
          </w:p>
        </w:tc>
      </w:tr>
    </w:tbl>
    <w:p w14:paraId="644EBC6D" w14:textId="77777777" w:rsidR="00E34312" w:rsidRPr="004E51D9" w:rsidRDefault="00E34312" w:rsidP="00E34312">
      <w:pPr>
        <w:jc w:val="both"/>
        <w:rPr>
          <w:sz w:val="26"/>
        </w:rPr>
      </w:pPr>
    </w:p>
    <w:p w14:paraId="6D0530E6" w14:textId="3BF98A19" w:rsidR="00E34312" w:rsidRPr="004E51D9" w:rsidRDefault="00E34312" w:rsidP="00FB3952">
      <w:pPr>
        <w:jc w:val="center"/>
        <w:rPr>
          <w:b/>
          <w:sz w:val="36"/>
        </w:rPr>
      </w:pPr>
      <w:r w:rsidRPr="004E51D9">
        <w:rPr>
          <w:b/>
        </w:rPr>
        <w:br w:type="page"/>
      </w:r>
      <w:r w:rsidRPr="004E51D9">
        <w:rPr>
          <w:b/>
          <w:sz w:val="36"/>
        </w:rPr>
        <w:lastRenderedPageBreak/>
        <w:t>Вступ</w:t>
      </w:r>
    </w:p>
    <w:p w14:paraId="7B31C7AF" w14:textId="77777777" w:rsidR="00E34312" w:rsidRPr="004E51D9" w:rsidRDefault="00E34312" w:rsidP="00E34312">
      <w:pPr>
        <w:pStyle w:val="aa"/>
        <w:rPr>
          <w:color w:val="000000"/>
          <w:lang w:bidi="uk-UA"/>
        </w:rPr>
      </w:pPr>
    </w:p>
    <w:p w14:paraId="3FC68693" w14:textId="77777777" w:rsidR="00972495" w:rsidRPr="00972495" w:rsidRDefault="00985C00" w:rsidP="00972495">
      <w:pPr>
        <w:pStyle w:val="aa"/>
        <w:rPr>
          <w:color w:val="000000"/>
          <w:lang w:bidi="uk-UA"/>
        </w:rPr>
      </w:pPr>
      <w:r w:rsidRPr="00985C00">
        <w:rPr>
          <w:i/>
          <w:iCs/>
          <w:color w:val="000000"/>
          <w:lang w:bidi="uk-UA"/>
        </w:rPr>
        <w:t>Соціопсихічна підструктура</w:t>
      </w:r>
      <w:r w:rsidRPr="00985C00">
        <w:rPr>
          <w:color w:val="000000"/>
          <w:lang w:bidi="uk-UA"/>
        </w:rPr>
        <w:t xml:space="preserve"> </w:t>
      </w:r>
      <w:r w:rsidRPr="00985C00">
        <w:rPr>
          <w:i/>
          <w:iCs/>
          <w:color w:val="000000"/>
          <w:lang w:bidi="uk-UA"/>
        </w:rPr>
        <w:t>особистості</w:t>
      </w:r>
      <w:r w:rsidRPr="00985C00">
        <w:rPr>
          <w:color w:val="000000"/>
          <w:lang w:bidi="uk-UA"/>
        </w:rPr>
        <w:t xml:space="preserve"> утримує в собі психічні компоненти особистості, які сформувалися переважно під час соціалізації і забезпечують її рух у соціальному просторі й часі. До соціопсихічної підструктури особистості входять досвід, характер і спрямованість.</w:t>
      </w:r>
    </w:p>
    <w:p w14:paraId="3E2594F0" w14:textId="77777777" w:rsidR="00972495" w:rsidRPr="00B63FBB" w:rsidRDefault="00972495" w:rsidP="00972495">
      <w:pPr>
        <w:pStyle w:val="aa"/>
        <w:rPr>
          <w:color w:val="000000"/>
          <w:lang w:bidi="uk-UA"/>
        </w:rPr>
      </w:pPr>
    </w:p>
    <w:p w14:paraId="42CF855E" w14:textId="77777777" w:rsidR="00B63FBB" w:rsidRPr="00B63FBB" w:rsidRDefault="00B63FBB" w:rsidP="00B63FBB">
      <w:pPr>
        <w:pStyle w:val="aa"/>
        <w:rPr>
          <w:color w:val="000000"/>
          <w:lang w:bidi="uk-UA"/>
        </w:rPr>
      </w:pPr>
    </w:p>
    <w:p w14:paraId="2E3C3A3F" w14:textId="77777777" w:rsidR="00E34312" w:rsidRPr="004E51D9" w:rsidRDefault="00E34312" w:rsidP="001D6CA6">
      <w:pPr>
        <w:pStyle w:val="aa"/>
      </w:pPr>
    </w:p>
    <w:p w14:paraId="57934738" w14:textId="77777777" w:rsidR="00E34312" w:rsidRPr="004E51D9" w:rsidRDefault="00E34312" w:rsidP="00E34312">
      <w:pPr>
        <w:ind w:firstLine="709"/>
        <w:jc w:val="both"/>
        <w:rPr>
          <w:rFonts w:ascii="Georgia" w:hAnsi="Georgia"/>
          <w:b/>
          <w:sz w:val="24"/>
          <w:szCs w:val="24"/>
        </w:rPr>
      </w:pPr>
      <w:r w:rsidRPr="004E51D9">
        <w:rPr>
          <w:color w:val="FF0000"/>
        </w:rPr>
        <w:br w:type="page"/>
      </w:r>
      <w:r w:rsidRPr="004E51D9">
        <w:rPr>
          <w:rFonts w:ascii="Georgia" w:hAnsi="Georgia"/>
          <w:b/>
          <w:sz w:val="24"/>
          <w:szCs w:val="24"/>
        </w:rPr>
        <w:lastRenderedPageBreak/>
        <w:t xml:space="preserve">1. </w:t>
      </w:r>
      <w:r w:rsidR="00985C00" w:rsidRPr="00985C00">
        <w:rPr>
          <w:rFonts w:ascii="Georgia" w:hAnsi="Georgia"/>
          <w:b/>
          <w:sz w:val="24"/>
          <w:szCs w:val="24"/>
        </w:rPr>
        <w:t>Досвід. Передавання та опановування суспільним досвідом</w:t>
      </w:r>
      <w:r w:rsidRPr="004E51D9">
        <w:rPr>
          <w:rFonts w:ascii="Georgia" w:hAnsi="Georgia"/>
          <w:b/>
          <w:sz w:val="24"/>
          <w:szCs w:val="24"/>
        </w:rPr>
        <w:t>.</w:t>
      </w:r>
    </w:p>
    <w:p w14:paraId="4820225C" w14:textId="77777777" w:rsidR="00E34312" w:rsidRPr="00F37CF9" w:rsidRDefault="00E34312" w:rsidP="00E34312">
      <w:pPr>
        <w:pStyle w:val="aa"/>
        <w:rPr>
          <w:noProof w:val="0"/>
        </w:rPr>
      </w:pPr>
    </w:p>
    <w:p w14:paraId="13D2F64C" w14:textId="77777777" w:rsidR="00985C00" w:rsidRPr="00CF67AC" w:rsidRDefault="00985C00" w:rsidP="00985C00">
      <w:pPr>
        <w:pStyle w:val="ac"/>
        <w:rPr>
          <w:b/>
          <w:lang w:val="uk-UA"/>
        </w:rPr>
      </w:pPr>
      <w:r w:rsidRPr="00CF67AC">
        <w:rPr>
          <w:b/>
          <w:i/>
          <w:iCs/>
          <w:lang w:val="uk-UA"/>
        </w:rPr>
        <w:t xml:space="preserve">ДОСВІД </w:t>
      </w:r>
      <w:r w:rsidRPr="00CF67AC">
        <w:rPr>
          <w:b/>
          <w:lang w:val="uk-UA"/>
        </w:rPr>
        <w:t>– це знання та навички, які людина набуває в процесі соціалізації. Сюди також належать уміння, звички, цінності, соціальні установки тощо.</w:t>
      </w:r>
    </w:p>
    <w:p w14:paraId="1F3F710B" w14:textId="77777777" w:rsidR="00985C00" w:rsidRPr="00CF67AC" w:rsidRDefault="00985C00" w:rsidP="00985C00">
      <w:pPr>
        <w:pStyle w:val="ac"/>
        <w:rPr>
          <w:lang w:val="uk-UA"/>
        </w:rPr>
      </w:pPr>
      <w:r w:rsidRPr="00CF67AC">
        <w:rPr>
          <w:lang w:val="uk-UA"/>
        </w:rPr>
        <w:t>Набувається досвід упродовж навчання й виховання. Провідним у надбанні досвіду є соціальний чинник. Поряд із біологічними мотивами, які залежали від безпосереднього сприйняття середовища, виникали вищі, «духовні» мотиви та потреби, вищі форми поведінки, зумовлені здатністю абстрагуватися від безпосередніх впливів середовища.</w:t>
      </w:r>
    </w:p>
    <w:p w14:paraId="5FE065A5" w14:textId="77777777" w:rsidR="00985C00" w:rsidRPr="00CF67AC" w:rsidRDefault="00985C00" w:rsidP="00985C00">
      <w:pPr>
        <w:pStyle w:val="ac"/>
        <w:rPr>
          <w:lang w:val="uk-UA"/>
        </w:rPr>
      </w:pPr>
      <w:r w:rsidRPr="00CF67AC">
        <w:rPr>
          <w:lang w:val="uk-UA"/>
        </w:rPr>
        <w:t xml:space="preserve">Разом із двома джерелами поведінки (спадково закріпленою програмою та власним досвідом індивіда) виникло третє джерело, що формує людську діяльність, – </w:t>
      </w:r>
      <w:r w:rsidRPr="00CF67AC">
        <w:rPr>
          <w:i/>
          <w:iCs/>
          <w:lang w:val="uk-UA"/>
        </w:rPr>
        <w:t>передавання та опановування суспільного досвіду.</w:t>
      </w:r>
      <w:r w:rsidRPr="00CF67AC">
        <w:rPr>
          <w:lang w:val="uk-UA"/>
        </w:rPr>
        <w:t xml:space="preserve"> Одним із вирішальних чинників задоволення цієї важливої соціальної потреби була мова, що стала формою існування свідомості.</w:t>
      </w:r>
    </w:p>
    <w:p w14:paraId="3EA8630D" w14:textId="77777777" w:rsidR="00985C00" w:rsidRPr="00CF67AC" w:rsidRDefault="00985C00" w:rsidP="00985C00">
      <w:pPr>
        <w:pStyle w:val="ac"/>
        <w:rPr>
          <w:lang w:val="uk-UA"/>
        </w:rPr>
      </w:pPr>
      <w:r w:rsidRPr="00CF67AC">
        <w:rPr>
          <w:lang w:val="uk-UA"/>
        </w:rPr>
        <w:t>Досвід є важливим психічним, яке впливає на розвиток особистості та її психіки. У процесі засвоєння знань, навичок, умінь, культурних і національних цінностей, способів виробництва, всієї сукупності соціальних відносин людина виявляє активність, усвідомлює навколишній світ і себе в ньому. Через діяльність вона бере участь у різних системах зв’язків і відносин, певним чином впливаючи на них, стає творцем чогось нового. Однак людина сама стає об’єктом впливу всіх перелічених компонентів. Цей зворотний зв’язок має формуючий характер: засвоюючи соціальний досвід, людина розвиває свою особистість. Отже, досвід стає специфічним психічним, яке об’єктивується у психіці й впливає на функціонування інших її підсистем. Уже нове внутрішнє психічне особистості об’єктивується у створених нею предметах матеріальної та духовної культури, а також у вчинках.</w:t>
      </w:r>
    </w:p>
    <w:p w14:paraId="5CECCA14" w14:textId="77777777" w:rsidR="00F37CF9" w:rsidRPr="00F37CF9" w:rsidRDefault="00985C00" w:rsidP="00985C00">
      <w:pPr>
        <w:pStyle w:val="ac"/>
        <w:rPr>
          <w:lang w:val="uk-UA"/>
        </w:rPr>
      </w:pPr>
      <w:r w:rsidRPr="00985C00">
        <w:rPr>
          <w:lang w:val="uk-UA"/>
        </w:rPr>
        <w:t>Кожна людина, кожне покоління спирається на досвід попереднього, просуваючись уперед. Процес набування досвіду невід’ємний від засвоєння нею соціальних ролей. Така роль означає соціальну функцію конкретної особистості, певну модель її поведінки. Вона залежить від засвоєних та усвідомлених соціальних норм, очікувань, стосунків, сукупності взаємовідносин тощо. Кількість ролей, які виконує людина, залежить від тих соціальних груп і видів діяльності, у яких вона бере участь. Але чим більше соціальних ролей виконує вона, тим більше набуває соціального досвіду. Через досвід формується ставлення до життя, праці, інших людей, Батьківщини, народу, обов’язку тощо. Він також впливає на спрямованість особистості в соціальному просторі й часі.</w:t>
      </w:r>
    </w:p>
    <w:p w14:paraId="031151BD" w14:textId="77777777" w:rsidR="00972495" w:rsidRPr="00F37CF9" w:rsidRDefault="00972495" w:rsidP="00972495">
      <w:pPr>
        <w:pStyle w:val="ac"/>
        <w:rPr>
          <w:b/>
          <w:lang w:val="uk-UA"/>
        </w:rPr>
      </w:pPr>
    </w:p>
    <w:p w14:paraId="4A79656C" w14:textId="77777777" w:rsidR="00E34312" w:rsidRPr="004E51D9" w:rsidRDefault="00E34312" w:rsidP="00E34312">
      <w:pPr>
        <w:ind w:firstLine="709"/>
        <w:jc w:val="both"/>
        <w:rPr>
          <w:rFonts w:ascii="Georgia" w:hAnsi="Georgia"/>
          <w:b/>
          <w:sz w:val="24"/>
          <w:szCs w:val="24"/>
        </w:rPr>
      </w:pPr>
      <w:r w:rsidRPr="004E51D9">
        <w:rPr>
          <w:rFonts w:ascii="Georgia" w:hAnsi="Georgia"/>
          <w:color w:val="FF0000"/>
          <w:sz w:val="24"/>
          <w:szCs w:val="24"/>
        </w:rPr>
        <w:br w:type="page"/>
      </w:r>
      <w:r w:rsidRPr="004E51D9">
        <w:rPr>
          <w:rFonts w:ascii="Georgia" w:hAnsi="Georgia"/>
          <w:b/>
          <w:sz w:val="24"/>
          <w:szCs w:val="24"/>
        </w:rPr>
        <w:lastRenderedPageBreak/>
        <w:t xml:space="preserve">2. </w:t>
      </w:r>
      <w:r w:rsidR="00985C00" w:rsidRPr="00985C00">
        <w:rPr>
          <w:rFonts w:ascii="Georgia" w:hAnsi="Georgia"/>
          <w:b/>
          <w:sz w:val="24"/>
          <w:szCs w:val="24"/>
        </w:rPr>
        <w:t>Характер особистості: його риси та структура</w:t>
      </w:r>
      <w:r w:rsidRPr="004E51D9">
        <w:rPr>
          <w:rFonts w:ascii="Georgia" w:hAnsi="Georgia"/>
          <w:b/>
          <w:sz w:val="24"/>
          <w:szCs w:val="24"/>
        </w:rPr>
        <w:t>.</w:t>
      </w:r>
    </w:p>
    <w:p w14:paraId="2E34CF0F" w14:textId="77777777" w:rsidR="00E34312" w:rsidRDefault="00E34312" w:rsidP="00E34312">
      <w:pPr>
        <w:ind w:firstLine="709"/>
        <w:jc w:val="both"/>
        <w:rPr>
          <w:rFonts w:ascii="Georgia" w:hAnsi="Georgia"/>
          <w:sz w:val="24"/>
          <w:szCs w:val="24"/>
        </w:rPr>
      </w:pPr>
    </w:p>
    <w:p w14:paraId="3AF82F5E"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 xml:space="preserve">Термін «характер» – грецького походження, він означає «риса», «ознака», «відбиток». </w:t>
      </w:r>
    </w:p>
    <w:p w14:paraId="5E3DF679"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 xml:space="preserve">Для визначення властивостей людини його ввів сучасник </w:t>
      </w:r>
      <w:proofErr w:type="spellStart"/>
      <w:r w:rsidRPr="00985C00">
        <w:rPr>
          <w:rFonts w:ascii="Georgia" w:hAnsi="Georgia"/>
          <w:bCs/>
          <w:sz w:val="24"/>
          <w:szCs w:val="24"/>
        </w:rPr>
        <w:t>Арістотеля</w:t>
      </w:r>
      <w:proofErr w:type="spellEnd"/>
      <w:r w:rsidRPr="00985C00">
        <w:rPr>
          <w:rFonts w:ascii="Georgia" w:hAnsi="Georgia"/>
          <w:bCs/>
          <w:sz w:val="24"/>
          <w:szCs w:val="24"/>
        </w:rPr>
        <w:t xml:space="preserve"> – </w:t>
      </w:r>
      <w:proofErr w:type="spellStart"/>
      <w:r w:rsidRPr="00985C00">
        <w:rPr>
          <w:rFonts w:ascii="Georgia" w:hAnsi="Georgia"/>
          <w:bCs/>
          <w:sz w:val="24"/>
          <w:szCs w:val="24"/>
        </w:rPr>
        <w:t>Теофраст</w:t>
      </w:r>
      <w:proofErr w:type="spellEnd"/>
      <w:r w:rsidRPr="00985C00">
        <w:rPr>
          <w:rFonts w:ascii="Georgia" w:hAnsi="Georgia"/>
          <w:bCs/>
          <w:sz w:val="24"/>
          <w:szCs w:val="24"/>
        </w:rPr>
        <w:t>. У «Характеристиках» він описав з погляду мораліста 31 тип людських характерів – людей хвалькуватих, балакучих, нещирих, нудних, улесливих тощо.</w:t>
      </w:r>
    </w:p>
    <w:p w14:paraId="0A256B2F"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Ми постійно чуємо, що одні люди працьовиті, дисципліновані, наполегливі, скромні, чесні, сміливі, рішучі, колективісти, а інші – ліниві, неакуратні, хвалькуваті, неорганізовані, честолюбні, самовпевнені, нечесні, егоїсти, боягузи тощо.</w:t>
      </w:r>
    </w:p>
    <w:p w14:paraId="588D9AC7"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У житті ці й подібні риси виявляються настільки яскраво і постійно, що визначають собою типовий різновид особистості, індивідуальний стиль її соціальної поведінки.</w:t>
      </w:r>
    </w:p>
    <w:p w14:paraId="4B77A0AE"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 xml:space="preserve">Такі психологічні особливості особистості називають </w:t>
      </w:r>
      <w:r w:rsidRPr="00985C00">
        <w:rPr>
          <w:rFonts w:ascii="Georgia" w:hAnsi="Georgia"/>
          <w:bCs/>
          <w:i/>
          <w:iCs/>
          <w:sz w:val="24"/>
          <w:szCs w:val="24"/>
        </w:rPr>
        <w:t>рисами характеру</w:t>
      </w:r>
      <w:r w:rsidRPr="00985C00">
        <w:rPr>
          <w:rFonts w:ascii="Georgia" w:hAnsi="Georgia"/>
          <w:bCs/>
          <w:sz w:val="24"/>
          <w:szCs w:val="24"/>
        </w:rPr>
        <w:t xml:space="preserve">. Сукупність постійних рис становить </w:t>
      </w:r>
      <w:r w:rsidRPr="00985C00">
        <w:rPr>
          <w:rFonts w:ascii="Georgia" w:hAnsi="Georgia"/>
          <w:bCs/>
          <w:i/>
          <w:iCs/>
          <w:sz w:val="24"/>
          <w:szCs w:val="24"/>
        </w:rPr>
        <w:t>характер особистості</w:t>
      </w:r>
      <w:r w:rsidRPr="00985C00">
        <w:rPr>
          <w:rFonts w:ascii="Georgia" w:hAnsi="Georgia"/>
          <w:bCs/>
          <w:sz w:val="24"/>
          <w:szCs w:val="24"/>
        </w:rPr>
        <w:t>.</w:t>
      </w:r>
    </w:p>
    <w:p w14:paraId="475C0BA0" w14:textId="77777777" w:rsidR="00985C00" w:rsidRPr="00985C00" w:rsidRDefault="00985C00" w:rsidP="00985C00">
      <w:pPr>
        <w:ind w:firstLine="709"/>
        <w:jc w:val="both"/>
        <w:rPr>
          <w:rFonts w:ascii="Georgia" w:hAnsi="Georgia"/>
          <w:b/>
          <w:bCs/>
          <w:sz w:val="24"/>
          <w:szCs w:val="24"/>
        </w:rPr>
      </w:pPr>
      <w:r w:rsidRPr="00985C00">
        <w:rPr>
          <w:rFonts w:ascii="Georgia" w:hAnsi="Georgia"/>
          <w:b/>
          <w:bCs/>
          <w:i/>
          <w:sz w:val="24"/>
          <w:szCs w:val="24"/>
        </w:rPr>
        <w:t>ХАРАКТЕР</w:t>
      </w:r>
      <w:r w:rsidRPr="00985C00">
        <w:rPr>
          <w:rFonts w:ascii="Georgia" w:hAnsi="Georgia"/>
          <w:b/>
          <w:bCs/>
          <w:sz w:val="24"/>
          <w:szCs w:val="24"/>
        </w:rPr>
        <w:t xml:space="preserve"> – це сукупність відносно стійких індивідуально-своєрідних властивостей особистості, які виявляються у поведінці, діяльності й ставленні до людей, колективу, до себе, речей, праці тощо.</w:t>
      </w:r>
    </w:p>
    <w:p w14:paraId="3136DFDA" w14:textId="77777777" w:rsidR="00985C00" w:rsidRPr="00985C00" w:rsidRDefault="00985C00" w:rsidP="00985C00">
      <w:pPr>
        <w:ind w:firstLine="709"/>
        <w:jc w:val="both"/>
        <w:rPr>
          <w:rFonts w:ascii="Georgia" w:hAnsi="Georgia"/>
          <w:bCs/>
          <w:sz w:val="24"/>
          <w:szCs w:val="24"/>
        </w:rPr>
      </w:pPr>
      <w:r w:rsidRPr="00985C00">
        <w:rPr>
          <w:rFonts w:ascii="Georgia" w:hAnsi="Georgia"/>
          <w:b/>
          <w:bCs/>
          <w:i/>
          <w:sz w:val="24"/>
          <w:szCs w:val="24"/>
        </w:rPr>
        <w:t>Риса характеру</w:t>
      </w:r>
      <w:r w:rsidRPr="00985C00">
        <w:rPr>
          <w:rFonts w:ascii="Georgia" w:hAnsi="Georgia"/>
          <w:bCs/>
          <w:sz w:val="24"/>
          <w:szCs w:val="24"/>
        </w:rPr>
        <w:t xml:space="preserve"> – це звична, стійка, повторювана форма реагування, поведінки чи ставлення.</w:t>
      </w:r>
    </w:p>
    <w:p w14:paraId="21368929"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Характер найтісніше пов’язаний з темпераментом, який визначає зовнішню, динамічну форму вираження сутності людини. Його можна зрозуміти з того, як вона мислить і поводиться за різних обставин, якої думки вона про інших людей і про саму себе, в який спосіб здебільшого поводиться.</w:t>
      </w:r>
    </w:p>
    <w:p w14:paraId="4438B100"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Характер людини виявляється в її суспільній діяльності, суспільних відносинах. Тому знати характер особистості дуже важливо. Це дає змогу передбачати, як вона поводитиметься за певних умов, чого від неї можна чекати, як вона виконуватиме доручення тощо.</w:t>
      </w:r>
    </w:p>
    <w:p w14:paraId="4DEB354D" w14:textId="77777777" w:rsidR="00064BED" w:rsidRPr="004E51D9" w:rsidRDefault="00985C00" w:rsidP="00985C00">
      <w:pPr>
        <w:ind w:firstLine="709"/>
        <w:jc w:val="both"/>
        <w:rPr>
          <w:rFonts w:ascii="Georgia" w:hAnsi="Georgia"/>
          <w:bCs/>
          <w:sz w:val="24"/>
          <w:szCs w:val="24"/>
        </w:rPr>
      </w:pPr>
      <w:r w:rsidRPr="00985C00">
        <w:rPr>
          <w:rFonts w:ascii="Georgia" w:hAnsi="Georgia"/>
          <w:bCs/>
          <w:sz w:val="24"/>
          <w:szCs w:val="24"/>
        </w:rPr>
        <w:t>А характер як одна з істотних особливостей психічного складу особистості є цілісним утворенням, що характеризує людське «Я» як єдність.</w:t>
      </w:r>
    </w:p>
    <w:p w14:paraId="53689ED1"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 xml:space="preserve">Розуміння характеру як єдності його рис не виключає виокремлення в ньому деяких ланцюгів з метою глибшого пізнання його сутності. Але для цього потрібно визначити структуру характеру, виокремивши у ній </w:t>
      </w:r>
      <w:r w:rsidRPr="00985C00">
        <w:rPr>
          <w:rFonts w:ascii="Georgia" w:hAnsi="Georgia"/>
          <w:bCs/>
          <w:i/>
          <w:iCs/>
          <w:sz w:val="24"/>
          <w:szCs w:val="24"/>
        </w:rPr>
        <w:t>зміст і форму</w:t>
      </w:r>
      <w:r w:rsidRPr="00985C00">
        <w:rPr>
          <w:rFonts w:ascii="Georgia" w:hAnsi="Georgia"/>
          <w:bCs/>
          <w:sz w:val="24"/>
          <w:szCs w:val="24"/>
        </w:rPr>
        <w:t>. Зміст характеру особистості визначають суспільні умови життя та виховання. Вчинки людини завжди чимось мотивовано, на щось або на когось спрямовано.</w:t>
      </w:r>
    </w:p>
    <w:p w14:paraId="6FA19B94" w14:textId="77777777" w:rsidR="00985C00" w:rsidRDefault="00985C00" w:rsidP="00985C00">
      <w:pPr>
        <w:ind w:firstLine="709"/>
        <w:jc w:val="both"/>
        <w:rPr>
          <w:rFonts w:ascii="Georgia" w:hAnsi="Georgia"/>
          <w:bCs/>
          <w:sz w:val="24"/>
          <w:szCs w:val="24"/>
        </w:rPr>
      </w:pPr>
      <w:r w:rsidRPr="00985C00">
        <w:rPr>
          <w:rFonts w:ascii="Georgia" w:hAnsi="Georgia"/>
          <w:bCs/>
          <w:sz w:val="24"/>
          <w:szCs w:val="24"/>
        </w:rPr>
        <w:t xml:space="preserve">У </w:t>
      </w:r>
      <w:r w:rsidRPr="00985C00">
        <w:rPr>
          <w:rFonts w:ascii="Georgia" w:hAnsi="Georgia"/>
          <w:b/>
          <w:bCs/>
          <w:i/>
          <w:sz w:val="24"/>
          <w:szCs w:val="24"/>
        </w:rPr>
        <w:t>структурі характеру</w:t>
      </w:r>
      <w:r w:rsidRPr="00985C00">
        <w:rPr>
          <w:rFonts w:ascii="Georgia" w:hAnsi="Georgia"/>
          <w:bCs/>
          <w:sz w:val="24"/>
          <w:szCs w:val="24"/>
        </w:rPr>
        <w:t xml:space="preserve"> виокремлюють дві групи його компонентів: позиційні й загальні. До </w:t>
      </w:r>
      <w:r w:rsidRPr="00985C00">
        <w:rPr>
          <w:rFonts w:ascii="Georgia" w:hAnsi="Georgia"/>
          <w:bCs/>
          <w:i/>
          <w:iCs/>
          <w:sz w:val="24"/>
          <w:szCs w:val="24"/>
        </w:rPr>
        <w:t>позиційних компонентів</w:t>
      </w:r>
      <w:r w:rsidRPr="00985C00">
        <w:rPr>
          <w:rFonts w:ascii="Georgia" w:hAnsi="Georgia"/>
          <w:bCs/>
          <w:sz w:val="24"/>
          <w:szCs w:val="24"/>
        </w:rPr>
        <w:t xml:space="preserve"> належать спрямованість, переконання, розум, почуття, воля й темперамент. </w:t>
      </w:r>
      <w:r w:rsidRPr="00985C00">
        <w:rPr>
          <w:rFonts w:ascii="Georgia" w:hAnsi="Georgia"/>
          <w:bCs/>
          <w:i/>
          <w:iCs/>
          <w:sz w:val="24"/>
          <w:szCs w:val="24"/>
        </w:rPr>
        <w:t>Загальні компоненти</w:t>
      </w:r>
      <w:r w:rsidRPr="00985C00">
        <w:rPr>
          <w:rFonts w:ascii="Georgia" w:hAnsi="Georgia"/>
          <w:bCs/>
          <w:sz w:val="24"/>
          <w:szCs w:val="24"/>
        </w:rPr>
        <w:t xml:space="preserve"> інтегрують позиційні компоненти в різних варіаціях і співвідношеннях. До них належать повнота, цілісність, визначеність і сила характеру (рис.1). </w:t>
      </w:r>
    </w:p>
    <w:p w14:paraId="25DA6CEF" w14:textId="77777777" w:rsidR="000F61E5" w:rsidRPr="00985C00" w:rsidRDefault="000F61E5" w:rsidP="000F61E5">
      <w:pPr>
        <w:ind w:firstLine="709"/>
        <w:jc w:val="both"/>
        <w:rPr>
          <w:rFonts w:ascii="Georgia" w:hAnsi="Georgia"/>
          <w:bCs/>
          <w:sz w:val="24"/>
          <w:szCs w:val="24"/>
        </w:rPr>
      </w:pPr>
      <w:r w:rsidRPr="00985C00">
        <w:rPr>
          <w:rFonts w:ascii="Georgia" w:hAnsi="Georgia"/>
          <w:b/>
          <w:bCs/>
          <w:i/>
          <w:sz w:val="24"/>
          <w:szCs w:val="24"/>
        </w:rPr>
        <w:t>Спрямованість характеру</w:t>
      </w:r>
      <w:r w:rsidRPr="00985C00">
        <w:rPr>
          <w:rFonts w:ascii="Georgia" w:hAnsi="Georgia"/>
          <w:bCs/>
          <w:sz w:val="24"/>
          <w:szCs w:val="24"/>
        </w:rPr>
        <w:t xml:space="preserve"> виявляється у вибірковому позитивному чи негативному оцінному ставленні особистості до праці, речей, колективу, вчинків і діяльності людей і до самої себе. </w:t>
      </w:r>
    </w:p>
    <w:p w14:paraId="4791E384" w14:textId="77777777" w:rsidR="000F61E5" w:rsidRPr="00985C00" w:rsidRDefault="000F61E5" w:rsidP="000F61E5">
      <w:pPr>
        <w:ind w:firstLine="709"/>
        <w:jc w:val="both"/>
        <w:rPr>
          <w:rFonts w:ascii="Georgia" w:hAnsi="Georgia"/>
          <w:bCs/>
          <w:sz w:val="24"/>
          <w:szCs w:val="24"/>
        </w:rPr>
      </w:pPr>
      <w:r w:rsidRPr="00985C00">
        <w:rPr>
          <w:rFonts w:ascii="Georgia" w:hAnsi="Georgia"/>
          <w:bCs/>
          <w:sz w:val="24"/>
          <w:szCs w:val="24"/>
        </w:rPr>
        <w:t>Залежно від домінуючих матеріальних або духовних потреб, ціннісних установок особистості, інтересів і вподобань життя одних людей наповнене корисною діяльністю, вони невтомно працюють та виконують громадський обов’язок. Рушієм їх вчинків є гуманність, оптимізм, контактність.</w:t>
      </w:r>
    </w:p>
    <w:p w14:paraId="42D21EDD" w14:textId="77777777" w:rsidR="000F61E5" w:rsidRPr="00985C00" w:rsidRDefault="000F61E5" w:rsidP="000F61E5">
      <w:pPr>
        <w:ind w:firstLine="709"/>
        <w:jc w:val="both"/>
        <w:rPr>
          <w:rFonts w:ascii="Georgia" w:hAnsi="Georgia"/>
          <w:bCs/>
          <w:sz w:val="24"/>
          <w:szCs w:val="24"/>
        </w:rPr>
      </w:pPr>
      <w:r w:rsidRPr="00985C00">
        <w:rPr>
          <w:rFonts w:ascii="Georgia" w:hAnsi="Georgia"/>
          <w:bCs/>
          <w:sz w:val="24"/>
          <w:szCs w:val="24"/>
        </w:rPr>
        <w:t>Однак є люди, у котрих на першому плані власний добробут, задоволення своїх егоїстичних потреб, вони стають рабами речей. У побуті, вчинках і діяльності таких людей панують індивідуалізм, скупість, жадібність, заздрість, самозакоханість.</w:t>
      </w:r>
    </w:p>
    <w:p w14:paraId="11F6CAF2" w14:textId="77777777" w:rsidR="000F61E5" w:rsidRPr="00985C00" w:rsidRDefault="000F61E5" w:rsidP="00985C00">
      <w:pPr>
        <w:ind w:firstLine="709"/>
        <w:jc w:val="both"/>
        <w:rPr>
          <w:rFonts w:ascii="Georgia" w:hAnsi="Georgia"/>
          <w:bCs/>
          <w:sz w:val="24"/>
          <w:szCs w:val="24"/>
        </w:rPr>
      </w:pPr>
    </w:p>
    <w:p w14:paraId="43D46468" w14:textId="77777777" w:rsidR="00985C00" w:rsidRPr="00985C00" w:rsidRDefault="00985C00" w:rsidP="00985C00">
      <w:pPr>
        <w:ind w:firstLine="709"/>
        <w:jc w:val="both"/>
        <w:rPr>
          <w:rFonts w:ascii="Georgia" w:hAnsi="Georgia"/>
          <w:bCs/>
          <w:sz w:val="24"/>
          <w:szCs w:val="24"/>
        </w:rPr>
      </w:pPr>
    </w:p>
    <w:p w14:paraId="461CAFFD" w14:textId="77777777" w:rsidR="00985C00" w:rsidRPr="00985C00" w:rsidRDefault="00985C00" w:rsidP="00985C00">
      <w:pPr>
        <w:ind w:firstLine="709"/>
        <w:jc w:val="both"/>
        <w:rPr>
          <w:rFonts w:ascii="Georgia" w:hAnsi="Georgia"/>
          <w:bCs/>
          <w:i/>
          <w:sz w:val="24"/>
          <w:szCs w:val="24"/>
        </w:rPr>
      </w:pPr>
      <w:r w:rsidRPr="00985C00">
        <w:rPr>
          <w:rFonts w:ascii="Georgia" w:hAnsi="Georgia"/>
          <w:bCs/>
          <w:i/>
          <w:noProof/>
          <w:sz w:val="24"/>
          <w:szCs w:val="24"/>
          <w:lang w:eastAsia="uk-UA"/>
        </w:rPr>
        <mc:AlternateContent>
          <mc:Choice Requires="wpg">
            <w:drawing>
              <wp:anchor distT="0" distB="0" distL="114300" distR="114300" simplePos="0" relativeHeight="251661312" behindDoc="0" locked="0" layoutInCell="1" allowOverlap="1" wp14:anchorId="60ACF03A" wp14:editId="6588BA75">
                <wp:simplePos x="0" y="0"/>
                <wp:positionH relativeFrom="column">
                  <wp:align>center</wp:align>
                </wp:positionH>
                <wp:positionV relativeFrom="paragraph">
                  <wp:posOffset>-9525</wp:posOffset>
                </wp:positionV>
                <wp:extent cx="3872865" cy="3185160"/>
                <wp:effectExtent l="13335" t="9525" r="9525" b="5715"/>
                <wp:wrapNone/>
                <wp:docPr id="26"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2865" cy="3185160"/>
                          <a:chOff x="2893" y="3288"/>
                          <a:chExt cx="6099" cy="5358"/>
                        </a:xfrm>
                      </wpg:grpSpPr>
                      <wps:wsp>
                        <wps:cNvPr id="27" name="Text Box 923"/>
                        <wps:cNvSpPr txBox="1">
                          <a:spLocks noChangeArrowheads="1"/>
                        </wps:cNvSpPr>
                        <wps:spPr bwMode="auto">
                          <a:xfrm>
                            <a:off x="3349" y="7107"/>
                            <a:ext cx="1710" cy="513"/>
                          </a:xfrm>
                          <a:prstGeom prst="rect">
                            <a:avLst/>
                          </a:prstGeom>
                          <a:solidFill>
                            <a:srgbClr val="FFFFFF"/>
                          </a:solidFill>
                          <a:ln w="9525">
                            <a:solidFill>
                              <a:srgbClr val="000000"/>
                            </a:solidFill>
                            <a:miter lim="800000"/>
                            <a:headEnd/>
                            <a:tailEnd/>
                          </a:ln>
                        </wps:spPr>
                        <wps:txbx>
                          <w:txbxContent>
                            <w:p w14:paraId="498859FC" w14:textId="77777777" w:rsidR="00985C00" w:rsidRPr="000F61E5" w:rsidRDefault="00985C00" w:rsidP="00985C00">
                              <w:pPr>
                                <w:rPr>
                                  <w:sz w:val="18"/>
                                  <w:szCs w:val="18"/>
                                </w:rPr>
                              </w:pPr>
                              <w:r w:rsidRPr="000F61E5">
                                <w:rPr>
                                  <w:sz w:val="18"/>
                                  <w:szCs w:val="18"/>
                                </w:rPr>
                                <w:t xml:space="preserve">Повнота </w:t>
                              </w:r>
                            </w:p>
                          </w:txbxContent>
                        </wps:txbx>
                        <wps:bodyPr rot="0" vert="horz" wrap="square" lIns="91440" tIns="45720" rIns="91440" bIns="45720" anchor="t" anchorCtr="0" upright="1">
                          <a:noAutofit/>
                        </wps:bodyPr>
                      </wps:wsp>
                      <wps:wsp>
                        <wps:cNvPr id="28" name="Text Box 924"/>
                        <wps:cNvSpPr txBox="1">
                          <a:spLocks noChangeArrowheads="1"/>
                        </wps:cNvSpPr>
                        <wps:spPr bwMode="auto">
                          <a:xfrm>
                            <a:off x="3349" y="5454"/>
                            <a:ext cx="1596" cy="456"/>
                          </a:xfrm>
                          <a:prstGeom prst="rect">
                            <a:avLst/>
                          </a:prstGeom>
                          <a:solidFill>
                            <a:srgbClr val="FFFFFF"/>
                          </a:solidFill>
                          <a:ln w="9525">
                            <a:solidFill>
                              <a:srgbClr val="000000"/>
                            </a:solidFill>
                            <a:miter lim="800000"/>
                            <a:headEnd/>
                            <a:tailEnd/>
                          </a:ln>
                        </wps:spPr>
                        <wps:txbx>
                          <w:txbxContent>
                            <w:p w14:paraId="4D10EBD1" w14:textId="77777777" w:rsidR="00985C00" w:rsidRPr="000F61E5" w:rsidRDefault="00985C00" w:rsidP="00985C00">
                              <w:pPr>
                                <w:rPr>
                                  <w:sz w:val="18"/>
                                  <w:szCs w:val="18"/>
                                </w:rPr>
                              </w:pPr>
                              <w:r w:rsidRPr="000F61E5">
                                <w:rPr>
                                  <w:sz w:val="18"/>
                                  <w:szCs w:val="18"/>
                                </w:rPr>
                                <w:t xml:space="preserve">Спрямованість </w:t>
                              </w:r>
                            </w:p>
                          </w:txbxContent>
                        </wps:txbx>
                        <wps:bodyPr rot="0" vert="horz" wrap="square" lIns="91440" tIns="45720" rIns="91440" bIns="45720" anchor="t" anchorCtr="0" upright="1">
                          <a:noAutofit/>
                        </wps:bodyPr>
                      </wps:wsp>
                      <wps:wsp>
                        <wps:cNvPr id="29" name="Text Box 925"/>
                        <wps:cNvSpPr txBox="1">
                          <a:spLocks noChangeArrowheads="1"/>
                        </wps:cNvSpPr>
                        <wps:spPr bwMode="auto">
                          <a:xfrm>
                            <a:off x="6826" y="4599"/>
                            <a:ext cx="1596" cy="456"/>
                          </a:xfrm>
                          <a:prstGeom prst="rect">
                            <a:avLst/>
                          </a:prstGeom>
                          <a:solidFill>
                            <a:srgbClr val="FFFFFF"/>
                          </a:solidFill>
                          <a:ln w="9525">
                            <a:solidFill>
                              <a:srgbClr val="000000"/>
                            </a:solidFill>
                            <a:miter lim="800000"/>
                            <a:headEnd/>
                            <a:tailEnd/>
                          </a:ln>
                        </wps:spPr>
                        <wps:txbx>
                          <w:txbxContent>
                            <w:p w14:paraId="5E4268A8" w14:textId="77777777" w:rsidR="00985C00" w:rsidRPr="000F61E5" w:rsidRDefault="00985C00" w:rsidP="00985C00">
                              <w:pPr>
                                <w:rPr>
                                  <w:sz w:val="18"/>
                                  <w:szCs w:val="18"/>
                                </w:rPr>
                              </w:pPr>
                              <w:r w:rsidRPr="000F61E5">
                                <w:rPr>
                                  <w:sz w:val="18"/>
                                  <w:szCs w:val="18"/>
                                </w:rPr>
                                <w:t xml:space="preserve">Розум </w:t>
                              </w:r>
                            </w:p>
                          </w:txbxContent>
                        </wps:txbx>
                        <wps:bodyPr rot="0" vert="horz" wrap="square" lIns="91440" tIns="45720" rIns="91440" bIns="45720" anchor="t" anchorCtr="0" upright="1">
                          <a:noAutofit/>
                        </wps:bodyPr>
                      </wps:wsp>
                      <wps:wsp>
                        <wps:cNvPr id="30" name="Text Box 926"/>
                        <wps:cNvSpPr txBox="1">
                          <a:spLocks noChangeArrowheads="1"/>
                        </wps:cNvSpPr>
                        <wps:spPr bwMode="auto">
                          <a:xfrm>
                            <a:off x="6712" y="7107"/>
                            <a:ext cx="1539" cy="513"/>
                          </a:xfrm>
                          <a:prstGeom prst="rect">
                            <a:avLst/>
                          </a:prstGeom>
                          <a:solidFill>
                            <a:srgbClr val="FFFFFF"/>
                          </a:solidFill>
                          <a:ln w="9525">
                            <a:solidFill>
                              <a:srgbClr val="000000"/>
                            </a:solidFill>
                            <a:miter lim="800000"/>
                            <a:headEnd/>
                            <a:tailEnd/>
                          </a:ln>
                        </wps:spPr>
                        <wps:txbx>
                          <w:txbxContent>
                            <w:p w14:paraId="40B0D172" w14:textId="77777777" w:rsidR="00985C00" w:rsidRPr="000F61E5" w:rsidRDefault="00985C00" w:rsidP="00985C00">
                              <w:pPr>
                                <w:rPr>
                                  <w:sz w:val="18"/>
                                  <w:szCs w:val="18"/>
                                </w:rPr>
                              </w:pPr>
                              <w:r w:rsidRPr="000F61E5">
                                <w:rPr>
                                  <w:sz w:val="18"/>
                                  <w:szCs w:val="18"/>
                                </w:rPr>
                                <w:t xml:space="preserve">Сила </w:t>
                              </w:r>
                            </w:p>
                          </w:txbxContent>
                        </wps:txbx>
                        <wps:bodyPr rot="0" vert="horz" wrap="square" lIns="91440" tIns="45720" rIns="91440" bIns="45720" anchor="t" anchorCtr="0" upright="1">
                          <a:noAutofit/>
                        </wps:bodyPr>
                      </wps:wsp>
                      <wps:wsp>
                        <wps:cNvPr id="31" name="Text Box 927"/>
                        <wps:cNvSpPr txBox="1">
                          <a:spLocks noChangeArrowheads="1"/>
                        </wps:cNvSpPr>
                        <wps:spPr bwMode="auto">
                          <a:xfrm>
                            <a:off x="6199" y="6195"/>
                            <a:ext cx="1653" cy="456"/>
                          </a:xfrm>
                          <a:prstGeom prst="rect">
                            <a:avLst/>
                          </a:prstGeom>
                          <a:solidFill>
                            <a:srgbClr val="FFFFFF"/>
                          </a:solidFill>
                          <a:ln w="9525">
                            <a:solidFill>
                              <a:srgbClr val="000000"/>
                            </a:solidFill>
                            <a:miter lim="800000"/>
                            <a:headEnd/>
                            <a:tailEnd/>
                          </a:ln>
                        </wps:spPr>
                        <wps:txbx>
                          <w:txbxContent>
                            <w:p w14:paraId="2CC20211" w14:textId="77777777" w:rsidR="00985C00" w:rsidRPr="000F61E5" w:rsidRDefault="00985C00" w:rsidP="00985C00">
                              <w:pPr>
                                <w:rPr>
                                  <w:sz w:val="18"/>
                                  <w:szCs w:val="18"/>
                                </w:rPr>
                              </w:pPr>
                              <w:r w:rsidRPr="000F61E5">
                                <w:rPr>
                                  <w:sz w:val="18"/>
                                  <w:szCs w:val="18"/>
                                </w:rPr>
                                <w:t xml:space="preserve">Емоції </w:t>
                              </w:r>
                            </w:p>
                          </w:txbxContent>
                        </wps:txbx>
                        <wps:bodyPr rot="0" vert="horz" wrap="square" lIns="91440" tIns="45720" rIns="91440" bIns="45720" anchor="t" anchorCtr="0" upright="1">
                          <a:noAutofit/>
                        </wps:bodyPr>
                      </wps:wsp>
                      <wps:wsp>
                        <wps:cNvPr id="32" name="Text Box 928"/>
                        <wps:cNvSpPr txBox="1">
                          <a:spLocks noChangeArrowheads="1"/>
                        </wps:cNvSpPr>
                        <wps:spPr bwMode="auto">
                          <a:xfrm>
                            <a:off x="6826" y="5454"/>
                            <a:ext cx="1596" cy="456"/>
                          </a:xfrm>
                          <a:prstGeom prst="rect">
                            <a:avLst/>
                          </a:prstGeom>
                          <a:solidFill>
                            <a:srgbClr val="FFFFFF"/>
                          </a:solidFill>
                          <a:ln w="9525">
                            <a:solidFill>
                              <a:srgbClr val="000000"/>
                            </a:solidFill>
                            <a:miter lim="800000"/>
                            <a:headEnd/>
                            <a:tailEnd/>
                          </a:ln>
                        </wps:spPr>
                        <wps:txbx>
                          <w:txbxContent>
                            <w:p w14:paraId="16D36869" w14:textId="77777777" w:rsidR="00985C00" w:rsidRPr="000F61E5" w:rsidRDefault="00985C00" w:rsidP="00985C00">
                              <w:pPr>
                                <w:rPr>
                                  <w:sz w:val="18"/>
                                  <w:szCs w:val="18"/>
                                </w:rPr>
                              </w:pPr>
                              <w:r w:rsidRPr="000F61E5">
                                <w:rPr>
                                  <w:sz w:val="18"/>
                                  <w:szCs w:val="18"/>
                                </w:rPr>
                                <w:t xml:space="preserve">Почуття </w:t>
                              </w:r>
                            </w:p>
                          </w:txbxContent>
                        </wps:txbx>
                        <wps:bodyPr rot="0" vert="horz" wrap="square" lIns="91440" tIns="45720" rIns="91440" bIns="45720" anchor="t" anchorCtr="0" upright="1">
                          <a:noAutofit/>
                        </wps:bodyPr>
                      </wps:wsp>
                      <wps:wsp>
                        <wps:cNvPr id="33" name="Text Box 929"/>
                        <wps:cNvSpPr txBox="1">
                          <a:spLocks noChangeArrowheads="1"/>
                        </wps:cNvSpPr>
                        <wps:spPr bwMode="auto">
                          <a:xfrm>
                            <a:off x="5059" y="3915"/>
                            <a:ext cx="1596" cy="513"/>
                          </a:xfrm>
                          <a:prstGeom prst="rect">
                            <a:avLst/>
                          </a:prstGeom>
                          <a:solidFill>
                            <a:srgbClr val="FFFFFF"/>
                          </a:solidFill>
                          <a:ln w="9525">
                            <a:solidFill>
                              <a:srgbClr val="000000"/>
                            </a:solidFill>
                            <a:miter lim="800000"/>
                            <a:headEnd/>
                            <a:tailEnd/>
                          </a:ln>
                        </wps:spPr>
                        <wps:txbx>
                          <w:txbxContent>
                            <w:p w14:paraId="48ED8FF0" w14:textId="77777777" w:rsidR="00985C00" w:rsidRPr="000F61E5" w:rsidRDefault="00985C00" w:rsidP="00985C00">
                              <w:pPr>
                                <w:rPr>
                                  <w:sz w:val="18"/>
                                  <w:szCs w:val="18"/>
                                </w:rPr>
                              </w:pPr>
                              <w:r w:rsidRPr="000F61E5">
                                <w:rPr>
                                  <w:sz w:val="18"/>
                                  <w:szCs w:val="18"/>
                                </w:rPr>
                                <w:t xml:space="preserve">Темперамент </w:t>
                              </w:r>
                            </w:p>
                          </w:txbxContent>
                        </wps:txbx>
                        <wps:bodyPr rot="0" vert="horz" wrap="square" lIns="91440" tIns="45720" rIns="91440" bIns="45720" anchor="t" anchorCtr="0" upright="1">
                          <a:noAutofit/>
                        </wps:bodyPr>
                      </wps:wsp>
                      <wps:wsp>
                        <wps:cNvPr id="34" name="Text Box 930"/>
                        <wps:cNvSpPr txBox="1">
                          <a:spLocks noChangeArrowheads="1"/>
                        </wps:cNvSpPr>
                        <wps:spPr bwMode="auto">
                          <a:xfrm>
                            <a:off x="4147" y="7962"/>
                            <a:ext cx="1425" cy="513"/>
                          </a:xfrm>
                          <a:prstGeom prst="rect">
                            <a:avLst/>
                          </a:prstGeom>
                          <a:solidFill>
                            <a:srgbClr val="FFFFFF"/>
                          </a:solidFill>
                          <a:ln w="9525">
                            <a:solidFill>
                              <a:srgbClr val="000000"/>
                            </a:solidFill>
                            <a:miter lim="800000"/>
                            <a:headEnd/>
                            <a:tailEnd/>
                          </a:ln>
                        </wps:spPr>
                        <wps:txbx>
                          <w:txbxContent>
                            <w:p w14:paraId="0F3605BF" w14:textId="77777777" w:rsidR="00985C00" w:rsidRPr="000F61E5" w:rsidRDefault="00985C00" w:rsidP="00985C00">
                              <w:pPr>
                                <w:rPr>
                                  <w:sz w:val="18"/>
                                  <w:szCs w:val="18"/>
                                </w:rPr>
                              </w:pPr>
                              <w:r w:rsidRPr="000F61E5">
                                <w:rPr>
                                  <w:sz w:val="18"/>
                                  <w:szCs w:val="18"/>
                                </w:rPr>
                                <w:t xml:space="preserve">Визначеність </w:t>
                              </w:r>
                            </w:p>
                          </w:txbxContent>
                        </wps:txbx>
                        <wps:bodyPr rot="0" vert="horz" wrap="square" lIns="91440" tIns="45720" rIns="91440" bIns="45720" anchor="t" anchorCtr="0" upright="1">
                          <a:noAutofit/>
                        </wps:bodyPr>
                      </wps:wsp>
                      <wps:wsp>
                        <wps:cNvPr id="35" name="Text Box 931"/>
                        <wps:cNvSpPr txBox="1">
                          <a:spLocks noChangeArrowheads="1"/>
                        </wps:cNvSpPr>
                        <wps:spPr bwMode="auto">
                          <a:xfrm>
                            <a:off x="6199" y="7962"/>
                            <a:ext cx="1425" cy="513"/>
                          </a:xfrm>
                          <a:prstGeom prst="rect">
                            <a:avLst/>
                          </a:prstGeom>
                          <a:solidFill>
                            <a:srgbClr val="FFFFFF"/>
                          </a:solidFill>
                          <a:ln w="9525">
                            <a:solidFill>
                              <a:srgbClr val="000000"/>
                            </a:solidFill>
                            <a:miter lim="800000"/>
                            <a:headEnd/>
                            <a:tailEnd/>
                          </a:ln>
                        </wps:spPr>
                        <wps:txbx>
                          <w:txbxContent>
                            <w:p w14:paraId="2AAB391F" w14:textId="77777777" w:rsidR="00985C00" w:rsidRPr="000F61E5" w:rsidRDefault="00985C00" w:rsidP="00985C00">
                              <w:pPr>
                                <w:rPr>
                                  <w:sz w:val="18"/>
                                  <w:szCs w:val="18"/>
                                </w:rPr>
                              </w:pPr>
                              <w:r w:rsidRPr="000F61E5">
                                <w:rPr>
                                  <w:sz w:val="18"/>
                                  <w:szCs w:val="18"/>
                                </w:rPr>
                                <w:t xml:space="preserve">Цілісність </w:t>
                              </w:r>
                            </w:p>
                          </w:txbxContent>
                        </wps:txbx>
                        <wps:bodyPr rot="0" vert="horz" wrap="square" lIns="91440" tIns="45720" rIns="91440" bIns="45720" anchor="t" anchorCtr="0" upright="1">
                          <a:noAutofit/>
                        </wps:bodyPr>
                      </wps:wsp>
                      <wps:wsp>
                        <wps:cNvPr id="36" name="Text Box 932"/>
                        <wps:cNvSpPr txBox="1">
                          <a:spLocks noChangeArrowheads="1"/>
                        </wps:cNvSpPr>
                        <wps:spPr bwMode="auto">
                          <a:xfrm>
                            <a:off x="4033" y="6195"/>
                            <a:ext cx="1539" cy="456"/>
                          </a:xfrm>
                          <a:prstGeom prst="rect">
                            <a:avLst/>
                          </a:prstGeom>
                          <a:solidFill>
                            <a:srgbClr val="FFFFFF"/>
                          </a:solidFill>
                          <a:ln w="9525">
                            <a:solidFill>
                              <a:srgbClr val="000000"/>
                            </a:solidFill>
                            <a:miter lim="800000"/>
                            <a:headEnd/>
                            <a:tailEnd/>
                          </a:ln>
                        </wps:spPr>
                        <wps:txbx>
                          <w:txbxContent>
                            <w:p w14:paraId="76E21C9C" w14:textId="77777777" w:rsidR="00985C00" w:rsidRPr="000F61E5" w:rsidRDefault="00985C00" w:rsidP="00985C00">
                              <w:pPr>
                                <w:rPr>
                                  <w:sz w:val="18"/>
                                  <w:szCs w:val="18"/>
                                </w:rPr>
                              </w:pPr>
                              <w:r w:rsidRPr="000F61E5">
                                <w:rPr>
                                  <w:sz w:val="18"/>
                                  <w:szCs w:val="18"/>
                                </w:rPr>
                                <w:t xml:space="preserve">Воля </w:t>
                              </w:r>
                            </w:p>
                          </w:txbxContent>
                        </wps:txbx>
                        <wps:bodyPr rot="0" vert="horz" wrap="square" lIns="91440" tIns="45720" rIns="91440" bIns="45720" anchor="t" anchorCtr="0" upright="1">
                          <a:noAutofit/>
                        </wps:bodyPr>
                      </wps:wsp>
                      <wps:wsp>
                        <wps:cNvPr id="37" name="Text Box 933"/>
                        <wps:cNvSpPr txBox="1">
                          <a:spLocks noChangeArrowheads="1"/>
                        </wps:cNvSpPr>
                        <wps:spPr bwMode="auto">
                          <a:xfrm>
                            <a:off x="3349" y="4599"/>
                            <a:ext cx="1596" cy="456"/>
                          </a:xfrm>
                          <a:prstGeom prst="rect">
                            <a:avLst/>
                          </a:prstGeom>
                          <a:solidFill>
                            <a:srgbClr val="FFFFFF"/>
                          </a:solidFill>
                          <a:ln w="9525">
                            <a:solidFill>
                              <a:srgbClr val="000000"/>
                            </a:solidFill>
                            <a:miter lim="800000"/>
                            <a:headEnd/>
                            <a:tailEnd/>
                          </a:ln>
                        </wps:spPr>
                        <wps:txbx>
                          <w:txbxContent>
                            <w:p w14:paraId="06C26BBF" w14:textId="77777777" w:rsidR="00985C00" w:rsidRPr="000F61E5" w:rsidRDefault="00985C00" w:rsidP="00985C00">
                              <w:pPr>
                                <w:rPr>
                                  <w:sz w:val="18"/>
                                  <w:szCs w:val="18"/>
                                </w:rPr>
                              </w:pPr>
                              <w:r w:rsidRPr="000F61E5">
                                <w:rPr>
                                  <w:sz w:val="18"/>
                                  <w:szCs w:val="18"/>
                                </w:rPr>
                                <w:t xml:space="preserve">Переконання </w:t>
                              </w:r>
                            </w:p>
                          </w:txbxContent>
                        </wps:txbx>
                        <wps:bodyPr rot="0" vert="horz" wrap="square" lIns="91440" tIns="45720" rIns="91440" bIns="45720" anchor="t" anchorCtr="0" upright="1">
                          <a:noAutofit/>
                        </wps:bodyPr>
                      </wps:wsp>
                      <wps:wsp>
                        <wps:cNvPr id="38" name="Line 934"/>
                        <wps:cNvCnPr/>
                        <wps:spPr bwMode="auto">
                          <a:xfrm>
                            <a:off x="4204" y="5910"/>
                            <a:ext cx="456"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935"/>
                        <wps:cNvCnPr/>
                        <wps:spPr bwMode="auto">
                          <a:xfrm flipH="1">
                            <a:off x="7111" y="5910"/>
                            <a:ext cx="513"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936"/>
                        <wps:cNvCnPr/>
                        <wps:spPr bwMode="auto">
                          <a:xfrm>
                            <a:off x="4147" y="5055"/>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937"/>
                        <wps:cNvCnPr/>
                        <wps:spPr bwMode="auto">
                          <a:xfrm flipV="1">
                            <a:off x="7681" y="5055"/>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938"/>
                        <wps:cNvCnPr/>
                        <wps:spPr bwMode="auto">
                          <a:xfrm>
                            <a:off x="6655" y="4143"/>
                            <a:ext cx="1026" cy="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939"/>
                        <wps:cNvCnPr/>
                        <wps:spPr bwMode="auto">
                          <a:xfrm flipH="1">
                            <a:off x="4147" y="4143"/>
                            <a:ext cx="912" cy="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940"/>
                        <wps:cNvCnPr/>
                        <wps:spPr bwMode="auto">
                          <a:xfrm>
                            <a:off x="5572" y="642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941"/>
                        <wps:cNvCnPr/>
                        <wps:spPr bwMode="auto">
                          <a:xfrm flipH="1">
                            <a:off x="4945" y="4428"/>
                            <a:ext cx="912"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942"/>
                        <wps:cNvCnPr/>
                        <wps:spPr bwMode="auto">
                          <a:xfrm>
                            <a:off x="5857" y="4428"/>
                            <a:ext cx="969"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943"/>
                        <wps:cNvCnPr/>
                        <wps:spPr bwMode="auto">
                          <a:xfrm>
                            <a:off x="4945" y="4770"/>
                            <a:ext cx="18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944"/>
                        <wps:cNvCnPr/>
                        <wps:spPr bwMode="auto">
                          <a:xfrm>
                            <a:off x="4945" y="5682"/>
                            <a:ext cx="18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945"/>
                        <wps:cNvCnPr/>
                        <wps:spPr bwMode="auto">
                          <a:xfrm>
                            <a:off x="4945" y="4770"/>
                            <a:ext cx="399"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946"/>
                        <wps:cNvCnPr/>
                        <wps:spPr bwMode="auto">
                          <a:xfrm flipH="1">
                            <a:off x="6484" y="4770"/>
                            <a:ext cx="342"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947"/>
                        <wps:cNvCnPr/>
                        <wps:spPr bwMode="auto">
                          <a:xfrm flipH="1">
                            <a:off x="5344" y="4428"/>
                            <a:ext cx="513" cy="17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948"/>
                        <wps:cNvCnPr/>
                        <wps:spPr bwMode="auto">
                          <a:xfrm>
                            <a:off x="5857" y="4428"/>
                            <a:ext cx="627" cy="17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49"/>
                        <wps:cNvCnPr/>
                        <wps:spPr bwMode="auto">
                          <a:xfrm flipH="1">
                            <a:off x="5344" y="4827"/>
                            <a:ext cx="1425" cy="13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950"/>
                        <wps:cNvCnPr/>
                        <wps:spPr bwMode="auto">
                          <a:xfrm>
                            <a:off x="4945" y="4770"/>
                            <a:ext cx="1539"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51"/>
                        <wps:cNvCnPr/>
                        <wps:spPr bwMode="auto">
                          <a:xfrm flipV="1">
                            <a:off x="4945" y="4770"/>
                            <a:ext cx="1881" cy="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952"/>
                        <wps:cNvCnPr/>
                        <wps:spPr bwMode="auto">
                          <a:xfrm flipH="1" flipV="1">
                            <a:off x="4945" y="4770"/>
                            <a:ext cx="1881" cy="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953"/>
                        <wps:cNvCnPr/>
                        <wps:spPr bwMode="auto">
                          <a:xfrm>
                            <a:off x="3121" y="3801"/>
                            <a:ext cx="55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54"/>
                        <wps:cNvCnPr/>
                        <wps:spPr bwMode="auto">
                          <a:xfrm>
                            <a:off x="3121" y="3801"/>
                            <a:ext cx="0" cy="30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955"/>
                        <wps:cNvCnPr/>
                        <wps:spPr bwMode="auto">
                          <a:xfrm>
                            <a:off x="8650" y="3801"/>
                            <a:ext cx="0" cy="30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956"/>
                        <wps:cNvCnPr/>
                        <wps:spPr bwMode="auto">
                          <a:xfrm>
                            <a:off x="3121" y="6822"/>
                            <a:ext cx="55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957"/>
                        <wps:cNvCnPr/>
                        <wps:spPr bwMode="auto">
                          <a:xfrm flipH="1">
                            <a:off x="5059" y="6822"/>
                            <a:ext cx="798" cy="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58"/>
                        <wps:cNvCnPr/>
                        <wps:spPr bwMode="auto">
                          <a:xfrm>
                            <a:off x="5857" y="6822"/>
                            <a:ext cx="855" cy="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959"/>
                        <wps:cNvCnPr/>
                        <wps:spPr bwMode="auto">
                          <a:xfrm flipH="1">
                            <a:off x="5344" y="6822"/>
                            <a:ext cx="513"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60"/>
                        <wps:cNvCnPr/>
                        <wps:spPr bwMode="auto">
                          <a:xfrm>
                            <a:off x="5857" y="6822"/>
                            <a:ext cx="57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961"/>
                        <wps:cNvCnPr/>
                        <wps:spPr bwMode="auto">
                          <a:xfrm>
                            <a:off x="2893" y="3288"/>
                            <a:ext cx="60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962"/>
                        <wps:cNvCnPr/>
                        <wps:spPr bwMode="auto">
                          <a:xfrm>
                            <a:off x="2893" y="8646"/>
                            <a:ext cx="60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963"/>
                        <wps:cNvCnPr/>
                        <wps:spPr bwMode="auto">
                          <a:xfrm>
                            <a:off x="2893" y="3288"/>
                            <a:ext cx="0" cy="5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964"/>
                        <wps:cNvCnPr/>
                        <wps:spPr bwMode="auto">
                          <a:xfrm>
                            <a:off x="8992" y="3288"/>
                            <a:ext cx="0" cy="5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965"/>
                        <wps:cNvSpPr txBox="1">
                          <a:spLocks noChangeArrowheads="1"/>
                        </wps:cNvSpPr>
                        <wps:spPr bwMode="auto">
                          <a:xfrm>
                            <a:off x="4888" y="3345"/>
                            <a:ext cx="2166"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16C17" w14:textId="77777777" w:rsidR="00985C00" w:rsidRPr="000F61E5" w:rsidRDefault="00985C00" w:rsidP="00985C00">
                              <w:pPr>
                                <w:rPr>
                                  <w:sz w:val="18"/>
                                  <w:szCs w:val="18"/>
                                </w:rPr>
                              </w:pPr>
                              <w:r w:rsidRPr="000F61E5">
                                <w:rPr>
                                  <w:sz w:val="18"/>
                                  <w:szCs w:val="18"/>
                                </w:rPr>
                                <w:t>Х А Р А К Т Е Р</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CF03A" id="Group 922" o:spid="_x0000_s1026" style="position:absolute;left:0;text-align:left;margin-left:0;margin-top:-.75pt;width:304.95pt;height:250.8pt;z-index:251661312;mso-position-horizontal:center" coordorigin="2893,3288" coordsize="6099,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">
                <v:shapetype id="_x0000_t202" coordsize="21600,21600" o:spt="202" path="m,l,21600r21600,l21600,xe">
                  <v:stroke joinstyle="miter"/>
                  <v:path gradientshapeok="t" o:connecttype="rect"/>
                </v:shapetype>
                <v:shape id="Text Box 923" o:spid="_x0000_s1027" type="#_x0000_t202" style="position:absolute;left:3349;top:7107;width:171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98859FC" w14:textId="77777777" w:rsidR="00985C00" w:rsidRPr="000F61E5" w:rsidRDefault="00985C00" w:rsidP="00985C00">
                        <w:pPr>
                          <w:rPr>
                            <w:sz w:val="18"/>
                            <w:szCs w:val="18"/>
                          </w:rPr>
                        </w:pPr>
                        <w:r w:rsidRPr="000F61E5">
                          <w:rPr>
                            <w:sz w:val="18"/>
                            <w:szCs w:val="18"/>
                          </w:rPr>
                          <w:t xml:space="preserve">Повнота </w:t>
                        </w:r>
                      </w:p>
                    </w:txbxContent>
                  </v:textbox>
                </v:shape>
                <v:shape id="Text Box 924" o:spid="_x0000_s1028" type="#_x0000_t202" style="position:absolute;left:3349;top:5454;width:159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D10EBD1" w14:textId="77777777" w:rsidR="00985C00" w:rsidRPr="000F61E5" w:rsidRDefault="00985C00" w:rsidP="00985C00">
                        <w:pPr>
                          <w:rPr>
                            <w:sz w:val="18"/>
                            <w:szCs w:val="18"/>
                          </w:rPr>
                        </w:pPr>
                        <w:r w:rsidRPr="000F61E5">
                          <w:rPr>
                            <w:sz w:val="18"/>
                            <w:szCs w:val="18"/>
                          </w:rPr>
                          <w:t xml:space="preserve">Спрямованість </w:t>
                        </w:r>
                      </w:p>
                    </w:txbxContent>
                  </v:textbox>
                </v:shape>
                <v:shape id="Text Box 925" o:spid="_x0000_s1029" type="#_x0000_t202" style="position:absolute;left:6826;top:4599;width:159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E4268A8" w14:textId="77777777" w:rsidR="00985C00" w:rsidRPr="000F61E5" w:rsidRDefault="00985C00" w:rsidP="00985C00">
                        <w:pPr>
                          <w:rPr>
                            <w:sz w:val="18"/>
                            <w:szCs w:val="18"/>
                          </w:rPr>
                        </w:pPr>
                        <w:r w:rsidRPr="000F61E5">
                          <w:rPr>
                            <w:sz w:val="18"/>
                            <w:szCs w:val="18"/>
                          </w:rPr>
                          <w:t xml:space="preserve">Розум </w:t>
                        </w:r>
                      </w:p>
                    </w:txbxContent>
                  </v:textbox>
                </v:shape>
                <v:shape id="Text Box 926" o:spid="_x0000_s1030" type="#_x0000_t202" style="position:absolute;left:6712;top:7107;width:1539;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0B0D172" w14:textId="77777777" w:rsidR="00985C00" w:rsidRPr="000F61E5" w:rsidRDefault="00985C00" w:rsidP="00985C00">
                        <w:pPr>
                          <w:rPr>
                            <w:sz w:val="18"/>
                            <w:szCs w:val="18"/>
                          </w:rPr>
                        </w:pPr>
                        <w:r w:rsidRPr="000F61E5">
                          <w:rPr>
                            <w:sz w:val="18"/>
                            <w:szCs w:val="18"/>
                          </w:rPr>
                          <w:t xml:space="preserve">Сила </w:t>
                        </w:r>
                      </w:p>
                    </w:txbxContent>
                  </v:textbox>
                </v:shape>
                <v:shape id="Text Box 927" o:spid="_x0000_s1031" type="#_x0000_t202" style="position:absolute;left:6199;top:6195;width:165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CC20211" w14:textId="77777777" w:rsidR="00985C00" w:rsidRPr="000F61E5" w:rsidRDefault="00985C00" w:rsidP="00985C00">
                        <w:pPr>
                          <w:rPr>
                            <w:sz w:val="18"/>
                            <w:szCs w:val="18"/>
                          </w:rPr>
                        </w:pPr>
                        <w:r w:rsidRPr="000F61E5">
                          <w:rPr>
                            <w:sz w:val="18"/>
                            <w:szCs w:val="18"/>
                          </w:rPr>
                          <w:t xml:space="preserve">Емоції </w:t>
                        </w:r>
                      </w:p>
                    </w:txbxContent>
                  </v:textbox>
                </v:shape>
                <v:shape id="Text Box 928" o:spid="_x0000_s1032" type="#_x0000_t202" style="position:absolute;left:6826;top:5454;width:159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6D36869" w14:textId="77777777" w:rsidR="00985C00" w:rsidRPr="000F61E5" w:rsidRDefault="00985C00" w:rsidP="00985C00">
                        <w:pPr>
                          <w:rPr>
                            <w:sz w:val="18"/>
                            <w:szCs w:val="18"/>
                          </w:rPr>
                        </w:pPr>
                        <w:r w:rsidRPr="000F61E5">
                          <w:rPr>
                            <w:sz w:val="18"/>
                            <w:szCs w:val="18"/>
                          </w:rPr>
                          <w:t xml:space="preserve">Почуття </w:t>
                        </w:r>
                      </w:p>
                    </w:txbxContent>
                  </v:textbox>
                </v:shape>
                <v:shape id="Text Box 929" o:spid="_x0000_s1033" type="#_x0000_t202" style="position:absolute;left:5059;top:3915;width:1596;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8ED8FF0" w14:textId="77777777" w:rsidR="00985C00" w:rsidRPr="000F61E5" w:rsidRDefault="00985C00" w:rsidP="00985C00">
                        <w:pPr>
                          <w:rPr>
                            <w:sz w:val="18"/>
                            <w:szCs w:val="18"/>
                          </w:rPr>
                        </w:pPr>
                        <w:r w:rsidRPr="000F61E5">
                          <w:rPr>
                            <w:sz w:val="18"/>
                            <w:szCs w:val="18"/>
                          </w:rPr>
                          <w:t xml:space="preserve">Темперамент </w:t>
                        </w:r>
                      </w:p>
                    </w:txbxContent>
                  </v:textbox>
                </v:shape>
                <v:shape id="Text Box 930" o:spid="_x0000_s1034" type="#_x0000_t202" style="position:absolute;left:4147;top:7962;width:1425;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0F3605BF" w14:textId="77777777" w:rsidR="00985C00" w:rsidRPr="000F61E5" w:rsidRDefault="00985C00" w:rsidP="00985C00">
                        <w:pPr>
                          <w:rPr>
                            <w:sz w:val="18"/>
                            <w:szCs w:val="18"/>
                          </w:rPr>
                        </w:pPr>
                        <w:r w:rsidRPr="000F61E5">
                          <w:rPr>
                            <w:sz w:val="18"/>
                            <w:szCs w:val="18"/>
                          </w:rPr>
                          <w:t xml:space="preserve">Визначеність </w:t>
                        </w:r>
                      </w:p>
                    </w:txbxContent>
                  </v:textbox>
                </v:shape>
                <v:shape id="Text Box 931" o:spid="_x0000_s1035" type="#_x0000_t202" style="position:absolute;left:6199;top:7962;width:1425;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2AAB391F" w14:textId="77777777" w:rsidR="00985C00" w:rsidRPr="000F61E5" w:rsidRDefault="00985C00" w:rsidP="00985C00">
                        <w:pPr>
                          <w:rPr>
                            <w:sz w:val="18"/>
                            <w:szCs w:val="18"/>
                          </w:rPr>
                        </w:pPr>
                        <w:r w:rsidRPr="000F61E5">
                          <w:rPr>
                            <w:sz w:val="18"/>
                            <w:szCs w:val="18"/>
                          </w:rPr>
                          <w:t xml:space="preserve">Цілісність </w:t>
                        </w:r>
                      </w:p>
                    </w:txbxContent>
                  </v:textbox>
                </v:shape>
                <v:shape id="Text Box 932" o:spid="_x0000_s1036" type="#_x0000_t202" style="position:absolute;left:4033;top:6195;width:153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6E21C9C" w14:textId="77777777" w:rsidR="00985C00" w:rsidRPr="000F61E5" w:rsidRDefault="00985C00" w:rsidP="00985C00">
                        <w:pPr>
                          <w:rPr>
                            <w:sz w:val="18"/>
                            <w:szCs w:val="18"/>
                          </w:rPr>
                        </w:pPr>
                        <w:r w:rsidRPr="000F61E5">
                          <w:rPr>
                            <w:sz w:val="18"/>
                            <w:szCs w:val="18"/>
                          </w:rPr>
                          <w:t xml:space="preserve">Воля </w:t>
                        </w:r>
                      </w:p>
                    </w:txbxContent>
                  </v:textbox>
                </v:shape>
                <v:shape id="Text Box 933" o:spid="_x0000_s1037" type="#_x0000_t202" style="position:absolute;left:3349;top:4599;width:159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6C26BBF" w14:textId="77777777" w:rsidR="00985C00" w:rsidRPr="000F61E5" w:rsidRDefault="00985C00" w:rsidP="00985C00">
                        <w:pPr>
                          <w:rPr>
                            <w:sz w:val="18"/>
                            <w:szCs w:val="18"/>
                          </w:rPr>
                        </w:pPr>
                        <w:r w:rsidRPr="000F61E5">
                          <w:rPr>
                            <w:sz w:val="18"/>
                            <w:szCs w:val="18"/>
                          </w:rPr>
                          <w:t xml:space="preserve">Переконання </w:t>
                        </w:r>
                      </w:p>
                    </w:txbxContent>
                  </v:textbox>
                </v:shape>
                <v:line id="Line 934" o:spid="_x0000_s1038" style="position:absolute;visibility:visible;mso-wrap-style:square" from="4204,5910" to="4660,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935" o:spid="_x0000_s1039" style="position:absolute;flip:x;visibility:visible;mso-wrap-style:square" from="7111,5910" to="762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936" o:spid="_x0000_s1040" style="position:absolute;visibility:visible;mso-wrap-style:square" from="4147,5055" to="4147,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937" o:spid="_x0000_s1041" style="position:absolute;flip:y;visibility:visible;mso-wrap-style:square" from="7681,5055" to="7681,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938" o:spid="_x0000_s1042" style="position:absolute;visibility:visible;mso-wrap-style:square" from="6655,4143" to="7681,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939" o:spid="_x0000_s1043" style="position:absolute;flip:x;visibility:visible;mso-wrap-style:square" from="4147,4143" to="5059,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940" o:spid="_x0000_s1044" style="position:absolute;visibility:visible;mso-wrap-style:square" from="5572,6423" to="6199,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941" o:spid="_x0000_s1045" style="position:absolute;flip:x;visibility:visible;mso-wrap-style:square" from="4945,4428" to="5857,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942" o:spid="_x0000_s1046" style="position:absolute;visibility:visible;mso-wrap-style:square" from="5857,4428" to="6826,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943" o:spid="_x0000_s1047" style="position:absolute;visibility:visible;mso-wrap-style:square" from="4945,4770" to="68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944" o:spid="_x0000_s1048" style="position:absolute;visibility:visible;mso-wrap-style:square" from="4945,5682" to="6826,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945" o:spid="_x0000_s1049" style="position:absolute;visibility:visible;mso-wrap-style:square" from="4945,4770" to="534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946" o:spid="_x0000_s1050" style="position:absolute;flip:x;visibility:visible;mso-wrap-style:square" from="6484,4770" to="6826,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947" o:spid="_x0000_s1051" style="position:absolute;flip:x;visibility:visible;mso-wrap-style:square" from="5344,4428" to="5857,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948" o:spid="_x0000_s1052" style="position:absolute;visibility:visible;mso-wrap-style:square" from="5857,4428" to="648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49" o:spid="_x0000_s1053" style="position:absolute;flip:x;visibility:visible;mso-wrap-style:square" from="5344,4827" to="6769,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950" o:spid="_x0000_s1054" style="position:absolute;visibility:visible;mso-wrap-style:square" from="4945,4770" to="648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951" o:spid="_x0000_s1055" style="position:absolute;flip:y;visibility:visible;mso-wrap-style:square" from="4945,4770" to="6826,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952" o:spid="_x0000_s1056" style="position:absolute;flip:x y;visibility:visible;mso-wrap-style:square" from="4945,4770" to="6826,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"/>
                <v:line id="Line 953" o:spid="_x0000_s1057" style="position:absolute;visibility:visible;mso-wrap-style:square" from="3121,3801" to="86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954" o:spid="_x0000_s1058" style="position:absolute;visibility:visible;mso-wrap-style:square" from="3121,3801" to="3121,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955" o:spid="_x0000_s1059" style="position:absolute;visibility:visible;mso-wrap-style:square" from="8650,3801" to="8650,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956" o:spid="_x0000_s1060" style="position:absolute;visibility:visible;mso-wrap-style:square" from="3121,6822" to="8650,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957" o:spid="_x0000_s1061" style="position:absolute;flip:x;visibility:visible;mso-wrap-style:square" from="5059,6822" to="5857,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958" o:spid="_x0000_s1062" style="position:absolute;visibility:visible;mso-wrap-style:square" from="5857,6822" to="6712,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959" o:spid="_x0000_s1063" style="position:absolute;flip:x;visibility:visible;mso-wrap-style:square" from="5344,6822" to="5857,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960" o:spid="_x0000_s1064" style="position:absolute;visibility:visible;mso-wrap-style:square" from="5857,6822" to="6427,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961" o:spid="_x0000_s1065" style="position:absolute;visibility:visible;mso-wrap-style:square" from="2893,3288" to="8992,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962" o:spid="_x0000_s1066" style="position:absolute;visibility:visible;mso-wrap-style:square" from="2893,8646" to="899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963" o:spid="_x0000_s1067" style="position:absolute;visibility:visible;mso-wrap-style:square" from="2893,3288" to="2893,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964" o:spid="_x0000_s1068" style="position:absolute;visibility:visible;mso-wrap-style:square" from="8992,3288" to="899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shape id="Text Box 965" o:spid="_x0000_s1069" type="#_x0000_t202" style="position:absolute;left:4888;top:3345;width:216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14:paraId="46B16C17" w14:textId="77777777" w:rsidR="00985C00" w:rsidRPr="000F61E5" w:rsidRDefault="00985C00" w:rsidP="00985C00">
                        <w:pPr>
                          <w:rPr>
                            <w:sz w:val="18"/>
                            <w:szCs w:val="18"/>
                          </w:rPr>
                        </w:pPr>
                        <w:r w:rsidRPr="000F61E5">
                          <w:rPr>
                            <w:sz w:val="18"/>
                            <w:szCs w:val="18"/>
                          </w:rPr>
                          <w:t>Х А Р А К Т Е Р</w:t>
                        </w:r>
                      </w:p>
                    </w:txbxContent>
                  </v:textbox>
                </v:shape>
              </v:group>
            </w:pict>
          </mc:Fallback>
        </mc:AlternateContent>
      </w:r>
    </w:p>
    <w:p w14:paraId="55985E51" w14:textId="77777777" w:rsidR="00985C00" w:rsidRPr="00985C00" w:rsidRDefault="00985C00" w:rsidP="00985C00">
      <w:pPr>
        <w:ind w:firstLine="709"/>
        <w:jc w:val="both"/>
        <w:rPr>
          <w:rFonts w:ascii="Georgia" w:hAnsi="Georgia"/>
          <w:bCs/>
          <w:i/>
          <w:sz w:val="24"/>
          <w:szCs w:val="24"/>
        </w:rPr>
      </w:pPr>
    </w:p>
    <w:p w14:paraId="5167285C" w14:textId="77777777" w:rsidR="00985C00" w:rsidRPr="00985C00" w:rsidRDefault="00985C00" w:rsidP="00985C00">
      <w:pPr>
        <w:ind w:firstLine="709"/>
        <w:jc w:val="both"/>
        <w:rPr>
          <w:rFonts w:ascii="Georgia" w:hAnsi="Georgia"/>
          <w:bCs/>
          <w:i/>
          <w:sz w:val="24"/>
          <w:szCs w:val="24"/>
        </w:rPr>
      </w:pPr>
    </w:p>
    <w:p w14:paraId="7D843094" w14:textId="77777777" w:rsidR="00985C00" w:rsidRPr="00985C00" w:rsidRDefault="00985C00" w:rsidP="00985C00">
      <w:pPr>
        <w:ind w:firstLine="709"/>
        <w:jc w:val="both"/>
        <w:rPr>
          <w:rFonts w:ascii="Georgia" w:hAnsi="Georgia"/>
          <w:bCs/>
          <w:i/>
          <w:sz w:val="24"/>
          <w:szCs w:val="24"/>
        </w:rPr>
      </w:pPr>
    </w:p>
    <w:p w14:paraId="534891D4" w14:textId="77777777" w:rsidR="00985C00" w:rsidRPr="00985C00" w:rsidRDefault="00985C00" w:rsidP="00985C00">
      <w:pPr>
        <w:ind w:firstLine="709"/>
        <w:jc w:val="both"/>
        <w:rPr>
          <w:rFonts w:ascii="Georgia" w:hAnsi="Georgia"/>
          <w:bCs/>
          <w:i/>
          <w:sz w:val="24"/>
          <w:szCs w:val="24"/>
        </w:rPr>
      </w:pPr>
    </w:p>
    <w:p w14:paraId="220F59CB" w14:textId="77777777" w:rsidR="00985C00" w:rsidRPr="00985C00" w:rsidRDefault="00985C00" w:rsidP="00985C00">
      <w:pPr>
        <w:ind w:firstLine="709"/>
        <w:jc w:val="both"/>
        <w:rPr>
          <w:rFonts w:ascii="Georgia" w:hAnsi="Georgia"/>
          <w:bCs/>
          <w:i/>
          <w:sz w:val="24"/>
          <w:szCs w:val="24"/>
        </w:rPr>
      </w:pPr>
    </w:p>
    <w:p w14:paraId="41F48A2D" w14:textId="77777777" w:rsidR="00985C00" w:rsidRPr="00985C00" w:rsidRDefault="00985C00" w:rsidP="00985C00">
      <w:pPr>
        <w:ind w:firstLine="709"/>
        <w:jc w:val="both"/>
        <w:rPr>
          <w:rFonts w:ascii="Georgia" w:hAnsi="Georgia"/>
          <w:bCs/>
          <w:i/>
          <w:sz w:val="24"/>
          <w:szCs w:val="24"/>
        </w:rPr>
      </w:pPr>
    </w:p>
    <w:p w14:paraId="5D65BA7C" w14:textId="77777777" w:rsidR="00985C00" w:rsidRPr="00985C00" w:rsidRDefault="00985C00" w:rsidP="00985C00">
      <w:pPr>
        <w:ind w:firstLine="709"/>
        <w:jc w:val="both"/>
        <w:rPr>
          <w:rFonts w:ascii="Georgia" w:hAnsi="Georgia"/>
          <w:bCs/>
          <w:i/>
          <w:sz w:val="24"/>
          <w:szCs w:val="24"/>
        </w:rPr>
      </w:pPr>
    </w:p>
    <w:p w14:paraId="22B01498" w14:textId="77777777" w:rsidR="00985C00" w:rsidRPr="00985C00" w:rsidRDefault="00985C00" w:rsidP="00985C00">
      <w:pPr>
        <w:ind w:firstLine="709"/>
        <w:jc w:val="both"/>
        <w:rPr>
          <w:rFonts w:ascii="Georgia" w:hAnsi="Georgia"/>
          <w:bCs/>
          <w:i/>
          <w:sz w:val="24"/>
          <w:szCs w:val="24"/>
        </w:rPr>
      </w:pPr>
    </w:p>
    <w:p w14:paraId="5812D41F" w14:textId="77777777" w:rsidR="00985C00" w:rsidRPr="00985C00" w:rsidRDefault="00985C00" w:rsidP="00985C00">
      <w:pPr>
        <w:ind w:firstLine="709"/>
        <w:jc w:val="both"/>
        <w:rPr>
          <w:rFonts w:ascii="Georgia" w:hAnsi="Georgia"/>
          <w:bCs/>
          <w:i/>
          <w:sz w:val="24"/>
          <w:szCs w:val="24"/>
        </w:rPr>
      </w:pPr>
    </w:p>
    <w:p w14:paraId="65609F59" w14:textId="77777777" w:rsidR="00985C00" w:rsidRPr="00985C00" w:rsidRDefault="00985C00" w:rsidP="00985C00">
      <w:pPr>
        <w:ind w:firstLine="709"/>
        <w:jc w:val="both"/>
        <w:rPr>
          <w:rFonts w:ascii="Georgia" w:hAnsi="Georgia"/>
          <w:bCs/>
          <w:i/>
          <w:sz w:val="24"/>
          <w:szCs w:val="24"/>
        </w:rPr>
      </w:pPr>
    </w:p>
    <w:p w14:paraId="46CDFD5C" w14:textId="77777777" w:rsidR="00985C00" w:rsidRPr="00985C00" w:rsidRDefault="00985C00" w:rsidP="00985C00">
      <w:pPr>
        <w:ind w:firstLine="709"/>
        <w:jc w:val="both"/>
        <w:rPr>
          <w:rFonts w:ascii="Georgia" w:hAnsi="Georgia"/>
          <w:bCs/>
          <w:i/>
          <w:sz w:val="24"/>
          <w:szCs w:val="24"/>
        </w:rPr>
      </w:pPr>
    </w:p>
    <w:p w14:paraId="677D9F11" w14:textId="77777777" w:rsidR="00985C00" w:rsidRDefault="00985C00" w:rsidP="00985C00">
      <w:pPr>
        <w:ind w:firstLine="709"/>
        <w:jc w:val="both"/>
        <w:rPr>
          <w:rFonts w:ascii="Georgia" w:hAnsi="Georgia"/>
          <w:bCs/>
          <w:i/>
          <w:sz w:val="24"/>
          <w:szCs w:val="24"/>
        </w:rPr>
      </w:pPr>
    </w:p>
    <w:p w14:paraId="594C378D" w14:textId="77777777" w:rsidR="000F61E5" w:rsidRDefault="000F61E5" w:rsidP="00985C00">
      <w:pPr>
        <w:ind w:firstLine="709"/>
        <w:jc w:val="both"/>
        <w:rPr>
          <w:rFonts w:ascii="Georgia" w:hAnsi="Georgia"/>
          <w:bCs/>
          <w:i/>
          <w:sz w:val="24"/>
          <w:szCs w:val="24"/>
        </w:rPr>
      </w:pPr>
    </w:p>
    <w:p w14:paraId="5BFBF709" w14:textId="77777777" w:rsidR="000F61E5" w:rsidRDefault="000F61E5" w:rsidP="00985C00">
      <w:pPr>
        <w:ind w:firstLine="709"/>
        <w:jc w:val="both"/>
        <w:rPr>
          <w:rFonts w:ascii="Georgia" w:hAnsi="Georgia"/>
          <w:bCs/>
          <w:i/>
          <w:sz w:val="24"/>
          <w:szCs w:val="24"/>
        </w:rPr>
      </w:pPr>
    </w:p>
    <w:p w14:paraId="6C40F3CD" w14:textId="77777777" w:rsidR="000F61E5" w:rsidRDefault="000F61E5" w:rsidP="00985C00">
      <w:pPr>
        <w:ind w:firstLine="709"/>
        <w:jc w:val="both"/>
        <w:rPr>
          <w:rFonts w:ascii="Georgia" w:hAnsi="Georgia"/>
          <w:bCs/>
          <w:i/>
          <w:sz w:val="24"/>
          <w:szCs w:val="24"/>
        </w:rPr>
      </w:pPr>
    </w:p>
    <w:p w14:paraId="12D5F005" w14:textId="77777777" w:rsidR="000F61E5" w:rsidRDefault="000F61E5" w:rsidP="00985C00">
      <w:pPr>
        <w:ind w:firstLine="709"/>
        <w:jc w:val="both"/>
        <w:rPr>
          <w:rFonts w:ascii="Georgia" w:hAnsi="Georgia"/>
          <w:bCs/>
          <w:i/>
          <w:sz w:val="24"/>
          <w:szCs w:val="24"/>
        </w:rPr>
      </w:pPr>
    </w:p>
    <w:p w14:paraId="34659CB3" w14:textId="77777777" w:rsidR="000F61E5" w:rsidRDefault="000F61E5" w:rsidP="00985C00">
      <w:pPr>
        <w:ind w:firstLine="709"/>
        <w:jc w:val="both"/>
        <w:rPr>
          <w:rFonts w:ascii="Georgia" w:hAnsi="Georgia"/>
          <w:bCs/>
          <w:i/>
          <w:sz w:val="24"/>
          <w:szCs w:val="24"/>
        </w:rPr>
      </w:pPr>
    </w:p>
    <w:p w14:paraId="3939514D" w14:textId="77777777" w:rsidR="000F61E5" w:rsidRPr="00985C00" w:rsidRDefault="000F61E5" w:rsidP="00985C00">
      <w:pPr>
        <w:ind w:firstLine="709"/>
        <w:jc w:val="both"/>
        <w:rPr>
          <w:rFonts w:ascii="Georgia" w:hAnsi="Georgia"/>
          <w:bCs/>
          <w:i/>
          <w:sz w:val="24"/>
          <w:szCs w:val="24"/>
        </w:rPr>
      </w:pPr>
    </w:p>
    <w:p w14:paraId="66F0BB61" w14:textId="77777777" w:rsidR="00985C00" w:rsidRPr="00985C00" w:rsidRDefault="00985C00" w:rsidP="00985C00">
      <w:pPr>
        <w:ind w:firstLine="709"/>
        <w:jc w:val="both"/>
        <w:rPr>
          <w:rFonts w:ascii="Georgia" w:hAnsi="Georgia"/>
          <w:bCs/>
          <w:i/>
          <w:sz w:val="24"/>
          <w:szCs w:val="24"/>
        </w:rPr>
      </w:pPr>
    </w:p>
    <w:p w14:paraId="3C517239" w14:textId="77777777" w:rsidR="00985C00" w:rsidRPr="00985C00" w:rsidRDefault="00985C00" w:rsidP="000F61E5">
      <w:pPr>
        <w:ind w:firstLine="709"/>
        <w:jc w:val="center"/>
        <w:rPr>
          <w:rFonts w:ascii="Georgia" w:hAnsi="Georgia"/>
          <w:bCs/>
          <w:i/>
          <w:sz w:val="24"/>
          <w:szCs w:val="24"/>
        </w:rPr>
      </w:pPr>
      <w:r w:rsidRPr="00985C00">
        <w:rPr>
          <w:rFonts w:ascii="Georgia" w:hAnsi="Georgia"/>
          <w:bCs/>
          <w:i/>
          <w:sz w:val="24"/>
          <w:szCs w:val="24"/>
        </w:rPr>
        <w:t>Рис.1. Структура характеру.</w:t>
      </w:r>
    </w:p>
    <w:p w14:paraId="1B97C376" w14:textId="77777777" w:rsidR="00985C00" w:rsidRPr="00985C00" w:rsidRDefault="00985C00" w:rsidP="00985C00">
      <w:pPr>
        <w:ind w:firstLine="709"/>
        <w:jc w:val="both"/>
        <w:rPr>
          <w:rFonts w:ascii="Georgia" w:hAnsi="Georgia"/>
          <w:bCs/>
          <w:sz w:val="24"/>
          <w:szCs w:val="24"/>
        </w:rPr>
      </w:pPr>
    </w:p>
    <w:p w14:paraId="283235AC" w14:textId="77777777" w:rsidR="00985C00" w:rsidRPr="00985C00" w:rsidRDefault="00985C00" w:rsidP="00985C00">
      <w:pPr>
        <w:ind w:firstLine="709"/>
        <w:jc w:val="both"/>
        <w:rPr>
          <w:rFonts w:ascii="Georgia" w:hAnsi="Georgia"/>
          <w:b/>
          <w:bCs/>
          <w:sz w:val="24"/>
          <w:szCs w:val="24"/>
        </w:rPr>
      </w:pPr>
      <w:r w:rsidRPr="00985C00">
        <w:rPr>
          <w:rFonts w:ascii="Georgia" w:hAnsi="Georgia"/>
          <w:b/>
          <w:bCs/>
          <w:i/>
          <w:sz w:val="24"/>
          <w:szCs w:val="24"/>
        </w:rPr>
        <w:t>ПЕРЕКОНАННЯ</w:t>
      </w:r>
      <w:r w:rsidRPr="00985C00">
        <w:rPr>
          <w:rFonts w:ascii="Georgia" w:hAnsi="Georgia"/>
          <w:b/>
          <w:bCs/>
          <w:sz w:val="24"/>
          <w:szCs w:val="24"/>
        </w:rPr>
        <w:t xml:space="preserve"> – це знання, ідеї, погляди, що є мотивами поведінки людини, стають рисами її характеру й визначають ставлення до дійсності, а також вчинки, поведінку.</w:t>
      </w:r>
    </w:p>
    <w:p w14:paraId="2941DCFB"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Переконання виявляються в принциповості, непідкупності, правдивості, вимогливості до себе. Особистість із непохитними переконаннями спроможна докласти максимум зусиль для досягнення мети, віддати, коли потрібно, своє життя заради суспільних справ. Непринциповим людям, кар’єристам ці риси характеру не властиві.</w:t>
      </w:r>
    </w:p>
    <w:p w14:paraId="5EC74653" w14:textId="77777777" w:rsidR="00985C00" w:rsidRPr="00985C00" w:rsidRDefault="00985C00" w:rsidP="00985C00">
      <w:pPr>
        <w:ind w:firstLine="709"/>
        <w:jc w:val="both"/>
        <w:rPr>
          <w:rFonts w:ascii="Georgia" w:hAnsi="Georgia"/>
          <w:bCs/>
          <w:sz w:val="24"/>
          <w:szCs w:val="24"/>
        </w:rPr>
      </w:pPr>
      <w:r w:rsidRPr="00985C00">
        <w:rPr>
          <w:rFonts w:ascii="Georgia" w:hAnsi="Georgia"/>
          <w:bCs/>
          <w:iCs/>
          <w:sz w:val="24"/>
          <w:szCs w:val="24"/>
        </w:rPr>
        <w:t>Розумові риси характеру</w:t>
      </w:r>
      <w:r w:rsidRPr="00985C00">
        <w:rPr>
          <w:rFonts w:ascii="Georgia" w:hAnsi="Georgia"/>
          <w:bCs/>
          <w:sz w:val="24"/>
          <w:szCs w:val="24"/>
        </w:rPr>
        <w:t xml:space="preserve"> виявляються в розсудливості, спостережливості, поміркованості.</w:t>
      </w:r>
    </w:p>
    <w:p w14:paraId="1DE1C063"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Спостережливість і розсудливість сприяють швидкій орієнтації в обставинах. Нерозсудливі люди легко хапаються за будь-яку справу, діють під впливом імпульсу. Розумова інертність, навпаки, виявляється в пасивності, байдужості, повільності, коли потрібно прийняти рішення, або у поверховому ставленні до справи без урахування її важливості.</w:t>
      </w:r>
    </w:p>
    <w:p w14:paraId="789E4E75"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Емоції і почуття</w:t>
      </w:r>
      <w:r w:rsidRPr="00985C00">
        <w:rPr>
          <w:rFonts w:ascii="Georgia" w:hAnsi="Georgia"/>
          <w:bCs/>
          <w:i/>
          <w:iCs/>
          <w:sz w:val="24"/>
          <w:szCs w:val="24"/>
        </w:rPr>
        <w:t xml:space="preserve"> </w:t>
      </w:r>
      <w:r w:rsidRPr="00985C00">
        <w:rPr>
          <w:rFonts w:ascii="Georgia" w:hAnsi="Georgia"/>
          <w:bCs/>
          <w:sz w:val="24"/>
          <w:szCs w:val="24"/>
        </w:rPr>
        <w:t>стають підґрунтям таких рис характеру, як гарячковість, запальність, надмірна або вдавана співчутливість, всепрощення чи брутальність, грубість, «товстошкірість», нечутливість до страждань інших, нездатність співчувати тощо.</w:t>
      </w:r>
    </w:p>
    <w:p w14:paraId="6C34DD0E" w14:textId="77777777" w:rsidR="00985C00" w:rsidRPr="00985C00" w:rsidRDefault="00985C00" w:rsidP="00985C00">
      <w:pPr>
        <w:ind w:firstLine="709"/>
        <w:jc w:val="both"/>
        <w:rPr>
          <w:rFonts w:ascii="Georgia" w:hAnsi="Georgia"/>
          <w:bCs/>
          <w:sz w:val="24"/>
          <w:szCs w:val="24"/>
        </w:rPr>
      </w:pPr>
      <w:r w:rsidRPr="00985C00">
        <w:rPr>
          <w:rFonts w:ascii="Georgia" w:hAnsi="Georgia"/>
          <w:bCs/>
          <w:sz w:val="24"/>
          <w:szCs w:val="24"/>
        </w:rPr>
        <w:t>Моральні, естетичні, пізнавальні й практичні почуття можуть виявлятися або в екзальтованості, або в спокійному, поміркованому ставленні до явищ природи, мистецтва, вчинків людей.</w:t>
      </w:r>
    </w:p>
    <w:p w14:paraId="43115A59"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Характер – це єдність типологічного і набутого життєвого досвіду. Особливості умов життя, навчання та виховання формують різне за змістом індивідуальне ставлення до явищ навколишньої дійсності, але форму вияву цього ставлення, динаміку реакцій особистості визначає її темперамент.</w:t>
      </w:r>
    </w:p>
    <w:p w14:paraId="0BC3D057"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Одні й ті самі переконання, погляди, знання люди з різним темпераментом виявляють своєрідно з погляду сили, врівноваженості та рухливості дій. Виокремлюючи в характері його структурні компоненти, треба мати на увазі, що характер – це сукупність усіх його структурних компонентів.</w:t>
      </w:r>
    </w:p>
    <w:p w14:paraId="721C626F"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lastRenderedPageBreak/>
        <w:t>Кожний компонент характеру має певною мірою інтегративний вияв у кожній рисі характеру, як і в характері загалом. Тому не можна вести мову про світоглядні, інтелектуальні, емоційні, вольові риси характеру.</w:t>
      </w:r>
    </w:p>
    <w:p w14:paraId="45F92B71"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Характер як своєрідне, постійне, цілісне ставлення особистості до різних аспектів дійсності може бути стійким або нестійким, повним, цілісним, визначеним або невиразним.</w:t>
      </w:r>
    </w:p>
    <w:p w14:paraId="03047648" w14:textId="77777777" w:rsidR="000F61E5" w:rsidRPr="000F61E5" w:rsidRDefault="000F61E5" w:rsidP="000F61E5">
      <w:pPr>
        <w:ind w:firstLine="709"/>
        <w:jc w:val="both"/>
        <w:rPr>
          <w:rFonts w:ascii="Georgia" w:hAnsi="Georgia"/>
          <w:b/>
          <w:bCs/>
          <w:sz w:val="24"/>
          <w:szCs w:val="24"/>
        </w:rPr>
      </w:pPr>
      <w:r w:rsidRPr="000F61E5">
        <w:rPr>
          <w:rFonts w:ascii="Georgia" w:hAnsi="Georgia"/>
          <w:b/>
          <w:bCs/>
          <w:i/>
          <w:sz w:val="24"/>
          <w:szCs w:val="24"/>
        </w:rPr>
        <w:t>ПОВНОТА ХАРАКТЕРУ</w:t>
      </w:r>
      <w:r w:rsidRPr="000F61E5">
        <w:rPr>
          <w:rFonts w:ascii="Georgia" w:hAnsi="Georgia"/>
          <w:b/>
          <w:bCs/>
          <w:sz w:val="24"/>
          <w:szCs w:val="24"/>
        </w:rPr>
        <w:t xml:space="preserve"> – це всебічний розвиток головних його структурних компонентів – розумових, моральних, емоційних, почуттєвих, вольових. Розсудливість такої людини завжди узгоджена з емоційною врівноваженістю та самовладанням.</w:t>
      </w:r>
    </w:p>
    <w:p w14:paraId="5D3A4EAB"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 xml:space="preserve">Внутрішня єдність рис характеру визначає його цілісність. </w:t>
      </w:r>
      <w:r w:rsidRPr="000F61E5">
        <w:rPr>
          <w:rFonts w:ascii="Georgia" w:hAnsi="Georgia"/>
          <w:b/>
          <w:bCs/>
          <w:i/>
          <w:sz w:val="24"/>
          <w:szCs w:val="24"/>
        </w:rPr>
        <w:t>Цілісність характеру</w:t>
      </w:r>
      <w:r w:rsidRPr="000F61E5">
        <w:rPr>
          <w:rFonts w:ascii="Georgia" w:hAnsi="Georgia"/>
          <w:bCs/>
          <w:sz w:val="24"/>
          <w:szCs w:val="24"/>
        </w:rPr>
        <w:t xml:space="preserve"> – це внутрішня єдність, гармонійність, досконале поєднання рис характеру, яка зумовлює ступінь єдності слова і діла.</w:t>
      </w:r>
    </w:p>
    <w:p w14:paraId="20E8DDE7"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У людей безхарактерних помітні розбіжність у поглядах, відсутність цілеспрямованості рис характеру, випадковість їх виявлення, залежність їх виявлення від обставин, а не від внутрішніх установок особистості.</w:t>
      </w:r>
    </w:p>
    <w:p w14:paraId="2095A0FD"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 xml:space="preserve">Особливо важливою рисою характеру є його визначеність. </w:t>
      </w:r>
    </w:p>
    <w:p w14:paraId="274DDAFC" w14:textId="77777777" w:rsidR="000F61E5" w:rsidRPr="000F61E5" w:rsidRDefault="000F61E5" w:rsidP="000F61E5">
      <w:pPr>
        <w:ind w:firstLine="709"/>
        <w:jc w:val="both"/>
        <w:rPr>
          <w:rFonts w:ascii="Georgia" w:hAnsi="Georgia"/>
          <w:bCs/>
          <w:sz w:val="24"/>
          <w:szCs w:val="24"/>
        </w:rPr>
      </w:pPr>
      <w:r w:rsidRPr="000F61E5">
        <w:rPr>
          <w:rFonts w:ascii="Georgia" w:hAnsi="Georgia"/>
          <w:b/>
          <w:bCs/>
          <w:i/>
          <w:sz w:val="24"/>
          <w:szCs w:val="24"/>
        </w:rPr>
        <w:t>Визначеність характеру</w:t>
      </w:r>
      <w:r w:rsidRPr="000F61E5">
        <w:rPr>
          <w:rFonts w:ascii="Georgia" w:hAnsi="Georgia"/>
          <w:bCs/>
          <w:sz w:val="24"/>
          <w:szCs w:val="24"/>
        </w:rPr>
        <w:t xml:space="preserve"> виявляється в його спрямованості на конкретні цілі, а також у прагненнях і переконаннях.</w:t>
      </w:r>
    </w:p>
    <w:p w14:paraId="70D6BD8D"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Визначеність характеру людини як суб’єкта діяльності позначається на принциповості та сумлінності дій незалежно від важливості доручення. На людину з визначеним характером можна покладатися, доручаючи їй важливі справи, – вона виконає доручення відповідно до його мети, змісту справи та способів виконання.</w:t>
      </w:r>
    </w:p>
    <w:p w14:paraId="7932B96A"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Про людей з невизначеним характером важко сказати, добрі вони або погані. Це люди безпринципні, без чітких позицій у політичному, трудовому житті, у побуті.</w:t>
      </w:r>
    </w:p>
    <w:p w14:paraId="2A0006A1" w14:textId="77777777" w:rsidR="000F61E5" w:rsidRPr="000F61E5" w:rsidRDefault="000F61E5" w:rsidP="000F61E5">
      <w:pPr>
        <w:ind w:firstLine="709"/>
        <w:jc w:val="both"/>
        <w:rPr>
          <w:rFonts w:ascii="Georgia" w:hAnsi="Georgia"/>
          <w:bCs/>
          <w:sz w:val="24"/>
          <w:szCs w:val="24"/>
        </w:rPr>
      </w:pPr>
      <w:r w:rsidRPr="000F61E5">
        <w:rPr>
          <w:rFonts w:ascii="Georgia" w:hAnsi="Georgia"/>
          <w:b/>
          <w:bCs/>
          <w:i/>
          <w:sz w:val="24"/>
          <w:szCs w:val="24"/>
        </w:rPr>
        <w:t>Сила характеру</w:t>
      </w:r>
      <w:r w:rsidRPr="000F61E5">
        <w:rPr>
          <w:rFonts w:ascii="Georgia" w:hAnsi="Georgia"/>
          <w:bCs/>
          <w:sz w:val="24"/>
          <w:szCs w:val="24"/>
        </w:rPr>
        <w:t xml:space="preserve"> виявляється в рішучих, активних і наполегливих діях, діяльності та здатності завершити справу чи досягнути мети, попри жодні перешкоди.</w:t>
      </w:r>
    </w:p>
    <w:p w14:paraId="5E0B1059"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У справжній особистості має бути єдність усіх компонентів її характеру. Проте єдність характеру не виключає того, що за різних обставин у тієї ж людини по-різному виявляються зазначені компоненти та риси характеру. Одночасно людина може бути поблажливою і надмірно вимогливою, непохитною і поступливою, щедрою і скупою. При цьому єдність компонентів характеру залишається, і саме в цьому виявляється.</w:t>
      </w:r>
    </w:p>
    <w:p w14:paraId="697F1992"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Риси характеру особистості впливають на діяльність, стосунки, способи дій тощо. Типове та індивідуальне в характері існує в єдності. Типове створює тло для індивідуальних виявів рис характеру, і вияв невластивих більшості членів певної соціальної групи рис характеру викликає заперечення, осуд.</w:t>
      </w:r>
    </w:p>
    <w:p w14:paraId="4C04DDD0"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Особливості типового характеру виявляють позитивне або негативне ставлення: а) до праці; б) до інших людей; в) до самої себе;  г) до предметів та явищ дійсності.</w:t>
      </w:r>
    </w:p>
    <w:p w14:paraId="71BE645A" w14:textId="77777777" w:rsidR="000F61E5" w:rsidRPr="000F61E5" w:rsidRDefault="000F61E5" w:rsidP="000F61E5">
      <w:pPr>
        <w:ind w:firstLine="709"/>
        <w:jc w:val="both"/>
        <w:rPr>
          <w:rFonts w:ascii="Georgia" w:hAnsi="Georgia"/>
          <w:bCs/>
          <w:sz w:val="24"/>
          <w:szCs w:val="24"/>
        </w:rPr>
      </w:pPr>
      <w:r w:rsidRPr="000F61E5">
        <w:rPr>
          <w:rFonts w:ascii="Georgia" w:hAnsi="Georgia"/>
          <w:b/>
          <w:bCs/>
          <w:i/>
          <w:iCs/>
          <w:sz w:val="24"/>
          <w:szCs w:val="24"/>
        </w:rPr>
        <w:t>Ставлення до праці</w:t>
      </w:r>
      <w:r w:rsidRPr="000F61E5">
        <w:rPr>
          <w:rFonts w:ascii="Georgia" w:hAnsi="Georgia"/>
          <w:bCs/>
          <w:sz w:val="24"/>
          <w:szCs w:val="24"/>
        </w:rPr>
        <w:t xml:space="preserve"> виявляється у повазі до праці, працелюбності або ж зневазі до неї і працівників. Важливі риси ставлення до праці: акуратність, сумлінність, дисциплінованість, організованість.</w:t>
      </w:r>
    </w:p>
    <w:p w14:paraId="301CD133" w14:textId="77777777" w:rsidR="000F61E5" w:rsidRPr="000F61E5" w:rsidRDefault="000F61E5" w:rsidP="000F61E5">
      <w:pPr>
        <w:ind w:firstLine="709"/>
        <w:jc w:val="both"/>
        <w:rPr>
          <w:rFonts w:ascii="Georgia" w:hAnsi="Georgia"/>
          <w:bCs/>
          <w:sz w:val="24"/>
          <w:szCs w:val="24"/>
        </w:rPr>
      </w:pPr>
      <w:r w:rsidRPr="000F61E5">
        <w:rPr>
          <w:rFonts w:ascii="Georgia" w:hAnsi="Georgia"/>
          <w:b/>
          <w:bCs/>
          <w:i/>
          <w:sz w:val="24"/>
          <w:szCs w:val="24"/>
        </w:rPr>
        <w:t>Ставлення до інших людей</w:t>
      </w:r>
      <w:r w:rsidRPr="000F61E5">
        <w:rPr>
          <w:rFonts w:ascii="Georgia" w:hAnsi="Georgia"/>
          <w:bCs/>
          <w:sz w:val="24"/>
          <w:szCs w:val="24"/>
        </w:rPr>
        <w:t xml:space="preserve"> виникає в контактах між особистостями і зумовлюється суспільними умовами життя, які складаються історично і виявляються в колективі. Рисам характеру, які виявляють ставлення особистості до інших людей, властиві значна варіативність змісту і форми, залежність від рівня культурного розвитку народу та духовного багатства особистості.</w:t>
      </w:r>
    </w:p>
    <w:p w14:paraId="5C9258C8"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 xml:space="preserve">Це ставлення має оцінний характер, в якому інтелектуальне оцінювання залежить від емоційного ставлення до рис характеру, що виявляються в </w:t>
      </w:r>
      <w:r w:rsidRPr="000F61E5">
        <w:rPr>
          <w:rFonts w:ascii="Georgia" w:hAnsi="Georgia"/>
          <w:bCs/>
          <w:sz w:val="24"/>
          <w:szCs w:val="24"/>
        </w:rPr>
        <w:lastRenderedPageBreak/>
        <w:t>суспільних контактах. Оцінне ставлення до людей виражається в різному змісті рис характеру та різній формі їх вияву. Схвалення й осуд, підтримка і заперечення можна висловити у ввічливій, тактовній, доброзичливій формі або ж формально, улесливо, а то й брутально, грубо, іронічно, саркастично, образливо.</w:t>
      </w:r>
    </w:p>
    <w:p w14:paraId="7564E6E4"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Безумовно, ставлення до інших людей виявляється залежно від обставин і характеру оцінювання вчинків як у позитивних, так і в негативних рисах характеру. Серед позитивних рис характеру, притаманних культурній людині, є справедливість, дотримування слова, щедрість, доброзичливість, чесність, принциповість. В їх основі лежать гуманістичні моральні якості людей, ідейні переконання, прогресивні прагнення.</w:t>
      </w:r>
    </w:p>
    <w:p w14:paraId="3AFAAACB"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До негативних рис характеру належать відчуженість, замкнутість, заздрість, скупість, зневага до інших, хвалькуватість, гордість, схильність до безпідставного кепкування та глузування, прискіпливість, схильність до пустопорожніх суперечок, заперечення істини, дріб’язковість, мізантропія. Негативні риси характеру дуже шкодять позитивному спілкуванню людей, їхньому прагненню до спільної боротьби з несправедливістю, спілкуванню в праці.</w:t>
      </w:r>
    </w:p>
    <w:p w14:paraId="3D77123A"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Ставлячись певним чином до вчинків і поведінки інших, людина формує власні риси характеру за аналогією або протиставленням.</w:t>
      </w:r>
    </w:p>
    <w:p w14:paraId="1C0304CD" w14:textId="77777777" w:rsidR="000F61E5" w:rsidRPr="000F61E5" w:rsidRDefault="000F61E5" w:rsidP="000F61E5">
      <w:pPr>
        <w:ind w:firstLine="709"/>
        <w:jc w:val="both"/>
        <w:rPr>
          <w:rFonts w:ascii="Georgia" w:hAnsi="Georgia"/>
          <w:bCs/>
          <w:sz w:val="24"/>
          <w:szCs w:val="24"/>
        </w:rPr>
      </w:pPr>
      <w:r w:rsidRPr="000F61E5">
        <w:rPr>
          <w:rFonts w:ascii="Georgia" w:hAnsi="Georgia"/>
          <w:b/>
          <w:bCs/>
          <w:i/>
          <w:sz w:val="24"/>
          <w:szCs w:val="24"/>
        </w:rPr>
        <w:t>Ставлення до самого себе</w:t>
      </w:r>
      <w:r w:rsidRPr="000F61E5">
        <w:rPr>
          <w:rFonts w:ascii="Georgia" w:hAnsi="Georgia"/>
          <w:bCs/>
          <w:sz w:val="24"/>
          <w:szCs w:val="24"/>
        </w:rPr>
        <w:t xml:space="preserve"> – позитивне або негативне – залежить від рівня розвитку самосвідомості, здатності оцінювати себе. Такі риси характеру, як скромність, почуття власної гідності, вимогливість до себе, відповідальність за справу, схильність віддавати всі свої сили колективу, державі, свідчать про високий рівень розвитку самосвідомості особистості.</w:t>
      </w:r>
    </w:p>
    <w:p w14:paraId="3ADBFC1F"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Водночас деяким людям у ставленні до себе притаманні негативні риси: нескромність, хвалькуватість, кар’єризм, пиха, самовпевненість, безпринципна покора, безпідставна зневага чи занижена самооцінка.</w:t>
      </w:r>
    </w:p>
    <w:p w14:paraId="24640E53"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Серед рис характеру особливо помітні ті, які визначають ставлення людей до речей, до природи. Ощадливість, дбайливість, акуратність, бережливість, дбайливе ставлення до природи підносять особистість.</w:t>
      </w:r>
    </w:p>
    <w:p w14:paraId="2D86508F" w14:textId="77777777" w:rsidR="000F61E5" w:rsidRPr="000F61E5" w:rsidRDefault="000F61E5" w:rsidP="000F61E5">
      <w:pPr>
        <w:ind w:firstLine="709"/>
        <w:jc w:val="both"/>
        <w:rPr>
          <w:rFonts w:ascii="Georgia" w:hAnsi="Georgia"/>
          <w:b/>
          <w:bCs/>
          <w:sz w:val="24"/>
          <w:szCs w:val="24"/>
        </w:rPr>
      </w:pPr>
      <w:r w:rsidRPr="000F61E5">
        <w:rPr>
          <w:rFonts w:ascii="Georgia" w:hAnsi="Georgia"/>
          <w:b/>
          <w:bCs/>
          <w:sz w:val="24"/>
          <w:szCs w:val="24"/>
        </w:rPr>
        <w:t>Структура рис характеру виявляється в тому, як людина ставиться:</w:t>
      </w:r>
    </w:p>
    <w:p w14:paraId="14CD3F97" w14:textId="77777777" w:rsidR="000F61E5" w:rsidRPr="000F61E5" w:rsidRDefault="000F61E5" w:rsidP="000F61E5">
      <w:pPr>
        <w:ind w:firstLine="709"/>
        <w:jc w:val="both"/>
        <w:rPr>
          <w:rFonts w:ascii="Georgia" w:hAnsi="Georgia"/>
          <w:b/>
          <w:bCs/>
          <w:sz w:val="24"/>
          <w:szCs w:val="24"/>
        </w:rPr>
      </w:pPr>
      <w:r w:rsidRPr="000F61E5">
        <w:rPr>
          <w:rFonts w:ascii="Georgia" w:hAnsi="Georgia"/>
          <w:b/>
          <w:bCs/>
          <w:sz w:val="24"/>
          <w:szCs w:val="24"/>
        </w:rPr>
        <w:t>•</w:t>
      </w:r>
      <w:r w:rsidRPr="000F61E5">
        <w:rPr>
          <w:rFonts w:ascii="Georgia" w:hAnsi="Georgia"/>
          <w:b/>
          <w:bCs/>
          <w:i/>
          <w:iCs/>
          <w:sz w:val="24"/>
          <w:szCs w:val="24"/>
        </w:rPr>
        <w:t> до інших людей,</w:t>
      </w:r>
      <w:r w:rsidRPr="000F61E5">
        <w:rPr>
          <w:rFonts w:ascii="Georgia" w:hAnsi="Georgia"/>
          <w:b/>
          <w:bCs/>
          <w:sz w:val="24"/>
          <w:szCs w:val="24"/>
        </w:rPr>
        <w:t xml:space="preserve"> демонструючи увагу, принциповість, прихильність, комунікабельність, миролюбність, лагідність, альтруїзм, дбайливість, тактовність, коректність або протилежні риси;</w:t>
      </w:r>
    </w:p>
    <w:p w14:paraId="210D3BD4" w14:textId="77777777" w:rsidR="000F61E5" w:rsidRPr="000F61E5" w:rsidRDefault="000F61E5" w:rsidP="000F61E5">
      <w:pPr>
        <w:ind w:firstLine="709"/>
        <w:jc w:val="both"/>
        <w:rPr>
          <w:rFonts w:ascii="Georgia" w:hAnsi="Georgia"/>
          <w:b/>
          <w:bCs/>
          <w:sz w:val="24"/>
          <w:szCs w:val="24"/>
        </w:rPr>
      </w:pPr>
      <w:r w:rsidRPr="000F61E5">
        <w:rPr>
          <w:rFonts w:ascii="Georgia" w:hAnsi="Georgia"/>
          <w:b/>
          <w:bCs/>
          <w:sz w:val="24"/>
          <w:szCs w:val="24"/>
        </w:rPr>
        <w:t>•</w:t>
      </w:r>
      <w:r w:rsidRPr="000F61E5">
        <w:rPr>
          <w:rFonts w:ascii="Georgia" w:hAnsi="Georgia"/>
          <w:b/>
          <w:bCs/>
          <w:i/>
          <w:iCs/>
          <w:sz w:val="24"/>
          <w:szCs w:val="24"/>
        </w:rPr>
        <w:t> до справ,</w:t>
      </w:r>
      <w:r w:rsidRPr="000F61E5">
        <w:rPr>
          <w:rFonts w:ascii="Georgia" w:hAnsi="Georgia"/>
          <w:b/>
          <w:bCs/>
          <w:sz w:val="24"/>
          <w:szCs w:val="24"/>
        </w:rPr>
        <w:t xml:space="preserve"> виявляючи сумлінність, допитливість, ініціативність, рішучість, ретельність, точність, серйозність, ентузіазм, зацікавленість або протилежні риси;</w:t>
      </w:r>
    </w:p>
    <w:p w14:paraId="13BD01CB" w14:textId="77777777" w:rsidR="000F61E5" w:rsidRPr="000F61E5" w:rsidRDefault="000F61E5" w:rsidP="000F61E5">
      <w:pPr>
        <w:ind w:firstLine="709"/>
        <w:jc w:val="both"/>
        <w:rPr>
          <w:rFonts w:ascii="Georgia" w:hAnsi="Georgia"/>
          <w:b/>
          <w:bCs/>
          <w:sz w:val="24"/>
          <w:szCs w:val="24"/>
        </w:rPr>
      </w:pPr>
      <w:r w:rsidRPr="000F61E5">
        <w:rPr>
          <w:rFonts w:ascii="Georgia" w:hAnsi="Georgia"/>
          <w:b/>
          <w:bCs/>
          <w:sz w:val="24"/>
          <w:szCs w:val="24"/>
        </w:rPr>
        <w:t>•</w:t>
      </w:r>
      <w:r w:rsidRPr="000F61E5">
        <w:rPr>
          <w:rFonts w:ascii="Georgia" w:hAnsi="Georgia"/>
          <w:b/>
          <w:bCs/>
          <w:i/>
          <w:iCs/>
          <w:sz w:val="24"/>
          <w:szCs w:val="24"/>
        </w:rPr>
        <w:t> до речей,</w:t>
      </w:r>
      <w:r w:rsidRPr="000F61E5">
        <w:rPr>
          <w:rFonts w:ascii="Georgia" w:hAnsi="Georgia"/>
          <w:b/>
          <w:bCs/>
          <w:sz w:val="24"/>
          <w:szCs w:val="24"/>
        </w:rPr>
        <w:t xml:space="preserve"> демонструючи при цьому бережливість, економність, акуратність, почуття смаку або протилежні риси;</w:t>
      </w:r>
    </w:p>
    <w:p w14:paraId="54FA910D" w14:textId="77777777" w:rsidR="000F61E5" w:rsidRPr="000F61E5" w:rsidRDefault="000F61E5" w:rsidP="000F61E5">
      <w:pPr>
        <w:ind w:firstLine="709"/>
        <w:jc w:val="both"/>
        <w:rPr>
          <w:rFonts w:ascii="Georgia" w:hAnsi="Georgia"/>
          <w:b/>
          <w:bCs/>
          <w:sz w:val="24"/>
          <w:szCs w:val="24"/>
        </w:rPr>
      </w:pPr>
      <w:r w:rsidRPr="000F61E5">
        <w:rPr>
          <w:rFonts w:ascii="Georgia" w:hAnsi="Georgia"/>
          <w:b/>
          <w:bCs/>
          <w:sz w:val="24"/>
          <w:szCs w:val="24"/>
        </w:rPr>
        <w:t>•</w:t>
      </w:r>
      <w:r w:rsidRPr="000F61E5">
        <w:rPr>
          <w:rFonts w:ascii="Georgia" w:hAnsi="Georgia"/>
          <w:b/>
          <w:bCs/>
          <w:i/>
          <w:iCs/>
          <w:sz w:val="24"/>
          <w:szCs w:val="24"/>
        </w:rPr>
        <w:t> до себе,</w:t>
      </w:r>
      <w:r w:rsidRPr="000F61E5">
        <w:rPr>
          <w:rFonts w:ascii="Georgia" w:hAnsi="Georgia"/>
          <w:b/>
          <w:bCs/>
          <w:sz w:val="24"/>
          <w:szCs w:val="24"/>
        </w:rPr>
        <w:t xml:space="preserve"> виявляючи розумний егоїзм, впевненість у собі, нормальне самолюбство, почуття власної гідності чи протилежні риси.</w:t>
      </w:r>
    </w:p>
    <w:p w14:paraId="2B9B846E"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 xml:space="preserve">Характер тісно пов’язаний з темпераментом, який може сприяти або протидіяти розвиткові певних рис характеру. Тому важливо знати свій темперамент. Зокрема, холерику або сангвініку легше, ніж меланхоліку чи флегматику, сформувати в собі ініціативність і рішучість. Але для холерика може стати серйозною проблемою формування стриманості та самоконтролю, а для сангвініка – вимогливості до себе та самокритичності. </w:t>
      </w:r>
      <w:r w:rsidRPr="000F61E5">
        <w:rPr>
          <w:rFonts w:ascii="Georgia" w:hAnsi="Georgia"/>
          <w:bCs/>
          <w:i/>
          <w:sz w:val="24"/>
          <w:szCs w:val="24"/>
        </w:rPr>
        <w:t>Меланхоліку</w:t>
      </w:r>
      <w:r w:rsidRPr="000F61E5">
        <w:rPr>
          <w:rFonts w:ascii="Georgia" w:hAnsi="Georgia"/>
          <w:bCs/>
          <w:sz w:val="24"/>
          <w:szCs w:val="24"/>
        </w:rPr>
        <w:t xml:space="preserve"> важче долати сором’язливість і тривожність, а </w:t>
      </w:r>
      <w:r w:rsidRPr="000F61E5">
        <w:rPr>
          <w:rFonts w:ascii="Georgia" w:hAnsi="Georgia"/>
          <w:bCs/>
          <w:i/>
          <w:sz w:val="24"/>
          <w:szCs w:val="24"/>
        </w:rPr>
        <w:t>флегматику</w:t>
      </w:r>
      <w:r w:rsidRPr="000F61E5">
        <w:rPr>
          <w:rFonts w:ascii="Georgia" w:hAnsi="Georgia"/>
          <w:bCs/>
          <w:sz w:val="24"/>
          <w:szCs w:val="24"/>
        </w:rPr>
        <w:t xml:space="preserve"> – розвивати активність.</w:t>
      </w:r>
    </w:p>
    <w:p w14:paraId="0834283C" w14:textId="77777777" w:rsidR="000F61E5" w:rsidRPr="000F61E5" w:rsidRDefault="000F61E5" w:rsidP="000F61E5">
      <w:pPr>
        <w:ind w:firstLine="709"/>
        <w:jc w:val="both"/>
        <w:rPr>
          <w:rFonts w:ascii="Georgia" w:hAnsi="Georgia"/>
          <w:bCs/>
          <w:sz w:val="24"/>
          <w:szCs w:val="24"/>
        </w:rPr>
      </w:pPr>
      <w:r w:rsidRPr="000F61E5">
        <w:rPr>
          <w:rFonts w:ascii="Georgia" w:hAnsi="Georgia"/>
          <w:bCs/>
          <w:sz w:val="24"/>
          <w:szCs w:val="24"/>
        </w:rPr>
        <w:t xml:space="preserve">Людський характер формується з перших днів життя людини до останніх його днів. У перші роки життя провідним чинником розвитку характеру стають дорослі. У молодшому віці поряд із наслідуванням на перше місце виходить виховання. А починаючи з підліткового віку, важливу роль у формуванні характеру відіграє самовиховання. Сама людина може свідомо, цілеспрямовано </w:t>
      </w:r>
      <w:r w:rsidRPr="000F61E5">
        <w:rPr>
          <w:rFonts w:ascii="Georgia" w:hAnsi="Georgia"/>
          <w:bCs/>
          <w:sz w:val="24"/>
          <w:szCs w:val="24"/>
        </w:rPr>
        <w:lastRenderedPageBreak/>
        <w:t xml:space="preserve">вдосконалювати характер завдяки зміні соціальної поведінки, спільної діяльності, спілкування з іншими людьми. Слід пам’ятати, що характер можна змінювати протягом усього життя людини. </w:t>
      </w:r>
    </w:p>
    <w:p w14:paraId="53F84915" w14:textId="77777777" w:rsidR="000F61E5" w:rsidRPr="004E51D9" w:rsidRDefault="000F61E5" w:rsidP="000F61E5">
      <w:pPr>
        <w:ind w:firstLine="709"/>
        <w:jc w:val="both"/>
        <w:rPr>
          <w:rFonts w:ascii="Georgia" w:hAnsi="Georgia"/>
          <w:bCs/>
          <w:sz w:val="24"/>
          <w:szCs w:val="24"/>
        </w:rPr>
      </w:pPr>
    </w:p>
    <w:p w14:paraId="771888D0" w14:textId="77777777" w:rsidR="00E34312" w:rsidRDefault="00E34312" w:rsidP="00E34312">
      <w:pPr>
        <w:ind w:firstLine="709"/>
        <w:jc w:val="both"/>
        <w:rPr>
          <w:rFonts w:ascii="Georgia" w:hAnsi="Georgia"/>
          <w:sz w:val="24"/>
          <w:szCs w:val="24"/>
        </w:rPr>
      </w:pPr>
      <w:r w:rsidRPr="004E51D9">
        <w:rPr>
          <w:rFonts w:ascii="Georgia" w:hAnsi="Georgia"/>
          <w:sz w:val="24"/>
          <w:szCs w:val="24"/>
        </w:rPr>
        <w:br w:type="page"/>
      </w:r>
    </w:p>
    <w:p w14:paraId="034579C5" w14:textId="77777777" w:rsidR="00985C00" w:rsidRPr="00985C00" w:rsidRDefault="00985C00" w:rsidP="00985C00">
      <w:pPr>
        <w:ind w:firstLine="709"/>
        <w:jc w:val="both"/>
        <w:rPr>
          <w:rFonts w:ascii="Georgia" w:hAnsi="Georgia"/>
          <w:b/>
          <w:sz w:val="24"/>
          <w:szCs w:val="24"/>
        </w:rPr>
      </w:pPr>
      <w:r>
        <w:rPr>
          <w:rFonts w:ascii="Georgia" w:hAnsi="Georgia"/>
          <w:b/>
          <w:sz w:val="24"/>
          <w:szCs w:val="24"/>
        </w:rPr>
        <w:lastRenderedPageBreak/>
        <w:t>3</w:t>
      </w:r>
      <w:r w:rsidRPr="00985C00">
        <w:rPr>
          <w:rFonts w:ascii="Georgia" w:hAnsi="Georgia"/>
          <w:b/>
          <w:sz w:val="24"/>
          <w:szCs w:val="24"/>
        </w:rPr>
        <w:t>. Джерела людського характеру. Умови і чинники його формування.</w:t>
      </w:r>
    </w:p>
    <w:p w14:paraId="1B5D24C1" w14:textId="77777777" w:rsidR="00985C00" w:rsidRDefault="00985C00" w:rsidP="00985C00">
      <w:pPr>
        <w:ind w:firstLine="709"/>
        <w:jc w:val="both"/>
        <w:rPr>
          <w:rFonts w:ascii="Georgia" w:hAnsi="Georgia"/>
          <w:sz w:val="24"/>
          <w:szCs w:val="24"/>
        </w:rPr>
      </w:pPr>
    </w:p>
    <w:p w14:paraId="5F57BDB5"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Як відзначають багато авторів, характер є прижиттєвим утворенням. Тобто, він формується після народження людини. Витоки характеру людини і перші ознаки його прояви слід шукати в самому початку життя.</w:t>
      </w:r>
    </w:p>
    <w:p w14:paraId="44159F12"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 xml:space="preserve">Формування характеру відбувається в різних за своїми особливостями та рівнем розвитку в групах. Це сім'я, компанія друзів, трудовий колектив та </w:t>
      </w:r>
      <w:proofErr w:type="spellStart"/>
      <w:r w:rsidRPr="000F61E5">
        <w:rPr>
          <w:rFonts w:ascii="Georgia" w:hAnsi="Georgia"/>
          <w:sz w:val="24"/>
          <w:szCs w:val="24"/>
        </w:rPr>
        <w:t>ін</w:t>
      </w:r>
      <w:proofErr w:type="spellEnd"/>
      <w:r w:rsidRPr="000F61E5">
        <w:rPr>
          <w:rFonts w:ascii="Georgia" w:hAnsi="Georgia"/>
          <w:sz w:val="24"/>
          <w:szCs w:val="24"/>
        </w:rPr>
        <w:t xml:space="preserve"> У залежності від того, як група для особистості є домінантною і які цінності підтримує ця група, у людини розвивається відповідні риси характеру.</w:t>
      </w:r>
    </w:p>
    <w:p w14:paraId="0C8458F9"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В одній із глав книги Виготського Л.С. розкривається питання формування характеру дитини під назвою «ендогенні та екзогенні риси характеру».</w:t>
      </w:r>
    </w:p>
    <w:p w14:paraId="4C55FD5B"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 xml:space="preserve">Тут йдеться про те, що «біологи і фізіологи схильні надавати вирішальне значення </w:t>
      </w:r>
      <w:proofErr w:type="spellStart"/>
      <w:r w:rsidRPr="000F61E5">
        <w:rPr>
          <w:rFonts w:ascii="Georgia" w:hAnsi="Georgia"/>
          <w:sz w:val="24"/>
          <w:szCs w:val="24"/>
        </w:rPr>
        <w:t>прирожденно</w:t>
      </w:r>
      <w:proofErr w:type="spellEnd"/>
      <w:r w:rsidRPr="000F61E5">
        <w:rPr>
          <w:rFonts w:ascii="Georgia" w:hAnsi="Georgia"/>
          <w:sz w:val="24"/>
          <w:szCs w:val="24"/>
        </w:rPr>
        <w:t xml:space="preserve"> соматичному моменту і найскладніші форми характеру ставити в безпосередній зв'язок з тими чи іншими фізіологічними процесами». І </w:t>
      </w:r>
      <w:proofErr w:type="spellStart"/>
      <w:r w:rsidRPr="000F61E5">
        <w:rPr>
          <w:rFonts w:ascii="Georgia" w:hAnsi="Georgia"/>
          <w:sz w:val="24"/>
          <w:szCs w:val="24"/>
        </w:rPr>
        <w:t>Кречмер</w:t>
      </w:r>
      <w:proofErr w:type="spellEnd"/>
      <w:r w:rsidRPr="000F61E5">
        <w:rPr>
          <w:rFonts w:ascii="Georgia" w:hAnsi="Georgia"/>
          <w:sz w:val="24"/>
          <w:szCs w:val="24"/>
        </w:rPr>
        <w:t xml:space="preserve"> готовий «групи характерів звести виключно до біологічних моментів конституції».</w:t>
      </w:r>
    </w:p>
    <w:p w14:paraId="19E56F0B"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З цього випливає, що спадковість визначає рішуче весь склад нашої особистості. При цьому роль виховання батьками і соціальним середовищем прирівнюється майже до нуля.</w:t>
      </w:r>
    </w:p>
    <w:p w14:paraId="11E1AA74"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Соціальні ж психологи іншої думки. Їх спостереження показують, що особистість людини розвивається під владним впливом навколишнього середовища.</w:t>
      </w:r>
    </w:p>
    <w:p w14:paraId="1954D320"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Але розглядати і приймати кожну з цих точок зору окремо не можна. Їх необхідно з'єднати воєдино.</w:t>
      </w:r>
    </w:p>
    <w:p w14:paraId="663421D4" w14:textId="77777777" w:rsidR="000F61E5" w:rsidRPr="000F61E5" w:rsidRDefault="000F61E5" w:rsidP="000F61E5">
      <w:pPr>
        <w:ind w:firstLine="709"/>
        <w:jc w:val="both"/>
        <w:rPr>
          <w:rFonts w:ascii="Georgia" w:hAnsi="Georgia"/>
          <w:sz w:val="24"/>
          <w:szCs w:val="24"/>
        </w:rPr>
      </w:pPr>
      <w:r w:rsidRPr="000F61E5">
        <w:rPr>
          <w:rFonts w:ascii="Georgia" w:hAnsi="Georgia"/>
          <w:sz w:val="24"/>
          <w:szCs w:val="24"/>
        </w:rPr>
        <w:t>Адже коли дитина ще в утробі матері він збирає, накопичує ту інформацію, яку його мати несе йому через себе. І не можна не враховувати і навколишнє середовище. І після того як дитина народилася він починає збирати вже нову інформацію. Адже звідки у подальшій його життя взятися новим можливостям руху. «Їм нізвідки з'явитися, як нізвідки з'явитися і новим органам в його тілі».</w:t>
      </w:r>
    </w:p>
    <w:p w14:paraId="7902AC7C" w14:textId="77777777" w:rsidR="000F61E5" w:rsidRDefault="000F61E5" w:rsidP="000F61E5">
      <w:pPr>
        <w:ind w:firstLine="709"/>
        <w:jc w:val="both"/>
        <w:rPr>
          <w:rFonts w:ascii="Georgia" w:hAnsi="Georgia"/>
          <w:sz w:val="24"/>
          <w:szCs w:val="24"/>
        </w:rPr>
      </w:pPr>
      <w:r w:rsidRPr="000F61E5">
        <w:rPr>
          <w:rFonts w:ascii="Georgia" w:hAnsi="Georgia"/>
          <w:sz w:val="24"/>
          <w:szCs w:val="24"/>
        </w:rPr>
        <w:t xml:space="preserve">Якби дитина народжувалася як рослина, з усіма тими формами поведінки, які відповідали б його майбутнього життя, ніякої потреби у вихованні не було б. Сама потреба у вихованні виникає, за висловом </w:t>
      </w:r>
      <w:proofErr w:type="spellStart"/>
      <w:r w:rsidRPr="000F61E5">
        <w:rPr>
          <w:rFonts w:ascii="Georgia" w:hAnsi="Georgia"/>
          <w:sz w:val="24"/>
          <w:szCs w:val="24"/>
        </w:rPr>
        <w:t>Торндайка</w:t>
      </w:r>
      <w:proofErr w:type="spellEnd"/>
      <w:r w:rsidRPr="000F61E5">
        <w:rPr>
          <w:rFonts w:ascii="Georgia" w:hAnsi="Georgia"/>
          <w:sz w:val="24"/>
          <w:szCs w:val="24"/>
        </w:rPr>
        <w:t>, з того, що «те, що є, не є те, що треба».</w:t>
      </w:r>
    </w:p>
    <w:p w14:paraId="76A01584" w14:textId="77777777" w:rsidR="000F61E5" w:rsidRPr="00985C00" w:rsidRDefault="000F61E5" w:rsidP="00985C00">
      <w:pPr>
        <w:ind w:firstLine="709"/>
        <w:jc w:val="both"/>
        <w:rPr>
          <w:rFonts w:ascii="Georgia" w:hAnsi="Georgia"/>
          <w:sz w:val="24"/>
          <w:szCs w:val="24"/>
        </w:rPr>
      </w:pPr>
    </w:p>
    <w:p w14:paraId="100C61BF" w14:textId="2F6897F7" w:rsidR="00985C00" w:rsidRPr="00985C00" w:rsidRDefault="00985C00" w:rsidP="00985C00">
      <w:pPr>
        <w:ind w:firstLine="709"/>
        <w:jc w:val="both"/>
        <w:rPr>
          <w:rFonts w:ascii="Georgia" w:hAnsi="Georgia"/>
          <w:sz w:val="24"/>
          <w:szCs w:val="24"/>
        </w:rPr>
      </w:pPr>
    </w:p>
    <w:sectPr w:rsidR="00985C00" w:rsidRPr="00985C00" w:rsidSect="00C35303">
      <w:headerReference w:type="even" r:id="rId7"/>
      <w:headerReference w:type="default" r:id="rId8"/>
      <w:footerReference w:type="even" r:id="rId9"/>
      <w:pgSz w:w="11907" w:h="16840" w:code="9"/>
      <w:pgMar w:top="1134" w:right="851" w:bottom="1134" w:left="1701"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2B0E" w14:textId="77777777" w:rsidR="00705BBC" w:rsidRDefault="00705BBC">
      <w:r>
        <w:separator/>
      </w:r>
    </w:p>
  </w:endnote>
  <w:endnote w:type="continuationSeparator" w:id="0">
    <w:p w14:paraId="0CA18DA3" w14:textId="77777777" w:rsidR="00705BBC" w:rsidRDefault="0070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111A" w14:textId="77777777" w:rsidR="00A72F82" w:rsidRDefault="002840B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44ACC23" w14:textId="77777777" w:rsidR="00A72F82" w:rsidRDefault="00705BB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9279" w14:textId="77777777" w:rsidR="00705BBC" w:rsidRDefault="00705BBC">
      <w:r>
        <w:separator/>
      </w:r>
    </w:p>
  </w:footnote>
  <w:footnote w:type="continuationSeparator" w:id="0">
    <w:p w14:paraId="4B606788" w14:textId="77777777" w:rsidR="00705BBC" w:rsidRDefault="0070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AB68" w14:textId="77777777" w:rsidR="00A72F82" w:rsidRDefault="002840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7089AC" w14:textId="77777777" w:rsidR="00A72F82" w:rsidRDefault="00705BB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9DED" w14:textId="77777777" w:rsidR="00C35303" w:rsidRDefault="002840B2">
    <w:pPr>
      <w:pStyle w:val="a3"/>
      <w:jc w:val="right"/>
    </w:pPr>
    <w:r>
      <w:fldChar w:fldCharType="begin"/>
    </w:r>
    <w:r>
      <w:instrText>PAGE   \* MERGEFORMAT</w:instrText>
    </w:r>
    <w:r>
      <w:fldChar w:fldCharType="separate"/>
    </w:r>
    <w:r w:rsidR="00CF67AC" w:rsidRPr="00CF67AC">
      <w:rPr>
        <w:noProof/>
        <w:lang w:val="uk-UA"/>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E2"/>
    <w:multiLevelType w:val="multilevel"/>
    <w:tmpl w:val="2C2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952D6"/>
    <w:multiLevelType w:val="hybridMultilevel"/>
    <w:tmpl w:val="6242F612"/>
    <w:lvl w:ilvl="0" w:tplc="F2C654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 w15:restartNumberingAfterBreak="0">
    <w:nsid w:val="0A341E4B"/>
    <w:multiLevelType w:val="hybridMultilevel"/>
    <w:tmpl w:val="BE88DF6C"/>
    <w:lvl w:ilvl="0" w:tplc="DDD6EFA0">
      <w:start w:val="1"/>
      <w:numFmt w:val="decimal"/>
      <w:lvlText w:val="%1."/>
      <w:lvlJc w:val="left"/>
      <w:pPr>
        <w:ind w:left="4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F4121F"/>
    <w:multiLevelType w:val="multilevel"/>
    <w:tmpl w:val="AC4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398"/>
    <w:multiLevelType w:val="multilevel"/>
    <w:tmpl w:val="D39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F1572"/>
    <w:multiLevelType w:val="hybridMultilevel"/>
    <w:tmpl w:val="F6C2FF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271C09C1"/>
    <w:multiLevelType w:val="hybridMultilevel"/>
    <w:tmpl w:val="A17EC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E73F5D"/>
    <w:multiLevelType w:val="multilevel"/>
    <w:tmpl w:val="0FD2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D3644"/>
    <w:multiLevelType w:val="multilevel"/>
    <w:tmpl w:val="402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82919"/>
    <w:multiLevelType w:val="multilevel"/>
    <w:tmpl w:val="E24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43799"/>
    <w:multiLevelType w:val="hybridMultilevel"/>
    <w:tmpl w:val="3946ABC6"/>
    <w:lvl w:ilvl="0" w:tplc="DDD6EF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1" w15:restartNumberingAfterBreak="0">
    <w:nsid w:val="58115491"/>
    <w:multiLevelType w:val="multilevel"/>
    <w:tmpl w:val="FA4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C00FF"/>
    <w:multiLevelType w:val="hybridMultilevel"/>
    <w:tmpl w:val="F92C9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BB0DC4"/>
    <w:multiLevelType w:val="multilevel"/>
    <w:tmpl w:val="84C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7"/>
  </w:num>
  <w:num w:numId="4">
    <w:abstractNumId w:val="4"/>
  </w:num>
  <w:num w:numId="5">
    <w:abstractNumId w:val="8"/>
  </w:num>
  <w:num w:numId="6">
    <w:abstractNumId w:val="3"/>
  </w:num>
  <w:num w:numId="7">
    <w:abstractNumId w:val="0"/>
  </w:num>
  <w:num w:numId="8">
    <w:abstractNumId w:val="9"/>
  </w:num>
  <w:num w:numId="9">
    <w:abstractNumId w:val="13"/>
  </w:num>
  <w:num w:numId="10">
    <w:abstractNumId w:val="11"/>
  </w:num>
  <w:num w:numId="11">
    <w:abstractNumId w:val="6"/>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FD"/>
    <w:rsid w:val="00006FC5"/>
    <w:rsid w:val="00064BED"/>
    <w:rsid w:val="000C7A4B"/>
    <w:rsid w:val="000E762D"/>
    <w:rsid w:val="000F4B61"/>
    <w:rsid w:val="000F61E5"/>
    <w:rsid w:val="00180382"/>
    <w:rsid w:val="001D6CA6"/>
    <w:rsid w:val="001F6C82"/>
    <w:rsid w:val="00221976"/>
    <w:rsid w:val="0022747B"/>
    <w:rsid w:val="00251254"/>
    <w:rsid w:val="002840B2"/>
    <w:rsid w:val="002C0F64"/>
    <w:rsid w:val="002C22C2"/>
    <w:rsid w:val="002F5AFE"/>
    <w:rsid w:val="003C1B1E"/>
    <w:rsid w:val="003F2E5F"/>
    <w:rsid w:val="00433737"/>
    <w:rsid w:val="00465057"/>
    <w:rsid w:val="004E51D9"/>
    <w:rsid w:val="00583B22"/>
    <w:rsid w:val="005A460D"/>
    <w:rsid w:val="00605480"/>
    <w:rsid w:val="006532F3"/>
    <w:rsid w:val="00705BBC"/>
    <w:rsid w:val="00763E38"/>
    <w:rsid w:val="007725D2"/>
    <w:rsid w:val="007D59DA"/>
    <w:rsid w:val="0080224C"/>
    <w:rsid w:val="00860BCA"/>
    <w:rsid w:val="008823A4"/>
    <w:rsid w:val="008A6810"/>
    <w:rsid w:val="00964919"/>
    <w:rsid w:val="00965819"/>
    <w:rsid w:val="00972495"/>
    <w:rsid w:val="00985C00"/>
    <w:rsid w:val="009D6582"/>
    <w:rsid w:val="009E28D7"/>
    <w:rsid w:val="009E33A3"/>
    <w:rsid w:val="009F5827"/>
    <w:rsid w:val="00A264E9"/>
    <w:rsid w:val="00A35725"/>
    <w:rsid w:val="00A4261F"/>
    <w:rsid w:val="00A500FA"/>
    <w:rsid w:val="00AC2883"/>
    <w:rsid w:val="00B16D90"/>
    <w:rsid w:val="00B27FFD"/>
    <w:rsid w:val="00B63FBB"/>
    <w:rsid w:val="00B719A9"/>
    <w:rsid w:val="00BD2DED"/>
    <w:rsid w:val="00BE4A8E"/>
    <w:rsid w:val="00C00FF0"/>
    <w:rsid w:val="00C07879"/>
    <w:rsid w:val="00CB1FB2"/>
    <w:rsid w:val="00CE7E12"/>
    <w:rsid w:val="00CF67AC"/>
    <w:rsid w:val="00D22AFF"/>
    <w:rsid w:val="00DD3B92"/>
    <w:rsid w:val="00DD644B"/>
    <w:rsid w:val="00E10B8B"/>
    <w:rsid w:val="00E30608"/>
    <w:rsid w:val="00E34312"/>
    <w:rsid w:val="00E52B80"/>
    <w:rsid w:val="00E77E06"/>
    <w:rsid w:val="00EF4E74"/>
    <w:rsid w:val="00F259BB"/>
    <w:rsid w:val="00F37CF9"/>
    <w:rsid w:val="00F65325"/>
    <w:rsid w:val="00F74BA7"/>
    <w:rsid w:val="00F834B9"/>
    <w:rsid w:val="00FA180B"/>
    <w:rsid w:val="00FB3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26D3"/>
  <w15:docId w15:val="{A3A3552F-9421-4D4A-A174-C0AACB5E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FFD"/>
    <w:pPr>
      <w:spacing w:line="240" w:lineRule="auto"/>
    </w:pPr>
    <w:rPr>
      <w:rFonts w:eastAsia="Times New Roman"/>
      <w:lang w:val="uk-UA" w:eastAsia="ru-RU"/>
    </w:rPr>
  </w:style>
  <w:style w:type="paragraph" w:styleId="1">
    <w:name w:val="heading 1"/>
    <w:basedOn w:val="a"/>
    <w:next w:val="a"/>
    <w:link w:val="10"/>
    <w:qFormat/>
    <w:rsid w:val="00E34312"/>
    <w:pPr>
      <w:keepNext/>
      <w:jc w:val="center"/>
      <w:outlineLvl w:val="0"/>
    </w:pPr>
    <w:rPr>
      <w:b/>
      <w:sz w:val="26"/>
      <w:szCs w:val="20"/>
    </w:rPr>
  </w:style>
  <w:style w:type="paragraph" w:styleId="2">
    <w:name w:val="heading 2"/>
    <w:basedOn w:val="a"/>
    <w:next w:val="a"/>
    <w:link w:val="20"/>
    <w:qFormat/>
    <w:rsid w:val="00E34312"/>
    <w:pPr>
      <w:keepNext/>
      <w:ind w:firstLine="6096"/>
      <w:outlineLvl w:val="1"/>
    </w:pPr>
    <w:rPr>
      <w:b/>
      <w:szCs w:val="20"/>
    </w:rPr>
  </w:style>
  <w:style w:type="paragraph" w:styleId="3">
    <w:name w:val="heading 3"/>
    <w:basedOn w:val="a"/>
    <w:next w:val="a"/>
    <w:link w:val="30"/>
    <w:qFormat/>
    <w:rsid w:val="00E34312"/>
    <w:pPr>
      <w:keepNext/>
      <w:ind w:firstLine="6521"/>
      <w:outlineLvl w:val="2"/>
    </w:pPr>
    <w:rPr>
      <w:sz w:val="26"/>
      <w:szCs w:val="20"/>
    </w:rPr>
  </w:style>
  <w:style w:type="paragraph" w:styleId="4">
    <w:name w:val="heading 4"/>
    <w:basedOn w:val="a"/>
    <w:next w:val="a"/>
    <w:link w:val="40"/>
    <w:qFormat/>
    <w:rsid w:val="00E34312"/>
    <w:pPr>
      <w:keepNext/>
      <w:jc w:val="center"/>
      <w:outlineLvl w:val="3"/>
    </w:pPr>
    <w:rPr>
      <w:b/>
      <w:sz w:val="48"/>
      <w:szCs w:val="20"/>
    </w:rPr>
  </w:style>
  <w:style w:type="paragraph" w:styleId="5">
    <w:name w:val="heading 5"/>
    <w:basedOn w:val="a"/>
    <w:next w:val="a"/>
    <w:link w:val="50"/>
    <w:qFormat/>
    <w:rsid w:val="00E34312"/>
    <w:pPr>
      <w:keepNext/>
      <w:jc w:val="center"/>
      <w:outlineLvl w:val="4"/>
    </w:pPr>
    <w:rPr>
      <w:szCs w:val="20"/>
    </w:rPr>
  </w:style>
  <w:style w:type="paragraph" w:styleId="6">
    <w:name w:val="heading 6"/>
    <w:basedOn w:val="a"/>
    <w:next w:val="a"/>
    <w:link w:val="60"/>
    <w:qFormat/>
    <w:rsid w:val="00E34312"/>
    <w:pPr>
      <w:keepNext/>
      <w:ind w:firstLine="709"/>
      <w:jc w:val="both"/>
      <w:outlineLvl w:val="5"/>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з відступом 21"/>
    <w:basedOn w:val="a"/>
    <w:rsid w:val="00B27FFD"/>
    <w:pPr>
      <w:ind w:left="884" w:hanging="884"/>
      <w:jc w:val="both"/>
    </w:pPr>
    <w:rPr>
      <w:b/>
      <w:sz w:val="24"/>
      <w:szCs w:val="20"/>
    </w:rPr>
  </w:style>
  <w:style w:type="character" w:customStyle="1" w:styleId="10">
    <w:name w:val="Заголовок 1 Знак"/>
    <w:basedOn w:val="a0"/>
    <w:link w:val="1"/>
    <w:rsid w:val="00E34312"/>
    <w:rPr>
      <w:rFonts w:eastAsia="Times New Roman"/>
      <w:b/>
      <w:sz w:val="26"/>
      <w:szCs w:val="20"/>
      <w:lang w:val="uk-UA" w:eastAsia="ru-RU"/>
    </w:rPr>
  </w:style>
  <w:style w:type="character" w:customStyle="1" w:styleId="20">
    <w:name w:val="Заголовок 2 Знак"/>
    <w:basedOn w:val="a0"/>
    <w:link w:val="2"/>
    <w:rsid w:val="00E34312"/>
    <w:rPr>
      <w:rFonts w:eastAsia="Times New Roman"/>
      <w:b/>
      <w:szCs w:val="20"/>
      <w:lang w:val="uk-UA" w:eastAsia="ru-RU"/>
    </w:rPr>
  </w:style>
  <w:style w:type="character" w:customStyle="1" w:styleId="30">
    <w:name w:val="Заголовок 3 Знак"/>
    <w:basedOn w:val="a0"/>
    <w:link w:val="3"/>
    <w:rsid w:val="00E34312"/>
    <w:rPr>
      <w:rFonts w:eastAsia="Times New Roman"/>
      <w:sz w:val="26"/>
      <w:szCs w:val="20"/>
      <w:lang w:val="uk-UA" w:eastAsia="ru-RU"/>
    </w:rPr>
  </w:style>
  <w:style w:type="character" w:customStyle="1" w:styleId="40">
    <w:name w:val="Заголовок 4 Знак"/>
    <w:basedOn w:val="a0"/>
    <w:link w:val="4"/>
    <w:rsid w:val="00E34312"/>
    <w:rPr>
      <w:rFonts w:eastAsia="Times New Roman"/>
      <w:b/>
      <w:sz w:val="48"/>
      <w:szCs w:val="20"/>
      <w:lang w:val="uk-UA" w:eastAsia="ru-RU"/>
    </w:rPr>
  </w:style>
  <w:style w:type="character" w:customStyle="1" w:styleId="50">
    <w:name w:val="Заголовок 5 Знак"/>
    <w:basedOn w:val="a0"/>
    <w:link w:val="5"/>
    <w:rsid w:val="00E34312"/>
    <w:rPr>
      <w:rFonts w:eastAsia="Times New Roman"/>
      <w:szCs w:val="20"/>
      <w:lang w:val="uk-UA" w:eastAsia="ru-RU"/>
    </w:rPr>
  </w:style>
  <w:style w:type="character" w:customStyle="1" w:styleId="60">
    <w:name w:val="Заголовок 6 Знак"/>
    <w:basedOn w:val="a0"/>
    <w:link w:val="6"/>
    <w:rsid w:val="00E34312"/>
    <w:rPr>
      <w:rFonts w:eastAsia="Times New Roman"/>
      <w:b/>
      <w:sz w:val="32"/>
      <w:szCs w:val="20"/>
      <w:lang w:val="uk-UA" w:eastAsia="ru-RU"/>
    </w:rPr>
  </w:style>
  <w:style w:type="paragraph" w:styleId="a3">
    <w:name w:val="header"/>
    <w:basedOn w:val="a"/>
    <w:link w:val="a4"/>
    <w:uiPriority w:val="99"/>
    <w:rsid w:val="00E34312"/>
    <w:pPr>
      <w:tabs>
        <w:tab w:val="center" w:pos="4536"/>
        <w:tab w:val="right" w:pos="9072"/>
      </w:tabs>
    </w:pPr>
    <w:rPr>
      <w:sz w:val="20"/>
      <w:szCs w:val="20"/>
      <w:lang w:val="ru-RU"/>
    </w:rPr>
  </w:style>
  <w:style w:type="character" w:customStyle="1" w:styleId="a4">
    <w:name w:val="Верхній колонтитул Знак"/>
    <w:basedOn w:val="a0"/>
    <w:link w:val="a3"/>
    <w:uiPriority w:val="99"/>
    <w:rsid w:val="00E34312"/>
    <w:rPr>
      <w:rFonts w:eastAsia="Times New Roman"/>
      <w:sz w:val="20"/>
      <w:szCs w:val="20"/>
      <w:lang w:eastAsia="ru-RU"/>
    </w:rPr>
  </w:style>
  <w:style w:type="character" w:styleId="a5">
    <w:name w:val="page number"/>
    <w:basedOn w:val="a0"/>
    <w:rsid w:val="00E34312"/>
  </w:style>
  <w:style w:type="paragraph" w:styleId="a6">
    <w:name w:val="footer"/>
    <w:basedOn w:val="a"/>
    <w:link w:val="a7"/>
    <w:uiPriority w:val="99"/>
    <w:rsid w:val="00E34312"/>
    <w:pPr>
      <w:tabs>
        <w:tab w:val="center" w:pos="4536"/>
        <w:tab w:val="right" w:pos="9072"/>
      </w:tabs>
    </w:pPr>
    <w:rPr>
      <w:sz w:val="20"/>
      <w:szCs w:val="20"/>
      <w:lang w:val="ru-RU"/>
    </w:rPr>
  </w:style>
  <w:style w:type="character" w:customStyle="1" w:styleId="a7">
    <w:name w:val="Нижній колонтитул Знак"/>
    <w:basedOn w:val="a0"/>
    <w:link w:val="a6"/>
    <w:uiPriority w:val="99"/>
    <w:rsid w:val="00E34312"/>
    <w:rPr>
      <w:rFonts w:eastAsia="Times New Roman"/>
      <w:sz w:val="20"/>
      <w:szCs w:val="20"/>
      <w:lang w:eastAsia="ru-RU"/>
    </w:rPr>
  </w:style>
  <w:style w:type="paragraph" w:customStyle="1" w:styleId="11">
    <w:name w:val="Звичайний1"/>
    <w:rsid w:val="00E34312"/>
    <w:pPr>
      <w:widowControl w:val="0"/>
      <w:spacing w:line="240" w:lineRule="auto"/>
    </w:pPr>
    <w:rPr>
      <w:rFonts w:eastAsia="Times New Roman"/>
      <w:snapToGrid w:val="0"/>
      <w:sz w:val="20"/>
      <w:szCs w:val="20"/>
      <w:lang w:eastAsia="ru-RU"/>
    </w:rPr>
  </w:style>
  <w:style w:type="paragraph" w:styleId="a8">
    <w:name w:val="Body Text Indent"/>
    <w:basedOn w:val="a"/>
    <w:link w:val="a9"/>
    <w:rsid w:val="00E34312"/>
    <w:pPr>
      <w:ind w:firstLine="709"/>
      <w:jc w:val="both"/>
    </w:pPr>
    <w:rPr>
      <w:szCs w:val="20"/>
    </w:rPr>
  </w:style>
  <w:style w:type="character" w:customStyle="1" w:styleId="a9">
    <w:name w:val="Основний текст з відступом Знак"/>
    <w:basedOn w:val="a0"/>
    <w:link w:val="a8"/>
    <w:rsid w:val="00E34312"/>
    <w:rPr>
      <w:rFonts w:eastAsia="Times New Roman"/>
      <w:szCs w:val="20"/>
      <w:lang w:val="uk-UA" w:eastAsia="ru-RU"/>
    </w:rPr>
  </w:style>
  <w:style w:type="paragraph" w:customStyle="1" w:styleId="aa">
    <w:name w:val="ТЕКСТ"/>
    <w:basedOn w:val="a"/>
    <w:link w:val="ab"/>
    <w:autoRedefine/>
    <w:rsid w:val="00E343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rPr>
      <w:rFonts w:ascii="Georgia" w:hAnsi="Georgia"/>
      <w:bCs/>
      <w:noProof/>
      <w:sz w:val="24"/>
      <w:szCs w:val="24"/>
      <w:lang w:eastAsia="uk-UA"/>
    </w:rPr>
  </w:style>
  <w:style w:type="character" w:customStyle="1" w:styleId="ab">
    <w:name w:val="ТЕКСТ Знак"/>
    <w:link w:val="aa"/>
    <w:rsid w:val="00E34312"/>
    <w:rPr>
      <w:rFonts w:ascii="Georgia" w:eastAsia="Times New Roman" w:hAnsi="Georgia"/>
      <w:bCs/>
      <w:noProof/>
      <w:sz w:val="24"/>
      <w:szCs w:val="24"/>
      <w:lang w:val="uk-UA" w:eastAsia="uk-UA"/>
    </w:rPr>
  </w:style>
  <w:style w:type="paragraph" w:customStyle="1" w:styleId="ac">
    <w:name w:val="ТЕКСТ Знак Знак Знак"/>
    <w:basedOn w:val="a"/>
    <w:autoRedefine/>
    <w:rsid w:val="00AC2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rPr>
      <w:rFonts w:ascii="Georgia" w:hAnsi="Georgia"/>
      <w:bCs/>
      <w:color w:val="000000"/>
      <w:sz w:val="24"/>
      <w:szCs w:val="24"/>
      <w:lang w:val="ru-RU" w:eastAsia="uk-UA" w:bidi="uk-UA"/>
    </w:rPr>
  </w:style>
  <w:style w:type="paragraph" w:styleId="ad">
    <w:name w:val="List Paragraph"/>
    <w:basedOn w:val="a"/>
    <w:uiPriority w:val="34"/>
    <w:qFormat/>
    <w:rsid w:val="00E34312"/>
    <w:pPr>
      <w:ind w:left="720"/>
      <w:contextualSpacing/>
    </w:pPr>
    <w:rPr>
      <w:sz w:val="20"/>
      <w:szCs w:val="20"/>
      <w:lang w:val="ru-RU"/>
    </w:rPr>
  </w:style>
  <w:style w:type="paragraph" w:styleId="ae">
    <w:name w:val="Balloon Text"/>
    <w:basedOn w:val="a"/>
    <w:link w:val="af"/>
    <w:uiPriority w:val="99"/>
    <w:semiHidden/>
    <w:unhideWhenUsed/>
    <w:rsid w:val="002840B2"/>
    <w:rPr>
      <w:rFonts w:ascii="Tahoma" w:hAnsi="Tahoma" w:cs="Tahoma"/>
      <w:sz w:val="16"/>
      <w:szCs w:val="16"/>
    </w:rPr>
  </w:style>
  <w:style w:type="character" w:customStyle="1" w:styleId="af">
    <w:name w:val="Текст у виносці Знак"/>
    <w:basedOn w:val="a0"/>
    <w:link w:val="ae"/>
    <w:uiPriority w:val="99"/>
    <w:semiHidden/>
    <w:rsid w:val="002840B2"/>
    <w:rPr>
      <w:rFonts w:ascii="Tahoma" w:eastAsia="Times New Roman" w:hAnsi="Tahoma" w:cs="Tahoma"/>
      <w:sz w:val="16"/>
      <w:szCs w:val="16"/>
      <w:lang w:val="uk-UA" w:eastAsia="ru-RU"/>
    </w:rPr>
  </w:style>
  <w:style w:type="paragraph" w:styleId="af0">
    <w:name w:val="Normal (Web)"/>
    <w:basedOn w:val="a"/>
    <w:uiPriority w:val="99"/>
    <w:semiHidden/>
    <w:unhideWhenUsed/>
    <w:rsid w:val="00F37CF9"/>
    <w:pPr>
      <w:spacing w:before="100" w:beforeAutospacing="1" w:after="100" w:afterAutospacing="1"/>
    </w:pPr>
    <w:rPr>
      <w:sz w:val="24"/>
      <w:szCs w:val="24"/>
      <w:lang w:eastAsia="uk-UA"/>
    </w:rPr>
  </w:style>
  <w:style w:type="paragraph" w:styleId="af1">
    <w:name w:val="caption"/>
    <w:basedOn w:val="a"/>
    <w:next w:val="a"/>
    <w:uiPriority w:val="35"/>
    <w:semiHidden/>
    <w:unhideWhenUsed/>
    <w:qFormat/>
    <w:rsid w:val="00985C0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392">
      <w:bodyDiv w:val="1"/>
      <w:marLeft w:val="0"/>
      <w:marRight w:val="0"/>
      <w:marTop w:val="0"/>
      <w:marBottom w:val="0"/>
      <w:divBdr>
        <w:top w:val="none" w:sz="0" w:space="0" w:color="auto"/>
        <w:left w:val="none" w:sz="0" w:space="0" w:color="auto"/>
        <w:bottom w:val="none" w:sz="0" w:space="0" w:color="auto"/>
        <w:right w:val="none" w:sz="0" w:space="0" w:color="auto"/>
      </w:divBdr>
    </w:div>
    <w:div w:id="87115287">
      <w:bodyDiv w:val="1"/>
      <w:marLeft w:val="0"/>
      <w:marRight w:val="0"/>
      <w:marTop w:val="0"/>
      <w:marBottom w:val="0"/>
      <w:divBdr>
        <w:top w:val="none" w:sz="0" w:space="0" w:color="auto"/>
        <w:left w:val="none" w:sz="0" w:space="0" w:color="auto"/>
        <w:bottom w:val="none" w:sz="0" w:space="0" w:color="auto"/>
        <w:right w:val="none" w:sz="0" w:space="0" w:color="auto"/>
      </w:divBdr>
    </w:div>
    <w:div w:id="128281159">
      <w:bodyDiv w:val="1"/>
      <w:marLeft w:val="0"/>
      <w:marRight w:val="0"/>
      <w:marTop w:val="0"/>
      <w:marBottom w:val="0"/>
      <w:divBdr>
        <w:top w:val="none" w:sz="0" w:space="0" w:color="auto"/>
        <w:left w:val="none" w:sz="0" w:space="0" w:color="auto"/>
        <w:bottom w:val="none" w:sz="0" w:space="0" w:color="auto"/>
        <w:right w:val="none" w:sz="0" w:space="0" w:color="auto"/>
      </w:divBdr>
    </w:div>
    <w:div w:id="132648561">
      <w:bodyDiv w:val="1"/>
      <w:marLeft w:val="0"/>
      <w:marRight w:val="0"/>
      <w:marTop w:val="0"/>
      <w:marBottom w:val="0"/>
      <w:divBdr>
        <w:top w:val="none" w:sz="0" w:space="0" w:color="auto"/>
        <w:left w:val="none" w:sz="0" w:space="0" w:color="auto"/>
        <w:bottom w:val="none" w:sz="0" w:space="0" w:color="auto"/>
        <w:right w:val="none" w:sz="0" w:space="0" w:color="auto"/>
      </w:divBdr>
    </w:div>
    <w:div w:id="171602323">
      <w:bodyDiv w:val="1"/>
      <w:marLeft w:val="0"/>
      <w:marRight w:val="0"/>
      <w:marTop w:val="0"/>
      <w:marBottom w:val="0"/>
      <w:divBdr>
        <w:top w:val="none" w:sz="0" w:space="0" w:color="auto"/>
        <w:left w:val="none" w:sz="0" w:space="0" w:color="auto"/>
        <w:bottom w:val="none" w:sz="0" w:space="0" w:color="auto"/>
        <w:right w:val="none" w:sz="0" w:space="0" w:color="auto"/>
      </w:divBdr>
    </w:div>
    <w:div w:id="194586526">
      <w:bodyDiv w:val="1"/>
      <w:marLeft w:val="0"/>
      <w:marRight w:val="0"/>
      <w:marTop w:val="0"/>
      <w:marBottom w:val="0"/>
      <w:divBdr>
        <w:top w:val="none" w:sz="0" w:space="0" w:color="auto"/>
        <w:left w:val="none" w:sz="0" w:space="0" w:color="auto"/>
        <w:bottom w:val="none" w:sz="0" w:space="0" w:color="auto"/>
        <w:right w:val="none" w:sz="0" w:space="0" w:color="auto"/>
      </w:divBdr>
    </w:div>
    <w:div w:id="272178936">
      <w:bodyDiv w:val="1"/>
      <w:marLeft w:val="0"/>
      <w:marRight w:val="0"/>
      <w:marTop w:val="0"/>
      <w:marBottom w:val="0"/>
      <w:divBdr>
        <w:top w:val="none" w:sz="0" w:space="0" w:color="auto"/>
        <w:left w:val="none" w:sz="0" w:space="0" w:color="auto"/>
        <w:bottom w:val="none" w:sz="0" w:space="0" w:color="auto"/>
        <w:right w:val="none" w:sz="0" w:space="0" w:color="auto"/>
      </w:divBdr>
    </w:div>
    <w:div w:id="870529568">
      <w:bodyDiv w:val="1"/>
      <w:marLeft w:val="0"/>
      <w:marRight w:val="0"/>
      <w:marTop w:val="0"/>
      <w:marBottom w:val="0"/>
      <w:divBdr>
        <w:top w:val="none" w:sz="0" w:space="0" w:color="auto"/>
        <w:left w:val="none" w:sz="0" w:space="0" w:color="auto"/>
        <w:bottom w:val="none" w:sz="0" w:space="0" w:color="auto"/>
        <w:right w:val="none" w:sz="0" w:space="0" w:color="auto"/>
      </w:divBdr>
    </w:div>
    <w:div w:id="1088818228">
      <w:bodyDiv w:val="1"/>
      <w:marLeft w:val="0"/>
      <w:marRight w:val="0"/>
      <w:marTop w:val="0"/>
      <w:marBottom w:val="0"/>
      <w:divBdr>
        <w:top w:val="none" w:sz="0" w:space="0" w:color="auto"/>
        <w:left w:val="none" w:sz="0" w:space="0" w:color="auto"/>
        <w:bottom w:val="none" w:sz="0" w:space="0" w:color="auto"/>
        <w:right w:val="none" w:sz="0" w:space="0" w:color="auto"/>
      </w:divBdr>
    </w:div>
    <w:div w:id="1407193345">
      <w:bodyDiv w:val="1"/>
      <w:marLeft w:val="0"/>
      <w:marRight w:val="0"/>
      <w:marTop w:val="0"/>
      <w:marBottom w:val="0"/>
      <w:divBdr>
        <w:top w:val="none" w:sz="0" w:space="0" w:color="auto"/>
        <w:left w:val="none" w:sz="0" w:space="0" w:color="auto"/>
        <w:bottom w:val="none" w:sz="0" w:space="0" w:color="auto"/>
        <w:right w:val="none" w:sz="0" w:space="0" w:color="auto"/>
      </w:divBdr>
    </w:div>
    <w:div w:id="1624536246">
      <w:bodyDiv w:val="1"/>
      <w:marLeft w:val="0"/>
      <w:marRight w:val="0"/>
      <w:marTop w:val="0"/>
      <w:marBottom w:val="0"/>
      <w:divBdr>
        <w:top w:val="none" w:sz="0" w:space="0" w:color="auto"/>
        <w:left w:val="none" w:sz="0" w:space="0" w:color="auto"/>
        <w:bottom w:val="none" w:sz="0" w:space="0" w:color="auto"/>
        <w:right w:val="none" w:sz="0" w:space="0" w:color="auto"/>
      </w:divBdr>
    </w:div>
    <w:div w:id="1906409230">
      <w:bodyDiv w:val="1"/>
      <w:marLeft w:val="0"/>
      <w:marRight w:val="0"/>
      <w:marTop w:val="0"/>
      <w:marBottom w:val="0"/>
      <w:divBdr>
        <w:top w:val="none" w:sz="0" w:space="0" w:color="auto"/>
        <w:left w:val="none" w:sz="0" w:space="0" w:color="auto"/>
        <w:bottom w:val="none" w:sz="0" w:space="0" w:color="auto"/>
        <w:right w:val="none" w:sz="0" w:space="0" w:color="auto"/>
      </w:divBdr>
    </w:div>
    <w:div w:id="1945572770">
      <w:bodyDiv w:val="1"/>
      <w:marLeft w:val="0"/>
      <w:marRight w:val="0"/>
      <w:marTop w:val="0"/>
      <w:marBottom w:val="0"/>
      <w:divBdr>
        <w:top w:val="none" w:sz="0" w:space="0" w:color="auto"/>
        <w:left w:val="none" w:sz="0" w:space="0" w:color="auto"/>
        <w:bottom w:val="none" w:sz="0" w:space="0" w:color="auto"/>
        <w:right w:val="none" w:sz="0" w:space="0" w:color="auto"/>
      </w:divBdr>
    </w:div>
    <w:div w:id="2138713717">
      <w:bodyDiv w:val="1"/>
      <w:marLeft w:val="0"/>
      <w:marRight w:val="0"/>
      <w:marTop w:val="0"/>
      <w:marBottom w:val="0"/>
      <w:divBdr>
        <w:top w:val="none" w:sz="0" w:space="0" w:color="auto"/>
        <w:left w:val="none" w:sz="0" w:space="0" w:color="auto"/>
        <w:bottom w:val="none" w:sz="0" w:space="0" w:color="auto"/>
        <w:right w:val="none" w:sz="0" w:space="0" w:color="auto"/>
      </w:divBdr>
      <w:divsChild>
        <w:div w:id="98743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11156</Words>
  <Characters>6360</Characters>
  <Application>Microsoft Office Word</Application>
  <DocSecurity>0</DocSecurity>
  <Lines>53</Lines>
  <Paragraphs>34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Terrio Km</cp:lastModifiedBy>
  <cp:revision>2</cp:revision>
  <dcterms:created xsi:type="dcterms:W3CDTF">2025-02-10T14:59:00Z</dcterms:created>
  <dcterms:modified xsi:type="dcterms:W3CDTF">2025-02-10T14:59:00Z</dcterms:modified>
</cp:coreProperties>
</file>