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80" w:rsidRPr="00355405" w:rsidRDefault="00427480" w:rsidP="00427480">
      <w:pPr>
        <w:autoSpaceDE w:val="0"/>
        <w:autoSpaceDN w:val="0"/>
        <w:spacing w:line="360" w:lineRule="auto"/>
        <w:ind w:left="5670"/>
        <w:rPr>
          <w:rFonts w:eastAsia="Calibri"/>
          <w:b/>
          <w:bCs/>
          <w:sz w:val="28"/>
          <w:szCs w:val="28"/>
          <w:lang w:val="uk-UA" w:eastAsia="uk-UA"/>
        </w:rPr>
      </w:pPr>
      <w:r w:rsidRPr="00355405">
        <w:rPr>
          <w:rFonts w:eastAsia="Calibri"/>
          <w:b/>
          <w:bCs/>
          <w:sz w:val="28"/>
          <w:szCs w:val="28"/>
          <w:lang w:val="uk-UA" w:eastAsia="uk-UA"/>
        </w:rPr>
        <w:t>ЗАТВЕРДЖЕНО</w:t>
      </w:r>
    </w:p>
    <w:p w:rsidR="00427480" w:rsidRPr="00355405" w:rsidRDefault="00427480" w:rsidP="00427480">
      <w:pPr>
        <w:spacing w:line="240" w:lineRule="auto"/>
        <w:ind w:left="5670"/>
        <w:rPr>
          <w:sz w:val="28"/>
          <w:szCs w:val="28"/>
          <w:lang w:val="uk-UA"/>
        </w:rPr>
      </w:pPr>
      <w:r w:rsidRPr="00355405">
        <w:rPr>
          <w:rFonts w:eastAsia="Calibri"/>
          <w:bCs/>
          <w:sz w:val="28"/>
          <w:szCs w:val="28"/>
          <w:lang w:val="uk-UA" w:eastAsia="uk-UA"/>
        </w:rPr>
        <w:t xml:space="preserve">Вченою радою </w:t>
      </w:r>
      <w:r w:rsidRPr="00355405">
        <w:rPr>
          <w:sz w:val="28"/>
          <w:szCs w:val="28"/>
          <w:lang w:val="uk-UA"/>
        </w:rPr>
        <w:t>факультету</w:t>
      </w:r>
    </w:p>
    <w:p w:rsidR="00427480" w:rsidRPr="00355405" w:rsidRDefault="00427480" w:rsidP="00427480">
      <w:pPr>
        <w:spacing w:line="240" w:lineRule="auto"/>
        <w:ind w:left="5670"/>
        <w:rPr>
          <w:sz w:val="28"/>
          <w:szCs w:val="28"/>
          <w:lang w:val="uk-UA"/>
        </w:rPr>
      </w:pPr>
      <w:r>
        <w:rPr>
          <w:sz w:val="28"/>
          <w:szCs w:val="28"/>
          <w:lang w:val="uk-UA"/>
        </w:rPr>
        <w:t>педагогічних технологій та освіти впродовж життя</w:t>
      </w:r>
    </w:p>
    <w:p w:rsidR="007B32FC" w:rsidRDefault="007B32FC" w:rsidP="00427480">
      <w:pPr>
        <w:autoSpaceDE w:val="0"/>
        <w:autoSpaceDN w:val="0"/>
        <w:spacing w:after="120"/>
        <w:ind w:left="5670"/>
        <w:jc w:val="left"/>
        <w:rPr>
          <w:sz w:val="28"/>
          <w:szCs w:val="28"/>
          <w:lang w:val="uk-UA"/>
        </w:rPr>
      </w:pPr>
      <w:r>
        <w:rPr>
          <w:sz w:val="28"/>
          <w:szCs w:val="28"/>
          <w:lang w:val="uk-UA"/>
        </w:rPr>
        <w:t>27 серпня 2024</w:t>
      </w:r>
      <w:r w:rsidR="00427480" w:rsidRPr="00355405">
        <w:rPr>
          <w:sz w:val="28"/>
          <w:szCs w:val="28"/>
          <w:lang w:val="uk-UA"/>
        </w:rPr>
        <w:t> р.,</w:t>
      </w:r>
    </w:p>
    <w:p w:rsidR="00427480" w:rsidRPr="00355405" w:rsidRDefault="008756D1" w:rsidP="00427480">
      <w:pPr>
        <w:autoSpaceDE w:val="0"/>
        <w:autoSpaceDN w:val="0"/>
        <w:spacing w:after="120"/>
        <w:ind w:left="5670"/>
        <w:jc w:val="left"/>
        <w:rPr>
          <w:rFonts w:eastAsia="Calibri"/>
          <w:sz w:val="28"/>
          <w:szCs w:val="28"/>
          <w:lang w:val="uk-UA" w:eastAsia="uk-UA"/>
        </w:rPr>
      </w:pPr>
      <w:r>
        <w:rPr>
          <w:sz w:val="28"/>
          <w:szCs w:val="28"/>
          <w:lang w:val="uk-UA"/>
        </w:rPr>
        <w:t>протокол № 7</w:t>
      </w:r>
    </w:p>
    <w:p w:rsidR="00427480" w:rsidRPr="00355405" w:rsidRDefault="00427480" w:rsidP="00427480">
      <w:pPr>
        <w:autoSpaceDE w:val="0"/>
        <w:autoSpaceDN w:val="0"/>
        <w:spacing w:after="120"/>
        <w:ind w:left="5670"/>
        <w:rPr>
          <w:rFonts w:eastAsia="Calibri"/>
          <w:sz w:val="28"/>
          <w:szCs w:val="28"/>
          <w:lang w:val="uk-UA" w:eastAsia="uk-UA"/>
        </w:rPr>
      </w:pPr>
      <w:r w:rsidRPr="00355405">
        <w:rPr>
          <w:rFonts w:eastAsia="Calibri"/>
          <w:sz w:val="28"/>
          <w:szCs w:val="28"/>
          <w:lang w:val="uk-UA" w:eastAsia="uk-UA"/>
        </w:rPr>
        <w:t>Голова Вченої ради</w:t>
      </w:r>
    </w:p>
    <w:p w:rsidR="00427480" w:rsidRPr="00355405" w:rsidRDefault="00427480" w:rsidP="00427480">
      <w:pPr>
        <w:ind w:left="5670"/>
        <w:rPr>
          <w:sz w:val="28"/>
          <w:szCs w:val="28"/>
          <w:lang w:val="uk-UA"/>
        </w:rPr>
      </w:pPr>
      <w:r w:rsidRPr="00355405">
        <w:rPr>
          <w:rFonts w:eastAsia="Calibri"/>
          <w:sz w:val="28"/>
          <w:szCs w:val="28"/>
          <w:lang w:val="uk-UA" w:eastAsia="uk-UA"/>
        </w:rPr>
        <w:t xml:space="preserve">________ </w:t>
      </w:r>
      <w:r>
        <w:rPr>
          <w:spacing w:val="-6"/>
          <w:sz w:val="28"/>
          <w:szCs w:val="28"/>
          <w:lang w:val="uk-UA" w:eastAsia="uk-UA"/>
        </w:rPr>
        <w:t>Оксана ЧЕРНИШ</w:t>
      </w:r>
    </w:p>
    <w:p w:rsidR="00427480" w:rsidRDefault="00427480" w:rsidP="00427480">
      <w:pPr>
        <w:spacing w:line="240" w:lineRule="auto"/>
        <w:jc w:val="center"/>
        <w:rPr>
          <w:sz w:val="28"/>
          <w:szCs w:val="28"/>
          <w:lang w:val="uk-UA"/>
        </w:rPr>
      </w:pPr>
    </w:p>
    <w:p w:rsidR="007B32FC" w:rsidRDefault="007B32FC" w:rsidP="00427480">
      <w:pPr>
        <w:spacing w:line="240" w:lineRule="auto"/>
        <w:jc w:val="center"/>
        <w:rPr>
          <w:sz w:val="28"/>
          <w:szCs w:val="28"/>
          <w:lang w:val="uk-UA"/>
        </w:rPr>
      </w:pPr>
    </w:p>
    <w:p w:rsidR="00427480" w:rsidRPr="00777FF1" w:rsidRDefault="00427480" w:rsidP="00427480">
      <w:pPr>
        <w:spacing w:line="240" w:lineRule="auto"/>
        <w:jc w:val="center"/>
        <w:rPr>
          <w:b/>
          <w:caps/>
          <w:sz w:val="28"/>
          <w:szCs w:val="28"/>
          <w:lang w:val="uk-UA"/>
        </w:rPr>
      </w:pPr>
      <w:r w:rsidRPr="00777FF1">
        <w:rPr>
          <w:b/>
          <w:caps/>
          <w:sz w:val="28"/>
          <w:szCs w:val="28"/>
          <w:lang w:val="uk-UA"/>
        </w:rPr>
        <w:t>Робоча програма Навчальної дисципліни</w:t>
      </w:r>
    </w:p>
    <w:p w:rsidR="00427480" w:rsidRDefault="00427480" w:rsidP="00427480">
      <w:pPr>
        <w:spacing w:line="240" w:lineRule="auto"/>
        <w:jc w:val="center"/>
        <w:rPr>
          <w:sz w:val="28"/>
          <w:szCs w:val="28"/>
          <w:lang w:val="uk-UA"/>
        </w:rPr>
      </w:pPr>
      <w:r>
        <w:rPr>
          <w:b/>
          <w:caps/>
          <w:sz w:val="28"/>
          <w:szCs w:val="28"/>
          <w:lang w:val="uk-UA"/>
        </w:rPr>
        <w:t>«</w:t>
      </w:r>
      <w:r w:rsidR="00F86287">
        <w:rPr>
          <w:b/>
          <w:caps/>
          <w:sz w:val="28"/>
          <w:szCs w:val="28"/>
          <w:lang w:val="uk-UA"/>
        </w:rPr>
        <w:t>сучасні лінгвістичні студії</w:t>
      </w:r>
      <w:r>
        <w:rPr>
          <w:b/>
          <w:caps/>
          <w:sz w:val="28"/>
          <w:szCs w:val="28"/>
          <w:lang w:val="uk-UA"/>
        </w:rPr>
        <w:t>»</w:t>
      </w:r>
    </w:p>
    <w:p w:rsidR="00F06848" w:rsidRPr="008756D1" w:rsidRDefault="00F06848" w:rsidP="00F06848">
      <w:pPr>
        <w:jc w:val="center"/>
        <w:rPr>
          <w:sz w:val="28"/>
          <w:szCs w:val="28"/>
          <w:lang w:val="uk-UA"/>
        </w:rPr>
      </w:pPr>
      <w:r w:rsidRPr="008756D1">
        <w:rPr>
          <w:sz w:val="28"/>
          <w:szCs w:val="28"/>
          <w:lang w:val="uk-UA"/>
        </w:rPr>
        <w:t>для здобувачів вищої освіти освітнього ступеня «бакалавр»</w:t>
      </w:r>
    </w:p>
    <w:p w:rsidR="00F06848" w:rsidRDefault="00F06848" w:rsidP="00F06848">
      <w:pPr>
        <w:jc w:val="center"/>
        <w:rPr>
          <w:sz w:val="28"/>
          <w:szCs w:val="28"/>
        </w:rPr>
      </w:pPr>
      <w:proofErr w:type="spellStart"/>
      <w:r>
        <w:rPr>
          <w:sz w:val="28"/>
          <w:szCs w:val="28"/>
        </w:rPr>
        <w:t>спеціальності</w:t>
      </w:r>
      <w:proofErr w:type="spellEnd"/>
      <w:r>
        <w:rPr>
          <w:sz w:val="28"/>
          <w:szCs w:val="28"/>
        </w:rPr>
        <w:t xml:space="preserve"> 014.021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r>
        <w:rPr>
          <w:sz w:val="28"/>
          <w:szCs w:val="28"/>
        </w:rPr>
        <w:t xml:space="preserve">. </w:t>
      </w:r>
      <w:proofErr w:type="spellStart"/>
      <w:r>
        <w:rPr>
          <w:color w:val="000000"/>
          <w:sz w:val="28"/>
          <w:szCs w:val="28"/>
        </w:rPr>
        <w:t>Англійська</w:t>
      </w:r>
      <w:proofErr w:type="spellEnd"/>
      <w:r>
        <w:rPr>
          <w:color w:val="000000"/>
          <w:sz w:val="28"/>
          <w:szCs w:val="28"/>
        </w:rPr>
        <w:t xml:space="preserve"> </w:t>
      </w:r>
      <w:proofErr w:type="spellStart"/>
      <w:r>
        <w:rPr>
          <w:color w:val="000000"/>
          <w:sz w:val="28"/>
          <w:szCs w:val="28"/>
        </w:rPr>
        <w:t>мова</w:t>
      </w:r>
      <w:proofErr w:type="spellEnd"/>
      <w:r>
        <w:rPr>
          <w:color w:val="000000"/>
          <w:sz w:val="28"/>
          <w:szCs w:val="28"/>
        </w:rPr>
        <w:t xml:space="preserve"> і </w:t>
      </w:r>
      <w:proofErr w:type="spellStart"/>
      <w:r>
        <w:rPr>
          <w:color w:val="000000"/>
          <w:sz w:val="28"/>
          <w:szCs w:val="28"/>
        </w:rPr>
        <w:t>література</w:t>
      </w:r>
      <w:proofErr w:type="spellEnd"/>
      <w:r>
        <w:rPr>
          <w:b/>
          <w:sz w:val="28"/>
          <w:szCs w:val="28"/>
        </w:rPr>
        <w:t>»</w:t>
      </w:r>
    </w:p>
    <w:p w:rsidR="00F06848" w:rsidRPr="00A404C8" w:rsidRDefault="00F06848" w:rsidP="00F06848">
      <w:pPr>
        <w:jc w:val="center"/>
        <w:rPr>
          <w:sz w:val="28"/>
          <w:szCs w:val="28"/>
        </w:rPr>
      </w:pPr>
      <w:proofErr w:type="spellStart"/>
      <w:r>
        <w:rPr>
          <w:sz w:val="28"/>
          <w:szCs w:val="28"/>
        </w:rPr>
        <w:t>освітньо-професійна</w:t>
      </w:r>
      <w:proofErr w:type="spellEnd"/>
      <w:r>
        <w:rPr>
          <w:sz w:val="28"/>
          <w:szCs w:val="28"/>
        </w:rPr>
        <w:t xml:space="preserve"> </w:t>
      </w:r>
      <w:proofErr w:type="spellStart"/>
      <w:r>
        <w:rPr>
          <w:sz w:val="28"/>
          <w:szCs w:val="28"/>
        </w:rPr>
        <w:t>програма</w:t>
      </w:r>
      <w:proofErr w:type="spellEnd"/>
      <w:r>
        <w:rPr>
          <w:sz w:val="28"/>
          <w:szCs w:val="28"/>
        </w:rPr>
        <w:t xml:space="preserve"> «</w:t>
      </w:r>
      <w:proofErr w:type="spellStart"/>
      <w:r>
        <w:rPr>
          <w:color w:val="000000"/>
          <w:sz w:val="28"/>
          <w:szCs w:val="28"/>
        </w:rPr>
        <w:t>Англійська</w:t>
      </w:r>
      <w:proofErr w:type="spellEnd"/>
      <w:r>
        <w:rPr>
          <w:color w:val="000000"/>
          <w:sz w:val="28"/>
          <w:szCs w:val="28"/>
        </w:rPr>
        <w:t xml:space="preserve"> </w:t>
      </w:r>
      <w:proofErr w:type="spellStart"/>
      <w:r>
        <w:rPr>
          <w:color w:val="000000"/>
          <w:sz w:val="28"/>
          <w:szCs w:val="28"/>
        </w:rPr>
        <w:t>мова</w:t>
      </w:r>
      <w:proofErr w:type="spellEnd"/>
      <w:r>
        <w:rPr>
          <w:color w:val="000000"/>
          <w:sz w:val="28"/>
          <w:szCs w:val="28"/>
        </w:rPr>
        <w:t xml:space="preserve"> та </w:t>
      </w:r>
      <w:proofErr w:type="spellStart"/>
      <w:r>
        <w:rPr>
          <w:color w:val="000000"/>
          <w:sz w:val="28"/>
          <w:szCs w:val="28"/>
        </w:rPr>
        <w:t>зарубіжна</w:t>
      </w:r>
      <w:proofErr w:type="spellEnd"/>
      <w:r>
        <w:rPr>
          <w:color w:val="000000"/>
          <w:sz w:val="28"/>
          <w:szCs w:val="28"/>
        </w:rPr>
        <w:t xml:space="preserve"> </w:t>
      </w:r>
      <w:proofErr w:type="spellStart"/>
      <w:r>
        <w:rPr>
          <w:color w:val="000000"/>
          <w:sz w:val="28"/>
          <w:szCs w:val="28"/>
        </w:rPr>
        <w:t>література</w:t>
      </w:r>
      <w:proofErr w:type="spellEnd"/>
      <w:r>
        <w:rPr>
          <w:color w:val="000000"/>
          <w:sz w:val="28"/>
          <w:szCs w:val="28"/>
        </w:rPr>
        <w:t>»</w:t>
      </w:r>
    </w:p>
    <w:p w:rsidR="00F06848" w:rsidRDefault="00F06848" w:rsidP="00F06848">
      <w:pPr>
        <w:jc w:val="center"/>
        <w:rPr>
          <w:lang w:eastAsia="uk-UA"/>
        </w:rPr>
      </w:pPr>
      <w:r>
        <w:rPr>
          <w:sz w:val="28"/>
          <w:szCs w:val="28"/>
          <w:lang w:eastAsia="uk-UA"/>
        </w:rPr>
        <w:t xml:space="preserve">факультет </w:t>
      </w:r>
      <w:proofErr w:type="spellStart"/>
      <w:r>
        <w:rPr>
          <w:sz w:val="28"/>
          <w:szCs w:val="28"/>
        </w:rPr>
        <w:t>педагогічних</w:t>
      </w:r>
      <w:proofErr w:type="spellEnd"/>
      <w:r>
        <w:rPr>
          <w:sz w:val="28"/>
          <w:szCs w:val="28"/>
        </w:rPr>
        <w:t xml:space="preserve"> </w:t>
      </w:r>
      <w:proofErr w:type="spellStart"/>
      <w:r>
        <w:rPr>
          <w:sz w:val="28"/>
          <w:szCs w:val="28"/>
        </w:rPr>
        <w:t>технологій</w:t>
      </w:r>
      <w:proofErr w:type="spellEnd"/>
      <w:r>
        <w:rPr>
          <w:sz w:val="28"/>
          <w:szCs w:val="28"/>
        </w:rPr>
        <w:t xml:space="preserve"> та </w:t>
      </w:r>
      <w:proofErr w:type="spellStart"/>
      <w:r>
        <w:rPr>
          <w:sz w:val="28"/>
          <w:szCs w:val="28"/>
        </w:rPr>
        <w:t>освіти</w:t>
      </w:r>
      <w:proofErr w:type="spellEnd"/>
      <w:r>
        <w:rPr>
          <w:sz w:val="28"/>
          <w:szCs w:val="28"/>
        </w:rPr>
        <w:t xml:space="preserve"> </w:t>
      </w:r>
      <w:proofErr w:type="spellStart"/>
      <w:r>
        <w:rPr>
          <w:sz w:val="28"/>
          <w:szCs w:val="28"/>
        </w:rPr>
        <w:t>впродовж</w:t>
      </w:r>
      <w:proofErr w:type="spellEnd"/>
      <w:r>
        <w:rPr>
          <w:sz w:val="28"/>
          <w:szCs w:val="28"/>
        </w:rPr>
        <w:t xml:space="preserve"> </w:t>
      </w:r>
      <w:proofErr w:type="spellStart"/>
      <w:r>
        <w:rPr>
          <w:sz w:val="28"/>
          <w:szCs w:val="28"/>
        </w:rPr>
        <w:t>життя</w:t>
      </w:r>
      <w:proofErr w:type="spellEnd"/>
    </w:p>
    <w:p w:rsidR="00F06848" w:rsidRDefault="00F06848" w:rsidP="00F06848">
      <w:pPr>
        <w:jc w:val="center"/>
        <w:rPr>
          <w:sz w:val="28"/>
          <w:szCs w:val="28"/>
        </w:rPr>
      </w:pPr>
      <w:r>
        <w:rPr>
          <w:sz w:val="28"/>
          <w:szCs w:val="28"/>
        </w:rPr>
        <w:t xml:space="preserve">кафедра </w:t>
      </w:r>
      <w:proofErr w:type="spellStart"/>
      <w:r>
        <w:rPr>
          <w:sz w:val="28"/>
          <w:szCs w:val="28"/>
        </w:rPr>
        <w:t>педагогічних</w:t>
      </w:r>
      <w:proofErr w:type="spellEnd"/>
      <w:r>
        <w:rPr>
          <w:sz w:val="28"/>
          <w:szCs w:val="28"/>
        </w:rPr>
        <w:t xml:space="preserve"> </w:t>
      </w:r>
      <w:proofErr w:type="spellStart"/>
      <w:r>
        <w:rPr>
          <w:sz w:val="28"/>
          <w:szCs w:val="28"/>
        </w:rPr>
        <w:t>технологій</w:t>
      </w:r>
      <w:proofErr w:type="spellEnd"/>
      <w:r>
        <w:rPr>
          <w:sz w:val="28"/>
          <w:szCs w:val="28"/>
        </w:rPr>
        <w:t xml:space="preserve"> та </w:t>
      </w:r>
      <w:proofErr w:type="spellStart"/>
      <w:r>
        <w:rPr>
          <w:sz w:val="28"/>
          <w:szCs w:val="28"/>
        </w:rPr>
        <w:t>мовної</w:t>
      </w:r>
      <w:proofErr w:type="spellEnd"/>
      <w:r>
        <w:rPr>
          <w:sz w:val="28"/>
          <w:szCs w:val="28"/>
        </w:rPr>
        <w:t xml:space="preserve"> </w:t>
      </w:r>
      <w:proofErr w:type="spellStart"/>
      <w:r>
        <w:rPr>
          <w:sz w:val="28"/>
          <w:szCs w:val="28"/>
        </w:rPr>
        <w:t>підготовки</w:t>
      </w:r>
      <w:proofErr w:type="spellEnd"/>
      <w:r>
        <w:rPr>
          <w:sz w:val="28"/>
          <w:szCs w:val="28"/>
        </w:rPr>
        <w:t xml:space="preserve"> </w:t>
      </w:r>
    </w:p>
    <w:p w:rsidR="00427480" w:rsidRPr="00F06848" w:rsidRDefault="00427480" w:rsidP="00427480">
      <w:pPr>
        <w:spacing w:line="240" w:lineRule="auto"/>
        <w:jc w:val="center"/>
        <w:rPr>
          <w:sz w:val="28"/>
          <w:szCs w:val="28"/>
        </w:rPr>
      </w:pPr>
    </w:p>
    <w:p w:rsidR="00427480" w:rsidRDefault="00427480" w:rsidP="00427480">
      <w:pPr>
        <w:spacing w:line="240" w:lineRule="auto"/>
        <w:ind w:left="4963" w:firstLine="707"/>
        <w:jc w:val="left"/>
        <w:rPr>
          <w:sz w:val="28"/>
          <w:szCs w:val="28"/>
          <w:lang w:val="uk-UA"/>
        </w:rPr>
      </w:pPr>
      <w:bookmarkStart w:id="0" w:name="_Hlk176894080"/>
      <w:r>
        <w:rPr>
          <w:sz w:val="28"/>
          <w:szCs w:val="28"/>
          <w:lang w:val="uk-UA"/>
        </w:rPr>
        <w:t>Схвалено на засіданні кафедри</w:t>
      </w:r>
    </w:p>
    <w:p w:rsidR="00427480" w:rsidRDefault="00427480" w:rsidP="00427480">
      <w:pPr>
        <w:spacing w:line="240" w:lineRule="auto"/>
        <w:ind w:left="5670"/>
        <w:rPr>
          <w:sz w:val="28"/>
          <w:szCs w:val="28"/>
          <w:lang w:val="uk-UA"/>
        </w:rPr>
      </w:pPr>
      <w:r>
        <w:rPr>
          <w:sz w:val="28"/>
          <w:szCs w:val="28"/>
          <w:lang w:val="uk-UA"/>
        </w:rPr>
        <w:t>філософсько-історичних студій та масових комунікацій</w:t>
      </w:r>
    </w:p>
    <w:p w:rsidR="00427480" w:rsidRDefault="00427480" w:rsidP="00427480">
      <w:pPr>
        <w:spacing w:line="240" w:lineRule="auto"/>
        <w:ind w:left="5670"/>
        <w:jc w:val="left"/>
        <w:rPr>
          <w:sz w:val="28"/>
          <w:szCs w:val="28"/>
          <w:lang w:val="uk-UA"/>
        </w:rPr>
      </w:pPr>
      <w:r>
        <w:rPr>
          <w:sz w:val="28"/>
          <w:szCs w:val="28"/>
        </w:rPr>
        <w:t>2</w:t>
      </w:r>
      <w:r w:rsidR="00F06848">
        <w:rPr>
          <w:sz w:val="28"/>
          <w:szCs w:val="28"/>
          <w:lang w:val="uk-UA"/>
        </w:rPr>
        <w:t>6</w:t>
      </w:r>
      <w:r>
        <w:rPr>
          <w:sz w:val="28"/>
          <w:szCs w:val="28"/>
          <w:lang w:val="uk-UA"/>
        </w:rPr>
        <w:t xml:space="preserve"> серпня 2024 р., протокол № 2</w:t>
      </w:r>
    </w:p>
    <w:p w:rsidR="00427480" w:rsidRDefault="00427480" w:rsidP="00427480">
      <w:pPr>
        <w:spacing w:line="240" w:lineRule="auto"/>
        <w:ind w:left="5670"/>
        <w:jc w:val="left"/>
        <w:rPr>
          <w:sz w:val="28"/>
          <w:szCs w:val="28"/>
          <w:lang w:val="uk-UA"/>
        </w:rPr>
      </w:pPr>
    </w:p>
    <w:p w:rsidR="00427480" w:rsidRDefault="00427480" w:rsidP="00427480">
      <w:pPr>
        <w:spacing w:line="240" w:lineRule="auto"/>
        <w:ind w:left="5670"/>
        <w:jc w:val="left"/>
        <w:rPr>
          <w:sz w:val="28"/>
          <w:szCs w:val="28"/>
          <w:lang w:val="uk-UA"/>
        </w:rPr>
      </w:pPr>
      <w:r>
        <w:rPr>
          <w:sz w:val="28"/>
          <w:szCs w:val="28"/>
          <w:lang w:val="uk-UA"/>
        </w:rPr>
        <w:t>Завідувач кафедри</w:t>
      </w:r>
    </w:p>
    <w:p w:rsidR="00427480" w:rsidRDefault="00427480" w:rsidP="00427480">
      <w:pPr>
        <w:spacing w:line="240" w:lineRule="auto"/>
        <w:ind w:left="5670"/>
        <w:jc w:val="left"/>
        <w:rPr>
          <w:spacing w:val="-4"/>
          <w:sz w:val="28"/>
          <w:szCs w:val="28"/>
          <w:lang w:val="uk-UA" w:eastAsia="uk-UA"/>
        </w:rPr>
      </w:pPr>
      <w:r>
        <w:rPr>
          <w:sz w:val="28"/>
          <w:szCs w:val="28"/>
          <w:lang w:val="uk-UA"/>
        </w:rPr>
        <w:t xml:space="preserve">_______ </w:t>
      </w:r>
      <w:r>
        <w:rPr>
          <w:color w:val="000000"/>
          <w:spacing w:val="-4"/>
          <w:sz w:val="28"/>
          <w:szCs w:val="28"/>
          <w:lang w:val="uk-UA" w:eastAsia="uk-UA"/>
        </w:rPr>
        <w:t>Вадим СЛЮСАР</w:t>
      </w:r>
    </w:p>
    <w:p w:rsidR="00427480" w:rsidRDefault="00427480" w:rsidP="00427480">
      <w:pPr>
        <w:spacing w:line="240" w:lineRule="auto"/>
        <w:ind w:left="5670"/>
        <w:jc w:val="left"/>
        <w:rPr>
          <w:spacing w:val="-4"/>
          <w:sz w:val="28"/>
          <w:szCs w:val="28"/>
          <w:lang w:val="uk-UA" w:eastAsia="uk-UA"/>
        </w:rPr>
      </w:pPr>
    </w:p>
    <w:p w:rsidR="00427480" w:rsidRDefault="00427480" w:rsidP="00427480">
      <w:pPr>
        <w:spacing w:line="240" w:lineRule="auto"/>
        <w:ind w:left="5670"/>
        <w:jc w:val="left"/>
        <w:rPr>
          <w:sz w:val="28"/>
          <w:szCs w:val="28"/>
          <w:lang w:val="uk-UA"/>
        </w:rPr>
      </w:pPr>
      <w:r>
        <w:rPr>
          <w:sz w:val="28"/>
          <w:szCs w:val="28"/>
          <w:lang w:val="uk-UA"/>
        </w:rPr>
        <w:t>Гарант освітньо-професійної програми</w:t>
      </w:r>
    </w:p>
    <w:bookmarkEnd w:id="0"/>
    <w:p w:rsidR="00427480" w:rsidRDefault="00427480" w:rsidP="00427480">
      <w:pPr>
        <w:spacing w:line="240" w:lineRule="auto"/>
        <w:ind w:left="5670"/>
        <w:jc w:val="left"/>
        <w:rPr>
          <w:sz w:val="28"/>
          <w:szCs w:val="28"/>
          <w:lang w:val="uk-UA"/>
        </w:rPr>
      </w:pPr>
      <w:r>
        <w:rPr>
          <w:sz w:val="28"/>
          <w:szCs w:val="28"/>
          <w:lang w:val="uk-UA"/>
        </w:rPr>
        <w:t xml:space="preserve">_______ </w:t>
      </w:r>
      <w:r w:rsidR="00B310D1">
        <w:rPr>
          <w:color w:val="000000"/>
          <w:sz w:val="28"/>
          <w:szCs w:val="28"/>
          <w:lang w:val="uk-UA"/>
        </w:rPr>
        <w:t>Ірина ГАЙДАЙ</w:t>
      </w:r>
    </w:p>
    <w:p w:rsidR="00427480" w:rsidRDefault="00427480" w:rsidP="00427480">
      <w:pPr>
        <w:spacing w:line="240" w:lineRule="auto"/>
        <w:jc w:val="center"/>
        <w:rPr>
          <w:sz w:val="28"/>
          <w:szCs w:val="28"/>
          <w:lang w:val="uk-UA"/>
        </w:rPr>
      </w:pPr>
    </w:p>
    <w:p w:rsidR="00427480" w:rsidRDefault="00427480" w:rsidP="00427480">
      <w:pPr>
        <w:spacing w:line="240" w:lineRule="auto"/>
        <w:jc w:val="center"/>
        <w:rPr>
          <w:sz w:val="28"/>
          <w:szCs w:val="28"/>
          <w:lang w:val="uk-UA"/>
        </w:rPr>
      </w:pPr>
    </w:p>
    <w:p w:rsidR="00427480" w:rsidRDefault="00427480" w:rsidP="00427480">
      <w:pPr>
        <w:spacing w:line="240" w:lineRule="auto"/>
        <w:jc w:val="center"/>
        <w:rPr>
          <w:sz w:val="28"/>
          <w:szCs w:val="28"/>
          <w:lang w:val="uk-UA"/>
        </w:rPr>
      </w:pPr>
      <w:r>
        <w:rPr>
          <w:sz w:val="28"/>
          <w:szCs w:val="28"/>
          <w:lang w:val="uk-UA"/>
        </w:rPr>
        <w:t xml:space="preserve">Розробник: к. філол. н, </w:t>
      </w:r>
      <w:r w:rsidR="00B310D1">
        <w:rPr>
          <w:sz w:val="28"/>
          <w:szCs w:val="28"/>
          <w:lang w:val="uk-UA"/>
        </w:rPr>
        <w:t xml:space="preserve">доцент, </w:t>
      </w:r>
      <w:proofErr w:type="spellStart"/>
      <w:r>
        <w:rPr>
          <w:sz w:val="28"/>
          <w:szCs w:val="28"/>
          <w:lang w:val="uk-UA"/>
        </w:rPr>
        <w:t>доцент</w:t>
      </w:r>
      <w:proofErr w:type="spellEnd"/>
      <w:r>
        <w:rPr>
          <w:sz w:val="28"/>
          <w:szCs w:val="28"/>
          <w:lang w:val="uk-UA"/>
        </w:rPr>
        <w:t xml:space="preserve"> кафедри філософсько-історичних студій та масових комунікацій Олександр ЄВЧЕНКО</w:t>
      </w:r>
    </w:p>
    <w:p w:rsidR="00427480" w:rsidRDefault="00427480" w:rsidP="00427480">
      <w:pPr>
        <w:spacing w:line="240" w:lineRule="auto"/>
        <w:jc w:val="center"/>
        <w:rPr>
          <w:sz w:val="28"/>
          <w:szCs w:val="28"/>
          <w:lang w:val="uk-UA"/>
        </w:rPr>
      </w:pPr>
    </w:p>
    <w:p w:rsidR="00427480" w:rsidRDefault="00427480" w:rsidP="00427480">
      <w:pPr>
        <w:spacing w:line="240" w:lineRule="auto"/>
        <w:jc w:val="center"/>
        <w:rPr>
          <w:sz w:val="28"/>
          <w:szCs w:val="28"/>
          <w:lang w:val="uk-UA"/>
        </w:rPr>
      </w:pPr>
    </w:p>
    <w:p w:rsidR="00427480" w:rsidRDefault="00427480" w:rsidP="00427480">
      <w:pPr>
        <w:jc w:val="center"/>
        <w:rPr>
          <w:sz w:val="28"/>
          <w:szCs w:val="28"/>
          <w:lang w:val="uk-UA"/>
        </w:rPr>
      </w:pPr>
      <w:r>
        <w:rPr>
          <w:sz w:val="28"/>
          <w:szCs w:val="28"/>
          <w:lang w:val="uk-UA"/>
        </w:rPr>
        <w:t>Житомир</w:t>
      </w:r>
    </w:p>
    <w:p w:rsidR="00427480" w:rsidRDefault="00427480" w:rsidP="00427480">
      <w:pPr>
        <w:spacing w:line="240" w:lineRule="auto"/>
        <w:jc w:val="center"/>
        <w:rPr>
          <w:sz w:val="28"/>
          <w:szCs w:val="28"/>
          <w:lang w:val="uk-UA"/>
        </w:rPr>
      </w:pPr>
      <w:r>
        <w:rPr>
          <w:sz w:val="28"/>
          <w:szCs w:val="28"/>
          <w:lang w:val="uk-UA"/>
        </w:rPr>
        <w:t>2024 – 2025 н.р</w:t>
      </w:r>
    </w:p>
    <w:p w:rsidR="00F06848" w:rsidRDefault="00427480" w:rsidP="00F06848">
      <w:pPr>
        <w:spacing w:line="240" w:lineRule="auto"/>
        <w:ind w:firstLine="567"/>
        <w:rPr>
          <w:sz w:val="28"/>
          <w:szCs w:val="28"/>
          <w:lang w:val="uk-UA"/>
        </w:rPr>
      </w:pPr>
      <w:r>
        <w:rPr>
          <w:sz w:val="28"/>
          <w:szCs w:val="28"/>
          <w:lang w:val="uk-UA"/>
        </w:rPr>
        <w:br w:type="page"/>
      </w:r>
      <w:r>
        <w:rPr>
          <w:sz w:val="28"/>
          <w:szCs w:val="28"/>
          <w:lang w:val="uk-UA"/>
        </w:rPr>
        <w:lastRenderedPageBreak/>
        <w:t>Робоча програма навчальної дисципліни «</w:t>
      </w:r>
      <w:r w:rsidR="00F86287">
        <w:rPr>
          <w:sz w:val="28"/>
          <w:szCs w:val="28"/>
          <w:lang w:val="uk-UA"/>
        </w:rPr>
        <w:t>Сучасні лінгвістичні студії</w:t>
      </w:r>
      <w:r>
        <w:rPr>
          <w:sz w:val="28"/>
          <w:szCs w:val="28"/>
          <w:lang w:val="uk-UA"/>
        </w:rPr>
        <w:t xml:space="preserve">» для здобувачів вищої освіти освітнього ступеня «бакалавр» галузі знань 01 «Освіта» спеціальності </w:t>
      </w:r>
      <w:r w:rsidR="00F06848" w:rsidRPr="00F06848">
        <w:rPr>
          <w:sz w:val="28"/>
          <w:szCs w:val="28"/>
          <w:lang w:val="uk-UA"/>
        </w:rPr>
        <w:t>для здобувачів вищої освіти освітнього ступеня «бакалавр»</w:t>
      </w:r>
      <w:r w:rsidR="00F06848">
        <w:rPr>
          <w:sz w:val="28"/>
          <w:szCs w:val="28"/>
          <w:lang w:val="uk-UA"/>
        </w:rPr>
        <w:t xml:space="preserve"> </w:t>
      </w:r>
      <w:r w:rsidR="00F06848" w:rsidRPr="00F06848">
        <w:rPr>
          <w:sz w:val="28"/>
          <w:szCs w:val="28"/>
          <w:lang w:val="uk-UA"/>
        </w:rPr>
        <w:t xml:space="preserve">спеціальності 014.021 «Середня освіта. </w:t>
      </w:r>
      <w:r w:rsidR="00F06848" w:rsidRPr="00F06848">
        <w:rPr>
          <w:color w:val="000000"/>
          <w:sz w:val="28"/>
          <w:szCs w:val="28"/>
          <w:lang w:val="uk-UA"/>
        </w:rPr>
        <w:t>Англійська мова і література</w:t>
      </w:r>
      <w:r w:rsidR="00F06848" w:rsidRPr="00F06848">
        <w:rPr>
          <w:b/>
          <w:sz w:val="28"/>
          <w:szCs w:val="28"/>
          <w:lang w:val="uk-UA"/>
        </w:rPr>
        <w:t>»</w:t>
      </w:r>
      <w:r w:rsidR="00F06848">
        <w:rPr>
          <w:sz w:val="28"/>
          <w:szCs w:val="28"/>
          <w:lang w:val="uk-UA"/>
        </w:rPr>
        <w:t xml:space="preserve"> </w:t>
      </w:r>
      <w:r w:rsidR="00F06848" w:rsidRPr="00F06848">
        <w:rPr>
          <w:sz w:val="28"/>
          <w:szCs w:val="28"/>
          <w:lang w:val="uk-UA"/>
        </w:rPr>
        <w:t>освітньо-професійна програма «</w:t>
      </w:r>
      <w:r w:rsidR="00F06848" w:rsidRPr="00F06848">
        <w:rPr>
          <w:color w:val="000000"/>
          <w:sz w:val="28"/>
          <w:szCs w:val="28"/>
          <w:lang w:val="uk-UA"/>
        </w:rPr>
        <w:t>Англійська мова та зарубіжна література»</w:t>
      </w:r>
      <w:r w:rsidR="00F06848">
        <w:rPr>
          <w:sz w:val="28"/>
          <w:szCs w:val="28"/>
          <w:lang w:val="uk-UA"/>
        </w:rPr>
        <w:t xml:space="preserve"> </w:t>
      </w:r>
      <w:r w:rsidR="00F06848" w:rsidRPr="005E5ABE">
        <w:rPr>
          <w:sz w:val="28"/>
          <w:szCs w:val="28"/>
          <w:lang w:val="uk-UA"/>
        </w:rPr>
        <w:t xml:space="preserve">затверджена </w:t>
      </w:r>
      <w:r w:rsidR="00F06848" w:rsidRPr="005E5ABE">
        <w:rPr>
          <w:bCs/>
          <w:sz w:val="28"/>
          <w:szCs w:val="28"/>
          <w:lang w:val="uk-UA" w:eastAsia="uk-UA"/>
        </w:rPr>
        <w:t xml:space="preserve">Вченою радою факультету </w:t>
      </w:r>
      <w:r w:rsidR="00F06848" w:rsidRPr="005E5ABE">
        <w:rPr>
          <w:sz w:val="28"/>
          <w:szCs w:val="28"/>
          <w:lang w:val="uk-UA"/>
        </w:rPr>
        <w:t xml:space="preserve">педагогічних технологій та освіти впродовж життя </w:t>
      </w:r>
      <w:r w:rsidR="00F06848" w:rsidRPr="005E5ABE">
        <w:rPr>
          <w:sz w:val="28"/>
          <w:szCs w:val="28"/>
          <w:lang w:val="uk-UA" w:eastAsia="uk-UA"/>
        </w:rPr>
        <w:t>від 27 серпня 2024 р., протокол №</w:t>
      </w:r>
      <w:r w:rsidR="00F06848">
        <w:rPr>
          <w:sz w:val="28"/>
          <w:szCs w:val="28"/>
          <w:lang w:eastAsia="uk-UA"/>
        </w:rPr>
        <w:t> </w:t>
      </w:r>
      <w:r w:rsidR="008756D1">
        <w:rPr>
          <w:sz w:val="28"/>
          <w:szCs w:val="28"/>
          <w:lang w:val="uk-UA" w:eastAsia="uk-UA"/>
        </w:rPr>
        <w:t>7</w:t>
      </w:r>
      <w:r w:rsidR="00F06848" w:rsidRPr="005E5ABE">
        <w:rPr>
          <w:sz w:val="28"/>
          <w:szCs w:val="28"/>
          <w:lang w:val="uk-UA" w:eastAsia="uk-UA"/>
        </w:rPr>
        <w:t>.</w:t>
      </w:r>
    </w:p>
    <w:p w:rsidR="00427480" w:rsidRPr="00223B9B" w:rsidRDefault="00427480" w:rsidP="00427480">
      <w:pPr>
        <w:spacing w:line="240" w:lineRule="auto"/>
        <w:jc w:val="left"/>
        <w:rPr>
          <w:sz w:val="28"/>
          <w:szCs w:val="28"/>
          <w:lang w:val="uk-UA"/>
        </w:rPr>
      </w:pPr>
    </w:p>
    <w:p w:rsidR="00427480" w:rsidRDefault="00427480" w:rsidP="00427480">
      <w:pPr>
        <w:spacing w:line="240" w:lineRule="auto"/>
        <w:jc w:val="left"/>
        <w:rPr>
          <w:sz w:val="28"/>
          <w:szCs w:val="28"/>
          <w:lang w:val="uk-UA"/>
        </w:rPr>
      </w:pPr>
    </w:p>
    <w:p w:rsidR="00427480" w:rsidRDefault="00427480" w:rsidP="00427480">
      <w:pPr>
        <w:spacing w:line="240" w:lineRule="auto"/>
        <w:jc w:val="center"/>
        <w:rPr>
          <w:b/>
          <w:bCs/>
          <w:sz w:val="28"/>
          <w:szCs w:val="28"/>
          <w:lang w:val="uk-UA"/>
        </w:rPr>
      </w:pPr>
      <w:r w:rsidRPr="00F85BE8">
        <w:rPr>
          <w:b/>
          <w:sz w:val="28"/>
          <w:szCs w:val="28"/>
          <w:lang w:val="uk-UA"/>
        </w:rPr>
        <w:t>1. </w:t>
      </w:r>
      <w:r w:rsidRPr="00F85BE8">
        <w:rPr>
          <w:b/>
          <w:bCs/>
          <w:sz w:val="28"/>
          <w:szCs w:val="28"/>
          <w:lang w:val="uk-UA"/>
        </w:rPr>
        <w:t>Опис</w:t>
      </w:r>
      <w:r>
        <w:rPr>
          <w:b/>
          <w:bCs/>
          <w:sz w:val="28"/>
          <w:szCs w:val="28"/>
          <w:lang w:val="uk-UA"/>
        </w:rPr>
        <w:t xml:space="preserve"> навчальної дисципліни</w:t>
      </w:r>
    </w:p>
    <w:p w:rsidR="00427480" w:rsidRDefault="00427480" w:rsidP="00427480">
      <w:pPr>
        <w:spacing w:line="240" w:lineRule="auto"/>
        <w:jc w:val="center"/>
        <w:rPr>
          <w:sz w:val="28"/>
          <w:szCs w:val="28"/>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27480" w:rsidRPr="000728B8" w:rsidTr="00F87AF7">
        <w:trPr>
          <w:trHeight w:val="803"/>
        </w:trPr>
        <w:tc>
          <w:tcPr>
            <w:tcW w:w="2896" w:type="dxa"/>
            <w:vMerge w:val="restart"/>
            <w:vAlign w:val="center"/>
          </w:tcPr>
          <w:p w:rsidR="00427480" w:rsidRPr="000728B8" w:rsidRDefault="00427480" w:rsidP="00F87AF7">
            <w:pPr>
              <w:adjustRightInd/>
              <w:spacing w:line="240" w:lineRule="auto"/>
              <w:jc w:val="center"/>
              <w:textAlignment w:val="auto"/>
              <w:rPr>
                <w:sz w:val="24"/>
                <w:szCs w:val="24"/>
                <w:lang w:val="uk-UA" w:eastAsia="uk-UA"/>
              </w:rPr>
            </w:pPr>
            <w:r w:rsidRPr="000728B8">
              <w:rPr>
                <w:sz w:val="24"/>
                <w:szCs w:val="24"/>
                <w:lang w:val="uk-UA" w:eastAsia="uk-UA"/>
              </w:rPr>
              <w:t>Найменування показників</w:t>
            </w:r>
          </w:p>
        </w:tc>
        <w:tc>
          <w:tcPr>
            <w:tcW w:w="3262" w:type="dxa"/>
            <w:vMerge w:val="restart"/>
            <w:vAlign w:val="center"/>
          </w:tcPr>
          <w:p w:rsidR="00427480" w:rsidRPr="000728B8" w:rsidRDefault="00427480" w:rsidP="00F87AF7">
            <w:pPr>
              <w:adjustRightInd/>
              <w:spacing w:line="240" w:lineRule="auto"/>
              <w:jc w:val="center"/>
              <w:textAlignment w:val="auto"/>
              <w:rPr>
                <w:sz w:val="24"/>
                <w:szCs w:val="24"/>
                <w:lang w:val="uk-UA" w:eastAsia="uk-UA"/>
              </w:rPr>
            </w:pPr>
            <w:r w:rsidRPr="000728B8">
              <w:rPr>
                <w:sz w:val="24"/>
                <w:szCs w:val="24"/>
                <w:lang w:val="uk-UA" w:eastAsia="uk-UA"/>
              </w:rPr>
              <w:t>Галузь знань, напрям підготовки, освітній ступінь</w:t>
            </w:r>
          </w:p>
        </w:tc>
        <w:tc>
          <w:tcPr>
            <w:tcW w:w="3420" w:type="dxa"/>
            <w:gridSpan w:val="2"/>
            <w:vAlign w:val="center"/>
          </w:tcPr>
          <w:p w:rsidR="00427480" w:rsidRPr="000728B8" w:rsidRDefault="00427480" w:rsidP="00F87AF7">
            <w:pPr>
              <w:adjustRightInd/>
              <w:spacing w:line="240" w:lineRule="auto"/>
              <w:jc w:val="center"/>
              <w:textAlignment w:val="auto"/>
              <w:rPr>
                <w:sz w:val="24"/>
                <w:szCs w:val="24"/>
                <w:lang w:val="uk-UA" w:eastAsia="uk-UA"/>
              </w:rPr>
            </w:pPr>
            <w:r w:rsidRPr="000728B8">
              <w:rPr>
                <w:sz w:val="24"/>
                <w:szCs w:val="24"/>
                <w:lang w:val="uk-UA" w:eastAsia="uk-UA"/>
              </w:rPr>
              <w:t>Характеристика навчальної дисципліни</w:t>
            </w:r>
          </w:p>
        </w:tc>
      </w:tr>
      <w:tr w:rsidR="00427480" w:rsidRPr="000728B8" w:rsidTr="00F87AF7">
        <w:trPr>
          <w:trHeight w:val="549"/>
        </w:trPr>
        <w:tc>
          <w:tcPr>
            <w:tcW w:w="2896" w:type="dxa"/>
            <w:vMerge/>
            <w:vAlign w:val="center"/>
          </w:tcPr>
          <w:p w:rsidR="00427480" w:rsidRPr="000728B8"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0728B8" w:rsidRDefault="00427480" w:rsidP="00F87AF7">
            <w:pPr>
              <w:adjustRightInd/>
              <w:spacing w:line="240" w:lineRule="auto"/>
              <w:jc w:val="center"/>
              <w:textAlignment w:val="auto"/>
              <w:rPr>
                <w:sz w:val="24"/>
                <w:szCs w:val="24"/>
                <w:lang w:val="uk-UA" w:eastAsia="uk-UA"/>
              </w:rPr>
            </w:pPr>
          </w:p>
        </w:tc>
        <w:tc>
          <w:tcPr>
            <w:tcW w:w="1620" w:type="dxa"/>
          </w:tcPr>
          <w:p w:rsidR="00427480" w:rsidRPr="004F7085" w:rsidRDefault="00427480" w:rsidP="00F87AF7">
            <w:pPr>
              <w:adjustRightInd/>
              <w:spacing w:line="240" w:lineRule="auto"/>
              <w:jc w:val="center"/>
              <w:textAlignment w:val="auto"/>
              <w:rPr>
                <w:sz w:val="24"/>
                <w:szCs w:val="24"/>
                <w:lang w:val="uk-UA" w:eastAsia="uk-UA"/>
              </w:rPr>
            </w:pPr>
            <w:r w:rsidRPr="004F7085">
              <w:rPr>
                <w:sz w:val="24"/>
                <w:szCs w:val="24"/>
                <w:lang w:val="uk-UA" w:eastAsia="uk-UA"/>
              </w:rPr>
              <w:t>денна форма навчання</w:t>
            </w:r>
          </w:p>
        </w:tc>
        <w:tc>
          <w:tcPr>
            <w:tcW w:w="1800" w:type="dxa"/>
          </w:tcPr>
          <w:p w:rsidR="00427480" w:rsidRPr="004F7085" w:rsidRDefault="00427480" w:rsidP="00F87AF7">
            <w:pPr>
              <w:adjustRightInd/>
              <w:spacing w:line="240" w:lineRule="auto"/>
              <w:jc w:val="center"/>
              <w:textAlignment w:val="auto"/>
              <w:rPr>
                <w:sz w:val="24"/>
                <w:szCs w:val="24"/>
                <w:lang w:val="uk-UA" w:eastAsia="uk-UA"/>
              </w:rPr>
            </w:pPr>
            <w:r w:rsidRPr="004F7085">
              <w:rPr>
                <w:sz w:val="24"/>
                <w:szCs w:val="24"/>
                <w:lang w:val="uk-UA" w:eastAsia="uk-UA"/>
              </w:rPr>
              <w:t>заочна форма навчання</w:t>
            </w:r>
          </w:p>
        </w:tc>
      </w:tr>
      <w:tr w:rsidR="00427480" w:rsidRPr="000728B8" w:rsidTr="00F87AF7">
        <w:trPr>
          <w:trHeight w:val="781"/>
        </w:trPr>
        <w:tc>
          <w:tcPr>
            <w:tcW w:w="2896" w:type="dxa"/>
            <w:vAlign w:val="center"/>
          </w:tcPr>
          <w:p w:rsidR="00427480" w:rsidRPr="000728B8" w:rsidRDefault="00427480" w:rsidP="00F87AF7">
            <w:pPr>
              <w:adjustRightInd/>
              <w:spacing w:line="240" w:lineRule="auto"/>
              <w:jc w:val="center"/>
              <w:textAlignment w:val="auto"/>
              <w:rPr>
                <w:sz w:val="24"/>
                <w:szCs w:val="24"/>
                <w:lang w:val="uk-UA" w:eastAsia="uk-UA"/>
              </w:rPr>
            </w:pPr>
            <w:r w:rsidRPr="000728B8">
              <w:rPr>
                <w:sz w:val="24"/>
                <w:szCs w:val="24"/>
                <w:lang w:val="uk-UA" w:eastAsia="uk-UA"/>
              </w:rPr>
              <w:t xml:space="preserve">Кількість кредитів </w:t>
            </w:r>
            <w:r>
              <w:rPr>
                <w:sz w:val="24"/>
                <w:szCs w:val="24"/>
                <w:lang w:val="uk-UA" w:eastAsia="uk-UA"/>
              </w:rPr>
              <w:t>3</w:t>
            </w:r>
          </w:p>
        </w:tc>
        <w:tc>
          <w:tcPr>
            <w:tcW w:w="3262" w:type="dxa"/>
            <w:vAlign w:val="center"/>
          </w:tcPr>
          <w:p w:rsidR="00427480" w:rsidRPr="000728B8" w:rsidRDefault="00427480" w:rsidP="00F87AF7">
            <w:pPr>
              <w:adjustRightInd/>
              <w:spacing w:line="240" w:lineRule="auto"/>
              <w:jc w:val="center"/>
              <w:textAlignment w:val="auto"/>
              <w:rPr>
                <w:sz w:val="24"/>
                <w:szCs w:val="24"/>
                <w:lang w:val="uk-UA" w:eastAsia="uk-UA"/>
              </w:rPr>
            </w:pPr>
            <w:r w:rsidRPr="000728B8">
              <w:rPr>
                <w:sz w:val="24"/>
                <w:szCs w:val="24"/>
                <w:lang w:val="uk-UA" w:eastAsia="uk-UA"/>
              </w:rPr>
              <w:t>Галузь знань</w:t>
            </w:r>
          </w:p>
          <w:p w:rsidR="00427480" w:rsidRPr="000728B8" w:rsidRDefault="00427480" w:rsidP="00F87AF7">
            <w:pPr>
              <w:adjustRightInd/>
              <w:spacing w:line="240" w:lineRule="auto"/>
              <w:jc w:val="center"/>
              <w:textAlignment w:val="auto"/>
              <w:rPr>
                <w:sz w:val="24"/>
                <w:szCs w:val="24"/>
                <w:lang w:val="uk-UA" w:eastAsia="uk-UA"/>
              </w:rPr>
            </w:pPr>
            <w:r w:rsidRPr="004E464D">
              <w:rPr>
                <w:sz w:val="24"/>
                <w:szCs w:val="24"/>
                <w:lang w:val="uk-UA" w:eastAsia="uk-UA"/>
              </w:rPr>
              <w:t xml:space="preserve">01 </w:t>
            </w:r>
            <w:r w:rsidRPr="000728B8">
              <w:rPr>
                <w:sz w:val="24"/>
                <w:szCs w:val="24"/>
                <w:lang w:val="uk-UA" w:eastAsia="uk-UA"/>
              </w:rPr>
              <w:t>«</w:t>
            </w:r>
            <w:r>
              <w:rPr>
                <w:sz w:val="24"/>
                <w:szCs w:val="24"/>
                <w:lang w:val="uk-UA" w:eastAsia="uk-UA"/>
              </w:rPr>
              <w:t>Середня освіта</w:t>
            </w:r>
            <w:r w:rsidRPr="000728B8">
              <w:rPr>
                <w:sz w:val="24"/>
                <w:szCs w:val="24"/>
                <w:lang w:val="uk-UA" w:eastAsia="uk-UA"/>
              </w:rPr>
              <w:t>»</w:t>
            </w:r>
          </w:p>
        </w:tc>
        <w:tc>
          <w:tcPr>
            <w:tcW w:w="3420" w:type="dxa"/>
            <w:gridSpan w:val="2"/>
            <w:vAlign w:val="center"/>
          </w:tcPr>
          <w:p w:rsidR="00427480" w:rsidRPr="004F7085" w:rsidRDefault="00427480" w:rsidP="00F87AF7">
            <w:pPr>
              <w:adjustRightInd/>
              <w:spacing w:line="240" w:lineRule="auto"/>
              <w:jc w:val="center"/>
              <w:textAlignment w:val="auto"/>
              <w:rPr>
                <w:sz w:val="16"/>
                <w:szCs w:val="16"/>
                <w:lang w:val="uk-UA" w:eastAsia="uk-UA"/>
              </w:rPr>
            </w:pPr>
            <w:r>
              <w:rPr>
                <w:sz w:val="24"/>
                <w:szCs w:val="24"/>
                <w:lang w:val="uk-UA" w:eastAsia="uk-UA"/>
              </w:rPr>
              <w:t>Нормативна</w:t>
            </w:r>
          </w:p>
        </w:tc>
      </w:tr>
      <w:tr w:rsidR="00427480" w:rsidRPr="000728B8" w:rsidTr="00F87AF7">
        <w:trPr>
          <w:trHeight w:val="327"/>
        </w:trPr>
        <w:tc>
          <w:tcPr>
            <w:tcW w:w="2896" w:type="dxa"/>
            <w:vAlign w:val="center"/>
          </w:tcPr>
          <w:p w:rsidR="00427480" w:rsidRPr="00E950A9" w:rsidRDefault="00E950A9" w:rsidP="00F87AF7">
            <w:pPr>
              <w:adjustRightInd/>
              <w:spacing w:line="240" w:lineRule="auto"/>
              <w:jc w:val="center"/>
              <w:textAlignment w:val="auto"/>
              <w:rPr>
                <w:sz w:val="24"/>
                <w:szCs w:val="24"/>
                <w:lang w:val="uk-UA" w:eastAsia="uk-UA"/>
              </w:rPr>
            </w:pPr>
            <w:r>
              <w:rPr>
                <w:sz w:val="24"/>
                <w:szCs w:val="24"/>
                <w:lang w:val="uk-UA" w:eastAsia="uk-UA"/>
              </w:rPr>
              <w:t>Модулів – 2</w:t>
            </w:r>
          </w:p>
        </w:tc>
        <w:tc>
          <w:tcPr>
            <w:tcW w:w="3262" w:type="dxa"/>
            <w:vMerge w:val="restart"/>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 xml:space="preserve">Спеціальність </w:t>
            </w:r>
            <w:r w:rsidRPr="00E950A9">
              <w:rPr>
                <w:sz w:val="24"/>
                <w:szCs w:val="24"/>
                <w:lang w:val="uk-UA" w:eastAsia="uk-UA"/>
              </w:rPr>
              <w:br/>
              <w:t>014 «Середня освіта»</w:t>
            </w:r>
          </w:p>
        </w:tc>
        <w:tc>
          <w:tcPr>
            <w:tcW w:w="3420" w:type="dxa"/>
            <w:gridSpan w:val="2"/>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Рік підготовки:</w:t>
            </w:r>
          </w:p>
        </w:tc>
      </w:tr>
      <w:tr w:rsidR="00427480" w:rsidRPr="000728B8" w:rsidTr="00F87AF7">
        <w:trPr>
          <w:trHeight w:val="207"/>
        </w:trPr>
        <w:tc>
          <w:tcPr>
            <w:tcW w:w="2896" w:type="dxa"/>
            <w:vMerge w:val="restart"/>
            <w:vAlign w:val="center"/>
          </w:tcPr>
          <w:p w:rsidR="00427480" w:rsidRPr="00E950A9" w:rsidRDefault="00427480" w:rsidP="00C86C05">
            <w:pPr>
              <w:adjustRightInd/>
              <w:spacing w:line="240" w:lineRule="auto"/>
              <w:jc w:val="center"/>
              <w:textAlignment w:val="auto"/>
              <w:rPr>
                <w:sz w:val="24"/>
                <w:szCs w:val="24"/>
                <w:lang w:val="uk-UA" w:eastAsia="uk-UA"/>
              </w:rPr>
            </w:pPr>
            <w:r w:rsidRPr="00E950A9">
              <w:rPr>
                <w:sz w:val="24"/>
                <w:szCs w:val="24"/>
                <w:lang w:val="uk-UA" w:eastAsia="uk-UA"/>
              </w:rPr>
              <w:t xml:space="preserve">Змістових модулів – </w:t>
            </w:r>
            <w:r w:rsidR="00E950A9">
              <w:rPr>
                <w:sz w:val="24"/>
                <w:szCs w:val="24"/>
                <w:lang w:val="uk-UA" w:eastAsia="uk-UA"/>
              </w:rPr>
              <w:t>2</w:t>
            </w: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1620" w:type="dxa"/>
            <w:vAlign w:val="center"/>
          </w:tcPr>
          <w:p w:rsidR="00427480" w:rsidRPr="00E950A9" w:rsidRDefault="00507355" w:rsidP="00F87AF7">
            <w:pPr>
              <w:adjustRightInd/>
              <w:spacing w:line="240" w:lineRule="auto"/>
              <w:jc w:val="center"/>
              <w:textAlignment w:val="auto"/>
              <w:rPr>
                <w:sz w:val="24"/>
                <w:szCs w:val="24"/>
                <w:lang w:val="uk-UA" w:eastAsia="uk-UA"/>
              </w:rPr>
            </w:pPr>
            <w:r w:rsidRPr="00E950A9">
              <w:rPr>
                <w:sz w:val="24"/>
                <w:szCs w:val="24"/>
                <w:lang w:val="uk-UA" w:eastAsia="uk-UA"/>
              </w:rPr>
              <w:t>4</w:t>
            </w:r>
          </w:p>
        </w:tc>
        <w:tc>
          <w:tcPr>
            <w:tcW w:w="1800" w:type="dxa"/>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__</w:t>
            </w:r>
          </w:p>
        </w:tc>
      </w:tr>
      <w:tr w:rsidR="00427480" w:rsidRPr="000728B8" w:rsidTr="00F87AF7">
        <w:trPr>
          <w:trHeight w:val="232"/>
        </w:trPr>
        <w:tc>
          <w:tcPr>
            <w:tcW w:w="2896"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420" w:type="dxa"/>
            <w:gridSpan w:val="2"/>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Семестр</w:t>
            </w:r>
          </w:p>
        </w:tc>
      </w:tr>
      <w:tr w:rsidR="00427480" w:rsidRPr="000728B8" w:rsidTr="00F87AF7">
        <w:trPr>
          <w:trHeight w:val="323"/>
        </w:trPr>
        <w:tc>
          <w:tcPr>
            <w:tcW w:w="2896" w:type="dxa"/>
            <w:vMerge w:val="restart"/>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 xml:space="preserve">Загальна кількість годин - </w:t>
            </w:r>
            <w:r w:rsidR="00ED1AF4" w:rsidRPr="00E950A9">
              <w:rPr>
                <w:sz w:val="24"/>
                <w:szCs w:val="24"/>
                <w:lang w:val="uk-UA" w:eastAsia="uk-UA"/>
              </w:rPr>
              <w:t>9</w:t>
            </w:r>
            <w:r w:rsidRPr="00E950A9">
              <w:rPr>
                <w:sz w:val="24"/>
                <w:szCs w:val="24"/>
                <w:lang w:val="uk-UA" w:eastAsia="uk-UA"/>
              </w:rPr>
              <w:t>0</w:t>
            </w: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1620" w:type="dxa"/>
            <w:vAlign w:val="center"/>
          </w:tcPr>
          <w:p w:rsidR="00427480" w:rsidRPr="00E950A9" w:rsidRDefault="00507355" w:rsidP="00F87AF7">
            <w:pPr>
              <w:adjustRightInd/>
              <w:spacing w:line="240" w:lineRule="auto"/>
              <w:jc w:val="center"/>
              <w:textAlignment w:val="auto"/>
              <w:rPr>
                <w:sz w:val="24"/>
                <w:szCs w:val="24"/>
                <w:lang w:val="uk-UA" w:eastAsia="uk-UA"/>
              </w:rPr>
            </w:pPr>
            <w:r w:rsidRPr="00E950A9">
              <w:rPr>
                <w:sz w:val="24"/>
                <w:szCs w:val="24"/>
                <w:lang w:val="uk-UA" w:eastAsia="uk-UA"/>
              </w:rPr>
              <w:t>7</w:t>
            </w:r>
          </w:p>
        </w:tc>
        <w:tc>
          <w:tcPr>
            <w:tcW w:w="1800" w:type="dxa"/>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__</w:t>
            </w:r>
          </w:p>
        </w:tc>
      </w:tr>
      <w:tr w:rsidR="00427480" w:rsidRPr="000728B8" w:rsidTr="00F87AF7">
        <w:trPr>
          <w:trHeight w:val="322"/>
        </w:trPr>
        <w:tc>
          <w:tcPr>
            <w:tcW w:w="2896"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420" w:type="dxa"/>
            <w:gridSpan w:val="2"/>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Лекції</w:t>
            </w:r>
          </w:p>
        </w:tc>
      </w:tr>
      <w:tr w:rsidR="00427480" w:rsidRPr="000728B8" w:rsidTr="00F87AF7">
        <w:trPr>
          <w:trHeight w:val="320"/>
        </w:trPr>
        <w:tc>
          <w:tcPr>
            <w:tcW w:w="2896" w:type="dxa"/>
            <w:vMerge w:val="restart"/>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Тижневих годин для денної форми навчання:</w:t>
            </w:r>
          </w:p>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аудиторних – 2</w:t>
            </w:r>
          </w:p>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самостійної роботи</w:t>
            </w:r>
            <w:r w:rsidRPr="00E950A9">
              <w:rPr>
                <w:sz w:val="24"/>
                <w:szCs w:val="24"/>
                <w:lang w:val="uk-UA"/>
              </w:rPr>
              <w:t xml:space="preserve"> </w:t>
            </w:r>
            <w:r w:rsidRPr="00E950A9">
              <w:rPr>
                <w:sz w:val="24"/>
                <w:szCs w:val="24"/>
                <w:lang w:val="uk-UA" w:eastAsia="uk-UA"/>
              </w:rPr>
              <w:t xml:space="preserve">– </w:t>
            </w:r>
            <w:r w:rsidR="00A101F2" w:rsidRPr="00E950A9">
              <w:rPr>
                <w:sz w:val="24"/>
                <w:szCs w:val="24"/>
                <w:lang w:val="uk-UA" w:eastAsia="uk-UA"/>
              </w:rPr>
              <w:t>3,6</w:t>
            </w:r>
          </w:p>
        </w:tc>
        <w:tc>
          <w:tcPr>
            <w:tcW w:w="3262" w:type="dxa"/>
            <w:vMerge w:val="restart"/>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 xml:space="preserve">Освітній ступінь </w:t>
            </w:r>
            <w:r w:rsidRPr="00E950A9">
              <w:rPr>
                <w:sz w:val="24"/>
                <w:szCs w:val="24"/>
                <w:lang w:val="uk-UA" w:eastAsia="uk-UA"/>
              </w:rPr>
              <w:br/>
              <w:t>«бакалавр»</w:t>
            </w:r>
          </w:p>
        </w:tc>
        <w:tc>
          <w:tcPr>
            <w:tcW w:w="1620" w:type="dxa"/>
            <w:vAlign w:val="center"/>
          </w:tcPr>
          <w:p w:rsidR="00427480" w:rsidRPr="00E950A9" w:rsidRDefault="00507355" w:rsidP="00F87AF7">
            <w:pPr>
              <w:adjustRightInd/>
              <w:spacing w:line="240" w:lineRule="auto"/>
              <w:jc w:val="center"/>
              <w:textAlignment w:val="auto"/>
              <w:rPr>
                <w:sz w:val="24"/>
                <w:szCs w:val="24"/>
                <w:lang w:val="uk-UA" w:eastAsia="uk-UA"/>
              </w:rPr>
            </w:pPr>
            <w:r w:rsidRPr="00E950A9">
              <w:rPr>
                <w:sz w:val="24"/>
                <w:szCs w:val="24"/>
                <w:lang w:val="uk-UA" w:eastAsia="uk-UA"/>
              </w:rPr>
              <w:t>16</w:t>
            </w:r>
            <w:r w:rsidR="00427480" w:rsidRPr="00E950A9">
              <w:rPr>
                <w:sz w:val="24"/>
                <w:szCs w:val="24"/>
                <w:lang w:val="uk-UA" w:eastAsia="uk-UA"/>
              </w:rPr>
              <w:t xml:space="preserve"> год.</w:t>
            </w:r>
          </w:p>
        </w:tc>
        <w:tc>
          <w:tcPr>
            <w:tcW w:w="1800" w:type="dxa"/>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__ год.</w:t>
            </w:r>
          </w:p>
        </w:tc>
      </w:tr>
      <w:tr w:rsidR="00427480" w:rsidRPr="000728B8" w:rsidTr="00F87AF7">
        <w:trPr>
          <w:trHeight w:val="320"/>
        </w:trPr>
        <w:tc>
          <w:tcPr>
            <w:tcW w:w="2896"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420" w:type="dxa"/>
            <w:gridSpan w:val="2"/>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Практичні</w:t>
            </w:r>
          </w:p>
        </w:tc>
      </w:tr>
      <w:tr w:rsidR="00427480" w:rsidRPr="000728B8" w:rsidTr="00F87AF7">
        <w:trPr>
          <w:trHeight w:val="320"/>
        </w:trPr>
        <w:tc>
          <w:tcPr>
            <w:tcW w:w="2896"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1620" w:type="dxa"/>
            <w:vAlign w:val="center"/>
          </w:tcPr>
          <w:p w:rsidR="00427480" w:rsidRPr="00E950A9" w:rsidRDefault="00507355" w:rsidP="00F87AF7">
            <w:pPr>
              <w:adjustRightInd/>
              <w:spacing w:line="240" w:lineRule="auto"/>
              <w:jc w:val="center"/>
              <w:textAlignment w:val="auto"/>
              <w:rPr>
                <w:i/>
                <w:sz w:val="24"/>
                <w:szCs w:val="24"/>
                <w:lang w:val="uk-UA" w:eastAsia="uk-UA"/>
              </w:rPr>
            </w:pPr>
            <w:r w:rsidRPr="00E950A9">
              <w:rPr>
                <w:sz w:val="24"/>
                <w:szCs w:val="24"/>
                <w:lang w:val="uk-UA" w:eastAsia="uk-UA"/>
              </w:rPr>
              <w:t>16</w:t>
            </w:r>
            <w:r w:rsidR="00427480" w:rsidRPr="00E950A9">
              <w:rPr>
                <w:sz w:val="24"/>
                <w:szCs w:val="24"/>
                <w:lang w:val="uk-UA" w:eastAsia="uk-UA"/>
              </w:rPr>
              <w:t xml:space="preserve"> год.</w:t>
            </w:r>
          </w:p>
        </w:tc>
        <w:tc>
          <w:tcPr>
            <w:tcW w:w="1800" w:type="dxa"/>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год.</w:t>
            </w:r>
          </w:p>
        </w:tc>
      </w:tr>
      <w:tr w:rsidR="00427480" w:rsidRPr="000728B8" w:rsidTr="00F87AF7">
        <w:trPr>
          <w:trHeight w:val="138"/>
        </w:trPr>
        <w:tc>
          <w:tcPr>
            <w:tcW w:w="2896"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420" w:type="dxa"/>
            <w:gridSpan w:val="2"/>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Лабораторні</w:t>
            </w:r>
          </w:p>
        </w:tc>
      </w:tr>
      <w:tr w:rsidR="00427480" w:rsidRPr="000728B8" w:rsidTr="00F87AF7">
        <w:trPr>
          <w:trHeight w:val="138"/>
        </w:trPr>
        <w:tc>
          <w:tcPr>
            <w:tcW w:w="2896"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1620" w:type="dxa"/>
            <w:vAlign w:val="center"/>
          </w:tcPr>
          <w:p w:rsidR="00427480" w:rsidRPr="00E950A9" w:rsidRDefault="00427480" w:rsidP="00F87AF7">
            <w:pPr>
              <w:adjustRightInd/>
              <w:spacing w:line="240" w:lineRule="auto"/>
              <w:jc w:val="center"/>
              <w:textAlignment w:val="auto"/>
              <w:rPr>
                <w:i/>
                <w:sz w:val="24"/>
                <w:szCs w:val="24"/>
                <w:lang w:val="uk-UA" w:eastAsia="uk-UA"/>
              </w:rPr>
            </w:pPr>
            <w:r w:rsidRPr="00E950A9">
              <w:rPr>
                <w:sz w:val="24"/>
                <w:szCs w:val="24"/>
                <w:lang w:val="uk-UA" w:eastAsia="uk-UA"/>
              </w:rPr>
              <w:t>- год.</w:t>
            </w:r>
          </w:p>
        </w:tc>
        <w:tc>
          <w:tcPr>
            <w:tcW w:w="1800" w:type="dxa"/>
            <w:vAlign w:val="center"/>
          </w:tcPr>
          <w:p w:rsidR="00427480" w:rsidRPr="00E950A9" w:rsidRDefault="00427480" w:rsidP="00F87AF7">
            <w:pPr>
              <w:adjustRightInd/>
              <w:spacing w:line="240" w:lineRule="auto"/>
              <w:jc w:val="center"/>
              <w:textAlignment w:val="auto"/>
              <w:rPr>
                <w:i/>
                <w:sz w:val="24"/>
                <w:szCs w:val="24"/>
                <w:lang w:val="uk-UA" w:eastAsia="uk-UA"/>
              </w:rPr>
            </w:pPr>
            <w:r w:rsidRPr="00E950A9">
              <w:rPr>
                <w:sz w:val="24"/>
                <w:szCs w:val="24"/>
                <w:lang w:val="uk-UA" w:eastAsia="uk-UA"/>
              </w:rPr>
              <w:t>__ год.</w:t>
            </w:r>
          </w:p>
        </w:tc>
      </w:tr>
      <w:tr w:rsidR="00427480" w:rsidRPr="000728B8" w:rsidTr="00F87AF7">
        <w:trPr>
          <w:trHeight w:val="138"/>
        </w:trPr>
        <w:tc>
          <w:tcPr>
            <w:tcW w:w="2896"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420" w:type="dxa"/>
            <w:gridSpan w:val="2"/>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Самостійна робота</w:t>
            </w:r>
          </w:p>
        </w:tc>
      </w:tr>
      <w:tr w:rsidR="00427480" w:rsidRPr="000728B8" w:rsidTr="00F87AF7">
        <w:trPr>
          <w:trHeight w:val="138"/>
        </w:trPr>
        <w:tc>
          <w:tcPr>
            <w:tcW w:w="2896"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1620" w:type="dxa"/>
            <w:vAlign w:val="center"/>
          </w:tcPr>
          <w:p w:rsidR="00427480" w:rsidRPr="00E950A9" w:rsidRDefault="00427480" w:rsidP="00F87AF7">
            <w:pPr>
              <w:adjustRightInd/>
              <w:spacing w:line="240" w:lineRule="auto"/>
              <w:jc w:val="center"/>
              <w:textAlignment w:val="auto"/>
              <w:rPr>
                <w:i/>
                <w:sz w:val="24"/>
                <w:szCs w:val="24"/>
                <w:lang w:val="uk-UA" w:eastAsia="uk-UA"/>
              </w:rPr>
            </w:pPr>
            <w:r w:rsidRPr="00E950A9">
              <w:rPr>
                <w:sz w:val="24"/>
                <w:szCs w:val="24"/>
                <w:lang w:val="uk-UA" w:eastAsia="uk-UA"/>
              </w:rPr>
              <w:t>5</w:t>
            </w:r>
            <w:r w:rsidR="00507355" w:rsidRPr="00E950A9">
              <w:rPr>
                <w:sz w:val="24"/>
                <w:szCs w:val="24"/>
                <w:lang w:val="uk-UA" w:eastAsia="uk-UA"/>
              </w:rPr>
              <w:t>8</w:t>
            </w:r>
            <w:r w:rsidRPr="00E950A9">
              <w:rPr>
                <w:sz w:val="24"/>
                <w:szCs w:val="24"/>
                <w:lang w:val="uk-UA" w:eastAsia="uk-UA"/>
              </w:rPr>
              <w:t xml:space="preserve"> год.</w:t>
            </w:r>
          </w:p>
        </w:tc>
        <w:tc>
          <w:tcPr>
            <w:tcW w:w="1800" w:type="dxa"/>
            <w:vAlign w:val="center"/>
          </w:tcPr>
          <w:p w:rsidR="00427480" w:rsidRPr="00E950A9" w:rsidRDefault="00427480" w:rsidP="00F87AF7">
            <w:pPr>
              <w:adjustRightInd/>
              <w:spacing w:line="240" w:lineRule="auto"/>
              <w:jc w:val="center"/>
              <w:textAlignment w:val="auto"/>
              <w:rPr>
                <w:sz w:val="24"/>
                <w:szCs w:val="24"/>
                <w:lang w:val="uk-UA" w:eastAsia="uk-UA"/>
              </w:rPr>
            </w:pPr>
            <w:r w:rsidRPr="00E950A9">
              <w:rPr>
                <w:sz w:val="24"/>
                <w:szCs w:val="24"/>
                <w:lang w:val="uk-UA" w:eastAsia="uk-UA"/>
              </w:rPr>
              <w:t>год.</w:t>
            </w:r>
          </w:p>
        </w:tc>
      </w:tr>
      <w:tr w:rsidR="00427480" w:rsidRPr="000728B8" w:rsidTr="00F87AF7">
        <w:trPr>
          <w:trHeight w:val="138"/>
        </w:trPr>
        <w:tc>
          <w:tcPr>
            <w:tcW w:w="2896"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E950A9" w:rsidRDefault="00427480" w:rsidP="00F87AF7">
            <w:pPr>
              <w:adjustRightInd/>
              <w:spacing w:line="240" w:lineRule="auto"/>
              <w:jc w:val="center"/>
              <w:textAlignment w:val="auto"/>
              <w:rPr>
                <w:sz w:val="24"/>
                <w:szCs w:val="24"/>
                <w:lang w:val="uk-UA" w:eastAsia="uk-UA"/>
              </w:rPr>
            </w:pPr>
          </w:p>
        </w:tc>
        <w:tc>
          <w:tcPr>
            <w:tcW w:w="3420" w:type="dxa"/>
            <w:gridSpan w:val="2"/>
            <w:vAlign w:val="center"/>
          </w:tcPr>
          <w:p w:rsidR="00427480" w:rsidRPr="00E950A9" w:rsidRDefault="00427480" w:rsidP="00F87AF7">
            <w:pPr>
              <w:adjustRightInd/>
              <w:spacing w:line="240" w:lineRule="auto"/>
              <w:jc w:val="center"/>
              <w:textAlignment w:val="auto"/>
              <w:rPr>
                <w:sz w:val="24"/>
                <w:szCs w:val="24"/>
                <w:lang w:val="uk-UA" w:eastAsia="uk-UA"/>
              </w:rPr>
            </w:pPr>
          </w:p>
        </w:tc>
      </w:tr>
      <w:tr w:rsidR="00427480" w:rsidRPr="000728B8" w:rsidTr="00F87AF7">
        <w:trPr>
          <w:trHeight w:val="340"/>
        </w:trPr>
        <w:tc>
          <w:tcPr>
            <w:tcW w:w="2896" w:type="dxa"/>
            <w:vMerge/>
            <w:vAlign w:val="center"/>
          </w:tcPr>
          <w:p w:rsidR="00427480" w:rsidRPr="000728B8" w:rsidRDefault="00427480" w:rsidP="00F87AF7">
            <w:pPr>
              <w:adjustRightInd/>
              <w:spacing w:line="240" w:lineRule="auto"/>
              <w:jc w:val="center"/>
              <w:textAlignment w:val="auto"/>
              <w:rPr>
                <w:sz w:val="24"/>
                <w:szCs w:val="24"/>
                <w:lang w:val="uk-UA" w:eastAsia="uk-UA"/>
              </w:rPr>
            </w:pPr>
          </w:p>
        </w:tc>
        <w:tc>
          <w:tcPr>
            <w:tcW w:w="3262" w:type="dxa"/>
            <w:vMerge/>
            <w:vAlign w:val="center"/>
          </w:tcPr>
          <w:p w:rsidR="00427480" w:rsidRPr="000728B8" w:rsidRDefault="00427480" w:rsidP="00F87AF7">
            <w:pPr>
              <w:adjustRightInd/>
              <w:spacing w:line="240" w:lineRule="auto"/>
              <w:jc w:val="center"/>
              <w:textAlignment w:val="auto"/>
              <w:rPr>
                <w:sz w:val="24"/>
                <w:szCs w:val="24"/>
                <w:lang w:val="uk-UA" w:eastAsia="uk-UA"/>
              </w:rPr>
            </w:pPr>
          </w:p>
        </w:tc>
        <w:tc>
          <w:tcPr>
            <w:tcW w:w="3420" w:type="dxa"/>
            <w:gridSpan w:val="2"/>
            <w:vAlign w:val="center"/>
          </w:tcPr>
          <w:p w:rsidR="00427480" w:rsidRPr="000728B8" w:rsidRDefault="00427480" w:rsidP="00F87AF7">
            <w:pPr>
              <w:adjustRightInd/>
              <w:spacing w:line="240" w:lineRule="auto"/>
              <w:jc w:val="center"/>
              <w:textAlignment w:val="auto"/>
              <w:rPr>
                <w:i/>
                <w:sz w:val="24"/>
                <w:szCs w:val="24"/>
                <w:lang w:val="uk-UA" w:eastAsia="uk-UA"/>
              </w:rPr>
            </w:pPr>
            <w:r w:rsidRPr="000728B8">
              <w:rPr>
                <w:sz w:val="24"/>
                <w:szCs w:val="24"/>
                <w:lang w:val="uk-UA" w:eastAsia="uk-UA"/>
              </w:rPr>
              <w:t xml:space="preserve">Вид контролю: </w:t>
            </w:r>
            <w:r>
              <w:rPr>
                <w:sz w:val="24"/>
                <w:szCs w:val="24"/>
                <w:lang w:val="uk-UA" w:eastAsia="uk-UA"/>
              </w:rPr>
              <w:t>залік</w:t>
            </w:r>
          </w:p>
        </w:tc>
      </w:tr>
    </w:tbl>
    <w:p w:rsidR="00427480" w:rsidRPr="00150100" w:rsidRDefault="00427480" w:rsidP="00427480">
      <w:pPr>
        <w:adjustRightInd/>
        <w:spacing w:line="240" w:lineRule="auto"/>
        <w:jc w:val="center"/>
        <w:textAlignment w:val="auto"/>
        <w:rPr>
          <w:sz w:val="28"/>
          <w:szCs w:val="28"/>
          <w:lang w:val="uk-UA" w:eastAsia="uk-UA"/>
        </w:rPr>
      </w:pPr>
    </w:p>
    <w:p w:rsidR="00427480" w:rsidRPr="00150100" w:rsidRDefault="00427480" w:rsidP="00427480">
      <w:pPr>
        <w:adjustRightInd/>
        <w:spacing w:line="240" w:lineRule="auto"/>
        <w:ind w:firstLine="567"/>
        <w:textAlignment w:val="auto"/>
        <w:rPr>
          <w:sz w:val="28"/>
          <w:szCs w:val="28"/>
          <w:lang w:val="uk-UA" w:eastAsia="uk-UA"/>
        </w:rPr>
      </w:pPr>
      <w:r w:rsidRPr="00150100">
        <w:rPr>
          <w:sz w:val="28"/>
          <w:szCs w:val="28"/>
          <w:lang w:val="uk-UA" w:eastAsia="uk-UA"/>
        </w:rPr>
        <w:t>Співвідношення кількості годин аудиторних занять до самостійної та індивідуальної роботи становить:</w:t>
      </w:r>
    </w:p>
    <w:p w:rsidR="00427480" w:rsidRPr="00150100" w:rsidRDefault="00427480" w:rsidP="00427480">
      <w:pPr>
        <w:adjustRightInd/>
        <w:spacing w:line="240" w:lineRule="auto"/>
        <w:ind w:firstLine="567"/>
        <w:textAlignment w:val="auto"/>
        <w:rPr>
          <w:sz w:val="28"/>
          <w:szCs w:val="28"/>
          <w:lang w:val="uk-UA" w:eastAsia="uk-UA"/>
        </w:rPr>
      </w:pPr>
      <w:r w:rsidRPr="00150100">
        <w:rPr>
          <w:sz w:val="28"/>
          <w:szCs w:val="28"/>
          <w:lang w:val="uk-UA" w:eastAsia="uk-UA"/>
        </w:rPr>
        <w:t xml:space="preserve">для денної форми навчання </w:t>
      </w:r>
      <w:r w:rsidRPr="00E950A9">
        <w:rPr>
          <w:sz w:val="28"/>
          <w:szCs w:val="28"/>
          <w:lang w:val="uk-UA" w:eastAsia="uk-UA"/>
        </w:rPr>
        <w:t xml:space="preserve">– </w:t>
      </w:r>
      <w:r w:rsidR="00507355" w:rsidRPr="00E950A9">
        <w:rPr>
          <w:sz w:val="28"/>
          <w:szCs w:val="28"/>
          <w:lang w:val="uk-UA" w:eastAsia="uk-UA"/>
        </w:rPr>
        <w:t>36</w:t>
      </w:r>
      <w:r w:rsidRPr="00E950A9">
        <w:rPr>
          <w:sz w:val="28"/>
          <w:szCs w:val="28"/>
          <w:lang w:val="uk-UA" w:eastAsia="uk-UA"/>
        </w:rPr>
        <w:t xml:space="preserve"> % аудиторних занять, </w:t>
      </w:r>
      <w:r w:rsidR="00507355" w:rsidRPr="00E950A9">
        <w:rPr>
          <w:sz w:val="28"/>
          <w:szCs w:val="28"/>
          <w:lang w:val="uk-UA" w:eastAsia="uk-UA"/>
        </w:rPr>
        <w:t>64</w:t>
      </w:r>
      <w:r w:rsidRPr="00E950A9">
        <w:rPr>
          <w:sz w:val="28"/>
          <w:szCs w:val="28"/>
          <w:lang w:val="uk-UA" w:eastAsia="uk-UA"/>
        </w:rPr>
        <w:t xml:space="preserve"> % самостійної</w:t>
      </w:r>
      <w:r w:rsidRPr="00150100">
        <w:rPr>
          <w:sz w:val="28"/>
          <w:szCs w:val="28"/>
          <w:lang w:val="uk-UA" w:eastAsia="uk-UA"/>
        </w:rPr>
        <w:t xml:space="preserve"> та індивідуальної роботи</w:t>
      </w:r>
      <w:r>
        <w:rPr>
          <w:sz w:val="28"/>
          <w:szCs w:val="28"/>
          <w:lang w:val="uk-UA" w:eastAsia="uk-UA"/>
        </w:rPr>
        <w:t>;</w:t>
      </w:r>
    </w:p>
    <w:p w:rsidR="00427480" w:rsidRDefault="00427480" w:rsidP="00427480">
      <w:pPr>
        <w:autoSpaceDE w:val="0"/>
        <w:autoSpaceDN w:val="0"/>
        <w:spacing w:line="240" w:lineRule="auto"/>
        <w:ind w:left="5670" w:hanging="2976"/>
        <w:rPr>
          <w:b/>
          <w:color w:val="000000"/>
          <w:sz w:val="28"/>
          <w:szCs w:val="28"/>
          <w:lang w:val="uk-UA" w:eastAsia="uk-UA"/>
        </w:rPr>
      </w:pPr>
      <w:r w:rsidRPr="00150100">
        <w:rPr>
          <w:color w:val="000000"/>
          <w:sz w:val="28"/>
          <w:szCs w:val="28"/>
          <w:lang w:val="uk-UA" w:eastAsia="uk-UA"/>
        </w:rPr>
        <w:br w:type="page"/>
      </w:r>
      <w:r>
        <w:rPr>
          <w:b/>
          <w:color w:val="000000"/>
          <w:sz w:val="28"/>
          <w:szCs w:val="28"/>
          <w:lang w:val="uk-UA" w:eastAsia="uk-UA"/>
        </w:rPr>
        <w:lastRenderedPageBreak/>
        <w:t>2.</w:t>
      </w:r>
      <w:r>
        <w:rPr>
          <w:color w:val="000000"/>
          <w:sz w:val="28"/>
          <w:szCs w:val="28"/>
          <w:lang w:val="uk-UA" w:eastAsia="uk-UA"/>
        </w:rPr>
        <w:t> </w:t>
      </w:r>
      <w:r>
        <w:rPr>
          <w:b/>
          <w:color w:val="000000"/>
          <w:sz w:val="28"/>
          <w:szCs w:val="28"/>
          <w:lang w:val="uk-UA" w:eastAsia="uk-UA"/>
        </w:rPr>
        <w:t>Мета та завдання навчальної дисципліни</w:t>
      </w:r>
    </w:p>
    <w:p w:rsidR="00427480" w:rsidRDefault="00427480" w:rsidP="00427480">
      <w:pPr>
        <w:pStyle w:val="a3"/>
        <w:shd w:val="clear" w:color="auto" w:fill="FFFFFF"/>
        <w:spacing w:before="0" w:beforeAutospacing="0" w:after="0" w:afterAutospacing="0"/>
        <w:jc w:val="both"/>
        <w:rPr>
          <w:szCs w:val="28"/>
        </w:rPr>
      </w:pPr>
    </w:p>
    <w:p w:rsidR="00427480" w:rsidRPr="007B6FA5" w:rsidRDefault="00427480" w:rsidP="00427480">
      <w:pPr>
        <w:pStyle w:val="a3"/>
        <w:shd w:val="clear" w:color="auto" w:fill="FFFFFF"/>
        <w:spacing w:before="0" w:beforeAutospacing="0" w:after="0" w:afterAutospacing="0"/>
        <w:ind w:firstLine="567"/>
        <w:jc w:val="both"/>
        <w:rPr>
          <w:b w:val="0"/>
          <w:szCs w:val="28"/>
        </w:rPr>
      </w:pPr>
      <w:r>
        <w:rPr>
          <w:b w:val="0"/>
          <w:bCs/>
          <w:color w:val="000000"/>
          <w:szCs w:val="28"/>
          <w:shd w:val="clear" w:color="auto" w:fill="FFFFFF"/>
        </w:rPr>
        <w:t xml:space="preserve">Метою </w:t>
      </w:r>
      <w:r>
        <w:rPr>
          <w:b w:val="0"/>
          <w:szCs w:val="28"/>
        </w:rPr>
        <w:t>навчальної</w:t>
      </w:r>
      <w:r>
        <w:rPr>
          <w:b w:val="0"/>
          <w:bCs/>
          <w:color w:val="000000"/>
          <w:szCs w:val="28"/>
          <w:shd w:val="clear" w:color="auto" w:fill="FFFFFF"/>
        </w:rPr>
        <w:t xml:space="preserve"> дисципліни </w:t>
      </w:r>
      <w:r w:rsidRPr="007B6FA5">
        <w:rPr>
          <w:b w:val="0"/>
          <w:color w:val="000000"/>
          <w:szCs w:val="28"/>
          <w:shd w:val="clear" w:color="auto" w:fill="FFFFFF"/>
        </w:rPr>
        <w:t xml:space="preserve">є набуття </w:t>
      </w:r>
      <w:r w:rsidR="007B6FA5">
        <w:rPr>
          <w:b w:val="0"/>
          <w:color w:val="000000"/>
          <w:szCs w:val="28"/>
          <w:shd w:val="clear" w:color="auto" w:fill="FFFFFF"/>
        </w:rPr>
        <w:t>здобувачами вищої освіти</w:t>
      </w:r>
      <w:r w:rsidRPr="007B6FA5">
        <w:rPr>
          <w:b w:val="0"/>
          <w:color w:val="000000"/>
          <w:szCs w:val="28"/>
          <w:shd w:val="clear" w:color="auto" w:fill="FFFFFF"/>
        </w:rPr>
        <w:t xml:space="preserve"> комплексу теоретичних знань і практичних умінь у сфері </w:t>
      </w:r>
      <w:r w:rsidR="007B6FA5">
        <w:rPr>
          <w:b w:val="0"/>
          <w:color w:val="000000"/>
          <w:szCs w:val="28"/>
          <w:shd w:val="clear" w:color="auto" w:fill="FFFFFF"/>
        </w:rPr>
        <w:t xml:space="preserve">мовознавства та </w:t>
      </w:r>
      <w:r w:rsidRPr="007B6FA5">
        <w:rPr>
          <w:b w:val="0"/>
          <w:color w:val="000000"/>
          <w:szCs w:val="28"/>
          <w:shd w:val="clear" w:color="auto" w:fill="FFFFFF"/>
        </w:rPr>
        <w:t>пр</w:t>
      </w:r>
      <w:r w:rsidR="007B6FA5">
        <w:rPr>
          <w:b w:val="0"/>
          <w:color w:val="000000"/>
          <w:szCs w:val="28"/>
          <w:shd w:val="clear" w:color="auto" w:fill="FFFFFF"/>
        </w:rPr>
        <w:t>икладної лінгвістики</w:t>
      </w:r>
      <w:r w:rsidRPr="007B6FA5">
        <w:rPr>
          <w:b w:val="0"/>
          <w:color w:val="000000"/>
          <w:szCs w:val="28"/>
          <w:shd w:val="clear" w:color="auto" w:fill="FFFFFF"/>
        </w:rPr>
        <w:t xml:space="preserve"> з огляду на с</w:t>
      </w:r>
      <w:r w:rsidR="007B6FA5">
        <w:rPr>
          <w:b w:val="0"/>
          <w:color w:val="000000"/>
          <w:szCs w:val="28"/>
          <w:shd w:val="clear" w:color="auto" w:fill="FFFFFF"/>
        </w:rPr>
        <w:t xml:space="preserve">учасні </w:t>
      </w:r>
      <w:r w:rsidR="00B15458">
        <w:rPr>
          <w:b w:val="0"/>
          <w:color w:val="000000"/>
          <w:szCs w:val="28"/>
          <w:shd w:val="clear" w:color="auto" w:fill="FFFFFF"/>
        </w:rPr>
        <w:t>тенденції розвитку лінгвістичного знання.</w:t>
      </w:r>
    </w:p>
    <w:p w:rsidR="00427480" w:rsidRPr="007B6FA5" w:rsidRDefault="00427480" w:rsidP="00427480">
      <w:pPr>
        <w:pStyle w:val="a3"/>
        <w:shd w:val="clear" w:color="auto" w:fill="FFFFFF"/>
        <w:spacing w:before="0" w:beforeAutospacing="0" w:after="0" w:afterAutospacing="0"/>
        <w:ind w:firstLine="567"/>
        <w:jc w:val="both"/>
        <w:rPr>
          <w:b w:val="0"/>
          <w:szCs w:val="28"/>
        </w:rPr>
      </w:pPr>
      <w:r w:rsidRPr="007B6FA5">
        <w:rPr>
          <w:b w:val="0"/>
          <w:iCs/>
          <w:color w:val="000000"/>
          <w:szCs w:val="28"/>
          <w:shd w:val="clear" w:color="auto" w:fill="FFFFFF"/>
        </w:rPr>
        <w:t xml:space="preserve">Завданнями вивчення </w:t>
      </w:r>
      <w:r w:rsidRPr="007B6FA5">
        <w:rPr>
          <w:b w:val="0"/>
          <w:szCs w:val="28"/>
        </w:rPr>
        <w:t>навчальної</w:t>
      </w:r>
      <w:r w:rsidRPr="007B6FA5">
        <w:rPr>
          <w:b w:val="0"/>
          <w:iCs/>
          <w:color w:val="000000"/>
          <w:szCs w:val="28"/>
          <w:shd w:val="clear" w:color="auto" w:fill="FFFFFF"/>
        </w:rPr>
        <w:t xml:space="preserve"> дисципліни є:</w:t>
      </w:r>
    </w:p>
    <w:p w:rsidR="00427480" w:rsidRPr="007B6FA5" w:rsidRDefault="00427480" w:rsidP="00427480">
      <w:pPr>
        <w:pStyle w:val="a3"/>
        <w:shd w:val="clear" w:color="auto" w:fill="FFFFFF"/>
        <w:spacing w:before="0" w:beforeAutospacing="0" w:after="0" w:afterAutospacing="0"/>
        <w:ind w:firstLine="567"/>
        <w:jc w:val="both"/>
        <w:rPr>
          <w:b w:val="0"/>
          <w:szCs w:val="28"/>
        </w:rPr>
      </w:pPr>
      <w:r w:rsidRPr="007B6FA5">
        <w:rPr>
          <w:b w:val="0"/>
          <w:szCs w:val="28"/>
        </w:rPr>
        <w:t xml:space="preserve">– сформувати у здобувачів вищої освіти розуміння </w:t>
      </w:r>
      <w:r w:rsidR="00B7167F">
        <w:rPr>
          <w:b w:val="0"/>
          <w:szCs w:val="28"/>
        </w:rPr>
        <w:t xml:space="preserve">особливостей парадигм лінгвістичних досліджень відповідно до </w:t>
      </w:r>
      <w:r w:rsidR="00B16833">
        <w:rPr>
          <w:b w:val="0"/>
          <w:szCs w:val="28"/>
        </w:rPr>
        <w:t xml:space="preserve">специфіки </w:t>
      </w:r>
      <w:r w:rsidR="00B7167F">
        <w:rPr>
          <w:b w:val="0"/>
          <w:szCs w:val="28"/>
        </w:rPr>
        <w:t>сучасного лінгвістичного знання</w:t>
      </w:r>
      <w:r w:rsidRPr="007B6FA5">
        <w:rPr>
          <w:b w:val="0"/>
          <w:szCs w:val="28"/>
        </w:rPr>
        <w:t>;</w:t>
      </w:r>
    </w:p>
    <w:p w:rsidR="00427480" w:rsidRPr="007B6FA5" w:rsidRDefault="00427480" w:rsidP="00427480">
      <w:pPr>
        <w:pStyle w:val="a3"/>
        <w:shd w:val="clear" w:color="auto" w:fill="FFFFFF"/>
        <w:spacing w:before="0" w:beforeAutospacing="0" w:after="0" w:afterAutospacing="0"/>
        <w:ind w:firstLine="567"/>
        <w:jc w:val="both"/>
        <w:rPr>
          <w:b w:val="0"/>
          <w:szCs w:val="28"/>
        </w:rPr>
      </w:pPr>
      <w:r w:rsidRPr="007B6FA5">
        <w:rPr>
          <w:b w:val="0"/>
          <w:szCs w:val="28"/>
        </w:rPr>
        <w:t>– ознайомити з</w:t>
      </w:r>
      <w:r w:rsidR="00B7167F">
        <w:rPr>
          <w:b w:val="0"/>
          <w:szCs w:val="28"/>
        </w:rPr>
        <w:t xml:space="preserve"> основними аспектами</w:t>
      </w:r>
      <w:r w:rsidR="00EE4763">
        <w:rPr>
          <w:b w:val="0"/>
          <w:szCs w:val="28"/>
        </w:rPr>
        <w:t xml:space="preserve"> та</w:t>
      </w:r>
      <w:r w:rsidR="00B7167F">
        <w:rPr>
          <w:b w:val="0"/>
          <w:szCs w:val="28"/>
        </w:rPr>
        <w:t xml:space="preserve"> підходами</w:t>
      </w:r>
      <w:r w:rsidR="00F87AF7">
        <w:rPr>
          <w:b w:val="0"/>
          <w:szCs w:val="28"/>
        </w:rPr>
        <w:t xml:space="preserve"> </w:t>
      </w:r>
      <w:r w:rsidR="00B7167F">
        <w:rPr>
          <w:b w:val="0"/>
          <w:szCs w:val="28"/>
        </w:rPr>
        <w:t>вивчення</w:t>
      </w:r>
      <w:r w:rsidRPr="007B6FA5">
        <w:rPr>
          <w:b w:val="0"/>
          <w:szCs w:val="28"/>
        </w:rPr>
        <w:t xml:space="preserve"> </w:t>
      </w:r>
      <w:r w:rsidR="00F87AF7">
        <w:rPr>
          <w:b w:val="0"/>
          <w:szCs w:val="28"/>
        </w:rPr>
        <w:t xml:space="preserve">найактуальніших </w:t>
      </w:r>
      <w:r w:rsidR="00B7167F">
        <w:rPr>
          <w:b w:val="0"/>
          <w:szCs w:val="28"/>
        </w:rPr>
        <w:t>мовознавчих проблем</w:t>
      </w:r>
      <w:r w:rsidRPr="007B6FA5">
        <w:rPr>
          <w:b w:val="0"/>
          <w:szCs w:val="28"/>
        </w:rPr>
        <w:t>;</w:t>
      </w:r>
    </w:p>
    <w:p w:rsidR="00427480" w:rsidRPr="007B6FA5" w:rsidRDefault="00427480" w:rsidP="00427480">
      <w:pPr>
        <w:pStyle w:val="a3"/>
        <w:shd w:val="clear" w:color="auto" w:fill="FFFFFF"/>
        <w:spacing w:before="0" w:beforeAutospacing="0" w:after="0" w:afterAutospacing="0"/>
        <w:ind w:firstLine="567"/>
        <w:jc w:val="both"/>
        <w:rPr>
          <w:b w:val="0"/>
          <w:szCs w:val="28"/>
        </w:rPr>
      </w:pPr>
      <w:r w:rsidRPr="007B6FA5">
        <w:rPr>
          <w:b w:val="0"/>
          <w:szCs w:val="28"/>
        </w:rPr>
        <w:t xml:space="preserve">– визначити </w:t>
      </w:r>
      <w:r w:rsidR="00EE4763">
        <w:rPr>
          <w:b w:val="0"/>
          <w:szCs w:val="28"/>
        </w:rPr>
        <w:t>основні сучасні лінгвістичні теорії та специфіку дослідження ними мови й мовленнєвого процесу</w:t>
      </w:r>
      <w:r w:rsidRPr="007B6FA5">
        <w:rPr>
          <w:b w:val="0"/>
          <w:color w:val="000000"/>
          <w:szCs w:val="28"/>
          <w:shd w:val="clear" w:color="auto" w:fill="FFFFFF"/>
        </w:rPr>
        <w:t>;</w:t>
      </w:r>
    </w:p>
    <w:p w:rsidR="00427480" w:rsidRPr="007B6FA5" w:rsidRDefault="00427480" w:rsidP="00427480">
      <w:pPr>
        <w:pStyle w:val="a3"/>
        <w:shd w:val="clear" w:color="auto" w:fill="FFFFFF"/>
        <w:spacing w:before="0" w:beforeAutospacing="0" w:after="0" w:afterAutospacing="0"/>
        <w:ind w:firstLine="567"/>
        <w:jc w:val="both"/>
        <w:rPr>
          <w:b w:val="0"/>
          <w:szCs w:val="28"/>
        </w:rPr>
      </w:pPr>
      <w:r w:rsidRPr="007B6FA5">
        <w:rPr>
          <w:b w:val="0"/>
          <w:szCs w:val="28"/>
        </w:rPr>
        <w:t xml:space="preserve">– окреслити </w:t>
      </w:r>
      <w:r w:rsidR="00EE4763">
        <w:rPr>
          <w:b w:val="0"/>
          <w:szCs w:val="28"/>
        </w:rPr>
        <w:t>основні методи лінгвістичного дослідження</w:t>
      </w:r>
      <w:r w:rsidRPr="007B6FA5">
        <w:rPr>
          <w:b w:val="0"/>
          <w:szCs w:val="28"/>
        </w:rPr>
        <w:t>;</w:t>
      </w:r>
    </w:p>
    <w:p w:rsidR="00427480" w:rsidRPr="007B6FA5" w:rsidRDefault="00427480" w:rsidP="00427480">
      <w:pPr>
        <w:pStyle w:val="a3"/>
        <w:shd w:val="clear" w:color="auto" w:fill="FFFFFF"/>
        <w:tabs>
          <w:tab w:val="left" w:pos="567"/>
        </w:tabs>
        <w:spacing w:before="0" w:beforeAutospacing="0" w:after="0" w:afterAutospacing="0"/>
        <w:ind w:firstLine="567"/>
        <w:jc w:val="both"/>
        <w:rPr>
          <w:b w:val="0"/>
          <w:szCs w:val="28"/>
        </w:rPr>
      </w:pPr>
      <w:r w:rsidRPr="007B6FA5">
        <w:rPr>
          <w:b w:val="0"/>
          <w:szCs w:val="28"/>
        </w:rPr>
        <w:t>– сформувати практичні навички щодо аналізу</w:t>
      </w:r>
      <w:r w:rsidR="00EE4763">
        <w:rPr>
          <w:b w:val="0"/>
          <w:szCs w:val="28"/>
        </w:rPr>
        <w:t xml:space="preserve"> мовознавчих проблем з огляду на різні аспекти вивчення мови, мовленнєвих процесів і комунікації.</w:t>
      </w:r>
    </w:p>
    <w:p w:rsidR="00427480" w:rsidRDefault="00427480" w:rsidP="00427480">
      <w:pPr>
        <w:widowControl/>
        <w:adjustRightInd/>
        <w:spacing w:line="240" w:lineRule="auto"/>
        <w:ind w:firstLine="567"/>
        <w:rPr>
          <w:sz w:val="28"/>
          <w:szCs w:val="28"/>
          <w:lang w:val="uk-UA" w:eastAsia="uk-UA"/>
        </w:rPr>
      </w:pPr>
      <w:r>
        <w:rPr>
          <w:sz w:val="28"/>
          <w:szCs w:val="28"/>
          <w:lang w:val="uk-UA"/>
        </w:rPr>
        <w:t xml:space="preserve">Зміст </w:t>
      </w:r>
      <w:r>
        <w:rPr>
          <w:sz w:val="28"/>
          <w:szCs w:val="28"/>
          <w:lang w:val="uk-UA" w:eastAsia="uk-UA"/>
        </w:rPr>
        <w:t>навчальної</w:t>
      </w:r>
      <w:r>
        <w:rPr>
          <w:bCs/>
          <w:color w:val="000000"/>
          <w:sz w:val="28"/>
          <w:szCs w:val="28"/>
          <w:shd w:val="clear" w:color="auto" w:fill="FFFFFF"/>
          <w:lang w:val="uk-UA" w:eastAsia="uk-UA"/>
        </w:rPr>
        <w:t xml:space="preserve"> дисципліни</w:t>
      </w:r>
      <w:r>
        <w:rPr>
          <w:sz w:val="28"/>
          <w:szCs w:val="28"/>
          <w:lang w:val="uk-UA"/>
        </w:rPr>
        <w:t xml:space="preserve"> направлений на формування наступних </w:t>
      </w:r>
      <w:proofErr w:type="spellStart"/>
      <w:r>
        <w:rPr>
          <w:b/>
          <w:sz w:val="28"/>
          <w:szCs w:val="28"/>
          <w:lang w:val="uk-UA"/>
        </w:rPr>
        <w:t>компетентностей</w:t>
      </w:r>
      <w:proofErr w:type="spellEnd"/>
      <w:r>
        <w:rPr>
          <w:sz w:val="28"/>
          <w:szCs w:val="28"/>
          <w:lang w:val="uk-UA"/>
        </w:rPr>
        <w:t>, визначених стандартом вищої освіти спеціальності</w:t>
      </w:r>
      <w:r>
        <w:rPr>
          <w:sz w:val="28"/>
          <w:szCs w:val="28"/>
          <w:lang w:val="uk-UA" w:eastAsia="uk-UA"/>
        </w:rPr>
        <w:t xml:space="preserve"> </w:t>
      </w:r>
      <w:r w:rsidRPr="004E464D">
        <w:rPr>
          <w:sz w:val="28"/>
          <w:szCs w:val="28"/>
          <w:lang w:val="uk-UA" w:eastAsia="uk-UA"/>
        </w:rPr>
        <w:t>014</w:t>
      </w:r>
      <w:r w:rsidR="00E37FFE">
        <w:rPr>
          <w:sz w:val="28"/>
          <w:szCs w:val="28"/>
          <w:lang w:val="uk-UA" w:eastAsia="uk-UA"/>
        </w:rPr>
        <w:t>.021</w:t>
      </w:r>
      <w:r w:rsidRPr="004E464D">
        <w:rPr>
          <w:sz w:val="28"/>
          <w:szCs w:val="28"/>
          <w:lang w:val="uk-UA" w:eastAsia="uk-UA"/>
        </w:rPr>
        <w:t xml:space="preserve"> «Середня освіта</w:t>
      </w:r>
      <w:r w:rsidR="00E37FFE">
        <w:rPr>
          <w:sz w:val="28"/>
          <w:szCs w:val="28"/>
          <w:lang w:val="uk-UA" w:eastAsia="uk-UA"/>
        </w:rPr>
        <w:t>. Англійська мова і література</w:t>
      </w:r>
      <w:r w:rsidRPr="004E464D">
        <w:rPr>
          <w:sz w:val="28"/>
          <w:szCs w:val="28"/>
          <w:lang w:val="uk-UA" w:eastAsia="uk-UA"/>
        </w:rPr>
        <w:t>»</w:t>
      </w:r>
      <w:r>
        <w:rPr>
          <w:sz w:val="28"/>
          <w:szCs w:val="28"/>
          <w:lang w:val="uk-UA" w:eastAsia="uk-UA"/>
        </w:rPr>
        <w:t>:</w:t>
      </w:r>
    </w:p>
    <w:p w:rsidR="00D52EC7" w:rsidRPr="00D52EC7" w:rsidRDefault="00D52EC7" w:rsidP="00D52EC7">
      <w:pPr>
        <w:ind w:firstLine="567"/>
        <w:rPr>
          <w:color w:val="980000"/>
          <w:sz w:val="28"/>
          <w:szCs w:val="28"/>
          <w:lang w:val="uk-UA"/>
        </w:rPr>
      </w:pPr>
      <w:r w:rsidRPr="00D52EC7">
        <w:rPr>
          <w:b/>
          <w:sz w:val="28"/>
          <w:szCs w:val="28"/>
          <w:lang w:val="uk-UA"/>
        </w:rPr>
        <w:t>ЗК5.</w:t>
      </w:r>
      <w:r w:rsidRPr="00D52EC7">
        <w:rPr>
          <w:sz w:val="28"/>
          <w:szCs w:val="28"/>
          <w:lang w:val="uk-UA"/>
        </w:rPr>
        <w:t xml:space="preserve"> Знання та розуміння предметної області та розуміння професійної діяльності.</w:t>
      </w:r>
      <w:r>
        <w:rPr>
          <w:sz w:val="28"/>
          <w:szCs w:val="28"/>
          <w:lang w:val="uk-UA"/>
        </w:rPr>
        <w:t xml:space="preserve"> </w:t>
      </w:r>
    </w:p>
    <w:p w:rsidR="00D52EC7" w:rsidRPr="00D52EC7" w:rsidRDefault="00D52EC7" w:rsidP="00D52EC7">
      <w:pPr>
        <w:ind w:firstLine="567"/>
        <w:rPr>
          <w:sz w:val="28"/>
          <w:szCs w:val="28"/>
          <w:lang w:val="uk-UA"/>
        </w:rPr>
      </w:pPr>
      <w:r w:rsidRPr="00D52EC7">
        <w:rPr>
          <w:b/>
          <w:sz w:val="28"/>
          <w:szCs w:val="28"/>
        </w:rPr>
        <w:t>ЗК9.</w:t>
      </w:r>
      <w:r w:rsidRPr="00D52EC7">
        <w:rPr>
          <w:sz w:val="28"/>
          <w:szCs w:val="28"/>
        </w:rPr>
        <w:t xml:space="preserve"> </w:t>
      </w:r>
      <w:proofErr w:type="spellStart"/>
      <w:r w:rsidRPr="00D52EC7">
        <w:rPr>
          <w:sz w:val="28"/>
          <w:szCs w:val="28"/>
        </w:rPr>
        <w:t>Здатність</w:t>
      </w:r>
      <w:proofErr w:type="spellEnd"/>
      <w:r w:rsidRPr="00D52EC7">
        <w:rPr>
          <w:sz w:val="28"/>
          <w:szCs w:val="28"/>
        </w:rPr>
        <w:t xml:space="preserve"> </w:t>
      </w:r>
      <w:proofErr w:type="spellStart"/>
      <w:r w:rsidRPr="00D52EC7">
        <w:rPr>
          <w:sz w:val="28"/>
          <w:szCs w:val="28"/>
        </w:rPr>
        <w:t>вчитися</w:t>
      </w:r>
      <w:proofErr w:type="spellEnd"/>
      <w:r w:rsidRPr="00D52EC7">
        <w:rPr>
          <w:sz w:val="28"/>
          <w:szCs w:val="28"/>
        </w:rPr>
        <w:t xml:space="preserve"> і </w:t>
      </w:r>
      <w:proofErr w:type="spellStart"/>
      <w:r w:rsidRPr="00D52EC7">
        <w:rPr>
          <w:sz w:val="28"/>
          <w:szCs w:val="28"/>
        </w:rPr>
        <w:t>оволодівати</w:t>
      </w:r>
      <w:proofErr w:type="spellEnd"/>
      <w:r w:rsidRPr="00D52EC7">
        <w:rPr>
          <w:sz w:val="28"/>
          <w:szCs w:val="28"/>
        </w:rPr>
        <w:t xml:space="preserve"> </w:t>
      </w:r>
      <w:proofErr w:type="spellStart"/>
      <w:r w:rsidRPr="00D52EC7">
        <w:rPr>
          <w:sz w:val="28"/>
          <w:szCs w:val="28"/>
        </w:rPr>
        <w:t>сучасними</w:t>
      </w:r>
      <w:proofErr w:type="spellEnd"/>
      <w:r w:rsidRPr="00D52EC7">
        <w:rPr>
          <w:sz w:val="28"/>
          <w:szCs w:val="28"/>
        </w:rPr>
        <w:t xml:space="preserve"> </w:t>
      </w:r>
      <w:proofErr w:type="spellStart"/>
      <w:r w:rsidRPr="00D52EC7">
        <w:rPr>
          <w:sz w:val="28"/>
          <w:szCs w:val="28"/>
        </w:rPr>
        <w:t>знаннями</w:t>
      </w:r>
      <w:proofErr w:type="spellEnd"/>
      <w:r w:rsidRPr="00D52EC7">
        <w:rPr>
          <w:sz w:val="28"/>
          <w:szCs w:val="28"/>
        </w:rPr>
        <w:t>.</w:t>
      </w:r>
    </w:p>
    <w:p w:rsidR="00D52EC7" w:rsidRPr="00D52EC7" w:rsidRDefault="00D52EC7" w:rsidP="00D52EC7">
      <w:pPr>
        <w:ind w:firstLine="567"/>
        <w:rPr>
          <w:sz w:val="28"/>
          <w:szCs w:val="28"/>
          <w:lang w:val="uk-UA"/>
        </w:rPr>
      </w:pPr>
      <w:r w:rsidRPr="00D52EC7">
        <w:rPr>
          <w:b/>
          <w:sz w:val="28"/>
          <w:szCs w:val="28"/>
          <w:lang w:val="uk-UA"/>
        </w:rPr>
        <w:t xml:space="preserve">ФК6. </w:t>
      </w:r>
      <w:r w:rsidRPr="00D52EC7">
        <w:rPr>
          <w:sz w:val="28"/>
          <w:szCs w:val="28"/>
          <w:lang w:val="uk-UA"/>
        </w:rPr>
        <w:t>Здатність добирати і використовувати сучасні та ефективні методики і технології навчання, виховання і розвитку учнів.</w:t>
      </w:r>
    </w:p>
    <w:p w:rsidR="00D52EC7" w:rsidRPr="00ED1AF4" w:rsidRDefault="00D52EC7" w:rsidP="00D52EC7">
      <w:pPr>
        <w:shd w:val="clear" w:color="auto" w:fill="FFFFFF"/>
        <w:ind w:firstLine="567"/>
        <w:rPr>
          <w:sz w:val="28"/>
          <w:szCs w:val="28"/>
          <w:lang w:val="uk-UA"/>
        </w:rPr>
      </w:pPr>
      <w:r w:rsidRPr="00ED1AF4">
        <w:rPr>
          <w:b/>
          <w:sz w:val="28"/>
          <w:szCs w:val="28"/>
          <w:lang w:val="uk-UA"/>
        </w:rPr>
        <w:t xml:space="preserve">ФК10. </w:t>
      </w:r>
      <w:r w:rsidRPr="00ED1AF4">
        <w:rPr>
          <w:sz w:val="28"/>
          <w:szCs w:val="28"/>
          <w:lang w:val="uk-UA"/>
        </w:rPr>
        <w:t xml:space="preserve">Здатність орієнтуватися в інформаційному просторі, здійснювати пошук і критично оцінювати інформацію, оперувати нею у професійній діяльності. </w:t>
      </w:r>
    </w:p>
    <w:p w:rsidR="00427480" w:rsidRPr="00D52EC7" w:rsidRDefault="00427480" w:rsidP="00D52EC7">
      <w:pPr>
        <w:widowControl/>
        <w:adjustRightInd/>
        <w:spacing w:line="240" w:lineRule="auto"/>
        <w:ind w:firstLine="567"/>
        <w:rPr>
          <w:sz w:val="28"/>
          <w:szCs w:val="28"/>
          <w:lang w:val="uk-UA" w:eastAsia="uk-UA"/>
        </w:rPr>
      </w:pPr>
      <w:r w:rsidRPr="00D52EC7">
        <w:rPr>
          <w:sz w:val="28"/>
          <w:szCs w:val="28"/>
          <w:lang w:val="uk-UA" w:eastAsia="uk-UA"/>
        </w:rPr>
        <w:t xml:space="preserve">Отримані знання з навчальної дисципліни </w:t>
      </w:r>
      <w:r w:rsidRPr="00D52EC7">
        <w:rPr>
          <w:sz w:val="28"/>
          <w:szCs w:val="28"/>
          <w:lang w:val="uk-UA"/>
        </w:rPr>
        <w:t xml:space="preserve">стануть складовими наступних </w:t>
      </w:r>
      <w:r w:rsidRPr="00D52EC7">
        <w:rPr>
          <w:b/>
          <w:sz w:val="28"/>
          <w:szCs w:val="28"/>
          <w:lang w:val="uk-UA"/>
        </w:rPr>
        <w:t>програмних результатів</w:t>
      </w:r>
      <w:r w:rsidRPr="00D52EC7">
        <w:rPr>
          <w:sz w:val="28"/>
          <w:szCs w:val="28"/>
          <w:lang w:val="uk-UA"/>
        </w:rPr>
        <w:t xml:space="preserve"> навчання за спеціальністю </w:t>
      </w:r>
      <w:r w:rsidR="00E37FFE" w:rsidRPr="00D52EC7">
        <w:rPr>
          <w:sz w:val="28"/>
          <w:szCs w:val="28"/>
          <w:lang w:val="uk-UA" w:eastAsia="uk-UA"/>
        </w:rPr>
        <w:t>014.021 «Середня освіта. Англійська мова і література»:</w:t>
      </w:r>
    </w:p>
    <w:p w:rsidR="00D52EC7" w:rsidRPr="00ED1AF4" w:rsidRDefault="00D52EC7" w:rsidP="00D52EC7">
      <w:pPr>
        <w:ind w:firstLine="567"/>
        <w:rPr>
          <w:sz w:val="28"/>
          <w:szCs w:val="28"/>
          <w:lang w:val="uk-UA"/>
        </w:rPr>
      </w:pPr>
      <w:r w:rsidRPr="00ED1AF4">
        <w:rPr>
          <w:b/>
          <w:sz w:val="28"/>
          <w:szCs w:val="28"/>
          <w:lang w:val="uk-UA"/>
        </w:rPr>
        <w:t>РН3</w:t>
      </w:r>
      <w:r w:rsidRPr="00ED1AF4">
        <w:rPr>
          <w:sz w:val="28"/>
          <w:szCs w:val="28"/>
          <w:lang w:val="uk-UA"/>
        </w:rPr>
        <w:t>. Спілкуватися іноземною мовою у професійній діяльності.</w:t>
      </w:r>
    </w:p>
    <w:p w:rsidR="00D52EC7" w:rsidRPr="00E950A9" w:rsidRDefault="00D52EC7" w:rsidP="00D52EC7">
      <w:pPr>
        <w:ind w:firstLine="567"/>
        <w:rPr>
          <w:sz w:val="28"/>
          <w:szCs w:val="28"/>
          <w:lang w:val="uk-UA"/>
        </w:rPr>
      </w:pPr>
      <w:r w:rsidRPr="00E950A9">
        <w:rPr>
          <w:b/>
          <w:sz w:val="28"/>
          <w:szCs w:val="28"/>
          <w:lang w:val="uk-UA"/>
        </w:rPr>
        <w:t>РН7.</w:t>
      </w:r>
      <w:r w:rsidRPr="00E950A9">
        <w:rPr>
          <w:sz w:val="28"/>
          <w:szCs w:val="28"/>
          <w:lang w:val="uk-UA"/>
        </w:rPr>
        <w:t xml:space="preserve"> Демонструвати академічні знання з освітньої галузі/навчального предмету (інтегрованого курсу) і володіти методиками і технологіями моделювання змісту навчання відповідно до обов’язкових результатів навчання учнів.</w:t>
      </w:r>
    </w:p>
    <w:p w:rsidR="00D52EC7" w:rsidRPr="00D52EC7" w:rsidRDefault="00D52EC7" w:rsidP="00D52EC7">
      <w:pPr>
        <w:ind w:firstLine="567"/>
        <w:rPr>
          <w:sz w:val="28"/>
          <w:szCs w:val="28"/>
          <w:highlight w:val="red"/>
          <w:lang w:val="uk-UA"/>
        </w:rPr>
      </w:pPr>
      <w:r w:rsidRPr="00D52EC7">
        <w:rPr>
          <w:b/>
          <w:sz w:val="28"/>
          <w:szCs w:val="28"/>
          <w:highlight w:val="white"/>
          <w:lang w:val="uk-UA"/>
        </w:rPr>
        <w:t>ПРН2.</w:t>
      </w:r>
      <w:r w:rsidRPr="00D52EC7">
        <w:rPr>
          <w:sz w:val="28"/>
          <w:szCs w:val="28"/>
          <w:highlight w:val="white"/>
          <w:lang w:val="uk-UA"/>
        </w:rPr>
        <w:t xml:space="preserve"> Доводити конкретними прикладами зв’язок між різними рівнями системи іноземної мови, інтерпретувати мовний та мовленнєвий матеріал з урахуванням спільних рис і відмінностей державної та іноземної мов.</w:t>
      </w:r>
      <w:r w:rsidRPr="00D52EC7">
        <w:rPr>
          <w:sz w:val="28"/>
          <w:szCs w:val="28"/>
          <w:highlight w:val="red"/>
          <w:lang w:val="uk-UA"/>
        </w:rPr>
        <w:t xml:space="preserve"> </w:t>
      </w:r>
    </w:p>
    <w:p w:rsidR="00427480" w:rsidRPr="00B62B19" w:rsidRDefault="00427480" w:rsidP="00427480">
      <w:pPr>
        <w:widowControl/>
        <w:adjustRightInd/>
        <w:spacing w:line="240" w:lineRule="auto"/>
        <w:ind w:firstLine="567"/>
        <w:rPr>
          <w:sz w:val="28"/>
          <w:szCs w:val="28"/>
          <w:lang w:val="uk-UA"/>
        </w:rPr>
      </w:pPr>
      <w:r>
        <w:rPr>
          <w:sz w:val="28"/>
          <w:szCs w:val="28"/>
          <w:lang w:val="uk-UA"/>
        </w:rPr>
        <w:lastRenderedPageBreak/>
        <w:t xml:space="preserve">Під час вивчення навчальної дисципліни здобувачі вищої освіти зможуть отримати додатково наступні </w:t>
      </w:r>
      <w:proofErr w:type="spellStart"/>
      <w:r>
        <w:rPr>
          <w:sz w:val="28"/>
          <w:szCs w:val="28"/>
          <w:lang w:val="en-US"/>
        </w:rPr>
        <w:t>Sofl</w:t>
      </w:r>
      <w:proofErr w:type="spellEnd"/>
      <w:r w:rsidRPr="00B62B19">
        <w:rPr>
          <w:sz w:val="28"/>
          <w:szCs w:val="28"/>
          <w:lang w:val="uk-UA"/>
        </w:rPr>
        <w:t xml:space="preserve"> </w:t>
      </w:r>
      <w:r>
        <w:rPr>
          <w:sz w:val="28"/>
          <w:szCs w:val="28"/>
          <w:lang w:val="en-US"/>
        </w:rPr>
        <w:t>skills</w:t>
      </w:r>
      <w:r w:rsidRPr="00B62B19">
        <w:rPr>
          <w:sz w:val="28"/>
          <w:szCs w:val="28"/>
          <w:lang w:val="uk-UA"/>
        </w:rPr>
        <w:t>:</w:t>
      </w:r>
    </w:p>
    <w:p w:rsidR="00427480" w:rsidRDefault="00427480" w:rsidP="00427480">
      <w:pPr>
        <w:widowControl/>
        <w:adjustRightInd/>
        <w:spacing w:line="240" w:lineRule="auto"/>
        <w:ind w:firstLine="567"/>
        <w:rPr>
          <w:sz w:val="28"/>
          <w:szCs w:val="28"/>
          <w:lang w:val="uk-UA"/>
        </w:rPr>
      </w:pPr>
      <w:r>
        <w:rPr>
          <w:sz w:val="28"/>
          <w:szCs w:val="28"/>
          <w:lang w:val="uk-UA"/>
        </w:rPr>
        <w:t xml:space="preserve">- комунікативні навички: письмове, вербальне й невербальне спілкування; уміння грамотно спілкуватися по </w:t>
      </w:r>
      <w:r>
        <w:rPr>
          <w:sz w:val="28"/>
          <w:szCs w:val="28"/>
          <w:lang w:val="en-US"/>
        </w:rPr>
        <w:t>e</w:t>
      </w:r>
      <w:r w:rsidRPr="00B62B19">
        <w:rPr>
          <w:sz w:val="28"/>
          <w:szCs w:val="28"/>
        </w:rPr>
        <w:t>-</w:t>
      </w:r>
      <w:r>
        <w:rPr>
          <w:sz w:val="28"/>
          <w:szCs w:val="28"/>
          <w:lang w:val="en-US"/>
        </w:rPr>
        <w:t>mail</w:t>
      </w:r>
      <w:r>
        <w:rPr>
          <w:sz w:val="28"/>
          <w:szCs w:val="28"/>
          <w:lang w:val="uk-UA"/>
        </w:rPr>
        <w:t>; вести дискусію і відстоювати свою позицію; навички працювати в команді;</w:t>
      </w:r>
    </w:p>
    <w:p w:rsidR="00427480" w:rsidRDefault="00427480" w:rsidP="00427480">
      <w:pPr>
        <w:widowControl/>
        <w:adjustRightInd/>
        <w:spacing w:line="240" w:lineRule="auto"/>
        <w:ind w:firstLine="567"/>
        <w:rPr>
          <w:sz w:val="28"/>
          <w:szCs w:val="28"/>
          <w:lang w:val="uk-UA"/>
        </w:rPr>
      </w:pPr>
      <w:r>
        <w:rPr>
          <w:sz w:val="28"/>
          <w:szCs w:val="28"/>
          <w:lang w:val="uk-UA"/>
        </w:rPr>
        <w:t>- уміння виступати привселюдно: навички, необхідні для виступів на публіці; навички проведення презентації;</w:t>
      </w:r>
    </w:p>
    <w:p w:rsidR="00427480" w:rsidRDefault="00427480" w:rsidP="00427480">
      <w:pPr>
        <w:widowControl/>
        <w:adjustRightInd/>
        <w:spacing w:line="240" w:lineRule="auto"/>
        <w:ind w:firstLine="567"/>
        <w:rPr>
          <w:sz w:val="28"/>
          <w:szCs w:val="28"/>
          <w:lang w:val="uk-UA"/>
        </w:rPr>
      </w:pPr>
      <w:r>
        <w:rPr>
          <w:sz w:val="28"/>
          <w:szCs w:val="28"/>
          <w:lang w:val="uk-UA"/>
        </w:rPr>
        <w:t>- керування часом: уміння справлятися із завданнями вчасно;</w:t>
      </w:r>
    </w:p>
    <w:p w:rsidR="00427480" w:rsidRDefault="00427480" w:rsidP="00427480">
      <w:pPr>
        <w:widowControl/>
        <w:adjustRightInd/>
        <w:spacing w:line="240" w:lineRule="auto"/>
        <w:ind w:firstLine="567"/>
        <w:rPr>
          <w:sz w:val="28"/>
          <w:szCs w:val="28"/>
          <w:lang w:val="uk-UA"/>
        </w:rPr>
      </w:pPr>
      <w:r>
        <w:rPr>
          <w:sz w:val="28"/>
          <w:szCs w:val="28"/>
          <w:lang w:val="uk-UA"/>
        </w:rPr>
        <w:t>- гнучкість та адаптивність і здатність змінюватися; уміння аналізувати ситуацію, орієнтування на вирішення проблеми;</w:t>
      </w:r>
    </w:p>
    <w:p w:rsidR="00427480" w:rsidRDefault="00427480" w:rsidP="00427480">
      <w:pPr>
        <w:widowControl/>
        <w:adjustRightInd/>
        <w:spacing w:line="240" w:lineRule="auto"/>
        <w:ind w:firstLine="567"/>
        <w:rPr>
          <w:sz w:val="28"/>
          <w:szCs w:val="28"/>
          <w:lang w:val="uk-UA"/>
        </w:rPr>
      </w:pPr>
      <w:r>
        <w:rPr>
          <w:sz w:val="28"/>
          <w:szCs w:val="28"/>
          <w:lang w:val="uk-UA"/>
        </w:rPr>
        <w:t>- лідерські якості: уміння спокійно працювати в напруженому середовищі; уміння ухвалювати рішення; уміння ставити мету, планувати діяльність;</w:t>
      </w:r>
    </w:p>
    <w:p w:rsidR="00427480" w:rsidRDefault="00427480" w:rsidP="00427480">
      <w:pPr>
        <w:widowControl/>
        <w:adjustRightInd/>
        <w:spacing w:line="240" w:lineRule="auto"/>
        <w:ind w:firstLine="567"/>
        <w:rPr>
          <w:sz w:val="28"/>
          <w:szCs w:val="28"/>
          <w:lang w:val="uk-UA"/>
        </w:rPr>
      </w:pPr>
      <w:r>
        <w:rPr>
          <w:sz w:val="28"/>
          <w:szCs w:val="28"/>
          <w:lang w:val="uk-UA"/>
        </w:rPr>
        <w:t>- особисті якості: креативне й критичне мислення; етичність, чесність, терпіння, повага до оточуючих.</w:t>
      </w:r>
    </w:p>
    <w:p w:rsidR="00427480" w:rsidRPr="00B62B19" w:rsidRDefault="00427480" w:rsidP="00427480">
      <w:pPr>
        <w:widowControl/>
        <w:adjustRightInd/>
        <w:spacing w:line="240" w:lineRule="auto"/>
        <w:ind w:firstLine="567"/>
        <w:rPr>
          <w:sz w:val="28"/>
          <w:szCs w:val="28"/>
          <w:lang w:val="uk-UA"/>
        </w:rPr>
      </w:pPr>
    </w:p>
    <w:p w:rsidR="00427480" w:rsidRDefault="00427480" w:rsidP="00427480">
      <w:pPr>
        <w:adjustRightInd/>
        <w:spacing w:line="240" w:lineRule="auto"/>
        <w:ind w:firstLine="567"/>
        <w:jc w:val="center"/>
        <w:rPr>
          <w:b/>
          <w:bCs/>
          <w:sz w:val="28"/>
          <w:szCs w:val="28"/>
          <w:lang w:val="uk-UA" w:eastAsia="uk-UA"/>
        </w:rPr>
      </w:pPr>
      <w:r>
        <w:rPr>
          <w:b/>
          <w:bCs/>
          <w:sz w:val="28"/>
          <w:szCs w:val="28"/>
          <w:lang w:val="uk-UA" w:eastAsia="uk-UA"/>
        </w:rPr>
        <w:t>3. Програма навчальної дисципліни</w:t>
      </w:r>
    </w:p>
    <w:p w:rsidR="00427480" w:rsidRDefault="00427480" w:rsidP="00427480">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1. </w:t>
      </w:r>
      <w:r w:rsidR="004F0729">
        <w:rPr>
          <w:rFonts w:eastAsia="Calibri"/>
          <w:b/>
          <w:bCs/>
          <w:sz w:val="28"/>
          <w:szCs w:val="28"/>
          <w:lang w:val="uk-UA"/>
        </w:rPr>
        <w:t>Основні тенденції розвитку сучасного лінгвістичного знання.</w:t>
      </w:r>
    </w:p>
    <w:p w:rsidR="00427480" w:rsidRDefault="00427480" w:rsidP="00427480">
      <w:pPr>
        <w:tabs>
          <w:tab w:val="left" w:pos="7920"/>
        </w:tabs>
        <w:spacing w:line="240" w:lineRule="auto"/>
        <w:ind w:firstLine="567"/>
        <w:rPr>
          <w:rFonts w:eastAsia="Calibri"/>
          <w:bCs/>
          <w:sz w:val="28"/>
          <w:szCs w:val="28"/>
          <w:lang w:val="uk-UA"/>
        </w:rPr>
      </w:pPr>
      <w:r>
        <w:rPr>
          <w:rFonts w:eastAsia="Calibri"/>
          <w:b/>
          <w:bCs/>
          <w:sz w:val="28"/>
          <w:szCs w:val="28"/>
          <w:lang w:val="uk-UA"/>
        </w:rPr>
        <w:t>Змістовий модуль 1.</w:t>
      </w:r>
      <w:r w:rsidR="004F0729" w:rsidRPr="004F0729">
        <w:rPr>
          <w:rFonts w:eastAsia="Calibri"/>
          <w:b/>
          <w:bCs/>
          <w:sz w:val="28"/>
          <w:szCs w:val="28"/>
          <w:lang w:val="uk-UA"/>
        </w:rPr>
        <w:t xml:space="preserve"> </w:t>
      </w:r>
      <w:r w:rsidR="004F0729">
        <w:rPr>
          <w:rFonts w:eastAsia="Calibri"/>
          <w:b/>
          <w:bCs/>
          <w:sz w:val="28"/>
          <w:szCs w:val="28"/>
          <w:lang w:val="uk-UA"/>
        </w:rPr>
        <w:t xml:space="preserve">Сучасні напрями дослідження у мовознавстві </w:t>
      </w:r>
      <w:r w:rsidR="00D52EC7">
        <w:rPr>
          <w:rFonts w:eastAsia="Calibri"/>
          <w:b/>
          <w:bCs/>
          <w:sz w:val="28"/>
          <w:szCs w:val="28"/>
          <w:lang w:val="uk-UA"/>
        </w:rPr>
        <w:t>(</w:t>
      </w:r>
      <w:r w:rsidR="00D52EC7" w:rsidRPr="00D52EC7">
        <w:rPr>
          <w:b/>
          <w:sz w:val="28"/>
          <w:szCs w:val="28"/>
          <w:lang w:val="uk-UA"/>
        </w:rPr>
        <w:t>ЗК5, ЗК9, ФК6, ФК10, РН3, РН7, ПРН2</w:t>
      </w:r>
      <w:r w:rsidR="00D52EC7">
        <w:rPr>
          <w:b/>
          <w:sz w:val="28"/>
          <w:szCs w:val="28"/>
          <w:lang w:val="uk-UA"/>
        </w:rPr>
        <w:t xml:space="preserve">). </w:t>
      </w:r>
      <w:r w:rsidR="004F0729" w:rsidRPr="00C66359">
        <w:rPr>
          <w:rFonts w:eastAsia="Calibri"/>
          <w:b/>
          <w:bCs/>
          <w:sz w:val="28"/>
          <w:szCs w:val="28"/>
          <w:lang w:val="uk-UA"/>
        </w:rPr>
        <w:t xml:space="preserve">Основні напрями дослідження </w:t>
      </w:r>
      <w:r w:rsidR="008636AC">
        <w:rPr>
          <w:rFonts w:eastAsia="Calibri"/>
          <w:b/>
          <w:bCs/>
          <w:sz w:val="28"/>
          <w:szCs w:val="28"/>
          <w:lang w:val="uk-UA"/>
        </w:rPr>
        <w:t xml:space="preserve">мови </w:t>
      </w:r>
      <w:r w:rsidR="004F0729" w:rsidRPr="00C66359">
        <w:rPr>
          <w:rFonts w:eastAsia="Calibri"/>
          <w:b/>
          <w:bCs/>
          <w:sz w:val="28"/>
          <w:szCs w:val="28"/>
          <w:lang w:val="uk-UA"/>
        </w:rPr>
        <w:t>сучасно</w:t>
      </w:r>
      <w:r w:rsidR="008636AC">
        <w:rPr>
          <w:rFonts w:eastAsia="Calibri"/>
          <w:b/>
          <w:bCs/>
          <w:sz w:val="28"/>
          <w:szCs w:val="28"/>
          <w:lang w:val="uk-UA"/>
        </w:rPr>
        <w:t>ю</w:t>
      </w:r>
      <w:r w:rsidR="004F0729" w:rsidRPr="00C66359">
        <w:rPr>
          <w:rFonts w:eastAsia="Calibri"/>
          <w:b/>
          <w:bCs/>
          <w:sz w:val="28"/>
          <w:szCs w:val="28"/>
          <w:lang w:val="uk-UA"/>
        </w:rPr>
        <w:t xml:space="preserve"> лінгвістик</w:t>
      </w:r>
      <w:r w:rsidR="008636AC">
        <w:rPr>
          <w:rFonts w:eastAsia="Calibri"/>
          <w:b/>
          <w:bCs/>
          <w:sz w:val="28"/>
          <w:szCs w:val="28"/>
          <w:lang w:val="uk-UA"/>
        </w:rPr>
        <w:t>ою</w:t>
      </w:r>
      <w:r w:rsidR="004F0729" w:rsidRPr="00C66359">
        <w:rPr>
          <w:rFonts w:eastAsia="Calibri"/>
          <w:b/>
          <w:bCs/>
          <w:sz w:val="28"/>
          <w:szCs w:val="28"/>
          <w:lang w:val="uk-UA"/>
        </w:rPr>
        <w:t>.</w:t>
      </w:r>
      <w:r w:rsidR="004F0729">
        <w:rPr>
          <w:rFonts w:eastAsia="Calibri"/>
          <w:bCs/>
          <w:sz w:val="28"/>
          <w:szCs w:val="28"/>
          <w:lang w:val="uk-UA"/>
        </w:rPr>
        <w:t xml:space="preserve"> </w:t>
      </w:r>
      <w:proofErr w:type="spellStart"/>
      <w:r w:rsidR="004F0729">
        <w:rPr>
          <w:rFonts w:eastAsia="Calibri"/>
          <w:bCs/>
          <w:sz w:val="28"/>
          <w:szCs w:val="28"/>
          <w:lang w:val="uk-UA"/>
        </w:rPr>
        <w:t>Лінгвосеміотика</w:t>
      </w:r>
      <w:proofErr w:type="spellEnd"/>
      <w:r w:rsidR="004F0729">
        <w:rPr>
          <w:rFonts w:eastAsia="Calibri"/>
          <w:bCs/>
          <w:sz w:val="28"/>
          <w:szCs w:val="28"/>
          <w:lang w:val="uk-UA"/>
        </w:rPr>
        <w:t xml:space="preserve">. Семасіологія. Ономасіологія. Психолінгвістика. </w:t>
      </w:r>
      <w:proofErr w:type="spellStart"/>
      <w:r w:rsidR="004F0729">
        <w:rPr>
          <w:rFonts w:eastAsia="Calibri"/>
          <w:bCs/>
          <w:sz w:val="28"/>
          <w:szCs w:val="28"/>
          <w:lang w:val="uk-UA"/>
        </w:rPr>
        <w:t>Лінгвокультурологія</w:t>
      </w:r>
      <w:proofErr w:type="spellEnd"/>
      <w:r w:rsidR="004F0729">
        <w:rPr>
          <w:rFonts w:eastAsia="Calibri"/>
          <w:bCs/>
          <w:sz w:val="28"/>
          <w:szCs w:val="28"/>
          <w:lang w:val="uk-UA"/>
        </w:rPr>
        <w:t>. Соціолінгвістика. Граматичні теорії. Прикладна лінгвістика. Когнітивна лінгвістика. Дискурсивна лінгвістика. Комунікативна лінгвістика. Лінгвістика тексту. Комунікативно-прагматичний аспект дослідження мови. Когнітивно-дискурсивний аспект дослідження мови.</w:t>
      </w:r>
      <w:r w:rsidR="004F0729" w:rsidRPr="004F0729">
        <w:rPr>
          <w:rFonts w:eastAsia="Calibri"/>
          <w:bCs/>
          <w:sz w:val="28"/>
          <w:szCs w:val="28"/>
          <w:lang w:val="uk-UA"/>
        </w:rPr>
        <w:t xml:space="preserve"> </w:t>
      </w:r>
      <w:r w:rsidR="004F0729">
        <w:rPr>
          <w:rFonts w:eastAsia="Calibri"/>
          <w:bCs/>
          <w:sz w:val="28"/>
          <w:szCs w:val="28"/>
          <w:lang w:val="uk-UA"/>
        </w:rPr>
        <w:t>Когнітивно-семіотичний аспект дослідження мови.</w:t>
      </w:r>
      <w:r w:rsidR="007D1CFA">
        <w:rPr>
          <w:rFonts w:eastAsia="Calibri"/>
          <w:bCs/>
          <w:sz w:val="28"/>
          <w:szCs w:val="28"/>
          <w:lang w:val="uk-UA"/>
        </w:rPr>
        <w:t xml:space="preserve"> </w:t>
      </w:r>
      <w:r w:rsidR="004F0729" w:rsidRPr="007D1CFA">
        <w:rPr>
          <w:rFonts w:eastAsia="Calibri"/>
          <w:bCs/>
          <w:sz w:val="28"/>
          <w:szCs w:val="28"/>
          <w:lang w:val="uk-UA"/>
        </w:rPr>
        <w:t>Ме</w:t>
      </w:r>
      <w:r w:rsidR="00B97A16" w:rsidRPr="007D1CFA">
        <w:rPr>
          <w:rFonts w:eastAsia="Calibri"/>
          <w:bCs/>
          <w:sz w:val="28"/>
          <w:szCs w:val="28"/>
          <w:lang w:val="uk-UA"/>
        </w:rPr>
        <w:t>тоди лінгвістичного дослідження</w:t>
      </w:r>
      <w:r w:rsidR="007D1CFA">
        <w:rPr>
          <w:rFonts w:eastAsia="Calibri"/>
          <w:bCs/>
          <w:sz w:val="28"/>
          <w:szCs w:val="28"/>
          <w:lang w:val="uk-UA"/>
        </w:rPr>
        <w:t>.</w:t>
      </w:r>
      <w:r w:rsidR="004F0729">
        <w:rPr>
          <w:rFonts w:eastAsia="Calibri"/>
          <w:b/>
          <w:bCs/>
          <w:sz w:val="28"/>
          <w:szCs w:val="28"/>
          <w:lang w:val="uk-UA"/>
        </w:rPr>
        <w:t xml:space="preserve"> </w:t>
      </w:r>
      <w:r w:rsidR="00DE35A3">
        <w:rPr>
          <w:rFonts w:eastAsia="Calibri"/>
          <w:bCs/>
          <w:sz w:val="28"/>
          <w:szCs w:val="28"/>
          <w:lang w:val="uk-UA"/>
        </w:rPr>
        <w:t>Метод концептуального аналізу. Метод компонентного аналізу. Метод лінгвістичного опису та спостереження. Метод зіставного аналізу. Метод аналізу лексикографічних джерел. Метод аналізу словникових дефініцій. Контекстно-ситуативний аналіз дискурсу. Соціолінгвістичні та кількісні методи.</w:t>
      </w:r>
    </w:p>
    <w:p w:rsidR="00014EE5" w:rsidRDefault="00014EE5" w:rsidP="00014EE5">
      <w:pPr>
        <w:tabs>
          <w:tab w:val="left" w:pos="7920"/>
        </w:tabs>
        <w:spacing w:line="240" w:lineRule="auto"/>
        <w:ind w:firstLine="567"/>
        <w:rPr>
          <w:rFonts w:eastAsia="Calibri"/>
          <w:b/>
          <w:bCs/>
          <w:sz w:val="28"/>
          <w:szCs w:val="28"/>
          <w:lang w:val="uk-UA"/>
        </w:rPr>
      </w:pPr>
      <w:proofErr w:type="spellStart"/>
      <w:r>
        <w:rPr>
          <w:rFonts w:eastAsia="Calibri"/>
          <w:b/>
          <w:bCs/>
          <w:sz w:val="28"/>
          <w:szCs w:val="28"/>
          <w:lang w:val="uk-UA"/>
        </w:rPr>
        <w:t>Лінгвокультурологія</w:t>
      </w:r>
      <w:proofErr w:type="spellEnd"/>
      <w:r>
        <w:rPr>
          <w:rFonts w:eastAsia="Calibri"/>
          <w:b/>
          <w:bCs/>
          <w:sz w:val="28"/>
          <w:szCs w:val="28"/>
          <w:lang w:val="uk-UA"/>
        </w:rPr>
        <w:t xml:space="preserve"> </w:t>
      </w:r>
      <w:r w:rsidR="007D1CFA">
        <w:rPr>
          <w:rFonts w:eastAsia="Calibri"/>
          <w:b/>
          <w:bCs/>
          <w:sz w:val="28"/>
          <w:szCs w:val="28"/>
          <w:lang w:val="uk-UA"/>
        </w:rPr>
        <w:t xml:space="preserve">та зіставна лексикологія </w:t>
      </w:r>
      <w:r>
        <w:rPr>
          <w:rFonts w:eastAsia="Calibri"/>
          <w:b/>
          <w:bCs/>
          <w:sz w:val="28"/>
          <w:szCs w:val="28"/>
          <w:lang w:val="uk-UA"/>
        </w:rPr>
        <w:t xml:space="preserve">як напрям мовознавства </w:t>
      </w:r>
      <w:r w:rsidR="00D52EC7">
        <w:rPr>
          <w:rFonts w:eastAsia="Calibri"/>
          <w:b/>
          <w:bCs/>
          <w:sz w:val="28"/>
          <w:szCs w:val="28"/>
          <w:lang w:val="uk-UA"/>
        </w:rPr>
        <w:t>(</w:t>
      </w:r>
      <w:r w:rsidR="00D52EC7" w:rsidRPr="00D52EC7">
        <w:rPr>
          <w:b/>
          <w:sz w:val="28"/>
          <w:szCs w:val="28"/>
          <w:lang w:val="uk-UA"/>
        </w:rPr>
        <w:t>ЗК5, ЗК9, ФК6, ФК10, РН3, РН7, ПРН2</w:t>
      </w:r>
      <w:r w:rsidR="00D52EC7">
        <w:rPr>
          <w:b/>
          <w:sz w:val="28"/>
          <w:szCs w:val="28"/>
          <w:lang w:val="uk-UA"/>
        </w:rPr>
        <w:t xml:space="preserve">). </w:t>
      </w:r>
      <w:r>
        <w:rPr>
          <w:rFonts w:eastAsia="Calibri"/>
          <w:bCs/>
          <w:sz w:val="28"/>
          <w:szCs w:val="28"/>
          <w:lang w:val="uk-UA"/>
        </w:rPr>
        <w:t xml:space="preserve">Предмет </w:t>
      </w:r>
      <w:proofErr w:type="spellStart"/>
      <w:r>
        <w:rPr>
          <w:rFonts w:eastAsia="Calibri"/>
          <w:bCs/>
          <w:sz w:val="28"/>
          <w:szCs w:val="28"/>
          <w:lang w:val="uk-UA"/>
        </w:rPr>
        <w:t>лінгвокультурології</w:t>
      </w:r>
      <w:proofErr w:type="spellEnd"/>
      <w:r>
        <w:rPr>
          <w:rFonts w:eastAsia="Calibri"/>
          <w:bCs/>
          <w:sz w:val="28"/>
          <w:szCs w:val="28"/>
          <w:lang w:val="uk-UA"/>
        </w:rPr>
        <w:t xml:space="preserve">. </w:t>
      </w:r>
      <w:proofErr w:type="spellStart"/>
      <w:r>
        <w:rPr>
          <w:rFonts w:eastAsia="Calibri"/>
          <w:bCs/>
          <w:sz w:val="28"/>
          <w:szCs w:val="28"/>
          <w:lang w:val="uk-UA"/>
        </w:rPr>
        <w:t>Лінгвокультурний</w:t>
      </w:r>
      <w:proofErr w:type="spellEnd"/>
      <w:r>
        <w:rPr>
          <w:rFonts w:eastAsia="Calibri"/>
          <w:bCs/>
          <w:sz w:val="28"/>
          <w:szCs w:val="28"/>
          <w:lang w:val="uk-UA"/>
        </w:rPr>
        <w:t xml:space="preserve"> концепт та основні напрями його дослідження. Фреймовий аналіз. Концептуальний аналіз.</w:t>
      </w:r>
      <w:r w:rsidR="007D1CFA">
        <w:rPr>
          <w:rFonts w:eastAsia="Calibri"/>
          <w:bCs/>
          <w:sz w:val="28"/>
          <w:szCs w:val="28"/>
          <w:lang w:val="uk-UA"/>
        </w:rPr>
        <w:t xml:space="preserve"> </w:t>
      </w:r>
      <w:r w:rsidRPr="00344D39">
        <w:rPr>
          <w:rFonts w:eastAsia="Calibri"/>
          <w:bCs/>
          <w:sz w:val="28"/>
          <w:szCs w:val="28"/>
          <w:lang w:val="uk-UA"/>
        </w:rPr>
        <w:t>Основні напрями</w:t>
      </w:r>
      <w:r>
        <w:rPr>
          <w:rFonts w:eastAsia="Calibri"/>
          <w:b/>
          <w:bCs/>
          <w:sz w:val="28"/>
          <w:szCs w:val="28"/>
          <w:lang w:val="uk-UA"/>
        </w:rPr>
        <w:t xml:space="preserve"> </w:t>
      </w:r>
      <w:r w:rsidRPr="00344D39">
        <w:rPr>
          <w:rFonts w:eastAsia="Calibri"/>
          <w:bCs/>
          <w:sz w:val="28"/>
          <w:szCs w:val="28"/>
          <w:lang w:val="uk-UA"/>
        </w:rPr>
        <w:t xml:space="preserve">й </w:t>
      </w:r>
      <w:r>
        <w:rPr>
          <w:rFonts w:eastAsia="Calibri"/>
          <w:bCs/>
          <w:sz w:val="28"/>
          <w:szCs w:val="28"/>
          <w:lang w:val="uk-UA"/>
        </w:rPr>
        <w:t>аспект</w:t>
      </w:r>
      <w:r w:rsidR="00B35B8F">
        <w:rPr>
          <w:rFonts w:eastAsia="Calibri"/>
          <w:bCs/>
          <w:sz w:val="28"/>
          <w:szCs w:val="28"/>
          <w:lang w:val="uk-UA"/>
        </w:rPr>
        <w:t>и дослідження зіставної (</w:t>
      </w:r>
      <w:proofErr w:type="spellStart"/>
      <w:r w:rsidR="00B35B8F">
        <w:rPr>
          <w:rFonts w:eastAsia="Calibri"/>
          <w:bCs/>
          <w:sz w:val="28"/>
          <w:szCs w:val="28"/>
          <w:lang w:val="uk-UA"/>
        </w:rPr>
        <w:t>контраст</w:t>
      </w:r>
      <w:r>
        <w:rPr>
          <w:rFonts w:eastAsia="Calibri"/>
          <w:bCs/>
          <w:sz w:val="28"/>
          <w:szCs w:val="28"/>
          <w:lang w:val="uk-UA"/>
        </w:rPr>
        <w:t>ивної</w:t>
      </w:r>
      <w:proofErr w:type="spellEnd"/>
      <w:r>
        <w:rPr>
          <w:rFonts w:eastAsia="Calibri"/>
          <w:bCs/>
          <w:sz w:val="28"/>
          <w:szCs w:val="28"/>
          <w:lang w:val="uk-UA"/>
        </w:rPr>
        <w:t>) лексикології. Теорія міжкультурної комунікації.</w:t>
      </w:r>
    </w:p>
    <w:p w:rsidR="007D1CFA" w:rsidRPr="00D53F48" w:rsidRDefault="00014EE5" w:rsidP="007D1CFA">
      <w:pPr>
        <w:tabs>
          <w:tab w:val="left" w:pos="7920"/>
        </w:tabs>
        <w:spacing w:line="240" w:lineRule="auto"/>
        <w:ind w:firstLine="567"/>
        <w:rPr>
          <w:rFonts w:eastAsia="Calibri"/>
          <w:bCs/>
          <w:sz w:val="28"/>
          <w:szCs w:val="28"/>
          <w:lang w:val="uk-UA"/>
        </w:rPr>
      </w:pPr>
      <w:proofErr w:type="spellStart"/>
      <w:r>
        <w:rPr>
          <w:rFonts w:eastAsia="Calibri"/>
          <w:b/>
          <w:bCs/>
          <w:sz w:val="28"/>
          <w:szCs w:val="28"/>
          <w:lang w:val="uk-UA"/>
        </w:rPr>
        <w:t>Інтернет-лінгвістика</w:t>
      </w:r>
      <w:proofErr w:type="spellEnd"/>
      <w:r>
        <w:rPr>
          <w:rFonts w:eastAsia="Calibri"/>
          <w:b/>
          <w:bCs/>
          <w:sz w:val="28"/>
          <w:szCs w:val="28"/>
          <w:lang w:val="uk-UA"/>
        </w:rPr>
        <w:t xml:space="preserve"> як напрям</w:t>
      </w:r>
      <w:r w:rsidR="00436C9F">
        <w:rPr>
          <w:rFonts w:eastAsia="Calibri"/>
          <w:b/>
          <w:bCs/>
          <w:sz w:val="28"/>
          <w:szCs w:val="28"/>
          <w:lang w:val="uk-UA"/>
        </w:rPr>
        <w:t>и</w:t>
      </w:r>
      <w:r>
        <w:rPr>
          <w:rFonts w:eastAsia="Calibri"/>
          <w:b/>
          <w:bCs/>
          <w:sz w:val="28"/>
          <w:szCs w:val="28"/>
          <w:lang w:val="uk-UA"/>
        </w:rPr>
        <w:t xml:space="preserve"> сучасних лінгвістичних студій </w:t>
      </w:r>
      <w:r w:rsidRPr="003D1B38">
        <w:rPr>
          <w:rFonts w:eastAsia="Calibri"/>
          <w:b/>
          <w:bCs/>
          <w:sz w:val="28"/>
          <w:szCs w:val="28"/>
          <w:lang w:val="uk-UA"/>
        </w:rPr>
        <w:t>(</w:t>
      </w:r>
      <w:r w:rsidR="00D52EC7" w:rsidRPr="00D52EC7">
        <w:rPr>
          <w:b/>
          <w:sz w:val="28"/>
          <w:szCs w:val="28"/>
          <w:lang w:val="uk-UA"/>
        </w:rPr>
        <w:t>ЗК5, ЗК9, ФК6, ФК10, РН3, РН7, ПРН2</w:t>
      </w:r>
      <w:r w:rsidR="00D52EC7">
        <w:rPr>
          <w:b/>
          <w:sz w:val="28"/>
          <w:szCs w:val="28"/>
          <w:lang w:val="uk-UA"/>
        </w:rPr>
        <w:t xml:space="preserve">). </w:t>
      </w:r>
      <w:r>
        <w:rPr>
          <w:rFonts w:eastAsia="Calibri"/>
          <w:bCs/>
          <w:sz w:val="28"/>
          <w:szCs w:val="28"/>
          <w:lang w:val="uk-UA"/>
        </w:rPr>
        <w:t xml:space="preserve">Загальні положення інтернет-лінгвістики з огляду на функціонування мови у віртуальному просторі. </w:t>
      </w:r>
      <w:proofErr w:type="spellStart"/>
      <w:r>
        <w:rPr>
          <w:rFonts w:eastAsia="Calibri"/>
          <w:bCs/>
          <w:sz w:val="28"/>
          <w:szCs w:val="28"/>
          <w:lang w:val="uk-UA"/>
        </w:rPr>
        <w:t>Гіпертекстуальність</w:t>
      </w:r>
      <w:proofErr w:type="spellEnd"/>
      <w:r>
        <w:rPr>
          <w:rFonts w:eastAsia="Calibri"/>
          <w:bCs/>
          <w:sz w:val="28"/>
          <w:szCs w:val="28"/>
          <w:lang w:val="uk-UA"/>
        </w:rPr>
        <w:t xml:space="preserve"> </w:t>
      </w:r>
      <w:r>
        <w:rPr>
          <w:rFonts w:eastAsia="Calibri"/>
          <w:bCs/>
          <w:sz w:val="28"/>
          <w:szCs w:val="28"/>
          <w:lang w:val="uk-UA"/>
        </w:rPr>
        <w:lastRenderedPageBreak/>
        <w:t xml:space="preserve">і </w:t>
      </w:r>
      <w:proofErr w:type="spellStart"/>
      <w:r>
        <w:rPr>
          <w:rFonts w:eastAsia="Calibri"/>
          <w:bCs/>
          <w:sz w:val="28"/>
          <w:szCs w:val="28"/>
          <w:lang w:val="uk-UA"/>
        </w:rPr>
        <w:t>мультимодальність</w:t>
      </w:r>
      <w:proofErr w:type="spellEnd"/>
      <w:r>
        <w:rPr>
          <w:rFonts w:eastAsia="Calibri"/>
          <w:bCs/>
          <w:sz w:val="28"/>
          <w:szCs w:val="28"/>
          <w:lang w:val="uk-UA"/>
        </w:rPr>
        <w:t xml:space="preserve"> текстів.</w:t>
      </w:r>
      <w:r w:rsidR="007D1CFA">
        <w:rPr>
          <w:rFonts w:eastAsia="Calibri"/>
          <w:bCs/>
          <w:sz w:val="28"/>
          <w:szCs w:val="28"/>
          <w:lang w:val="uk-UA"/>
        </w:rPr>
        <w:t xml:space="preserve"> </w:t>
      </w:r>
      <w:r w:rsidR="007D1CFA" w:rsidRPr="007D1CFA">
        <w:rPr>
          <w:rFonts w:eastAsia="Calibri"/>
          <w:bCs/>
          <w:sz w:val="28"/>
          <w:szCs w:val="28"/>
          <w:lang w:val="uk-UA"/>
        </w:rPr>
        <w:t>Гіпертекстові технології.</w:t>
      </w:r>
      <w:r w:rsidR="007D1CFA" w:rsidRPr="00D53F48">
        <w:rPr>
          <w:rFonts w:eastAsia="Calibri"/>
          <w:bCs/>
          <w:sz w:val="28"/>
          <w:szCs w:val="28"/>
          <w:lang w:val="uk-UA"/>
        </w:rPr>
        <w:t xml:space="preserve"> </w:t>
      </w:r>
      <w:proofErr w:type="spellStart"/>
      <w:r w:rsidR="007D1CFA" w:rsidRPr="00D53F48">
        <w:rPr>
          <w:rFonts w:eastAsia="Calibri"/>
          <w:bCs/>
          <w:sz w:val="28"/>
          <w:szCs w:val="28"/>
          <w:lang w:val="uk-UA"/>
        </w:rPr>
        <w:t>Гіпертекст</w:t>
      </w:r>
      <w:proofErr w:type="spellEnd"/>
      <w:r w:rsidR="007D1CFA">
        <w:rPr>
          <w:rFonts w:eastAsia="Calibri"/>
          <w:b/>
          <w:bCs/>
          <w:sz w:val="28"/>
          <w:szCs w:val="28"/>
          <w:lang w:val="uk-UA"/>
        </w:rPr>
        <w:t xml:space="preserve"> </w:t>
      </w:r>
      <w:r w:rsidR="007D1CFA">
        <w:rPr>
          <w:rFonts w:eastAsia="Calibri"/>
          <w:bCs/>
          <w:sz w:val="28"/>
          <w:szCs w:val="28"/>
          <w:lang w:val="uk-UA"/>
        </w:rPr>
        <w:t xml:space="preserve">як особливий спосіб організації текстової єдності. Специфічні особливості структурування </w:t>
      </w:r>
      <w:proofErr w:type="spellStart"/>
      <w:r w:rsidR="007D1CFA">
        <w:rPr>
          <w:rFonts w:eastAsia="Calibri"/>
          <w:bCs/>
          <w:sz w:val="28"/>
          <w:szCs w:val="28"/>
          <w:lang w:val="uk-UA"/>
        </w:rPr>
        <w:t>гіпертексту</w:t>
      </w:r>
      <w:proofErr w:type="spellEnd"/>
      <w:r w:rsidR="007D1CFA">
        <w:rPr>
          <w:rFonts w:eastAsia="Calibri"/>
          <w:bCs/>
          <w:sz w:val="28"/>
          <w:szCs w:val="28"/>
          <w:lang w:val="uk-UA"/>
        </w:rPr>
        <w:t xml:space="preserve">. Множинність авторства. Компоненти </w:t>
      </w:r>
      <w:proofErr w:type="spellStart"/>
      <w:r w:rsidR="007D1CFA">
        <w:rPr>
          <w:rFonts w:eastAsia="Calibri"/>
          <w:bCs/>
          <w:sz w:val="28"/>
          <w:szCs w:val="28"/>
          <w:lang w:val="uk-UA"/>
        </w:rPr>
        <w:t>гіпертексту</w:t>
      </w:r>
      <w:proofErr w:type="spellEnd"/>
      <w:r w:rsidR="007D1CFA">
        <w:rPr>
          <w:rFonts w:eastAsia="Calibri"/>
          <w:bCs/>
          <w:sz w:val="28"/>
          <w:szCs w:val="28"/>
          <w:lang w:val="uk-UA"/>
        </w:rPr>
        <w:t xml:space="preserve">. Типологія </w:t>
      </w:r>
      <w:proofErr w:type="spellStart"/>
      <w:r w:rsidR="007D1CFA">
        <w:rPr>
          <w:rFonts w:eastAsia="Calibri"/>
          <w:bCs/>
          <w:sz w:val="28"/>
          <w:szCs w:val="28"/>
          <w:lang w:val="uk-UA"/>
        </w:rPr>
        <w:t>гіпертексту</w:t>
      </w:r>
      <w:proofErr w:type="spellEnd"/>
      <w:r w:rsidR="007D1CFA">
        <w:rPr>
          <w:rFonts w:eastAsia="Calibri"/>
          <w:bCs/>
          <w:sz w:val="28"/>
          <w:szCs w:val="28"/>
          <w:lang w:val="uk-UA"/>
        </w:rPr>
        <w:t xml:space="preserve">. Гіпертекстові системи та програмні оболонки. </w:t>
      </w:r>
    </w:p>
    <w:p w:rsidR="00C66359" w:rsidRPr="00FC05A0" w:rsidRDefault="00C66359" w:rsidP="00C66359">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Когнітивна лінгвістика </w:t>
      </w:r>
      <w:r w:rsidR="00D52EC7">
        <w:rPr>
          <w:rFonts w:eastAsia="Calibri"/>
          <w:b/>
          <w:bCs/>
          <w:sz w:val="28"/>
          <w:szCs w:val="28"/>
          <w:lang w:val="uk-UA"/>
        </w:rPr>
        <w:t>(</w:t>
      </w:r>
      <w:r w:rsidR="00D52EC7" w:rsidRPr="00D52EC7">
        <w:rPr>
          <w:b/>
          <w:sz w:val="28"/>
          <w:szCs w:val="28"/>
          <w:lang w:val="uk-UA"/>
        </w:rPr>
        <w:t>ЗК5, ЗК9, ФК6, ФК10, РН3, РН7, ПРН2</w:t>
      </w:r>
      <w:r w:rsidR="00D52EC7">
        <w:rPr>
          <w:b/>
          <w:sz w:val="28"/>
          <w:szCs w:val="28"/>
          <w:lang w:val="uk-UA"/>
        </w:rPr>
        <w:t xml:space="preserve">). </w:t>
      </w:r>
      <w:r w:rsidRPr="00FC05A0">
        <w:rPr>
          <w:rFonts w:eastAsia="Calibri"/>
          <w:bCs/>
          <w:sz w:val="28"/>
          <w:szCs w:val="28"/>
          <w:lang w:val="uk-UA"/>
        </w:rPr>
        <w:t>Предмет</w:t>
      </w:r>
      <w:r>
        <w:rPr>
          <w:rFonts w:eastAsia="Calibri"/>
          <w:b/>
          <w:bCs/>
          <w:sz w:val="28"/>
          <w:szCs w:val="28"/>
          <w:lang w:val="uk-UA"/>
        </w:rPr>
        <w:t xml:space="preserve"> </w:t>
      </w:r>
      <w:r w:rsidRPr="00FC05A0">
        <w:rPr>
          <w:rFonts w:eastAsia="Calibri"/>
          <w:bCs/>
          <w:sz w:val="28"/>
          <w:szCs w:val="28"/>
          <w:lang w:val="uk-UA"/>
        </w:rPr>
        <w:t>ко</w:t>
      </w:r>
      <w:r>
        <w:rPr>
          <w:rFonts w:eastAsia="Calibri"/>
          <w:bCs/>
          <w:sz w:val="28"/>
          <w:szCs w:val="28"/>
          <w:lang w:val="uk-UA"/>
        </w:rPr>
        <w:t>гнітив</w:t>
      </w:r>
      <w:r w:rsidRPr="00FC05A0">
        <w:rPr>
          <w:rFonts w:eastAsia="Calibri"/>
          <w:bCs/>
          <w:sz w:val="28"/>
          <w:szCs w:val="28"/>
          <w:lang w:val="uk-UA"/>
        </w:rPr>
        <w:t>ної</w:t>
      </w:r>
      <w:r>
        <w:rPr>
          <w:rFonts w:eastAsia="Calibri"/>
          <w:bCs/>
          <w:sz w:val="28"/>
          <w:szCs w:val="28"/>
          <w:lang w:val="uk-UA"/>
        </w:rPr>
        <w:t xml:space="preserve"> лінгвістики як науки та навчальної дисципліни. Напрями й основні аспекти дослідження </w:t>
      </w:r>
      <w:r w:rsidRPr="00FC05A0">
        <w:rPr>
          <w:rFonts w:eastAsia="Calibri"/>
          <w:bCs/>
          <w:sz w:val="28"/>
          <w:szCs w:val="28"/>
          <w:lang w:val="uk-UA"/>
        </w:rPr>
        <w:t>ко</w:t>
      </w:r>
      <w:r>
        <w:rPr>
          <w:rFonts w:eastAsia="Calibri"/>
          <w:bCs/>
          <w:sz w:val="28"/>
          <w:szCs w:val="28"/>
          <w:lang w:val="uk-UA"/>
        </w:rPr>
        <w:t xml:space="preserve">гнітивної лінгвістики. Категорії </w:t>
      </w:r>
      <w:r w:rsidRPr="00FC05A0">
        <w:rPr>
          <w:rFonts w:eastAsia="Calibri"/>
          <w:bCs/>
          <w:sz w:val="28"/>
          <w:szCs w:val="28"/>
          <w:lang w:val="uk-UA"/>
        </w:rPr>
        <w:t>ко</w:t>
      </w:r>
      <w:r>
        <w:rPr>
          <w:rFonts w:eastAsia="Calibri"/>
          <w:bCs/>
          <w:sz w:val="28"/>
          <w:szCs w:val="28"/>
          <w:lang w:val="uk-UA"/>
        </w:rPr>
        <w:t xml:space="preserve">гнітивної лінгвістики. Концепти та їхня репрезентація у мові. </w:t>
      </w:r>
      <w:r w:rsidR="00530DB1">
        <w:rPr>
          <w:rFonts w:eastAsia="Calibri"/>
          <w:bCs/>
          <w:sz w:val="28"/>
          <w:szCs w:val="28"/>
          <w:lang w:val="uk-UA"/>
        </w:rPr>
        <w:t xml:space="preserve">Структура концепту.  Концепт і мовне значення. Різновиди лексичних концептів. </w:t>
      </w:r>
      <w:r>
        <w:rPr>
          <w:rFonts w:eastAsia="Calibri"/>
          <w:bCs/>
          <w:sz w:val="28"/>
          <w:szCs w:val="28"/>
          <w:lang w:val="uk-UA"/>
        </w:rPr>
        <w:t>Теорія когнітивних моделей і семантичних прототипів. Когнітивна теорія літератури.</w:t>
      </w:r>
      <w:r w:rsidR="00530DB1">
        <w:rPr>
          <w:rFonts w:eastAsia="Calibri"/>
          <w:bCs/>
          <w:sz w:val="28"/>
          <w:szCs w:val="28"/>
          <w:lang w:val="uk-UA"/>
        </w:rPr>
        <w:t xml:space="preserve"> Категоризація та концептуалізація. Класичний (традиційний), нетрадиційний та </w:t>
      </w:r>
      <w:proofErr w:type="spellStart"/>
      <w:r w:rsidR="00530DB1">
        <w:rPr>
          <w:rFonts w:eastAsia="Calibri"/>
          <w:bCs/>
          <w:sz w:val="28"/>
          <w:szCs w:val="28"/>
          <w:lang w:val="uk-UA"/>
        </w:rPr>
        <w:t>прототиповий</w:t>
      </w:r>
      <w:proofErr w:type="spellEnd"/>
      <w:r w:rsidR="00530DB1">
        <w:rPr>
          <w:rFonts w:eastAsia="Calibri"/>
          <w:bCs/>
          <w:sz w:val="28"/>
          <w:szCs w:val="28"/>
          <w:lang w:val="uk-UA"/>
        </w:rPr>
        <w:t xml:space="preserve"> підходи у формуванні категорій. </w:t>
      </w:r>
      <w:proofErr w:type="spellStart"/>
      <w:r w:rsidR="00530DB1">
        <w:rPr>
          <w:rFonts w:eastAsia="Calibri"/>
          <w:bCs/>
          <w:sz w:val="28"/>
          <w:szCs w:val="28"/>
          <w:lang w:val="uk-UA"/>
        </w:rPr>
        <w:t>Функціонально-семіологічний</w:t>
      </w:r>
      <w:proofErr w:type="spellEnd"/>
      <w:r w:rsidR="00530DB1">
        <w:rPr>
          <w:rFonts w:eastAsia="Calibri"/>
          <w:bCs/>
          <w:sz w:val="28"/>
          <w:szCs w:val="28"/>
          <w:lang w:val="uk-UA"/>
        </w:rPr>
        <w:t xml:space="preserve"> підхід. </w:t>
      </w:r>
      <w:proofErr w:type="spellStart"/>
      <w:r w:rsidR="00530DB1">
        <w:rPr>
          <w:rFonts w:eastAsia="Calibri"/>
          <w:bCs/>
          <w:sz w:val="28"/>
          <w:szCs w:val="28"/>
          <w:lang w:val="uk-UA"/>
        </w:rPr>
        <w:t>Лінгвокогнітивний</w:t>
      </w:r>
      <w:proofErr w:type="spellEnd"/>
      <w:r w:rsidR="00014EE5">
        <w:rPr>
          <w:rFonts w:eastAsia="Calibri"/>
          <w:bCs/>
          <w:sz w:val="28"/>
          <w:szCs w:val="28"/>
          <w:lang w:val="uk-UA"/>
        </w:rPr>
        <w:t xml:space="preserve"> аналіз. Лінгвістичний аналіз художнього тексту.</w:t>
      </w:r>
    </w:p>
    <w:p w:rsidR="00427480" w:rsidRDefault="00014EE5" w:rsidP="00427480">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Психолінгвістика </w:t>
      </w:r>
      <w:r w:rsidR="00D52EC7">
        <w:rPr>
          <w:rFonts w:eastAsia="Calibri"/>
          <w:b/>
          <w:bCs/>
          <w:sz w:val="28"/>
          <w:szCs w:val="28"/>
          <w:lang w:val="uk-UA"/>
        </w:rPr>
        <w:t>(</w:t>
      </w:r>
      <w:r w:rsidR="00D52EC7" w:rsidRPr="00D52EC7">
        <w:rPr>
          <w:b/>
          <w:sz w:val="28"/>
          <w:szCs w:val="28"/>
          <w:lang w:val="uk-UA"/>
        </w:rPr>
        <w:t>ЗК5, ЗК9, ФК6, ФК10, РН3, РН7, ПРН2</w:t>
      </w:r>
      <w:r w:rsidR="00D52EC7">
        <w:rPr>
          <w:b/>
          <w:sz w:val="28"/>
          <w:szCs w:val="28"/>
          <w:lang w:val="uk-UA"/>
        </w:rPr>
        <w:t xml:space="preserve">). </w:t>
      </w:r>
      <w:r w:rsidR="00155CEA">
        <w:rPr>
          <w:rFonts w:eastAsia="Calibri"/>
          <w:bCs/>
          <w:sz w:val="28"/>
          <w:szCs w:val="28"/>
          <w:lang w:val="uk-UA"/>
        </w:rPr>
        <w:t>Мовна діяльність і людська свідомість.</w:t>
      </w:r>
      <w:r w:rsidR="0018327A">
        <w:rPr>
          <w:rFonts w:eastAsia="Calibri"/>
          <w:bCs/>
          <w:sz w:val="28"/>
          <w:szCs w:val="28"/>
          <w:lang w:val="uk-UA"/>
        </w:rPr>
        <w:t xml:space="preserve"> Сприймання та закони формування сприймання. Співвідношення об’єкта й фону. Схожість. Близькість розміщення (суміжність). Безперервність (цілісність). Закон вдалого продовження. Константність.</w:t>
      </w:r>
      <w:r w:rsidR="00D53F48">
        <w:rPr>
          <w:rFonts w:eastAsia="Calibri"/>
          <w:bCs/>
          <w:sz w:val="28"/>
          <w:szCs w:val="28"/>
          <w:lang w:val="uk-UA"/>
        </w:rPr>
        <w:t xml:space="preserve"> </w:t>
      </w:r>
      <w:proofErr w:type="spellStart"/>
      <w:r w:rsidR="00B16833">
        <w:rPr>
          <w:rFonts w:eastAsia="Calibri"/>
          <w:bCs/>
          <w:sz w:val="28"/>
          <w:szCs w:val="28"/>
          <w:lang w:val="uk-UA"/>
        </w:rPr>
        <w:t>Мисленнєві</w:t>
      </w:r>
      <w:proofErr w:type="spellEnd"/>
      <w:r w:rsidR="00B16833">
        <w:rPr>
          <w:rFonts w:eastAsia="Calibri"/>
          <w:bCs/>
          <w:sz w:val="28"/>
          <w:szCs w:val="28"/>
          <w:lang w:val="uk-UA"/>
        </w:rPr>
        <w:t xml:space="preserve"> здібності особистості</w:t>
      </w:r>
      <w:r w:rsidR="0026389A">
        <w:rPr>
          <w:rFonts w:eastAsia="Calibri"/>
          <w:bCs/>
          <w:sz w:val="28"/>
          <w:szCs w:val="28"/>
          <w:lang w:val="uk-UA"/>
        </w:rPr>
        <w:t>. Генерування ідей. Здатність до переносу. Здатність до «зчеплення» понять. Згортання. Наближення понять.</w:t>
      </w:r>
    </w:p>
    <w:p w:rsidR="00794072" w:rsidRPr="00793542" w:rsidRDefault="00794072" w:rsidP="00794072">
      <w:pPr>
        <w:tabs>
          <w:tab w:val="left" w:pos="7920"/>
        </w:tabs>
        <w:spacing w:line="240" w:lineRule="auto"/>
        <w:ind w:firstLine="567"/>
        <w:rPr>
          <w:rFonts w:eastAsia="Calibri"/>
          <w:bCs/>
          <w:sz w:val="28"/>
          <w:szCs w:val="28"/>
          <w:lang w:val="uk-UA"/>
        </w:rPr>
      </w:pPr>
      <w:r>
        <w:rPr>
          <w:rFonts w:eastAsia="Calibri"/>
          <w:b/>
          <w:bCs/>
          <w:sz w:val="28"/>
          <w:szCs w:val="28"/>
          <w:lang w:val="uk-UA"/>
        </w:rPr>
        <w:t>Корпусна лінгвістика</w:t>
      </w:r>
      <w:r w:rsidR="00D52EC7">
        <w:rPr>
          <w:rFonts w:eastAsia="Calibri"/>
          <w:b/>
          <w:bCs/>
          <w:sz w:val="28"/>
          <w:szCs w:val="28"/>
          <w:lang w:val="uk-UA"/>
        </w:rPr>
        <w:t xml:space="preserve"> (</w:t>
      </w:r>
      <w:r w:rsidR="00D52EC7" w:rsidRPr="00D52EC7">
        <w:rPr>
          <w:b/>
          <w:sz w:val="28"/>
          <w:szCs w:val="28"/>
          <w:lang w:val="uk-UA"/>
        </w:rPr>
        <w:t>ЗК5, ЗК9, ФК6, ФК10, РН3, РН7, ПРН2</w:t>
      </w:r>
      <w:r w:rsidR="00D52EC7">
        <w:rPr>
          <w:b/>
          <w:sz w:val="28"/>
          <w:szCs w:val="28"/>
          <w:lang w:val="uk-UA"/>
        </w:rPr>
        <w:t xml:space="preserve">). </w:t>
      </w:r>
      <w:r>
        <w:rPr>
          <w:rFonts w:eastAsia="Calibri"/>
          <w:b/>
          <w:bCs/>
          <w:sz w:val="28"/>
          <w:szCs w:val="28"/>
          <w:lang w:val="uk-UA"/>
        </w:rPr>
        <w:t xml:space="preserve"> </w:t>
      </w:r>
      <w:r>
        <w:rPr>
          <w:rFonts w:eastAsia="Calibri"/>
          <w:bCs/>
          <w:sz w:val="28"/>
          <w:szCs w:val="28"/>
          <w:lang w:val="uk-UA"/>
        </w:rPr>
        <w:t xml:space="preserve">«Корпус» як лінгвістична база. </w:t>
      </w:r>
      <w:proofErr w:type="spellStart"/>
      <w:r>
        <w:rPr>
          <w:rFonts w:eastAsia="Calibri"/>
          <w:bCs/>
          <w:sz w:val="28"/>
          <w:szCs w:val="28"/>
          <w:lang w:val="uk-UA"/>
        </w:rPr>
        <w:t>Браунівський</w:t>
      </w:r>
      <w:proofErr w:type="spellEnd"/>
      <w:r>
        <w:rPr>
          <w:rFonts w:eastAsia="Calibri"/>
          <w:bCs/>
          <w:sz w:val="28"/>
          <w:szCs w:val="28"/>
          <w:lang w:val="uk-UA"/>
        </w:rPr>
        <w:t xml:space="preserve"> корпус. Теоретичні засади корпусної лінгвістики. Корпусний аналіз як ідентифікація, співвідношення та інтерпретація отриманих даних.</w:t>
      </w:r>
    </w:p>
    <w:p w:rsidR="00794072" w:rsidRDefault="00794072" w:rsidP="00794072">
      <w:pPr>
        <w:tabs>
          <w:tab w:val="left" w:pos="7920"/>
        </w:tabs>
        <w:spacing w:line="240" w:lineRule="auto"/>
        <w:ind w:firstLine="567"/>
        <w:rPr>
          <w:rFonts w:eastAsia="Calibri"/>
          <w:bCs/>
          <w:sz w:val="28"/>
          <w:szCs w:val="28"/>
          <w:lang w:val="uk-UA"/>
        </w:rPr>
      </w:pPr>
      <w:r w:rsidRPr="00430327">
        <w:rPr>
          <w:rFonts w:eastAsia="Calibri"/>
          <w:b/>
          <w:bCs/>
          <w:sz w:val="28"/>
          <w:szCs w:val="28"/>
          <w:lang w:val="uk-UA"/>
        </w:rPr>
        <w:t xml:space="preserve">Напрями комп’ютерної лінгвістики </w:t>
      </w:r>
      <w:r w:rsidR="00D52EC7">
        <w:rPr>
          <w:rFonts w:eastAsia="Calibri"/>
          <w:b/>
          <w:bCs/>
          <w:sz w:val="28"/>
          <w:szCs w:val="28"/>
          <w:lang w:val="uk-UA"/>
        </w:rPr>
        <w:t>(</w:t>
      </w:r>
      <w:r w:rsidR="00D52EC7" w:rsidRPr="00D52EC7">
        <w:rPr>
          <w:b/>
          <w:sz w:val="28"/>
          <w:szCs w:val="28"/>
          <w:lang w:val="uk-UA"/>
        </w:rPr>
        <w:t>ЗК5, ЗК9, ФК6, ФК10, РН3, РН7, ПРН2</w:t>
      </w:r>
      <w:r w:rsidR="00D52EC7">
        <w:rPr>
          <w:b/>
          <w:sz w:val="28"/>
          <w:szCs w:val="28"/>
          <w:lang w:val="uk-UA"/>
        </w:rPr>
        <w:t xml:space="preserve">). </w:t>
      </w:r>
      <w:r>
        <w:rPr>
          <w:rFonts w:eastAsia="Calibri"/>
          <w:bCs/>
          <w:sz w:val="28"/>
          <w:szCs w:val="28"/>
          <w:lang w:val="uk-UA"/>
        </w:rPr>
        <w:t>Основні сфери лінгвістичного комп’ютерного моделювання. Комп’ютерна модель діалогу. Програма «Еліза» та її трансформація.</w:t>
      </w:r>
      <w:r w:rsidR="00436C9F">
        <w:rPr>
          <w:rFonts w:eastAsia="Calibri"/>
          <w:bCs/>
          <w:sz w:val="28"/>
          <w:szCs w:val="28"/>
          <w:lang w:val="uk-UA"/>
        </w:rPr>
        <w:t xml:space="preserve"> </w:t>
      </w:r>
      <w:r w:rsidRPr="00436C9F">
        <w:rPr>
          <w:rFonts w:eastAsia="Calibri"/>
          <w:bCs/>
          <w:sz w:val="28"/>
          <w:szCs w:val="28"/>
          <w:lang w:val="uk-UA"/>
        </w:rPr>
        <w:t>Моделювання структури сюжету</w:t>
      </w:r>
      <w:r w:rsidR="00D52EC7">
        <w:rPr>
          <w:rFonts w:eastAsia="Calibri"/>
          <w:b/>
          <w:bCs/>
          <w:sz w:val="28"/>
          <w:szCs w:val="28"/>
          <w:lang w:val="uk-UA"/>
        </w:rPr>
        <w:t xml:space="preserve"> </w:t>
      </w:r>
      <w:r>
        <w:rPr>
          <w:rFonts w:eastAsia="Calibri"/>
          <w:bCs/>
          <w:sz w:val="28"/>
          <w:szCs w:val="28"/>
          <w:lang w:val="uk-UA"/>
        </w:rPr>
        <w:t>Основні складові частини сюжету (структура сюжету). Синтаксичний підхід у структуруванні сюжету. Сюжетні граматики. Когнітивний підхід у структуруванні сюжету. Когнітивно-емоційні (афективні) стани персонажів як змістові характеристики сюжету.</w:t>
      </w:r>
    </w:p>
    <w:p w:rsidR="00794072" w:rsidRDefault="00794072" w:rsidP="0003322B">
      <w:pPr>
        <w:tabs>
          <w:tab w:val="left" w:pos="7920"/>
        </w:tabs>
        <w:spacing w:line="240" w:lineRule="auto"/>
        <w:ind w:firstLine="567"/>
        <w:rPr>
          <w:rFonts w:eastAsia="Calibri"/>
          <w:b/>
          <w:bCs/>
          <w:sz w:val="28"/>
          <w:szCs w:val="28"/>
          <w:lang w:val="uk-UA"/>
        </w:rPr>
      </w:pPr>
    </w:p>
    <w:p w:rsidR="00A83300" w:rsidRDefault="00A83300" w:rsidP="0003322B">
      <w:pPr>
        <w:tabs>
          <w:tab w:val="left" w:pos="7920"/>
        </w:tabs>
        <w:spacing w:line="240" w:lineRule="auto"/>
        <w:ind w:firstLine="567"/>
        <w:rPr>
          <w:rFonts w:eastAsia="Calibri"/>
          <w:b/>
          <w:bCs/>
          <w:sz w:val="28"/>
          <w:szCs w:val="28"/>
          <w:lang w:val="uk-UA"/>
        </w:rPr>
      </w:pPr>
      <w:r w:rsidRPr="00430327">
        <w:rPr>
          <w:rFonts w:eastAsia="Calibri"/>
          <w:b/>
          <w:bCs/>
          <w:sz w:val="28"/>
          <w:szCs w:val="28"/>
          <w:lang w:val="uk-UA"/>
        </w:rPr>
        <w:t xml:space="preserve">Модуль </w:t>
      </w:r>
      <w:r w:rsidR="00B97A16">
        <w:rPr>
          <w:rFonts w:eastAsia="Calibri"/>
          <w:b/>
          <w:bCs/>
          <w:sz w:val="28"/>
          <w:szCs w:val="28"/>
          <w:lang w:val="uk-UA"/>
        </w:rPr>
        <w:t>2</w:t>
      </w:r>
      <w:r w:rsidRPr="00430327">
        <w:rPr>
          <w:rFonts w:eastAsia="Calibri"/>
          <w:b/>
          <w:bCs/>
          <w:sz w:val="28"/>
          <w:szCs w:val="28"/>
          <w:lang w:val="uk-UA"/>
        </w:rPr>
        <w:t>.</w:t>
      </w:r>
      <w:r>
        <w:rPr>
          <w:rFonts w:eastAsia="Calibri"/>
          <w:b/>
          <w:bCs/>
          <w:sz w:val="28"/>
          <w:szCs w:val="28"/>
          <w:lang w:val="uk-UA"/>
        </w:rPr>
        <w:t xml:space="preserve"> </w:t>
      </w:r>
      <w:proofErr w:type="spellStart"/>
      <w:r>
        <w:rPr>
          <w:rFonts w:eastAsia="Calibri"/>
          <w:b/>
          <w:bCs/>
          <w:sz w:val="28"/>
          <w:szCs w:val="28"/>
          <w:lang w:val="uk-UA"/>
        </w:rPr>
        <w:t>Лінгвориторика</w:t>
      </w:r>
      <w:proofErr w:type="spellEnd"/>
      <w:r w:rsidR="00B97A16">
        <w:rPr>
          <w:rFonts w:eastAsia="Calibri"/>
          <w:b/>
          <w:bCs/>
          <w:sz w:val="28"/>
          <w:szCs w:val="28"/>
          <w:lang w:val="uk-UA"/>
        </w:rPr>
        <w:t>,</w:t>
      </w:r>
      <w:r>
        <w:rPr>
          <w:rFonts w:eastAsia="Calibri"/>
          <w:b/>
          <w:bCs/>
          <w:sz w:val="28"/>
          <w:szCs w:val="28"/>
          <w:lang w:val="uk-UA"/>
        </w:rPr>
        <w:t xml:space="preserve"> комунікативна лінгвістика </w:t>
      </w:r>
      <w:r w:rsidR="00B97A16">
        <w:rPr>
          <w:rFonts w:eastAsia="Calibri"/>
          <w:b/>
          <w:bCs/>
          <w:sz w:val="28"/>
          <w:szCs w:val="28"/>
          <w:lang w:val="uk-UA"/>
        </w:rPr>
        <w:t xml:space="preserve">та лінгвістика тексту </w:t>
      </w:r>
      <w:r>
        <w:rPr>
          <w:rFonts w:eastAsia="Calibri"/>
          <w:b/>
          <w:bCs/>
          <w:sz w:val="28"/>
          <w:szCs w:val="28"/>
          <w:lang w:val="uk-UA"/>
        </w:rPr>
        <w:t>як напрями прикладної лінгвістики.</w:t>
      </w:r>
    </w:p>
    <w:p w:rsidR="00794072" w:rsidRDefault="00A83300" w:rsidP="0003322B">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w:t>
      </w:r>
      <w:r w:rsidR="00B97A16">
        <w:rPr>
          <w:rFonts w:eastAsia="Calibri"/>
          <w:b/>
          <w:bCs/>
          <w:sz w:val="28"/>
          <w:szCs w:val="28"/>
          <w:lang w:val="uk-UA"/>
        </w:rPr>
        <w:t>2</w:t>
      </w:r>
      <w:r>
        <w:rPr>
          <w:rFonts w:eastAsia="Calibri"/>
          <w:b/>
          <w:bCs/>
          <w:sz w:val="28"/>
          <w:szCs w:val="28"/>
          <w:lang w:val="uk-UA"/>
        </w:rPr>
        <w:t xml:space="preserve">. </w:t>
      </w:r>
      <w:proofErr w:type="spellStart"/>
      <w:r>
        <w:rPr>
          <w:rFonts w:eastAsia="Calibri"/>
          <w:b/>
          <w:bCs/>
          <w:sz w:val="28"/>
          <w:szCs w:val="28"/>
          <w:lang w:val="uk-UA"/>
        </w:rPr>
        <w:t>Лінгвориторичні</w:t>
      </w:r>
      <w:proofErr w:type="spellEnd"/>
      <w:r>
        <w:rPr>
          <w:rFonts w:eastAsia="Calibri"/>
          <w:b/>
          <w:bCs/>
          <w:sz w:val="28"/>
          <w:szCs w:val="28"/>
          <w:lang w:val="uk-UA"/>
        </w:rPr>
        <w:t xml:space="preserve"> аспекти прикладно</w:t>
      </w:r>
      <w:r w:rsidR="00794072">
        <w:rPr>
          <w:rFonts w:eastAsia="Calibri"/>
          <w:b/>
          <w:bCs/>
          <w:sz w:val="28"/>
          <w:szCs w:val="28"/>
          <w:lang w:val="uk-UA"/>
        </w:rPr>
        <w:t>го мовознавства.</w:t>
      </w:r>
    </w:p>
    <w:p w:rsidR="00A83300" w:rsidRPr="00794072" w:rsidRDefault="00794072" w:rsidP="0003322B">
      <w:pPr>
        <w:tabs>
          <w:tab w:val="left" w:pos="7920"/>
        </w:tabs>
        <w:spacing w:line="240" w:lineRule="auto"/>
        <w:ind w:firstLine="567"/>
        <w:rPr>
          <w:rFonts w:eastAsia="Calibri"/>
          <w:b/>
          <w:bCs/>
          <w:sz w:val="28"/>
          <w:szCs w:val="28"/>
          <w:lang w:val="uk-UA"/>
        </w:rPr>
      </w:pPr>
      <w:proofErr w:type="spellStart"/>
      <w:r w:rsidRPr="00794072">
        <w:rPr>
          <w:rFonts w:eastAsia="Calibri"/>
          <w:b/>
          <w:bCs/>
          <w:sz w:val="28"/>
          <w:szCs w:val="28"/>
          <w:lang w:val="uk-UA"/>
        </w:rPr>
        <w:t>Лінгвориторика</w:t>
      </w:r>
      <w:proofErr w:type="spellEnd"/>
      <w:r w:rsidRPr="00794072">
        <w:rPr>
          <w:rFonts w:eastAsia="Calibri"/>
          <w:b/>
          <w:bCs/>
          <w:sz w:val="28"/>
          <w:szCs w:val="28"/>
          <w:lang w:val="uk-UA"/>
        </w:rPr>
        <w:t xml:space="preserve"> та її предмет</w:t>
      </w:r>
      <w:r>
        <w:rPr>
          <w:rFonts w:eastAsia="Calibri"/>
          <w:b/>
          <w:bCs/>
          <w:sz w:val="28"/>
          <w:szCs w:val="28"/>
          <w:lang w:val="uk-UA"/>
        </w:rPr>
        <w:t xml:space="preserve"> </w:t>
      </w:r>
      <w:r w:rsidR="00D52EC7">
        <w:rPr>
          <w:rFonts w:eastAsia="Calibri"/>
          <w:b/>
          <w:bCs/>
          <w:sz w:val="28"/>
          <w:szCs w:val="28"/>
          <w:lang w:val="uk-UA"/>
        </w:rPr>
        <w:t>(</w:t>
      </w:r>
      <w:r w:rsidR="00D52EC7" w:rsidRPr="00D52EC7">
        <w:rPr>
          <w:b/>
          <w:sz w:val="28"/>
          <w:szCs w:val="28"/>
          <w:lang w:val="uk-UA"/>
        </w:rPr>
        <w:t>ЗК5, ЗК9, ФК6, ФК10, РН3, РН7, ПРН2</w:t>
      </w:r>
      <w:r w:rsidR="00D52EC7">
        <w:rPr>
          <w:b/>
          <w:sz w:val="28"/>
          <w:szCs w:val="28"/>
          <w:lang w:val="uk-UA"/>
        </w:rPr>
        <w:t xml:space="preserve">). </w:t>
      </w:r>
      <w:r w:rsidRPr="00794072">
        <w:rPr>
          <w:rFonts w:eastAsia="Calibri"/>
          <w:bCs/>
          <w:sz w:val="28"/>
          <w:szCs w:val="28"/>
          <w:lang w:val="uk-UA"/>
        </w:rPr>
        <w:t>Розповідь, опис, роздум як</w:t>
      </w:r>
      <w:r>
        <w:rPr>
          <w:rFonts w:eastAsia="Calibri"/>
          <w:bCs/>
          <w:sz w:val="28"/>
          <w:szCs w:val="28"/>
          <w:lang w:val="uk-UA"/>
        </w:rPr>
        <w:t xml:space="preserve"> основні функціональні типи мови. Структура простого роздуму та її складові. Комунікативна ситуація, фактор реципієнта та способи розгортання тези. Ступеневий спосіб. Спіральний спосіб. Контрастний спосіб. Пунктирний спосіб. Асоціативний спосіб.</w:t>
      </w:r>
    </w:p>
    <w:p w:rsidR="0003322B" w:rsidRPr="00FC05A0" w:rsidRDefault="0003322B" w:rsidP="0003322B">
      <w:pPr>
        <w:tabs>
          <w:tab w:val="left" w:pos="7920"/>
        </w:tabs>
        <w:spacing w:line="240" w:lineRule="auto"/>
        <w:ind w:firstLine="567"/>
        <w:rPr>
          <w:rFonts w:eastAsia="Calibri"/>
          <w:bCs/>
          <w:sz w:val="28"/>
          <w:szCs w:val="28"/>
          <w:lang w:val="uk-UA"/>
        </w:rPr>
      </w:pPr>
      <w:r>
        <w:rPr>
          <w:rFonts w:eastAsia="Calibri"/>
          <w:b/>
          <w:bCs/>
          <w:sz w:val="28"/>
          <w:szCs w:val="28"/>
          <w:lang w:val="uk-UA"/>
        </w:rPr>
        <w:lastRenderedPageBreak/>
        <w:t xml:space="preserve">Комунікативна лінгвістика </w:t>
      </w:r>
      <w:r w:rsidR="00D52EC7">
        <w:rPr>
          <w:rFonts w:eastAsia="Calibri"/>
          <w:b/>
          <w:bCs/>
          <w:sz w:val="28"/>
          <w:szCs w:val="28"/>
          <w:lang w:val="uk-UA"/>
        </w:rPr>
        <w:t>(</w:t>
      </w:r>
      <w:r w:rsidR="00D52EC7" w:rsidRPr="00D52EC7">
        <w:rPr>
          <w:b/>
          <w:sz w:val="28"/>
          <w:szCs w:val="28"/>
          <w:lang w:val="uk-UA"/>
        </w:rPr>
        <w:t>ЗК5, ЗК9, ФК6, ФК10, РН3, РН7, ПРН2</w:t>
      </w:r>
      <w:r w:rsidR="00D52EC7">
        <w:rPr>
          <w:b/>
          <w:sz w:val="28"/>
          <w:szCs w:val="28"/>
          <w:lang w:val="uk-UA"/>
        </w:rPr>
        <w:t xml:space="preserve">). </w:t>
      </w:r>
      <w:r w:rsidRPr="00FC05A0">
        <w:rPr>
          <w:rFonts w:eastAsia="Calibri"/>
          <w:bCs/>
          <w:sz w:val="28"/>
          <w:szCs w:val="28"/>
          <w:lang w:val="uk-UA"/>
        </w:rPr>
        <w:t>Предмет</w:t>
      </w:r>
      <w:r>
        <w:rPr>
          <w:rFonts w:eastAsia="Calibri"/>
          <w:b/>
          <w:bCs/>
          <w:sz w:val="28"/>
          <w:szCs w:val="28"/>
          <w:lang w:val="uk-UA"/>
        </w:rPr>
        <w:t xml:space="preserve"> </w:t>
      </w:r>
      <w:r w:rsidRPr="00FC05A0">
        <w:rPr>
          <w:rFonts w:eastAsia="Calibri"/>
          <w:bCs/>
          <w:sz w:val="28"/>
          <w:szCs w:val="28"/>
          <w:lang w:val="uk-UA"/>
        </w:rPr>
        <w:t>комунікативної</w:t>
      </w:r>
      <w:r>
        <w:rPr>
          <w:rFonts w:eastAsia="Calibri"/>
          <w:bCs/>
          <w:sz w:val="28"/>
          <w:szCs w:val="28"/>
          <w:lang w:val="uk-UA"/>
        </w:rPr>
        <w:t xml:space="preserve"> лінгвістики</w:t>
      </w:r>
      <w:r w:rsidR="00A83300">
        <w:rPr>
          <w:rFonts w:eastAsia="Calibri"/>
          <w:bCs/>
          <w:sz w:val="28"/>
          <w:szCs w:val="28"/>
          <w:lang w:val="uk-UA"/>
        </w:rPr>
        <w:t>. Поняття «комунікація». Методи комунікативної лінгвістики. Семіотичний аналіз. Прагматичний аналіз. Структурний аналіз. Дискурс-аналіз.</w:t>
      </w:r>
      <w:r>
        <w:rPr>
          <w:rFonts w:eastAsia="Calibri"/>
          <w:bCs/>
          <w:sz w:val="28"/>
          <w:szCs w:val="28"/>
          <w:lang w:val="uk-UA"/>
        </w:rPr>
        <w:t xml:space="preserve"> Основні аспекти дослідження та категорії </w:t>
      </w:r>
      <w:r w:rsidRPr="00FC05A0">
        <w:rPr>
          <w:rFonts w:eastAsia="Calibri"/>
          <w:bCs/>
          <w:sz w:val="28"/>
          <w:szCs w:val="28"/>
          <w:lang w:val="uk-UA"/>
        </w:rPr>
        <w:t>комунікативної</w:t>
      </w:r>
      <w:r>
        <w:rPr>
          <w:rFonts w:eastAsia="Calibri"/>
          <w:bCs/>
          <w:sz w:val="28"/>
          <w:szCs w:val="28"/>
          <w:lang w:val="uk-UA"/>
        </w:rPr>
        <w:t xml:space="preserve"> лінгвістики.</w:t>
      </w:r>
      <w:r w:rsidR="00A83300">
        <w:rPr>
          <w:rFonts w:eastAsia="Calibri"/>
          <w:bCs/>
          <w:sz w:val="28"/>
          <w:szCs w:val="28"/>
          <w:lang w:val="uk-UA"/>
        </w:rPr>
        <w:t xml:space="preserve"> Моделі комунікації. Лінійні, інтерактивні, трансакційні моделі. Компоненти комунікації. Форми мовної комунікації. Монолог. Внутрішній монолог. Діалог. Цикли і прояви діалогічності. </w:t>
      </w:r>
      <w:proofErr w:type="spellStart"/>
      <w:r w:rsidR="00A83300">
        <w:rPr>
          <w:rFonts w:eastAsia="Calibri"/>
          <w:bCs/>
          <w:sz w:val="28"/>
          <w:szCs w:val="28"/>
          <w:lang w:val="uk-UA"/>
        </w:rPr>
        <w:t>Полілог</w:t>
      </w:r>
      <w:proofErr w:type="spellEnd"/>
      <w:r w:rsidR="00A83300">
        <w:rPr>
          <w:rFonts w:eastAsia="Calibri"/>
          <w:bCs/>
          <w:sz w:val="28"/>
          <w:szCs w:val="28"/>
          <w:lang w:val="uk-UA"/>
        </w:rPr>
        <w:t>.</w:t>
      </w:r>
    </w:p>
    <w:p w:rsidR="00803B5C" w:rsidRPr="00803B5C" w:rsidRDefault="00803B5C" w:rsidP="00803B5C">
      <w:pPr>
        <w:tabs>
          <w:tab w:val="left" w:pos="7920"/>
        </w:tabs>
        <w:spacing w:line="240" w:lineRule="auto"/>
        <w:ind w:firstLine="567"/>
        <w:rPr>
          <w:rFonts w:eastAsia="Calibri"/>
          <w:bCs/>
          <w:sz w:val="28"/>
          <w:szCs w:val="28"/>
          <w:lang w:val="uk-UA"/>
        </w:rPr>
      </w:pPr>
      <w:r w:rsidRPr="00803B5C">
        <w:rPr>
          <w:rFonts w:eastAsia="Calibri"/>
          <w:b/>
          <w:bCs/>
          <w:sz w:val="28"/>
          <w:szCs w:val="28"/>
          <w:lang w:val="uk-UA"/>
        </w:rPr>
        <w:t xml:space="preserve">Лінгвістика </w:t>
      </w:r>
      <w:r w:rsidR="00B97A16">
        <w:rPr>
          <w:rFonts w:eastAsia="Calibri"/>
          <w:b/>
          <w:bCs/>
          <w:sz w:val="28"/>
          <w:szCs w:val="28"/>
          <w:lang w:val="uk-UA"/>
        </w:rPr>
        <w:t xml:space="preserve">тексту </w:t>
      </w:r>
      <w:r w:rsidR="00D52EC7">
        <w:rPr>
          <w:rFonts w:eastAsia="Calibri"/>
          <w:b/>
          <w:bCs/>
          <w:sz w:val="28"/>
          <w:szCs w:val="28"/>
          <w:lang w:val="uk-UA"/>
        </w:rPr>
        <w:t xml:space="preserve">та </w:t>
      </w:r>
      <w:r w:rsidR="00B97A16">
        <w:rPr>
          <w:rFonts w:eastAsia="Calibri"/>
          <w:b/>
          <w:bCs/>
          <w:sz w:val="28"/>
          <w:szCs w:val="28"/>
          <w:lang w:val="uk-UA"/>
        </w:rPr>
        <w:t xml:space="preserve">її </w:t>
      </w:r>
      <w:r w:rsidR="00D52EC7">
        <w:rPr>
          <w:rFonts w:eastAsia="Calibri"/>
          <w:b/>
          <w:bCs/>
          <w:sz w:val="28"/>
          <w:szCs w:val="28"/>
          <w:lang w:val="uk-UA"/>
        </w:rPr>
        <w:t>зв’язок з іншими науками (</w:t>
      </w:r>
      <w:r w:rsidR="00D52EC7" w:rsidRPr="00D52EC7">
        <w:rPr>
          <w:b/>
          <w:sz w:val="28"/>
          <w:szCs w:val="28"/>
          <w:lang w:val="uk-UA"/>
        </w:rPr>
        <w:t>ЗК5, ЗК9, ФК6, ФК10, РН3, РН7, ПРН2</w:t>
      </w:r>
      <w:r w:rsidR="00D52EC7">
        <w:rPr>
          <w:b/>
          <w:sz w:val="28"/>
          <w:szCs w:val="28"/>
          <w:lang w:val="uk-UA"/>
        </w:rPr>
        <w:t xml:space="preserve">). </w:t>
      </w:r>
      <w:r>
        <w:rPr>
          <w:rFonts w:eastAsia="Calibri"/>
          <w:bCs/>
          <w:sz w:val="28"/>
          <w:szCs w:val="28"/>
          <w:lang w:val="uk-UA"/>
        </w:rPr>
        <w:t xml:space="preserve">Текстова єдність як впорядкована система. </w:t>
      </w:r>
      <w:proofErr w:type="spellStart"/>
      <w:r w:rsidR="00BE0133">
        <w:rPr>
          <w:rFonts w:eastAsia="Calibri"/>
          <w:bCs/>
          <w:sz w:val="28"/>
          <w:szCs w:val="28"/>
          <w:lang w:val="uk-UA"/>
        </w:rPr>
        <w:t>Пресупозиція</w:t>
      </w:r>
      <w:proofErr w:type="spellEnd"/>
      <w:r w:rsidR="00BE0133">
        <w:rPr>
          <w:rFonts w:eastAsia="Calibri"/>
          <w:bCs/>
          <w:sz w:val="28"/>
          <w:szCs w:val="28"/>
          <w:lang w:val="uk-UA"/>
        </w:rPr>
        <w:t xml:space="preserve"> та фонові знання. Ознаки зв’язної текстової єдності. Зовнішня та внутрішня форми тексту. Об’єктивна основа змісту. Суб’єктивна основа змісту.</w:t>
      </w:r>
    </w:p>
    <w:p w:rsidR="00032DB2" w:rsidRDefault="00032DB2" w:rsidP="00032DB2">
      <w:pPr>
        <w:tabs>
          <w:tab w:val="left" w:pos="7920"/>
        </w:tabs>
        <w:spacing w:line="240" w:lineRule="auto"/>
        <w:ind w:firstLine="567"/>
        <w:rPr>
          <w:rFonts w:eastAsia="Calibri"/>
          <w:bCs/>
          <w:sz w:val="28"/>
          <w:szCs w:val="28"/>
          <w:lang w:val="uk-UA"/>
        </w:rPr>
      </w:pPr>
    </w:p>
    <w:p w:rsidR="00427480" w:rsidRDefault="00427480" w:rsidP="00427480">
      <w:pPr>
        <w:tabs>
          <w:tab w:val="left" w:pos="7920"/>
        </w:tabs>
        <w:spacing w:line="240" w:lineRule="auto"/>
        <w:ind w:firstLine="567"/>
        <w:jc w:val="center"/>
        <w:rPr>
          <w:rFonts w:eastAsia="Calibri"/>
          <w:b/>
          <w:bCs/>
          <w:sz w:val="28"/>
          <w:szCs w:val="28"/>
          <w:lang w:val="uk-UA"/>
        </w:rPr>
      </w:pPr>
      <w:r w:rsidRPr="00DE71B4">
        <w:rPr>
          <w:rFonts w:eastAsia="Calibri"/>
          <w:b/>
          <w:bCs/>
          <w:sz w:val="28"/>
          <w:szCs w:val="28"/>
          <w:lang w:val="uk-UA"/>
        </w:rPr>
        <w:t>Тематичний план-проспект лекцій</w:t>
      </w:r>
    </w:p>
    <w:p w:rsidR="008636AC" w:rsidRDefault="008636AC" w:rsidP="008636AC">
      <w:pPr>
        <w:tabs>
          <w:tab w:val="left" w:pos="7920"/>
        </w:tabs>
        <w:spacing w:line="240" w:lineRule="auto"/>
        <w:ind w:firstLine="567"/>
        <w:rPr>
          <w:rFonts w:eastAsia="Calibri"/>
          <w:b/>
          <w:bCs/>
          <w:sz w:val="28"/>
          <w:szCs w:val="28"/>
          <w:lang w:val="uk-UA"/>
        </w:rPr>
      </w:pPr>
      <w:r>
        <w:rPr>
          <w:rFonts w:eastAsia="Calibri"/>
          <w:b/>
          <w:bCs/>
          <w:sz w:val="28"/>
          <w:szCs w:val="28"/>
          <w:lang w:val="uk-UA"/>
        </w:rPr>
        <w:t>Модуль 1. Основні тенденції розвитку сучасного лінгвістичного знання.</w:t>
      </w:r>
    </w:p>
    <w:p w:rsidR="008636AC" w:rsidRDefault="008636AC" w:rsidP="008636AC">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1.</w:t>
      </w:r>
      <w:r w:rsidRPr="004F0729">
        <w:rPr>
          <w:rFonts w:eastAsia="Calibri"/>
          <w:b/>
          <w:bCs/>
          <w:sz w:val="28"/>
          <w:szCs w:val="28"/>
          <w:lang w:val="uk-UA"/>
        </w:rPr>
        <w:t xml:space="preserve"> </w:t>
      </w:r>
      <w:r>
        <w:rPr>
          <w:rFonts w:eastAsia="Calibri"/>
          <w:b/>
          <w:bCs/>
          <w:sz w:val="28"/>
          <w:szCs w:val="28"/>
          <w:lang w:val="uk-UA"/>
        </w:rPr>
        <w:t>Сучасні напрями дослідження у мовознавстві.</w:t>
      </w:r>
    </w:p>
    <w:p w:rsidR="006226AC" w:rsidRDefault="008636AC" w:rsidP="008636AC">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Тема 1. </w:t>
      </w:r>
      <w:r w:rsidRPr="00C66359">
        <w:rPr>
          <w:rFonts w:eastAsia="Calibri"/>
          <w:b/>
          <w:bCs/>
          <w:sz w:val="28"/>
          <w:szCs w:val="28"/>
          <w:lang w:val="uk-UA"/>
        </w:rPr>
        <w:t xml:space="preserve">Основні напрями дослідження </w:t>
      </w:r>
      <w:r>
        <w:rPr>
          <w:rFonts w:eastAsia="Calibri"/>
          <w:b/>
          <w:bCs/>
          <w:sz w:val="28"/>
          <w:szCs w:val="28"/>
          <w:lang w:val="uk-UA"/>
        </w:rPr>
        <w:t>мови сучасною</w:t>
      </w:r>
      <w:r w:rsidRPr="00C66359">
        <w:rPr>
          <w:rFonts w:eastAsia="Calibri"/>
          <w:b/>
          <w:bCs/>
          <w:sz w:val="28"/>
          <w:szCs w:val="28"/>
          <w:lang w:val="uk-UA"/>
        </w:rPr>
        <w:t xml:space="preserve"> лінгвістик</w:t>
      </w:r>
      <w:r>
        <w:rPr>
          <w:rFonts w:eastAsia="Calibri"/>
          <w:b/>
          <w:bCs/>
          <w:sz w:val="28"/>
          <w:szCs w:val="28"/>
          <w:lang w:val="uk-UA"/>
        </w:rPr>
        <w:t>ою</w:t>
      </w:r>
      <w:r w:rsidRPr="00C66359">
        <w:rPr>
          <w:rFonts w:eastAsia="Calibri"/>
          <w:b/>
          <w:bCs/>
          <w:sz w:val="28"/>
          <w:szCs w:val="28"/>
          <w:lang w:val="uk-UA"/>
        </w:rPr>
        <w:t>.</w:t>
      </w:r>
      <w:r>
        <w:rPr>
          <w:rFonts w:eastAsia="Calibri"/>
          <w:bCs/>
          <w:sz w:val="28"/>
          <w:szCs w:val="28"/>
          <w:lang w:val="uk-UA"/>
        </w:rPr>
        <w:t xml:space="preserve"> </w:t>
      </w:r>
    </w:p>
    <w:p w:rsidR="006226AC" w:rsidRDefault="006226AC" w:rsidP="008636AC">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6226AC" w:rsidRDefault="006226AC" w:rsidP="008636AC">
      <w:pPr>
        <w:tabs>
          <w:tab w:val="left" w:pos="7920"/>
        </w:tabs>
        <w:spacing w:line="240" w:lineRule="auto"/>
        <w:ind w:firstLine="567"/>
        <w:rPr>
          <w:rFonts w:eastAsia="Calibri"/>
          <w:bCs/>
          <w:sz w:val="28"/>
          <w:szCs w:val="28"/>
          <w:lang w:val="uk-UA"/>
        </w:rPr>
      </w:pPr>
      <w:r>
        <w:rPr>
          <w:rFonts w:eastAsia="Calibri"/>
          <w:bCs/>
          <w:sz w:val="28"/>
          <w:szCs w:val="28"/>
          <w:lang w:val="uk-UA"/>
        </w:rPr>
        <w:t>1. Основні напрями сучасної лінгвістики.</w:t>
      </w:r>
    </w:p>
    <w:p w:rsidR="008636AC" w:rsidRDefault="006226AC" w:rsidP="008636AC">
      <w:pPr>
        <w:tabs>
          <w:tab w:val="left" w:pos="7920"/>
        </w:tabs>
        <w:spacing w:line="240" w:lineRule="auto"/>
        <w:ind w:firstLine="567"/>
        <w:rPr>
          <w:rFonts w:eastAsia="Calibri"/>
          <w:bCs/>
          <w:sz w:val="28"/>
          <w:szCs w:val="28"/>
          <w:lang w:val="uk-UA"/>
        </w:rPr>
      </w:pPr>
      <w:r>
        <w:rPr>
          <w:rFonts w:eastAsia="Calibri"/>
          <w:bCs/>
          <w:sz w:val="28"/>
          <w:szCs w:val="28"/>
          <w:lang w:val="uk-UA"/>
        </w:rPr>
        <w:t>2.</w:t>
      </w:r>
      <w:r w:rsidR="008636AC">
        <w:rPr>
          <w:rFonts w:eastAsia="Calibri"/>
          <w:bCs/>
          <w:sz w:val="28"/>
          <w:szCs w:val="28"/>
          <w:lang w:val="uk-UA"/>
        </w:rPr>
        <w:t xml:space="preserve"> </w:t>
      </w:r>
      <w:r>
        <w:rPr>
          <w:rFonts w:eastAsia="Calibri"/>
          <w:bCs/>
          <w:sz w:val="28"/>
          <w:szCs w:val="28"/>
          <w:lang w:val="uk-UA"/>
        </w:rPr>
        <w:t xml:space="preserve">Парадигми дослідження мовних явищ і проблем. </w:t>
      </w:r>
    </w:p>
    <w:p w:rsidR="00A67A48" w:rsidRDefault="007D1CFA" w:rsidP="007D1CFA">
      <w:pPr>
        <w:tabs>
          <w:tab w:val="left" w:pos="7920"/>
        </w:tabs>
        <w:spacing w:line="240" w:lineRule="auto"/>
        <w:ind w:firstLine="567"/>
        <w:rPr>
          <w:rFonts w:eastAsia="Calibri"/>
          <w:b/>
          <w:bCs/>
          <w:sz w:val="28"/>
          <w:szCs w:val="28"/>
          <w:lang w:val="uk-UA"/>
        </w:rPr>
      </w:pPr>
      <w:r>
        <w:rPr>
          <w:rFonts w:eastAsia="Calibri"/>
          <w:bCs/>
          <w:sz w:val="28"/>
          <w:szCs w:val="28"/>
          <w:lang w:val="uk-UA"/>
        </w:rPr>
        <w:t>3.</w:t>
      </w:r>
      <w:r w:rsidR="006226AC" w:rsidRPr="006226AC">
        <w:rPr>
          <w:rFonts w:eastAsia="Calibri"/>
          <w:b/>
          <w:bCs/>
          <w:sz w:val="28"/>
          <w:szCs w:val="28"/>
          <w:lang w:val="uk-UA"/>
        </w:rPr>
        <w:t xml:space="preserve"> </w:t>
      </w:r>
      <w:r w:rsidR="006226AC" w:rsidRPr="007D1CFA">
        <w:rPr>
          <w:rFonts w:eastAsia="Calibri"/>
          <w:bCs/>
          <w:sz w:val="28"/>
          <w:szCs w:val="28"/>
          <w:lang w:val="uk-UA"/>
        </w:rPr>
        <w:t>М</w:t>
      </w:r>
      <w:r w:rsidR="008636AC" w:rsidRPr="007D1CFA">
        <w:rPr>
          <w:rFonts w:eastAsia="Calibri"/>
          <w:bCs/>
          <w:sz w:val="28"/>
          <w:szCs w:val="28"/>
          <w:lang w:val="uk-UA"/>
        </w:rPr>
        <w:t>етоди лінгвістичного дослідження.</w:t>
      </w:r>
      <w:r w:rsidR="008636AC">
        <w:rPr>
          <w:rFonts w:eastAsia="Calibri"/>
          <w:b/>
          <w:bCs/>
          <w:sz w:val="28"/>
          <w:szCs w:val="28"/>
          <w:lang w:val="uk-UA"/>
        </w:rPr>
        <w:t xml:space="preserve"> </w:t>
      </w:r>
    </w:p>
    <w:p w:rsidR="007D1CFA" w:rsidRDefault="007D1CFA" w:rsidP="008636AC">
      <w:pPr>
        <w:tabs>
          <w:tab w:val="left" w:pos="7920"/>
        </w:tabs>
        <w:spacing w:line="240" w:lineRule="auto"/>
        <w:ind w:firstLine="567"/>
        <w:rPr>
          <w:rFonts w:eastAsia="Calibri"/>
          <w:b/>
          <w:bCs/>
          <w:sz w:val="28"/>
          <w:szCs w:val="28"/>
          <w:lang w:val="uk-UA"/>
        </w:rPr>
      </w:pPr>
    </w:p>
    <w:p w:rsidR="00A67A48" w:rsidRDefault="00A67A48" w:rsidP="008636AC">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w:t>
      </w:r>
      <w:r w:rsidR="00436C9F">
        <w:rPr>
          <w:rFonts w:eastAsia="Calibri"/>
          <w:b/>
          <w:bCs/>
          <w:sz w:val="28"/>
          <w:szCs w:val="28"/>
          <w:lang w:val="uk-UA"/>
        </w:rPr>
        <w:t>2</w:t>
      </w:r>
      <w:r>
        <w:rPr>
          <w:rFonts w:eastAsia="Calibri"/>
          <w:b/>
          <w:bCs/>
          <w:sz w:val="28"/>
          <w:szCs w:val="28"/>
          <w:lang w:val="uk-UA"/>
        </w:rPr>
        <w:t xml:space="preserve">. </w:t>
      </w:r>
      <w:proofErr w:type="spellStart"/>
      <w:r w:rsidR="008636AC">
        <w:rPr>
          <w:rFonts w:eastAsia="Calibri"/>
          <w:b/>
          <w:bCs/>
          <w:sz w:val="28"/>
          <w:szCs w:val="28"/>
          <w:lang w:val="uk-UA"/>
        </w:rPr>
        <w:t>Лінгвокульт</w:t>
      </w:r>
      <w:r>
        <w:rPr>
          <w:rFonts w:eastAsia="Calibri"/>
          <w:b/>
          <w:bCs/>
          <w:sz w:val="28"/>
          <w:szCs w:val="28"/>
          <w:lang w:val="uk-UA"/>
        </w:rPr>
        <w:t>урологія</w:t>
      </w:r>
      <w:proofErr w:type="spellEnd"/>
      <w:r>
        <w:rPr>
          <w:rFonts w:eastAsia="Calibri"/>
          <w:b/>
          <w:bCs/>
          <w:sz w:val="28"/>
          <w:szCs w:val="28"/>
          <w:lang w:val="uk-UA"/>
        </w:rPr>
        <w:t xml:space="preserve"> </w:t>
      </w:r>
      <w:r w:rsidR="00436C9F">
        <w:rPr>
          <w:rFonts w:eastAsia="Calibri"/>
          <w:b/>
          <w:bCs/>
          <w:sz w:val="28"/>
          <w:szCs w:val="28"/>
          <w:lang w:val="uk-UA"/>
        </w:rPr>
        <w:t xml:space="preserve">та зіставна лінгвістика </w:t>
      </w:r>
      <w:r>
        <w:rPr>
          <w:rFonts w:eastAsia="Calibri"/>
          <w:b/>
          <w:bCs/>
          <w:sz w:val="28"/>
          <w:szCs w:val="28"/>
          <w:lang w:val="uk-UA"/>
        </w:rPr>
        <w:t>як напрям</w:t>
      </w:r>
      <w:r w:rsidR="00436C9F">
        <w:rPr>
          <w:rFonts w:eastAsia="Calibri"/>
          <w:b/>
          <w:bCs/>
          <w:sz w:val="28"/>
          <w:szCs w:val="28"/>
          <w:lang w:val="uk-UA"/>
        </w:rPr>
        <w:t>и</w:t>
      </w:r>
      <w:r>
        <w:rPr>
          <w:rFonts w:eastAsia="Calibri"/>
          <w:b/>
          <w:bCs/>
          <w:sz w:val="28"/>
          <w:szCs w:val="28"/>
          <w:lang w:val="uk-UA"/>
        </w:rPr>
        <w:t xml:space="preserve"> мовознавства.</w:t>
      </w:r>
    </w:p>
    <w:p w:rsidR="00A67A48" w:rsidRDefault="00A67A48" w:rsidP="008636AC">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A67A48" w:rsidRDefault="00A67A48" w:rsidP="008636AC">
      <w:pPr>
        <w:tabs>
          <w:tab w:val="left" w:pos="7920"/>
        </w:tabs>
        <w:spacing w:line="240" w:lineRule="auto"/>
        <w:ind w:firstLine="567"/>
        <w:rPr>
          <w:rFonts w:eastAsia="Calibri"/>
          <w:b/>
          <w:bCs/>
          <w:sz w:val="28"/>
          <w:szCs w:val="28"/>
          <w:lang w:val="uk-UA"/>
        </w:rPr>
      </w:pPr>
      <w:r w:rsidRPr="00A67A48">
        <w:rPr>
          <w:rFonts w:eastAsia="Calibri"/>
          <w:bCs/>
          <w:sz w:val="28"/>
          <w:szCs w:val="28"/>
          <w:lang w:val="uk-UA"/>
        </w:rPr>
        <w:t>1.</w:t>
      </w:r>
      <w:r>
        <w:rPr>
          <w:rFonts w:eastAsia="Calibri"/>
          <w:b/>
          <w:bCs/>
          <w:sz w:val="28"/>
          <w:szCs w:val="28"/>
          <w:lang w:val="uk-UA"/>
        </w:rPr>
        <w:t xml:space="preserve"> </w:t>
      </w:r>
      <w:r w:rsidR="008636AC">
        <w:rPr>
          <w:rFonts w:eastAsia="Calibri"/>
          <w:bCs/>
          <w:sz w:val="28"/>
          <w:szCs w:val="28"/>
          <w:lang w:val="uk-UA"/>
        </w:rPr>
        <w:t xml:space="preserve">Предмет </w:t>
      </w:r>
      <w:proofErr w:type="spellStart"/>
      <w:r w:rsidR="008636AC">
        <w:rPr>
          <w:rFonts w:eastAsia="Calibri"/>
          <w:bCs/>
          <w:sz w:val="28"/>
          <w:szCs w:val="28"/>
          <w:lang w:val="uk-UA"/>
        </w:rPr>
        <w:t>лінгвокультурології</w:t>
      </w:r>
      <w:proofErr w:type="spellEnd"/>
      <w:r w:rsidR="00436C9F">
        <w:rPr>
          <w:rFonts w:eastAsia="Calibri"/>
          <w:bCs/>
          <w:sz w:val="28"/>
          <w:szCs w:val="28"/>
          <w:lang w:val="uk-UA"/>
        </w:rPr>
        <w:t xml:space="preserve"> та</w:t>
      </w:r>
      <w:r w:rsidR="008636AC">
        <w:rPr>
          <w:rFonts w:eastAsia="Calibri"/>
          <w:bCs/>
          <w:sz w:val="28"/>
          <w:szCs w:val="28"/>
          <w:lang w:val="uk-UA"/>
        </w:rPr>
        <w:t xml:space="preserve"> </w:t>
      </w:r>
      <w:proofErr w:type="spellStart"/>
      <w:r w:rsidR="00436C9F">
        <w:rPr>
          <w:rFonts w:eastAsia="Calibri"/>
          <w:bCs/>
          <w:sz w:val="28"/>
          <w:szCs w:val="28"/>
          <w:lang w:val="uk-UA"/>
        </w:rPr>
        <w:t>лінгвокультурний</w:t>
      </w:r>
      <w:proofErr w:type="spellEnd"/>
      <w:r w:rsidR="00436C9F">
        <w:rPr>
          <w:rFonts w:eastAsia="Calibri"/>
          <w:bCs/>
          <w:sz w:val="28"/>
          <w:szCs w:val="28"/>
          <w:lang w:val="uk-UA"/>
        </w:rPr>
        <w:t xml:space="preserve"> концепт.</w:t>
      </w:r>
    </w:p>
    <w:p w:rsidR="00A67A48" w:rsidRDefault="00436C9F" w:rsidP="008636AC">
      <w:pPr>
        <w:tabs>
          <w:tab w:val="left" w:pos="7920"/>
        </w:tabs>
        <w:spacing w:line="240" w:lineRule="auto"/>
        <w:ind w:firstLine="567"/>
        <w:rPr>
          <w:rFonts w:eastAsia="Calibri"/>
          <w:bCs/>
          <w:sz w:val="28"/>
          <w:szCs w:val="28"/>
          <w:lang w:val="uk-UA"/>
        </w:rPr>
      </w:pPr>
      <w:r>
        <w:rPr>
          <w:rFonts w:eastAsia="Calibri"/>
          <w:bCs/>
          <w:sz w:val="28"/>
          <w:szCs w:val="28"/>
          <w:lang w:val="uk-UA"/>
        </w:rPr>
        <w:t>2</w:t>
      </w:r>
      <w:r w:rsidR="00A67A48" w:rsidRPr="00A67A48">
        <w:rPr>
          <w:rFonts w:eastAsia="Calibri"/>
          <w:bCs/>
          <w:sz w:val="28"/>
          <w:szCs w:val="28"/>
          <w:lang w:val="uk-UA"/>
        </w:rPr>
        <w:t>.</w:t>
      </w:r>
      <w:r w:rsidR="00A67A48">
        <w:rPr>
          <w:rFonts w:eastAsia="Calibri"/>
          <w:b/>
          <w:bCs/>
          <w:sz w:val="28"/>
          <w:szCs w:val="28"/>
          <w:lang w:val="uk-UA"/>
        </w:rPr>
        <w:t xml:space="preserve"> </w:t>
      </w:r>
      <w:r w:rsidR="008636AC" w:rsidRPr="00344D39">
        <w:rPr>
          <w:rFonts w:eastAsia="Calibri"/>
          <w:bCs/>
          <w:sz w:val="28"/>
          <w:szCs w:val="28"/>
          <w:lang w:val="uk-UA"/>
        </w:rPr>
        <w:t>Основні напрями</w:t>
      </w:r>
      <w:r w:rsidR="008636AC">
        <w:rPr>
          <w:rFonts w:eastAsia="Calibri"/>
          <w:b/>
          <w:bCs/>
          <w:sz w:val="28"/>
          <w:szCs w:val="28"/>
          <w:lang w:val="uk-UA"/>
        </w:rPr>
        <w:t xml:space="preserve"> </w:t>
      </w:r>
      <w:r w:rsidR="008636AC" w:rsidRPr="00344D39">
        <w:rPr>
          <w:rFonts w:eastAsia="Calibri"/>
          <w:bCs/>
          <w:sz w:val="28"/>
          <w:szCs w:val="28"/>
          <w:lang w:val="uk-UA"/>
        </w:rPr>
        <w:t xml:space="preserve">й </w:t>
      </w:r>
      <w:r w:rsidR="008636AC">
        <w:rPr>
          <w:rFonts w:eastAsia="Calibri"/>
          <w:bCs/>
          <w:sz w:val="28"/>
          <w:szCs w:val="28"/>
          <w:lang w:val="uk-UA"/>
        </w:rPr>
        <w:t>аспекти дослідження зіставної (контрактивної) лексикології.</w:t>
      </w:r>
    </w:p>
    <w:p w:rsidR="008636AC" w:rsidRDefault="00436C9F" w:rsidP="008636AC">
      <w:pPr>
        <w:tabs>
          <w:tab w:val="left" w:pos="7920"/>
        </w:tabs>
        <w:spacing w:line="240" w:lineRule="auto"/>
        <w:ind w:firstLine="567"/>
        <w:rPr>
          <w:rFonts w:eastAsia="Calibri"/>
          <w:b/>
          <w:bCs/>
          <w:sz w:val="28"/>
          <w:szCs w:val="28"/>
          <w:lang w:val="uk-UA"/>
        </w:rPr>
      </w:pPr>
      <w:r>
        <w:rPr>
          <w:rFonts w:eastAsia="Calibri"/>
          <w:bCs/>
          <w:sz w:val="28"/>
          <w:szCs w:val="28"/>
          <w:lang w:val="uk-UA"/>
        </w:rPr>
        <w:t>3</w:t>
      </w:r>
      <w:r w:rsidR="00A67A48">
        <w:rPr>
          <w:rFonts w:eastAsia="Calibri"/>
          <w:bCs/>
          <w:sz w:val="28"/>
          <w:szCs w:val="28"/>
          <w:lang w:val="uk-UA"/>
        </w:rPr>
        <w:t>.</w:t>
      </w:r>
      <w:r w:rsidR="008636AC">
        <w:rPr>
          <w:rFonts w:eastAsia="Calibri"/>
          <w:bCs/>
          <w:sz w:val="28"/>
          <w:szCs w:val="28"/>
          <w:lang w:val="uk-UA"/>
        </w:rPr>
        <w:t xml:space="preserve"> Теорія міжкультурної комунікації.</w:t>
      </w:r>
    </w:p>
    <w:p w:rsidR="00A67A48" w:rsidRDefault="00A67A48" w:rsidP="008636AC">
      <w:pPr>
        <w:tabs>
          <w:tab w:val="left" w:pos="7920"/>
        </w:tabs>
        <w:spacing w:line="240" w:lineRule="auto"/>
        <w:ind w:firstLine="567"/>
        <w:rPr>
          <w:rFonts w:eastAsia="Calibri"/>
          <w:b/>
          <w:bCs/>
          <w:sz w:val="28"/>
          <w:szCs w:val="28"/>
          <w:lang w:val="uk-UA"/>
        </w:rPr>
      </w:pPr>
    </w:p>
    <w:p w:rsidR="00A67A48" w:rsidRDefault="00A67A48" w:rsidP="00A67A48">
      <w:pPr>
        <w:tabs>
          <w:tab w:val="left" w:pos="7920"/>
        </w:tabs>
        <w:spacing w:line="240" w:lineRule="auto"/>
        <w:ind w:left="567"/>
        <w:rPr>
          <w:rFonts w:eastAsia="Calibri"/>
          <w:bCs/>
          <w:sz w:val="28"/>
          <w:szCs w:val="28"/>
          <w:lang w:val="uk-UA"/>
        </w:rPr>
      </w:pPr>
      <w:r>
        <w:rPr>
          <w:rFonts w:eastAsia="Calibri"/>
          <w:b/>
          <w:bCs/>
          <w:sz w:val="28"/>
          <w:szCs w:val="28"/>
          <w:lang w:val="uk-UA"/>
        </w:rPr>
        <w:t xml:space="preserve">Тема </w:t>
      </w:r>
      <w:r w:rsidR="00436C9F">
        <w:rPr>
          <w:rFonts w:eastAsia="Calibri"/>
          <w:b/>
          <w:bCs/>
          <w:sz w:val="28"/>
          <w:szCs w:val="28"/>
          <w:lang w:val="uk-UA"/>
        </w:rPr>
        <w:t>3</w:t>
      </w:r>
      <w:r>
        <w:rPr>
          <w:rFonts w:eastAsia="Calibri"/>
          <w:b/>
          <w:bCs/>
          <w:sz w:val="28"/>
          <w:szCs w:val="28"/>
          <w:lang w:val="uk-UA"/>
        </w:rPr>
        <w:t xml:space="preserve">. </w:t>
      </w:r>
      <w:r w:rsidR="008636AC">
        <w:rPr>
          <w:rFonts w:eastAsia="Calibri"/>
          <w:b/>
          <w:bCs/>
          <w:sz w:val="28"/>
          <w:szCs w:val="28"/>
          <w:lang w:val="uk-UA"/>
        </w:rPr>
        <w:t xml:space="preserve">Інтернет-лінгвістика як напрям сучасних лінгвістичних студій </w:t>
      </w:r>
      <w:r>
        <w:rPr>
          <w:rFonts w:eastAsia="Calibri"/>
          <w:bCs/>
          <w:sz w:val="28"/>
          <w:szCs w:val="28"/>
          <w:lang w:val="uk-UA"/>
        </w:rPr>
        <w:t>Перелік питань.</w:t>
      </w:r>
    </w:p>
    <w:p w:rsidR="00A67A48" w:rsidRDefault="00A67A48"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1. </w:t>
      </w:r>
      <w:r w:rsidR="008636AC">
        <w:rPr>
          <w:rFonts w:eastAsia="Calibri"/>
          <w:bCs/>
          <w:sz w:val="28"/>
          <w:szCs w:val="28"/>
          <w:lang w:val="uk-UA"/>
        </w:rPr>
        <w:t xml:space="preserve">Загальні </w:t>
      </w:r>
      <w:r>
        <w:rPr>
          <w:rFonts w:eastAsia="Calibri"/>
          <w:bCs/>
          <w:sz w:val="28"/>
          <w:szCs w:val="28"/>
          <w:lang w:val="uk-UA"/>
        </w:rPr>
        <w:t>аспекти</w:t>
      </w:r>
      <w:r w:rsidR="008636AC">
        <w:rPr>
          <w:rFonts w:eastAsia="Calibri"/>
          <w:bCs/>
          <w:sz w:val="28"/>
          <w:szCs w:val="28"/>
          <w:lang w:val="uk-UA"/>
        </w:rPr>
        <w:t xml:space="preserve"> інтернет-лінгвістики</w:t>
      </w:r>
      <w:r>
        <w:rPr>
          <w:rFonts w:eastAsia="Calibri"/>
          <w:bCs/>
          <w:sz w:val="28"/>
          <w:szCs w:val="28"/>
          <w:lang w:val="uk-UA"/>
        </w:rPr>
        <w:t>.</w:t>
      </w:r>
    </w:p>
    <w:p w:rsidR="00436C9F" w:rsidRDefault="00A67A48" w:rsidP="00436C9F">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proofErr w:type="spellStart"/>
      <w:r w:rsidR="00436C9F" w:rsidRPr="00D53F48">
        <w:rPr>
          <w:rFonts w:eastAsia="Calibri"/>
          <w:bCs/>
          <w:sz w:val="28"/>
          <w:szCs w:val="28"/>
          <w:lang w:val="uk-UA"/>
        </w:rPr>
        <w:t>Гіпертекст</w:t>
      </w:r>
      <w:proofErr w:type="spellEnd"/>
      <w:r w:rsidR="00436C9F">
        <w:rPr>
          <w:rFonts w:eastAsia="Calibri"/>
          <w:b/>
          <w:bCs/>
          <w:sz w:val="28"/>
          <w:szCs w:val="28"/>
          <w:lang w:val="uk-UA"/>
        </w:rPr>
        <w:t xml:space="preserve"> </w:t>
      </w:r>
      <w:r w:rsidR="00436C9F">
        <w:rPr>
          <w:rFonts w:eastAsia="Calibri"/>
          <w:bCs/>
          <w:sz w:val="28"/>
          <w:szCs w:val="28"/>
          <w:lang w:val="uk-UA"/>
        </w:rPr>
        <w:t xml:space="preserve">як особливий спосіб організації тексту. Типологія </w:t>
      </w:r>
      <w:proofErr w:type="spellStart"/>
      <w:r w:rsidR="00436C9F">
        <w:rPr>
          <w:rFonts w:eastAsia="Calibri"/>
          <w:bCs/>
          <w:sz w:val="28"/>
          <w:szCs w:val="28"/>
          <w:lang w:val="uk-UA"/>
        </w:rPr>
        <w:t>гіпертексту</w:t>
      </w:r>
      <w:proofErr w:type="spellEnd"/>
      <w:r w:rsidR="00436C9F">
        <w:rPr>
          <w:rFonts w:eastAsia="Calibri"/>
          <w:bCs/>
          <w:sz w:val="28"/>
          <w:szCs w:val="28"/>
          <w:lang w:val="uk-UA"/>
        </w:rPr>
        <w:t xml:space="preserve">. </w:t>
      </w:r>
    </w:p>
    <w:p w:rsidR="00436C9F" w:rsidRPr="00D53F48" w:rsidRDefault="00436C9F" w:rsidP="00436C9F">
      <w:pPr>
        <w:tabs>
          <w:tab w:val="left" w:pos="7920"/>
        </w:tabs>
        <w:spacing w:line="240" w:lineRule="auto"/>
        <w:ind w:firstLine="567"/>
        <w:rPr>
          <w:rFonts w:eastAsia="Calibri"/>
          <w:bCs/>
          <w:sz w:val="28"/>
          <w:szCs w:val="28"/>
          <w:lang w:val="uk-UA"/>
        </w:rPr>
      </w:pPr>
      <w:r>
        <w:rPr>
          <w:rFonts w:eastAsia="Calibri"/>
          <w:bCs/>
          <w:sz w:val="28"/>
          <w:szCs w:val="28"/>
          <w:lang w:val="uk-UA"/>
        </w:rPr>
        <w:t xml:space="preserve">3. Гіпертекстові системи та програмні оболонки. </w:t>
      </w:r>
    </w:p>
    <w:p w:rsidR="00436C9F" w:rsidRDefault="00436C9F" w:rsidP="008636AC">
      <w:pPr>
        <w:tabs>
          <w:tab w:val="left" w:pos="7920"/>
        </w:tabs>
        <w:spacing w:line="240" w:lineRule="auto"/>
        <w:ind w:firstLine="567"/>
        <w:rPr>
          <w:rFonts w:eastAsia="Calibri"/>
          <w:bCs/>
          <w:sz w:val="28"/>
          <w:szCs w:val="28"/>
          <w:lang w:val="uk-UA"/>
        </w:rPr>
      </w:pPr>
    </w:p>
    <w:p w:rsidR="00A67A48" w:rsidRDefault="00A67A48" w:rsidP="008636AC">
      <w:pPr>
        <w:tabs>
          <w:tab w:val="left" w:pos="7920"/>
        </w:tabs>
        <w:spacing w:line="240" w:lineRule="auto"/>
        <w:ind w:firstLine="567"/>
        <w:rPr>
          <w:rFonts w:eastAsia="Calibri"/>
          <w:b/>
          <w:bCs/>
          <w:sz w:val="28"/>
          <w:szCs w:val="28"/>
          <w:lang w:val="uk-UA"/>
        </w:rPr>
      </w:pPr>
      <w:r w:rsidRPr="00A67A48">
        <w:rPr>
          <w:rFonts w:eastAsia="Calibri"/>
          <w:b/>
          <w:bCs/>
          <w:sz w:val="28"/>
          <w:szCs w:val="28"/>
          <w:lang w:val="uk-UA"/>
        </w:rPr>
        <w:t xml:space="preserve">Тема </w:t>
      </w:r>
      <w:r w:rsidR="00436C9F">
        <w:rPr>
          <w:rFonts w:eastAsia="Calibri"/>
          <w:b/>
          <w:bCs/>
          <w:sz w:val="28"/>
          <w:szCs w:val="28"/>
          <w:lang w:val="uk-UA"/>
        </w:rPr>
        <w:t>4</w:t>
      </w:r>
      <w:r w:rsidRPr="00A67A48">
        <w:rPr>
          <w:rFonts w:eastAsia="Calibri"/>
          <w:b/>
          <w:bCs/>
          <w:sz w:val="28"/>
          <w:szCs w:val="28"/>
          <w:lang w:val="uk-UA"/>
        </w:rPr>
        <w:t>.</w:t>
      </w:r>
      <w:r>
        <w:rPr>
          <w:rFonts w:eastAsia="Calibri"/>
          <w:bCs/>
          <w:sz w:val="28"/>
          <w:szCs w:val="28"/>
          <w:lang w:val="uk-UA"/>
        </w:rPr>
        <w:t xml:space="preserve"> </w:t>
      </w:r>
      <w:r w:rsidR="008636AC">
        <w:rPr>
          <w:rFonts w:eastAsia="Calibri"/>
          <w:b/>
          <w:bCs/>
          <w:sz w:val="28"/>
          <w:szCs w:val="28"/>
          <w:lang w:val="uk-UA"/>
        </w:rPr>
        <w:t>Когнітивна лінгвістика</w:t>
      </w:r>
      <w:r>
        <w:rPr>
          <w:rFonts w:eastAsia="Calibri"/>
          <w:b/>
          <w:bCs/>
          <w:sz w:val="28"/>
          <w:szCs w:val="28"/>
          <w:lang w:val="uk-UA"/>
        </w:rPr>
        <w:t>.</w:t>
      </w:r>
    </w:p>
    <w:p w:rsidR="00A67A48" w:rsidRDefault="00A67A48" w:rsidP="008636AC">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A67A48" w:rsidRDefault="00A67A48"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1. </w:t>
      </w:r>
      <w:r w:rsidR="008636AC">
        <w:rPr>
          <w:rFonts w:eastAsia="Calibri"/>
          <w:bCs/>
          <w:sz w:val="28"/>
          <w:szCs w:val="28"/>
          <w:lang w:val="uk-UA"/>
        </w:rPr>
        <w:t xml:space="preserve">Напрями й основні аспекти дослідження </w:t>
      </w:r>
      <w:r w:rsidR="008636AC" w:rsidRPr="00FC05A0">
        <w:rPr>
          <w:rFonts w:eastAsia="Calibri"/>
          <w:bCs/>
          <w:sz w:val="28"/>
          <w:szCs w:val="28"/>
          <w:lang w:val="uk-UA"/>
        </w:rPr>
        <w:t>ко</w:t>
      </w:r>
      <w:r w:rsidR="008636AC">
        <w:rPr>
          <w:rFonts w:eastAsia="Calibri"/>
          <w:bCs/>
          <w:sz w:val="28"/>
          <w:szCs w:val="28"/>
          <w:lang w:val="uk-UA"/>
        </w:rPr>
        <w:t>гнітивної лінгвістики.</w:t>
      </w:r>
    </w:p>
    <w:p w:rsidR="00A67A48" w:rsidRDefault="00A67A48" w:rsidP="008636AC">
      <w:pPr>
        <w:tabs>
          <w:tab w:val="left" w:pos="7920"/>
        </w:tabs>
        <w:spacing w:line="240" w:lineRule="auto"/>
        <w:ind w:firstLine="567"/>
        <w:rPr>
          <w:rFonts w:eastAsia="Calibri"/>
          <w:bCs/>
          <w:sz w:val="28"/>
          <w:szCs w:val="28"/>
          <w:lang w:val="uk-UA"/>
        </w:rPr>
      </w:pPr>
      <w:r>
        <w:rPr>
          <w:rFonts w:eastAsia="Calibri"/>
          <w:bCs/>
          <w:sz w:val="28"/>
          <w:szCs w:val="28"/>
          <w:lang w:val="uk-UA"/>
        </w:rPr>
        <w:lastRenderedPageBreak/>
        <w:t>2.</w:t>
      </w:r>
      <w:r w:rsidR="008636AC">
        <w:rPr>
          <w:rFonts w:eastAsia="Calibri"/>
          <w:bCs/>
          <w:sz w:val="28"/>
          <w:szCs w:val="28"/>
          <w:lang w:val="uk-UA"/>
        </w:rPr>
        <w:t xml:space="preserve"> Категорії </w:t>
      </w:r>
      <w:r w:rsidR="008636AC" w:rsidRPr="00FC05A0">
        <w:rPr>
          <w:rFonts w:eastAsia="Calibri"/>
          <w:bCs/>
          <w:sz w:val="28"/>
          <w:szCs w:val="28"/>
          <w:lang w:val="uk-UA"/>
        </w:rPr>
        <w:t>ко</w:t>
      </w:r>
      <w:r w:rsidR="008636AC">
        <w:rPr>
          <w:rFonts w:eastAsia="Calibri"/>
          <w:bCs/>
          <w:sz w:val="28"/>
          <w:szCs w:val="28"/>
          <w:lang w:val="uk-UA"/>
        </w:rPr>
        <w:t xml:space="preserve">гнітивної лінгвістики. Концепт і мовне значення. Категоризація та концептуалізація. </w:t>
      </w:r>
    </w:p>
    <w:p w:rsidR="008636AC" w:rsidRDefault="00A67A48"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3. </w:t>
      </w:r>
      <w:r w:rsidR="008636AC">
        <w:rPr>
          <w:rFonts w:eastAsia="Calibri"/>
          <w:bCs/>
          <w:sz w:val="28"/>
          <w:szCs w:val="28"/>
          <w:lang w:val="uk-UA"/>
        </w:rPr>
        <w:t xml:space="preserve">Класичний (традиційний), нетрадиційний та </w:t>
      </w:r>
      <w:proofErr w:type="spellStart"/>
      <w:r w:rsidR="008636AC">
        <w:rPr>
          <w:rFonts w:eastAsia="Calibri"/>
          <w:bCs/>
          <w:sz w:val="28"/>
          <w:szCs w:val="28"/>
          <w:lang w:val="uk-UA"/>
        </w:rPr>
        <w:t>прототиповий</w:t>
      </w:r>
      <w:proofErr w:type="spellEnd"/>
      <w:r w:rsidR="008636AC">
        <w:rPr>
          <w:rFonts w:eastAsia="Calibri"/>
          <w:bCs/>
          <w:sz w:val="28"/>
          <w:szCs w:val="28"/>
          <w:lang w:val="uk-UA"/>
        </w:rPr>
        <w:t xml:space="preserve"> </w:t>
      </w:r>
      <w:r>
        <w:rPr>
          <w:rFonts w:eastAsia="Calibri"/>
          <w:bCs/>
          <w:sz w:val="28"/>
          <w:szCs w:val="28"/>
          <w:lang w:val="uk-UA"/>
        </w:rPr>
        <w:t>підходи у формуванні категорій.</w:t>
      </w:r>
    </w:p>
    <w:p w:rsidR="00A67A48" w:rsidRDefault="00A67A48" w:rsidP="008636AC">
      <w:pPr>
        <w:tabs>
          <w:tab w:val="left" w:pos="7920"/>
        </w:tabs>
        <w:spacing w:line="240" w:lineRule="auto"/>
        <w:ind w:firstLine="567"/>
        <w:rPr>
          <w:rFonts w:eastAsia="Calibri"/>
          <w:bCs/>
          <w:sz w:val="28"/>
          <w:szCs w:val="28"/>
          <w:lang w:val="uk-UA"/>
        </w:rPr>
      </w:pPr>
    </w:p>
    <w:p w:rsidR="00DB0E13" w:rsidRDefault="00436C9F" w:rsidP="008636AC">
      <w:pPr>
        <w:tabs>
          <w:tab w:val="left" w:pos="7920"/>
        </w:tabs>
        <w:spacing w:line="240" w:lineRule="auto"/>
        <w:ind w:firstLine="567"/>
        <w:rPr>
          <w:rFonts w:eastAsia="Calibri"/>
          <w:b/>
          <w:bCs/>
          <w:sz w:val="28"/>
          <w:szCs w:val="28"/>
          <w:lang w:val="uk-UA"/>
        </w:rPr>
      </w:pPr>
      <w:r>
        <w:rPr>
          <w:rFonts w:eastAsia="Calibri"/>
          <w:b/>
          <w:bCs/>
          <w:sz w:val="28"/>
          <w:szCs w:val="28"/>
          <w:lang w:val="uk-UA"/>
        </w:rPr>
        <w:t>Тема 5</w:t>
      </w:r>
      <w:r w:rsidR="00DB0E13" w:rsidRPr="00DB0E13">
        <w:rPr>
          <w:rFonts w:eastAsia="Calibri"/>
          <w:b/>
          <w:bCs/>
          <w:sz w:val="28"/>
          <w:szCs w:val="28"/>
          <w:lang w:val="uk-UA"/>
        </w:rPr>
        <w:t>.</w:t>
      </w:r>
      <w:r w:rsidR="00DB0E13">
        <w:rPr>
          <w:rFonts w:eastAsia="Calibri"/>
          <w:bCs/>
          <w:sz w:val="28"/>
          <w:szCs w:val="28"/>
          <w:lang w:val="uk-UA"/>
        </w:rPr>
        <w:t xml:space="preserve"> </w:t>
      </w:r>
      <w:r w:rsidR="008636AC">
        <w:rPr>
          <w:rFonts w:eastAsia="Calibri"/>
          <w:b/>
          <w:bCs/>
          <w:sz w:val="28"/>
          <w:szCs w:val="28"/>
          <w:lang w:val="uk-UA"/>
        </w:rPr>
        <w:t>Психолінгвістика</w:t>
      </w:r>
      <w:r w:rsidR="00DB0E13">
        <w:rPr>
          <w:rFonts w:eastAsia="Calibri"/>
          <w:b/>
          <w:bCs/>
          <w:sz w:val="28"/>
          <w:szCs w:val="28"/>
          <w:lang w:val="uk-UA"/>
        </w:rPr>
        <w:t>.</w:t>
      </w:r>
      <w:r w:rsidR="008636AC">
        <w:rPr>
          <w:rFonts w:eastAsia="Calibri"/>
          <w:b/>
          <w:bCs/>
          <w:sz w:val="28"/>
          <w:szCs w:val="28"/>
          <w:lang w:val="uk-UA"/>
        </w:rPr>
        <w:t xml:space="preserve"> </w:t>
      </w:r>
    </w:p>
    <w:p w:rsidR="00DB0E13" w:rsidRDefault="00DB0E13" w:rsidP="008636AC">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DB0E13" w:rsidRDefault="00DB0E13" w:rsidP="008636AC">
      <w:pPr>
        <w:tabs>
          <w:tab w:val="left" w:pos="7920"/>
        </w:tabs>
        <w:spacing w:line="240" w:lineRule="auto"/>
        <w:ind w:firstLine="567"/>
        <w:rPr>
          <w:rFonts w:eastAsia="Calibri"/>
          <w:bCs/>
          <w:sz w:val="28"/>
          <w:szCs w:val="28"/>
          <w:lang w:val="uk-UA"/>
        </w:rPr>
      </w:pPr>
      <w:r>
        <w:rPr>
          <w:rFonts w:eastAsia="Calibri"/>
          <w:bCs/>
          <w:sz w:val="28"/>
          <w:szCs w:val="28"/>
          <w:lang w:val="uk-UA"/>
        </w:rPr>
        <w:t>1. Мовлення і</w:t>
      </w:r>
      <w:r w:rsidR="008636AC">
        <w:rPr>
          <w:rFonts w:eastAsia="Calibri"/>
          <w:bCs/>
          <w:sz w:val="28"/>
          <w:szCs w:val="28"/>
          <w:lang w:val="uk-UA"/>
        </w:rPr>
        <w:t xml:space="preserve"> свідомість. Сприймання та закони формування сприймання.</w:t>
      </w:r>
    </w:p>
    <w:p w:rsidR="008636AC" w:rsidRDefault="00DB0E13" w:rsidP="008636AC">
      <w:pPr>
        <w:tabs>
          <w:tab w:val="left" w:pos="7920"/>
        </w:tabs>
        <w:spacing w:line="240" w:lineRule="auto"/>
        <w:ind w:firstLine="567"/>
        <w:rPr>
          <w:rFonts w:eastAsia="Calibri"/>
          <w:bCs/>
          <w:sz w:val="28"/>
          <w:szCs w:val="28"/>
          <w:lang w:val="uk-UA"/>
        </w:rPr>
      </w:pPr>
      <w:r>
        <w:rPr>
          <w:rFonts w:eastAsia="Calibri"/>
          <w:bCs/>
          <w:sz w:val="28"/>
          <w:szCs w:val="28"/>
          <w:lang w:val="uk-UA"/>
        </w:rPr>
        <w:t>2.</w:t>
      </w:r>
      <w:r w:rsidR="008636AC">
        <w:rPr>
          <w:rFonts w:eastAsia="Calibri"/>
          <w:bCs/>
          <w:sz w:val="28"/>
          <w:szCs w:val="28"/>
          <w:lang w:val="uk-UA"/>
        </w:rPr>
        <w:t xml:space="preserve"> </w:t>
      </w:r>
      <w:proofErr w:type="spellStart"/>
      <w:r w:rsidR="008636AC">
        <w:rPr>
          <w:rFonts w:eastAsia="Calibri"/>
          <w:bCs/>
          <w:sz w:val="28"/>
          <w:szCs w:val="28"/>
          <w:lang w:val="uk-UA"/>
        </w:rPr>
        <w:t>Ми</w:t>
      </w:r>
      <w:r>
        <w:rPr>
          <w:rFonts w:eastAsia="Calibri"/>
          <w:bCs/>
          <w:sz w:val="28"/>
          <w:szCs w:val="28"/>
          <w:lang w:val="uk-UA"/>
        </w:rPr>
        <w:t>сленнєві</w:t>
      </w:r>
      <w:proofErr w:type="spellEnd"/>
      <w:r>
        <w:rPr>
          <w:rFonts w:eastAsia="Calibri"/>
          <w:bCs/>
          <w:sz w:val="28"/>
          <w:szCs w:val="28"/>
          <w:lang w:val="uk-UA"/>
        </w:rPr>
        <w:t xml:space="preserve"> здібності особистості.</w:t>
      </w:r>
    </w:p>
    <w:p w:rsidR="008636AC" w:rsidRDefault="008636AC" w:rsidP="008636AC">
      <w:pPr>
        <w:tabs>
          <w:tab w:val="left" w:pos="7920"/>
        </w:tabs>
        <w:spacing w:line="240" w:lineRule="auto"/>
        <w:ind w:firstLine="567"/>
        <w:rPr>
          <w:rFonts w:eastAsia="Calibri"/>
          <w:b/>
          <w:bCs/>
          <w:sz w:val="28"/>
          <w:szCs w:val="28"/>
          <w:lang w:val="uk-UA"/>
        </w:rPr>
      </w:pPr>
    </w:p>
    <w:p w:rsidR="00DB0E13" w:rsidRDefault="00DB0E13" w:rsidP="008636AC">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w:t>
      </w:r>
      <w:r w:rsidR="00436C9F">
        <w:rPr>
          <w:rFonts w:eastAsia="Calibri"/>
          <w:b/>
          <w:bCs/>
          <w:sz w:val="28"/>
          <w:szCs w:val="28"/>
          <w:lang w:val="uk-UA"/>
        </w:rPr>
        <w:t>6</w:t>
      </w:r>
      <w:r>
        <w:rPr>
          <w:rFonts w:eastAsia="Calibri"/>
          <w:b/>
          <w:bCs/>
          <w:sz w:val="28"/>
          <w:szCs w:val="28"/>
          <w:lang w:val="uk-UA"/>
        </w:rPr>
        <w:t xml:space="preserve">. </w:t>
      </w:r>
      <w:r w:rsidR="008636AC">
        <w:rPr>
          <w:rFonts w:eastAsia="Calibri"/>
          <w:b/>
          <w:bCs/>
          <w:sz w:val="28"/>
          <w:szCs w:val="28"/>
          <w:lang w:val="uk-UA"/>
        </w:rPr>
        <w:t>Корпусна лінгвістика</w:t>
      </w:r>
      <w:r>
        <w:rPr>
          <w:rFonts w:eastAsia="Calibri"/>
          <w:b/>
          <w:bCs/>
          <w:sz w:val="28"/>
          <w:szCs w:val="28"/>
          <w:lang w:val="uk-UA"/>
        </w:rPr>
        <w:t>.</w:t>
      </w:r>
    </w:p>
    <w:p w:rsidR="00F23B90" w:rsidRDefault="00DB0E13" w:rsidP="008636AC">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23B90"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1.</w:t>
      </w:r>
      <w:r w:rsidR="008636AC">
        <w:rPr>
          <w:rFonts w:eastAsia="Calibri"/>
          <w:b/>
          <w:bCs/>
          <w:sz w:val="28"/>
          <w:szCs w:val="28"/>
          <w:lang w:val="uk-UA"/>
        </w:rPr>
        <w:t xml:space="preserve"> </w:t>
      </w:r>
      <w:r w:rsidR="008636AC">
        <w:rPr>
          <w:rFonts w:eastAsia="Calibri"/>
          <w:bCs/>
          <w:sz w:val="28"/>
          <w:szCs w:val="28"/>
          <w:lang w:val="uk-UA"/>
        </w:rPr>
        <w:t xml:space="preserve">«Корпус» як лінгвістична база. </w:t>
      </w:r>
    </w:p>
    <w:p w:rsidR="00F23B90"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r w:rsidR="008636AC">
        <w:rPr>
          <w:rFonts w:eastAsia="Calibri"/>
          <w:bCs/>
          <w:sz w:val="28"/>
          <w:szCs w:val="28"/>
          <w:lang w:val="uk-UA"/>
        </w:rPr>
        <w:t xml:space="preserve">Теоретичні засади корпусної лінгвістики. </w:t>
      </w:r>
    </w:p>
    <w:p w:rsidR="008636AC" w:rsidRPr="00793542"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3. </w:t>
      </w:r>
      <w:r w:rsidR="008636AC">
        <w:rPr>
          <w:rFonts w:eastAsia="Calibri"/>
          <w:bCs/>
          <w:sz w:val="28"/>
          <w:szCs w:val="28"/>
          <w:lang w:val="uk-UA"/>
        </w:rPr>
        <w:t>Корпусний аналіз як ідентифікація, співвідношення та інтерпретація отриманих даних.</w:t>
      </w:r>
    </w:p>
    <w:p w:rsidR="00F23B90" w:rsidRDefault="00F23B90" w:rsidP="008636AC">
      <w:pPr>
        <w:tabs>
          <w:tab w:val="left" w:pos="7920"/>
        </w:tabs>
        <w:spacing w:line="240" w:lineRule="auto"/>
        <w:ind w:firstLine="567"/>
        <w:rPr>
          <w:rFonts w:eastAsia="Calibri"/>
          <w:b/>
          <w:bCs/>
          <w:sz w:val="28"/>
          <w:szCs w:val="28"/>
          <w:lang w:val="uk-UA"/>
        </w:rPr>
      </w:pPr>
    </w:p>
    <w:p w:rsidR="00F23B90" w:rsidRDefault="00436C9F" w:rsidP="008636AC">
      <w:pPr>
        <w:tabs>
          <w:tab w:val="left" w:pos="7920"/>
        </w:tabs>
        <w:spacing w:line="240" w:lineRule="auto"/>
        <w:ind w:firstLine="567"/>
        <w:rPr>
          <w:rFonts w:eastAsia="Calibri"/>
          <w:b/>
          <w:bCs/>
          <w:sz w:val="28"/>
          <w:szCs w:val="28"/>
          <w:lang w:val="uk-UA"/>
        </w:rPr>
      </w:pPr>
      <w:r>
        <w:rPr>
          <w:rFonts w:eastAsia="Calibri"/>
          <w:b/>
          <w:bCs/>
          <w:sz w:val="28"/>
          <w:szCs w:val="28"/>
          <w:lang w:val="uk-UA"/>
        </w:rPr>
        <w:t>Тема 7</w:t>
      </w:r>
      <w:r w:rsidR="00F23B90">
        <w:rPr>
          <w:rFonts w:eastAsia="Calibri"/>
          <w:b/>
          <w:bCs/>
          <w:sz w:val="28"/>
          <w:szCs w:val="28"/>
          <w:lang w:val="uk-UA"/>
        </w:rPr>
        <w:t xml:space="preserve">. </w:t>
      </w:r>
      <w:r w:rsidR="008636AC" w:rsidRPr="00430327">
        <w:rPr>
          <w:rFonts w:eastAsia="Calibri"/>
          <w:b/>
          <w:bCs/>
          <w:sz w:val="28"/>
          <w:szCs w:val="28"/>
          <w:lang w:val="uk-UA"/>
        </w:rPr>
        <w:t>Напрями комп’ютерної лінгвістики</w:t>
      </w:r>
      <w:r w:rsidR="00F23B90">
        <w:rPr>
          <w:rFonts w:eastAsia="Calibri"/>
          <w:b/>
          <w:bCs/>
          <w:sz w:val="28"/>
          <w:szCs w:val="28"/>
          <w:lang w:val="uk-UA"/>
        </w:rPr>
        <w:t>.</w:t>
      </w:r>
      <w:r w:rsidR="008636AC" w:rsidRPr="00430327">
        <w:rPr>
          <w:rFonts w:eastAsia="Calibri"/>
          <w:b/>
          <w:bCs/>
          <w:sz w:val="28"/>
          <w:szCs w:val="28"/>
          <w:lang w:val="uk-UA"/>
        </w:rPr>
        <w:t xml:space="preserve"> </w:t>
      </w:r>
    </w:p>
    <w:p w:rsidR="00F23B90"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23B90"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1. </w:t>
      </w:r>
      <w:r w:rsidR="008636AC">
        <w:rPr>
          <w:rFonts w:eastAsia="Calibri"/>
          <w:bCs/>
          <w:sz w:val="28"/>
          <w:szCs w:val="28"/>
          <w:lang w:val="uk-UA"/>
        </w:rPr>
        <w:t xml:space="preserve">Основні сфери лінгвістичного комп’ютерного моделювання. Комп’ютерна модель діалогу. </w:t>
      </w:r>
    </w:p>
    <w:p w:rsidR="008636AC"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r w:rsidR="008636AC" w:rsidRPr="00F23B90">
        <w:rPr>
          <w:rFonts w:eastAsia="Calibri"/>
          <w:bCs/>
          <w:sz w:val="28"/>
          <w:szCs w:val="28"/>
          <w:lang w:val="uk-UA"/>
        </w:rPr>
        <w:t>Моделювання структури сюжету</w:t>
      </w:r>
      <w:r>
        <w:rPr>
          <w:rFonts w:eastAsia="Calibri"/>
          <w:b/>
          <w:bCs/>
          <w:sz w:val="28"/>
          <w:szCs w:val="28"/>
          <w:lang w:val="uk-UA"/>
        </w:rPr>
        <w:t xml:space="preserve"> </w:t>
      </w:r>
      <w:r w:rsidRPr="00F23B90">
        <w:rPr>
          <w:rFonts w:eastAsia="Calibri"/>
          <w:bCs/>
          <w:sz w:val="28"/>
          <w:szCs w:val="28"/>
          <w:lang w:val="uk-UA"/>
        </w:rPr>
        <w:t>(морфологічний</w:t>
      </w:r>
      <w:r>
        <w:rPr>
          <w:rFonts w:eastAsia="Calibri"/>
          <w:b/>
          <w:bCs/>
          <w:sz w:val="28"/>
          <w:szCs w:val="28"/>
          <w:lang w:val="uk-UA"/>
        </w:rPr>
        <w:t>,</w:t>
      </w:r>
      <w:r w:rsidR="008636AC">
        <w:rPr>
          <w:rFonts w:eastAsia="Calibri"/>
          <w:bCs/>
          <w:sz w:val="28"/>
          <w:szCs w:val="28"/>
          <w:lang w:val="uk-UA"/>
        </w:rPr>
        <w:t xml:space="preserve"> </w:t>
      </w:r>
      <w:r>
        <w:rPr>
          <w:rFonts w:eastAsia="Calibri"/>
          <w:bCs/>
          <w:sz w:val="28"/>
          <w:szCs w:val="28"/>
          <w:lang w:val="uk-UA"/>
        </w:rPr>
        <w:t>с</w:t>
      </w:r>
      <w:r w:rsidR="008636AC">
        <w:rPr>
          <w:rFonts w:eastAsia="Calibri"/>
          <w:bCs/>
          <w:sz w:val="28"/>
          <w:szCs w:val="28"/>
          <w:lang w:val="uk-UA"/>
        </w:rPr>
        <w:t>интаксичний</w:t>
      </w:r>
      <w:r>
        <w:rPr>
          <w:rFonts w:eastAsia="Calibri"/>
          <w:bCs/>
          <w:sz w:val="28"/>
          <w:szCs w:val="28"/>
          <w:lang w:val="uk-UA"/>
        </w:rPr>
        <w:t xml:space="preserve">, </w:t>
      </w:r>
      <w:r w:rsidR="008636AC">
        <w:rPr>
          <w:rFonts w:eastAsia="Calibri"/>
          <w:bCs/>
          <w:sz w:val="28"/>
          <w:szCs w:val="28"/>
          <w:lang w:val="uk-UA"/>
        </w:rPr>
        <w:t xml:space="preserve"> </w:t>
      </w:r>
      <w:r>
        <w:rPr>
          <w:rFonts w:eastAsia="Calibri"/>
          <w:bCs/>
          <w:sz w:val="28"/>
          <w:szCs w:val="28"/>
          <w:lang w:val="uk-UA"/>
        </w:rPr>
        <w:t>к</w:t>
      </w:r>
      <w:r w:rsidR="008636AC">
        <w:rPr>
          <w:rFonts w:eastAsia="Calibri"/>
          <w:bCs/>
          <w:sz w:val="28"/>
          <w:szCs w:val="28"/>
          <w:lang w:val="uk-UA"/>
        </w:rPr>
        <w:t>огнітивний підх</w:t>
      </w:r>
      <w:r>
        <w:rPr>
          <w:rFonts w:eastAsia="Calibri"/>
          <w:bCs/>
          <w:sz w:val="28"/>
          <w:szCs w:val="28"/>
          <w:lang w:val="uk-UA"/>
        </w:rPr>
        <w:t>о</w:t>
      </w:r>
      <w:r w:rsidR="008636AC">
        <w:rPr>
          <w:rFonts w:eastAsia="Calibri"/>
          <w:bCs/>
          <w:sz w:val="28"/>
          <w:szCs w:val="28"/>
          <w:lang w:val="uk-UA"/>
        </w:rPr>
        <w:t>д</w:t>
      </w:r>
      <w:r>
        <w:rPr>
          <w:rFonts w:eastAsia="Calibri"/>
          <w:bCs/>
          <w:sz w:val="28"/>
          <w:szCs w:val="28"/>
          <w:lang w:val="uk-UA"/>
        </w:rPr>
        <w:t>и).</w:t>
      </w:r>
    </w:p>
    <w:p w:rsidR="008636AC" w:rsidRDefault="008636AC" w:rsidP="008636AC">
      <w:pPr>
        <w:tabs>
          <w:tab w:val="left" w:pos="7920"/>
        </w:tabs>
        <w:spacing w:line="240" w:lineRule="auto"/>
        <w:ind w:firstLine="567"/>
        <w:rPr>
          <w:rFonts w:eastAsia="Calibri"/>
          <w:b/>
          <w:bCs/>
          <w:sz w:val="28"/>
          <w:szCs w:val="28"/>
          <w:lang w:val="uk-UA"/>
        </w:rPr>
      </w:pPr>
    </w:p>
    <w:p w:rsidR="008636AC" w:rsidRDefault="008636AC" w:rsidP="008636AC">
      <w:pPr>
        <w:tabs>
          <w:tab w:val="left" w:pos="7920"/>
        </w:tabs>
        <w:spacing w:line="240" w:lineRule="auto"/>
        <w:ind w:firstLine="567"/>
        <w:rPr>
          <w:rFonts w:eastAsia="Calibri"/>
          <w:b/>
          <w:bCs/>
          <w:sz w:val="28"/>
          <w:szCs w:val="28"/>
          <w:lang w:val="uk-UA"/>
        </w:rPr>
      </w:pPr>
      <w:r w:rsidRPr="00430327">
        <w:rPr>
          <w:rFonts w:eastAsia="Calibri"/>
          <w:b/>
          <w:bCs/>
          <w:sz w:val="28"/>
          <w:szCs w:val="28"/>
          <w:lang w:val="uk-UA"/>
        </w:rPr>
        <w:t xml:space="preserve">Модуль </w:t>
      </w:r>
      <w:r w:rsidR="00B97A16">
        <w:rPr>
          <w:rFonts w:eastAsia="Calibri"/>
          <w:b/>
          <w:bCs/>
          <w:sz w:val="28"/>
          <w:szCs w:val="28"/>
          <w:lang w:val="uk-UA"/>
        </w:rPr>
        <w:t>2</w:t>
      </w:r>
      <w:r w:rsidRPr="00430327">
        <w:rPr>
          <w:rFonts w:eastAsia="Calibri"/>
          <w:b/>
          <w:bCs/>
          <w:sz w:val="28"/>
          <w:szCs w:val="28"/>
          <w:lang w:val="uk-UA"/>
        </w:rPr>
        <w:t>.</w:t>
      </w:r>
      <w:r>
        <w:rPr>
          <w:rFonts w:eastAsia="Calibri"/>
          <w:b/>
          <w:bCs/>
          <w:sz w:val="28"/>
          <w:szCs w:val="28"/>
          <w:lang w:val="uk-UA"/>
        </w:rPr>
        <w:t xml:space="preserve"> </w:t>
      </w:r>
      <w:proofErr w:type="spellStart"/>
      <w:r>
        <w:rPr>
          <w:rFonts w:eastAsia="Calibri"/>
          <w:b/>
          <w:bCs/>
          <w:sz w:val="28"/>
          <w:szCs w:val="28"/>
          <w:lang w:val="uk-UA"/>
        </w:rPr>
        <w:t>Лінгвориторика</w:t>
      </w:r>
      <w:proofErr w:type="spellEnd"/>
      <w:r w:rsidR="00B97A16">
        <w:rPr>
          <w:rFonts w:eastAsia="Calibri"/>
          <w:b/>
          <w:bCs/>
          <w:sz w:val="28"/>
          <w:szCs w:val="28"/>
          <w:lang w:val="uk-UA"/>
        </w:rPr>
        <w:t xml:space="preserve">, </w:t>
      </w:r>
      <w:r>
        <w:rPr>
          <w:rFonts w:eastAsia="Calibri"/>
          <w:b/>
          <w:bCs/>
          <w:sz w:val="28"/>
          <w:szCs w:val="28"/>
          <w:lang w:val="uk-UA"/>
        </w:rPr>
        <w:t xml:space="preserve">комунікативна лінгвістика </w:t>
      </w:r>
      <w:r w:rsidR="00B97A16">
        <w:rPr>
          <w:rFonts w:eastAsia="Calibri"/>
          <w:b/>
          <w:bCs/>
          <w:sz w:val="28"/>
          <w:szCs w:val="28"/>
          <w:lang w:val="uk-UA"/>
        </w:rPr>
        <w:t xml:space="preserve">та лінгвістика тексту </w:t>
      </w:r>
      <w:r>
        <w:rPr>
          <w:rFonts w:eastAsia="Calibri"/>
          <w:b/>
          <w:bCs/>
          <w:sz w:val="28"/>
          <w:szCs w:val="28"/>
          <w:lang w:val="uk-UA"/>
        </w:rPr>
        <w:t>як напрями прикладної лінгвістики.</w:t>
      </w:r>
    </w:p>
    <w:p w:rsidR="00B97A16" w:rsidRDefault="00B97A16" w:rsidP="00B97A16">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2. </w:t>
      </w:r>
      <w:proofErr w:type="spellStart"/>
      <w:r>
        <w:rPr>
          <w:rFonts w:eastAsia="Calibri"/>
          <w:b/>
          <w:bCs/>
          <w:sz w:val="28"/>
          <w:szCs w:val="28"/>
          <w:lang w:val="uk-UA"/>
        </w:rPr>
        <w:t>Лінгвориторичні</w:t>
      </w:r>
      <w:proofErr w:type="spellEnd"/>
      <w:r>
        <w:rPr>
          <w:rFonts w:eastAsia="Calibri"/>
          <w:b/>
          <w:bCs/>
          <w:sz w:val="28"/>
          <w:szCs w:val="28"/>
          <w:lang w:val="uk-UA"/>
        </w:rPr>
        <w:t xml:space="preserve"> аспекти прикладного мовознавства.</w:t>
      </w:r>
    </w:p>
    <w:p w:rsidR="00F23B90" w:rsidRDefault="00F23B90" w:rsidP="008636AC">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w:t>
      </w:r>
      <w:r w:rsidR="00436C9F">
        <w:rPr>
          <w:rFonts w:eastAsia="Calibri"/>
          <w:b/>
          <w:bCs/>
          <w:sz w:val="28"/>
          <w:szCs w:val="28"/>
          <w:lang w:val="uk-UA"/>
        </w:rPr>
        <w:t>8</w:t>
      </w:r>
      <w:r>
        <w:rPr>
          <w:rFonts w:eastAsia="Calibri"/>
          <w:b/>
          <w:bCs/>
          <w:sz w:val="28"/>
          <w:szCs w:val="28"/>
          <w:lang w:val="uk-UA"/>
        </w:rPr>
        <w:t xml:space="preserve">. </w:t>
      </w:r>
      <w:proofErr w:type="spellStart"/>
      <w:r w:rsidR="008636AC" w:rsidRPr="00794072">
        <w:rPr>
          <w:rFonts w:eastAsia="Calibri"/>
          <w:b/>
          <w:bCs/>
          <w:sz w:val="28"/>
          <w:szCs w:val="28"/>
          <w:lang w:val="uk-UA"/>
        </w:rPr>
        <w:t>Лінгвориторика</w:t>
      </w:r>
      <w:proofErr w:type="spellEnd"/>
      <w:r w:rsidR="008636AC" w:rsidRPr="00794072">
        <w:rPr>
          <w:rFonts w:eastAsia="Calibri"/>
          <w:b/>
          <w:bCs/>
          <w:sz w:val="28"/>
          <w:szCs w:val="28"/>
          <w:lang w:val="uk-UA"/>
        </w:rPr>
        <w:t xml:space="preserve"> та її предмет</w:t>
      </w:r>
      <w:r>
        <w:rPr>
          <w:rFonts w:eastAsia="Calibri"/>
          <w:b/>
          <w:bCs/>
          <w:sz w:val="28"/>
          <w:szCs w:val="28"/>
          <w:lang w:val="uk-UA"/>
        </w:rPr>
        <w:t>.</w:t>
      </w:r>
      <w:r w:rsidR="008636AC">
        <w:rPr>
          <w:rFonts w:eastAsia="Calibri"/>
          <w:b/>
          <w:bCs/>
          <w:sz w:val="28"/>
          <w:szCs w:val="28"/>
          <w:lang w:val="uk-UA"/>
        </w:rPr>
        <w:t xml:space="preserve"> </w:t>
      </w:r>
    </w:p>
    <w:p w:rsidR="00F23B90"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23B90" w:rsidRDefault="00F23B90" w:rsidP="008636AC">
      <w:pPr>
        <w:tabs>
          <w:tab w:val="left" w:pos="7920"/>
        </w:tabs>
        <w:spacing w:line="240" w:lineRule="auto"/>
        <w:ind w:firstLine="567"/>
        <w:rPr>
          <w:rFonts w:eastAsia="Calibri"/>
          <w:bCs/>
          <w:sz w:val="28"/>
          <w:szCs w:val="28"/>
          <w:lang w:val="uk-UA"/>
        </w:rPr>
      </w:pPr>
      <w:r w:rsidRPr="00F23B90">
        <w:rPr>
          <w:rFonts w:eastAsia="Calibri"/>
          <w:bCs/>
          <w:sz w:val="28"/>
          <w:szCs w:val="28"/>
          <w:lang w:val="uk-UA"/>
        </w:rPr>
        <w:t>1</w:t>
      </w:r>
      <w:r>
        <w:rPr>
          <w:rFonts w:eastAsia="Calibri"/>
          <w:bCs/>
          <w:sz w:val="28"/>
          <w:szCs w:val="28"/>
          <w:lang w:val="uk-UA"/>
        </w:rPr>
        <w:t>. Основні функціональні типи мови.</w:t>
      </w:r>
    </w:p>
    <w:p w:rsidR="00F23B90"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r w:rsidR="008636AC">
        <w:rPr>
          <w:rFonts w:eastAsia="Calibri"/>
          <w:bCs/>
          <w:sz w:val="28"/>
          <w:szCs w:val="28"/>
          <w:lang w:val="uk-UA"/>
        </w:rPr>
        <w:t>Структура простого роздуму та її складові.</w:t>
      </w:r>
    </w:p>
    <w:p w:rsidR="00F23B90"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3. </w:t>
      </w:r>
      <w:r w:rsidR="008636AC">
        <w:rPr>
          <w:rFonts w:eastAsia="Calibri"/>
          <w:bCs/>
          <w:sz w:val="28"/>
          <w:szCs w:val="28"/>
          <w:lang w:val="uk-UA"/>
        </w:rPr>
        <w:t>Комунікативна ситуація</w:t>
      </w:r>
      <w:r>
        <w:rPr>
          <w:rFonts w:eastAsia="Calibri"/>
          <w:bCs/>
          <w:sz w:val="28"/>
          <w:szCs w:val="28"/>
          <w:lang w:val="uk-UA"/>
        </w:rPr>
        <w:t xml:space="preserve"> та</w:t>
      </w:r>
      <w:r w:rsidR="008636AC">
        <w:rPr>
          <w:rFonts w:eastAsia="Calibri"/>
          <w:bCs/>
          <w:sz w:val="28"/>
          <w:szCs w:val="28"/>
          <w:lang w:val="uk-UA"/>
        </w:rPr>
        <w:t xml:space="preserve"> способи розгортання тези</w:t>
      </w:r>
      <w:r>
        <w:rPr>
          <w:rFonts w:eastAsia="Calibri"/>
          <w:bCs/>
          <w:sz w:val="28"/>
          <w:szCs w:val="28"/>
          <w:lang w:val="uk-UA"/>
        </w:rPr>
        <w:t>.</w:t>
      </w:r>
    </w:p>
    <w:p w:rsidR="00F23B90" w:rsidRDefault="00F23B90" w:rsidP="008636AC">
      <w:pPr>
        <w:tabs>
          <w:tab w:val="left" w:pos="7920"/>
        </w:tabs>
        <w:spacing w:line="240" w:lineRule="auto"/>
        <w:ind w:firstLine="567"/>
        <w:rPr>
          <w:rFonts w:eastAsia="Calibri"/>
          <w:bCs/>
          <w:sz w:val="28"/>
          <w:szCs w:val="28"/>
          <w:lang w:val="uk-UA"/>
        </w:rPr>
      </w:pPr>
    </w:p>
    <w:p w:rsidR="00F23B90" w:rsidRDefault="00F23B90" w:rsidP="008636AC">
      <w:pPr>
        <w:tabs>
          <w:tab w:val="left" w:pos="7920"/>
        </w:tabs>
        <w:spacing w:line="240" w:lineRule="auto"/>
        <w:ind w:firstLine="567"/>
        <w:rPr>
          <w:rFonts w:eastAsia="Calibri"/>
          <w:b/>
          <w:bCs/>
          <w:sz w:val="28"/>
          <w:szCs w:val="28"/>
          <w:lang w:val="uk-UA"/>
        </w:rPr>
      </w:pPr>
      <w:r w:rsidRPr="00F23B90">
        <w:rPr>
          <w:rFonts w:eastAsia="Calibri"/>
          <w:b/>
          <w:bCs/>
          <w:sz w:val="28"/>
          <w:szCs w:val="28"/>
          <w:lang w:val="uk-UA"/>
        </w:rPr>
        <w:t xml:space="preserve">Тема </w:t>
      </w:r>
      <w:r w:rsidR="00436C9F">
        <w:rPr>
          <w:rFonts w:eastAsia="Calibri"/>
          <w:b/>
          <w:bCs/>
          <w:sz w:val="28"/>
          <w:szCs w:val="28"/>
          <w:lang w:val="uk-UA"/>
        </w:rPr>
        <w:t>9</w:t>
      </w:r>
      <w:r w:rsidRPr="00F23B90">
        <w:rPr>
          <w:rFonts w:eastAsia="Calibri"/>
          <w:b/>
          <w:bCs/>
          <w:sz w:val="28"/>
          <w:szCs w:val="28"/>
          <w:lang w:val="uk-UA"/>
        </w:rPr>
        <w:t xml:space="preserve">. </w:t>
      </w:r>
      <w:r w:rsidR="008636AC">
        <w:rPr>
          <w:rFonts w:eastAsia="Calibri"/>
          <w:b/>
          <w:bCs/>
          <w:sz w:val="28"/>
          <w:szCs w:val="28"/>
          <w:lang w:val="uk-UA"/>
        </w:rPr>
        <w:t>Комунікативна лінгвістика</w:t>
      </w:r>
      <w:r>
        <w:rPr>
          <w:rFonts w:eastAsia="Calibri"/>
          <w:b/>
          <w:bCs/>
          <w:sz w:val="28"/>
          <w:szCs w:val="28"/>
          <w:lang w:val="uk-UA"/>
        </w:rPr>
        <w:t>.</w:t>
      </w:r>
      <w:r w:rsidR="008636AC">
        <w:rPr>
          <w:rFonts w:eastAsia="Calibri"/>
          <w:b/>
          <w:bCs/>
          <w:sz w:val="28"/>
          <w:szCs w:val="28"/>
          <w:lang w:val="uk-UA"/>
        </w:rPr>
        <w:t xml:space="preserve"> </w:t>
      </w:r>
    </w:p>
    <w:p w:rsidR="00F23B90" w:rsidRDefault="00F23B90" w:rsidP="008636AC">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4B1DBA" w:rsidRDefault="00F23B90" w:rsidP="008636AC">
      <w:pPr>
        <w:tabs>
          <w:tab w:val="left" w:pos="7920"/>
        </w:tabs>
        <w:spacing w:line="240" w:lineRule="auto"/>
        <w:ind w:firstLine="567"/>
        <w:rPr>
          <w:rFonts w:eastAsia="Calibri"/>
          <w:bCs/>
          <w:sz w:val="28"/>
          <w:szCs w:val="28"/>
          <w:lang w:val="uk-UA"/>
        </w:rPr>
      </w:pPr>
      <w:r w:rsidRPr="00F23B90">
        <w:rPr>
          <w:rFonts w:eastAsia="Calibri"/>
          <w:bCs/>
          <w:sz w:val="28"/>
          <w:szCs w:val="28"/>
          <w:lang w:val="uk-UA"/>
        </w:rPr>
        <w:t>1.</w:t>
      </w:r>
      <w:r>
        <w:rPr>
          <w:rFonts w:eastAsia="Calibri"/>
          <w:bCs/>
          <w:sz w:val="28"/>
          <w:szCs w:val="28"/>
          <w:lang w:val="uk-UA"/>
        </w:rPr>
        <w:t xml:space="preserve"> </w:t>
      </w:r>
      <w:r w:rsidR="008636AC" w:rsidRPr="004B1DBA">
        <w:rPr>
          <w:rFonts w:eastAsia="Calibri"/>
          <w:bCs/>
          <w:sz w:val="28"/>
          <w:szCs w:val="28"/>
          <w:lang w:val="uk-UA"/>
        </w:rPr>
        <w:t xml:space="preserve">Предмет </w:t>
      </w:r>
      <w:r w:rsidR="004B1DBA" w:rsidRPr="004B1DBA">
        <w:rPr>
          <w:rFonts w:eastAsia="Calibri"/>
          <w:bCs/>
          <w:sz w:val="28"/>
          <w:szCs w:val="28"/>
          <w:lang w:val="uk-UA"/>
        </w:rPr>
        <w:t xml:space="preserve">і </w:t>
      </w:r>
      <w:r w:rsidR="004B1DBA">
        <w:rPr>
          <w:rFonts w:eastAsia="Calibri"/>
          <w:bCs/>
          <w:sz w:val="28"/>
          <w:szCs w:val="28"/>
          <w:lang w:val="uk-UA"/>
        </w:rPr>
        <w:t>м</w:t>
      </w:r>
      <w:r w:rsidR="008636AC">
        <w:rPr>
          <w:rFonts w:eastAsia="Calibri"/>
          <w:bCs/>
          <w:sz w:val="28"/>
          <w:szCs w:val="28"/>
          <w:lang w:val="uk-UA"/>
        </w:rPr>
        <w:t xml:space="preserve">етоди комунікативної лінгвістики. </w:t>
      </w:r>
    </w:p>
    <w:p w:rsidR="004B1DBA" w:rsidRDefault="004B1DBA" w:rsidP="008636AC">
      <w:pPr>
        <w:tabs>
          <w:tab w:val="left" w:pos="7920"/>
        </w:tabs>
        <w:spacing w:line="240" w:lineRule="auto"/>
        <w:ind w:firstLine="567"/>
        <w:rPr>
          <w:rFonts w:eastAsia="Calibri"/>
          <w:bCs/>
          <w:sz w:val="28"/>
          <w:szCs w:val="28"/>
          <w:lang w:val="uk-UA"/>
        </w:rPr>
      </w:pPr>
      <w:r>
        <w:rPr>
          <w:rFonts w:eastAsia="Calibri"/>
          <w:bCs/>
          <w:sz w:val="28"/>
          <w:szCs w:val="28"/>
          <w:lang w:val="uk-UA"/>
        </w:rPr>
        <w:t>2. Моделі комунікації та її к</w:t>
      </w:r>
      <w:r w:rsidR="008636AC">
        <w:rPr>
          <w:rFonts w:eastAsia="Calibri"/>
          <w:bCs/>
          <w:sz w:val="28"/>
          <w:szCs w:val="28"/>
          <w:lang w:val="uk-UA"/>
        </w:rPr>
        <w:t>омпоненти</w:t>
      </w:r>
      <w:r>
        <w:rPr>
          <w:rFonts w:eastAsia="Calibri"/>
          <w:bCs/>
          <w:sz w:val="28"/>
          <w:szCs w:val="28"/>
          <w:lang w:val="uk-UA"/>
        </w:rPr>
        <w:t>.</w:t>
      </w:r>
    </w:p>
    <w:p w:rsidR="008636AC" w:rsidRPr="00FC05A0" w:rsidRDefault="004B1DBA" w:rsidP="008636AC">
      <w:pPr>
        <w:tabs>
          <w:tab w:val="left" w:pos="7920"/>
        </w:tabs>
        <w:spacing w:line="240" w:lineRule="auto"/>
        <w:ind w:firstLine="567"/>
        <w:rPr>
          <w:rFonts w:eastAsia="Calibri"/>
          <w:bCs/>
          <w:sz w:val="28"/>
          <w:szCs w:val="28"/>
          <w:lang w:val="uk-UA"/>
        </w:rPr>
      </w:pPr>
      <w:r>
        <w:rPr>
          <w:rFonts w:eastAsia="Calibri"/>
          <w:bCs/>
          <w:sz w:val="28"/>
          <w:szCs w:val="28"/>
          <w:lang w:val="uk-UA"/>
        </w:rPr>
        <w:t>3. Основні ф</w:t>
      </w:r>
      <w:r w:rsidR="008636AC">
        <w:rPr>
          <w:rFonts w:eastAsia="Calibri"/>
          <w:bCs/>
          <w:sz w:val="28"/>
          <w:szCs w:val="28"/>
          <w:lang w:val="uk-UA"/>
        </w:rPr>
        <w:t>орми мовної комунікації.</w:t>
      </w:r>
    </w:p>
    <w:p w:rsidR="008636AC" w:rsidRDefault="008636AC" w:rsidP="008636AC">
      <w:pPr>
        <w:tabs>
          <w:tab w:val="left" w:pos="7920"/>
        </w:tabs>
        <w:spacing w:line="240" w:lineRule="auto"/>
        <w:ind w:firstLine="567"/>
        <w:rPr>
          <w:rFonts w:eastAsia="Calibri"/>
          <w:b/>
          <w:bCs/>
          <w:sz w:val="28"/>
          <w:szCs w:val="28"/>
          <w:lang w:val="uk-UA"/>
        </w:rPr>
      </w:pPr>
    </w:p>
    <w:p w:rsidR="004B1DBA" w:rsidRDefault="00032DB2" w:rsidP="00B97A16">
      <w:pPr>
        <w:tabs>
          <w:tab w:val="left" w:pos="7920"/>
        </w:tabs>
        <w:spacing w:line="240" w:lineRule="auto"/>
        <w:ind w:firstLine="567"/>
        <w:rPr>
          <w:rFonts w:eastAsia="Calibri"/>
          <w:b/>
          <w:bCs/>
          <w:sz w:val="28"/>
          <w:szCs w:val="28"/>
          <w:lang w:val="uk-UA"/>
        </w:rPr>
      </w:pPr>
      <w:r>
        <w:rPr>
          <w:rFonts w:eastAsia="Calibri"/>
          <w:b/>
          <w:bCs/>
          <w:sz w:val="28"/>
          <w:szCs w:val="28"/>
          <w:lang w:val="uk-UA"/>
        </w:rPr>
        <w:lastRenderedPageBreak/>
        <w:t>Тема 1</w:t>
      </w:r>
      <w:r w:rsidR="00436C9F">
        <w:rPr>
          <w:rFonts w:eastAsia="Calibri"/>
          <w:b/>
          <w:bCs/>
          <w:sz w:val="28"/>
          <w:szCs w:val="28"/>
          <w:lang w:val="uk-UA"/>
        </w:rPr>
        <w:t>0</w:t>
      </w:r>
      <w:r>
        <w:rPr>
          <w:rFonts w:eastAsia="Calibri"/>
          <w:b/>
          <w:bCs/>
          <w:sz w:val="28"/>
          <w:szCs w:val="28"/>
          <w:lang w:val="uk-UA"/>
        </w:rPr>
        <w:t xml:space="preserve">. </w:t>
      </w:r>
      <w:r w:rsidR="00B97A16">
        <w:rPr>
          <w:rFonts w:eastAsia="Calibri"/>
          <w:b/>
          <w:bCs/>
          <w:sz w:val="28"/>
          <w:szCs w:val="28"/>
          <w:lang w:val="uk-UA"/>
        </w:rPr>
        <w:t>Лінгвістика тексту</w:t>
      </w:r>
      <w:r w:rsidR="008636AC">
        <w:rPr>
          <w:rFonts w:eastAsia="Calibri"/>
          <w:b/>
          <w:bCs/>
          <w:sz w:val="28"/>
          <w:szCs w:val="28"/>
          <w:lang w:val="uk-UA"/>
        </w:rPr>
        <w:t xml:space="preserve"> </w:t>
      </w:r>
      <w:r w:rsidR="004B1DBA">
        <w:rPr>
          <w:rFonts w:eastAsia="Calibri"/>
          <w:b/>
          <w:bCs/>
          <w:sz w:val="28"/>
          <w:szCs w:val="28"/>
          <w:lang w:val="uk-UA"/>
        </w:rPr>
        <w:t>як лінгвістична навчальна дисципліна.</w:t>
      </w:r>
    </w:p>
    <w:p w:rsidR="004B1DBA" w:rsidRDefault="004B1DBA" w:rsidP="008636AC">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4B1DBA" w:rsidRDefault="004B1DBA" w:rsidP="008636AC">
      <w:pPr>
        <w:tabs>
          <w:tab w:val="left" w:pos="7920"/>
        </w:tabs>
        <w:spacing w:line="240" w:lineRule="auto"/>
        <w:ind w:firstLine="567"/>
        <w:rPr>
          <w:rFonts w:eastAsia="Calibri"/>
          <w:bCs/>
          <w:sz w:val="28"/>
          <w:szCs w:val="28"/>
          <w:lang w:val="uk-UA"/>
        </w:rPr>
      </w:pPr>
      <w:r>
        <w:rPr>
          <w:rFonts w:eastAsia="Calibri"/>
          <w:bCs/>
          <w:sz w:val="28"/>
          <w:szCs w:val="28"/>
          <w:lang w:val="uk-UA"/>
        </w:rPr>
        <w:t>1.</w:t>
      </w:r>
      <w:r w:rsidR="008636AC">
        <w:rPr>
          <w:rFonts w:eastAsia="Calibri"/>
          <w:bCs/>
          <w:sz w:val="28"/>
          <w:szCs w:val="28"/>
          <w:lang w:val="uk-UA"/>
        </w:rPr>
        <w:t xml:space="preserve"> Текстова є</w:t>
      </w:r>
      <w:r>
        <w:rPr>
          <w:rFonts w:eastAsia="Calibri"/>
          <w:bCs/>
          <w:sz w:val="28"/>
          <w:szCs w:val="28"/>
          <w:lang w:val="uk-UA"/>
        </w:rPr>
        <w:t>дність як впорядкована система.</w:t>
      </w:r>
    </w:p>
    <w:p w:rsidR="004B1DBA" w:rsidRDefault="004B1DBA"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r w:rsidR="008636AC">
        <w:rPr>
          <w:rFonts w:eastAsia="Calibri"/>
          <w:bCs/>
          <w:sz w:val="28"/>
          <w:szCs w:val="28"/>
          <w:lang w:val="uk-UA"/>
        </w:rPr>
        <w:t>Зовн</w:t>
      </w:r>
      <w:r>
        <w:rPr>
          <w:rFonts w:eastAsia="Calibri"/>
          <w:bCs/>
          <w:sz w:val="28"/>
          <w:szCs w:val="28"/>
          <w:lang w:val="uk-UA"/>
        </w:rPr>
        <w:t>ішня та внутрішня форми тексту.</w:t>
      </w:r>
    </w:p>
    <w:p w:rsidR="008636AC" w:rsidRPr="00803B5C" w:rsidRDefault="004B1DBA" w:rsidP="008636AC">
      <w:pPr>
        <w:tabs>
          <w:tab w:val="left" w:pos="7920"/>
        </w:tabs>
        <w:spacing w:line="240" w:lineRule="auto"/>
        <w:ind w:firstLine="567"/>
        <w:rPr>
          <w:rFonts w:eastAsia="Calibri"/>
          <w:bCs/>
          <w:sz w:val="28"/>
          <w:szCs w:val="28"/>
          <w:lang w:val="uk-UA"/>
        </w:rPr>
      </w:pPr>
      <w:r>
        <w:rPr>
          <w:rFonts w:eastAsia="Calibri"/>
          <w:bCs/>
          <w:sz w:val="28"/>
          <w:szCs w:val="28"/>
          <w:lang w:val="uk-UA"/>
        </w:rPr>
        <w:t xml:space="preserve">3. </w:t>
      </w:r>
      <w:r w:rsidR="008636AC">
        <w:rPr>
          <w:rFonts w:eastAsia="Calibri"/>
          <w:bCs/>
          <w:sz w:val="28"/>
          <w:szCs w:val="28"/>
          <w:lang w:val="uk-UA"/>
        </w:rPr>
        <w:t xml:space="preserve">Об’єктивна </w:t>
      </w:r>
      <w:r>
        <w:rPr>
          <w:rFonts w:eastAsia="Calibri"/>
          <w:bCs/>
          <w:sz w:val="28"/>
          <w:szCs w:val="28"/>
          <w:lang w:val="uk-UA"/>
        </w:rPr>
        <w:t>та с</w:t>
      </w:r>
      <w:r w:rsidR="008636AC">
        <w:rPr>
          <w:rFonts w:eastAsia="Calibri"/>
          <w:bCs/>
          <w:sz w:val="28"/>
          <w:szCs w:val="28"/>
          <w:lang w:val="uk-UA"/>
        </w:rPr>
        <w:t>уб’єктивна основ</w:t>
      </w:r>
      <w:r>
        <w:rPr>
          <w:rFonts w:eastAsia="Calibri"/>
          <w:bCs/>
          <w:sz w:val="28"/>
          <w:szCs w:val="28"/>
          <w:lang w:val="uk-UA"/>
        </w:rPr>
        <w:t>и</w:t>
      </w:r>
      <w:r w:rsidR="008636AC">
        <w:rPr>
          <w:rFonts w:eastAsia="Calibri"/>
          <w:bCs/>
          <w:sz w:val="28"/>
          <w:szCs w:val="28"/>
          <w:lang w:val="uk-UA"/>
        </w:rPr>
        <w:t xml:space="preserve"> змісту.</w:t>
      </w:r>
    </w:p>
    <w:p w:rsidR="004B1DBA" w:rsidRDefault="004B1DBA" w:rsidP="008636AC">
      <w:pPr>
        <w:tabs>
          <w:tab w:val="left" w:pos="7920"/>
        </w:tabs>
        <w:spacing w:line="240" w:lineRule="auto"/>
        <w:ind w:firstLine="567"/>
        <w:rPr>
          <w:rFonts w:eastAsia="Calibri"/>
          <w:b/>
          <w:bCs/>
          <w:sz w:val="28"/>
          <w:szCs w:val="28"/>
          <w:lang w:val="uk-UA"/>
        </w:rPr>
      </w:pPr>
    </w:p>
    <w:p w:rsidR="00D52EC7" w:rsidRDefault="00D52EC7" w:rsidP="00427480">
      <w:pPr>
        <w:tabs>
          <w:tab w:val="left" w:pos="7920"/>
        </w:tabs>
        <w:spacing w:line="240" w:lineRule="auto"/>
        <w:ind w:firstLine="567"/>
        <w:jc w:val="center"/>
        <w:rPr>
          <w:rFonts w:eastAsia="Calibri"/>
          <w:b/>
          <w:bCs/>
          <w:sz w:val="28"/>
          <w:szCs w:val="28"/>
          <w:lang w:val="uk-UA"/>
        </w:rPr>
      </w:pPr>
    </w:p>
    <w:p w:rsidR="00427480" w:rsidRDefault="00427480" w:rsidP="00427480">
      <w:pPr>
        <w:adjustRightInd/>
        <w:spacing w:line="240" w:lineRule="auto"/>
        <w:ind w:firstLine="567"/>
        <w:jc w:val="center"/>
        <w:rPr>
          <w:b/>
          <w:bCs/>
          <w:sz w:val="28"/>
          <w:szCs w:val="28"/>
          <w:lang w:val="uk-UA"/>
        </w:rPr>
      </w:pPr>
      <w:r>
        <w:rPr>
          <w:b/>
          <w:bCs/>
          <w:sz w:val="28"/>
          <w:szCs w:val="28"/>
          <w:lang w:val="uk-UA"/>
        </w:rPr>
        <w:t>4. Структура (тематичний план) навчальної дисципліни</w:t>
      </w:r>
    </w:p>
    <w:p w:rsidR="00427480" w:rsidRDefault="00427480" w:rsidP="00427480">
      <w:pPr>
        <w:adjustRightInd/>
        <w:spacing w:line="240" w:lineRule="auto"/>
        <w:ind w:firstLine="567"/>
        <w:jc w:val="center"/>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76"/>
        <w:gridCol w:w="522"/>
        <w:gridCol w:w="522"/>
        <w:gridCol w:w="664"/>
        <w:gridCol w:w="526"/>
        <w:gridCol w:w="528"/>
        <w:gridCol w:w="528"/>
        <w:gridCol w:w="664"/>
      </w:tblGrid>
      <w:tr w:rsidR="00427480" w:rsidTr="001032F6">
        <w:trPr>
          <w:cantSplit/>
          <w:trHeight w:val="397"/>
        </w:trPr>
        <w:tc>
          <w:tcPr>
            <w:tcW w:w="2624"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djustRightInd/>
              <w:spacing w:line="240" w:lineRule="auto"/>
              <w:jc w:val="center"/>
              <w:outlineLvl w:val="2"/>
              <w:rPr>
                <w:rFonts w:eastAsia="Calibri"/>
                <w:bCs/>
                <w:sz w:val="24"/>
                <w:szCs w:val="24"/>
                <w:lang w:val="uk-UA"/>
              </w:rPr>
            </w:pPr>
            <w:r>
              <w:rPr>
                <w:rFonts w:eastAsia="Calibri"/>
                <w:bCs/>
                <w:sz w:val="24"/>
                <w:szCs w:val="24"/>
                <w:lang w:val="uk-UA"/>
              </w:rPr>
              <w:t>Змістові модулі і теми</w:t>
            </w:r>
          </w:p>
        </w:tc>
        <w:tc>
          <w:tcPr>
            <w:tcW w:w="2376" w:type="pct"/>
            <w:gridSpan w:val="8"/>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djustRightInd/>
              <w:spacing w:line="240" w:lineRule="auto"/>
              <w:jc w:val="center"/>
              <w:outlineLvl w:val="2"/>
              <w:rPr>
                <w:rFonts w:eastAsia="Calibri"/>
                <w:bCs/>
                <w:sz w:val="24"/>
                <w:szCs w:val="24"/>
                <w:lang w:val="uk-UA"/>
              </w:rPr>
            </w:pPr>
            <w:r>
              <w:rPr>
                <w:rFonts w:eastAsia="Calibri"/>
                <w:bCs/>
                <w:sz w:val="24"/>
                <w:szCs w:val="24"/>
                <w:lang w:val="uk-UA"/>
              </w:rPr>
              <w:t>Кількість годин</w:t>
            </w:r>
          </w:p>
        </w:tc>
      </w:tr>
      <w:tr w:rsidR="00427480" w:rsidTr="001032F6">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rFonts w:eastAsia="Calibri"/>
                <w:bCs/>
                <w:sz w:val="24"/>
                <w:szCs w:val="24"/>
                <w:lang w:val="uk-UA"/>
              </w:rPr>
            </w:pPr>
          </w:p>
        </w:tc>
        <w:tc>
          <w:tcPr>
            <w:tcW w:w="1198" w:type="pct"/>
            <w:gridSpan w:val="4"/>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djustRightInd/>
              <w:spacing w:line="240" w:lineRule="auto"/>
              <w:jc w:val="center"/>
              <w:outlineLvl w:val="2"/>
              <w:rPr>
                <w:rFonts w:eastAsia="Calibri"/>
                <w:bCs/>
                <w:sz w:val="24"/>
                <w:szCs w:val="24"/>
                <w:lang w:val="uk-UA"/>
              </w:rPr>
            </w:pPr>
            <w:r>
              <w:rPr>
                <w:sz w:val="24"/>
                <w:szCs w:val="24"/>
                <w:lang w:val="uk-UA"/>
              </w:rPr>
              <w:t>денна форма</w:t>
            </w:r>
          </w:p>
        </w:tc>
        <w:tc>
          <w:tcPr>
            <w:tcW w:w="1178" w:type="pct"/>
            <w:gridSpan w:val="4"/>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djustRightInd/>
              <w:spacing w:line="240" w:lineRule="auto"/>
              <w:jc w:val="center"/>
              <w:outlineLvl w:val="2"/>
              <w:rPr>
                <w:rFonts w:eastAsia="Calibri"/>
                <w:bCs/>
                <w:sz w:val="24"/>
                <w:szCs w:val="24"/>
                <w:lang w:val="uk-UA"/>
              </w:rPr>
            </w:pPr>
            <w:r>
              <w:rPr>
                <w:sz w:val="24"/>
                <w:szCs w:val="24"/>
                <w:lang w:val="uk-UA"/>
              </w:rPr>
              <w:t>заочна форма</w:t>
            </w:r>
          </w:p>
        </w:tc>
      </w:tr>
      <w:tr w:rsidR="00427480" w:rsidTr="001032F6">
        <w:trPr>
          <w:cantSplit/>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rFonts w:eastAsia="Calibri"/>
                <w:bCs/>
                <w:sz w:val="24"/>
                <w:szCs w:val="24"/>
                <w:lang w:val="uk-UA"/>
              </w:rPr>
            </w:pPr>
          </w:p>
        </w:tc>
        <w:tc>
          <w:tcPr>
            <w:tcW w:w="302" w:type="pct"/>
            <w:tcBorders>
              <w:top w:val="single" w:sz="4" w:space="0" w:color="auto"/>
              <w:left w:val="single" w:sz="4" w:space="0" w:color="auto"/>
              <w:bottom w:val="single" w:sz="4" w:space="0" w:color="auto"/>
              <w:right w:val="single" w:sz="4" w:space="0" w:color="auto"/>
            </w:tcBorders>
            <w:textDirection w:val="btLr"/>
            <w:vAlign w:val="center"/>
            <w:hideMark/>
          </w:tcPr>
          <w:p w:rsidR="00427480" w:rsidRDefault="00427480" w:rsidP="00F87AF7">
            <w:pPr>
              <w:adjustRightInd/>
              <w:spacing w:line="216" w:lineRule="auto"/>
              <w:ind w:left="113" w:right="113"/>
              <w:jc w:val="left"/>
              <w:outlineLvl w:val="2"/>
              <w:rPr>
                <w:rFonts w:eastAsia="Calibri"/>
                <w:bCs/>
                <w:sz w:val="24"/>
                <w:szCs w:val="24"/>
                <w:lang w:val="uk-UA"/>
              </w:rPr>
            </w:pPr>
            <w:r>
              <w:rPr>
                <w:rFonts w:eastAsia="Calibri"/>
                <w:bCs/>
                <w:sz w:val="24"/>
                <w:szCs w:val="24"/>
                <w:lang w:val="uk-UA"/>
              </w:rPr>
              <w:t>усього</w:t>
            </w:r>
          </w:p>
        </w:tc>
        <w:tc>
          <w:tcPr>
            <w:tcW w:w="274" w:type="pct"/>
            <w:tcBorders>
              <w:top w:val="single" w:sz="4" w:space="0" w:color="auto"/>
              <w:left w:val="single" w:sz="4" w:space="0" w:color="auto"/>
              <w:bottom w:val="single" w:sz="4" w:space="0" w:color="auto"/>
              <w:right w:val="single" w:sz="4" w:space="0" w:color="auto"/>
            </w:tcBorders>
            <w:textDirection w:val="btLr"/>
            <w:vAlign w:val="center"/>
            <w:hideMark/>
          </w:tcPr>
          <w:p w:rsidR="00427480" w:rsidRDefault="00427480" w:rsidP="00F87AF7">
            <w:pPr>
              <w:adjustRightInd/>
              <w:spacing w:line="216" w:lineRule="auto"/>
              <w:ind w:left="113" w:right="113"/>
              <w:jc w:val="left"/>
              <w:outlineLvl w:val="2"/>
              <w:rPr>
                <w:rFonts w:eastAsia="Calibri"/>
                <w:bCs/>
                <w:sz w:val="24"/>
                <w:szCs w:val="24"/>
                <w:lang w:val="uk-UA"/>
              </w:rPr>
            </w:pPr>
            <w:r>
              <w:rPr>
                <w:rFonts w:eastAsia="Calibri"/>
                <w:bCs/>
                <w:sz w:val="24"/>
                <w:szCs w:val="24"/>
                <w:lang w:val="uk-UA"/>
              </w:rPr>
              <w:t>лекції</w:t>
            </w:r>
          </w:p>
        </w:tc>
        <w:tc>
          <w:tcPr>
            <w:tcW w:w="274" w:type="pct"/>
            <w:tcBorders>
              <w:top w:val="single" w:sz="4" w:space="0" w:color="auto"/>
              <w:left w:val="single" w:sz="4" w:space="0" w:color="auto"/>
              <w:bottom w:val="single" w:sz="4" w:space="0" w:color="auto"/>
              <w:right w:val="single" w:sz="4" w:space="0" w:color="auto"/>
            </w:tcBorders>
            <w:textDirection w:val="btLr"/>
            <w:vAlign w:val="center"/>
            <w:hideMark/>
          </w:tcPr>
          <w:p w:rsidR="00427480" w:rsidRDefault="00427480" w:rsidP="00F87AF7">
            <w:pPr>
              <w:adjustRightInd/>
              <w:spacing w:line="216" w:lineRule="auto"/>
              <w:ind w:left="113" w:right="113"/>
              <w:jc w:val="left"/>
              <w:outlineLvl w:val="2"/>
              <w:rPr>
                <w:rFonts w:eastAsia="Calibri"/>
                <w:bCs/>
                <w:sz w:val="24"/>
                <w:szCs w:val="24"/>
                <w:lang w:val="uk-UA"/>
              </w:rPr>
            </w:pPr>
            <w:r>
              <w:rPr>
                <w:rFonts w:eastAsia="Calibri"/>
                <w:bCs/>
                <w:sz w:val="24"/>
                <w:szCs w:val="24"/>
                <w:lang w:val="uk-UA"/>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427480" w:rsidRDefault="00427480" w:rsidP="00F87AF7">
            <w:pPr>
              <w:adjustRightInd/>
              <w:spacing w:line="216" w:lineRule="auto"/>
              <w:ind w:left="113" w:right="113"/>
              <w:jc w:val="left"/>
              <w:outlineLvl w:val="2"/>
              <w:rPr>
                <w:rFonts w:eastAsia="Calibri"/>
                <w:bCs/>
                <w:sz w:val="24"/>
                <w:szCs w:val="24"/>
                <w:lang w:val="uk-UA"/>
              </w:rPr>
            </w:pPr>
            <w:r>
              <w:rPr>
                <w:rFonts w:eastAsia="Calibri"/>
                <w:bCs/>
                <w:sz w:val="24"/>
                <w:szCs w:val="24"/>
                <w:lang w:val="uk-UA"/>
              </w:rPr>
              <w:t>самостійна робота</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427480" w:rsidRDefault="00427480" w:rsidP="00F87AF7">
            <w:pPr>
              <w:adjustRightInd/>
              <w:spacing w:line="216" w:lineRule="auto"/>
              <w:ind w:left="113" w:right="113"/>
              <w:jc w:val="left"/>
              <w:outlineLvl w:val="2"/>
              <w:rPr>
                <w:rFonts w:eastAsia="Calibri"/>
                <w:bCs/>
                <w:sz w:val="24"/>
                <w:szCs w:val="24"/>
                <w:lang w:val="uk-UA"/>
              </w:rPr>
            </w:pPr>
            <w:r>
              <w:rPr>
                <w:rFonts w:eastAsia="Calibri"/>
                <w:bCs/>
                <w:sz w:val="24"/>
                <w:szCs w:val="24"/>
                <w:lang w:val="uk-UA"/>
              </w:rPr>
              <w:t>усього</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rsidR="00427480" w:rsidRDefault="00427480" w:rsidP="00F87AF7">
            <w:pPr>
              <w:adjustRightInd/>
              <w:spacing w:line="216" w:lineRule="auto"/>
              <w:ind w:left="113" w:right="113"/>
              <w:jc w:val="left"/>
              <w:outlineLvl w:val="2"/>
              <w:rPr>
                <w:rFonts w:eastAsia="Calibri"/>
                <w:bCs/>
                <w:sz w:val="24"/>
                <w:szCs w:val="24"/>
                <w:lang w:val="uk-UA"/>
              </w:rPr>
            </w:pPr>
            <w:r>
              <w:rPr>
                <w:rFonts w:eastAsia="Calibri"/>
                <w:bCs/>
                <w:sz w:val="24"/>
                <w:szCs w:val="24"/>
                <w:lang w:val="uk-UA"/>
              </w:rPr>
              <w:t>лекції</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rsidR="00427480" w:rsidRDefault="00427480" w:rsidP="00F87AF7">
            <w:pPr>
              <w:adjustRightInd/>
              <w:spacing w:line="216" w:lineRule="auto"/>
              <w:ind w:left="113" w:right="113"/>
              <w:jc w:val="left"/>
              <w:outlineLvl w:val="2"/>
              <w:rPr>
                <w:rFonts w:eastAsia="Calibri"/>
                <w:bCs/>
                <w:sz w:val="24"/>
                <w:szCs w:val="24"/>
                <w:lang w:val="uk-UA"/>
              </w:rPr>
            </w:pPr>
            <w:r>
              <w:rPr>
                <w:rFonts w:eastAsia="Calibri"/>
                <w:bCs/>
                <w:sz w:val="24"/>
                <w:szCs w:val="24"/>
                <w:lang w:val="uk-UA"/>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427480" w:rsidRDefault="00427480" w:rsidP="00F87AF7">
            <w:pPr>
              <w:adjustRightInd/>
              <w:spacing w:line="216" w:lineRule="auto"/>
              <w:ind w:left="113" w:right="113"/>
              <w:jc w:val="left"/>
              <w:outlineLvl w:val="2"/>
              <w:rPr>
                <w:rFonts w:eastAsia="Calibri"/>
                <w:bCs/>
                <w:sz w:val="24"/>
                <w:szCs w:val="24"/>
                <w:lang w:val="uk-UA"/>
              </w:rPr>
            </w:pPr>
            <w:r>
              <w:rPr>
                <w:rFonts w:eastAsia="Calibri"/>
                <w:bCs/>
                <w:sz w:val="24"/>
                <w:szCs w:val="24"/>
                <w:lang w:val="uk-UA"/>
              </w:rPr>
              <w:t>самостійна робота</w:t>
            </w:r>
          </w:p>
        </w:tc>
      </w:tr>
      <w:tr w:rsidR="00427480" w:rsidTr="00F87AF7">
        <w:trPr>
          <w:cantSplit/>
          <w:trHeight w:val="411"/>
        </w:trPr>
        <w:tc>
          <w:tcPr>
            <w:tcW w:w="5000" w:type="pct"/>
            <w:gridSpan w:val="9"/>
            <w:tcBorders>
              <w:top w:val="single" w:sz="4" w:space="0" w:color="auto"/>
              <w:left w:val="single" w:sz="4" w:space="0" w:color="auto"/>
              <w:bottom w:val="single" w:sz="4" w:space="0" w:color="auto"/>
              <w:right w:val="single" w:sz="4" w:space="0" w:color="auto"/>
            </w:tcBorders>
            <w:hideMark/>
          </w:tcPr>
          <w:p w:rsidR="00427480" w:rsidRDefault="00427480" w:rsidP="006D1892">
            <w:pPr>
              <w:tabs>
                <w:tab w:val="left" w:pos="7920"/>
              </w:tabs>
              <w:spacing w:line="240" w:lineRule="auto"/>
              <w:ind w:firstLine="567"/>
              <w:rPr>
                <w:rFonts w:eastAsia="Calibri"/>
                <w:b/>
                <w:bCs/>
                <w:sz w:val="24"/>
                <w:szCs w:val="24"/>
                <w:lang w:val="uk-UA"/>
              </w:rPr>
            </w:pPr>
            <w:r w:rsidRPr="006D1892">
              <w:rPr>
                <w:rFonts w:eastAsia="Calibri"/>
                <w:b/>
                <w:bCs/>
                <w:sz w:val="24"/>
                <w:szCs w:val="24"/>
                <w:lang w:val="uk-UA"/>
              </w:rPr>
              <w:t xml:space="preserve">МОДУЛЬ 1. </w:t>
            </w:r>
            <w:r w:rsidR="006D1892" w:rsidRPr="006D1892">
              <w:rPr>
                <w:rFonts w:eastAsia="Calibri"/>
                <w:b/>
                <w:bCs/>
                <w:sz w:val="24"/>
                <w:szCs w:val="24"/>
                <w:lang w:val="uk-UA"/>
              </w:rPr>
              <w:t xml:space="preserve">Основні тенденції розвитку </w:t>
            </w:r>
            <w:r w:rsidR="0047104A">
              <w:rPr>
                <w:rFonts w:eastAsia="Calibri"/>
                <w:b/>
                <w:bCs/>
                <w:sz w:val="24"/>
                <w:szCs w:val="24"/>
                <w:lang w:val="uk-UA"/>
              </w:rPr>
              <w:t>сучасного лінгвістичного знання</w:t>
            </w:r>
          </w:p>
        </w:tc>
      </w:tr>
      <w:tr w:rsidR="00427480" w:rsidTr="00F87AF7">
        <w:trPr>
          <w:cantSplit/>
          <w:trHeight w:val="473"/>
        </w:trPr>
        <w:tc>
          <w:tcPr>
            <w:tcW w:w="5000" w:type="pct"/>
            <w:gridSpan w:val="9"/>
            <w:tcBorders>
              <w:top w:val="single" w:sz="4" w:space="0" w:color="auto"/>
              <w:left w:val="single" w:sz="4" w:space="0" w:color="auto"/>
              <w:bottom w:val="single" w:sz="4" w:space="0" w:color="auto"/>
              <w:right w:val="single" w:sz="4" w:space="0" w:color="auto"/>
            </w:tcBorders>
            <w:hideMark/>
          </w:tcPr>
          <w:p w:rsidR="00427480" w:rsidRDefault="00427480" w:rsidP="006D1892">
            <w:pPr>
              <w:tabs>
                <w:tab w:val="left" w:pos="7920"/>
              </w:tabs>
              <w:spacing w:line="240" w:lineRule="auto"/>
              <w:ind w:firstLine="567"/>
              <w:jc w:val="center"/>
              <w:rPr>
                <w:rFonts w:eastAsia="Calibri"/>
                <w:b/>
                <w:bCs/>
                <w:sz w:val="24"/>
                <w:szCs w:val="24"/>
                <w:lang w:val="uk-UA"/>
              </w:rPr>
            </w:pPr>
            <w:r>
              <w:rPr>
                <w:rFonts w:eastAsia="Calibri"/>
                <w:b/>
                <w:bCs/>
                <w:sz w:val="24"/>
                <w:szCs w:val="24"/>
                <w:lang w:val="uk-UA"/>
              </w:rPr>
              <w:t xml:space="preserve">Змістовий модуль 1. </w:t>
            </w:r>
            <w:r w:rsidR="006D1892" w:rsidRPr="006D1892">
              <w:rPr>
                <w:rFonts w:eastAsia="Calibri"/>
                <w:b/>
                <w:bCs/>
                <w:sz w:val="24"/>
                <w:szCs w:val="24"/>
                <w:lang w:val="uk-UA"/>
              </w:rPr>
              <w:t>Сучасні нап</w:t>
            </w:r>
            <w:r w:rsidR="0047104A">
              <w:rPr>
                <w:rFonts w:eastAsia="Calibri"/>
                <w:b/>
                <w:bCs/>
                <w:sz w:val="24"/>
                <w:szCs w:val="24"/>
                <w:lang w:val="uk-UA"/>
              </w:rPr>
              <w:t>рями дослідження у мовознавстві</w:t>
            </w:r>
          </w:p>
        </w:tc>
      </w:tr>
      <w:tr w:rsidR="00427480" w:rsidTr="001032F6">
        <w:trPr>
          <w:trHeight w:val="677"/>
        </w:trPr>
        <w:tc>
          <w:tcPr>
            <w:tcW w:w="2624" w:type="pct"/>
            <w:tcBorders>
              <w:top w:val="single" w:sz="4" w:space="0" w:color="auto"/>
              <w:left w:val="single" w:sz="4" w:space="0" w:color="auto"/>
              <w:bottom w:val="single" w:sz="4" w:space="0" w:color="auto"/>
              <w:right w:val="single" w:sz="4" w:space="0" w:color="auto"/>
            </w:tcBorders>
            <w:hideMark/>
          </w:tcPr>
          <w:p w:rsidR="006A5705" w:rsidRPr="006A5705"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 xml:space="preserve">Тема 1. Основні напрями дослідження мови сучасною лінгвістикою. </w:t>
            </w:r>
          </w:p>
          <w:p w:rsidR="006A5705" w:rsidRPr="006A5705"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1. Основні напрями сучасної лінгвістики.</w:t>
            </w:r>
          </w:p>
          <w:p w:rsidR="00427480"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 xml:space="preserve">2. Парадигми дослідження мовних явищ і проблем. </w:t>
            </w:r>
          </w:p>
          <w:p w:rsidR="00436C9F" w:rsidRDefault="00436C9F" w:rsidP="006A5705">
            <w:pPr>
              <w:tabs>
                <w:tab w:val="left" w:pos="7920"/>
              </w:tabs>
              <w:spacing w:line="240" w:lineRule="auto"/>
              <w:rPr>
                <w:bCs/>
                <w:sz w:val="24"/>
                <w:szCs w:val="24"/>
                <w:lang w:val="uk-UA" w:eastAsia="uk-UA"/>
              </w:rPr>
            </w:pPr>
            <w:r>
              <w:rPr>
                <w:rFonts w:eastAsia="Calibri"/>
                <w:bCs/>
                <w:sz w:val="24"/>
                <w:szCs w:val="24"/>
                <w:lang w:val="uk-UA"/>
              </w:rPr>
              <w:t xml:space="preserve">3. </w:t>
            </w:r>
            <w:r w:rsidRPr="006A5705">
              <w:rPr>
                <w:rFonts w:eastAsia="Calibri"/>
                <w:bCs/>
                <w:sz w:val="24"/>
                <w:szCs w:val="24"/>
                <w:lang w:val="uk-UA"/>
              </w:rPr>
              <w:t>Методи лінгвістичного дослідження.</w:t>
            </w:r>
          </w:p>
        </w:tc>
        <w:tc>
          <w:tcPr>
            <w:tcW w:w="302" w:type="pct"/>
            <w:tcBorders>
              <w:top w:val="single" w:sz="4" w:space="0" w:color="auto"/>
              <w:left w:val="single" w:sz="4" w:space="0" w:color="auto"/>
              <w:bottom w:val="single" w:sz="4" w:space="0" w:color="auto"/>
              <w:right w:val="single" w:sz="4" w:space="0" w:color="auto"/>
            </w:tcBorders>
            <w:vAlign w:val="center"/>
            <w:hideMark/>
          </w:tcPr>
          <w:p w:rsidR="00427480" w:rsidRPr="007E30E3"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274" w:type="pct"/>
            <w:tcBorders>
              <w:top w:val="single" w:sz="4" w:space="0" w:color="auto"/>
              <w:left w:val="single" w:sz="4" w:space="0" w:color="auto"/>
              <w:bottom w:val="single" w:sz="4" w:space="0" w:color="auto"/>
              <w:right w:val="single" w:sz="4" w:space="0" w:color="auto"/>
            </w:tcBorders>
            <w:vAlign w:val="center"/>
            <w:hideMark/>
          </w:tcPr>
          <w:p w:rsidR="00427480" w:rsidRPr="001032F6" w:rsidRDefault="00427480" w:rsidP="00F87AF7">
            <w:pPr>
              <w:adjustRightInd/>
              <w:spacing w:line="240" w:lineRule="auto"/>
              <w:jc w:val="center"/>
              <w:outlineLvl w:val="2"/>
              <w:rPr>
                <w:rFonts w:eastAsia="Calibri"/>
                <w:bCs/>
                <w:sz w:val="24"/>
                <w:szCs w:val="24"/>
                <w:lang w:val="uk-UA"/>
              </w:rPr>
            </w:pPr>
            <w:r w:rsidRPr="001032F6">
              <w:rPr>
                <w:rFonts w:eastAsia="Calibri"/>
                <w:bCs/>
                <w:sz w:val="24"/>
                <w:szCs w:val="24"/>
                <w:lang w:val="uk-UA"/>
              </w:rPr>
              <w:t>2</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Pr="001032F6" w:rsidRDefault="00427480" w:rsidP="00F87AF7">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vAlign w:val="center"/>
            <w:hideMark/>
          </w:tcPr>
          <w:p w:rsidR="00427480" w:rsidRPr="001032F6"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6"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427480" w:rsidTr="001032F6">
        <w:trPr>
          <w:trHeight w:val="687"/>
        </w:trPr>
        <w:tc>
          <w:tcPr>
            <w:tcW w:w="2624" w:type="pct"/>
            <w:tcBorders>
              <w:top w:val="single" w:sz="4" w:space="0" w:color="auto"/>
              <w:left w:val="single" w:sz="4" w:space="0" w:color="auto"/>
              <w:bottom w:val="single" w:sz="4" w:space="0" w:color="auto"/>
              <w:right w:val="single" w:sz="4" w:space="0" w:color="auto"/>
            </w:tcBorders>
          </w:tcPr>
          <w:p w:rsidR="006A5705" w:rsidRPr="006A5705"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 xml:space="preserve">Тема </w:t>
            </w:r>
            <w:r w:rsidR="00436C9F">
              <w:rPr>
                <w:rFonts w:eastAsia="Calibri"/>
                <w:bCs/>
                <w:sz w:val="24"/>
                <w:szCs w:val="24"/>
                <w:lang w:val="uk-UA"/>
              </w:rPr>
              <w:t>2</w:t>
            </w:r>
            <w:r w:rsidRPr="006A5705">
              <w:rPr>
                <w:rFonts w:eastAsia="Calibri"/>
                <w:bCs/>
                <w:sz w:val="24"/>
                <w:szCs w:val="24"/>
                <w:lang w:val="uk-UA"/>
              </w:rPr>
              <w:t xml:space="preserve">. </w:t>
            </w:r>
            <w:proofErr w:type="spellStart"/>
            <w:r w:rsidRPr="006A5705">
              <w:rPr>
                <w:rFonts w:eastAsia="Calibri"/>
                <w:bCs/>
                <w:sz w:val="24"/>
                <w:szCs w:val="24"/>
                <w:lang w:val="uk-UA"/>
              </w:rPr>
              <w:t>Лінгвокультурологія</w:t>
            </w:r>
            <w:proofErr w:type="spellEnd"/>
            <w:r w:rsidRPr="006A5705">
              <w:rPr>
                <w:rFonts w:eastAsia="Calibri"/>
                <w:bCs/>
                <w:sz w:val="24"/>
                <w:szCs w:val="24"/>
                <w:lang w:val="uk-UA"/>
              </w:rPr>
              <w:t xml:space="preserve"> </w:t>
            </w:r>
            <w:r w:rsidR="00436C9F">
              <w:rPr>
                <w:rFonts w:eastAsia="Calibri"/>
                <w:bCs/>
                <w:sz w:val="24"/>
                <w:szCs w:val="24"/>
                <w:lang w:val="uk-UA"/>
              </w:rPr>
              <w:t>та з</w:t>
            </w:r>
            <w:r w:rsidR="00436C9F" w:rsidRPr="006A5705">
              <w:rPr>
                <w:rFonts w:eastAsia="Calibri"/>
                <w:bCs/>
                <w:sz w:val="24"/>
                <w:szCs w:val="24"/>
                <w:lang w:val="uk-UA"/>
              </w:rPr>
              <w:t>іставна лексикологія</w:t>
            </w:r>
            <w:r w:rsidR="00436C9F">
              <w:rPr>
                <w:rFonts w:eastAsia="Calibri"/>
                <w:bCs/>
                <w:sz w:val="24"/>
                <w:szCs w:val="24"/>
                <w:lang w:val="uk-UA"/>
              </w:rPr>
              <w:t xml:space="preserve"> </w:t>
            </w:r>
            <w:r w:rsidRPr="006A5705">
              <w:rPr>
                <w:rFonts w:eastAsia="Calibri"/>
                <w:bCs/>
                <w:sz w:val="24"/>
                <w:szCs w:val="24"/>
                <w:lang w:val="uk-UA"/>
              </w:rPr>
              <w:t>як напрям</w:t>
            </w:r>
            <w:r w:rsidR="00436C9F">
              <w:rPr>
                <w:rFonts w:eastAsia="Calibri"/>
                <w:bCs/>
                <w:sz w:val="24"/>
                <w:szCs w:val="24"/>
                <w:lang w:val="uk-UA"/>
              </w:rPr>
              <w:t>и</w:t>
            </w:r>
            <w:r w:rsidRPr="006A5705">
              <w:rPr>
                <w:rFonts w:eastAsia="Calibri"/>
                <w:bCs/>
                <w:sz w:val="24"/>
                <w:szCs w:val="24"/>
                <w:lang w:val="uk-UA"/>
              </w:rPr>
              <w:t xml:space="preserve"> мовознавства.</w:t>
            </w:r>
          </w:p>
          <w:p w:rsidR="006A5705" w:rsidRPr="006A5705"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 xml:space="preserve">1. </w:t>
            </w:r>
            <w:r w:rsidR="00436C9F">
              <w:rPr>
                <w:rFonts w:eastAsia="Calibri"/>
                <w:bCs/>
                <w:sz w:val="24"/>
                <w:szCs w:val="24"/>
                <w:lang w:val="uk-UA"/>
              </w:rPr>
              <w:t xml:space="preserve">Предмет </w:t>
            </w:r>
            <w:proofErr w:type="spellStart"/>
            <w:r w:rsidR="00436C9F">
              <w:rPr>
                <w:rFonts w:eastAsia="Calibri"/>
                <w:bCs/>
                <w:sz w:val="24"/>
                <w:szCs w:val="24"/>
                <w:lang w:val="uk-UA"/>
              </w:rPr>
              <w:t>лінгвокультурології</w:t>
            </w:r>
            <w:proofErr w:type="spellEnd"/>
            <w:r w:rsidR="00436C9F">
              <w:rPr>
                <w:rFonts w:eastAsia="Calibri"/>
                <w:bCs/>
                <w:sz w:val="24"/>
                <w:szCs w:val="24"/>
                <w:lang w:val="uk-UA"/>
              </w:rPr>
              <w:t xml:space="preserve"> та </w:t>
            </w:r>
            <w:proofErr w:type="spellStart"/>
            <w:r w:rsidR="00436C9F">
              <w:rPr>
                <w:rFonts w:eastAsia="Calibri"/>
                <w:bCs/>
                <w:sz w:val="24"/>
                <w:szCs w:val="24"/>
                <w:lang w:val="uk-UA"/>
              </w:rPr>
              <w:t>лінгвокультурний</w:t>
            </w:r>
            <w:proofErr w:type="spellEnd"/>
            <w:r w:rsidR="00436C9F">
              <w:rPr>
                <w:rFonts w:eastAsia="Calibri"/>
                <w:bCs/>
                <w:sz w:val="24"/>
                <w:szCs w:val="24"/>
                <w:lang w:val="uk-UA"/>
              </w:rPr>
              <w:t xml:space="preserve"> концепт</w:t>
            </w:r>
          </w:p>
          <w:p w:rsidR="00436C9F" w:rsidRPr="006A5705" w:rsidRDefault="006A5705" w:rsidP="00436C9F">
            <w:pPr>
              <w:tabs>
                <w:tab w:val="left" w:pos="7920"/>
              </w:tabs>
              <w:spacing w:line="240" w:lineRule="auto"/>
              <w:rPr>
                <w:rFonts w:eastAsia="Calibri"/>
                <w:bCs/>
                <w:sz w:val="24"/>
                <w:szCs w:val="24"/>
                <w:lang w:val="uk-UA"/>
              </w:rPr>
            </w:pPr>
            <w:r w:rsidRPr="006A5705">
              <w:rPr>
                <w:rFonts w:eastAsia="Calibri"/>
                <w:bCs/>
                <w:sz w:val="24"/>
                <w:szCs w:val="24"/>
                <w:lang w:val="uk-UA"/>
              </w:rPr>
              <w:t xml:space="preserve">2. </w:t>
            </w:r>
            <w:r w:rsidR="00436C9F" w:rsidRPr="006A5705">
              <w:rPr>
                <w:rFonts w:eastAsia="Calibri"/>
                <w:bCs/>
                <w:sz w:val="24"/>
                <w:szCs w:val="24"/>
                <w:lang w:val="uk-UA"/>
              </w:rPr>
              <w:t>Основні напрями й аспекти дослідження зіставної (контрактивної) лексикології.</w:t>
            </w:r>
          </w:p>
          <w:p w:rsidR="00427480" w:rsidRPr="00E85238" w:rsidRDefault="00436C9F" w:rsidP="00436C9F">
            <w:pPr>
              <w:tabs>
                <w:tab w:val="left" w:pos="7920"/>
              </w:tabs>
              <w:spacing w:line="240" w:lineRule="auto"/>
              <w:rPr>
                <w:bCs/>
                <w:sz w:val="24"/>
                <w:szCs w:val="24"/>
                <w:lang w:val="uk-UA" w:eastAsia="uk-UA"/>
              </w:rPr>
            </w:pPr>
            <w:r>
              <w:rPr>
                <w:rFonts w:eastAsia="Calibri"/>
                <w:bCs/>
                <w:sz w:val="24"/>
                <w:szCs w:val="24"/>
                <w:lang w:val="uk-UA"/>
              </w:rPr>
              <w:t>3</w:t>
            </w:r>
            <w:r w:rsidRPr="006A5705">
              <w:rPr>
                <w:rFonts w:eastAsia="Calibri"/>
                <w:bCs/>
                <w:sz w:val="24"/>
                <w:szCs w:val="24"/>
                <w:lang w:val="uk-UA"/>
              </w:rPr>
              <w:t>. Теорія міжкультурної комунікації.</w:t>
            </w:r>
          </w:p>
        </w:tc>
        <w:tc>
          <w:tcPr>
            <w:tcW w:w="302" w:type="pct"/>
            <w:tcBorders>
              <w:top w:val="single" w:sz="4" w:space="0" w:color="auto"/>
              <w:left w:val="single" w:sz="4" w:space="0" w:color="auto"/>
              <w:bottom w:val="single" w:sz="4" w:space="0" w:color="auto"/>
              <w:right w:val="single" w:sz="4" w:space="0" w:color="auto"/>
            </w:tcBorders>
            <w:vAlign w:val="center"/>
          </w:tcPr>
          <w:p w:rsidR="00427480" w:rsidRPr="0009110A"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Pr="0009110A" w:rsidRDefault="00427480" w:rsidP="00F87AF7">
            <w:pPr>
              <w:adjustRightInd/>
              <w:spacing w:line="240" w:lineRule="auto"/>
              <w:jc w:val="center"/>
              <w:outlineLvl w:val="2"/>
              <w:rPr>
                <w:rFonts w:eastAsia="Calibri"/>
                <w:bCs/>
                <w:sz w:val="24"/>
                <w:szCs w:val="24"/>
                <w:lang w:val="uk-UA"/>
              </w:rPr>
            </w:pPr>
            <w:r w:rsidRPr="0009110A">
              <w:rPr>
                <w:rFonts w:eastAsia="Calibri"/>
                <w:bCs/>
                <w:sz w:val="24"/>
                <w:szCs w:val="24"/>
                <w:lang w:val="uk-UA"/>
              </w:rPr>
              <w:t>2</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Pr="0009110A" w:rsidRDefault="0030707C"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tcPr>
          <w:p w:rsidR="00427480" w:rsidRPr="0009110A"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6" w:type="pct"/>
            <w:tcBorders>
              <w:top w:val="single" w:sz="4" w:space="0" w:color="auto"/>
              <w:left w:val="single" w:sz="4" w:space="0" w:color="auto"/>
              <w:bottom w:val="single" w:sz="4" w:space="0" w:color="auto"/>
              <w:right w:val="single" w:sz="4" w:space="0" w:color="auto"/>
            </w:tcBorders>
          </w:tcPr>
          <w:p w:rsidR="00427480" w:rsidRPr="00D52EC7" w:rsidRDefault="00D52EC7" w:rsidP="001D4ABE">
            <w:pPr>
              <w:adjustRightInd/>
              <w:spacing w:line="240" w:lineRule="auto"/>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427480" w:rsidTr="001032F6">
        <w:trPr>
          <w:trHeight w:val="689"/>
        </w:trPr>
        <w:tc>
          <w:tcPr>
            <w:tcW w:w="2624" w:type="pct"/>
            <w:tcBorders>
              <w:top w:val="single" w:sz="4" w:space="0" w:color="auto"/>
              <w:left w:val="single" w:sz="4" w:space="0" w:color="auto"/>
              <w:bottom w:val="single" w:sz="4" w:space="0" w:color="auto"/>
              <w:right w:val="single" w:sz="4" w:space="0" w:color="auto"/>
            </w:tcBorders>
          </w:tcPr>
          <w:p w:rsidR="006A5705" w:rsidRPr="006A5705"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 xml:space="preserve">Тема </w:t>
            </w:r>
            <w:r w:rsidR="00436C9F">
              <w:rPr>
                <w:rFonts w:eastAsia="Calibri"/>
                <w:bCs/>
                <w:sz w:val="24"/>
                <w:szCs w:val="24"/>
                <w:lang w:val="uk-UA"/>
              </w:rPr>
              <w:t>3</w:t>
            </w:r>
            <w:r w:rsidRPr="006A5705">
              <w:rPr>
                <w:rFonts w:eastAsia="Calibri"/>
                <w:bCs/>
                <w:sz w:val="24"/>
                <w:szCs w:val="24"/>
                <w:lang w:val="uk-UA"/>
              </w:rPr>
              <w:t xml:space="preserve">. Інтернет-лінгвістика як напрям сучасних лінгвістичних студій </w:t>
            </w:r>
          </w:p>
          <w:p w:rsidR="006A5705" w:rsidRPr="006A5705"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1. Загальні аспекти інтернет-лінгвістики.</w:t>
            </w:r>
          </w:p>
          <w:p w:rsidR="00436C9F" w:rsidRPr="00436C9F" w:rsidRDefault="006A5705" w:rsidP="00436C9F">
            <w:pPr>
              <w:tabs>
                <w:tab w:val="left" w:pos="7920"/>
              </w:tabs>
              <w:spacing w:line="240" w:lineRule="auto"/>
              <w:rPr>
                <w:rFonts w:eastAsia="Calibri"/>
                <w:bCs/>
                <w:sz w:val="24"/>
                <w:szCs w:val="24"/>
                <w:lang w:val="uk-UA"/>
              </w:rPr>
            </w:pPr>
            <w:r w:rsidRPr="00436C9F">
              <w:rPr>
                <w:rFonts w:eastAsia="Calibri"/>
                <w:bCs/>
                <w:sz w:val="24"/>
                <w:szCs w:val="24"/>
                <w:lang w:val="uk-UA"/>
              </w:rPr>
              <w:t xml:space="preserve">2. </w:t>
            </w:r>
            <w:proofErr w:type="spellStart"/>
            <w:r w:rsidR="00436C9F" w:rsidRPr="00436C9F">
              <w:rPr>
                <w:rFonts w:eastAsia="Calibri"/>
                <w:bCs/>
                <w:sz w:val="24"/>
                <w:szCs w:val="24"/>
                <w:lang w:val="uk-UA"/>
              </w:rPr>
              <w:t>Гіпертекст</w:t>
            </w:r>
            <w:proofErr w:type="spellEnd"/>
            <w:r w:rsidR="00436C9F" w:rsidRPr="00436C9F">
              <w:rPr>
                <w:rFonts w:eastAsia="Calibri"/>
                <w:b/>
                <w:bCs/>
                <w:sz w:val="24"/>
                <w:szCs w:val="24"/>
                <w:lang w:val="uk-UA"/>
              </w:rPr>
              <w:t xml:space="preserve"> </w:t>
            </w:r>
            <w:r w:rsidR="00436C9F" w:rsidRPr="00436C9F">
              <w:rPr>
                <w:rFonts w:eastAsia="Calibri"/>
                <w:bCs/>
                <w:sz w:val="24"/>
                <w:szCs w:val="24"/>
                <w:lang w:val="uk-UA"/>
              </w:rPr>
              <w:t xml:space="preserve">як особливий спосіб організації тексту. Типологія </w:t>
            </w:r>
            <w:proofErr w:type="spellStart"/>
            <w:r w:rsidR="00436C9F" w:rsidRPr="00436C9F">
              <w:rPr>
                <w:rFonts w:eastAsia="Calibri"/>
                <w:bCs/>
                <w:sz w:val="24"/>
                <w:szCs w:val="24"/>
                <w:lang w:val="uk-UA"/>
              </w:rPr>
              <w:t>гіпертексту</w:t>
            </w:r>
            <w:proofErr w:type="spellEnd"/>
            <w:r w:rsidR="00436C9F" w:rsidRPr="00436C9F">
              <w:rPr>
                <w:rFonts w:eastAsia="Calibri"/>
                <w:bCs/>
                <w:sz w:val="24"/>
                <w:szCs w:val="24"/>
                <w:lang w:val="uk-UA"/>
              </w:rPr>
              <w:t xml:space="preserve">. </w:t>
            </w:r>
          </w:p>
          <w:p w:rsidR="00427480" w:rsidRDefault="00436C9F" w:rsidP="00436C9F">
            <w:pPr>
              <w:tabs>
                <w:tab w:val="left" w:pos="7920"/>
              </w:tabs>
              <w:spacing w:line="240" w:lineRule="auto"/>
              <w:rPr>
                <w:rFonts w:eastAsia="Calibri"/>
                <w:sz w:val="24"/>
                <w:szCs w:val="24"/>
                <w:lang w:val="uk-UA"/>
              </w:rPr>
            </w:pPr>
            <w:r w:rsidRPr="00436C9F">
              <w:rPr>
                <w:rFonts w:eastAsia="Calibri"/>
                <w:bCs/>
                <w:sz w:val="24"/>
                <w:szCs w:val="24"/>
                <w:lang w:val="uk-UA"/>
              </w:rPr>
              <w:t>3. Гіпертекстові</w:t>
            </w:r>
            <w:r>
              <w:rPr>
                <w:rFonts w:eastAsia="Calibri"/>
                <w:bCs/>
                <w:sz w:val="24"/>
                <w:szCs w:val="24"/>
                <w:lang w:val="uk-UA"/>
              </w:rPr>
              <w:t xml:space="preserve"> системи та програмні оболонки.</w:t>
            </w:r>
          </w:p>
        </w:tc>
        <w:tc>
          <w:tcPr>
            <w:tcW w:w="302" w:type="pct"/>
            <w:tcBorders>
              <w:top w:val="single" w:sz="4" w:space="0" w:color="auto"/>
              <w:left w:val="single" w:sz="4" w:space="0" w:color="auto"/>
              <w:bottom w:val="single" w:sz="4" w:space="0" w:color="auto"/>
              <w:right w:val="single" w:sz="4" w:space="0" w:color="auto"/>
            </w:tcBorders>
            <w:vAlign w:val="center"/>
          </w:tcPr>
          <w:p w:rsidR="00427480" w:rsidRPr="0009110A"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Pr="0009110A" w:rsidRDefault="00427480" w:rsidP="00F87AF7">
            <w:pPr>
              <w:adjustRightInd/>
              <w:spacing w:line="240" w:lineRule="auto"/>
              <w:jc w:val="center"/>
              <w:outlineLvl w:val="2"/>
              <w:rPr>
                <w:rFonts w:eastAsia="Calibri"/>
                <w:bCs/>
                <w:sz w:val="24"/>
                <w:szCs w:val="24"/>
                <w:lang w:val="uk-UA"/>
              </w:rPr>
            </w:pPr>
            <w:r w:rsidRPr="0009110A">
              <w:rPr>
                <w:rFonts w:eastAsia="Calibri"/>
                <w:bCs/>
                <w:sz w:val="24"/>
                <w:szCs w:val="24"/>
                <w:lang w:val="uk-UA"/>
              </w:rPr>
              <w:t>2</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Pr="0009110A" w:rsidRDefault="00427480" w:rsidP="00F87AF7">
            <w:pPr>
              <w:adjustRightInd/>
              <w:spacing w:line="240" w:lineRule="auto"/>
              <w:jc w:val="center"/>
              <w:outlineLvl w:val="2"/>
              <w:rPr>
                <w:rFonts w:eastAsia="Calibri"/>
                <w:bCs/>
                <w:sz w:val="24"/>
                <w:szCs w:val="24"/>
                <w:lang w:val="uk-UA"/>
              </w:rPr>
            </w:pPr>
            <w:r w:rsidRPr="0009110A">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tcPr>
          <w:p w:rsidR="00427480" w:rsidRPr="0009110A"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6"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6A5705" w:rsidTr="001032F6">
        <w:trPr>
          <w:trHeight w:val="689"/>
        </w:trPr>
        <w:tc>
          <w:tcPr>
            <w:tcW w:w="2624" w:type="pct"/>
            <w:tcBorders>
              <w:top w:val="single" w:sz="4" w:space="0" w:color="auto"/>
              <w:left w:val="single" w:sz="4" w:space="0" w:color="auto"/>
              <w:bottom w:val="single" w:sz="4" w:space="0" w:color="auto"/>
              <w:right w:val="single" w:sz="4" w:space="0" w:color="auto"/>
            </w:tcBorders>
          </w:tcPr>
          <w:p w:rsidR="006A5705" w:rsidRPr="006A5705" w:rsidRDefault="00436C9F" w:rsidP="006A5705">
            <w:pPr>
              <w:tabs>
                <w:tab w:val="left" w:pos="7920"/>
              </w:tabs>
              <w:spacing w:line="240" w:lineRule="auto"/>
              <w:rPr>
                <w:rFonts w:eastAsia="Calibri"/>
                <w:bCs/>
                <w:sz w:val="24"/>
                <w:szCs w:val="24"/>
                <w:lang w:val="uk-UA"/>
              </w:rPr>
            </w:pPr>
            <w:r>
              <w:rPr>
                <w:rFonts w:eastAsia="Calibri"/>
                <w:bCs/>
                <w:sz w:val="24"/>
                <w:szCs w:val="24"/>
                <w:lang w:val="uk-UA"/>
              </w:rPr>
              <w:t>Тема 4</w:t>
            </w:r>
            <w:r w:rsidR="00093DE2">
              <w:rPr>
                <w:rFonts w:eastAsia="Calibri"/>
                <w:bCs/>
                <w:sz w:val="24"/>
                <w:szCs w:val="24"/>
                <w:lang w:val="uk-UA"/>
              </w:rPr>
              <w:t>. Когнітивна лінгвістика та п</w:t>
            </w:r>
            <w:r w:rsidR="00093DE2" w:rsidRPr="006A5705">
              <w:rPr>
                <w:rFonts w:eastAsia="Calibri"/>
                <w:bCs/>
                <w:sz w:val="24"/>
                <w:szCs w:val="24"/>
                <w:lang w:val="uk-UA"/>
              </w:rPr>
              <w:t>сихолінгвістика</w:t>
            </w:r>
            <w:r w:rsidR="00093DE2">
              <w:rPr>
                <w:rFonts w:eastAsia="Calibri"/>
                <w:bCs/>
                <w:sz w:val="24"/>
                <w:szCs w:val="24"/>
                <w:lang w:val="uk-UA"/>
              </w:rPr>
              <w:t>.</w:t>
            </w:r>
          </w:p>
          <w:p w:rsidR="006A5705" w:rsidRPr="006A5705"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1. Напрями й основні аспекти дослідження когнітивної лінгвістики.</w:t>
            </w:r>
          </w:p>
          <w:p w:rsidR="006A5705" w:rsidRPr="006A5705"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 xml:space="preserve">2. Категорії когнітивної лінгвістики. Концепт </w:t>
            </w:r>
            <w:r w:rsidRPr="006A5705">
              <w:rPr>
                <w:rFonts w:eastAsia="Calibri"/>
                <w:bCs/>
                <w:sz w:val="24"/>
                <w:szCs w:val="24"/>
                <w:lang w:val="uk-UA"/>
              </w:rPr>
              <w:lastRenderedPageBreak/>
              <w:t xml:space="preserve">і мовне значення. Категоризація та концептуалізація. </w:t>
            </w:r>
          </w:p>
          <w:p w:rsidR="006A5705" w:rsidRPr="006A5705" w:rsidRDefault="00093DE2" w:rsidP="00A0433E">
            <w:pPr>
              <w:tabs>
                <w:tab w:val="left" w:pos="7920"/>
              </w:tabs>
              <w:spacing w:line="240" w:lineRule="auto"/>
              <w:rPr>
                <w:rFonts w:eastAsia="Calibri"/>
                <w:bCs/>
                <w:sz w:val="24"/>
                <w:szCs w:val="24"/>
                <w:lang w:val="uk-UA"/>
              </w:rPr>
            </w:pPr>
            <w:r>
              <w:rPr>
                <w:rFonts w:eastAsia="Calibri"/>
                <w:bCs/>
                <w:sz w:val="24"/>
                <w:szCs w:val="24"/>
                <w:lang w:val="uk-UA"/>
              </w:rPr>
              <w:t xml:space="preserve">3. </w:t>
            </w:r>
            <w:r w:rsidRPr="006A5705">
              <w:rPr>
                <w:rFonts w:eastAsia="Calibri"/>
                <w:bCs/>
                <w:sz w:val="24"/>
                <w:szCs w:val="24"/>
                <w:lang w:val="uk-UA"/>
              </w:rPr>
              <w:t xml:space="preserve">Мовлення і свідомість. </w:t>
            </w:r>
            <w:r w:rsidR="00A0433E" w:rsidRPr="006A5705">
              <w:rPr>
                <w:rFonts w:eastAsia="Calibri"/>
                <w:bCs/>
                <w:sz w:val="24"/>
                <w:szCs w:val="24"/>
                <w:lang w:val="uk-UA"/>
              </w:rPr>
              <w:t>З</w:t>
            </w:r>
            <w:r w:rsidRPr="006A5705">
              <w:rPr>
                <w:rFonts w:eastAsia="Calibri"/>
                <w:bCs/>
                <w:sz w:val="24"/>
                <w:szCs w:val="24"/>
                <w:lang w:val="uk-UA"/>
              </w:rPr>
              <w:t>а</w:t>
            </w:r>
            <w:r w:rsidR="00A0433E">
              <w:rPr>
                <w:rFonts w:eastAsia="Calibri"/>
                <w:bCs/>
                <w:sz w:val="24"/>
                <w:szCs w:val="24"/>
                <w:lang w:val="uk-UA"/>
              </w:rPr>
              <w:t>кони формування сприймання та</w:t>
            </w:r>
            <w:r w:rsidRPr="006A5705">
              <w:rPr>
                <w:rFonts w:eastAsia="Calibri"/>
                <w:bCs/>
                <w:sz w:val="24"/>
                <w:szCs w:val="24"/>
                <w:lang w:val="uk-UA"/>
              </w:rPr>
              <w:t xml:space="preserve"> </w:t>
            </w:r>
            <w:proofErr w:type="spellStart"/>
            <w:r w:rsidR="00A0433E">
              <w:rPr>
                <w:rFonts w:eastAsia="Calibri"/>
                <w:bCs/>
                <w:sz w:val="24"/>
                <w:szCs w:val="24"/>
                <w:lang w:val="uk-UA"/>
              </w:rPr>
              <w:t>м</w:t>
            </w:r>
            <w:r w:rsidRPr="006A5705">
              <w:rPr>
                <w:rFonts w:eastAsia="Calibri"/>
                <w:bCs/>
                <w:sz w:val="24"/>
                <w:szCs w:val="24"/>
                <w:lang w:val="uk-UA"/>
              </w:rPr>
              <w:t>исленнєві</w:t>
            </w:r>
            <w:proofErr w:type="spellEnd"/>
            <w:r w:rsidRPr="006A5705">
              <w:rPr>
                <w:rFonts w:eastAsia="Calibri"/>
                <w:bCs/>
                <w:sz w:val="24"/>
                <w:szCs w:val="24"/>
                <w:lang w:val="uk-UA"/>
              </w:rPr>
              <w:t xml:space="preserve"> здібності особистості.</w:t>
            </w:r>
          </w:p>
        </w:tc>
        <w:tc>
          <w:tcPr>
            <w:tcW w:w="302" w:type="pct"/>
            <w:tcBorders>
              <w:top w:val="single" w:sz="4" w:space="0" w:color="auto"/>
              <w:left w:val="single" w:sz="4" w:space="0" w:color="auto"/>
              <w:bottom w:val="single" w:sz="4" w:space="0" w:color="auto"/>
              <w:right w:val="single" w:sz="4" w:space="0" w:color="auto"/>
            </w:tcBorders>
            <w:vAlign w:val="center"/>
          </w:tcPr>
          <w:p w:rsidR="006A5705" w:rsidRPr="0009110A"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lastRenderedPageBreak/>
              <w:t>10</w:t>
            </w:r>
          </w:p>
        </w:tc>
        <w:tc>
          <w:tcPr>
            <w:tcW w:w="274" w:type="pct"/>
            <w:tcBorders>
              <w:top w:val="single" w:sz="4" w:space="0" w:color="auto"/>
              <w:left w:val="single" w:sz="4" w:space="0" w:color="auto"/>
              <w:bottom w:val="single" w:sz="4" w:space="0" w:color="auto"/>
              <w:right w:val="single" w:sz="4" w:space="0" w:color="auto"/>
            </w:tcBorders>
            <w:vAlign w:val="center"/>
          </w:tcPr>
          <w:p w:rsidR="006A5705" w:rsidRPr="0009110A" w:rsidRDefault="001032F6"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4" w:type="pct"/>
            <w:tcBorders>
              <w:top w:val="single" w:sz="4" w:space="0" w:color="auto"/>
              <w:left w:val="single" w:sz="4" w:space="0" w:color="auto"/>
              <w:bottom w:val="single" w:sz="4" w:space="0" w:color="auto"/>
              <w:right w:val="single" w:sz="4" w:space="0" w:color="auto"/>
            </w:tcBorders>
            <w:vAlign w:val="center"/>
          </w:tcPr>
          <w:p w:rsidR="006A5705" w:rsidRPr="0009110A" w:rsidRDefault="007E30E3"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tcPr>
          <w:p w:rsidR="006A5705" w:rsidRPr="0009110A"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6" w:type="pct"/>
            <w:tcBorders>
              <w:top w:val="single" w:sz="4" w:space="0" w:color="auto"/>
              <w:left w:val="single" w:sz="4" w:space="0" w:color="auto"/>
              <w:bottom w:val="single" w:sz="4" w:space="0" w:color="auto"/>
              <w:right w:val="single" w:sz="4" w:space="0" w:color="auto"/>
            </w:tcBorders>
          </w:tcPr>
          <w:p w:rsidR="006A5705"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6A5705"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6A5705"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6A5705"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427480" w:rsidTr="001032F6">
        <w:trPr>
          <w:trHeight w:val="977"/>
        </w:trPr>
        <w:tc>
          <w:tcPr>
            <w:tcW w:w="2624" w:type="pct"/>
            <w:tcBorders>
              <w:top w:val="single" w:sz="4" w:space="0" w:color="auto"/>
              <w:left w:val="single" w:sz="4" w:space="0" w:color="auto"/>
              <w:bottom w:val="single" w:sz="4" w:space="0" w:color="auto"/>
              <w:right w:val="single" w:sz="4" w:space="0" w:color="auto"/>
            </w:tcBorders>
            <w:vAlign w:val="center"/>
            <w:hideMark/>
          </w:tcPr>
          <w:p w:rsidR="006A5705" w:rsidRPr="006A5705" w:rsidRDefault="00427480" w:rsidP="006A5705">
            <w:pPr>
              <w:tabs>
                <w:tab w:val="left" w:pos="7920"/>
              </w:tabs>
              <w:spacing w:line="240" w:lineRule="auto"/>
              <w:rPr>
                <w:rFonts w:eastAsia="Calibri"/>
                <w:bCs/>
                <w:sz w:val="24"/>
                <w:szCs w:val="24"/>
                <w:lang w:val="uk-UA"/>
              </w:rPr>
            </w:pPr>
            <w:r w:rsidRPr="006A5705">
              <w:rPr>
                <w:rFonts w:eastAsia="Calibri"/>
                <w:sz w:val="24"/>
                <w:szCs w:val="24"/>
                <w:lang w:val="uk-UA"/>
              </w:rPr>
              <w:lastRenderedPageBreak/>
              <w:t xml:space="preserve">Тема </w:t>
            </w:r>
            <w:r w:rsidR="00A0433E">
              <w:rPr>
                <w:rFonts w:eastAsia="Calibri"/>
                <w:bCs/>
                <w:sz w:val="24"/>
                <w:szCs w:val="24"/>
                <w:lang w:val="uk-UA"/>
              </w:rPr>
              <w:t>5</w:t>
            </w:r>
            <w:r w:rsidR="006A5705" w:rsidRPr="006A5705">
              <w:rPr>
                <w:rFonts w:eastAsia="Calibri"/>
                <w:bCs/>
                <w:sz w:val="24"/>
                <w:szCs w:val="24"/>
                <w:lang w:val="uk-UA"/>
              </w:rPr>
              <w:t xml:space="preserve">. Корпусна </w:t>
            </w:r>
            <w:r w:rsidR="00A0433E">
              <w:rPr>
                <w:rFonts w:eastAsia="Calibri"/>
                <w:bCs/>
                <w:sz w:val="24"/>
                <w:szCs w:val="24"/>
                <w:lang w:val="uk-UA"/>
              </w:rPr>
              <w:t xml:space="preserve">та комп’ютерна </w:t>
            </w:r>
            <w:r w:rsidR="006A5705" w:rsidRPr="006A5705">
              <w:rPr>
                <w:rFonts w:eastAsia="Calibri"/>
                <w:bCs/>
                <w:sz w:val="24"/>
                <w:szCs w:val="24"/>
                <w:lang w:val="uk-UA"/>
              </w:rPr>
              <w:t>лінгвістика.</w:t>
            </w:r>
          </w:p>
          <w:p w:rsidR="006A5705" w:rsidRPr="006A5705" w:rsidRDefault="006A5705" w:rsidP="006A5705">
            <w:pPr>
              <w:tabs>
                <w:tab w:val="left" w:pos="7920"/>
              </w:tabs>
              <w:spacing w:line="240" w:lineRule="auto"/>
              <w:rPr>
                <w:rFonts w:eastAsia="Calibri"/>
                <w:bCs/>
                <w:sz w:val="24"/>
                <w:szCs w:val="24"/>
                <w:lang w:val="uk-UA"/>
              </w:rPr>
            </w:pPr>
            <w:r w:rsidRPr="006A5705">
              <w:rPr>
                <w:rFonts w:eastAsia="Calibri"/>
                <w:bCs/>
                <w:sz w:val="24"/>
                <w:szCs w:val="24"/>
                <w:lang w:val="uk-UA"/>
              </w:rPr>
              <w:t xml:space="preserve">1. Теоретичні засади корпусної лінгвістики. </w:t>
            </w:r>
          </w:p>
          <w:p w:rsidR="00427480" w:rsidRDefault="00A0433E" w:rsidP="006A5705">
            <w:pPr>
              <w:tabs>
                <w:tab w:val="left" w:pos="7920"/>
              </w:tabs>
              <w:spacing w:line="240" w:lineRule="auto"/>
              <w:rPr>
                <w:rFonts w:eastAsia="Calibri"/>
                <w:bCs/>
                <w:sz w:val="24"/>
                <w:szCs w:val="24"/>
                <w:lang w:val="uk-UA"/>
              </w:rPr>
            </w:pPr>
            <w:r>
              <w:rPr>
                <w:rFonts w:eastAsia="Calibri"/>
                <w:bCs/>
                <w:sz w:val="24"/>
                <w:szCs w:val="24"/>
                <w:lang w:val="uk-UA"/>
              </w:rPr>
              <w:t>2</w:t>
            </w:r>
            <w:r w:rsidR="006A5705" w:rsidRPr="006A5705">
              <w:rPr>
                <w:rFonts w:eastAsia="Calibri"/>
                <w:bCs/>
                <w:sz w:val="24"/>
                <w:szCs w:val="24"/>
                <w:lang w:val="uk-UA"/>
              </w:rPr>
              <w:t>. Корпусний аналіз як ідентифікація, співвідношення та інтерпретація отриманих даних.</w:t>
            </w:r>
          </w:p>
          <w:p w:rsidR="00A0433E" w:rsidRPr="006A5705" w:rsidRDefault="00A0433E" w:rsidP="006A5705">
            <w:pPr>
              <w:tabs>
                <w:tab w:val="left" w:pos="7920"/>
              </w:tabs>
              <w:spacing w:line="240" w:lineRule="auto"/>
              <w:rPr>
                <w:rFonts w:eastAsia="Calibri"/>
                <w:sz w:val="24"/>
                <w:szCs w:val="24"/>
                <w:lang w:val="uk-UA"/>
              </w:rPr>
            </w:pPr>
            <w:r>
              <w:rPr>
                <w:rFonts w:eastAsia="Calibri"/>
                <w:bCs/>
                <w:sz w:val="24"/>
                <w:szCs w:val="24"/>
                <w:lang w:val="uk-UA"/>
              </w:rPr>
              <w:t xml:space="preserve">3. </w:t>
            </w:r>
            <w:r w:rsidRPr="006A5705">
              <w:rPr>
                <w:rFonts w:eastAsia="Calibri"/>
                <w:bCs/>
                <w:sz w:val="24"/>
                <w:szCs w:val="24"/>
                <w:lang w:val="uk-UA"/>
              </w:rPr>
              <w:t>Основні сфери лінгвістичного комп’ютерного моделювання. Комп’ютерна модель діалогу.</w:t>
            </w:r>
          </w:p>
        </w:tc>
        <w:tc>
          <w:tcPr>
            <w:tcW w:w="302" w:type="pct"/>
            <w:tcBorders>
              <w:top w:val="single" w:sz="4" w:space="0" w:color="auto"/>
              <w:left w:val="single" w:sz="4" w:space="0" w:color="auto"/>
              <w:bottom w:val="single" w:sz="4" w:space="0" w:color="auto"/>
              <w:right w:val="single" w:sz="4" w:space="0" w:color="auto"/>
            </w:tcBorders>
            <w:vAlign w:val="center"/>
            <w:hideMark/>
          </w:tcPr>
          <w:p w:rsidR="00427480" w:rsidRPr="007E30E3"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274" w:type="pct"/>
            <w:tcBorders>
              <w:top w:val="single" w:sz="4" w:space="0" w:color="auto"/>
              <w:left w:val="single" w:sz="4" w:space="0" w:color="auto"/>
              <w:bottom w:val="single" w:sz="4" w:space="0" w:color="auto"/>
              <w:right w:val="single" w:sz="4" w:space="0" w:color="auto"/>
            </w:tcBorders>
            <w:vAlign w:val="center"/>
            <w:hideMark/>
          </w:tcPr>
          <w:p w:rsidR="00427480" w:rsidRPr="001032F6" w:rsidRDefault="00427480" w:rsidP="00F87AF7">
            <w:pPr>
              <w:adjustRightInd/>
              <w:spacing w:line="240" w:lineRule="auto"/>
              <w:jc w:val="center"/>
              <w:outlineLvl w:val="2"/>
              <w:rPr>
                <w:rFonts w:eastAsia="Calibri"/>
                <w:bCs/>
                <w:sz w:val="24"/>
                <w:szCs w:val="24"/>
                <w:lang w:val="uk-UA"/>
              </w:rPr>
            </w:pPr>
            <w:r w:rsidRPr="001032F6">
              <w:rPr>
                <w:rFonts w:eastAsia="Calibri"/>
                <w:bCs/>
                <w:sz w:val="24"/>
                <w:szCs w:val="24"/>
                <w:lang w:val="uk-UA"/>
              </w:rPr>
              <w:t>2</w:t>
            </w:r>
          </w:p>
        </w:tc>
        <w:tc>
          <w:tcPr>
            <w:tcW w:w="274" w:type="pct"/>
            <w:tcBorders>
              <w:top w:val="single" w:sz="4" w:space="0" w:color="auto"/>
              <w:left w:val="single" w:sz="4" w:space="0" w:color="auto"/>
              <w:bottom w:val="single" w:sz="4" w:space="0" w:color="auto"/>
              <w:right w:val="single" w:sz="4" w:space="0" w:color="auto"/>
            </w:tcBorders>
            <w:vAlign w:val="center"/>
            <w:hideMark/>
          </w:tcPr>
          <w:p w:rsidR="00427480" w:rsidRPr="001032F6" w:rsidRDefault="00427480" w:rsidP="00F87AF7">
            <w:pPr>
              <w:adjustRightInd/>
              <w:spacing w:line="240" w:lineRule="auto"/>
              <w:jc w:val="center"/>
              <w:outlineLvl w:val="2"/>
              <w:rPr>
                <w:rFonts w:eastAsia="Calibri"/>
                <w:bCs/>
                <w:sz w:val="24"/>
                <w:szCs w:val="24"/>
                <w:lang w:val="uk-UA"/>
              </w:rPr>
            </w:pPr>
            <w:r w:rsidRPr="001032F6">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427480" w:rsidRPr="001032F6"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6"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30707C" w:rsidTr="001032F6">
        <w:trPr>
          <w:trHeight w:val="405"/>
        </w:trPr>
        <w:tc>
          <w:tcPr>
            <w:tcW w:w="2624" w:type="pct"/>
            <w:tcBorders>
              <w:top w:val="single" w:sz="4" w:space="0" w:color="auto"/>
              <w:left w:val="single" w:sz="4" w:space="0" w:color="auto"/>
              <w:bottom w:val="single" w:sz="4" w:space="0" w:color="auto"/>
              <w:right w:val="single" w:sz="4" w:space="0" w:color="auto"/>
            </w:tcBorders>
            <w:vAlign w:val="center"/>
          </w:tcPr>
          <w:p w:rsidR="0030707C" w:rsidRDefault="0030707C" w:rsidP="0030707C">
            <w:pPr>
              <w:adjustRightInd/>
              <w:spacing w:line="240" w:lineRule="auto"/>
              <w:jc w:val="center"/>
              <w:rPr>
                <w:rFonts w:eastAsia="Calibri"/>
                <w:b/>
                <w:i/>
                <w:sz w:val="24"/>
                <w:szCs w:val="24"/>
                <w:lang w:val="uk-UA"/>
              </w:rPr>
            </w:pPr>
            <w:r>
              <w:rPr>
                <w:rFonts w:eastAsia="Calibri"/>
                <w:b/>
                <w:i/>
                <w:sz w:val="24"/>
                <w:szCs w:val="24"/>
                <w:lang w:val="uk-UA"/>
              </w:rPr>
              <w:t>Модульний контроль 1</w:t>
            </w:r>
          </w:p>
        </w:tc>
        <w:tc>
          <w:tcPr>
            <w:tcW w:w="302" w:type="pct"/>
            <w:tcBorders>
              <w:top w:val="single" w:sz="4" w:space="0" w:color="auto"/>
              <w:left w:val="single" w:sz="4" w:space="0" w:color="auto"/>
              <w:bottom w:val="single" w:sz="4" w:space="0" w:color="auto"/>
              <w:right w:val="single" w:sz="4" w:space="0" w:color="auto"/>
            </w:tcBorders>
            <w:vAlign w:val="center"/>
          </w:tcPr>
          <w:p w:rsidR="0030707C" w:rsidRDefault="00093DE2" w:rsidP="00F87AF7">
            <w:pPr>
              <w:adjustRightInd/>
              <w:spacing w:line="240" w:lineRule="auto"/>
              <w:jc w:val="center"/>
              <w:outlineLvl w:val="2"/>
              <w:rPr>
                <w:rFonts w:eastAsia="Calibri"/>
                <w:b/>
                <w:bCs/>
                <w:i/>
                <w:sz w:val="24"/>
                <w:szCs w:val="24"/>
                <w:lang w:val="uk-UA"/>
              </w:rPr>
            </w:pPr>
            <w:r>
              <w:rPr>
                <w:rFonts w:eastAsia="Calibri"/>
                <w:b/>
                <w:bCs/>
                <w:i/>
                <w:sz w:val="24"/>
                <w:szCs w:val="24"/>
                <w:lang w:val="uk-UA"/>
              </w:rPr>
              <w:t>2</w:t>
            </w:r>
          </w:p>
        </w:tc>
        <w:tc>
          <w:tcPr>
            <w:tcW w:w="274" w:type="pct"/>
            <w:tcBorders>
              <w:top w:val="single" w:sz="4" w:space="0" w:color="auto"/>
              <w:left w:val="single" w:sz="4" w:space="0" w:color="auto"/>
              <w:bottom w:val="single" w:sz="4" w:space="0" w:color="auto"/>
              <w:right w:val="single" w:sz="4" w:space="0" w:color="auto"/>
            </w:tcBorders>
            <w:vAlign w:val="center"/>
          </w:tcPr>
          <w:p w:rsidR="0030707C" w:rsidRDefault="0030707C" w:rsidP="00F87AF7">
            <w:pPr>
              <w:adjustRightInd/>
              <w:spacing w:line="240" w:lineRule="auto"/>
              <w:jc w:val="center"/>
              <w:outlineLvl w:val="2"/>
              <w:rPr>
                <w:rFonts w:eastAsia="Calibri"/>
                <w:b/>
                <w:bCs/>
                <w:i/>
                <w:sz w:val="24"/>
                <w:szCs w:val="24"/>
                <w:lang w:val="uk-UA"/>
              </w:rPr>
            </w:pPr>
          </w:p>
        </w:tc>
        <w:tc>
          <w:tcPr>
            <w:tcW w:w="274" w:type="pct"/>
            <w:tcBorders>
              <w:top w:val="single" w:sz="4" w:space="0" w:color="auto"/>
              <w:left w:val="single" w:sz="4" w:space="0" w:color="auto"/>
              <w:bottom w:val="single" w:sz="4" w:space="0" w:color="auto"/>
              <w:right w:val="single" w:sz="4" w:space="0" w:color="auto"/>
            </w:tcBorders>
            <w:vAlign w:val="center"/>
          </w:tcPr>
          <w:p w:rsidR="0030707C" w:rsidRDefault="0030707C" w:rsidP="00F87AF7">
            <w:pPr>
              <w:adjustRightInd/>
              <w:spacing w:line="240" w:lineRule="auto"/>
              <w:jc w:val="center"/>
              <w:outlineLvl w:val="2"/>
              <w:rPr>
                <w:rFonts w:eastAsia="Calibri"/>
                <w:b/>
                <w:bCs/>
                <w:i/>
                <w:sz w:val="24"/>
                <w:szCs w:val="24"/>
                <w:lang w:val="uk-UA"/>
              </w:rPr>
            </w:pPr>
            <w:r>
              <w:rPr>
                <w:rFonts w:eastAsia="Calibri"/>
                <w:b/>
                <w:bCs/>
                <w:i/>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tcPr>
          <w:p w:rsidR="0030707C" w:rsidRDefault="0030707C" w:rsidP="00F87AF7">
            <w:pPr>
              <w:adjustRightInd/>
              <w:spacing w:line="240" w:lineRule="auto"/>
              <w:jc w:val="center"/>
              <w:outlineLvl w:val="2"/>
              <w:rPr>
                <w:rFonts w:eastAsia="Calibri"/>
                <w:b/>
                <w:bCs/>
                <w:i/>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30707C" w:rsidRPr="00FF552B" w:rsidRDefault="0030707C" w:rsidP="00F87AF7">
            <w:pPr>
              <w:adjustRightInd/>
              <w:spacing w:line="240" w:lineRule="auto"/>
              <w:jc w:val="center"/>
              <w:outlineLvl w:val="2"/>
              <w:rPr>
                <w:rFonts w:eastAsia="Calibri"/>
                <w:b/>
                <w:bCs/>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30707C" w:rsidRDefault="0030707C" w:rsidP="00F87AF7">
            <w:pPr>
              <w:adjustRightInd/>
              <w:spacing w:line="240" w:lineRule="auto"/>
              <w:jc w:val="center"/>
              <w:outlineLvl w:val="2"/>
              <w:rPr>
                <w:rFonts w:eastAsia="Calibri"/>
                <w:bCs/>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30707C" w:rsidRDefault="0030707C" w:rsidP="00F87AF7">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30707C" w:rsidRDefault="0030707C" w:rsidP="00F87AF7">
            <w:pPr>
              <w:adjustRightInd/>
              <w:spacing w:line="240" w:lineRule="auto"/>
              <w:jc w:val="center"/>
              <w:outlineLvl w:val="2"/>
              <w:rPr>
                <w:rFonts w:eastAsia="Calibri"/>
                <w:bCs/>
                <w:sz w:val="24"/>
                <w:szCs w:val="24"/>
                <w:lang w:val="uk-UA"/>
              </w:rPr>
            </w:pPr>
          </w:p>
        </w:tc>
      </w:tr>
      <w:tr w:rsidR="00427480" w:rsidTr="001032F6">
        <w:trPr>
          <w:trHeight w:val="405"/>
        </w:trPr>
        <w:tc>
          <w:tcPr>
            <w:tcW w:w="2624" w:type="pct"/>
            <w:tcBorders>
              <w:top w:val="single" w:sz="4" w:space="0" w:color="auto"/>
              <w:left w:val="single" w:sz="4" w:space="0" w:color="auto"/>
              <w:bottom w:val="single" w:sz="4" w:space="0" w:color="auto"/>
              <w:right w:val="single" w:sz="4" w:space="0" w:color="auto"/>
            </w:tcBorders>
            <w:vAlign w:val="center"/>
          </w:tcPr>
          <w:p w:rsidR="00427480" w:rsidRDefault="00427480" w:rsidP="0030707C">
            <w:pPr>
              <w:adjustRightInd/>
              <w:spacing w:line="240" w:lineRule="auto"/>
              <w:jc w:val="center"/>
              <w:rPr>
                <w:rFonts w:eastAsia="Calibri"/>
                <w:sz w:val="24"/>
                <w:szCs w:val="24"/>
                <w:lang w:val="uk-UA"/>
              </w:rPr>
            </w:pPr>
            <w:r>
              <w:rPr>
                <w:rFonts w:eastAsia="Calibri"/>
                <w:b/>
                <w:i/>
                <w:sz w:val="24"/>
                <w:szCs w:val="24"/>
                <w:lang w:val="uk-UA"/>
              </w:rPr>
              <w:t xml:space="preserve">Разом за модуль </w:t>
            </w:r>
            <w:r w:rsidR="0030707C">
              <w:rPr>
                <w:rFonts w:eastAsia="Calibri"/>
                <w:b/>
                <w:i/>
                <w:sz w:val="24"/>
                <w:szCs w:val="24"/>
                <w:lang w:val="uk-UA"/>
              </w:rPr>
              <w:t>1</w:t>
            </w:r>
          </w:p>
        </w:tc>
        <w:tc>
          <w:tcPr>
            <w:tcW w:w="302" w:type="pct"/>
            <w:tcBorders>
              <w:top w:val="single" w:sz="4" w:space="0" w:color="auto"/>
              <w:left w:val="single" w:sz="4" w:space="0" w:color="auto"/>
              <w:bottom w:val="single" w:sz="4" w:space="0" w:color="auto"/>
              <w:right w:val="single" w:sz="4" w:space="0" w:color="auto"/>
            </w:tcBorders>
            <w:vAlign w:val="center"/>
          </w:tcPr>
          <w:p w:rsidR="00427480" w:rsidRPr="00FF552B" w:rsidRDefault="001D4ABE" w:rsidP="00A0433E">
            <w:pPr>
              <w:adjustRightInd/>
              <w:spacing w:line="240" w:lineRule="auto"/>
              <w:jc w:val="center"/>
              <w:outlineLvl w:val="2"/>
              <w:rPr>
                <w:rFonts w:eastAsia="Calibri"/>
                <w:b/>
                <w:bCs/>
                <w:i/>
                <w:sz w:val="24"/>
                <w:szCs w:val="24"/>
                <w:lang w:val="uk-UA"/>
              </w:rPr>
            </w:pPr>
            <w:r>
              <w:rPr>
                <w:rFonts w:eastAsia="Calibri"/>
                <w:b/>
                <w:bCs/>
                <w:i/>
                <w:sz w:val="24"/>
                <w:szCs w:val="24"/>
                <w:lang w:val="uk-UA"/>
              </w:rPr>
              <w:t>5</w:t>
            </w:r>
            <w:r w:rsidR="00A0433E">
              <w:rPr>
                <w:rFonts w:eastAsia="Calibri"/>
                <w:b/>
                <w:bCs/>
                <w:i/>
                <w:sz w:val="24"/>
                <w:szCs w:val="24"/>
                <w:lang w:val="uk-UA"/>
              </w:rPr>
              <w:t>0</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Pr="001032F6" w:rsidRDefault="00093DE2" w:rsidP="00A0433E">
            <w:pPr>
              <w:adjustRightInd/>
              <w:spacing w:line="240" w:lineRule="auto"/>
              <w:jc w:val="center"/>
              <w:outlineLvl w:val="2"/>
              <w:rPr>
                <w:rFonts w:eastAsia="Calibri"/>
                <w:b/>
                <w:bCs/>
                <w:i/>
                <w:sz w:val="24"/>
                <w:szCs w:val="24"/>
                <w:lang w:val="uk-UA"/>
              </w:rPr>
            </w:pPr>
            <w:r>
              <w:rPr>
                <w:rFonts w:eastAsia="Calibri"/>
                <w:b/>
                <w:bCs/>
                <w:i/>
                <w:sz w:val="24"/>
                <w:szCs w:val="24"/>
                <w:lang w:val="uk-UA"/>
              </w:rPr>
              <w:t>1</w:t>
            </w:r>
            <w:r w:rsidR="00A0433E">
              <w:rPr>
                <w:rFonts w:eastAsia="Calibri"/>
                <w:b/>
                <w:bCs/>
                <w:i/>
                <w:sz w:val="24"/>
                <w:szCs w:val="24"/>
                <w:lang w:val="uk-UA"/>
              </w:rPr>
              <w:t>0</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Pr="001032F6" w:rsidRDefault="001D4ABE" w:rsidP="001D4ABE">
            <w:pPr>
              <w:adjustRightInd/>
              <w:spacing w:line="240" w:lineRule="auto"/>
              <w:jc w:val="center"/>
              <w:outlineLvl w:val="2"/>
              <w:rPr>
                <w:rFonts w:eastAsia="Calibri"/>
                <w:b/>
                <w:bCs/>
                <w:i/>
                <w:sz w:val="24"/>
                <w:szCs w:val="24"/>
                <w:lang w:val="uk-UA"/>
              </w:rPr>
            </w:pPr>
            <w:r>
              <w:rPr>
                <w:rFonts w:eastAsia="Calibri"/>
                <w:b/>
                <w:bCs/>
                <w:i/>
                <w:sz w:val="24"/>
                <w:szCs w:val="24"/>
                <w:lang w:val="uk-UA"/>
              </w:rPr>
              <w:t>10</w:t>
            </w:r>
          </w:p>
        </w:tc>
        <w:tc>
          <w:tcPr>
            <w:tcW w:w="348" w:type="pct"/>
            <w:tcBorders>
              <w:top w:val="single" w:sz="4" w:space="0" w:color="auto"/>
              <w:left w:val="single" w:sz="4" w:space="0" w:color="auto"/>
              <w:bottom w:val="single" w:sz="4" w:space="0" w:color="auto"/>
              <w:right w:val="single" w:sz="4" w:space="0" w:color="auto"/>
            </w:tcBorders>
            <w:vAlign w:val="center"/>
          </w:tcPr>
          <w:p w:rsidR="00427480" w:rsidRPr="00FF552B" w:rsidRDefault="001D4ABE" w:rsidP="00A0433E">
            <w:pPr>
              <w:adjustRightInd/>
              <w:spacing w:line="240" w:lineRule="auto"/>
              <w:jc w:val="center"/>
              <w:outlineLvl w:val="2"/>
              <w:rPr>
                <w:rFonts w:eastAsia="Calibri"/>
                <w:b/>
                <w:bCs/>
                <w:i/>
                <w:sz w:val="24"/>
                <w:szCs w:val="24"/>
                <w:lang w:val="uk-UA"/>
              </w:rPr>
            </w:pPr>
            <w:r>
              <w:rPr>
                <w:rFonts w:eastAsia="Calibri"/>
                <w:b/>
                <w:bCs/>
                <w:i/>
                <w:sz w:val="24"/>
                <w:szCs w:val="24"/>
                <w:lang w:val="uk-UA"/>
              </w:rPr>
              <w:t>3</w:t>
            </w:r>
            <w:r w:rsidR="00A0433E">
              <w:rPr>
                <w:rFonts w:eastAsia="Calibri"/>
                <w:b/>
                <w:bCs/>
                <w:i/>
                <w:sz w:val="24"/>
                <w:szCs w:val="24"/>
                <w:lang w:val="uk-UA"/>
              </w:rPr>
              <w:t>0</w:t>
            </w:r>
          </w:p>
        </w:tc>
        <w:tc>
          <w:tcPr>
            <w:tcW w:w="276" w:type="pct"/>
            <w:tcBorders>
              <w:top w:val="single" w:sz="4" w:space="0" w:color="auto"/>
              <w:left w:val="single" w:sz="4" w:space="0" w:color="auto"/>
              <w:bottom w:val="single" w:sz="4" w:space="0" w:color="auto"/>
              <w:right w:val="single" w:sz="4" w:space="0" w:color="auto"/>
            </w:tcBorders>
          </w:tcPr>
          <w:p w:rsidR="00427480" w:rsidRPr="00FF552B" w:rsidRDefault="00427480" w:rsidP="00F87AF7">
            <w:pPr>
              <w:adjustRightInd/>
              <w:spacing w:line="240" w:lineRule="auto"/>
              <w:jc w:val="center"/>
              <w:outlineLvl w:val="2"/>
              <w:rPr>
                <w:rFonts w:eastAsia="Calibri"/>
                <w:b/>
                <w:bCs/>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427480" w:rsidRDefault="00427480" w:rsidP="00F87AF7">
            <w:pPr>
              <w:adjustRightInd/>
              <w:spacing w:line="240" w:lineRule="auto"/>
              <w:jc w:val="center"/>
              <w:outlineLvl w:val="2"/>
              <w:rPr>
                <w:rFonts w:eastAsia="Calibri"/>
                <w:bCs/>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427480" w:rsidRDefault="00427480" w:rsidP="00F87AF7">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427480" w:rsidRDefault="00427480" w:rsidP="00F87AF7">
            <w:pPr>
              <w:adjustRightInd/>
              <w:spacing w:line="240" w:lineRule="auto"/>
              <w:jc w:val="center"/>
              <w:outlineLvl w:val="2"/>
              <w:rPr>
                <w:rFonts w:eastAsia="Calibri"/>
                <w:bCs/>
                <w:sz w:val="24"/>
                <w:szCs w:val="24"/>
                <w:lang w:val="uk-UA"/>
              </w:rPr>
            </w:pPr>
          </w:p>
        </w:tc>
      </w:tr>
      <w:tr w:rsidR="00427480" w:rsidTr="00F87AF7">
        <w:trPr>
          <w:trHeight w:val="411"/>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427480" w:rsidRPr="00F6148D" w:rsidRDefault="00427480" w:rsidP="0030707C">
            <w:pPr>
              <w:tabs>
                <w:tab w:val="left" w:pos="7920"/>
              </w:tabs>
              <w:spacing w:line="240" w:lineRule="auto"/>
              <w:ind w:firstLine="567"/>
              <w:jc w:val="center"/>
              <w:rPr>
                <w:rFonts w:eastAsia="Calibri"/>
                <w:b/>
                <w:bCs/>
                <w:sz w:val="24"/>
                <w:szCs w:val="24"/>
                <w:lang w:val="uk-UA"/>
              </w:rPr>
            </w:pPr>
            <w:r w:rsidRPr="00F6148D">
              <w:rPr>
                <w:rFonts w:eastAsia="Calibri"/>
                <w:b/>
                <w:bCs/>
                <w:sz w:val="24"/>
                <w:szCs w:val="24"/>
                <w:lang w:val="uk-UA"/>
              </w:rPr>
              <w:t xml:space="preserve">Модуль </w:t>
            </w:r>
            <w:r w:rsidR="0030707C">
              <w:rPr>
                <w:rFonts w:eastAsia="Calibri"/>
                <w:b/>
                <w:bCs/>
                <w:sz w:val="24"/>
                <w:szCs w:val="24"/>
                <w:lang w:val="uk-UA"/>
              </w:rPr>
              <w:t>2</w:t>
            </w:r>
            <w:r w:rsidRPr="00F6148D">
              <w:rPr>
                <w:rFonts w:eastAsia="Calibri"/>
                <w:b/>
                <w:bCs/>
                <w:sz w:val="24"/>
                <w:szCs w:val="24"/>
                <w:lang w:val="uk-UA"/>
              </w:rPr>
              <w:t xml:space="preserve">. </w:t>
            </w:r>
            <w:proofErr w:type="spellStart"/>
            <w:r w:rsidR="00F6148D" w:rsidRPr="00F6148D">
              <w:rPr>
                <w:rFonts w:eastAsia="Calibri"/>
                <w:b/>
                <w:bCs/>
                <w:sz w:val="24"/>
                <w:szCs w:val="24"/>
                <w:lang w:val="uk-UA"/>
              </w:rPr>
              <w:t>Лінгвориторика</w:t>
            </w:r>
            <w:proofErr w:type="spellEnd"/>
            <w:r w:rsidR="0030707C">
              <w:rPr>
                <w:rFonts w:eastAsia="Calibri"/>
                <w:b/>
                <w:bCs/>
                <w:sz w:val="24"/>
                <w:szCs w:val="24"/>
                <w:lang w:val="uk-UA"/>
              </w:rPr>
              <w:t>,</w:t>
            </w:r>
            <w:r w:rsidR="00F6148D" w:rsidRPr="00F6148D">
              <w:rPr>
                <w:rFonts w:eastAsia="Calibri"/>
                <w:b/>
                <w:bCs/>
                <w:sz w:val="24"/>
                <w:szCs w:val="24"/>
                <w:lang w:val="uk-UA"/>
              </w:rPr>
              <w:t xml:space="preserve"> комунікативна лінгвістика </w:t>
            </w:r>
            <w:r w:rsidR="0030707C">
              <w:rPr>
                <w:rFonts w:eastAsia="Calibri"/>
                <w:b/>
                <w:bCs/>
                <w:sz w:val="24"/>
                <w:szCs w:val="24"/>
                <w:lang w:val="uk-UA"/>
              </w:rPr>
              <w:t xml:space="preserve">та лінгвістика тексту </w:t>
            </w:r>
            <w:r w:rsidR="00F6148D" w:rsidRPr="00F6148D">
              <w:rPr>
                <w:rFonts w:eastAsia="Calibri"/>
                <w:b/>
                <w:bCs/>
                <w:sz w:val="24"/>
                <w:szCs w:val="24"/>
                <w:lang w:val="uk-UA"/>
              </w:rPr>
              <w:t>як напрями прикладної лінгвістики</w:t>
            </w:r>
          </w:p>
        </w:tc>
      </w:tr>
      <w:tr w:rsidR="00427480" w:rsidTr="00F87AF7">
        <w:trPr>
          <w:trHeight w:val="417"/>
        </w:trPr>
        <w:tc>
          <w:tcPr>
            <w:tcW w:w="5000" w:type="pct"/>
            <w:gridSpan w:val="9"/>
            <w:tcBorders>
              <w:top w:val="single" w:sz="4" w:space="0" w:color="auto"/>
              <w:left w:val="single" w:sz="4" w:space="0" w:color="auto"/>
              <w:bottom w:val="single" w:sz="4" w:space="0" w:color="auto"/>
              <w:right w:val="single" w:sz="4" w:space="0" w:color="auto"/>
            </w:tcBorders>
            <w:vAlign w:val="center"/>
          </w:tcPr>
          <w:p w:rsidR="00427480" w:rsidRPr="00F6148D" w:rsidRDefault="00101437" w:rsidP="006A5705">
            <w:pPr>
              <w:adjustRightInd/>
              <w:spacing w:line="240" w:lineRule="auto"/>
              <w:jc w:val="center"/>
              <w:outlineLvl w:val="2"/>
              <w:rPr>
                <w:rFonts w:eastAsia="Calibri"/>
                <w:b/>
                <w:bCs/>
                <w:sz w:val="24"/>
                <w:szCs w:val="24"/>
                <w:lang w:val="uk-UA"/>
              </w:rPr>
            </w:pPr>
            <w:r>
              <w:rPr>
                <w:rFonts w:eastAsia="Calibri"/>
                <w:b/>
                <w:bCs/>
                <w:sz w:val="24"/>
                <w:szCs w:val="24"/>
                <w:lang w:val="uk-UA"/>
              </w:rPr>
              <w:t>Змістовий модуль 2</w:t>
            </w:r>
            <w:r w:rsidR="00F6148D" w:rsidRPr="00F6148D">
              <w:rPr>
                <w:rFonts w:eastAsia="Calibri"/>
                <w:b/>
                <w:bCs/>
                <w:sz w:val="24"/>
                <w:szCs w:val="24"/>
                <w:lang w:val="uk-UA"/>
              </w:rPr>
              <w:t xml:space="preserve">. </w:t>
            </w:r>
            <w:proofErr w:type="spellStart"/>
            <w:r w:rsidR="00F6148D" w:rsidRPr="00F6148D">
              <w:rPr>
                <w:rFonts w:eastAsia="Calibri"/>
                <w:b/>
                <w:bCs/>
                <w:sz w:val="24"/>
                <w:szCs w:val="24"/>
                <w:lang w:val="uk-UA"/>
              </w:rPr>
              <w:t>Лінгвориторичні</w:t>
            </w:r>
            <w:proofErr w:type="spellEnd"/>
            <w:r w:rsidR="00F6148D" w:rsidRPr="00F6148D">
              <w:rPr>
                <w:rFonts w:eastAsia="Calibri"/>
                <w:b/>
                <w:bCs/>
                <w:sz w:val="24"/>
                <w:szCs w:val="24"/>
                <w:lang w:val="uk-UA"/>
              </w:rPr>
              <w:t xml:space="preserve"> а</w:t>
            </w:r>
            <w:r w:rsidR="001032F6">
              <w:rPr>
                <w:rFonts w:eastAsia="Calibri"/>
                <w:b/>
                <w:bCs/>
                <w:sz w:val="24"/>
                <w:szCs w:val="24"/>
                <w:lang w:val="uk-UA"/>
              </w:rPr>
              <w:t>спекти прикладного мовознавства</w:t>
            </w:r>
          </w:p>
        </w:tc>
      </w:tr>
      <w:tr w:rsidR="00427480" w:rsidTr="001032F6">
        <w:trPr>
          <w:trHeight w:val="1119"/>
        </w:trPr>
        <w:tc>
          <w:tcPr>
            <w:tcW w:w="2624" w:type="pct"/>
            <w:tcBorders>
              <w:top w:val="single" w:sz="4" w:space="0" w:color="auto"/>
              <w:left w:val="single" w:sz="4" w:space="0" w:color="auto"/>
              <w:bottom w:val="single" w:sz="4" w:space="0" w:color="auto"/>
              <w:right w:val="single" w:sz="4" w:space="0" w:color="auto"/>
            </w:tcBorders>
            <w:vAlign w:val="center"/>
            <w:hideMark/>
          </w:tcPr>
          <w:p w:rsidR="001032F6" w:rsidRPr="00F6148D" w:rsidRDefault="001032F6" w:rsidP="001032F6">
            <w:pPr>
              <w:tabs>
                <w:tab w:val="left" w:pos="7920"/>
              </w:tabs>
              <w:spacing w:line="240" w:lineRule="auto"/>
              <w:rPr>
                <w:rFonts w:eastAsia="Calibri"/>
                <w:bCs/>
                <w:sz w:val="24"/>
                <w:szCs w:val="24"/>
                <w:lang w:val="uk-UA"/>
              </w:rPr>
            </w:pPr>
            <w:r w:rsidRPr="00F6148D">
              <w:rPr>
                <w:rFonts w:eastAsia="Calibri"/>
                <w:bCs/>
                <w:sz w:val="24"/>
                <w:szCs w:val="24"/>
                <w:lang w:val="uk-UA"/>
              </w:rPr>
              <w:t xml:space="preserve">Тема </w:t>
            </w:r>
            <w:r w:rsidR="001D4ABE">
              <w:rPr>
                <w:rFonts w:eastAsia="Calibri"/>
                <w:bCs/>
                <w:sz w:val="24"/>
                <w:szCs w:val="24"/>
                <w:lang w:val="uk-UA"/>
              </w:rPr>
              <w:t>6</w:t>
            </w:r>
            <w:r w:rsidRPr="00F6148D">
              <w:rPr>
                <w:rFonts w:eastAsia="Calibri"/>
                <w:bCs/>
                <w:sz w:val="24"/>
                <w:szCs w:val="24"/>
                <w:lang w:val="uk-UA"/>
              </w:rPr>
              <w:t xml:space="preserve">. </w:t>
            </w:r>
            <w:proofErr w:type="spellStart"/>
            <w:r w:rsidRPr="00F6148D">
              <w:rPr>
                <w:rFonts w:eastAsia="Calibri"/>
                <w:bCs/>
                <w:sz w:val="24"/>
                <w:szCs w:val="24"/>
                <w:lang w:val="uk-UA"/>
              </w:rPr>
              <w:t>Лінгвориторика</w:t>
            </w:r>
            <w:proofErr w:type="spellEnd"/>
            <w:r w:rsidRPr="00F6148D">
              <w:rPr>
                <w:rFonts w:eastAsia="Calibri"/>
                <w:bCs/>
                <w:sz w:val="24"/>
                <w:szCs w:val="24"/>
                <w:lang w:val="uk-UA"/>
              </w:rPr>
              <w:t xml:space="preserve"> та її предмет. </w:t>
            </w:r>
          </w:p>
          <w:p w:rsidR="001032F6" w:rsidRPr="00F6148D" w:rsidRDefault="001032F6" w:rsidP="001032F6">
            <w:pPr>
              <w:tabs>
                <w:tab w:val="left" w:pos="7920"/>
              </w:tabs>
              <w:spacing w:line="240" w:lineRule="auto"/>
              <w:rPr>
                <w:rFonts w:eastAsia="Calibri"/>
                <w:bCs/>
                <w:sz w:val="24"/>
                <w:szCs w:val="24"/>
                <w:lang w:val="uk-UA"/>
              </w:rPr>
            </w:pPr>
            <w:r w:rsidRPr="00F6148D">
              <w:rPr>
                <w:rFonts w:eastAsia="Calibri"/>
                <w:bCs/>
                <w:sz w:val="24"/>
                <w:szCs w:val="24"/>
                <w:lang w:val="uk-UA"/>
              </w:rPr>
              <w:t>1. Основні функціональні типи мови.</w:t>
            </w:r>
          </w:p>
          <w:p w:rsidR="001032F6" w:rsidRPr="00F6148D" w:rsidRDefault="001032F6" w:rsidP="001032F6">
            <w:pPr>
              <w:tabs>
                <w:tab w:val="left" w:pos="7920"/>
              </w:tabs>
              <w:spacing w:line="240" w:lineRule="auto"/>
              <w:rPr>
                <w:rFonts w:eastAsia="Calibri"/>
                <w:bCs/>
                <w:sz w:val="24"/>
                <w:szCs w:val="24"/>
                <w:lang w:val="uk-UA"/>
              </w:rPr>
            </w:pPr>
            <w:r w:rsidRPr="00F6148D">
              <w:rPr>
                <w:rFonts w:eastAsia="Calibri"/>
                <w:bCs/>
                <w:sz w:val="24"/>
                <w:szCs w:val="24"/>
                <w:lang w:val="uk-UA"/>
              </w:rPr>
              <w:t>2. Структура простого роздуму та її складові.</w:t>
            </w:r>
          </w:p>
          <w:p w:rsidR="00427480" w:rsidRDefault="001032F6" w:rsidP="001032F6">
            <w:pPr>
              <w:tabs>
                <w:tab w:val="left" w:pos="7920"/>
              </w:tabs>
              <w:spacing w:line="240" w:lineRule="auto"/>
              <w:rPr>
                <w:rFonts w:eastAsia="Calibri"/>
                <w:sz w:val="24"/>
                <w:szCs w:val="24"/>
                <w:lang w:val="uk-UA"/>
              </w:rPr>
            </w:pPr>
            <w:r w:rsidRPr="00F6148D">
              <w:rPr>
                <w:rFonts w:eastAsia="Calibri"/>
                <w:bCs/>
                <w:sz w:val="24"/>
                <w:szCs w:val="24"/>
                <w:lang w:val="uk-UA"/>
              </w:rPr>
              <w:t>3. Комунікативна ситуація та способи розгортання тези.</w:t>
            </w:r>
          </w:p>
        </w:tc>
        <w:tc>
          <w:tcPr>
            <w:tcW w:w="302" w:type="pct"/>
            <w:tcBorders>
              <w:top w:val="single" w:sz="4" w:space="0" w:color="auto"/>
              <w:left w:val="single" w:sz="4" w:space="0" w:color="auto"/>
              <w:bottom w:val="single" w:sz="4" w:space="0" w:color="auto"/>
              <w:right w:val="single" w:sz="4" w:space="0" w:color="auto"/>
            </w:tcBorders>
            <w:vAlign w:val="center"/>
            <w:hideMark/>
          </w:tcPr>
          <w:p w:rsidR="00427480" w:rsidRDefault="00850E60" w:rsidP="00F87AF7">
            <w:pPr>
              <w:adjustRightInd/>
              <w:spacing w:line="240" w:lineRule="auto"/>
              <w:jc w:val="center"/>
              <w:outlineLvl w:val="2"/>
              <w:rPr>
                <w:rFonts w:eastAsia="Calibri"/>
                <w:bCs/>
                <w:sz w:val="24"/>
                <w:szCs w:val="24"/>
                <w:lang w:val="uk-UA"/>
              </w:rPr>
            </w:pPr>
            <w:r>
              <w:rPr>
                <w:rFonts w:eastAsia="Calibri"/>
                <w:bCs/>
                <w:sz w:val="24"/>
                <w:szCs w:val="24"/>
                <w:lang w:val="uk-UA"/>
              </w:rPr>
              <w:t>14</w:t>
            </w:r>
          </w:p>
        </w:tc>
        <w:tc>
          <w:tcPr>
            <w:tcW w:w="274"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4"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427480"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276"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427480" w:rsidRPr="00FB612B" w:rsidTr="001032F6">
        <w:trPr>
          <w:trHeight w:val="340"/>
        </w:trPr>
        <w:tc>
          <w:tcPr>
            <w:tcW w:w="2624" w:type="pct"/>
            <w:tcBorders>
              <w:top w:val="single" w:sz="4" w:space="0" w:color="auto"/>
              <w:left w:val="single" w:sz="4" w:space="0" w:color="auto"/>
              <w:bottom w:val="single" w:sz="4" w:space="0" w:color="auto"/>
              <w:right w:val="single" w:sz="4" w:space="0" w:color="auto"/>
            </w:tcBorders>
            <w:vAlign w:val="center"/>
          </w:tcPr>
          <w:p w:rsidR="001032F6" w:rsidRPr="00F6148D" w:rsidRDefault="001032F6" w:rsidP="001032F6">
            <w:pPr>
              <w:tabs>
                <w:tab w:val="left" w:pos="7920"/>
              </w:tabs>
              <w:spacing w:line="240" w:lineRule="auto"/>
              <w:rPr>
                <w:rFonts w:eastAsia="Calibri"/>
                <w:bCs/>
                <w:sz w:val="24"/>
                <w:szCs w:val="24"/>
                <w:lang w:val="uk-UA"/>
              </w:rPr>
            </w:pPr>
            <w:r w:rsidRPr="00F6148D">
              <w:rPr>
                <w:rFonts w:eastAsia="Calibri"/>
                <w:bCs/>
                <w:sz w:val="24"/>
                <w:szCs w:val="24"/>
                <w:lang w:val="uk-UA"/>
              </w:rPr>
              <w:t xml:space="preserve">Тема </w:t>
            </w:r>
            <w:r w:rsidR="001D4ABE">
              <w:rPr>
                <w:rFonts w:eastAsia="Calibri"/>
                <w:bCs/>
                <w:sz w:val="24"/>
                <w:szCs w:val="24"/>
                <w:lang w:val="uk-UA"/>
              </w:rPr>
              <w:t>7</w:t>
            </w:r>
            <w:r w:rsidRPr="00F6148D">
              <w:rPr>
                <w:rFonts w:eastAsia="Calibri"/>
                <w:bCs/>
                <w:sz w:val="24"/>
                <w:szCs w:val="24"/>
                <w:lang w:val="uk-UA"/>
              </w:rPr>
              <w:t xml:space="preserve">. Комунікативна лінгвістика. </w:t>
            </w:r>
          </w:p>
          <w:p w:rsidR="001032F6" w:rsidRPr="00F6148D" w:rsidRDefault="001032F6" w:rsidP="001032F6">
            <w:pPr>
              <w:tabs>
                <w:tab w:val="left" w:pos="7920"/>
              </w:tabs>
              <w:spacing w:line="240" w:lineRule="auto"/>
              <w:rPr>
                <w:rFonts w:eastAsia="Calibri"/>
                <w:bCs/>
                <w:sz w:val="24"/>
                <w:szCs w:val="24"/>
                <w:lang w:val="uk-UA"/>
              </w:rPr>
            </w:pPr>
            <w:r w:rsidRPr="00F6148D">
              <w:rPr>
                <w:rFonts w:eastAsia="Calibri"/>
                <w:bCs/>
                <w:sz w:val="24"/>
                <w:szCs w:val="24"/>
                <w:lang w:val="uk-UA"/>
              </w:rPr>
              <w:t xml:space="preserve">1. Предмет і методи комунікативної лінгвістики. </w:t>
            </w:r>
          </w:p>
          <w:p w:rsidR="001032F6" w:rsidRPr="00F6148D" w:rsidRDefault="001032F6" w:rsidP="001032F6">
            <w:pPr>
              <w:tabs>
                <w:tab w:val="left" w:pos="7920"/>
              </w:tabs>
              <w:spacing w:line="240" w:lineRule="auto"/>
              <w:rPr>
                <w:rFonts w:eastAsia="Calibri"/>
                <w:bCs/>
                <w:sz w:val="24"/>
                <w:szCs w:val="24"/>
                <w:lang w:val="uk-UA"/>
              </w:rPr>
            </w:pPr>
            <w:r w:rsidRPr="00F6148D">
              <w:rPr>
                <w:rFonts w:eastAsia="Calibri"/>
                <w:bCs/>
                <w:sz w:val="24"/>
                <w:szCs w:val="24"/>
                <w:lang w:val="uk-UA"/>
              </w:rPr>
              <w:t>2. Моделі комунікації та її компоненти.</w:t>
            </w:r>
          </w:p>
          <w:p w:rsidR="00427480" w:rsidRDefault="001032F6" w:rsidP="001032F6">
            <w:pPr>
              <w:tabs>
                <w:tab w:val="left" w:pos="7920"/>
              </w:tabs>
              <w:spacing w:line="240" w:lineRule="auto"/>
              <w:rPr>
                <w:rFonts w:eastAsia="Calibri"/>
                <w:sz w:val="24"/>
                <w:szCs w:val="24"/>
                <w:lang w:val="uk-UA"/>
              </w:rPr>
            </w:pPr>
            <w:r w:rsidRPr="00F6148D">
              <w:rPr>
                <w:rFonts w:eastAsia="Calibri"/>
                <w:bCs/>
                <w:sz w:val="24"/>
                <w:szCs w:val="24"/>
                <w:lang w:val="uk-UA"/>
              </w:rPr>
              <w:t>3. Основні форми мовної комунікації.</w:t>
            </w:r>
          </w:p>
        </w:tc>
        <w:tc>
          <w:tcPr>
            <w:tcW w:w="302" w:type="pct"/>
            <w:tcBorders>
              <w:top w:val="single" w:sz="4" w:space="0" w:color="auto"/>
              <w:left w:val="single" w:sz="4" w:space="0" w:color="auto"/>
              <w:bottom w:val="single" w:sz="4" w:space="0" w:color="auto"/>
              <w:right w:val="single" w:sz="4" w:space="0" w:color="auto"/>
            </w:tcBorders>
            <w:vAlign w:val="center"/>
          </w:tcPr>
          <w:p w:rsidR="00427480" w:rsidRDefault="00850E60" w:rsidP="00F87AF7">
            <w:pPr>
              <w:adjustRightInd/>
              <w:spacing w:line="240" w:lineRule="auto"/>
              <w:jc w:val="center"/>
              <w:outlineLvl w:val="2"/>
              <w:rPr>
                <w:rFonts w:eastAsia="Calibri"/>
                <w:bCs/>
                <w:sz w:val="24"/>
                <w:szCs w:val="24"/>
                <w:lang w:val="uk-UA"/>
              </w:rPr>
            </w:pPr>
            <w:r>
              <w:rPr>
                <w:rFonts w:eastAsia="Calibri"/>
                <w:bCs/>
                <w:sz w:val="24"/>
                <w:szCs w:val="24"/>
                <w:lang w:val="uk-UA"/>
              </w:rPr>
              <w:t>12</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Default="00427480"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tcPr>
          <w:p w:rsidR="00427480"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276"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427480" w:rsidTr="001032F6">
        <w:trPr>
          <w:trHeight w:val="340"/>
        </w:trPr>
        <w:tc>
          <w:tcPr>
            <w:tcW w:w="2624" w:type="pct"/>
            <w:tcBorders>
              <w:top w:val="single" w:sz="4" w:space="0" w:color="auto"/>
              <w:left w:val="single" w:sz="4" w:space="0" w:color="auto"/>
              <w:bottom w:val="single" w:sz="4" w:space="0" w:color="auto"/>
              <w:right w:val="single" w:sz="4" w:space="0" w:color="auto"/>
            </w:tcBorders>
            <w:vAlign w:val="center"/>
            <w:hideMark/>
          </w:tcPr>
          <w:p w:rsidR="001032F6" w:rsidRPr="001032F6" w:rsidRDefault="001032F6" w:rsidP="001032F6">
            <w:pPr>
              <w:tabs>
                <w:tab w:val="left" w:pos="7920"/>
              </w:tabs>
              <w:spacing w:line="240" w:lineRule="auto"/>
              <w:rPr>
                <w:rFonts w:eastAsia="Calibri"/>
                <w:bCs/>
                <w:sz w:val="24"/>
                <w:szCs w:val="24"/>
                <w:lang w:val="uk-UA"/>
              </w:rPr>
            </w:pPr>
            <w:r w:rsidRPr="001032F6">
              <w:rPr>
                <w:rFonts w:eastAsia="Calibri"/>
                <w:bCs/>
                <w:sz w:val="24"/>
                <w:szCs w:val="24"/>
                <w:lang w:val="uk-UA"/>
              </w:rPr>
              <w:t xml:space="preserve">Тема </w:t>
            </w:r>
            <w:r w:rsidR="001D4ABE">
              <w:rPr>
                <w:rFonts w:eastAsia="Calibri"/>
                <w:bCs/>
                <w:sz w:val="24"/>
                <w:szCs w:val="24"/>
                <w:lang w:val="uk-UA"/>
              </w:rPr>
              <w:t>8</w:t>
            </w:r>
            <w:r w:rsidRPr="001032F6">
              <w:rPr>
                <w:rFonts w:eastAsia="Calibri"/>
                <w:bCs/>
                <w:sz w:val="24"/>
                <w:szCs w:val="24"/>
                <w:lang w:val="uk-UA"/>
              </w:rPr>
              <w:t>. Теорія тексту як лінгвістична навчальна дисципліна.</w:t>
            </w:r>
          </w:p>
          <w:p w:rsidR="001032F6" w:rsidRPr="001032F6" w:rsidRDefault="001032F6" w:rsidP="001032F6">
            <w:pPr>
              <w:tabs>
                <w:tab w:val="left" w:pos="7920"/>
              </w:tabs>
              <w:spacing w:line="240" w:lineRule="auto"/>
              <w:rPr>
                <w:rFonts w:eastAsia="Calibri"/>
                <w:bCs/>
                <w:sz w:val="24"/>
                <w:szCs w:val="24"/>
                <w:lang w:val="uk-UA"/>
              </w:rPr>
            </w:pPr>
            <w:r w:rsidRPr="001032F6">
              <w:rPr>
                <w:rFonts w:eastAsia="Calibri"/>
                <w:bCs/>
                <w:sz w:val="24"/>
                <w:szCs w:val="24"/>
                <w:lang w:val="uk-UA"/>
              </w:rPr>
              <w:t>1. Текстова єдність як впорядкована система.</w:t>
            </w:r>
          </w:p>
          <w:p w:rsidR="001032F6" w:rsidRPr="001032F6" w:rsidRDefault="001032F6" w:rsidP="001032F6">
            <w:pPr>
              <w:tabs>
                <w:tab w:val="left" w:pos="7920"/>
              </w:tabs>
              <w:spacing w:line="240" w:lineRule="auto"/>
              <w:rPr>
                <w:rFonts w:eastAsia="Calibri"/>
                <w:bCs/>
                <w:sz w:val="24"/>
                <w:szCs w:val="24"/>
                <w:lang w:val="uk-UA"/>
              </w:rPr>
            </w:pPr>
            <w:r w:rsidRPr="001032F6">
              <w:rPr>
                <w:rFonts w:eastAsia="Calibri"/>
                <w:bCs/>
                <w:sz w:val="24"/>
                <w:szCs w:val="24"/>
                <w:lang w:val="uk-UA"/>
              </w:rPr>
              <w:t>2. Зовнішня та внутрішня форми тексту.</w:t>
            </w:r>
          </w:p>
          <w:p w:rsidR="00427480" w:rsidRDefault="001032F6" w:rsidP="001032F6">
            <w:pPr>
              <w:tabs>
                <w:tab w:val="left" w:pos="7920"/>
              </w:tabs>
              <w:spacing w:line="240" w:lineRule="auto"/>
              <w:rPr>
                <w:sz w:val="24"/>
                <w:szCs w:val="24"/>
                <w:lang w:val="uk-UA"/>
              </w:rPr>
            </w:pPr>
            <w:r w:rsidRPr="001032F6">
              <w:rPr>
                <w:rFonts w:eastAsia="Calibri"/>
                <w:bCs/>
                <w:sz w:val="24"/>
                <w:szCs w:val="24"/>
                <w:lang w:val="uk-UA"/>
              </w:rPr>
              <w:t>3. Об’єктивна та суб’єктивна основи змісту.</w:t>
            </w:r>
          </w:p>
        </w:tc>
        <w:tc>
          <w:tcPr>
            <w:tcW w:w="302" w:type="pct"/>
            <w:tcBorders>
              <w:top w:val="single" w:sz="4" w:space="0" w:color="auto"/>
              <w:left w:val="single" w:sz="4" w:space="0" w:color="auto"/>
              <w:bottom w:val="single" w:sz="4" w:space="0" w:color="auto"/>
              <w:right w:val="single" w:sz="4" w:space="0" w:color="auto"/>
            </w:tcBorders>
            <w:vAlign w:val="center"/>
            <w:hideMark/>
          </w:tcPr>
          <w:p w:rsidR="00427480" w:rsidRDefault="00850E60" w:rsidP="00F87AF7">
            <w:pPr>
              <w:adjustRightInd/>
              <w:spacing w:line="240" w:lineRule="auto"/>
              <w:jc w:val="center"/>
              <w:outlineLvl w:val="2"/>
              <w:rPr>
                <w:rFonts w:eastAsia="Calibri"/>
                <w:bCs/>
                <w:sz w:val="24"/>
                <w:szCs w:val="24"/>
                <w:lang w:val="uk-UA"/>
              </w:rPr>
            </w:pPr>
            <w:r>
              <w:rPr>
                <w:rFonts w:eastAsia="Calibri"/>
                <w:bCs/>
                <w:sz w:val="24"/>
                <w:szCs w:val="24"/>
                <w:lang w:val="uk-UA"/>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rsidR="00427480" w:rsidRDefault="00A0433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4"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vAlign w:val="center"/>
            <w:hideMark/>
          </w:tcPr>
          <w:p w:rsidR="00427480" w:rsidRDefault="001D4ABE" w:rsidP="00F87AF7">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276"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032DB2" w:rsidTr="001032F6">
        <w:trPr>
          <w:trHeight w:val="340"/>
        </w:trPr>
        <w:tc>
          <w:tcPr>
            <w:tcW w:w="2624" w:type="pct"/>
            <w:tcBorders>
              <w:top w:val="single" w:sz="4" w:space="0" w:color="auto"/>
              <w:left w:val="single" w:sz="4" w:space="0" w:color="auto"/>
              <w:bottom w:val="single" w:sz="4" w:space="0" w:color="auto"/>
              <w:right w:val="single" w:sz="4" w:space="0" w:color="auto"/>
            </w:tcBorders>
            <w:vAlign w:val="center"/>
          </w:tcPr>
          <w:p w:rsidR="00032DB2" w:rsidRPr="001032F6" w:rsidRDefault="00032DB2" w:rsidP="001032F6">
            <w:pPr>
              <w:tabs>
                <w:tab w:val="left" w:pos="7920"/>
              </w:tabs>
              <w:spacing w:line="240" w:lineRule="auto"/>
              <w:rPr>
                <w:rFonts w:eastAsia="Calibri"/>
                <w:bCs/>
                <w:sz w:val="24"/>
                <w:szCs w:val="24"/>
                <w:lang w:val="uk-UA"/>
              </w:rPr>
            </w:pPr>
            <w:r>
              <w:rPr>
                <w:rFonts w:eastAsia="Calibri"/>
                <w:b/>
                <w:i/>
                <w:sz w:val="24"/>
                <w:szCs w:val="24"/>
                <w:lang w:val="uk-UA"/>
              </w:rPr>
              <w:t>Модульний контроль 2</w:t>
            </w:r>
          </w:p>
        </w:tc>
        <w:tc>
          <w:tcPr>
            <w:tcW w:w="302" w:type="pct"/>
            <w:tcBorders>
              <w:top w:val="single" w:sz="4" w:space="0" w:color="auto"/>
              <w:left w:val="single" w:sz="4" w:space="0" w:color="auto"/>
              <w:bottom w:val="single" w:sz="4" w:space="0" w:color="auto"/>
              <w:right w:val="single" w:sz="4" w:space="0" w:color="auto"/>
            </w:tcBorders>
            <w:vAlign w:val="center"/>
          </w:tcPr>
          <w:p w:rsidR="00032DB2" w:rsidRDefault="00850E60" w:rsidP="00F87AF7">
            <w:pPr>
              <w:adjustRightInd/>
              <w:spacing w:line="240" w:lineRule="auto"/>
              <w:jc w:val="center"/>
              <w:outlineLvl w:val="2"/>
              <w:rPr>
                <w:rFonts w:eastAsia="Calibri"/>
                <w:bCs/>
                <w:sz w:val="24"/>
                <w:szCs w:val="24"/>
                <w:lang w:val="uk-UA"/>
              </w:rPr>
            </w:pPr>
            <w:r>
              <w:rPr>
                <w:rFonts w:eastAsia="Calibri"/>
                <w:bCs/>
                <w:sz w:val="24"/>
                <w:szCs w:val="24"/>
                <w:lang w:val="uk-UA"/>
              </w:rPr>
              <w:t>2</w:t>
            </w:r>
            <w:bookmarkStart w:id="1" w:name="_GoBack"/>
            <w:bookmarkEnd w:id="1"/>
          </w:p>
        </w:tc>
        <w:tc>
          <w:tcPr>
            <w:tcW w:w="274" w:type="pct"/>
            <w:tcBorders>
              <w:top w:val="single" w:sz="4" w:space="0" w:color="auto"/>
              <w:left w:val="single" w:sz="4" w:space="0" w:color="auto"/>
              <w:bottom w:val="single" w:sz="4" w:space="0" w:color="auto"/>
              <w:right w:val="single" w:sz="4" w:space="0" w:color="auto"/>
            </w:tcBorders>
            <w:vAlign w:val="center"/>
          </w:tcPr>
          <w:p w:rsidR="00032DB2" w:rsidRDefault="00032DB2" w:rsidP="00F87AF7">
            <w:pPr>
              <w:adjustRightInd/>
              <w:spacing w:line="240" w:lineRule="auto"/>
              <w:jc w:val="center"/>
              <w:outlineLvl w:val="2"/>
              <w:rPr>
                <w:rFonts w:eastAsia="Calibri"/>
                <w:bCs/>
                <w:sz w:val="24"/>
                <w:szCs w:val="24"/>
                <w:lang w:val="uk-UA"/>
              </w:rPr>
            </w:pPr>
          </w:p>
        </w:tc>
        <w:tc>
          <w:tcPr>
            <w:tcW w:w="274" w:type="pct"/>
            <w:tcBorders>
              <w:top w:val="single" w:sz="4" w:space="0" w:color="auto"/>
              <w:left w:val="single" w:sz="4" w:space="0" w:color="auto"/>
              <w:bottom w:val="single" w:sz="4" w:space="0" w:color="auto"/>
              <w:right w:val="single" w:sz="4" w:space="0" w:color="auto"/>
            </w:tcBorders>
            <w:vAlign w:val="center"/>
          </w:tcPr>
          <w:p w:rsidR="00032DB2" w:rsidRDefault="00032DB2"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tcPr>
          <w:p w:rsidR="00032DB2" w:rsidRDefault="00032DB2" w:rsidP="00F87AF7">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032DB2" w:rsidRDefault="00032DB2" w:rsidP="00F87AF7">
            <w:pPr>
              <w:adjustRightInd/>
              <w:spacing w:line="240" w:lineRule="auto"/>
              <w:jc w:val="center"/>
              <w:outlineLvl w:val="2"/>
              <w:rPr>
                <w:rFonts w:eastAsia="Calibri"/>
                <w:bCs/>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032DB2" w:rsidRDefault="00032DB2" w:rsidP="00F87AF7">
            <w:pPr>
              <w:adjustRightInd/>
              <w:spacing w:line="240" w:lineRule="auto"/>
              <w:jc w:val="center"/>
              <w:outlineLvl w:val="2"/>
              <w:rPr>
                <w:rFonts w:eastAsia="Calibri"/>
                <w:bCs/>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032DB2" w:rsidRDefault="00032DB2" w:rsidP="00F87AF7">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032DB2" w:rsidRDefault="00032DB2" w:rsidP="00F87AF7">
            <w:pPr>
              <w:adjustRightInd/>
              <w:spacing w:line="240" w:lineRule="auto"/>
              <w:jc w:val="center"/>
              <w:outlineLvl w:val="2"/>
              <w:rPr>
                <w:rFonts w:eastAsia="Calibri"/>
                <w:bCs/>
                <w:sz w:val="24"/>
                <w:szCs w:val="24"/>
                <w:lang w:val="uk-UA"/>
              </w:rPr>
            </w:pPr>
          </w:p>
        </w:tc>
      </w:tr>
      <w:tr w:rsidR="00427480" w:rsidTr="001032F6">
        <w:trPr>
          <w:trHeight w:val="340"/>
        </w:trPr>
        <w:tc>
          <w:tcPr>
            <w:tcW w:w="2624" w:type="pct"/>
            <w:tcBorders>
              <w:top w:val="single" w:sz="4" w:space="0" w:color="auto"/>
              <w:left w:val="single" w:sz="4" w:space="0" w:color="auto"/>
              <w:bottom w:val="single" w:sz="4" w:space="0" w:color="auto"/>
              <w:right w:val="single" w:sz="4" w:space="0" w:color="auto"/>
            </w:tcBorders>
            <w:vAlign w:val="center"/>
            <w:hideMark/>
          </w:tcPr>
          <w:p w:rsidR="00427480" w:rsidRDefault="0030707C" w:rsidP="00F87AF7">
            <w:pPr>
              <w:tabs>
                <w:tab w:val="left" w:pos="7920"/>
              </w:tabs>
              <w:spacing w:line="240" w:lineRule="auto"/>
              <w:jc w:val="center"/>
              <w:rPr>
                <w:sz w:val="24"/>
                <w:szCs w:val="24"/>
                <w:lang w:val="uk-UA"/>
              </w:rPr>
            </w:pPr>
            <w:r>
              <w:rPr>
                <w:rFonts w:eastAsia="Calibri"/>
                <w:b/>
                <w:i/>
                <w:sz w:val="24"/>
                <w:szCs w:val="24"/>
                <w:lang w:val="uk-UA"/>
              </w:rPr>
              <w:t>Разом за модуль 2</w:t>
            </w:r>
          </w:p>
        </w:tc>
        <w:tc>
          <w:tcPr>
            <w:tcW w:w="302" w:type="pct"/>
            <w:tcBorders>
              <w:top w:val="single" w:sz="4" w:space="0" w:color="auto"/>
              <w:left w:val="single" w:sz="4" w:space="0" w:color="auto"/>
              <w:bottom w:val="single" w:sz="4" w:space="0" w:color="auto"/>
              <w:right w:val="single" w:sz="4" w:space="0" w:color="auto"/>
            </w:tcBorders>
            <w:vAlign w:val="center"/>
          </w:tcPr>
          <w:p w:rsidR="00427480" w:rsidRPr="00FF552B" w:rsidRDefault="001D4ABE" w:rsidP="00A0433E">
            <w:pPr>
              <w:adjustRightInd/>
              <w:spacing w:line="240" w:lineRule="auto"/>
              <w:outlineLvl w:val="2"/>
              <w:rPr>
                <w:rFonts w:eastAsia="Calibri"/>
                <w:b/>
                <w:bCs/>
                <w:i/>
                <w:sz w:val="24"/>
                <w:szCs w:val="24"/>
                <w:lang w:val="uk-UA"/>
              </w:rPr>
            </w:pPr>
            <w:r>
              <w:rPr>
                <w:rFonts w:eastAsia="Calibri"/>
                <w:b/>
                <w:bCs/>
                <w:i/>
                <w:sz w:val="24"/>
                <w:szCs w:val="24"/>
                <w:lang w:val="uk-UA"/>
              </w:rPr>
              <w:t>4</w:t>
            </w:r>
            <w:r w:rsidR="00A0433E">
              <w:rPr>
                <w:rFonts w:eastAsia="Calibri"/>
                <w:b/>
                <w:bCs/>
                <w:i/>
                <w:sz w:val="24"/>
                <w:szCs w:val="24"/>
                <w:lang w:val="uk-UA"/>
              </w:rPr>
              <w:t>0</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Pr="00FF552B" w:rsidRDefault="00A0433E" w:rsidP="00F87AF7">
            <w:pPr>
              <w:adjustRightInd/>
              <w:spacing w:line="240" w:lineRule="auto"/>
              <w:jc w:val="center"/>
              <w:outlineLvl w:val="2"/>
              <w:rPr>
                <w:rFonts w:eastAsia="Calibri"/>
                <w:b/>
                <w:bCs/>
                <w:i/>
                <w:sz w:val="24"/>
                <w:szCs w:val="24"/>
                <w:lang w:val="uk-UA"/>
              </w:rPr>
            </w:pPr>
            <w:r>
              <w:rPr>
                <w:rFonts w:eastAsia="Calibri"/>
                <w:b/>
                <w:bCs/>
                <w:i/>
                <w:sz w:val="24"/>
                <w:szCs w:val="24"/>
                <w:lang w:val="uk-UA"/>
              </w:rPr>
              <w:t>6</w:t>
            </w:r>
          </w:p>
        </w:tc>
        <w:tc>
          <w:tcPr>
            <w:tcW w:w="274" w:type="pct"/>
            <w:tcBorders>
              <w:top w:val="single" w:sz="4" w:space="0" w:color="auto"/>
              <w:left w:val="single" w:sz="4" w:space="0" w:color="auto"/>
              <w:bottom w:val="single" w:sz="4" w:space="0" w:color="auto"/>
              <w:right w:val="single" w:sz="4" w:space="0" w:color="auto"/>
            </w:tcBorders>
            <w:vAlign w:val="center"/>
          </w:tcPr>
          <w:p w:rsidR="00427480" w:rsidRPr="00FF552B" w:rsidRDefault="001D4ABE" w:rsidP="00F87AF7">
            <w:pPr>
              <w:adjustRightInd/>
              <w:spacing w:line="240" w:lineRule="auto"/>
              <w:jc w:val="center"/>
              <w:outlineLvl w:val="2"/>
              <w:rPr>
                <w:rFonts w:eastAsia="Calibri"/>
                <w:b/>
                <w:bCs/>
                <w:i/>
                <w:sz w:val="24"/>
                <w:szCs w:val="24"/>
                <w:lang w:val="uk-UA"/>
              </w:rPr>
            </w:pPr>
            <w:r>
              <w:rPr>
                <w:rFonts w:eastAsia="Calibri"/>
                <w:b/>
                <w:bCs/>
                <w:i/>
                <w:sz w:val="24"/>
                <w:szCs w:val="24"/>
                <w:lang w:val="uk-UA"/>
              </w:rPr>
              <w:t>6</w:t>
            </w:r>
          </w:p>
        </w:tc>
        <w:tc>
          <w:tcPr>
            <w:tcW w:w="348" w:type="pct"/>
            <w:tcBorders>
              <w:top w:val="single" w:sz="4" w:space="0" w:color="auto"/>
              <w:left w:val="single" w:sz="4" w:space="0" w:color="auto"/>
              <w:bottom w:val="single" w:sz="4" w:space="0" w:color="auto"/>
              <w:right w:val="single" w:sz="4" w:space="0" w:color="auto"/>
            </w:tcBorders>
            <w:vAlign w:val="center"/>
          </w:tcPr>
          <w:p w:rsidR="00427480" w:rsidRPr="00FF552B" w:rsidRDefault="001D4ABE" w:rsidP="007D1CFA">
            <w:pPr>
              <w:adjustRightInd/>
              <w:spacing w:line="240" w:lineRule="auto"/>
              <w:jc w:val="center"/>
              <w:outlineLvl w:val="2"/>
              <w:rPr>
                <w:rFonts w:eastAsia="Calibri"/>
                <w:b/>
                <w:bCs/>
                <w:i/>
                <w:sz w:val="24"/>
                <w:szCs w:val="24"/>
                <w:lang w:val="uk-UA"/>
              </w:rPr>
            </w:pPr>
            <w:r>
              <w:rPr>
                <w:rFonts w:eastAsia="Calibri"/>
                <w:b/>
                <w:bCs/>
                <w:i/>
                <w:sz w:val="24"/>
                <w:szCs w:val="24"/>
                <w:lang w:val="uk-UA"/>
              </w:rPr>
              <w:t>2</w:t>
            </w:r>
            <w:r w:rsidR="007D1CFA">
              <w:rPr>
                <w:rFonts w:eastAsia="Calibri"/>
                <w:b/>
                <w:bCs/>
                <w:i/>
                <w:sz w:val="24"/>
                <w:szCs w:val="24"/>
                <w:lang w:val="uk-UA"/>
              </w:rPr>
              <w:t>8</w:t>
            </w:r>
          </w:p>
        </w:tc>
        <w:tc>
          <w:tcPr>
            <w:tcW w:w="276"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427480" w:rsidRPr="00D52EC7"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427480" w:rsidTr="001032F6">
        <w:trPr>
          <w:trHeight w:val="340"/>
        </w:trPr>
        <w:tc>
          <w:tcPr>
            <w:tcW w:w="2624"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djustRightInd/>
              <w:spacing w:line="240" w:lineRule="auto"/>
              <w:jc w:val="center"/>
              <w:rPr>
                <w:rFonts w:eastAsia="Calibri"/>
                <w:b/>
                <w:i/>
                <w:sz w:val="24"/>
                <w:szCs w:val="24"/>
                <w:lang w:val="uk-UA"/>
              </w:rPr>
            </w:pPr>
            <w:r>
              <w:rPr>
                <w:rFonts w:eastAsia="Calibri"/>
                <w:b/>
                <w:sz w:val="24"/>
                <w:szCs w:val="24"/>
                <w:lang w:val="uk-UA"/>
              </w:rPr>
              <w:t>ВСЬОГО</w:t>
            </w:r>
          </w:p>
        </w:tc>
        <w:tc>
          <w:tcPr>
            <w:tcW w:w="302" w:type="pct"/>
            <w:tcBorders>
              <w:top w:val="single" w:sz="4" w:space="0" w:color="auto"/>
              <w:left w:val="single" w:sz="4" w:space="0" w:color="auto"/>
              <w:bottom w:val="single" w:sz="4" w:space="0" w:color="auto"/>
              <w:right w:val="single" w:sz="4" w:space="0" w:color="auto"/>
            </w:tcBorders>
            <w:vAlign w:val="center"/>
            <w:hideMark/>
          </w:tcPr>
          <w:p w:rsidR="00427480" w:rsidRDefault="0030707C" w:rsidP="00F87AF7">
            <w:pPr>
              <w:adjustRightInd/>
              <w:spacing w:line="240" w:lineRule="auto"/>
              <w:jc w:val="center"/>
              <w:outlineLvl w:val="2"/>
              <w:rPr>
                <w:rFonts w:eastAsia="Calibri"/>
                <w:b/>
                <w:bCs/>
                <w:sz w:val="24"/>
                <w:szCs w:val="24"/>
                <w:lang w:val="uk-UA"/>
              </w:rPr>
            </w:pPr>
            <w:r>
              <w:rPr>
                <w:rFonts w:eastAsia="Calibri"/>
                <w:b/>
                <w:bCs/>
                <w:sz w:val="24"/>
                <w:szCs w:val="24"/>
                <w:lang w:val="uk-UA"/>
              </w:rPr>
              <w:t>9</w:t>
            </w:r>
            <w:r w:rsidR="00427480">
              <w:rPr>
                <w:rFonts w:eastAsia="Calibri"/>
                <w:b/>
                <w:bCs/>
                <w:sz w:val="24"/>
                <w:szCs w:val="24"/>
                <w:lang w:val="uk-UA"/>
              </w:rPr>
              <w:t>0</w:t>
            </w:r>
          </w:p>
        </w:tc>
        <w:tc>
          <w:tcPr>
            <w:tcW w:w="274" w:type="pct"/>
            <w:tcBorders>
              <w:top w:val="single" w:sz="4" w:space="0" w:color="auto"/>
              <w:left w:val="single" w:sz="4" w:space="0" w:color="auto"/>
              <w:bottom w:val="single" w:sz="4" w:space="0" w:color="auto"/>
              <w:right w:val="single" w:sz="4" w:space="0" w:color="auto"/>
            </w:tcBorders>
            <w:vAlign w:val="center"/>
            <w:hideMark/>
          </w:tcPr>
          <w:p w:rsidR="00427480" w:rsidRDefault="0030707C" w:rsidP="00F87AF7">
            <w:pPr>
              <w:adjustRightInd/>
              <w:spacing w:line="240" w:lineRule="auto"/>
              <w:jc w:val="center"/>
              <w:outlineLvl w:val="2"/>
              <w:rPr>
                <w:rFonts w:eastAsia="Calibri"/>
                <w:b/>
                <w:bCs/>
                <w:sz w:val="24"/>
                <w:szCs w:val="24"/>
                <w:lang w:val="uk-UA"/>
              </w:rPr>
            </w:pPr>
            <w:r>
              <w:rPr>
                <w:rFonts w:eastAsia="Calibri"/>
                <w:b/>
                <w:bCs/>
                <w:sz w:val="24"/>
                <w:szCs w:val="24"/>
                <w:lang w:val="uk-UA"/>
              </w:rPr>
              <w:t>16</w:t>
            </w:r>
          </w:p>
        </w:tc>
        <w:tc>
          <w:tcPr>
            <w:tcW w:w="274" w:type="pct"/>
            <w:tcBorders>
              <w:top w:val="single" w:sz="4" w:space="0" w:color="auto"/>
              <w:left w:val="single" w:sz="4" w:space="0" w:color="auto"/>
              <w:bottom w:val="single" w:sz="4" w:space="0" w:color="auto"/>
              <w:right w:val="single" w:sz="4" w:space="0" w:color="auto"/>
            </w:tcBorders>
            <w:vAlign w:val="center"/>
            <w:hideMark/>
          </w:tcPr>
          <w:p w:rsidR="00427480" w:rsidRDefault="0030707C" w:rsidP="00F87AF7">
            <w:pPr>
              <w:adjustRightInd/>
              <w:spacing w:line="240" w:lineRule="auto"/>
              <w:jc w:val="center"/>
              <w:outlineLvl w:val="2"/>
              <w:rPr>
                <w:rFonts w:eastAsia="Calibri"/>
                <w:b/>
                <w:bCs/>
                <w:sz w:val="24"/>
                <w:szCs w:val="24"/>
                <w:lang w:val="uk-UA"/>
              </w:rPr>
            </w:pPr>
            <w:r>
              <w:rPr>
                <w:rFonts w:eastAsia="Calibri"/>
                <w:b/>
                <w:bCs/>
                <w:sz w:val="24"/>
                <w:szCs w:val="24"/>
                <w:lang w:val="uk-UA"/>
              </w:rPr>
              <w:t>16</w:t>
            </w:r>
          </w:p>
        </w:tc>
        <w:tc>
          <w:tcPr>
            <w:tcW w:w="348"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30707C">
            <w:pPr>
              <w:adjustRightInd/>
              <w:spacing w:line="240" w:lineRule="auto"/>
              <w:jc w:val="center"/>
              <w:outlineLvl w:val="2"/>
              <w:rPr>
                <w:rFonts w:eastAsia="Calibri"/>
                <w:b/>
                <w:bCs/>
                <w:sz w:val="24"/>
                <w:szCs w:val="24"/>
                <w:lang w:val="uk-UA"/>
              </w:rPr>
            </w:pPr>
            <w:r>
              <w:rPr>
                <w:rFonts w:eastAsia="Calibri"/>
                <w:b/>
                <w:bCs/>
                <w:sz w:val="24"/>
                <w:szCs w:val="24"/>
                <w:lang w:val="uk-UA"/>
              </w:rPr>
              <w:t>5</w:t>
            </w:r>
            <w:r w:rsidR="0030707C">
              <w:rPr>
                <w:rFonts w:eastAsia="Calibri"/>
                <w:b/>
                <w:bCs/>
                <w:sz w:val="24"/>
                <w:szCs w:val="24"/>
                <w:lang w:val="uk-UA"/>
              </w:rPr>
              <w:t>8</w:t>
            </w:r>
          </w:p>
        </w:tc>
        <w:tc>
          <w:tcPr>
            <w:tcW w:w="276"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277"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c>
          <w:tcPr>
            <w:tcW w:w="348" w:type="pct"/>
            <w:tcBorders>
              <w:top w:val="single" w:sz="4" w:space="0" w:color="auto"/>
              <w:left w:val="single" w:sz="4" w:space="0" w:color="auto"/>
              <w:bottom w:val="single" w:sz="4" w:space="0" w:color="auto"/>
              <w:right w:val="single" w:sz="4" w:space="0" w:color="auto"/>
            </w:tcBorders>
          </w:tcPr>
          <w:p w:rsidR="00427480"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bl>
    <w:p w:rsidR="00427480" w:rsidRDefault="00427480" w:rsidP="00427480">
      <w:pPr>
        <w:widowControl/>
        <w:autoSpaceDE w:val="0"/>
        <w:autoSpaceDN w:val="0"/>
        <w:spacing w:line="240" w:lineRule="auto"/>
        <w:jc w:val="center"/>
        <w:rPr>
          <w:b/>
          <w:color w:val="000000"/>
          <w:sz w:val="28"/>
          <w:szCs w:val="28"/>
          <w:lang w:val="uk-UA" w:eastAsia="uk-UA"/>
        </w:rPr>
      </w:pPr>
    </w:p>
    <w:p w:rsidR="00427480" w:rsidRDefault="00427480" w:rsidP="00427480">
      <w:pPr>
        <w:widowControl/>
        <w:autoSpaceDE w:val="0"/>
        <w:autoSpaceDN w:val="0"/>
        <w:spacing w:line="240" w:lineRule="auto"/>
        <w:jc w:val="center"/>
        <w:rPr>
          <w:b/>
          <w:color w:val="000000"/>
          <w:sz w:val="28"/>
          <w:szCs w:val="28"/>
          <w:lang w:val="uk-UA" w:eastAsia="uk-UA"/>
        </w:rPr>
      </w:pPr>
    </w:p>
    <w:p w:rsidR="00427480" w:rsidRDefault="00427480" w:rsidP="00427480">
      <w:pPr>
        <w:widowControl/>
        <w:autoSpaceDE w:val="0"/>
        <w:autoSpaceDN w:val="0"/>
        <w:spacing w:line="240" w:lineRule="auto"/>
        <w:jc w:val="center"/>
        <w:rPr>
          <w:b/>
          <w:color w:val="000000"/>
          <w:sz w:val="28"/>
          <w:szCs w:val="28"/>
          <w:lang w:val="uk-UA" w:eastAsia="uk-UA"/>
        </w:rPr>
      </w:pPr>
    </w:p>
    <w:p w:rsidR="00427480" w:rsidRDefault="00427480" w:rsidP="00427480">
      <w:pPr>
        <w:widowControl/>
        <w:autoSpaceDE w:val="0"/>
        <w:autoSpaceDN w:val="0"/>
        <w:spacing w:line="240" w:lineRule="auto"/>
        <w:jc w:val="center"/>
        <w:rPr>
          <w:b/>
          <w:color w:val="000000"/>
          <w:sz w:val="28"/>
          <w:szCs w:val="28"/>
          <w:lang w:val="uk-UA" w:eastAsia="uk-UA"/>
        </w:rPr>
      </w:pPr>
    </w:p>
    <w:p w:rsidR="00427480" w:rsidRDefault="00427480" w:rsidP="00427480">
      <w:pPr>
        <w:widowControl/>
        <w:autoSpaceDE w:val="0"/>
        <w:autoSpaceDN w:val="0"/>
        <w:spacing w:line="240" w:lineRule="auto"/>
        <w:jc w:val="center"/>
        <w:rPr>
          <w:b/>
          <w:sz w:val="28"/>
          <w:szCs w:val="28"/>
          <w:lang w:val="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Теми лекційних</w:t>
      </w:r>
      <w:r>
        <w:rPr>
          <w:b/>
          <w:sz w:val="28"/>
          <w:szCs w:val="28"/>
          <w:lang w:val="uk-UA"/>
        </w:rPr>
        <w:t xml:space="preserve"> занять</w:t>
      </w:r>
    </w:p>
    <w:p w:rsidR="00427480" w:rsidRDefault="00427480" w:rsidP="00427480">
      <w:pPr>
        <w:widowControl/>
        <w:autoSpaceDE w:val="0"/>
        <w:autoSpaceDN w:val="0"/>
        <w:spacing w:line="240" w:lineRule="auto"/>
        <w:jc w:val="center"/>
        <w:rPr>
          <w:color w:val="000000"/>
          <w:sz w:val="28"/>
          <w:szCs w:val="28"/>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7159"/>
        <w:gridCol w:w="989"/>
        <w:gridCol w:w="1017"/>
      </w:tblGrid>
      <w:tr w:rsidR="00427480" w:rsidTr="00F87AF7">
        <w:trPr>
          <w:trHeight w:val="426"/>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xml:space="preserve">№ </w:t>
            </w:r>
            <w:r>
              <w:rPr>
                <w:rFonts w:eastAsia="Calibri"/>
                <w:color w:val="000000"/>
                <w:sz w:val="24"/>
                <w:szCs w:val="24"/>
                <w:lang w:val="uk-UA" w:eastAsia="uk-UA"/>
              </w:rPr>
              <w:lastRenderedPageBreak/>
              <w:t>з/п</w:t>
            </w:r>
          </w:p>
        </w:tc>
        <w:tc>
          <w:tcPr>
            <w:tcW w:w="3632"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Назва теми</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427480" w:rsidTr="00F87AF7">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rFonts w:eastAsia="Calibri"/>
                <w:color w:val="000000"/>
                <w:sz w:val="24"/>
                <w:szCs w:val="24"/>
                <w:lang w:val="uk-UA" w:eastAsia="uk-UA"/>
              </w:rPr>
            </w:pPr>
          </w:p>
        </w:tc>
        <w:tc>
          <w:tcPr>
            <w:tcW w:w="502"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sz w:val="24"/>
                <w:szCs w:val="24"/>
                <w:lang w:val="uk-UA"/>
              </w:rPr>
              <w:t>денна форма</w:t>
            </w:r>
          </w:p>
        </w:tc>
        <w:tc>
          <w:tcPr>
            <w:tcW w:w="51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sz w:val="24"/>
                <w:szCs w:val="24"/>
                <w:lang w:val="uk-UA"/>
              </w:rPr>
              <w:t>заочна форма</w:t>
            </w:r>
          </w:p>
        </w:tc>
      </w:tr>
      <w:tr w:rsidR="00A75B7E" w:rsidTr="00BF3AD7">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A75B7E" w:rsidRPr="00734966" w:rsidRDefault="00A75B7E" w:rsidP="00F87AF7">
            <w:pPr>
              <w:autoSpaceDE w:val="0"/>
              <w:autoSpaceDN w:val="0"/>
              <w:spacing w:line="240" w:lineRule="auto"/>
              <w:jc w:val="center"/>
              <w:rPr>
                <w:rFonts w:eastAsia="Calibri"/>
                <w:color w:val="000000"/>
                <w:sz w:val="24"/>
                <w:szCs w:val="24"/>
                <w:lang w:val="uk-UA" w:eastAsia="uk-UA"/>
              </w:rPr>
            </w:pPr>
            <w:r w:rsidRPr="00734966">
              <w:rPr>
                <w:rFonts w:eastAsia="Calibri"/>
                <w:color w:val="000000"/>
                <w:sz w:val="24"/>
                <w:szCs w:val="24"/>
                <w:lang w:val="uk-UA" w:eastAsia="uk-UA"/>
              </w:rPr>
              <w:lastRenderedPageBreak/>
              <w:t>1</w:t>
            </w:r>
          </w:p>
        </w:tc>
        <w:tc>
          <w:tcPr>
            <w:tcW w:w="3632" w:type="pct"/>
            <w:tcBorders>
              <w:top w:val="single" w:sz="4" w:space="0" w:color="auto"/>
              <w:left w:val="single" w:sz="4" w:space="0" w:color="auto"/>
              <w:bottom w:val="single" w:sz="4" w:space="0" w:color="auto"/>
              <w:right w:val="single" w:sz="4" w:space="0" w:color="auto"/>
            </w:tcBorders>
          </w:tcPr>
          <w:p w:rsidR="00A75B7E" w:rsidRDefault="00A75B7E" w:rsidP="001D4ABE">
            <w:pPr>
              <w:tabs>
                <w:tab w:val="left" w:pos="7920"/>
              </w:tabs>
              <w:spacing w:line="240" w:lineRule="auto"/>
              <w:rPr>
                <w:bCs/>
                <w:sz w:val="24"/>
                <w:szCs w:val="24"/>
                <w:lang w:val="uk-UA" w:eastAsia="uk-UA"/>
              </w:rPr>
            </w:pPr>
            <w:r w:rsidRPr="006A5705">
              <w:rPr>
                <w:rFonts w:eastAsia="Calibri"/>
                <w:bCs/>
                <w:sz w:val="24"/>
                <w:szCs w:val="24"/>
                <w:lang w:val="uk-UA"/>
              </w:rPr>
              <w:t>Основні напрями дослідже</w:t>
            </w:r>
            <w:r>
              <w:rPr>
                <w:rFonts w:eastAsia="Calibri"/>
                <w:bCs/>
                <w:sz w:val="24"/>
                <w:szCs w:val="24"/>
                <w:lang w:val="uk-UA"/>
              </w:rPr>
              <w:t>ння мови сучасною лінгвістикою</w:t>
            </w:r>
            <w:r w:rsidR="001D4ABE">
              <w:rPr>
                <w:rFonts w:eastAsia="Calibri"/>
                <w:bCs/>
                <w:sz w:val="24"/>
                <w:szCs w:val="24"/>
                <w:lang w:val="uk-UA"/>
              </w:rPr>
              <w:t xml:space="preserve"> та </w:t>
            </w:r>
            <w:r w:rsidR="001D4ABE" w:rsidRPr="006A5705">
              <w:rPr>
                <w:rFonts w:eastAsia="Calibri"/>
                <w:bCs/>
                <w:sz w:val="24"/>
                <w:szCs w:val="24"/>
                <w:lang w:val="uk-UA"/>
              </w:rPr>
              <w:t xml:space="preserve"> </w:t>
            </w:r>
            <w:r w:rsidR="001D4ABE">
              <w:rPr>
                <w:rFonts w:eastAsia="Calibri"/>
                <w:bCs/>
                <w:sz w:val="24"/>
                <w:szCs w:val="24"/>
                <w:lang w:val="uk-UA"/>
              </w:rPr>
              <w:t>м</w:t>
            </w:r>
            <w:r w:rsidR="001D4ABE" w:rsidRPr="006A5705">
              <w:rPr>
                <w:rFonts w:eastAsia="Calibri"/>
                <w:bCs/>
                <w:sz w:val="24"/>
                <w:szCs w:val="24"/>
                <w:lang w:val="uk-UA"/>
              </w:rPr>
              <w:t>ет</w:t>
            </w:r>
            <w:r w:rsidR="001D4ABE">
              <w:rPr>
                <w:rFonts w:eastAsia="Calibri"/>
                <w:bCs/>
                <w:sz w:val="24"/>
                <w:szCs w:val="24"/>
                <w:lang w:val="uk-UA"/>
              </w:rPr>
              <w:t>оди лінгвістичного дослідження.</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A75B7E"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A75B7E" w:rsidTr="00BF3AD7">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A75B7E" w:rsidRPr="00734966" w:rsidRDefault="001D4ABE"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632" w:type="pct"/>
            <w:tcBorders>
              <w:top w:val="single" w:sz="4" w:space="0" w:color="auto"/>
              <w:left w:val="single" w:sz="4" w:space="0" w:color="auto"/>
              <w:bottom w:val="single" w:sz="4" w:space="0" w:color="auto"/>
              <w:right w:val="single" w:sz="4" w:space="0" w:color="auto"/>
            </w:tcBorders>
          </w:tcPr>
          <w:p w:rsidR="00A75B7E" w:rsidRPr="00E85238" w:rsidRDefault="00A75B7E" w:rsidP="001D4ABE">
            <w:pPr>
              <w:tabs>
                <w:tab w:val="left" w:pos="7920"/>
              </w:tabs>
              <w:spacing w:line="240" w:lineRule="auto"/>
              <w:rPr>
                <w:bCs/>
                <w:sz w:val="24"/>
                <w:szCs w:val="24"/>
                <w:lang w:val="uk-UA" w:eastAsia="uk-UA"/>
              </w:rPr>
            </w:pPr>
            <w:proofErr w:type="spellStart"/>
            <w:r w:rsidRPr="006A5705">
              <w:rPr>
                <w:rFonts w:eastAsia="Calibri"/>
                <w:bCs/>
                <w:sz w:val="24"/>
                <w:szCs w:val="24"/>
                <w:lang w:val="uk-UA"/>
              </w:rPr>
              <w:t>Лінгвокульт</w:t>
            </w:r>
            <w:r>
              <w:rPr>
                <w:rFonts w:eastAsia="Calibri"/>
                <w:bCs/>
                <w:sz w:val="24"/>
                <w:szCs w:val="24"/>
                <w:lang w:val="uk-UA"/>
              </w:rPr>
              <w:t>урологія</w:t>
            </w:r>
            <w:proofErr w:type="spellEnd"/>
            <w:r>
              <w:rPr>
                <w:rFonts w:eastAsia="Calibri"/>
                <w:bCs/>
                <w:sz w:val="24"/>
                <w:szCs w:val="24"/>
                <w:lang w:val="uk-UA"/>
              </w:rPr>
              <w:t xml:space="preserve"> </w:t>
            </w:r>
            <w:r w:rsidR="001D4ABE">
              <w:rPr>
                <w:rFonts w:eastAsia="Calibri"/>
                <w:bCs/>
                <w:sz w:val="24"/>
                <w:szCs w:val="24"/>
                <w:lang w:val="uk-UA"/>
              </w:rPr>
              <w:t xml:space="preserve">та зіставна лексикологія </w:t>
            </w:r>
            <w:r>
              <w:rPr>
                <w:rFonts w:eastAsia="Calibri"/>
                <w:bCs/>
                <w:sz w:val="24"/>
                <w:szCs w:val="24"/>
                <w:lang w:val="uk-UA"/>
              </w:rPr>
              <w:t>як напрям</w:t>
            </w:r>
            <w:r w:rsidR="001D4ABE">
              <w:rPr>
                <w:rFonts w:eastAsia="Calibri"/>
                <w:bCs/>
                <w:sz w:val="24"/>
                <w:szCs w:val="24"/>
                <w:lang w:val="uk-UA"/>
              </w:rPr>
              <w:t>и</w:t>
            </w:r>
            <w:r>
              <w:rPr>
                <w:rFonts w:eastAsia="Calibri"/>
                <w:bCs/>
                <w:sz w:val="24"/>
                <w:szCs w:val="24"/>
                <w:lang w:val="uk-UA"/>
              </w:rPr>
              <w:t xml:space="preserve"> мовознавства</w:t>
            </w:r>
            <w:r w:rsidR="001D4ABE">
              <w:rPr>
                <w:rFonts w:eastAsia="Calibri"/>
                <w:bCs/>
                <w:sz w:val="24"/>
                <w:szCs w:val="24"/>
                <w:lang w:val="uk-UA"/>
              </w:rPr>
              <w:t>.</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A75B7E"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A75B7E" w:rsidTr="00BF3AD7">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A75B7E" w:rsidRPr="00734966" w:rsidRDefault="001D4ABE"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632" w:type="pct"/>
            <w:tcBorders>
              <w:top w:val="single" w:sz="4" w:space="0" w:color="auto"/>
              <w:left w:val="single" w:sz="4" w:space="0" w:color="auto"/>
              <w:bottom w:val="single" w:sz="4" w:space="0" w:color="auto"/>
              <w:right w:val="single" w:sz="4" w:space="0" w:color="auto"/>
            </w:tcBorders>
          </w:tcPr>
          <w:p w:rsidR="00A75B7E" w:rsidRDefault="00A75B7E" w:rsidP="00A75B7E">
            <w:pPr>
              <w:tabs>
                <w:tab w:val="left" w:pos="7920"/>
              </w:tabs>
              <w:spacing w:line="240" w:lineRule="auto"/>
              <w:rPr>
                <w:rFonts w:eastAsia="Calibri"/>
                <w:sz w:val="24"/>
                <w:szCs w:val="24"/>
                <w:lang w:val="uk-UA"/>
              </w:rPr>
            </w:pPr>
            <w:r w:rsidRPr="006A5705">
              <w:rPr>
                <w:rFonts w:eastAsia="Calibri"/>
                <w:bCs/>
                <w:sz w:val="24"/>
                <w:szCs w:val="24"/>
                <w:lang w:val="uk-UA"/>
              </w:rPr>
              <w:t>Інтернет-лінгвістика як напрям сучасних лінгвістич</w:t>
            </w:r>
            <w:r w:rsidR="001D4ABE">
              <w:rPr>
                <w:rFonts w:eastAsia="Calibri"/>
                <w:bCs/>
                <w:sz w:val="24"/>
                <w:szCs w:val="24"/>
                <w:lang w:val="uk-UA"/>
              </w:rPr>
              <w:t>них студій.</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A75B7E"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A75B7E" w:rsidTr="00BF3AD7">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A75B7E" w:rsidRPr="00734966" w:rsidRDefault="001D4ABE"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632" w:type="pct"/>
            <w:tcBorders>
              <w:top w:val="single" w:sz="4" w:space="0" w:color="auto"/>
              <w:left w:val="single" w:sz="4" w:space="0" w:color="auto"/>
              <w:bottom w:val="single" w:sz="4" w:space="0" w:color="auto"/>
              <w:right w:val="single" w:sz="4" w:space="0" w:color="auto"/>
            </w:tcBorders>
          </w:tcPr>
          <w:p w:rsidR="00A75B7E" w:rsidRPr="006A5705" w:rsidRDefault="00A75B7E" w:rsidP="001D4ABE">
            <w:pPr>
              <w:tabs>
                <w:tab w:val="left" w:pos="7920"/>
              </w:tabs>
              <w:spacing w:line="240" w:lineRule="auto"/>
              <w:rPr>
                <w:rFonts w:eastAsia="Calibri"/>
                <w:bCs/>
                <w:sz w:val="24"/>
                <w:szCs w:val="24"/>
                <w:lang w:val="uk-UA"/>
              </w:rPr>
            </w:pPr>
            <w:r>
              <w:rPr>
                <w:rFonts w:eastAsia="Calibri"/>
                <w:bCs/>
                <w:sz w:val="24"/>
                <w:szCs w:val="24"/>
                <w:lang w:val="uk-UA"/>
              </w:rPr>
              <w:t>Когнітивна лінгвістика</w:t>
            </w:r>
            <w:r w:rsidR="001D4ABE">
              <w:rPr>
                <w:rFonts w:eastAsia="Calibri"/>
                <w:bCs/>
                <w:sz w:val="24"/>
                <w:szCs w:val="24"/>
                <w:lang w:val="uk-UA"/>
              </w:rPr>
              <w:t xml:space="preserve"> та психолінгвістика.</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A75B7E"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A75B7E" w:rsidTr="001D4ABE">
        <w:trPr>
          <w:trHeight w:val="423"/>
        </w:trPr>
        <w:tc>
          <w:tcPr>
            <w:tcW w:w="350" w:type="pct"/>
            <w:tcBorders>
              <w:top w:val="single" w:sz="4" w:space="0" w:color="auto"/>
              <w:left w:val="single" w:sz="4" w:space="0" w:color="auto"/>
              <w:bottom w:val="single" w:sz="4" w:space="0" w:color="auto"/>
              <w:right w:val="single" w:sz="4" w:space="0" w:color="auto"/>
            </w:tcBorders>
            <w:vAlign w:val="center"/>
          </w:tcPr>
          <w:p w:rsidR="00A75B7E" w:rsidRPr="00734966" w:rsidRDefault="001D4ABE"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632" w:type="pct"/>
            <w:tcBorders>
              <w:top w:val="single" w:sz="4" w:space="0" w:color="auto"/>
              <w:left w:val="single" w:sz="4" w:space="0" w:color="auto"/>
              <w:bottom w:val="single" w:sz="4" w:space="0" w:color="auto"/>
              <w:right w:val="single" w:sz="4" w:space="0" w:color="auto"/>
            </w:tcBorders>
            <w:vAlign w:val="center"/>
          </w:tcPr>
          <w:p w:rsidR="00A75B7E" w:rsidRPr="006A5705" w:rsidRDefault="00A75B7E" w:rsidP="001D4ABE">
            <w:pPr>
              <w:tabs>
                <w:tab w:val="left" w:pos="7920"/>
              </w:tabs>
              <w:spacing w:line="240" w:lineRule="auto"/>
              <w:rPr>
                <w:rFonts w:eastAsia="Calibri"/>
                <w:sz w:val="24"/>
                <w:szCs w:val="24"/>
                <w:lang w:val="uk-UA"/>
              </w:rPr>
            </w:pPr>
            <w:r>
              <w:rPr>
                <w:rFonts w:eastAsia="Calibri"/>
                <w:bCs/>
                <w:sz w:val="24"/>
                <w:szCs w:val="24"/>
                <w:lang w:val="uk-UA"/>
              </w:rPr>
              <w:t xml:space="preserve">Корпусна </w:t>
            </w:r>
            <w:r w:rsidR="001D4ABE">
              <w:rPr>
                <w:rFonts w:eastAsia="Calibri"/>
                <w:bCs/>
                <w:sz w:val="24"/>
                <w:szCs w:val="24"/>
                <w:lang w:val="uk-UA"/>
              </w:rPr>
              <w:t xml:space="preserve">та комп’ютерна </w:t>
            </w:r>
            <w:r>
              <w:rPr>
                <w:rFonts w:eastAsia="Calibri"/>
                <w:bCs/>
                <w:sz w:val="24"/>
                <w:szCs w:val="24"/>
                <w:lang w:val="uk-UA"/>
              </w:rPr>
              <w:t>лінгвістика</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A75B7E"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A75B7E" w:rsidTr="00F87AF7">
        <w:trPr>
          <w:trHeight w:val="340"/>
        </w:trPr>
        <w:tc>
          <w:tcPr>
            <w:tcW w:w="350" w:type="pct"/>
            <w:tcBorders>
              <w:top w:val="single" w:sz="4" w:space="0" w:color="auto"/>
              <w:left w:val="single" w:sz="4" w:space="0" w:color="auto"/>
              <w:bottom w:val="single" w:sz="4" w:space="0" w:color="auto"/>
              <w:right w:val="single" w:sz="4" w:space="0" w:color="auto"/>
            </w:tcBorders>
            <w:vAlign w:val="center"/>
          </w:tcPr>
          <w:p w:rsidR="00A75B7E" w:rsidRPr="00734966" w:rsidRDefault="00A75B7E" w:rsidP="00F87AF7">
            <w:pPr>
              <w:autoSpaceDE w:val="0"/>
              <w:autoSpaceDN w:val="0"/>
              <w:spacing w:line="240" w:lineRule="auto"/>
              <w:jc w:val="center"/>
              <w:rPr>
                <w:rFonts w:eastAsia="Calibri"/>
                <w:color w:val="000000"/>
                <w:sz w:val="24"/>
                <w:szCs w:val="24"/>
                <w:lang w:val="uk-UA"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rsidR="00A75B7E" w:rsidRPr="001D4ABE" w:rsidRDefault="001D4ABE" w:rsidP="001D4ABE">
            <w:pPr>
              <w:tabs>
                <w:tab w:val="left" w:pos="7920"/>
              </w:tabs>
              <w:spacing w:line="240" w:lineRule="auto"/>
              <w:rPr>
                <w:rFonts w:eastAsia="Calibri"/>
                <w:sz w:val="24"/>
                <w:szCs w:val="24"/>
                <w:lang w:val="uk-UA"/>
              </w:rPr>
            </w:pPr>
            <w:r w:rsidRPr="001D4ABE">
              <w:rPr>
                <w:rFonts w:eastAsia="Calibri"/>
                <w:sz w:val="24"/>
                <w:szCs w:val="24"/>
                <w:lang w:val="uk-UA"/>
              </w:rPr>
              <w:t>Модульний контроль 1</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outlineLvl w:val="2"/>
              <w:rPr>
                <w:rFonts w:eastAsia="Calibri"/>
                <w:bCs/>
                <w:sz w:val="24"/>
                <w:szCs w:val="24"/>
                <w:lang w:val="uk-UA"/>
              </w:rPr>
            </w:pPr>
          </w:p>
        </w:tc>
        <w:tc>
          <w:tcPr>
            <w:tcW w:w="516" w:type="pct"/>
            <w:tcBorders>
              <w:top w:val="single" w:sz="4" w:space="0" w:color="auto"/>
              <w:left w:val="single" w:sz="4" w:space="0" w:color="auto"/>
              <w:bottom w:val="single" w:sz="4" w:space="0" w:color="auto"/>
              <w:right w:val="single" w:sz="4" w:space="0" w:color="auto"/>
            </w:tcBorders>
            <w:vAlign w:val="center"/>
          </w:tcPr>
          <w:p w:rsidR="00A75B7E"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A75B7E" w:rsidTr="00F87AF7">
        <w:trPr>
          <w:trHeight w:val="340"/>
        </w:trPr>
        <w:tc>
          <w:tcPr>
            <w:tcW w:w="350" w:type="pct"/>
            <w:tcBorders>
              <w:top w:val="single" w:sz="4" w:space="0" w:color="auto"/>
              <w:left w:val="single" w:sz="4" w:space="0" w:color="auto"/>
              <w:bottom w:val="single" w:sz="4" w:space="0" w:color="auto"/>
              <w:right w:val="single" w:sz="4" w:space="0" w:color="auto"/>
            </w:tcBorders>
            <w:vAlign w:val="center"/>
          </w:tcPr>
          <w:p w:rsidR="00A75B7E" w:rsidRPr="00734966" w:rsidRDefault="001D4ABE"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632" w:type="pct"/>
            <w:tcBorders>
              <w:top w:val="single" w:sz="4" w:space="0" w:color="auto"/>
              <w:left w:val="single" w:sz="4" w:space="0" w:color="auto"/>
              <w:bottom w:val="single" w:sz="4" w:space="0" w:color="auto"/>
              <w:right w:val="single" w:sz="4" w:space="0" w:color="auto"/>
            </w:tcBorders>
            <w:vAlign w:val="center"/>
          </w:tcPr>
          <w:p w:rsidR="00A75B7E" w:rsidRDefault="00A75B7E" w:rsidP="00A75B7E">
            <w:pPr>
              <w:tabs>
                <w:tab w:val="left" w:pos="7920"/>
              </w:tabs>
              <w:spacing w:line="240" w:lineRule="auto"/>
              <w:rPr>
                <w:rFonts w:eastAsia="Calibri"/>
                <w:sz w:val="24"/>
                <w:szCs w:val="24"/>
                <w:lang w:val="uk-UA"/>
              </w:rPr>
            </w:pPr>
            <w:proofErr w:type="spellStart"/>
            <w:r>
              <w:rPr>
                <w:rFonts w:eastAsia="Calibri"/>
                <w:bCs/>
                <w:sz w:val="24"/>
                <w:szCs w:val="24"/>
                <w:lang w:val="uk-UA"/>
              </w:rPr>
              <w:t>Лінгвориторика</w:t>
            </w:r>
            <w:proofErr w:type="spellEnd"/>
            <w:r>
              <w:rPr>
                <w:rFonts w:eastAsia="Calibri"/>
                <w:bCs/>
                <w:sz w:val="24"/>
                <w:szCs w:val="24"/>
                <w:lang w:val="uk-UA"/>
              </w:rPr>
              <w:t xml:space="preserve"> та її предмет</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A75B7E"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A75B7E" w:rsidRPr="005901E7" w:rsidTr="00F87AF7">
        <w:trPr>
          <w:trHeight w:val="340"/>
        </w:trPr>
        <w:tc>
          <w:tcPr>
            <w:tcW w:w="350" w:type="pct"/>
            <w:tcBorders>
              <w:top w:val="single" w:sz="4" w:space="0" w:color="auto"/>
              <w:left w:val="single" w:sz="4" w:space="0" w:color="auto"/>
              <w:bottom w:val="single" w:sz="4" w:space="0" w:color="auto"/>
              <w:right w:val="single" w:sz="4" w:space="0" w:color="auto"/>
            </w:tcBorders>
            <w:vAlign w:val="center"/>
          </w:tcPr>
          <w:p w:rsidR="00A75B7E" w:rsidRPr="00734966" w:rsidRDefault="001D4ABE" w:rsidP="001D4ABE">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632" w:type="pct"/>
            <w:tcBorders>
              <w:top w:val="single" w:sz="4" w:space="0" w:color="auto"/>
              <w:left w:val="single" w:sz="4" w:space="0" w:color="auto"/>
              <w:bottom w:val="single" w:sz="4" w:space="0" w:color="auto"/>
              <w:right w:val="single" w:sz="4" w:space="0" w:color="auto"/>
            </w:tcBorders>
            <w:vAlign w:val="center"/>
          </w:tcPr>
          <w:p w:rsidR="00A75B7E" w:rsidRDefault="00A75B7E" w:rsidP="00A75B7E">
            <w:pPr>
              <w:tabs>
                <w:tab w:val="left" w:pos="7920"/>
              </w:tabs>
              <w:spacing w:line="240" w:lineRule="auto"/>
              <w:rPr>
                <w:rFonts w:eastAsia="Calibri"/>
                <w:sz w:val="24"/>
                <w:szCs w:val="24"/>
                <w:lang w:val="uk-UA"/>
              </w:rPr>
            </w:pPr>
            <w:r>
              <w:rPr>
                <w:rFonts w:eastAsia="Calibri"/>
                <w:bCs/>
                <w:sz w:val="24"/>
                <w:szCs w:val="24"/>
                <w:lang w:val="uk-UA"/>
              </w:rPr>
              <w:t>Комунікативна лінгвістика</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A75B7E"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A75B7E" w:rsidTr="00F87AF7">
        <w:trPr>
          <w:trHeight w:val="340"/>
        </w:trPr>
        <w:tc>
          <w:tcPr>
            <w:tcW w:w="350" w:type="pct"/>
            <w:tcBorders>
              <w:top w:val="single" w:sz="4" w:space="0" w:color="auto"/>
              <w:left w:val="single" w:sz="4" w:space="0" w:color="auto"/>
              <w:bottom w:val="single" w:sz="4" w:space="0" w:color="auto"/>
              <w:right w:val="single" w:sz="4" w:space="0" w:color="auto"/>
            </w:tcBorders>
            <w:vAlign w:val="center"/>
          </w:tcPr>
          <w:p w:rsidR="00A75B7E" w:rsidRPr="00734966" w:rsidRDefault="001D4ABE"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632" w:type="pct"/>
            <w:tcBorders>
              <w:top w:val="single" w:sz="4" w:space="0" w:color="auto"/>
              <w:left w:val="single" w:sz="4" w:space="0" w:color="auto"/>
              <w:bottom w:val="single" w:sz="4" w:space="0" w:color="auto"/>
              <w:right w:val="single" w:sz="4" w:space="0" w:color="auto"/>
            </w:tcBorders>
            <w:vAlign w:val="center"/>
          </w:tcPr>
          <w:p w:rsidR="00A75B7E" w:rsidRDefault="00A75B7E" w:rsidP="00A75B7E">
            <w:pPr>
              <w:tabs>
                <w:tab w:val="left" w:pos="7920"/>
              </w:tabs>
              <w:spacing w:line="240" w:lineRule="auto"/>
              <w:rPr>
                <w:sz w:val="24"/>
                <w:szCs w:val="24"/>
                <w:lang w:val="uk-UA"/>
              </w:rPr>
            </w:pPr>
            <w:r w:rsidRPr="001032F6">
              <w:rPr>
                <w:rFonts w:eastAsia="Calibri"/>
                <w:bCs/>
                <w:sz w:val="24"/>
                <w:szCs w:val="24"/>
                <w:lang w:val="uk-UA"/>
              </w:rPr>
              <w:t>Теорія тексту як лі</w:t>
            </w:r>
            <w:r>
              <w:rPr>
                <w:rFonts w:eastAsia="Calibri"/>
                <w:bCs/>
                <w:sz w:val="24"/>
                <w:szCs w:val="24"/>
                <w:lang w:val="uk-UA"/>
              </w:rPr>
              <w:t>нгвістична навчальна дисципліна</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A75B7E" w:rsidRDefault="00D52EC7" w:rsidP="00F87AF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D4ABE" w:rsidTr="00F87AF7">
        <w:trPr>
          <w:trHeight w:val="340"/>
        </w:trPr>
        <w:tc>
          <w:tcPr>
            <w:tcW w:w="350" w:type="pct"/>
            <w:tcBorders>
              <w:top w:val="single" w:sz="4" w:space="0" w:color="auto"/>
              <w:left w:val="single" w:sz="4" w:space="0" w:color="auto"/>
              <w:bottom w:val="single" w:sz="4" w:space="0" w:color="auto"/>
              <w:right w:val="single" w:sz="4" w:space="0" w:color="auto"/>
            </w:tcBorders>
            <w:vAlign w:val="center"/>
          </w:tcPr>
          <w:p w:rsidR="001D4ABE" w:rsidRDefault="001D4ABE" w:rsidP="00F87AF7">
            <w:pPr>
              <w:autoSpaceDE w:val="0"/>
              <w:autoSpaceDN w:val="0"/>
              <w:spacing w:line="240" w:lineRule="auto"/>
              <w:jc w:val="center"/>
              <w:rPr>
                <w:rFonts w:eastAsia="Calibri"/>
                <w:color w:val="000000"/>
                <w:sz w:val="24"/>
                <w:szCs w:val="24"/>
                <w:lang w:val="uk-UA"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rsidR="001D4ABE" w:rsidRPr="001032F6" w:rsidRDefault="001D4ABE" w:rsidP="00A75B7E">
            <w:pPr>
              <w:tabs>
                <w:tab w:val="left" w:pos="7920"/>
              </w:tabs>
              <w:spacing w:line="240" w:lineRule="auto"/>
              <w:rPr>
                <w:rFonts w:eastAsia="Calibri"/>
                <w:bCs/>
                <w:sz w:val="24"/>
                <w:szCs w:val="24"/>
                <w:lang w:val="uk-UA"/>
              </w:rPr>
            </w:pPr>
            <w:r w:rsidRPr="001D4ABE">
              <w:rPr>
                <w:rFonts w:eastAsia="Calibri"/>
                <w:sz w:val="24"/>
                <w:szCs w:val="24"/>
                <w:lang w:val="uk-UA"/>
              </w:rPr>
              <w:t xml:space="preserve">Модульний </w:t>
            </w:r>
            <w:r>
              <w:rPr>
                <w:rFonts w:eastAsia="Calibri"/>
                <w:sz w:val="24"/>
                <w:szCs w:val="24"/>
                <w:lang w:val="uk-UA"/>
              </w:rPr>
              <w:t>контроль 2</w:t>
            </w:r>
          </w:p>
        </w:tc>
        <w:tc>
          <w:tcPr>
            <w:tcW w:w="502" w:type="pct"/>
            <w:tcBorders>
              <w:top w:val="single" w:sz="4" w:space="0" w:color="auto"/>
              <w:left w:val="single" w:sz="4" w:space="0" w:color="auto"/>
              <w:bottom w:val="single" w:sz="4" w:space="0" w:color="auto"/>
              <w:right w:val="single" w:sz="4" w:space="0" w:color="auto"/>
            </w:tcBorders>
            <w:vAlign w:val="center"/>
          </w:tcPr>
          <w:p w:rsidR="001D4ABE" w:rsidRDefault="001D4ABE" w:rsidP="00F87AF7">
            <w:pPr>
              <w:adjustRightInd/>
              <w:spacing w:line="240" w:lineRule="auto"/>
              <w:jc w:val="center"/>
              <w:outlineLvl w:val="2"/>
              <w:rPr>
                <w:rFonts w:eastAsia="Calibri"/>
                <w:bCs/>
                <w:sz w:val="24"/>
                <w:szCs w:val="24"/>
                <w:lang w:val="uk-UA"/>
              </w:rPr>
            </w:pPr>
          </w:p>
        </w:tc>
        <w:tc>
          <w:tcPr>
            <w:tcW w:w="516" w:type="pct"/>
            <w:tcBorders>
              <w:top w:val="single" w:sz="4" w:space="0" w:color="auto"/>
              <w:left w:val="single" w:sz="4" w:space="0" w:color="auto"/>
              <w:bottom w:val="single" w:sz="4" w:space="0" w:color="auto"/>
              <w:right w:val="single" w:sz="4" w:space="0" w:color="auto"/>
            </w:tcBorders>
            <w:vAlign w:val="center"/>
          </w:tcPr>
          <w:p w:rsidR="001D4ABE" w:rsidRDefault="001D4ABE" w:rsidP="00F87AF7">
            <w:pPr>
              <w:adjustRightInd/>
              <w:spacing w:line="240" w:lineRule="auto"/>
              <w:jc w:val="center"/>
              <w:outlineLvl w:val="2"/>
              <w:rPr>
                <w:rFonts w:eastAsia="Calibri"/>
                <w:bCs/>
                <w:sz w:val="24"/>
                <w:szCs w:val="24"/>
                <w:lang w:val="uk-UA"/>
              </w:rPr>
            </w:pPr>
          </w:p>
        </w:tc>
      </w:tr>
      <w:tr w:rsidR="00A75B7E" w:rsidTr="00F87AF7">
        <w:trPr>
          <w:trHeight w:val="340"/>
        </w:trPr>
        <w:tc>
          <w:tcPr>
            <w:tcW w:w="3982" w:type="pct"/>
            <w:gridSpan w:val="2"/>
            <w:tcBorders>
              <w:top w:val="single" w:sz="4" w:space="0" w:color="auto"/>
              <w:left w:val="single" w:sz="4" w:space="0" w:color="auto"/>
              <w:bottom w:val="single" w:sz="4" w:space="0" w:color="auto"/>
              <w:right w:val="single" w:sz="4" w:space="0" w:color="auto"/>
            </w:tcBorders>
            <w:vAlign w:val="center"/>
          </w:tcPr>
          <w:p w:rsidR="00A75B7E" w:rsidRDefault="00A75B7E" w:rsidP="00F87AF7">
            <w:pPr>
              <w:adjustRightInd/>
              <w:spacing w:line="240" w:lineRule="auto"/>
              <w:jc w:val="center"/>
              <w:rPr>
                <w:rFonts w:eastAsia="Calibri"/>
                <w:sz w:val="24"/>
                <w:szCs w:val="24"/>
                <w:lang w:val="uk-UA"/>
              </w:rPr>
            </w:pPr>
            <w:r>
              <w:rPr>
                <w:rFonts w:eastAsia="Calibri"/>
                <w:sz w:val="24"/>
                <w:szCs w:val="24"/>
                <w:lang w:val="uk-UA"/>
              </w:rPr>
              <w:t>УСЬОГО</w:t>
            </w:r>
          </w:p>
        </w:tc>
        <w:tc>
          <w:tcPr>
            <w:tcW w:w="502" w:type="pct"/>
            <w:tcBorders>
              <w:top w:val="single" w:sz="4" w:space="0" w:color="auto"/>
              <w:left w:val="single" w:sz="4" w:space="0" w:color="auto"/>
              <w:bottom w:val="single" w:sz="4" w:space="0" w:color="auto"/>
              <w:right w:val="single" w:sz="4" w:space="0" w:color="auto"/>
            </w:tcBorders>
            <w:vAlign w:val="center"/>
          </w:tcPr>
          <w:p w:rsidR="00A75B7E" w:rsidRDefault="001D4ABE"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16</w:t>
            </w:r>
          </w:p>
        </w:tc>
        <w:tc>
          <w:tcPr>
            <w:tcW w:w="516" w:type="pct"/>
            <w:tcBorders>
              <w:top w:val="single" w:sz="4" w:space="0" w:color="auto"/>
              <w:left w:val="single" w:sz="4" w:space="0" w:color="auto"/>
              <w:bottom w:val="single" w:sz="4" w:space="0" w:color="auto"/>
              <w:right w:val="single" w:sz="4" w:space="0" w:color="auto"/>
            </w:tcBorders>
          </w:tcPr>
          <w:p w:rsidR="00A75B7E" w:rsidRDefault="00D52EC7"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w:t>
            </w:r>
          </w:p>
        </w:tc>
      </w:tr>
    </w:tbl>
    <w:p w:rsidR="00427480" w:rsidRDefault="00427480" w:rsidP="00427480">
      <w:pPr>
        <w:widowControl/>
        <w:autoSpaceDE w:val="0"/>
        <w:autoSpaceDN w:val="0"/>
        <w:spacing w:line="240" w:lineRule="auto"/>
        <w:jc w:val="center"/>
        <w:rPr>
          <w:b/>
          <w:color w:val="000000"/>
          <w:sz w:val="28"/>
          <w:szCs w:val="28"/>
          <w:lang w:val="uk-UA" w:eastAsia="uk-UA"/>
        </w:rPr>
      </w:pPr>
    </w:p>
    <w:p w:rsidR="00427480" w:rsidRDefault="001D4ABE" w:rsidP="00427480">
      <w:pPr>
        <w:widowControl/>
        <w:autoSpaceDE w:val="0"/>
        <w:autoSpaceDN w:val="0"/>
        <w:spacing w:line="240" w:lineRule="auto"/>
        <w:jc w:val="center"/>
        <w:rPr>
          <w:b/>
          <w:sz w:val="28"/>
          <w:szCs w:val="28"/>
          <w:lang w:val="uk-UA"/>
        </w:rPr>
      </w:pPr>
      <w:r>
        <w:rPr>
          <w:b/>
          <w:color w:val="000000"/>
          <w:sz w:val="28"/>
          <w:szCs w:val="28"/>
          <w:lang w:val="uk-UA" w:eastAsia="uk-UA"/>
        </w:rPr>
        <w:t>6</w:t>
      </w:r>
      <w:r w:rsidR="00427480">
        <w:rPr>
          <w:b/>
          <w:color w:val="000000"/>
          <w:sz w:val="28"/>
          <w:szCs w:val="28"/>
          <w:lang w:eastAsia="uk-UA"/>
        </w:rPr>
        <w:t>.</w:t>
      </w:r>
      <w:r w:rsidR="00427480">
        <w:rPr>
          <w:b/>
          <w:color w:val="000000"/>
          <w:sz w:val="28"/>
          <w:szCs w:val="28"/>
          <w:lang w:val="uk-UA" w:eastAsia="uk-UA"/>
        </w:rPr>
        <w:t xml:space="preserve"> Теми </w:t>
      </w:r>
      <w:r w:rsidR="00D52EC7">
        <w:rPr>
          <w:b/>
          <w:sz w:val="28"/>
          <w:szCs w:val="28"/>
          <w:lang w:val="uk-UA"/>
        </w:rPr>
        <w:t xml:space="preserve">практичних </w:t>
      </w:r>
      <w:r w:rsidR="00427480">
        <w:rPr>
          <w:b/>
          <w:sz w:val="28"/>
          <w:szCs w:val="28"/>
          <w:lang w:val="uk-UA"/>
        </w:rPr>
        <w:t>занять</w:t>
      </w:r>
    </w:p>
    <w:p w:rsidR="00427480" w:rsidRDefault="00427480" w:rsidP="00427480">
      <w:pPr>
        <w:widowControl/>
        <w:autoSpaceDE w:val="0"/>
        <w:autoSpaceDN w:val="0"/>
        <w:spacing w:line="240" w:lineRule="auto"/>
        <w:jc w:val="center"/>
        <w:rPr>
          <w:color w:val="000000"/>
          <w:sz w:val="28"/>
          <w:szCs w:val="28"/>
          <w:lang w:val="uk-UA" w:eastAsia="uk-UA"/>
        </w:rPr>
      </w:pPr>
    </w:p>
    <w:tbl>
      <w:tblPr>
        <w:tblpPr w:leftFromText="180" w:rightFromText="180" w:vertAnchor="text" w:horzAnchor="margin" w:tblpX="74" w:tblpY="7"/>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574"/>
        <w:gridCol w:w="1340"/>
        <w:gridCol w:w="1206"/>
      </w:tblGrid>
      <w:tr w:rsidR="00427480" w:rsidTr="00473892">
        <w:trPr>
          <w:trHeight w:val="426"/>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369"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427480" w:rsidTr="00473892">
        <w:trPr>
          <w:trHeight w:val="426"/>
        </w:trPr>
        <w:tc>
          <w:tcPr>
            <w:tcW w:w="326" w:type="pct"/>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rFonts w:eastAsia="Calibri"/>
                <w:color w:val="000000"/>
                <w:sz w:val="24"/>
                <w:szCs w:val="24"/>
                <w:lang w:val="uk-UA" w:eastAsia="uk-UA"/>
              </w:rPr>
            </w:pPr>
          </w:p>
        </w:tc>
        <w:tc>
          <w:tcPr>
            <w:tcW w:w="3369" w:type="pct"/>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rFonts w:eastAsia="Calibri"/>
                <w:color w:val="000000"/>
                <w:sz w:val="24"/>
                <w:szCs w:val="24"/>
                <w:lang w:val="uk-UA" w:eastAsia="uk-UA"/>
              </w:rPr>
            </w:pPr>
          </w:p>
        </w:tc>
        <w:tc>
          <w:tcPr>
            <w:tcW w:w="68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sz w:val="24"/>
                <w:szCs w:val="24"/>
                <w:lang w:val="uk-UA"/>
              </w:rPr>
              <w:t>денна форма</w:t>
            </w:r>
          </w:p>
        </w:tc>
        <w:tc>
          <w:tcPr>
            <w:tcW w:w="618"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color w:val="000000"/>
                <w:sz w:val="24"/>
                <w:szCs w:val="24"/>
                <w:lang w:val="uk-UA" w:eastAsia="uk-UA"/>
              </w:rPr>
            </w:pPr>
            <w:r>
              <w:rPr>
                <w:sz w:val="24"/>
                <w:szCs w:val="24"/>
                <w:lang w:val="uk-UA"/>
              </w:rPr>
              <w:t>заочна форма</w:t>
            </w:r>
          </w:p>
        </w:tc>
      </w:tr>
      <w:tr w:rsidR="00683BEE" w:rsidRPr="00893FC2" w:rsidTr="00473892">
        <w:trPr>
          <w:trHeight w:val="340"/>
        </w:trPr>
        <w:tc>
          <w:tcPr>
            <w:tcW w:w="5000" w:type="pct"/>
            <w:gridSpan w:val="4"/>
            <w:tcBorders>
              <w:top w:val="single" w:sz="4" w:space="0" w:color="auto"/>
              <w:left w:val="single" w:sz="4" w:space="0" w:color="auto"/>
              <w:bottom w:val="single" w:sz="4" w:space="0" w:color="auto"/>
              <w:right w:val="single" w:sz="4" w:space="0" w:color="auto"/>
            </w:tcBorders>
          </w:tcPr>
          <w:p w:rsidR="00683BEE" w:rsidRDefault="00683BEE" w:rsidP="00BF3AD7">
            <w:pPr>
              <w:tabs>
                <w:tab w:val="left" w:pos="7920"/>
              </w:tabs>
              <w:spacing w:line="240" w:lineRule="auto"/>
              <w:ind w:firstLine="567"/>
              <w:rPr>
                <w:rFonts w:eastAsia="Calibri"/>
                <w:b/>
                <w:bCs/>
                <w:sz w:val="24"/>
                <w:szCs w:val="24"/>
                <w:lang w:val="uk-UA"/>
              </w:rPr>
            </w:pPr>
            <w:r w:rsidRPr="006D1892">
              <w:rPr>
                <w:rFonts w:eastAsia="Calibri"/>
                <w:b/>
                <w:bCs/>
                <w:sz w:val="24"/>
                <w:szCs w:val="24"/>
                <w:lang w:val="uk-UA"/>
              </w:rPr>
              <w:t xml:space="preserve">МОДУЛЬ 1. Основні тенденції розвитку </w:t>
            </w:r>
            <w:r>
              <w:rPr>
                <w:rFonts w:eastAsia="Calibri"/>
                <w:b/>
                <w:bCs/>
                <w:sz w:val="24"/>
                <w:szCs w:val="24"/>
                <w:lang w:val="uk-UA"/>
              </w:rPr>
              <w:t>сучасного лінгвістичного знання</w:t>
            </w:r>
          </w:p>
        </w:tc>
      </w:tr>
      <w:tr w:rsidR="00683BEE" w:rsidRPr="00893FC2" w:rsidTr="00473892">
        <w:trPr>
          <w:trHeight w:val="340"/>
        </w:trPr>
        <w:tc>
          <w:tcPr>
            <w:tcW w:w="5000" w:type="pct"/>
            <w:gridSpan w:val="4"/>
            <w:tcBorders>
              <w:top w:val="single" w:sz="4" w:space="0" w:color="auto"/>
              <w:left w:val="single" w:sz="4" w:space="0" w:color="auto"/>
              <w:bottom w:val="single" w:sz="4" w:space="0" w:color="auto"/>
              <w:right w:val="single" w:sz="4" w:space="0" w:color="auto"/>
            </w:tcBorders>
          </w:tcPr>
          <w:p w:rsidR="00683BEE" w:rsidRDefault="00683BEE" w:rsidP="00BF3AD7">
            <w:pPr>
              <w:tabs>
                <w:tab w:val="left" w:pos="7920"/>
              </w:tabs>
              <w:spacing w:line="240" w:lineRule="auto"/>
              <w:ind w:firstLine="567"/>
              <w:jc w:val="center"/>
              <w:rPr>
                <w:rFonts w:eastAsia="Calibri"/>
                <w:b/>
                <w:bCs/>
                <w:sz w:val="24"/>
                <w:szCs w:val="24"/>
                <w:lang w:val="uk-UA"/>
              </w:rPr>
            </w:pPr>
            <w:r>
              <w:rPr>
                <w:rFonts w:eastAsia="Calibri"/>
                <w:b/>
                <w:bCs/>
                <w:sz w:val="24"/>
                <w:szCs w:val="24"/>
                <w:lang w:val="uk-UA"/>
              </w:rPr>
              <w:t xml:space="preserve">Змістовий модуль 1. </w:t>
            </w:r>
            <w:r w:rsidRPr="006D1892">
              <w:rPr>
                <w:rFonts w:eastAsia="Calibri"/>
                <w:b/>
                <w:bCs/>
                <w:sz w:val="24"/>
                <w:szCs w:val="24"/>
                <w:lang w:val="uk-UA"/>
              </w:rPr>
              <w:t>Сучасні нап</w:t>
            </w:r>
            <w:r>
              <w:rPr>
                <w:rFonts w:eastAsia="Calibri"/>
                <w:b/>
                <w:bCs/>
                <w:sz w:val="24"/>
                <w:szCs w:val="24"/>
                <w:lang w:val="uk-UA"/>
              </w:rPr>
              <w:t>рями дослідження у мовознавстві</w:t>
            </w:r>
          </w:p>
        </w:tc>
      </w:tr>
      <w:tr w:rsidR="00683BEE" w:rsidRPr="00893FC2" w:rsidTr="00473892">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683BEE" w:rsidRDefault="00683BEE" w:rsidP="00683BEE">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369" w:type="pct"/>
            <w:tcBorders>
              <w:top w:val="single" w:sz="4" w:space="0" w:color="auto"/>
              <w:left w:val="single" w:sz="4" w:space="0" w:color="auto"/>
              <w:bottom w:val="single" w:sz="4" w:space="0" w:color="auto"/>
              <w:right w:val="single" w:sz="4" w:space="0" w:color="auto"/>
            </w:tcBorders>
          </w:tcPr>
          <w:p w:rsidR="00683BEE" w:rsidRDefault="00683BEE" w:rsidP="00101437">
            <w:pPr>
              <w:tabs>
                <w:tab w:val="left" w:pos="7920"/>
              </w:tabs>
              <w:spacing w:line="240" w:lineRule="auto"/>
              <w:rPr>
                <w:bCs/>
                <w:sz w:val="24"/>
                <w:szCs w:val="24"/>
                <w:lang w:val="uk-UA" w:eastAsia="uk-UA"/>
              </w:rPr>
            </w:pPr>
            <w:r w:rsidRPr="006A5705">
              <w:rPr>
                <w:rFonts w:eastAsia="Calibri"/>
                <w:bCs/>
                <w:sz w:val="24"/>
                <w:szCs w:val="24"/>
                <w:lang w:val="uk-UA"/>
              </w:rPr>
              <w:t>Основні напрями дослідже</w:t>
            </w:r>
            <w:r>
              <w:rPr>
                <w:rFonts w:eastAsia="Calibri"/>
                <w:bCs/>
                <w:sz w:val="24"/>
                <w:szCs w:val="24"/>
                <w:lang w:val="uk-UA"/>
              </w:rPr>
              <w:t>ння мови сучасною лінгвістикою</w:t>
            </w:r>
            <w:r w:rsidR="00101437">
              <w:rPr>
                <w:rFonts w:eastAsia="Calibri"/>
                <w:bCs/>
                <w:sz w:val="24"/>
                <w:szCs w:val="24"/>
                <w:lang w:val="uk-UA"/>
              </w:rPr>
              <w:t xml:space="preserve"> та </w:t>
            </w:r>
            <w:r w:rsidR="00101437" w:rsidRPr="006A5705">
              <w:rPr>
                <w:rFonts w:eastAsia="Calibri"/>
                <w:bCs/>
                <w:sz w:val="24"/>
                <w:szCs w:val="24"/>
                <w:lang w:val="uk-UA"/>
              </w:rPr>
              <w:t xml:space="preserve"> </w:t>
            </w:r>
            <w:r w:rsidR="00101437">
              <w:rPr>
                <w:rFonts w:eastAsia="Calibri"/>
                <w:bCs/>
                <w:sz w:val="24"/>
                <w:szCs w:val="24"/>
                <w:lang w:val="uk-UA"/>
              </w:rPr>
              <w:t>м</w:t>
            </w:r>
            <w:r w:rsidR="00101437" w:rsidRPr="006A5705">
              <w:rPr>
                <w:rFonts w:eastAsia="Calibri"/>
                <w:bCs/>
                <w:sz w:val="24"/>
                <w:szCs w:val="24"/>
                <w:lang w:val="uk-UA"/>
              </w:rPr>
              <w:t>ет</w:t>
            </w:r>
            <w:r w:rsidR="00101437">
              <w:rPr>
                <w:rFonts w:eastAsia="Calibri"/>
                <w:bCs/>
                <w:sz w:val="24"/>
                <w:szCs w:val="24"/>
                <w:lang w:val="uk-UA"/>
              </w:rPr>
              <w:t>оди лінгвістичного дослідження</w:t>
            </w:r>
          </w:p>
        </w:tc>
        <w:tc>
          <w:tcPr>
            <w:tcW w:w="687" w:type="pct"/>
            <w:tcBorders>
              <w:top w:val="single" w:sz="4" w:space="0" w:color="auto"/>
              <w:left w:val="single" w:sz="4" w:space="0" w:color="auto"/>
              <w:bottom w:val="single" w:sz="4" w:space="0" w:color="auto"/>
              <w:right w:val="single" w:sz="4" w:space="0" w:color="auto"/>
            </w:tcBorders>
            <w:vAlign w:val="center"/>
            <w:hideMark/>
          </w:tcPr>
          <w:p w:rsidR="00683BEE" w:rsidRPr="00893FC2" w:rsidRDefault="00683BEE" w:rsidP="00683BEE">
            <w:pPr>
              <w:adjustRightInd/>
              <w:spacing w:line="240" w:lineRule="auto"/>
              <w:jc w:val="center"/>
              <w:outlineLvl w:val="2"/>
              <w:rPr>
                <w:rFonts w:eastAsia="Calibri"/>
                <w:bCs/>
                <w:sz w:val="24"/>
                <w:szCs w:val="24"/>
                <w:lang w:val="uk-UA"/>
              </w:rPr>
            </w:pPr>
          </w:p>
        </w:tc>
        <w:tc>
          <w:tcPr>
            <w:tcW w:w="618" w:type="pct"/>
            <w:tcBorders>
              <w:top w:val="single" w:sz="4" w:space="0" w:color="auto"/>
              <w:left w:val="single" w:sz="4" w:space="0" w:color="auto"/>
              <w:bottom w:val="single" w:sz="4" w:space="0" w:color="auto"/>
              <w:right w:val="single" w:sz="4" w:space="0" w:color="auto"/>
            </w:tcBorders>
            <w:vAlign w:val="center"/>
          </w:tcPr>
          <w:p w:rsidR="00683BEE" w:rsidRPr="00893FC2" w:rsidRDefault="00D52EC7" w:rsidP="00683BEE">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683BEE" w:rsidRPr="00893FC2" w:rsidTr="00473892">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683BEE" w:rsidRDefault="00101437" w:rsidP="00683BEE">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369" w:type="pct"/>
            <w:tcBorders>
              <w:top w:val="single" w:sz="4" w:space="0" w:color="auto"/>
              <w:left w:val="single" w:sz="4" w:space="0" w:color="auto"/>
              <w:bottom w:val="single" w:sz="4" w:space="0" w:color="auto"/>
              <w:right w:val="single" w:sz="4" w:space="0" w:color="auto"/>
            </w:tcBorders>
          </w:tcPr>
          <w:p w:rsidR="00683BEE" w:rsidRPr="00E85238" w:rsidRDefault="00683BEE" w:rsidP="00683BEE">
            <w:pPr>
              <w:tabs>
                <w:tab w:val="left" w:pos="7920"/>
              </w:tabs>
              <w:spacing w:line="240" w:lineRule="auto"/>
              <w:rPr>
                <w:bCs/>
                <w:sz w:val="24"/>
                <w:szCs w:val="24"/>
                <w:lang w:val="uk-UA" w:eastAsia="uk-UA"/>
              </w:rPr>
            </w:pPr>
            <w:proofErr w:type="spellStart"/>
            <w:r w:rsidRPr="006A5705">
              <w:rPr>
                <w:rFonts w:eastAsia="Calibri"/>
                <w:bCs/>
                <w:sz w:val="24"/>
                <w:szCs w:val="24"/>
                <w:lang w:val="uk-UA"/>
              </w:rPr>
              <w:t>Лінгвокульт</w:t>
            </w:r>
            <w:r>
              <w:rPr>
                <w:rFonts w:eastAsia="Calibri"/>
                <w:bCs/>
                <w:sz w:val="24"/>
                <w:szCs w:val="24"/>
                <w:lang w:val="uk-UA"/>
              </w:rPr>
              <w:t>урологія</w:t>
            </w:r>
            <w:proofErr w:type="spellEnd"/>
            <w:r>
              <w:rPr>
                <w:rFonts w:eastAsia="Calibri"/>
                <w:bCs/>
                <w:sz w:val="24"/>
                <w:szCs w:val="24"/>
                <w:lang w:val="uk-UA"/>
              </w:rPr>
              <w:t xml:space="preserve"> </w:t>
            </w:r>
            <w:r w:rsidR="00101437">
              <w:rPr>
                <w:rFonts w:eastAsia="Calibri"/>
                <w:bCs/>
                <w:sz w:val="24"/>
                <w:szCs w:val="24"/>
                <w:lang w:val="uk-UA"/>
              </w:rPr>
              <w:t xml:space="preserve">та зіставна лексикологія </w:t>
            </w:r>
            <w:r>
              <w:rPr>
                <w:rFonts w:eastAsia="Calibri"/>
                <w:bCs/>
                <w:sz w:val="24"/>
                <w:szCs w:val="24"/>
                <w:lang w:val="uk-UA"/>
              </w:rPr>
              <w:t>як напрям</w:t>
            </w:r>
            <w:r w:rsidR="00101437">
              <w:rPr>
                <w:rFonts w:eastAsia="Calibri"/>
                <w:bCs/>
                <w:sz w:val="24"/>
                <w:szCs w:val="24"/>
                <w:lang w:val="uk-UA"/>
              </w:rPr>
              <w:t>и</w:t>
            </w:r>
            <w:r>
              <w:rPr>
                <w:rFonts w:eastAsia="Calibri"/>
                <w:bCs/>
                <w:sz w:val="24"/>
                <w:szCs w:val="24"/>
                <w:lang w:val="uk-UA"/>
              </w:rPr>
              <w:t xml:space="preserve"> мовознавства</w:t>
            </w:r>
          </w:p>
        </w:tc>
        <w:tc>
          <w:tcPr>
            <w:tcW w:w="687" w:type="pct"/>
            <w:tcBorders>
              <w:top w:val="single" w:sz="4" w:space="0" w:color="auto"/>
              <w:left w:val="single" w:sz="4" w:space="0" w:color="auto"/>
              <w:bottom w:val="single" w:sz="4" w:space="0" w:color="auto"/>
              <w:right w:val="single" w:sz="4" w:space="0" w:color="auto"/>
            </w:tcBorders>
            <w:vAlign w:val="center"/>
            <w:hideMark/>
          </w:tcPr>
          <w:p w:rsidR="00683BEE" w:rsidRPr="00893FC2" w:rsidRDefault="00683BEE" w:rsidP="00683BEE">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683BEE" w:rsidRPr="00893FC2" w:rsidRDefault="00D52EC7" w:rsidP="00683BEE">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683BEE" w:rsidRPr="00893FC2" w:rsidTr="00473892">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683BEE" w:rsidRDefault="00101437" w:rsidP="00683BEE">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369" w:type="pct"/>
            <w:tcBorders>
              <w:top w:val="single" w:sz="4" w:space="0" w:color="auto"/>
              <w:left w:val="single" w:sz="4" w:space="0" w:color="auto"/>
              <w:bottom w:val="single" w:sz="4" w:space="0" w:color="auto"/>
              <w:right w:val="single" w:sz="4" w:space="0" w:color="auto"/>
            </w:tcBorders>
          </w:tcPr>
          <w:p w:rsidR="00683BEE" w:rsidRDefault="00683BEE" w:rsidP="00683BEE">
            <w:pPr>
              <w:tabs>
                <w:tab w:val="left" w:pos="7920"/>
              </w:tabs>
              <w:spacing w:line="240" w:lineRule="auto"/>
              <w:rPr>
                <w:rFonts w:eastAsia="Calibri"/>
                <w:sz w:val="24"/>
                <w:szCs w:val="24"/>
                <w:lang w:val="uk-UA"/>
              </w:rPr>
            </w:pPr>
            <w:r w:rsidRPr="006A5705">
              <w:rPr>
                <w:rFonts w:eastAsia="Calibri"/>
                <w:bCs/>
                <w:sz w:val="24"/>
                <w:szCs w:val="24"/>
                <w:lang w:val="uk-UA"/>
              </w:rPr>
              <w:t xml:space="preserve">Інтернет-лінгвістика як напрям сучасних лінгвістичних студій </w:t>
            </w:r>
          </w:p>
        </w:tc>
        <w:tc>
          <w:tcPr>
            <w:tcW w:w="687" w:type="pct"/>
            <w:tcBorders>
              <w:top w:val="single" w:sz="4" w:space="0" w:color="auto"/>
              <w:left w:val="single" w:sz="4" w:space="0" w:color="auto"/>
              <w:bottom w:val="single" w:sz="4" w:space="0" w:color="auto"/>
              <w:right w:val="single" w:sz="4" w:space="0" w:color="auto"/>
            </w:tcBorders>
            <w:vAlign w:val="center"/>
          </w:tcPr>
          <w:p w:rsidR="00683BEE" w:rsidRPr="00893FC2" w:rsidRDefault="00683BEE" w:rsidP="00683BEE">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683BEE" w:rsidRPr="00893FC2" w:rsidRDefault="00D52EC7" w:rsidP="00683BEE">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683BEE" w:rsidRPr="00893FC2" w:rsidTr="00473892">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683BEE" w:rsidRDefault="00101437" w:rsidP="00683BEE">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369" w:type="pct"/>
            <w:tcBorders>
              <w:top w:val="single" w:sz="4" w:space="0" w:color="auto"/>
              <w:left w:val="single" w:sz="4" w:space="0" w:color="auto"/>
              <w:bottom w:val="single" w:sz="4" w:space="0" w:color="auto"/>
              <w:right w:val="single" w:sz="4" w:space="0" w:color="auto"/>
            </w:tcBorders>
          </w:tcPr>
          <w:p w:rsidR="00683BEE" w:rsidRPr="006A5705" w:rsidRDefault="00683BEE" w:rsidP="00683BEE">
            <w:pPr>
              <w:tabs>
                <w:tab w:val="left" w:pos="7920"/>
              </w:tabs>
              <w:spacing w:line="240" w:lineRule="auto"/>
              <w:rPr>
                <w:rFonts w:eastAsia="Calibri"/>
                <w:bCs/>
                <w:sz w:val="24"/>
                <w:szCs w:val="24"/>
                <w:lang w:val="uk-UA"/>
              </w:rPr>
            </w:pPr>
            <w:r>
              <w:rPr>
                <w:rFonts w:eastAsia="Calibri"/>
                <w:bCs/>
                <w:sz w:val="24"/>
                <w:szCs w:val="24"/>
                <w:lang w:val="uk-UA"/>
              </w:rPr>
              <w:t>Когнітивна лінгвістика</w:t>
            </w:r>
            <w:r w:rsidR="00101437">
              <w:rPr>
                <w:rFonts w:eastAsia="Calibri"/>
                <w:bCs/>
                <w:sz w:val="24"/>
                <w:szCs w:val="24"/>
                <w:lang w:val="uk-UA"/>
              </w:rPr>
              <w:t xml:space="preserve"> та психолінгвістика</w:t>
            </w:r>
          </w:p>
        </w:tc>
        <w:tc>
          <w:tcPr>
            <w:tcW w:w="687" w:type="pct"/>
            <w:tcBorders>
              <w:top w:val="single" w:sz="4" w:space="0" w:color="auto"/>
              <w:left w:val="single" w:sz="4" w:space="0" w:color="auto"/>
              <w:bottom w:val="single" w:sz="4" w:space="0" w:color="auto"/>
              <w:right w:val="single" w:sz="4" w:space="0" w:color="auto"/>
            </w:tcBorders>
            <w:vAlign w:val="center"/>
          </w:tcPr>
          <w:p w:rsidR="00683BEE" w:rsidRDefault="00683BEE" w:rsidP="00683BEE">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683BEE" w:rsidRPr="00893FC2" w:rsidRDefault="00D52EC7" w:rsidP="00683BEE">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01437" w:rsidRPr="00893FC2" w:rsidTr="0001408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369" w:type="pct"/>
            <w:tcBorders>
              <w:top w:val="single" w:sz="4" w:space="0" w:color="auto"/>
              <w:left w:val="single" w:sz="4" w:space="0" w:color="auto"/>
              <w:bottom w:val="single" w:sz="4" w:space="0" w:color="auto"/>
              <w:right w:val="single" w:sz="4" w:space="0" w:color="auto"/>
            </w:tcBorders>
            <w:vAlign w:val="center"/>
          </w:tcPr>
          <w:p w:rsidR="00101437" w:rsidRPr="006A5705" w:rsidRDefault="00101437" w:rsidP="00101437">
            <w:pPr>
              <w:tabs>
                <w:tab w:val="left" w:pos="7920"/>
              </w:tabs>
              <w:spacing w:line="240" w:lineRule="auto"/>
              <w:rPr>
                <w:rFonts w:eastAsia="Calibri"/>
                <w:sz w:val="24"/>
                <w:szCs w:val="24"/>
                <w:lang w:val="uk-UA"/>
              </w:rPr>
            </w:pPr>
            <w:r>
              <w:rPr>
                <w:rFonts w:eastAsia="Calibri"/>
                <w:bCs/>
                <w:sz w:val="24"/>
                <w:szCs w:val="24"/>
                <w:lang w:val="uk-UA"/>
              </w:rPr>
              <w:t>Корпусна та комп’ютерна лінгвістика</w:t>
            </w:r>
          </w:p>
        </w:tc>
        <w:tc>
          <w:tcPr>
            <w:tcW w:w="687"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01437" w:rsidRPr="00893FC2" w:rsidTr="00473892">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autoSpaceDE w:val="0"/>
              <w:autoSpaceDN w:val="0"/>
              <w:spacing w:line="240" w:lineRule="auto"/>
              <w:jc w:val="center"/>
              <w:rPr>
                <w:rFonts w:eastAsia="Calibri"/>
                <w:color w:val="000000"/>
                <w:sz w:val="24"/>
                <w:szCs w:val="24"/>
                <w:lang w:val="uk-UA" w:eastAsia="uk-UA"/>
              </w:rPr>
            </w:pPr>
          </w:p>
        </w:tc>
        <w:tc>
          <w:tcPr>
            <w:tcW w:w="3369" w:type="pct"/>
            <w:tcBorders>
              <w:top w:val="single" w:sz="4" w:space="0" w:color="auto"/>
              <w:left w:val="single" w:sz="4" w:space="0" w:color="auto"/>
              <w:bottom w:val="single" w:sz="4" w:space="0" w:color="auto"/>
              <w:right w:val="single" w:sz="4" w:space="0" w:color="auto"/>
            </w:tcBorders>
            <w:vAlign w:val="center"/>
          </w:tcPr>
          <w:p w:rsidR="00101437" w:rsidRPr="001D4ABE" w:rsidRDefault="00101437" w:rsidP="00101437">
            <w:pPr>
              <w:tabs>
                <w:tab w:val="left" w:pos="7920"/>
              </w:tabs>
              <w:spacing w:line="240" w:lineRule="auto"/>
              <w:rPr>
                <w:rFonts w:eastAsia="Calibri"/>
                <w:sz w:val="24"/>
                <w:szCs w:val="24"/>
                <w:lang w:val="uk-UA"/>
              </w:rPr>
            </w:pPr>
            <w:r w:rsidRPr="001D4ABE">
              <w:rPr>
                <w:rFonts w:eastAsia="Calibri"/>
                <w:sz w:val="24"/>
                <w:szCs w:val="24"/>
                <w:lang w:val="uk-UA"/>
              </w:rPr>
              <w:t>Модульний контроль 1</w:t>
            </w:r>
          </w:p>
        </w:tc>
        <w:tc>
          <w:tcPr>
            <w:tcW w:w="687" w:type="pct"/>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01437" w:rsidTr="00473892">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tcPr>
          <w:p w:rsidR="00101437" w:rsidRPr="00F6148D" w:rsidRDefault="00101437" w:rsidP="00101437">
            <w:pPr>
              <w:tabs>
                <w:tab w:val="left" w:pos="7920"/>
              </w:tabs>
              <w:spacing w:line="240" w:lineRule="auto"/>
              <w:ind w:firstLine="567"/>
              <w:jc w:val="center"/>
              <w:rPr>
                <w:rFonts w:eastAsia="Calibri"/>
                <w:b/>
                <w:bCs/>
                <w:sz w:val="24"/>
                <w:szCs w:val="24"/>
                <w:lang w:val="uk-UA"/>
              </w:rPr>
            </w:pPr>
            <w:r w:rsidRPr="00F6148D">
              <w:rPr>
                <w:rFonts w:eastAsia="Calibri"/>
                <w:b/>
                <w:bCs/>
                <w:sz w:val="24"/>
                <w:szCs w:val="24"/>
                <w:lang w:val="uk-UA"/>
              </w:rPr>
              <w:t>М</w:t>
            </w:r>
            <w:r>
              <w:rPr>
                <w:rFonts w:eastAsia="Calibri"/>
                <w:b/>
                <w:bCs/>
                <w:sz w:val="24"/>
                <w:szCs w:val="24"/>
                <w:lang w:val="uk-UA"/>
              </w:rPr>
              <w:t>ОДУЛЬ</w:t>
            </w:r>
            <w:r w:rsidRPr="00F6148D">
              <w:rPr>
                <w:rFonts w:eastAsia="Calibri"/>
                <w:b/>
                <w:bCs/>
                <w:sz w:val="24"/>
                <w:szCs w:val="24"/>
                <w:lang w:val="uk-UA"/>
              </w:rPr>
              <w:t xml:space="preserve"> </w:t>
            </w:r>
            <w:r>
              <w:rPr>
                <w:rFonts w:eastAsia="Calibri"/>
                <w:b/>
                <w:bCs/>
                <w:sz w:val="24"/>
                <w:szCs w:val="24"/>
                <w:lang w:val="uk-UA"/>
              </w:rPr>
              <w:t>2</w:t>
            </w:r>
            <w:r w:rsidRPr="00F6148D">
              <w:rPr>
                <w:rFonts w:eastAsia="Calibri"/>
                <w:b/>
                <w:bCs/>
                <w:sz w:val="24"/>
                <w:szCs w:val="24"/>
                <w:lang w:val="uk-UA"/>
              </w:rPr>
              <w:t xml:space="preserve">. </w:t>
            </w:r>
            <w:proofErr w:type="spellStart"/>
            <w:r w:rsidRPr="00F6148D">
              <w:rPr>
                <w:rFonts w:eastAsia="Calibri"/>
                <w:b/>
                <w:bCs/>
                <w:sz w:val="24"/>
                <w:szCs w:val="24"/>
                <w:lang w:val="uk-UA"/>
              </w:rPr>
              <w:t>Лінгвориторика</w:t>
            </w:r>
            <w:proofErr w:type="spellEnd"/>
            <w:r>
              <w:rPr>
                <w:rFonts w:eastAsia="Calibri"/>
                <w:b/>
                <w:bCs/>
                <w:sz w:val="24"/>
                <w:szCs w:val="24"/>
                <w:lang w:val="uk-UA"/>
              </w:rPr>
              <w:t>,</w:t>
            </w:r>
            <w:r w:rsidRPr="00F6148D">
              <w:rPr>
                <w:rFonts w:eastAsia="Calibri"/>
                <w:b/>
                <w:bCs/>
                <w:sz w:val="24"/>
                <w:szCs w:val="24"/>
                <w:lang w:val="uk-UA"/>
              </w:rPr>
              <w:t xml:space="preserve"> комунікативна лінгвістика </w:t>
            </w:r>
            <w:r>
              <w:rPr>
                <w:rFonts w:eastAsia="Calibri"/>
                <w:b/>
                <w:bCs/>
                <w:sz w:val="24"/>
                <w:szCs w:val="24"/>
                <w:lang w:val="uk-UA"/>
              </w:rPr>
              <w:t xml:space="preserve">та лінгвістика тексту </w:t>
            </w:r>
            <w:r w:rsidRPr="00F6148D">
              <w:rPr>
                <w:rFonts w:eastAsia="Calibri"/>
                <w:b/>
                <w:bCs/>
                <w:sz w:val="24"/>
                <w:szCs w:val="24"/>
                <w:lang w:val="uk-UA"/>
              </w:rPr>
              <w:t>як напрями прикладної лінгвістики</w:t>
            </w:r>
          </w:p>
        </w:tc>
      </w:tr>
      <w:tr w:rsidR="00101437" w:rsidTr="00473892">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tcPr>
          <w:p w:rsidR="00101437" w:rsidRPr="00F6148D" w:rsidRDefault="00101437" w:rsidP="00101437">
            <w:pPr>
              <w:adjustRightInd/>
              <w:spacing w:line="240" w:lineRule="auto"/>
              <w:jc w:val="center"/>
              <w:outlineLvl w:val="2"/>
              <w:rPr>
                <w:rFonts w:eastAsia="Calibri"/>
                <w:b/>
                <w:bCs/>
                <w:sz w:val="24"/>
                <w:szCs w:val="24"/>
                <w:lang w:val="uk-UA"/>
              </w:rPr>
            </w:pPr>
            <w:r w:rsidRPr="00F6148D">
              <w:rPr>
                <w:rFonts w:eastAsia="Calibri"/>
                <w:b/>
                <w:bCs/>
                <w:sz w:val="24"/>
                <w:szCs w:val="24"/>
                <w:lang w:val="uk-UA"/>
              </w:rPr>
              <w:t xml:space="preserve">Змістовий модуль </w:t>
            </w:r>
            <w:r>
              <w:rPr>
                <w:rFonts w:eastAsia="Calibri"/>
                <w:b/>
                <w:bCs/>
                <w:sz w:val="24"/>
                <w:szCs w:val="24"/>
                <w:lang w:val="uk-UA"/>
              </w:rPr>
              <w:t>2</w:t>
            </w:r>
            <w:r w:rsidRPr="00F6148D">
              <w:rPr>
                <w:rFonts w:eastAsia="Calibri"/>
                <w:b/>
                <w:bCs/>
                <w:sz w:val="24"/>
                <w:szCs w:val="24"/>
                <w:lang w:val="uk-UA"/>
              </w:rPr>
              <w:t xml:space="preserve">. </w:t>
            </w:r>
            <w:proofErr w:type="spellStart"/>
            <w:r w:rsidRPr="00F6148D">
              <w:rPr>
                <w:rFonts w:eastAsia="Calibri"/>
                <w:b/>
                <w:bCs/>
                <w:sz w:val="24"/>
                <w:szCs w:val="24"/>
                <w:lang w:val="uk-UA"/>
              </w:rPr>
              <w:t>Лінгвориторичні</w:t>
            </w:r>
            <w:proofErr w:type="spellEnd"/>
            <w:r w:rsidRPr="00F6148D">
              <w:rPr>
                <w:rFonts w:eastAsia="Calibri"/>
                <w:b/>
                <w:bCs/>
                <w:sz w:val="24"/>
                <w:szCs w:val="24"/>
                <w:lang w:val="uk-UA"/>
              </w:rPr>
              <w:t xml:space="preserve"> а</w:t>
            </w:r>
            <w:r>
              <w:rPr>
                <w:rFonts w:eastAsia="Calibri"/>
                <w:b/>
                <w:bCs/>
                <w:sz w:val="24"/>
                <w:szCs w:val="24"/>
                <w:lang w:val="uk-UA"/>
              </w:rPr>
              <w:t>спекти прикладного мовознавства</w:t>
            </w:r>
          </w:p>
        </w:tc>
      </w:tr>
      <w:tr w:rsidR="00101437" w:rsidRPr="00893FC2" w:rsidTr="00473892">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369" w:type="pct"/>
            <w:tcBorders>
              <w:top w:val="single" w:sz="4" w:space="0" w:color="auto"/>
              <w:left w:val="single" w:sz="4" w:space="0" w:color="auto"/>
              <w:bottom w:val="single" w:sz="4" w:space="0" w:color="auto"/>
              <w:right w:val="single" w:sz="4" w:space="0" w:color="auto"/>
            </w:tcBorders>
            <w:vAlign w:val="center"/>
          </w:tcPr>
          <w:p w:rsidR="00101437" w:rsidRPr="00F6148D" w:rsidRDefault="00101437" w:rsidP="00101437">
            <w:pPr>
              <w:tabs>
                <w:tab w:val="left" w:pos="7920"/>
              </w:tabs>
              <w:spacing w:line="240" w:lineRule="auto"/>
              <w:jc w:val="left"/>
              <w:rPr>
                <w:rFonts w:eastAsia="Calibri"/>
                <w:b/>
                <w:bCs/>
                <w:sz w:val="24"/>
                <w:szCs w:val="24"/>
                <w:lang w:val="uk-UA"/>
              </w:rPr>
            </w:pPr>
            <w:proofErr w:type="spellStart"/>
            <w:r>
              <w:rPr>
                <w:rFonts w:eastAsia="Calibri"/>
                <w:bCs/>
                <w:sz w:val="24"/>
                <w:szCs w:val="24"/>
                <w:lang w:val="uk-UA"/>
              </w:rPr>
              <w:t>Лінгвориторика</w:t>
            </w:r>
            <w:proofErr w:type="spellEnd"/>
            <w:r>
              <w:rPr>
                <w:rFonts w:eastAsia="Calibri"/>
                <w:bCs/>
                <w:sz w:val="24"/>
                <w:szCs w:val="24"/>
                <w:lang w:val="uk-UA"/>
              </w:rPr>
              <w:t xml:space="preserve"> та її предмет</w:t>
            </w:r>
          </w:p>
        </w:tc>
        <w:tc>
          <w:tcPr>
            <w:tcW w:w="687" w:type="pct"/>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01437" w:rsidRPr="00893FC2" w:rsidTr="00473892">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369" w:type="pct"/>
            <w:tcBorders>
              <w:top w:val="single" w:sz="4" w:space="0" w:color="auto"/>
              <w:left w:val="single" w:sz="4" w:space="0" w:color="auto"/>
              <w:bottom w:val="single" w:sz="4" w:space="0" w:color="auto"/>
              <w:right w:val="single" w:sz="4" w:space="0" w:color="auto"/>
            </w:tcBorders>
            <w:vAlign w:val="center"/>
          </w:tcPr>
          <w:p w:rsidR="00101437" w:rsidRPr="00F6148D" w:rsidRDefault="00101437" w:rsidP="00101437">
            <w:pPr>
              <w:tabs>
                <w:tab w:val="left" w:pos="7920"/>
              </w:tabs>
              <w:spacing w:line="240" w:lineRule="auto"/>
              <w:rPr>
                <w:rFonts w:eastAsia="Calibri"/>
                <w:b/>
                <w:bCs/>
                <w:sz w:val="24"/>
                <w:szCs w:val="24"/>
                <w:lang w:val="uk-UA"/>
              </w:rPr>
            </w:pPr>
            <w:r w:rsidRPr="00F6148D">
              <w:rPr>
                <w:rFonts w:eastAsia="Calibri"/>
                <w:bCs/>
                <w:sz w:val="24"/>
                <w:szCs w:val="24"/>
                <w:lang w:val="uk-UA"/>
              </w:rPr>
              <w:t>Предмет і мет</w:t>
            </w:r>
            <w:r>
              <w:rPr>
                <w:rFonts w:eastAsia="Calibri"/>
                <w:bCs/>
                <w:sz w:val="24"/>
                <w:szCs w:val="24"/>
                <w:lang w:val="uk-UA"/>
              </w:rPr>
              <w:t>оди комунікативної лінгвістики</w:t>
            </w:r>
          </w:p>
        </w:tc>
        <w:tc>
          <w:tcPr>
            <w:tcW w:w="687" w:type="pct"/>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01437" w:rsidRPr="00893FC2" w:rsidTr="00473892">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369"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tabs>
                <w:tab w:val="left" w:pos="7920"/>
              </w:tabs>
              <w:spacing w:line="240" w:lineRule="auto"/>
              <w:rPr>
                <w:sz w:val="24"/>
                <w:szCs w:val="24"/>
                <w:lang w:val="uk-UA"/>
              </w:rPr>
            </w:pPr>
            <w:r w:rsidRPr="001032F6">
              <w:rPr>
                <w:rFonts w:eastAsia="Calibri"/>
                <w:bCs/>
                <w:sz w:val="24"/>
                <w:szCs w:val="24"/>
                <w:lang w:val="uk-UA"/>
              </w:rPr>
              <w:t>Теорія тексту як лі</w:t>
            </w:r>
            <w:r>
              <w:rPr>
                <w:rFonts w:eastAsia="Calibri"/>
                <w:bCs/>
                <w:sz w:val="24"/>
                <w:szCs w:val="24"/>
                <w:lang w:val="uk-UA"/>
              </w:rPr>
              <w:t>нгвістична навчальна дисципліна</w:t>
            </w:r>
          </w:p>
        </w:tc>
        <w:tc>
          <w:tcPr>
            <w:tcW w:w="687" w:type="pct"/>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p>
        </w:tc>
        <w:tc>
          <w:tcPr>
            <w:tcW w:w="618" w:type="pct"/>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01437" w:rsidRPr="00893FC2" w:rsidTr="00473892">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autoSpaceDE w:val="0"/>
              <w:autoSpaceDN w:val="0"/>
              <w:spacing w:line="240" w:lineRule="auto"/>
              <w:jc w:val="center"/>
              <w:rPr>
                <w:rFonts w:eastAsia="Calibri"/>
                <w:color w:val="000000"/>
                <w:sz w:val="24"/>
                <w:szCs w:val="24"/>
                <w:lang w:val="uk-UA" w:eastAsia="uk-UA"/>
              </w:rPr>
            </w:pPr>
          </w:p>
        </w:tc>
        <w:tc>
          <w:tcPr>
            <w:tcW w:w="3369" w:type="pct"/>
            <w:tcBorders>
              <w:top w:val="single" w:sz="4" w:space="0" w:color="auto"/>
              <w:left w:val="single" w:sz="4" w:space="0" w:color="auto"/>
              <w:bottom w:val="single" w:sz="4" w:space="0" w:color="auto"/>
              <w:right w:val="single" w:sz="4" w:space="0" w:color="auto"/>
            </w:tcBorders>
            <w:vAlign w:val="center"/>
          </w:tcPr>
          <w:p w:rsidR="00101437" w:rsidRPr="001032F6" w:rsidRDefault="00101437" w:rsidP="00101437">
            <w:pPr>
              <w:tabs>
                <w:tab w:val="left" w:pos="7920"/>
              </w:tabs>
              <w:spacing w:line="240" w:lineRule="auto"/>
              <w:rPr>
                <w:rFonts w:eastAsia="Calibri"/>
                <w:bCs/>
                <w:sz w:val="24"/>
                <w:szCs w:val="24"/>
                <w:lang w:val="uk-UA"/>
              </w:rPr>
            </w:pPr>
            <w:r w:rsidRPr="001D4ABE">
              <w:rPr>
                <w:rFonts w:eastAsia="Calibri"/>
                <w:sz w:val="24"/>
                <w:szCs w:val="24"/>
                <w:lang w:val="uk-UA"/>
              </w:rPr>
              <w:t xml:space="preserve">Модульний </w:t>
            </w:r>
            <w:r>
              <w:rPr>
                <w:rFonts w:eastAsia="Calibri"/>
                <w:sz w:val="24"/>
                <w:szCs w:val="24"/>
                <w:lang w:val="uk-UA"/>
              </w:rPr>
              <w:t>контроль 2</w:t>
            </w:r>
          </w:p>
        </w:tc>
        <w:tc>
          <w:tcPr>
            <w:tcW w:w="687"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101437" w:rsidRDefault="00101437" w:rsidP="00101437">
            <w:pPr>
              <w:adjustRightInd/>
              <w:spacing w:line="240" w:lineRule="auto"/>
              <w:jc w:val="center"/>
              <w:outlineLvl w:val="2"/>
              <w:rPr>
                <w:rFonts w:eastAsia="Calibri"/>
                <w:bCs/>
                <w:sz w:val="24"/>
                <w:szCs w:val="24"/>
                <w:lang w:val="uk-UA"/>
              </w:rPr>
            </w:pPr>
          </w:p>
        </w:tc>
      </w:tr>
      <w:tr w:rsidR="00101437" w:rsidRPr="00893FC2" w:rsidTr="00473892">
        <w:trPr>
          <w:trHeight w:val="340"/>
        </w:trPr>
        <w:tc>
          <w:tcPr>
            <w:tcW w:w="3695" w:type="pct"/>
            <w:gridSpan w:val="2"/>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УСЬОГО</w:t>
            </w:r>
          </w:p>
        </w:tc>
        <w:tc>
          <w:tcPr>
            <w:tcW w:w="1305" w:type="pct"/>
            <w:gridSpan w:val="2"/>
            <w:tcBorders>
              <w:top w:val="single" w:sz="4" w:space="0" w:color="auto"/>
              <w:left w:val="single" w:sz="4" w:space="0" w:color="auto"/>
              <w:bottom w:val="single" w:sz="4" w:space="0" w:color="auto"/>
              <w:right w:val="single" w:sz="4" w:space="0" w:color="auto"/>
            </w:tcBorders>
            <w:vAlign w:val="center"/>
          </w:tcPr>
          <w:p w:rsidR="00101437" w:rsidRPr="00893FC2" w:rsidRDefault="00101437" w:rsidP="00101437">
            <w:pPr>
              <w:adjustRightInd/>
              <w:spacing w:line="240" w:lineRule="auto"/>
              <w:jc w:val="center"/>
              <w:outlineLvl w:val="2"/>
              <w:rPr>
                <w:rFonts w:eastAsia="Calibri"/>
                <w:bCs/>
                <w:sz w:val="24"/>
                <w:szCs w:val="24"/>
                <w:lang w:val="uk-UA"/>
              </w:rPr>
            </w:pPr>
            <w:r>
              <w:rPr>
                <w:rFonts w:eastAsia="Calibri"/>
                <w:bCs/>
                <w:sz w:val="24"/>
                <w:szCs w:val="24"/>
                <w:lang w:val="uk-UA"/>
              </w:rPr>
              <w:t>16</w:t>
            </w:r>
          </w:p>
        </w:tc>
      </w:tr>
    </w:tbl>
    <w:p w:rsidR="00427480" w:rsidRDefault="00427480" w:rsidP="00427480">
      <w:pPr>
        <w:widowControl/>
        <w:autoSpaceDE w:val="0"/>
        <w:autoSpaceDN w:val="0"/>
        <w:spacing w:line="240" w:lineRule="auto"/>
        <w:jc w:val="center"/>
        <w:rPr>
          <w:color w:val="000000"/>
          <w:sz w:val="28"/>
          <w:szCs w:val="28"/>
          <w:lang w:val="uk-UA" w:eastAsia="uk-UA"/>
        </w:rPr>
      </w:pPr>
    </w:p>
    <w:p w:rsidR="00427480" w:rsidRDefault="00427480" w:rsidP="00427480">
      <w:pPr>
        <w:widowControl/>
        <w:autoSpaceDE w:val="0"/>
        <w:autoSpaceDN w:val="0"/>
        <w:spacing w:line="240" w:lineRule="auto"/>
        <w:jc w:val="left"/>
        <w:rPr>
          <w:color w:val="000000"/>
          <w:sz w:val="28"/>
          <w:szCs w:val="28"/>
          <w:lang w:val="uk-UA" w:eastAsia="uk-UA"/>
        </w:rPr>
      </w:pPr>
    </w:p>
    <w:p w:rsidR="00427480" w:rsidRDefault="00427480" w:rsidP="00427480">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6</w:t>
      </w:r>
      <w:r>
        <w:rPr>
          <w:b/>
          <w:color w:val="000000"/>
          <w:sz w:val="28"/>
          <w:szCs w:val="28"/>
          <w:lang w:eastAsia="uk-UA"/>
        </w:rPr>
        <w:t>.</w:t>
      </w:r>
      <w:r>
        <w:rPr>
          <w:b/>
          <w:color w:val="000000"/>
          <w:sz w:val="28"/>
          <w:szCs w:val="28"/>
          <w:lang w:val="uk-UA" w:eastAsia="uk-UA"/>
        </w:rPr>
        <w:t> Завдання для самостійної роботи</w:t>
      </w:r>
    </w:p>
    <w:p w:rsidR="0011044B" w:rsidRDefault="0011044B" w:rsidP="0011044B">
      <w:pPr>
        <w:widowControl/>
        <w:autoSpaceDE w:val="0"/>
        <w:autoSpaceDN w:val="0"/>
        <w:spacing w:line="240" w:lineRule="auto"/>
        <w:jc w:val="center"/>
        <w:rPr>
          <w:color w:val="000000"/>
          <w:sz w:val="28"/>
          <w:szCs w:val="28"/>
          <w:lang w:val="uk-UA" w:eastAsia="uk-UA"/>
        </w:rPr>
      </w:pPr>
    </w:p>
    <w:tbl>
      <w:tblPr>
        <w:tblpPr w:leftFromText="180" w:rightFromText="180" w:vertAnchor="text" w:horzAnchor="margin" w:tblpX="74" w:tblpY="7"/>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574"/>
        <w:gridCol w:w="1340"/>
        <w:gridCol w:w="1206"/>
      </w:tblGrid>
      <w:tr w:rsidR="0011044B" w:rsidTr="00BF3AD7">
        <w:trPr>
          <w:trHeight w:val="426"/>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369" w:type="pct"/>
            <w:vMerge w:val="restart"/>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11044B" w:rsidTr="00BF3AD7">
        <w:trPr>
          <w:trHeight w:val="426"/>
        </w:trPr>
        <w:tc>
          <w:tcPr>
            <w:tcW w:w="326" w:type="pct"/>
            <w:vMerge/>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widowControl/>
              <w:adjustRightInd/>
              <w:spacing w:line="240" w:lineRule="auto"/>
              <w:jc w:val="left"/>
              <w:rPr>
                <w:rFonts w:eastAsia="Calibri"/>
                <w:color w:val="000000"/>
                <w:sz w:val="24"/>
                <w:szCs w:val="24"/>
                <w:lang w:val="uk-UA" w:eastAsia="uk-UA"/>
              </w:rPr>
            </w:pPr>
          </w:p>
        </w:tc>
        <w:tc>
          <w:tcPr>
            <w:tcW w:w="3369" w:type="pct"/>
            <w:vMerge/>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widowControl/>
              <w:adjustRightInd/>
              <w:spacing w:line="240" w:lineRule="auto"/>
              <w:jc w:val="left"/>
              <w:rPr>
                <w:rFonts w:eastAsia="Calibri"/>
                <w:color w:val="000000"/>
                <w:sz w:val="24"/>
                <w:szCs w:val="24"/>
                <w:lang w:val="uk-UA" w:eastAsia="uk-UA"/>
              </w:rPr>
            </w:pPr>
          </w:p>
        </w:tc>
        <w:tc>
          <w:tcPr>
            <w:tcW w:w="687" w:type="pct"/>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autoSpaceDE w:val="0"/>
              <w:autoSpaceDN w:val="0"/>
              <w:spacing w:line="240" w:lineRule="auto"/>
              <w:jc w:val="center"/>
              <w:rPr>
                <w:rFonts w:eastAsia="Calibri"/>
                <w:color w:val="000000"/>
                <w:sz w:val="24"/>
                <w:szCs w:val="24"/>
                <w:lang w:val="uk-UA" w:eastAsia="uk-UA"/>
              </w:rPr>
            </w:pPr>
            <w:r>
              <w:rPr>
                <w:sz w:val="24"/>
                <w:szCs w:val="24"/>
                <w:lang w:val="uk-UA"/>
              </w:rPr>
              <w:t>денна форма</w:t>
            </w:r>
          </w:p>
        </w:tc>
        <w:tc>
          <w:tcPr>
            <w:tcW w:w="618" w:type="pct"/>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autoSpaceDE w:val="0"/>
              <w:autoSpaceDN w:val="0"/>
              <w:spacing w:line="240" w:lineRule="auto"/>
              <w:jc w:val="center"/>
              <w:rPr>
                <w:rFonts w:eastAsia="Calibri"/>
                <w:color w:val="000000"/>
                <w:sz w:val="24"/>
                <w:szCs w:val="24"/>
                <w:lang w:val="uk-UA" w:eastAsia="uk-UA"/>
              </w:rPr>
            </w:pPr>
            <w:r>
              <w:rPr>
                <w:sz w:val="24"/>
                <w:szCs w:val="24"/>
                <w:lang w:val="uk-UA"/>
              </w:rPr>
              <w:t>заочна форма</w:t>
            </w:r>
          </w:p>
        </w:tc>
      </w:tr>
      <w:tr w:rsidR="0011044B" w:rsidRPr="00893FC2" w:rsidTr="00BF3AD7">
        <w:trPr>
          <w:trHeight w:val="340"/>
        </w:trPr>
        <w:tc>
          <w:tcPr>
            <w:tcW w:w="5000" w:type="pct"/>
            <w:gridSpan w:val="4"/>
            <w:tcBorders>
              <w:top w:val="single" w:sz="4" w:space="0" w:color="auto"/>
              <w:left w:val="single" w:sz="4" w:space="0" w:color="auto"/>
              <w:bottom w:val="single" w:sz="4" w:space="0" w:color="auto"/>
              <w:right w:val="single" w:sz="4" w:space="0" w:color="auto"/>
            </w:tcBorders>
          </w:tcPr>
          <w:p w:rsidR="0011044B" w:rsidRDefault="0011044B" w:rsidP="00BF3AD7">
            <w:pPr>
              <w:tabs>
                <w:tab w:val="left" w:pos="7920"/>
              </w:tabs>
              <w:spacing w:line="240" w:lineRule="auto"/>
              <w:ind w:firstLine="567"/>
              <w:rPr>
                <w:rFonts w:eastAsia="Calibri"/>
                <w:b/>
                <w:bCs/>
                <w:sz w:val="24"/>
                <w:szCs w:val="24"/>
                <w:lang w:val="uk-UA"/>
              </w:rPr>
            </w:pPr>
            <w:r w:rsidRPr="006D1892">
              <w:rPr>
                <w:rFonts w:eastAsia="Calibri"/>
                <w:b/>
                <w:bCs/>
                <w:sz w:val="24"/>
                <w:szCs w:val="24"/>
                <w:lang w:val="uk-UA"/>
              </w:rPr>
              <w:t xml:space="preserve">МОДУЛЬ 1. Основні тенденції розвитку </w:t>
            </w:r>
            <w:r>
              <w:rPr>
                <w:rFonts w:eastAsia="Calibri"/>
                <w:b/>
                <w:bCs/>
                <w:sz w:val="24"/>
                <w:szCs w:val="24"/>
                <w:lang w:val="uk-UA"/>
              </w:rPr>
              <w:t>сучасного лінгвістичного знання</w:t>
            </w:r>
          </w:p>
        </w:tc>
      </w:tr>
      <w:tr w:rsidR="0011044B" w:rsidRPr="00893FC2" w:rsidTr="00BF3AD7">
        <w:trPr>
          <w:trHeight w:val="340"/>
        </w:trPr>
        <w:tc>
          <w:tcPr>
            <w:tcW w:w="5000" w:type="pct"/>
            <w:gridSpan w:val="4"/>
            <w:tcBorders>
              <w:top w:val="single" w:sz="4" w:space="0" w:color="auto"/>
              <w:left w:val="single" w:sz="4" w:space="0" w:color="auto"/>
              <w:bottom w:val="single" w:sz="4" w:space="0" w:color="auto"/>
              <w:right w:val="single" w:sz="4" w:space="0" w:color="auto"/>
            </w:tcBorders>
          </w:tcPr>
          <w:p w:rsidR="0011044B" w:rsidRDefault="0011044B" w:rsidP="00BF3AD7">
            <w:pPr>
              <w:tabs>
                <w:tab w:val="left" w:pos="7920"/>
              </w:tabs>
              <w:spacing w:line="240" w:lineRule="auto"/>
              <w:ind w:firstLine="567"/>
              <w:jc w:val="center"/>
              <w:rPr>
                <w:rFonts w:eastAsia="Calibri"/>
                <w:b/>
                <w:bCs/>
                <w:sz w:val="24"/>
                <w:szCs w:val="24"/>
                <w:lang w:val="uk-UA"/>
              </w:rPr>
            </w:pPr>
            <w:r>
              <w:rPr>
                <w:rFonts w:eastAsia="Calibri"/>
                <w:b/>
                <w:bCs/>
                <w:sz w:val="24"/>
                <w:szCs w:val="24"/>
                <w:lang w:val="uk-UA"/>
              </w:rPr>
              <w:t xml:space="preserve">Змістовий модуль 1. </w:t>
            </w:r>
            <w:r w:rsidRPr="006D1892">
              <w:rPr>
                <w:rFonts w:eastAsia="Calibri"/>
                <w:b/>
                <w:bCs/>
                <w:sz w:val="24"/>
                <w:szCs w:val="24"/>
                <w:lang w:val="uk-UA"/>
              </w:rPr>
              <w:t>Сучасні нап</w:t>
            </w:r>
            <w:r>
              <w:rPr>
                <w:rFonts w:eastAsia="Calibri"/>
                <w:b/>
                <w:bCs/>
                <w:sz w:val="24"/>
                <w:szCs w:val="24"/>
                <w:lang w:val="uk-UA"/>
              </w:rPr>
              <w:t>рями дослідження у мовознавстві</w:t>
            </w:r>
          </w:p>
        </w:tc>
      </w:tr>
      <w:tr w:rsidR="0011044B" w:rsidRPr="00893FC2"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369" w:type="pct"/>
            <w:tcBorders>
              <w:top w:val="single" w:sz="4" w:space="0" w:color="auto"/>
              <w:left w:val="single" w:sz="4" w:space="0" w:color="auto"/>
              <w:bottom w:val="single" w:sz="4" w:space="0" w:color="auto"/>
              <w:right w:val="single" w:sz="4" w:space="0" w:color="auto"/>
            </w:tcBorders>
          </w:tcPr>
          <w:p w:rsidR="0011044B" w:rsidRPr="0083382E" w:rsidRDefault="0011044B" w:rsidP="00BF3AD7">
            <w:pPr>
              <w:tabs>
                <w:tab w:val="left" w:pos="7920"/>
              </w:tabs>
              <w:spacing w:line="240" w:lineRule="auto"/>
              <w:rPr>
                <w:rFonts w:eastAsia="Calibri"/>
                <w:b/>
                <w:bCs/>
                <w:sz w:val="24"/>
                <w:szCs w:val="24"/>
                <w:lang w:val="uk-UA"/>
              </w:rPr>
            </w:pPr>
            <w:r w:rsidRPr="0083382E">
              <w:rPr>
                <w:rFonts w:eastAsia="Calibri"/>
                <w:b/>
                <w:bCs/>
                <w:sz w:val="24"/>
                <w:szCs w:val="24"/>
                <w:lang w:val="uk-UA"/>
              </w:rPr>
              <w:t>Основні напрями дослідження мови сучасною лінгвістикою</w:t>
            </w:r>
            <w:r w:rsidR="0083382E">
              <w:rPr>
                <w:rFonts w:eastAsia="Calibri"/>
                <w:b/>
                <w:bCs/>
                <w:sz w:val="24"/>
                <w:szCs w:val="24"/>
                <w:lang w:val="uk-UA"/>
              </w:rPr>
              <w:t>.</w:t>
            </w:r>
          </w:p>
          <w:p w:rsidR="0011044B" w:rsidRDefault="0011044B" w:rsidP="0011044B">
            <w:pPr>
              <w:tabs>
                <w:tab w:val="left" w:pos="7920"/>
              </w:tabs>
              <w:spacing w:line="240" w:lineRule="auto"/>
              <w:rPr>
                <w:rFonts w:eastAsia="Calibri"/>
                <w:bCs/>
                <w:sz w:val="24"/>
                <w:szCs w:val="24"/>
                <w:lang w:val="uk-UA"/>
              </w:rPr>
            </w:pPr>
            <w:r>
              <w:rPr>
                <w:rFonts w:eastAsia="Calibri"/>
                <w:bCs/>
                <w:sz w:val="24"/>
                <w:szCs w:val="24"/>
                <w:lang w:val="uk-UA"/>
              </w:rPr>
              <w:t>1.</w:t>
            </w:r>
            <w:r>
              <w:rPr>
                <w:rFonts w:eastAsia="Calibri"/>
                <w:bCs/>
                <w:sz w:val="28"/>
                <w:szCs w:val="28"/>
                <w:lang w:val="uk-UA"/>
              </w:rPr>
              <w:t xml:space="preserve"> </w:t>
            </w:r>
            <w:r w:rsidRPr="0011044B">
              <w:rPr>
                <w:rFonts w:eastAsia="Calibri"/>
                <w:bCs/>
                <w:sz w:val="24"/>
                <w:szCs w:val="24"/>
                <w:lang w:val="uk-UA"/>
              </w:rPr>
              <w:t xml:space="preserve">Предмет </w:t>
            </w:r>
            <w:proofErr w:type="spellStart"/>
            <w:r>
              <w:rPr>
                <w:rFonts w:eastAsia="Calibri"/>
                <w:bCs/>
                <w:sz w:val="24"/>
                <w:szCs w:val="24"/>
                <w:lang w:val="uk-UA"/>
              </w:rPr>
              <w:t>л</w:t>
            </w:r>
            <w:r w:rsidRPr="0011044B">
              <w:rPr>
                <w:rFonts w:eastAsia="Calibri"/>
                <w:bCs/>
                <w:sz w:val="24"/>
                <w:szCs w:val="24"/>
                <w:lang w:val="uk-UA"/>
              </w:rPr>
              <w:t>інгвосеміотик</w:t>
            </w:r>
            <w:r>
              <w:rPr>
                <w:rFonts w:eastAsia="Calibri"/>
                <w:bCs/>
                <w:sz w:val="24"/>
                <w:szCs w:val="24"/>
                <w:lang w:val="uk-UA"/>
              </w:rPr>
              <w:t>и</w:t>
            </w:r>
            <w:proofErr w:type="spellEnd"/>
            <w:r>
              <w:rPr>
                <w:rFonts w:eastAsia="Calibri"/>
                <w:bCs/>
                <w:sz w:val="24"/>
                <w:szCs w:val="24"/>
                <w:lang w:val="uk-UA"/>
              </w:rPr>
              <w:t>, с</w:t>
            </w:r>
            <w:r w:rsidRPr="0011044B">
              <w:rPr>
                <w:rFonts w:eastAsia="Calibri"/>
                <w:bCs/>
                <w:sz w:val="24"/>
                <w:szCs w:val="24"/>
                <w:lang w:val="uk-UA"/>
              </w:rPr>
              <w:t>емасіологі</w:t>
            </w:r>
            <w:r>
              <w:rPr>
                <w:rFonts w:eastAsia="Calibri"/>
                <w:bCs/>
                <w:sz w:val="24"/>
                <w:szCs w:val="24"/>
                <w:lang w:val="uk-UA"/>
              </w:rPr>
              <w:t>ї й</w:t>
            </w:r>
            <w:r w:rsidRPr="0011044B">
              <w:rPr>
                <w:rFonts w:eastAsia="Calibri"/>
                <w:bCs/>
                <w:sz w:val="24"/>
                <w:szCs w:val="24"/>
                <w:lang w:val="uk-UA"/>
              </w:rPr>
              <w:t xml:space="preserve"> </w:t>
            </w:r>
            <w:r>
              <w:rPr>
                <w:rFonts w:eastAsia="Calibri"/>
                <w:bCs/>
                <w:sz w:val="24"/>
                <w:szCs w:val="24"/>
                <w:lang w:val="uk-UA"/>
              </w:rPr>
              <w:t>о</w:t>
            </w:r>
            <w:r w:rsidRPr="0011044B">
              <w:rPr>
                <w:rFonts w:eastAsia="Calibri"/>
                <w:bCs/>
                <w:sz w:val="24"/>
                <w:szCs w:val="24"/>
                <w:lang w:val="uk-UA"/>
              </w:rPr>
              <w:t>номасіологі</w:t>
            </w:r>
            <w:r>
              <w:rPr>
                <w:rFonts w:eastAsia="Calibri"/>
                <w:bCs/>
                <w:sz w:val="24"/>
                <w:szCs w:val="24"/>
                <w:lang w:val="uk-UA"/>
              </w:rPr>
              <w:t>ї</w:t>
            </w:r>
            <w:r w:rsidRPr="0011044B">
              <w:rPr>
                <w:rFonts w:eastAsia="Calibri"/>
                <w:bCs/>
                <w:sz w:val="24"/>
                <w:szCs w:val="24"/>
                <w:lang w:val="uk-UA"/>
              </w:rPr>
              <w:t xml:space="preserve">. </w:t>
            </w:r>
          </w:p>
          <w:p w:rsidR="0011044B" w:rsidRDefault="0011044B" w:rsidP="0011044B">
            <w:pPr>
              <w:tabs>
                <w:tab w:val="left" w:pos="7920"/>
              </w:tabs>
              <w:spacing w:line="240" w:lineRule="auto"/>
              <w:rPr>
                <w:rFonts w:eastAsia="Calibri"/>
                <w:bCs/>
                <w:sz w:val="24"/>
                <w:szCs w:val="24"/>
                <w:lang w:val="uk-UA"/>
              </w:rPr>
            </w:pPr>
            <w:r>
              <w:rPr>
                <w:rFonts w:eastAsia="Calibri"/>
                <w:bCs/>
                <w:sz w:val="24"/>
                <w:szCs w:val="24"/>
                <w:lang w:val="uk-UA"/>
              </w:rPr>
              <w:t xml:space="preserve">2. </w:t>
            </w:r>
            <w:r w:rsidRPr="0011044B">
              <w:rPr>
                <w:rFonts w:eastAsia="Calibri"/>
                <w:bCs/>
                <w:sz w:val="24"/>
                <w:szCs w:val="24"/>
                <w:lang w:val="uk-UA"/>
              </w:rPr>
              <w:t>Психолінгвістика</w:t>
            </w:r>
            <w:r>
              <w:rPr>
                <w:rFonts w:eastAsia="Calibri"/>
                <w:bCs/>
                <w:sz w:val="24"/>
                <w:szCs w:val="24"/>
                <w:lang w:val="uk-UA"/>
              </w:rPr>
              <w:t xml:space="preserve">, </w:t>
            </w:r>
            <w:proofErr w:type="spellStart"/>
            <w:r>
              <w:rPr>
                <w:rFonts w:eastAsia="Calibri"/>
                <w:bCs/>
                <w:sz w:val="24"/>
                <w:szCs w:val="24"/>
                <w:lang w:val="uk-UA"/>
              </w:rPr>
              <w:t>л</w:t>
            </w:r>
            <w:r w:rsidRPr="0011044B">
              <w:rPr>
                <w:rFonts w:eastAsia="Calibri"/>
                <w:bCs/>
                <w:sz w:val="24"/>
                <w:szCs w:val="24"/>
                <w:lang w:val="uk-UA"/>
              </w:rPr>
              <w:t>інгвокультурологія</w:t>
            </w:r>
            <w:proofErr w:type="spellEnd"/>
            <w:r>
              <w:rPr>
                <w:rFonts w:eastAsia="Calibri"/>
                <w:bCs/>
                <w:sz w:val="24"/>
                <w:szCs w:val="24"/>
                <w:lang w:val="uk-UA"/>
              </w:rPr>
              <w:t xml:space="preserve"> та с</w:t>
            </w:r>
            <w:r w:rsidRPr="0011044B">
              <w:rPr>
                <w:rFonts w:eastAsia="Calibri"/>
                <w:bCs/>
                <w:sz w:val="24"/>
                <w:szCs w:val="24"/>
                <w:lang w:val="uk-UA"/>
              </w:rPr>
              <w:t>оціолінгвістика</w:t>
            </w:r>
            <w:r>
              <w:rPr>
                <w:rFonts w:eastAsia="Calibri"/>
                <w:bCs/>
                <w:sz w:val="24"/>
                <w:szCs w:val="24"/>
                <w:lang w:val="uk-UA"/>
              </w:rPr>
              <w:t xml:space="preserve"> як напрями дослідження лінгвістичних проблем</w:t>
            </w:r>
            <w:r w:rsidRPr="0011044B">
              <w:rPr>
                <w:rFonts w:eastAsia="Calibri"/>
                <w:bCs/>
                <w:sz w:val="24"/>
                <w:szCs w:val="24"/>
                <w:lang w:val="uk-UA"/>
              </w:rPr>
              <w:t>.</w:t>
            </w:r>
          </w:p>
          <w:p w:rsidR="003F4BF5" w:rsidRDefault="0011044B" w:rsidP="0011044B">
            <w:pPr>
              <w:tabs>
                <w:tab w:val="left" w:pos="7920"/>
              </w:tabs>
              <w:spacing w:line="240" w:lineRule="auto"/>
              <w:rPr>
                <w:rFonts w:eastAsia="Calibri"/>
                <w:bCs/>
                <w:sz w:val="24"/>
                <w:szCs w:val="24"/>
                <w:lang w:val="uk-UA"/>
              </w:rPr>
            </w:pPr>
            <w:r>
              <w:rPr>
                <w:rFonts w:eastAsia="Calibri"/>
                <w:bCs/>
                <w:sz w:val="24"/>
                <w:szCs w:val="24"/>
                <w:lang w:val="uk-UA"/>
              </w:rPr>
              <w:t>3.</w:t>
            </w:r>
            <w:r w:rsidRPr="0011044B">
              <w:rPr>
                <w:rFonts w:eastAsia="Calibri"/>
                <w:bCs/>
                <w:sz w:val="24"/>
                <w:szCs w:val="24"/>
                <w:lang w:val="uk-UA"/>
              </w:rPr>
              <w:t xml:space="preserve"> </w:t>
            </w:r>
            <w:r w:rsidR="003F4BF5">
              <w:rPr>
                <w:rFonts w:eastAsia="Calibri"/>
                <w:bCs/>
                <w:sz w:val="24"/>
                <w:szCs w:val="24"/>
                <w:lang w:val="uk-UA"/>
              </w:rPr>
              <w:t>П</w:t>
            </w:r>
            <w:r>
              <w:rPr>
                <w:rFonts w:eastAsia="Calibri"/>
                <w:bCs/>
                <w:sz w:val="24"/>
                <w:szCs w:val="24"/>
                <w:lang w:val="uk-UA"/>
              </w:rPr>
              <w:t>редмет г</w:t>
            </w:r>
            <w:r w:rsidRPr="0011044B">
              <w:rPr>
                <w:rFonts w:eastAsia="Calibri"/>
                <w:bCs/>
                <w:sz w:val="24"/>
                <w:szCs w:val="24"/>
                <w:lang w:val="uk-UA"/>
              </w:rPr>
              <w:t>раматичн</w:t>
            </w:r>
            <w:r>
              <w:rPr>
                <w:rFonts w:eastAsia="Calibri"/>
                <w:bCs/>
                <w:sz w:val="24"/>
                <w:szCs w:val="24"/>
                <w:lang w:val="uk-UA"/>
              </w:rPr>
              <w:t>их</w:t>
            </w:r>
            <w:r w:rsidRPr="0011044B">
              <w:rPr>
                <w:rFonts w:eastAsia="Calibri"/>
                <w:bCs/>
                <w:sz w:val="24"/>
                <w:szCs w:val="24"/>
                <w:lang w:val="uk-UA"/>
              </w:rPr>
              <w:t xml:space="preserve"> теорі</w:t>
            </w:r>
            <w:r>
              <w:rPr>
                <w:rFonts w:eastAsia="Calibri"/>
                <w:bCs/>
                <w:sz w:val="24"/>
                <w:szCs w:val="24"/>
                <w:lang w:val="uk-UA"/>
              </w:rPr>
              <w:t>й, п</w:t>
            </w:r>
            <w:r w:rsidRPr="0011044B">
              <w:rPr>
                <w:rFonts w:eastAsia="Calibri"/>
                <w:bCs/>
                <w:sz w:val="24"/>
                <w:szCs w:val="24"/>
                <w:lang w:val="uk-UA"/>
              </w:rPr>
              <w:t>рикладн</w:t>
            </w:r>
            <w:r>
              <w:rPr>
                <w:rFonts w:eastAsia="Calibri"/>
                <w:bCs/>
                <w:sz w:val="24"/>
                <w:szCs w:val="24"/>
                <w:lang w:val="uk-UA"/>
              </w:rPr>
              <w:t>ої</w:t>
            </w:r>
            <w:r w:rsidRPr="0011044B">
              <w:rPr>
                <w:rFonts w:eastAsia="Calibri"/>
                <w:bCs/>
                <w:sz w:val="24"/>
                <w:szCs w:val="24"/>
                <w:lang w:val="uk-UA"/>
              </w:rPr>
              <w:t xml:space="preserve"> лінгвістик</w:t>
            </w:r>
            <w:r>
              <w:rPr>
                <w:rFonts w:eastAsia="Calibri"/>
                <w:bCs/>
                <w:sz w:val="24"/>
                <w:szCs w:val="24"/>
                <w:lang w:val="uk-UA"/>
              </w:rPr>
              <w:t>и та</w:t>
            </w:r>
            <w:r w:rsidRPr="0011044B">
              <w:rPr>
                <w:rFonts w:eastAsia="Calibri"/>
                <w:bCs/>
                <w:sz w:val="24"/>
                <w:szCs w:val="24"/>
                <w:lang w:val="uk-UA"/>
              </w:rPr>
              <w:t xml:space="preserve"> </w:t>
            </w:r>
            <w:r w:rsidR="003F4BF5">
              <w:rPr>
                <w:rFonts w:eastAsia="Calibri"/>
                <w:bCs/>
                <w:sz w:val="24"/>
                <w:szCs w:val="24"/>
                <w:lang w:val="uk-UA"/>
              </w:rPr>
              <w:t>к</w:t>
            </w:r>
            <w:r w:rsidRPr="0011044B">
              <w:rPr>
                <w:rFonts w:eastAsia="Calibri"/>
                <w:bCs/>
                <w:sz w:val="24"/>
                <w:szCs w:val="24"/>
                <w:lang w:val="uk-UA"/>
              </w:rPr>
              <w:t>огнітивн</w:t>
            </w:r>
            <w:r>
              <w:rPr>
                <w:rFonts w:eastAsia="Calibri"/>
                <w:bCs/>
                <w:sz w:val="24"/>
                <w:szCs w:val="24"/>
                <w:lang w:val="uk-UA"/>
              </w:rPr>
              <w:t>ої</w:t>
            </w:r>
            <w:r w:rsidRPr="0011044B">
              <w:rPr>
                <w:rFonts w:eastAsia="Calibri"/>
                <w:bCs/>
                <w:sz w:val="24"/>
                <w:szCs w:val="24"/>
                <w:lang w:val="uk-UA"/>
              </w:rPr>
              <w:t xml:space="preserve"> лінгвістик</w:t>
            </w:r>
            <w:r>
              <w:rPr>
                <w:rFonts w:eastAsia="Calibri"/>
                <w:bCs/>
                <w:sz w:val="24"/>
                <w:szCs w:val="24"/>
                <w:lang w:val="uk-UA"/>
              </w:rPr>
              <w:t>и</w:t>
            </w:r>
            <w:r w:rsidRPr="0011044B">
              <w:rPr>
                <w:rFonts w:eastAsia="Calibri"/>
                <w:bCs/>
                <w:sz w:val="24"/>
                <w:szCs w:val="24"/>
                <w:lang w:val="uk-UA"/>
              </w:rPr>
              <w:t xml:space="preserve">. </w:t>
            </w:r>
          </w:p>
          <w:p w:rsidR="003F4BF5" w:rsidRDefault="003F4BF5" w:rsidP="003F4BF5">
            <w:pPr>
              <w:tabs>
                <w:tab w:val="left" w:pos="7920"/>
              </w:tabs>
              <w:spacing w:line="240" w:lineRule="auto"/>
              <w:rPr>
                <w:rFonts w:eastAsia="Calibri"/>
                <w:bCs/>
                <w:sz w:val="24"/>
                <w:szCs w:val="24"/>
                <w:lang w:val="uk-UA"/>
              </w:rPr>
            </w:pPr>
            <w:r>
              <w:rPr>
                <w:rFonts w:eastAsia="Calibri"/>
                <w:bCs/>
                <w:sz w:val="24"/>
                <w:szCs w:val="24"/>
                <w:lang w:val="uk-UA"/>
              </w:rPr>
              <w:t xml:space="preserve">4. </w:t>
            </w:r>
            <w:r w:rsidR="0011044B" w:rsidRPr="0011044B">
              <w:rPr>
                <w:rFonts w:eastAsia="Calibri"/>
                <w:bCs/>
                <w:sz w:val="24"/>
                <w:szCs w:val="24"/>
                <w:lang w:val="uk-UA"/>
              </w:rPr>
              <w:t>Дискурсивна лінгвістика</w:t>
            </w:r>
            <w:r>
              <w:rPr>
                <w:rFonts w:eastAsia="Calibri"/>
                <w:bCs/>
                <w:sz w:val="24"/>
                <w:szCs w:val="24"/>
                <w:lang w:val="uk-UA"/>
              </w:rPr>
              <w:t>, к</w:t>
            </w:r>
            <w:r w:rsidR="0011044B" w:rsidRPr="0011044B">
              <w:rPr>
                <w:rFonts w:eastAsia="Calibri"/>
                <w:bCs/>
                <w:sz w:val="24"/>
                <w:szCs w:val="24"/>
                <w:lang w:val="uk-UA"/>
              </w:rPr>
              <w:t>омунікативна лінгвістика</w:t>
            </w:r>
            <w:r>
              <w:rPr>
                <w:rFonts w:eastAsia="Calibri"/>
                <w:bCs/>
                <w:sz w:val="24"/>
                <w:szCs w:val="24"/>
                <w:lang w:val="uk-UA"/>
              </w:rPr>
              <w:t xml:space="preserve"> та л</w:t>
            </w:r>
            <w:r w:rsidR="0011044B" w:rsidRPr="0011044B">
              <w:rPr>
                <w:rFonts w:eastAsia="Calibri"/>
                <w:bCs/>
                <w:sz w:val="24"/>
                <w:szCs w:val="24"/>
                <w:lang w:val="uk-UA"/>
              </w:rPr>
              <w:t>інгвістика тексту</w:t>
            </w:r>
            <w:r>
              <w:rPr>
                <w:rFonts w:eastAsia="Calibri"/>
                <w:bCs/>
                <w:sz w:val="24"/>
                <w:szCs w:val="24"/>
                <w:lang w:val="uk-UA"/>
              </w:rPr>
              <w:t xml:space="preserve"> як мовознавчі науки</w:t>
            </w:r>
            <w:r w:rsidR="0011044B" w:rsidRPr="0011044B">
              <w:rPr>
                <w:rFonts w:eastAsia="Calibri"/>
                <w:bCs/>
                <w:sz w:val="24"/>
                <w:szCs w:val="24"/>
                <w:lang w:val="uk-UA"/>
              </w:rPr>
              <w:t xml:space="preserve">. </w:t>
            </w:r>
          </w:p>
          <w:p w:rsidR="0011044B" w:rsidRDefault="003F4BF5" w:rsidP="003F4BF5">
            <w:pPr>
              <w:tabs>
                <w:tab w:val="left" w:pos="7920"/>
              </w:tabs>
              <w:spacing w:line="240" w:lineRule="auto"/>
              <w:rPr>
                <w:bCs/>
                <w:sz w:val="24"/>
                <w:szCs w:val="24"/>
                <w:lang w:val="uk-UA" w:eastAsia="uk-UA"/>
              </w:rPr>
            </w:pPr>
            <w:r>
              <w:rPr>
                <w:rFonts w:eastAsia="Calibri"/>
                <w:bCs/>
                <w:sz w:val="24"/>
                <w:szCs w:val="24"/>
                <w:lang w:val="uk-UA"/>
              </w:rPr>
              <w:t xml:space="preserve">5. </w:t>
            </w:r>
            <w:r w:rsidR="0011044B" w:rsidRPr="0011044B">
              <w:rPr>
                <w:rFonts w:eastAsia="Calibri"/>
                <w:bCs/>
                <w:sz w:val="24"/>
                <w:szCs w:val="24"/>
                <w:lang w:val="uk-UA"/>
              </w:rPr>
              <w:t>Комунікативно-прагматичний</w:t>
            </w:r>
            <w:r>
              <w:rPr>
                <w:rFonts w:eastAsia="Calibri"/>
                <w:bCs/>
                <w:sz w:val="24"/>
                <w:szCs w:val="24"/>
                <w:lang w:val="uk-UA"/>
              </w:rPr>
              <w:t>, к</w:t>
            </w:r>
            <w:r w:rsidR="0011044B" w:rsidRPr="0011044B">
              <w:rPr>
                <w:rFonts w:eastAsia="Calibri"/>
                <w:bCs/>
                <w:sz w:val="24"/>
                <w:szCs w:val="24"/>
                <w:lang w:val="uk-UA"/>
              </w:rPr>
              <w:t xml:space="preserve">огнітивно-дискурсивний </w:t>
            </w:r>
            <w:r>
              <w:rPr>
                <w:rFonts w:eastAsia="Calibri"/>
                <w:bCs/>
                <w:sz w:val="24"/>
                <w:szCs w:val="24"/>
                <w:lang w:val="uk-UA"/>
              </w:rPr>
              <w:t>та к</w:t>
            </w:r>
            <w:r w:rsidR="0011044B" w:rsidRPr="0011044B">
              <w:rPr>
                <w:rFonts w:eastAsia="Calibri"/>
                <w:bCs/>
                <w:sz w:val="24"/>
                <w:szCs w:val="24"/>
                <w:lang w:val="uk-UA"/>
              </w:rPr>
              <w:t>огнітивно-семіотичний аспект</w:t>
            </w:r>
            <w:r>
              <w:rPr>
                <w:rFonts w:eastAsia="Calibri"/>
                <w:bCs/>
                <w:sz w:val="24"/>
                <w:szCs w:val="24"/>
                <w:lang w:val="uk-UA"/>
              </w:rPr>
              <w:t>и</w:t>
            </w:r>
            <w:r w:rsidR="0011044B" w:rsidRPr="0011044B">
              <w:rPr>
                <w:rFonts w:eastAsia="Calibri"/>
                <w:bCs/>
                <w:sz w:val="24"/>
                <w:szCs w:val="24"/>
                <w:lang w:val="uk-UA"/>
              </w:rPr>
              <w:t xml:space="preserve"> дослідження мови.</w:t>
            </w:r>
          </w:p>
        </w:tc>
        <w:tc>
          <w:tcPr>
            <w:tcW w:w="687" w:type="pct"/>
            <w:tcBorders>
              <w:top w:val="single" w:sz="4" w:space="0" w:color="auto"/>
              <w:left w:val="single" w:sz="4" w:space="0" w:color="auto"/>
              <w:bottom w:val="single" w:sz="4" w:space="0" w:color="auto"/>
              <w:right w:val="single" w:sz="4" w:space="0" w:color="auto"/>
            </w:tcBorders>
            <w:vAlign w:val="center"/>
            <w:hideMark/>
          </w:tcPr>
          <w:p w:rsidR="0011044B" w:rsidRPr="00893FC2" w:rsidRDefault="00476F65" w:rsidP="00BF3AD7">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83382E"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369" w:type="pct"/>
            <w:tcBorders>
              <w:top w:val="single" w:sz="4" w:space="0" w:color="auto"/>
              <w:left w:val="single" w:sz="4" w:space="0" w:color="auto"/>
              <w:bottom w:val="single" w:sz="4" w:space="0" w:color="auto"/>
              <w:right w:val="single" w:sz="4" w:space="0" w:color="auto"/>
            </w:tcBorders>
          </w:tcPr>
          <w:p w:rsidR="0011044B" w:rsidRPr="0083382E" w:rsidRDefault="0011044B" w:rsidP="00BF3AD7">
            <w:pPr>
              <w:tabs>
                <w:tab w:val="left" w:pos="7920"/>
              </w:tabs>
              <w:spacing w:line="240" w:lineRule="auto"/>
              <w:rPr>
                <w:rFonts w:eastAsia="Calibri"/>
                <w:b/>
                <w:bCs/>
                <w:sz w:val="24"/>
                <w:szCs w:val="24"/>
                <w:lang w:val="uk-UA"/>
              </w:rPr>
            </w:pPr>
            <w:r w:rsidRPr="0083382E">
              <w:rPr>
                <w:rFonts w:eastAsia="Calibri"/>
                <w:b/>
                <w:bCs/>
                <w:sz w:val="24"/>
                <w:szCs w:val="24"/>
                <w:lang w:val="uk-UA"/>
              </w:rPr>
              <w:t>Методи лінгвістичного дослідження</w:t>
            </w:r>
            <w:r w:rsidR="0083382E">
              <w:rPr>
                <w:rFonts w:eastAsia="Calibri"/>
                <w:b/>
                <w:bCs/>
                <w:sz w:val="24"/>
                <w:szCs w:val="24"/>
                <w:lang w:val="uk-UA"/>
              </w:rPr>
              <w:t xml:space="preserve"> та їхні особливості.</w:t>
            </w:r>
          </w:p>
          <w:p w:rsidR="0083382E" w:rsidRDefault="0083382E" w:rsidP="0083382E">
            <w:pPr>
              <w:tabs>
                <w:tab w:val="left" w:pos="7920"/>
              </w:tabs>
              <w:spacing w:line="240" w:lineRule="auto"/>
              <w:rPr>
                <w:rFonts w:eastAsia="Calibri"/>
                <w:bCs/>
                <w:sz w:val="24"/>
                <w:szCs w:val="24"/>
                <w:lang w:val="uk-UA"/>
              </w:rPr>
            </w:pPr>
            <w:r>
              <w:rPr>
                <w:rFonts w:eastAsia="Calibri"/>
                <w:bCs/>
                <w:sz w:val="24"/>
                <w:szCs w:val="24"/>
                <w:lang w:val="uk-UA"/>
              </w:rPr>
              <w:t xml:space="preserve">1. </w:t>
            </w:r>
            <w:r w:rsidRPr="0083382E">
              <w:rPr>
                <w:rFonts w:eastAsia="Calibri"/>
                <w:bCs/>
                <w:sz w:val="24"/>
                <w:szCs w:val="24"/>
                <w:lang w:val="uk-UA"/>
              </w:rPr>
              <w:t>Метод</w:t>
            </w:r>
            <w:r>
              <w:rPr>
                <w:rFonts w:eastAsia="Calibri"/>
                <w:bCs/>
                <w:sz w:val="24"/>
                <w:szCs w:val="24"/>
                <w:lang w:val="uk-UA"/>
              </w:rPr>
              <w:t>и</w:t>
            </w:r>
            <w:r w:rsidRPr="0083382E">
              <w:rPr>
                <w:rFonts w:eastAsia="Calibri"/>
                <w:bCs/>
                <w:sz w:val="24"/>
                <w:szCs w:val="24"/>
                <w:lang w:val="uk-UA"/>
              </w:rPr>
              <w:t xml:space="preserve"> концептуального </w:t>
            </w:r>
            <w:r>
              <w:rPr>
                <w:rFonts w:eastAsia="Calibri"/>
                <w:bCs/>
                <w:sz w:val="24"/>
                <w:szCs w:val="24"/>
                <w:lang w:val="uk-UA"/>
              </w:rPr>
              <w:t>й</w:t>
            </w:r>
            <w:r w:rsidRPr="0083382E">
              <w:rPr>
                <w:rFonts w:eastAsia="Calibri"/>
                <w:bCs/>
                <w:sz w:val="24"/>
                <w:szCs w:val="24"/>
                <w:lang w:val="uk-UA"/>
              </w:rPr>
              <w:t xml:space="preserve"> компонентного аналізу.</w:t>
            </w:r>
          </w:p>
          <w:p w:rsidR="0083382E" w:rsidRDefault="0083382E" w:rsidP="0083382E">
            <w:pPr>
              <w:tabs>
                <w:tab w:val="left" w:pos="7920"/>
              </w:tabs>
              <w:spacing w:line="240" w:lineRule="auto"/>
              <w:rPr>
                <w:rFonts w:eastAsia="Calibri"/>
                <w:bCs/>
                <w:sz w:val="24"/>
                <w:szCs w:val="24"/>
                <w:lang w:val="uk-UA"/>
              </w:rPr>
            </w:pPr>
            <w:r>
              <w:rPr>
                <w:rFonts w:eastAsia="Calibri"/>
                <w:bCs/>
                <w:sz w:val="24"/>
                <w:szCs w:val="24"/>
                <w:lang w:val="uk-UA"/>
              </w:rPr>
              <w:t>2.</w:t>
            </w:r>
            <w:r w:rsidRPr="0083382E">
              <w:rPr>
                <w:rFonts w:eastAsia="Calibri"/>
                <w:bCs/>
                <w:sz w:val="24"/>
                <w:szCs w:val="24"/>
                <w:lang w:val="uk-UA"/>
              </w:rPr>
              <w:t xml:space="preserve"> Метод лінгвістичного опису та спостереження. </w:t>
            </w:r>
          </w:p>
          <w:p w:rsidR="0083382E" w:rsidRDefault="0083382E" w:rsidP="0083382E">
            <w:pPr>
              <w:tabs>
                <w:tab w:val="left" w:pos="7920"/>
              </w:tabs>
              <w:spacing w:line="240" w:lineRule="auto"/>
              <w:rPr>
                <w:rFonts w:eastAsia="Calibri"/>
                <w:bCs/>
                <w:sz w:val="24"/>
                <w:szCs w:val="24"/>
                <w:lang w:val="uk-UA"/>
              </w:rPr>
            </w:pPr>
            <w:r>
              <w:rPr>
                <w:rFonts w:eastAsia="Calibri"/>
                <w:bCs/>
                <w:sz w:val="24"/>
                <w:szCs w:val="24"/>
                <w:lang w:val="uk-UA"/>
              </w:rPr>
              <w:t xml:space="preserve">3. </w:t>
            </w:r>
            <w:r w:rsidRPr="0083382E">
              <w:rPr>
                <w:rFonts w:eastAsia="Calibri"/>
                <w:bCs/>
                <w:sz w:val="24"/>
                <w:szCs w:val="24"/>
                <w:lang w:val="uk-UA"/>
              </w:rPr>
              <w:t>Метод зіставного аналізу</w:t>
            </w:r>
            <w:r>
              <w:rPr>
                <w:rFonts w:eastAsia="Calibri"/>
                <w:bCs/>
                <w:sz w:val="24"/>
                <w:szCs w:val="24"/>
                <w:lang w:val="uk-UA"/>
              </w:rPr>
              <w:t xml:space="preserve"> й</w:t>
            </w:r>
            <w:r w:rsidRPr="0083382E">
              <w:rPr>
                <w:rFonts w:eastAsia="Calibri"/>
                <w:bCs/>
                <w:sz w:val="24"/>
                <w:szCs w:val="24"/>
                <w:lang w:val="uk-UA"/>
              </w:rPr>
              <w:t xml:space="preserve"> аналізу лексикографічних джерел. </w:t>
            </w:r>
          </w:p>
          <w:p w:rsidR="0083382E" w:rsidRDefault="0083382E" w:rsidP="0083382E">
            <w:pPr>
              <w:tabs>
                <w:tab w:val="left" w:pos="7920"/>
              </w:tabs>
              <w:spacing w:line="240" w:lineRule="auto"/>
              <w:rPr>
                <w:rFonts w:eastAsia="Calibri"/>
                <w:bCs/>
                <w:sz w:val="24"/>
                <w:szCs w:val="24"/>
                <w:lang w:val="uk-UA"/>
              </w:rPr>
            </w:pPr>
            <w:r>
              <w:rPr>
                <w:rFonts w:eastAsia="Calibri"/>
                <w:bCs/>
                <w:sz w:val="24"/>
                <w:szCs w:val="24"/>
                <w:lang w:val="uk-UA"/>
              </w:rPr>
              <w:t xml:space="preserve">4. </w:t>
            </w:r>
            <w:r w:rsidRPr="0083382E">
              <w:rPr>
                <w:rFonts w:eastAsia="Calibri"/>
                <w:bCs/>
                <w:sz w:val="24"/>
                <w:szCs w:val="24"/>
                <w:lang w:val="uk-UA"/>
              </w:rPr>
              <w:t>Метод аналізу словникових дефініцій</w:t>
            </w:r>
            <w:r>
              <w:rPr>
                <w:rFonts w:eastAsia="Calibri"/>
                <w:bCs/>
                <w:sz w:val="24"/>
                <w:szCs w:val="24"/>
                <w:lang w:val="uk-UA"/>
              </w:rPr>
              <w:t xml:space="preserve"> та к</w:t>
            </w:r>
            <w:r w:rsidRPr="0083382E">
              <w:rPr>
                <w:rFonts w:eastAsia="Calibri"/>
                <w:bCs/>
                <w:sz w:val="24"/>
                <w:szCs w:val="24"/>
                <w:lang w:val="uk-UA"/>
              </w:rPr>
              <w:t xml:space="preserve">онтекстно-ситуативний аналіз дискурсу. </w:t>
            </w:r>
          </w:p>
          <w:p w:rsidR="0083382E" w:rsidRPr="0083382E" w:rsidRDefault="0083382E" w:rsidP="0083382E">
            <w:pPr>
              <w:tabs>
                <w:tab w:val="left" w:pos="7920"/>
              </w:tabs>
              <w:spacing w:line="240" w:lineRule="auto"/>
              <w:rPr>
                <w:bCs/>
                <w:sz w:val="24"/>
                <w:szCs w:val="24"/>
                <w:lang w:val="uk-UA" w:eastAsia="uk-UA"/>
              </w:rPr>
            </w:pPr>
            <w:r>
              <w:rPr>
                <w:rFonts w:eastAsia="Calibri"/>
                <w:bCs/>
                <w:sz w:val="24"/>
                <w:szCs w:val="24"/>
                <w:lang w:val="uk-UA"/>
              </w:rPr>
              <w:t xml:space="preserve">5. </w:t>
            </w:r>
            <w:r w:rsidRPr="0083382E">
              <w:rPr>
                <w:rFonts w:eastAsia="Calibri"/>
                <w:bCs/>
                <w:sz w:val="24"/>
                <w:szCs w:val="24"/>
                <w:lang w:val="uk-UA"/>
              </w:rPr>
              <w:t>Соціолінгвістичні та кількісні методи.</w:t>
            </w:r>
          </w:p>
        </w:tc>
        <w:tc>
          <w:tcPr>
            <w:tcW w:w="687" w:type="pct"/>
            <w:tcBorders>
              <w:top w:val="single" w:sz="4" w:space="0" w:color="auto"/>
              <w:left w:val="single" w:sz="4" w:space="0" w:color="auto"/>
              <w:bottom w:val="single" w:sz="4" w:space="0" w:color="auto"/>
              <w:right w:val="single" w:sz="4" w:space="0" w:color="auto"/>
            </w:tcBorders>
            <w:vAlign w:val="center"/>
            <w:hideMark/>
          </w:tcPr>
          <w:p w:rsidR="0011044B" w:rsidRPr="00893FC2" w:rsidRDefault="00476F65" w:rsidP="00BF3AD7">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83382E"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369" w:type="pct"/>
            <w:tcBorders>
              <w:top w:val="single" w:sz="4" w:space="0" w:color="auto"/>
              <w:left w:val="single" w:sz="4" w:space="0" w:color="auto"/>
              <w:bottom w:val="single" w:sz="4" w:space="0" w:color="auto"/>
              <w:right w:val="single" w:sz="4" w:space="0" w:color="auto"/>
            </w:tcBorders>
          </w:tcPr>
          <w:p w:rsidR="0011044B" w:rsidRDefault="0011044B" w:rsidP="00BF3AD7">
            <w:pPr>
              <w:tabs>
                <w:tab w:val="left" w:pos="7920"/>
              </w:tabs>
              <w:spacing w:line="240" w:lineRule="auto"/>
              <w:rPr>
                <w:rFonts w:eastAsia="Calibri"/>
                <w:b/>
                <w:bCs/>
                <w:sz w:val="24"/>
                <w:szCs w:val="24"/>
                <w:lang w:val="uk-UA"/>
              </w:rPr>
            </w:pPr>
            <w:proofErr w:type="spellStart"/>
            <w:r w:rsidRPr="0083382E">
              <w:rPr>
                <w:rFonts w:eastAsia="Calibri"/>
                <w:b/>
                <w:bCs/>
                <w:sz w:val="24"/>
                <w:szCs w:val="24"/>
                <w:lang w:val="uk-UA"/>
              </w:rPr>
              <w:t>Лінгвокультурологія</w:t>
            </w:r>
            <w:proofErr w:type="spellEnd"/>
            <w:r w:rsidRPr="0083382E">
              <w:rPr>
                <w:rFonts w:eastAsia="Calibri"/>
                <w:b/>
                <w:bCs/>
                <w:sz w:val="24"/>
                <w:szCs w:val="24"/>
                <w:lang w:val="uk-UA"/>
              </w:rPr>
              <w:t xml:space="preserve"> як напрям мовознавства</w:t>
            </w:r>
            <w:r w:rsidR="0083382E">
              <w:rPr>
                <w:rFonts w:eastAsia="Calibri"/>
                <w:b/>
                <w:bCs/>
                <w:sz w:val="24"/>
                <w:szCs w:val="24"/>
                <w:lang w:val="uk-UA"/>
              </w:rPr>
              <w:t>.</w:t>
            </w:r>
          </w:p>
          <w:p w:rsidR="0083382E" w:rsidRDefault="0083382E" w:rsidP="0083382E">
            <w:pPr>
              <w:tabs>
                <w:tab w:val="left" w:pos="7920"/>
              </w:tabs>
              <w:spacing w:line="240" w:lineRule="auto"/>
              <w:rPr>
                <w:rFonts w:eastAsia="Calibri"/>
                <w:bCs/>
                <w:sz w:val="24"/>
                <w:szCs w:val="24"/>
                <w:lang w:val="uk-UA"/>
              </w:rPr>
            </w:pPr>
            <w:r w:rsidRPr="0083382E">
              <w:rPr>
                <w:rFonts w:eastAsia="Calibri"/>
                <w:bCs/>
                <w:sz w:val="24"/>
                <w:szCs w:val="24"/>
                <w:lang w:val="uk-UA"/>
              </w:rPr>
              <w:t>1.</w:t>
            </w:r>
            <w:r>
              <w:rPr>
                <w:rFonts w:eastAsia="Calibri"/>
                <w:b/>
                <w:bCs/>
                <w:sz w:val="24"/>
                <w:szCs w:val="24"/>
                <w:lang w:val="uk-UA"/>
              </w:rPr>
              <w:t xml:space="preserve"> </w:t>
            </w:r>
            <w:r w:rsidRPr="0083382E">
              <w:rPr>
                <w:rFonts w:eastAsia="Calibri"/>
                <w:bCs/>
                <w:sz w:val="24"/>
                <w:szCs w:val="24"/>
                <w:lang w:val="uk-UA"/>
              </w:rPr>
              <w:t xml:space="preserve">Предмет </w:t>
            </w:r>
            <w:proofErr w:type="spellStart"/>
            <w:r w:rsidRPr="0083382E">
              <w:rPr>
                <w:rFonts w:eastAsia="Calibri"/>
                <w:bCs/>
                <w:sz w:val="24"/>
                <w:szCs w:val="24"/>
                <w:lang w:val="uk-UA"/>
              </w:rPr>
              <w:t>лінгвокультурології</w:t>
            </w:r>
            <w:proofErr w:type="spellEnd"/>
            <w:r w:rsidRPr="0083382E">
              <w:rPr>
                <w:rFonts w:eastAsia="Calibri"/>
                <w:bCs/>
                <w:sz w:val="24"/>
                <w:szCs w:val="24"/>
                <w:lang w:val="uk-UA"/>
              </w:rPr>
              <w:t xml:space="preserve">. </w:t>
            </w:r>
          </w:p>
          <w:p w:rsidR="0083382E" w:rsidRDefault="0083382E" w:rsidP="0083382E">
            <w:pPr>
              <w:tabs>
                <w:tab w:val="left" w:pos="7920"/>
              </w:tabs>
              <w:spacing w:line="240" w:lineRule="auto"/>
              <w:rPr>
                <w:rFonts w:eastAsia="Calibri"/>
                <w:bCs/>
                <w:sz w:val="24"/>
                <w:szCs w:val="24"/>
                <w:lang w:val="uk-UA"/>
              </w:rPr>
            </w:pPr>
            <w:r>
              <w:rPr>
                <w:rFonts w:eastAsia="Calibri"/>
                <w:bCs/>
                <w:sz w:val="24"/>
                <w:szCs w:val="24"/>
                <w:lang w:val="uk-UA"/>
              </w:rPr>
              <w:t>2.</w:t>
            </w:r>
            <w:r w:rsidRPr="0083382E">
              <w:rPr>
                <w:rFonts w:eastAsia="Calibri"/>
                <w:bCs/>
                <w:sz w:val="24"/>
                <w:szCs w:val="24"/>
                <w:lang w:val="uk-UA"/>
              </w:rPr>
              <w:t xml:space="preserve">Лінгвокультурний концепт та основні напрями його дослідження. </w:t>
            </w:r>
          </w:p>
          <w:p w:rsidR="0083382E" w:rsidRPr="0083382E" w:rsidRDefault="0083382E" w:rsidP="0083382E">
            <w:pPr>
              <w:tabs>
                <w:tab w:val="left" w:pos="7920"/>
              </w:tabs>
              <w:spacing w:line="240" w:lineRule="auto"/>
              <w:rPr>
                <w:rFonts w:eastAsia="Calibri"/>
                <w:bCs/>
                <w:sz w:val="24"/>
                <w:szCs w:val="24"/>
                <w:lang w:val="uk-UA"/>
              </w:rPr>
            </w:pPr>
            <w:r>
              <w:rPr>
                <w:rFonts w:eastAsia="Calibri"/>
                <w:bCs/>
                <w:sz w:val="24"/>
                <w:szCs w:val="24"/>
                <w:lang w:val="uk-UA"/>
              </w:rPr>
              <w:t>3.</w:t>
            </w:r>
            <w:r w:rsidRPr="0083382E">
              <w:rPr>
                <w:rFonts w:eastAsia="Calibri"/>
                <w:bCs/>
                <w:sz w:val="24"/>
                <w:szCs w:val="24"/>
                <w:lang w:val="uk-UA"/>
              </w:rPr>
              <w:t>Фреймовий аналіз</w:t>
            </w:r>
            <w:r>
              <w:rPr>
                <w:rFonts w:eastAsia="Calibri"/>
                <w:bCs/>
                <w:sz w:val="24"/>
                <w:szCs w:val="24"/>
                <w:lang w:val="uk-UA"/>
              </w:rPr>
              <w:t xml:space="preserve"> і концептуальний аналіз.</w:t>
            </w:r>
          </w:p>
        </w:tc>
        <w:tc>
          <w:tcPr>
            <w:tcW w:w="687" w:type="pct"/>
            <w:tcBorders>
              <w:top w:val="single" w:sz="4" w:space="0" w:color="auto"/>
              <w:left w:val="single" w:sz="4" w:space="0" w:color="auto"/>
              <w:bottom w:val="single" w:sz="4" w:space="0" w:color="auto"/>
              <w:right w:val="single" w:sz="4" w:space="0" w:color="auto"/>
            </w:tcBorders>
            <w:vAlign w:val="center"/>
            <w:hideMark/>
          </w:tcPr>
          <w:p w:rsidR="0011044B" w:rsidRPr="00893FC2" w:rsidRDefault="00476F65" w:rsidP="00BF3AD7">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83382E"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369" w:type="pct"/>
            <w:tcBorders>
              <w:top w:val="single" w:sz="4" w:space="0" w:color="auto"/>
              <w:left w:val="single" w:sz="4" w:space="0" w:color="auto"/>
              <w:bottom w:val="single" w:sz="4" w:space="0" w:color="auto"/>
              <w:right w:val="single" w:sz="4" w:space="0" w:color="auto"/>
            </w:tcBorders>
          </w:tcPr>
          <w:p w:rsidR="0011044B" w:rsidRDefault="0011044B" w:rsidP="00BF3AD7">
            <w:pPr>
              <w:tabs>
                <w:tab w:val="left" w:pos="7920"/>
              </w:tabs>
              <w:spacing w:line="240" w:lineRule="auto"/>
              <w:rPr>
                <w:rFonts w:eastAsia="Calibri"/>
                <w:b/>
                <w:bCs/>
                <w:sz w:val="24"/>
                <w:szCs w:val="24"/>
                <w:lang w:val="uk-UA"/>
              </w:rPr>
            </w:pPr>
            <w:r w:rsidRPr="0083382E">
              <w:rPr>
                <w:rFonts w:eastAsia="Calibri"/>
                <w:b/>
                <w:bCs/>
                <w:sz w:val="24"/>
                <w:szCs w:val="24"/>
                <w:lang w:val="uk-UA"/>
              </w:rPr>
              <w:t>Зіставна лексикологія</w:t>
            </w:r>
            <w:r w:rsidR="0083382E">
              <w:rPr>
                <w:rFonts w:eastAsia="Calibri"/>
                <w:b/>
                <w:bCs/>
                <w:sz w:val="24"/>
                <w:szCs w:val="24"/>
                <w:lang w:val="uk-UA"/>
              </w:rPr>
              <w:t>.</w:t>
            </w:r>
          </w:p>
          <w:p w:rsidR="0083382E" w:rsidRDefault="0083382E" w:rsidP="00BF3AD7">
            <w:pPr>
              <w:tabs>
                <w:tab w:val="left" w:pos="7920"/>
              </w:tabs>
              <w:spacing w:line="240" w:lineRule="auto"/>
              <w:rPr>
                <w:rFonts w:eastAsia="Calibri"/>
                <w:bCs/>
                <w:sz w:val="24"/>
                <w:szCs w:val="24"/>
                <w:lang w:val="uk-UA"/>
              </w:rPr>
            </w:pPr>
            <w:r>
              <w:rPr>
                <w:rFonts w:eastAsia="Calibri"/>
                <w:bCs/>
                <w:sz w:val="24"/>
                <w:szCs w:val="24"/>
                <w:lang w:val="uk-UA"/>
              </w:rPr>
              <w:t xml:space="preserve">1. </w:t>
            </w:r>
            <w:r w:rsidRPr="0083382E">
              <w:rPr>
                <w:rFonts w:eastAsia="Calibri"/>
                <w:bCs/>
                <w:sz w:val="24"/>
                <w:szCs w:val="24"/>
                <w:lang w:val="uk-UA"/>
              </w:rPr>
              <w:t>Основні напрями</w:t>
            </w:r>
            <w:r w:rsidRPr="0083382E">
              <w:rPr>
                <w:rFonts w:eastAsia="Calibri"/>
                <w:b/>
                <w:bCs/>
                <w:sz w:val="24"/>
                <w:szCs w:val="24"/>
                <w:lang w:val="uk-UA"/>
              </w:rPr>
              <w:t xml:space="preserve"> </w:t>
            </w:r>
            <w:r w:rsidRPr="0083382E">
              <w:rPr>
                <w:rFonts w:eastAsia="Calibri"/>
                <w:bCs/>
                <w:sz w:val="24"/>
                <w:szCs w:val="24"/>
                <w:lang w:val="uk-UA"/>
              </w:rPr>
              <w:t xml:space="preserve">й аспекти дослідження зіставної (контрактивної) лексикології. </w:t>
            </w:r>
          </w:p>
          <w:p w:rsidR="0083382E" w:rsidRPr="0083382E" w:rsidRDefault="0083382E" w:rsidP="00BF3AD7">
            <w:pPr>
              <w:tabs>
                <w:tab w:val="left" w:pos="7920"/>
              </w:tabs>
              <w:spacing w:line="240" w:lineRule="auto"/>
              <w:rPr>
                <w:rFonts w:eastAsia="Calibri"/>
                <w:b/>
                <w:sz w:val="24"/>
                <w:szCs w:val="24"/>
                <w:lang w:val="uk-UA"/>
              </w:rPr>
            </w:pPr>
            <w:r>
              <w:rPr>
                <w:rFonts w:eastAsia="Calibri"/>
                <w:bCs/>
                <w:sz w:val="24"/>
                <w:szCs w:val="24"/>
                <w:lang w:val="uk-UA"/>
              </w:rPr>
              <w:t xml:space="preserve">2. </w:t>
            </w:r>
            <w:r w:rsidRPr="0083382E">
              <w:rPr>
                <w:rFonts w:eastAsia="Calibri"/>
                <w:bCs/>
                <w:sz w:val="24"/>
                <w:szCs w:val="24"/>
                <w:lang w:val="uk-UA"/>
              </w:rPr>
              <w:t>Теорія міжкультурної комунікації.</w:t>
            </w:r>
          </w:p>
        </w:tc>
        <w:tc>
          <w:tcPr>
            <w:tcW w:w="687" w:type="pct"/>
            <w:tcBorders>
              <w:top w:val="single" w:sz="4" w:space="0" w:color="auto"/>
              <w:left w:val="single" w:sz="4" w:space="0" w:color="auto"/>
              <w:bottom w:val="single" w:sz="4" w:space="0" w:color="auto"/>
              <w:right w:val="single" w:sz="4" w:space="0" w:color="auto"/>
            </w:tcBorders>
            <w:vAlign w:val="center"/>
            <w:hideMark/>
          </w:tcPr>
          <w:p w:rsidR="0011044B" w:rsidRPr="00893FC2" w:rsidRDefault="00476F65" w:rsidP="00BF3AD7">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893FC2"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369" w:type="pct"/>
            <w:tcBorders>
              <w:top w:val="single" w:sz="4" w:space="0" w:color="auto"/>
              <w:left w:val="single" w:sz="4" w:space="0" w:color="auto"/>
              <w:bottom w:val="single" w:sz="4" w:space="0" w:color="auto"/>
              <w:right w:val="single" w:sz="4" w:space="0" w:color="auto"/>
            </w:tcBorders>
          </w:tcPr>
          <w:p w:rsidR="0083382E" w:rsidRDefault="0011044B" w:rsidP="00BF3AD7">
            <w:pPr>
              <w:tabs>
                <w:tab w:val="left" w:pos="7920"/>
              </w:tabs>
              <w:spacing w:line="240" w:lineRule="auto"/>
              <w:rPr>
                <w:rFonts w:eastAsia="Calibri"/>
                <w:b/>
                <w:bCs/>
                <w:sz w:val="24"/>
                <w:szCs w:val="24"/>
                <w:lang w:val="uk-UA"/>
              </w:rPr>
            </w:pPr>
            <w:r w:rsidRPr="0083382E">
              <w:rPr>
                <w:rFonts w:eastAsia="Calibri"/>
                <w:b/>
                <w:bCs/>
                <w:sz w:val="24"/>
                <w:szCs w:val="24"/>
                <w:lang w:val="uk-UA"/>
              </w:rPr>
              <w:t>Інтернет-лінгвістика як напрям сучасних лінгвістичних студій</w:t>
            </w:r>
            <w:r w:rsidR="0083382E">
              <w:rPr>
                <w:rFonts w:eastAsia="Calibri"/>
                <w:b/>
                <w:bCs/>
                <w:sz w:val="24"/>
                <w:szCs w:val="24"/>
                <w:lang w:val="uk-UA"/>
              </w:rPr>
              <w:t>.</w:t>
            </w:r>
          </w:p>
          <w:p w:rsidR="0083382E" w:rsidRDefault="0083382E" w:rsidP="0083382E">
            <w:pPr>
              <w:tabs>
                <w:tab w:val="left" w:pos="7920"/>
              </w:tabs>
              <w:spacing w:line="240" w:lineRule="auto"/>
              <w:rPr>
                <w:rFonts w:eastAsia="Calibri"/>
                <w:bCs/>
                <w:sz w:val="24"/>
                <w:szCs w:val="24"/>
                <w:lang w:val="uk-UA"/>
              </w:rPr>
            </w:pPr>
            <w:r>
              <w:rPr>
                <w:rFonts w:eastAsia="Calibri"/>
                <w:bCs/>
                <w:sz w:val="24"/>
                <w:szCs w:val="24"/>
                <w:lang w:val="uk-UA"/>
              </w:rPr>
              <w:t xml:space="preserve">1. </w:t>
            </w:r>
            <w:r w:rsidRPr="0083382E">
              <w:rPr>
                <w:rFonts w:eastAsia="Calibri"/>
                <w:bCs/>
                <w:sz w:val="24"/>
                <w:szCs w:val="24"/>
                <w:lang w:val="uk-UA"/>
              </w:rPr>
              <w:t>Загальні положення інтернет-лінгвістики</w:t>
            </w:r>
            <w:r>
              <w:rPr>
                <w:rFonts w:eastAsia="Calibri"/>
                <w:bCs/>
                <w:sz w:val="24"/>
                <w:szCs w:val="24"/>
                <w:lang w:val="uk-UA"/>
              </w:rPr>
              <w:t>.</w:t>
            </w:r>
            <w:r w:rsidRPr="0083382E">
              <w:rPr>
                <w:rFonts w:eastAsia="Calibri"/>
                <w:bCs/>
                <w:sz w:val="24"/>
                <w:szCs w:val="24"/>
                <w:lang w:val="uk-UA"/>
              </w:rPr>
              <w:t xml:space="preserve"> </w:t>
            </w:r>
          </w:p>
          <w:p w:rsidR="0083382E" w:rsidRPr="0083382E" w:rsidRDefault="0083382E" w:rsidP="0083382E">
            <w:pPr>
              <w:tabs>
                <w:tab w:val="left" w:pos="7920"/>
              </w:tabs>
              <w:spacing w:line="240" w:lineRule="auto"/>
              <w:rPr>
                <w:rFonts w:eastAsia="Calibri"/>
                <w:bCs/>
                <w:sz w:val="24"/>
                <w:szCs w:val="24"/>
                <w:lang w:val="uk-UA"/>
              </w:rPr>
            </w:pPr>
            <w:r>
              <w:rPr>
                <w:rFonts w:eastAsia="Calibri"/>
                <w:bCs/>
                <w:sz w:val="24"/>
                <w:szCs w:val="24"/>
                <w:lang w:val="uk-UA"/>
              </w:rPr>
              <w:t xml:space="preserve">2. </w:t>
            </w:r>
            <w:proofErr w:type="spellStart"/>
            <w:r w:rsidRPr="0083382E">
              <w:rPr>
                <w:rFonts w:eastAsia="Calibri"/>
                <w:bCs/>
                <w:sz w:val="24"/>
                <w:szCs w:val="24"/>
                <w:lang w:val="uk-UA"/>
              </w:rPr>
              <w:t>Гіпертекстуальність</w:t>
            </w:r>
            <w:proofErr w:type="spellEnd"/>
            <w:r w:rsidRPr="0083382E">
              <w:rPr>
                <w:rFonts w:eastAsia="Calibri"/>
                <w:bCs/>
                <w:sz w:val="24"/>
                <w:szCs w:val="24"/>
                <w:lang w:val="uk-UA"/>
              </w:rPr>
              <w:t xml:space="preserve"> і </w:t>
            </w:r>
            <w:proofErr w:type="spellStart"/>
            <w:r w:rsidRPr="0083382E">
              <w:rPr>
                <w:rFonts w:eastAsia="Calibri"/>
                <w:bCs/>
                <w:sz w:val="24"/>
                <w:szCs w:val="24"/>
                <w:lang w:val="uk-UA"/>
              </w:rPr>
              <w:t>мультимодальність</w:t>
            </w:r>
            <w:proofErr w:type="spellEnd"/>
            <w:r w:rsidRPr="0083382E">
              <w:rPr>
                <w:rFonts w:eastAsia="Calibri"/>
                <w:bCs/>
                <w:sz w:val="24"/>
                <w:szCs w:val="24"/>
                <w:lang w:val="uk-UA"/>
              </w:rPr>
              <w:t xml:space="preserve"> текстів.</w:t>
            </w:r>
          </w:p>
          <w:p w:rsidR="0011044B" w:rsidRPr="0083382E" w:rsidRDefault="0011044B" w:rsidP="003D0EFC">
            <w:pPr>
              <w:tabs>
                <w:tab w:val="left" w:pos="7920"/>
              </w:tabs>
              <w:spacing w:line="240" w:lineRule="auto"/>
              <w:ind w:firstLine="567"/>
              <w:rPr>
                <w:rFonts w:eastAsia="Calibri"/>
                <w:b/>
                <w:sz w:val="24"/>
                <w:szCs w:val="24"/>
                <w:lang w:val="uk-UA"/>
              </w:rPr>
            </w:pPr>
          </w:p>
        </w:tc>
        <w:tc>
          <w:tcPr>
            <w:tcW w:w="687" w:type="pct"/>
            <w:tcBorders>
              <w:top w:val="single" w:sz="4" w:space="0" w:color="auto"/>
              <w:left w:val="single" w:sz="4" w:space="0" w:color="auto"/>
              <w:bottom w:val="single" w:sz="4" w:space="0" w:color="auto"/>
              <w:right w:val="single" w:sz="4" w:space="0" w:color="auto"/>
            </w:tcBorders>
            <w:vAlign w:val="center"/>
          </w:tcPr>
          <w:p w:rsidR="0011044B" w:rsidRPr="00893FC2" w:rsidRDefault="0083382E" w:rsidP="00BF3AD7">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893FC2"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369" w:type="pct"/>
            <w:tcBorders>
              <w:top w:val="single" w:sz="4" w:space="0" w:color="auto"/>
              <w:left w:val="single" w:sz="4" w:space="0" w:color="auto"/>
              <w:bottom w:val="single" w:sz="4" w:space="0" w:color="auto"/>
              <w:right w:val="single" w:sz="4" w:space="0" w:color="auto"/>
            </w:tcBorders>
          </w:tcPr>
          <w:p w:rsidR="0011044B" w:rsidRDefault="0011044B" w:rsidP="00BF3AD7">
            <w:pPr>
              <w:tabs>
                <w:tab w:val="left" w:pos="7920"/>
              </w:tabs>
              <w:spacing w:line="240" w:lineRule="auto"/>
              <w:rPr>
                <w:rFonts w:eastAsia="Calibri"/>
                <w:b/>
                <w:bCs/>
                <w:sz w:val="24"/>
                <w:szCs w:val="24"/>
                <w:lang w:val="uk-UA"/>
              </w:rPr>
            </w:pPr>
            <w:r w:rsidRPr="0083382E">
              <w:rPr>
                <w:rFonts w:eastAsia="Calibri"/>
                <w:b/>
                <w:bCs/>
                <w:sz w:val="24"/>
                <w:szCs w:val="24"/>
                <w:lang w:val="uk-UA"/>
              </w:rPr>
              <w:t>Когнітивна лінгвістика</w:t>
            </w:r>
            <w:r w:rsidR="0083382E">
              <w:rPr>
                <w:rFonts w:eastAsia="Calibri"/>
                <w:b/>
                <w:bCs/>
                <w:sz w:val="24"/>
                <w:szCs w:val="24"/>
                <w:lang w:val="uk-UA"/>
              </w:rPr>
              <w:t>.</w:t>
            </w:r>
          </w:p>
          <w:p w:rsidR="003D0EFC" w:rsidRDefault="0083382E" w:rsidP="003D0EFC">
            <w:pPr>
              <w:tabs>
                <w:tab w:val="left" w:pos="7920"/>
              </w:tabs>
              <w:spacing w:line="240" w:lineRule="auto"/>
              <w:rPr>
                <w:rFonts w:eastAsia="Calibri"/>
                <w:bCs/>
                <w:sz w:val="24"/>
                <w:szCs w:val="24"/>
                <w:lang w:val="uk-UA"/>
              </w:rPr>
            </w:pPr>
            <w:r>
              <w:rPr>
                <w:rFonts w:eastAsia="Calibri"/>
                <w:bCs/>
                <w:sz w:val="24"/>
                <w:szCs w:val="24"/>
                <w:lang w:val="uk-UA"/>
              </w:rPr>
              <w:t xml:space="preserve">1. </w:t>
            </w:r>
            <w:r w:rsidRPr="0083382E">
              <w:rPr>
                <w:rFonts w:eastAsia="Calibri"/>
                <w:bCs/>
                <w:sz w:val="24"/>
                <w:szCs w:val="24"/>
                <w:lang w:val="uk-UA"/>
              </w:rPr>
              <w:t>Предмет</w:t>
            </w:r>
            <w:r w:rsidR="003D0EFC">
              <w:rPr>
                <w:rFonts w:eastAsia="Calibri"/>
                <w:bCs/>
                <w:sz w:val="24"/>
                <w:szCs w:val="24"/>
                <w:lang w:val="uk-UA"/>
              </w:rPr>
              <w:t>, напрями</w:t>
            </w:r>
            <w:r w:rsidRPr="0083382E">
              <w:rPr>
                <w:rFonts w:eastAsia="Calibri"/>
                <w:b/>
                <w:bCs/>
                <w:sz w:val="24"/>
                <w:szCs w:val="24"/>
                <w:lang w:val="uk-UA"/>
              </w:rPr>
              <w:t xml:space="preserve"> </w:t>
            </w:r>
            <w:r w:rsidRPr="0083382E">
              <w:rPr>
                <w:rFonts w:eastAsia="Calibri"/>
                <w:bCs/>
                <w:sz w:val="24"/>
                <w:szCs w:val="24"/>
                <w:lang w:val="uk-UA"/>
              </w:rPr>
              <w:t xml:space="preserve">й основні аспекти дослідження когнітивної лінгвістики. </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lastRenderedPageBreak/>
              <w:t>2.</w:t>
            </w:r>
            <w:r w:rsidR="0083382E" w:rsidRPr="0083382E">
              <w:rPr>
                <w:rFonts w:eastAsia="Calibri"/>
                <w:bCs/>
                <w:sz w:val="24"/>
                <w:szCs w:val="24"/>
                <w:lang w:val="uk-UA"/>
              </w:rPr>
              <w:t xml:space="preserve">Категорії когнітивної лінгвістики. Концепти та їхня </w:t>
            </w:r>
            <w:r>
              <w:rPr>
                <w:rFonts w:eastAsia="Calibri"/>
                <w:bCs/>
                <w:sz w:val="24"/>
                <w:szCs w:val="24"/>
                <w:lang w:val="uk-UA"/>
              </w:rPr>
              <w:t>структура.</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3. </w:t>
            </w:r>
            <w:r w:rsidR="0083382E" w:rsidRPr="0083382E">
              <w:rPr>
                <w:rFonts w:eastAsia="Calibri"/>
                <w:bCs/>
                <w:sz w:val="24"/>
                <w:szCs w:val="24"/>
                <w:lang w:val="uk-UA"/>
              </w:rPr>
              <w:t xml:space="preserve">Різновиди лексичних концептів. </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4. </w:t>
            </w:r>
            <w:r w:rsidR="0083382E" w:rsidRPr="0083382E">
              <w:rPr>
                <w:rFonts w:eastAsia="Calibri"/>
                <w:bCs/>
                <w:sz w:val="24"/>
                <w:szCs w:val="24"/>
                <w:lang w:val="uk-UA"/>
              </w:rPr>
              <w:t xml:space="preserve">Теорія когнітивних моделей і семантичних прототипів. </w:t>
            </w:r>
            <w:r>
              <w:rPr>
                <w:rFonts w:eastAsia="Calibri"/>
                <w:bCs/>
                <w:sz w:val="24"/>
                <w:szCs w:val="24"/>
                <w:lang w:val="uk-UA"/>
              </w:rPr>
              <w:t xml:space="preserve">5. 5. </w:t>
            </w:r>
            <w:r w:rsidR="0083382E" w:rsidRPr="0083382E">
              <w:rPr>
                <w:rFonts w:eastAsia="Calibri"/>
                <w:bCs/>
                <w:sz w:val="24"/>
                <w:szCs w:val="24"/>
                <w:lang w:val="uk-UA"/>
              </w:rPr>
              <w:t xml:space="preserve">Категоризація та концептуалізація. </w:t>
            </w:r>
            <w:r>
              <w:rPr>
                <w:rFonts w:eastAsia="Calibri"/>
                <w:bCs/>
                <w:sz w:val="24"/>
                <w:szCs w:val="24"/>
                <w:lang w:val="uk-UA"/>
              </w:rPr>
              <w:t xml:space="preserve">Основні </w:t>
            </w:r>
            <w:r w:rsidR="0083382E" w:rsidRPr="0083382E">
              <w:rPr>
                <w:rFonts w:eastAsia="Calibri"/>
                <w:bCs/>
                <w:sz w:val="24"/>
                <w:szCs w:val="24"/>
                <w:lang w:val="uk-UA"/>
              </w:rPr>
              <w:t xml:space="preserve">підходи </w:t>
            </w:r>
            <w:r>
              <w:rPr>
                <w:rFonts w:eastAsia="Calibri"/>
                <w:bCs/>
                <w:sz w:val="24"/>
                <w:szCs w:val="24"/>
                <w:lang w:val="uk-UA"/>
              </w:rPr>
              <w:t>щодо</w:t>
            </w:r>
            <w:r w:rsidR="0083382E" w:rsidRPr="0083382E">
              <w:rPr>
                <w:rFonts w:eastAsia="Calibri"/>
                <w:bCs/>
                <w:sz w:val="24"/>
                <w:szCs w:val="24"/>
                <w:lang w:val="uk-UA"/>
              </w:rPr>
              <w:t xml:space="preserve"> формуванні категорій. </w:t>
            </w:r>
          </w:p>
          <w:p w:rsidR="0083382E" w:rsidRPr="0083382E" w:rsidRDefault="003D0EFC" w:rsidP="003D0EFC">
            <w:pPr>
              <w:tabs>
                <w:tab w:val="left" w:pos="7920"/>
              </w:tabs>
              <w:spacing w:line="240" w:lineRule="auto"/>
              <w:rPr>
                <w:rFonts w:eastAsia="Calibri"/>
                <w:b/>
                <w:bCs/>
                <w:sz w:val="24"/>
                <w:szCs w:val="24"/>
                <w:lang w:val="uk-UA"/>
              </w:rPr>
            </w:pPr>
            <w:r>
              <w:rPr>
                <w:rFonts w:eastAsia="Calibri"/>
                <w:bCs/>
                <w:sz w:val="24"/>
                <w:szCs w:val="24"/>
                <w:lang w:val="uk-UA"/>
              </w:rPr>
              <w:t xml:space="preserve">6. </w:t>
            </w:r>
            <w:proofErr w:type="spellStart"/>
            <w:r w:rsidR="0083382E" w:rsidRPr="0083382E">
              <w:rPr>
                <w:rFonts w:eastAsia="Calibri"/>
                <w:bCs/>
                <w:sz w:val="24"/>
                <w:szCs w:val="24"/>
                <w:lang w:val="uk-UA"/>
              </w:rPr>
              <w:t>Лінгвокогнітивний</w:t>
            </w:r>
            <w:proofErr w:type="spellEnd"/>
            <w:r w:rsidR="0083382E" w:rsidRPr="0083382E">
              <w:rPr>
                <w:rFonts w:eastAsia="Calibri"/>
                <w:bCs/>
                <w:sz w:val="24"/>
                <w:szCs w:val="24"/>
                <w:lang w:val="uk-UA"/>
              </w:rPr>
              <w:t xml:space="preserve"> </w:t>
            </w:r>
            <w:r>
              <w:rPr>
                <w:rFonts w:eastAsia="Calibri"/>
                <w:bCs/>
                <w:sz w:val="24"/>
                <w:szCs w:val="24"/>
                <w:lang w:val="uk-UA"/>
              </w:rPr>
              <w:t>і л</w:t>
            </w:r>
            <w:r w:rsidR="0083382E" w:rsidRPr="0083382E">
              <w:rPr>
                <w:rFonts w:eastAsia="Calibri"/>
                <w:bCs/>
                <w:sz w:val="24"/>
                <w:szCs w:val="24"/>
                <w:lang w:val="uk-UA"/>
              </w:rPr>
              <w:t>інгвістичний аналіз художнього тексту.</w:t>
            </w:r>
          </w:p>
        </w:tc>
        <w:tc>
          <w:tcPr>
            <w:tcW w:w="687" w:type="pct"/>
            <w:tcBorders>
              <w:top w:val="single" w:sz="4" w:space="0" w:color="auto"/>
              <w:left w:val="single" w:sz="4" w:space="0" w:color="auto"/>
              <w:bottom w:val="single" w:sz="4" w:space="0" w:color="auto"/>
              <w:right w:val="single" w:sz="4" w:space="0" w:color="auto"/>
            </w:tcBorders>
            <w:vAlign w:val="center"/>
          </w:tcPr>
          <w:p w:rsidR="0011044B" w:rsidRDefault="003D0EFC" w:rsidP="00BF3AD7">
            <w:pPr>
              <w:adjustRightInd/>
              <w:spacing w:line="240" w:lineRule="auto"/>
              <w:jc w:val="center"/>
              <w:outlineLvl w:val="2"/>
              <w:rPr>
                <w:rFonts w:eastAsia="Calibri"/>
                <w:bCs/>
                <w:sz w:val="24"/>
                <w:szCs w:val="24"/>
                <w:lang w:val="uk-UA"/>
              </w:rPr>
            </w:pPr>
            <w:r>
              <w:rPr>
                <w:rFonts w:eastAsia="Calibri"/>
                <w:bCs/>
                <w:sz w:val="24"/>
                <w:szCs w:val="24"/>
                <w:lang w:val="uk-UA"/>
              </w:rPr>
              <w:lastRenderedPageBreak/>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893FC2"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7</w:t>
            </w:r>
          </w:p>
        </w:tc>
        <w:tc>
          <w:tcPr>
            <w:tcW w:w="3369" w:type="pct"/>
            <w:tcBorders>
              <w:top w:val="single" w:sz="4" w:space="0" w:color="auto"/>
              <w:left w:val="single" w:sz="4" w:space="0" w:color="auto"/>
              <w:bottom w:val="single" w:sz="4" w:space="0" w:color="auto"/>
              <w:right w:val="single" w:sz="4" w:space="0" w:color="auto"/>
            </w:tcBorders>
          </w:tcPr>
          <w:p w:rsidR="0011044B" w:rsidRDefault="0011044B" w:rsidP="00BF3AD7">
            <w:pPr>
              <w:tabs>
                <w:tab w:val="left" w:pos="7920"/>
              </w:tabs>
              <w:spacing w:line="240" w:lineRule="auto"/>
              <w:rPr>
                <w:rFonts w:eastAsia="Calibri"/>
                <w:b/>
                <w:bCs/>
                <w:sz w:val="24"/>
                <w:szCs w:val="24"/>
                <w:lang w:val="uk-UA"/>
              </w:rPr>
            </w:pPr>
            <w:r w:rsidRPr="0083382E">
              <w:rPr>
                <w:rFonts w:eastAsia="Calibri"/>
                <w:b/>
                <w:bCs/>
                <w:sz w:val="24"/>
                <w:szCs w:val="24"/>
                <w:lang w:val="uk-UA"/>
              </w:rPr>
              <w:t>Психолінгвістика</w:t>
            </w:r>
            <w:r w:rsidR="0083382E">
              <w:rPr>
                <w:rFonts w:eastAsia="Calibri"/>
                <w:b/>
                <w:bCs/>
                <w:sz w:val="24"/>
                <w:szCs w:val="24"/>
                <w:lang w:val="uk-UA"/>
              </w:rPr>
              <w:t>.</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1. </w:t>
            </w:r>
            <w:r w:rsidRPr="003D0EFC">
              <w:rPr>
                <w:rFonts w:eastAsia="Calibri"/>
                <w:bCs/>
                <w:sz w:val="24"/>
                <w:szCs w:val="24"/>
                <w:lang w:val="uk-UA"/>
              </w:rPr>
              <w:t xml:space="preserve">Мовна діяльність і людська свідомість. Сприймання та закони формування сприймання. </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2. </w:t>
            </w:r>
            <w:proofErr w:type="spellStart"/>
            <w:r w:rsidRPr="003D0EFC">
              <w:rPr>
                <w:rFonts w:eastAsia="Calibri"/>
                <w:bCs/>
                <w:sz w:val="24"/>
                <w:szCs w:val="24"/>
                <w:lang w:val="uk-UA"/>
              </w:rPr>
              <w:t>Текстуалізація</w:t>
            </w:r>
            <w:proofErr w:type="spellEnd"/>
            <w:r w:rsidRPr="003D0EFC">
              <w:rPr>
                <w:rFonts w:eastAsia="Calibri"/>
                <w:bCs/>
                <w:sz w:val="24"/>
                <w:szCs w:val="24"/>
                <w:lang w:val="uk-UA"/>
              </w:rPr>
              <w:t xml:space="preserve"> свідомості в концепції Ж. </w:t>
            </w:r>
            <w:proofErr w:type="spellStart"/>
            <w:r w:rsidRPr="003D0EFC">
              <w:rPr>
                <w:rFonts w:eastAsia="Calibri"/>
                <w:bCs/>
                <w:sz w:val="24"/>
                <w:szCs w:val="24"/>
                <w:lang w:val="uk-UA"/>
              </w:rPr>
              <w:t>Лакана</w:t>
            </w:r>
            <w:proofErr w:type="spellEnd"/>
            <w:r w:rsidRPr="003D0EFC">
              <w:rPr>
                <w:rFonts w:eastAsia="Calibri"/>
                <w:bCs/>
                <w:sz w:val="24"/>
                <w:szCs w:val="24"/>
                <w:lang w:val="uk-UA"/>
              </w:rPr>
              <w:t xml:space="preserve">. </w:t>
            </w:r>
          </w:p>
          <w:p w:rsidR="003D0EFC" w:rsidRP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3. </w:t>
            </w:r>
            <w:proofErr w:type="spellStart"/>
            <w:r w:rsidRPr="003D0EFC">
              <w:rPr>
                <w:rFonts w:eastAsia="Calibri"/>
                <w:bCs/>
                <w:sz w:val="24"/>
                <w:szCs w:val="24"/>
                <w:lang w:val="uk-UA"/>
              </w:rPr>
              <w:t>Мисленнєві</w:t>
            </w:r>
            <w:proofErr w:type="spellEnd"/>
            <w:r w:rsidRPr="003D0EFC">
              <w:rPr>
                <w:rFonts w:eastAsia="Calibri"/>
                <w:bCs/>
                <w:sz w:val="24"/>
                <w:szCs w:val="24"/>
                <w:lang w:val="uk-UA"/>
              </w:rPr>
              <w:t xml:space="preserve"> здібності особистості</w:t>
            </w:r>
            <w:r>
              <w:rPr>
                <w:rFonts w:eastAsia="Calibri"/>
                <w:bCs/>
                <w:sz w:val="24"/>
                <w:szCs w:val="24"/>
                <w:lang w:val="uk-UA"/>
              </w:rPr>
              <w:t>.</w:t>
            </w:r>
          </w:p>
        </w:tc>
        <w:tc>
          <w:tcPr>
            <w:tcW w:w="687" w:type="pct"/>
            <w:tcBorders>
              <w:top w:val="single" w:sz="4" w:space="0" w:color="auto"/>
              <w:left w:val="single" w:sz="4" w:space="0" w:color="auto"/>
              <w:bottom w:val="single" w:sz="4" w:space="0" w:color="auto"/>
              <w:right w:val="single" w:sz="4" w:space="0" w:color="auto"/>
            </w:tcBorders>
            <w:vAlign w:val="center"/>
          </w:tcPr>
          <w:p w:rsidR="0011044B" w:rsidRDefault="003D0EFC" w:rsidP="00BF3AD7">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3D0EFC"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369"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tabs>
                <w:tab w:val="left" w:pos="7920"/>
              </w:tabs>
              <w:spacing w:line="240" w:lineRule="auto"/>
              <w:rPr>
                <w:rFonts w:eastAsia="Calibri"/>
                <w:b/>
                <w:bCs/>
                <w:sz w:val="24"/>
                <w:szCs w:val="24"/>
                <w:lang w:val="uk-UA"/>
              </w:rPr>
            </w:pPr>
            <w:r w:rsidRPr="003D0EFC">
              <w:rPr>
                <w:rFonts w:eastAsia="Calibri"/>
                <w:b/>
                <w:bCs/>
                <w:sz w:val="24"/>
                <w:szCs w:val="24"/>
                <w:lang w:val="uk-UA"/>
              </w:rPr>
              <w:t>Теоретичні засади корпусної лінгвістики.</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1. </w:t>
            </w:r>
            <w:r w:rsidRPr="003D0EFC">
              <w:rPr>
                <w:rFonts w:eastAsia="Calibri"/>
                <w:bCs/>
                <w:sz w:val="24"/>
                <w:szCs w:val="24"/>
                <w:lang w:val="uk-UA"/>
              </w:rPr>
              <w:t>Корпус» як лінгвістична база.</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2.</w:t>
            </w:r>
            <w:r w:rsidRPr="003D0EFC">
              <w:rPr>
                <w:rFonts w:eastAsia="Calibri"/>
                <w:bCs/>
                <w:sz w:val="24"/>
                <w:szCs w:val="24"/>
                <w:lang w:val="uk-UA"/>
              </w:rPr>
              <w:t xml:space="preserve"> Теоретичн</w:t>
            </w:r>
            <w:r>
              <w:rPr>
                <w:rFonts w:eastAsia="Calibri"/>
                <w:bCs/>
                <w:sz w:val="24"/>
                <w:szCs w:val="24"/>
                <w:lang w:val="uk-UA"/>
              </w:rPr>
              <w:t>і засади корпусної лінгвістики.</w:t>
            </w:r>
          </w:p>
          <w:p w:rsidR="003D0EFC" w:rsidRPr="003D0EFC" w:rsidRDefault="003D0EFC" w:rsidP="003D0EFC">
            <w:pPr>
              <w:tabs>
                <w:tab w:val="left" w:pos="7920"/>
              </w:tabs>
              <w:spacing w:line="240" w:lineRule="auto"/>
              <w:rPr>
                <w:rFonts w:eastAsia="Calibri"/>
                <w:b/>
                <w:sz w:val="24"/>
                <w:szCs w:val="24"/>
                <w:lang w:val="uk-UA"/>
              </w:rPr>
            </w:pPr>
            <w:r>
              <w:rPr>
                <w:rFonts w:eastAsia="Calibri"/>
                <w:bCs/>
                <w:sz w:val="24"/>
                <w:szCs w:val="24"/>
                <w:lang w:val="uk-UA"/>
              </w:rPr>
              <w:t xml:space="preserve">3. </w:t>
            </w:r>
            <w:r w:rsidRPr="003D0EFC">
              <w:rPr>
                <w:rFonts w:eastAsia="Calibri"/>
                <w:bCs/>
                <w:sz w:val="24"/>
                <w:szCs w:val="24"/>
                <w:lang w:val="uk-UA"/>
              </w:rPr>
              <w:t>Корпусний аналіз як ідентифікація, співвідношення та інтерпретація отриманих даних.</w:t>
            </w:r>
          </w:p>
        </w:tc>
        <w:tc>
          <w:tcPr>
            <w:tcW w:w="687" w:type="pct"/>
            <w:tcBorders>
              <w:top w:val="single" w:sz="4" w:space="0" w:color="auto"/>
              <w:left w:val="single" w:sz="4" w:space="0" w:color="auto"/>
              <w:bottom w:val="single" w:sz="4" w:space="0" w:color="auto"/>
              <w:right w:val="single" w:sz="4" w:space="0" w:color="auto"/>
            </w:tcBorders>
            <w:vAlign w:val="center"/>
          </w:tcPr>
          <w:p w:rsidR="0011044B" w:rsidRPr="00893FC2" w:rsidRDefault="00476F65" w:rsidP="00BF3AD7">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893FC2"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369"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tabs>
                <w:tab w:val="left" w:pos="7920"/>
              </w:tabs>
              <w:spacing w:line="240" w:lineRule="auto"/>
              <w:rPr>
                <w:rFonts w:eastAsia="Calibri"/>
                <w:b/>
                <w:bCs/>
                <w:sz w:val="24"/>
                <w:szCs w:val="24"/>
                <w:lang w:val="uk-UA"/>
              </w:rPr>
            </w:pPr>
            <w:r w:rsidRPr="003D0EFC">
              <w:rPr>
                <w:rFonts w:eastAsia="Calibri"/>
                <w:b/>
                <w:bCs/>
                <w:sz w:val="24"/>
                <w:szCs w:val="24"/>
                <w:lang w:val="uk-UA"/>
              </w:rPr>
              <w:t>Моделювання структури сюжету</w:t>
            </w:r>
            <w:r w:rsidR="003D0EFC">
              <w:rPr>
                <w:rFonts w:eastAsia="Calibri"/>
                <w:b/>
                <w:bCs/>
                <w:sz w:val="24"/>
                <w:szCs w:val="24"/>
                <w:lang w:val="uk-UA"/>
              </w:rPr>
              <w:t>.</w:t>
            </w:r>
          </w:p>
          <w:p w:rsidR="003D0EFC" w:rsidRP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1. </w:t>
            </w:r>
            <w:r w:rsidRPr="003D0EFC">
              <w:rPr>
                <w:rFonts w:eastAsia="Calibri"/>
                <w:bCs/>
                <w:sz w:val="24"/>
                <w:szCs w:val="24"/>
                <w:lang w:val="uk-UA"/>
              </w:rPr>
              <w:t xml:space="preserve">Основні сфери лінгвістичного комп’ютерного моделювання. Комп’ютерна модель діалогу. </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2. </w:t>
            </w:r>
            <w:r w:rsidRPr="003D0EFC">
              <w:rPr>
                <w:rFonts w:eastAsia="Calibri"/>
                <w:bCs/>
                <w:sz w:val="24"/>
                <w:szCs w:val="24"/>
                <w:lang w:val="uk-UA"/>
              </w:rPr>
              <w:t xml:space="preserve">Основні складові частини сюжету (структура сюжету). </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3. </w:t>
            </w:r>
            <w:r w:rsidRPr="003D0EFC">
              <w:rPr>
                <w:rFonts w:eastAsia="Calibri"/>
                <w:bCs/>
                <w:sz w:val="24"/>
                <w:szCs w:val="24"/>
                <w:lang w:val="uk-UA"/>
              </w:rPr>
              <w:t>Синтаксичний підхід у структурув</w:t>
            </w:r>
            <w:r>
              <w:rPr>
                <w:rFonts w:eastAsia="Calibri"/>
                <w:bCs/>
                <w:sz w:val="24"/>
                <w:szCs w:val="24"/>
                <w:lang w:val="uk-UA"/>
              </w:rPr>
              <w:t>анні сюжету. Сюжетні граматики.</w:t>
            </w:r>
          </w:p>
          <w:p w:rsidR="003D0EFC" w:rsidRPr="003D0EFC" w:rsidRDefault="003D0EFC" w:rsidP="003D0EFC">
            <w:pPr>
              <w:tabs>
                <w:tab w:val="left" w:pos="7920"/>
              </w:tabs>
              <w:spacing w:line="240" w:lineRule="auto"/>
              <w:rPr>
                <w:rFonts w:eastAsia="Calibri"/>
                <w:b/>
                <w:sz w:val="24"/>
                <w:szCs w:val="24"/>
                <w:lang w:val="uk-UA"/>
              </w:rPr>
            </w:pPr>
            <w:r>
              <w:rPr>
                <w:rFonts w:eastAsia="Calibri"/>
                <w:bCs/>
                <w:sz w:val="24"/>
                <w:szCs w:val="24"/>
                <w:lang w:val="uk-UA"/>
              </w:rPr>
              <w:t xml:space="preserve">4. </w:t>
            </w:r>
            <w:r w:rsidRPr="003D0EFC">
              <w:rPr>
                <w:rFonts w:eastAsia="Calibri"/>
                <w:bCs/>
                <w:sz w:val="24"/>
                <w:szCs w:val="24"/>
                <w:lang w:val="uk-UA"/>
              </w:rPr>
              <w:t xml:space="preserve">Когнітивний підхід у структуруванні сюжету. </w:t>
            </w:r>
          </w:p>
        </w:tc>
        <w:tc>
          <w:tcPr>
            <w:tcW w:w="687" w:type="pct"/>
            <w:tcBorders>
              <w:top w:val="single" w:sz="4" w:space="0" w:color="auto"/>
              <w:left w:val="single" w:sz="4" w:space="0" w:color="auto"/>
              <w:bottom w:val="single" w:sz="4" w:space="0" w:color="auto"/>
              <w:right w:val="single" w:sz="4" w:space="0" w:color="auto"/>
            </w:tcBorders>
            <w:vAlign w:val="center"/>
          </w:tcPr>
          <w:p w:rsidR="0011044B" w:rsidRDefault="003D0EFC" w:rsidP="00BF3AD7">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3D0EFC"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10</w:t>
            </w:r>
          </w:p>
        </w:tc>
        <w:tc>
          <w:tcPr>
            <w:tcW w:w="3369"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tabs>
                <w:tab w:val="left" w:pos="7920"/>
              </w:tabs>
              <w:spacing w:line="240" w:lineRule="auto"/>
              <w:rPr>
                <w:rFonts w:eastAsia="Calibri"/>
                <w:b/>
                <w:bCs/>
                <w:sz w:val="24"/>
                <w:szCs w:val="24"/>
                <w:lang w:val="uk-UA"/>
              </w:rPr>
            </w:pPr>
            <w:r w:rsidRPr="003D0EFC">
              <w:rPr>
                <w:rFonts w:eastAsia="Calibri"/>
                <w:b/>
                <w:bCs/>
                <w:sz w:val="24"/>
                <w:szCs w:val="24"/>
                <w:lang w:val="uk-UA"/>
              </w:rPr>
              <w:t>Гіпертекст як особливий спосіб організації тексту</w:t>
            </w:r>
            <w:r w:rsidR="003D0EFC">
              <w:rPr>
                <w:rFonts w:eastAsia="Calibri"/>
                <w:b/>
                <w:bCs/>
                <w:sz w:val="24"/>
                <w:szCs w:val="24"/>
                <w:lang w:val="uk-UA"/>
              </w:rPr>
              <w:t>.</w:t>
            </w:r>
          </w:p>
          <w:p w:rsidR="003D0EFC" w:rsidRDefault="003D0EFC" w:rsidP="00BF3AD7">
            <w:pPr>
              <w:tabs>
                <w:tab w:val="left" w:pos="7920"/>
              </w:tabs>
              <w:spacing w:line="240" w:lineRule="auto"/>
              <w:rPr>
                <w:rFonts w:eastAsia="Calibri"/>
                <w:bCs/>
                <w:sz w:val="24"/>
                <w:szCs w:val="24"/>
                <w:lang w:val="uk-UA"/>
              </w:rPr>
            </w:pPr>
            <w:r>
              <w:rPr>
                <w:rFonts w:eastAsia="Calibri"/>
                <w:bCs/>
                <w:sz w:val="24"/>
                <w:szCs w:val="24"/>
                <w:lang w:val="uk-UA"/>
              </w:rPr>
              <w:t xml:space="preserve">1. </w:t>
            </w:r>
            <w:r w:rsidRPr="003D0EFC">
              <w:rPr>
                <w:rFonts w:eastAsia="Calibri"/>
                <w:bCs/>
                <w:sz w:val="24"/>
                <w:szCs w:val="24"/>
                <w:lang w:val="uk-UA"/>
              </w:rPr>
              <w:t>Гіпертекст</w:t>
            </w:r>
            <w:r w:rsidRPr="003D0EFC">
              <w:rPr>
                <w:rFonts w:eastAsia="Calibri"/>
                <w:b/>
                <w:bCs/>
                <w:sz w:val="24"/>
                <w:szCs w:val="24"/>
                <w:lang w:val="uk-UA"/>
              </w:rPr>
              <w:t xml:space="preserve"> </w:t>
            </w:r>
            <w:r w:rsidRPr="003D0EFC">
              <w:rPr>
                <w:rFonts w:eastAsia="Calibri"/>
                <w:bCs/>
                <w:sz w:val="24"/>
                <w:szCs w:val="24"/>
                <w:lang w:val="uk-UA"/>
              </w:rPr>
              <w:t xml:space="preserve">як особливий спосіб організації текстової єдності. </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2.</w:t>
            </w:r>
            <w:r w:rsidRPr="003D0EFC">
              <w:rPr>
                <w:rFonts w:eastAsia="Calibri"/>
                <w:bCs/>
                <w:sz w:val="24"/>
                <w:szCs w:val="24"/>
                <w:lang w:val="uk-UA"/>
              </w:rPr>
              <w:t xml:space="preserve"> </w:t>
            </w:r>
            <w:r>
              <w:rPr>
                <w:rFonts w:eastAsia="Calibri"/>
                <w:bCs/>
                <w:sz w:val="24"/>
                <w:szCs w:val="24"/>
                <w:lang w:val="uk-UA"/>
              </w:rPr>
              <w:t>О</w:t>
            </w:r>
            <w:r w:rsidRPr="003D0EFC">
              <w:rPr>
                <w:rFonts w:eastAsia="Calibri"/>
                <w:bCs/>
                <w:sz w:val="24"/>
                <w:szCs w:val="24"/>
                <w:lang w:val="uk-UA"/>
              </w:rPr>
              <w:t xml:space="preserve">собливості структурування гіпертексту. Множинність авторства. </w:t>
            </w:r>
          </w:p>
          <w:p w:rsidR="003D0EFC" w:rsidRDefault="003D0EFC" w:rsidP="003D0EFC">
            <w:pPr>
              <w:tabs>
                <w:tab w:val="left" w:pos="7920"/>
              </w:tabs>
              <w:spacing w:line="240" w:lineRule="auto"/>
              <w:rPr>
                <w:rFonts w:eastAsia="Calibri"/>
                <w:bCs/>
                <w:sz w:val="24"/>
                <w:szCs w:val="24"/>
                <w:lang w:val="uk-UA"/>
              </w:rPr>
            </w:pPr>
            <w:r>
              <w:rPr>
                <w:rFonts w:eastAsia="Calibri"/>
                <w:bCs/>
                <w:sz w:val="24"/>
                <w:szCs w:val="24"/>
                <w:lang w:val="uk-UA"/>
              </w:rPr>
              <w:t xml:space="preserve">3. </w:t>
            </w:r>
            <w:r w:rsidRPr="003D0EFC">
              <w:rPr>
                <w:rFonts w:eastAsia="Calibri"/>
                <w:bCs/>
                <w:sz w:val="24"/>
                <w:szCs w:val="24"/>
                <w:lang w:val="uk-UA"/>
              </w:rPr>
              <w:t>Компоненти гіпертексту</w:t>
            </w:r>
            <w:r>
              <w:rPr>
                <w:rFonts w:eastAsia="Calibri"/>
                <w:bCs/>
                <w:sz w:val="24"/>
                <w:szCs w:val="24"/>
                <w:lang w:val="uk-UA"/>
              </w:rPr>
              <w:t xml:space="preserve"> та</w:t>
            </w:r>
            <w:r w:rsidRPr="003D0EFC">
              <w:rPr>
                <w:rFonts w:eastAsia="Calibri"/>
                <w:bCs/>
                <w:sz w:val="24"/>
                <w:szCs w:val="24"/>
                <w:lang w:val="uk-UA"/>
              </w:rPr>
              <w:t xml:space="preserve"> </w:t>
            </w:r>
            <w:r>
              <w:rPr>
                <w:rFonts w:eastAsia="Calibri"/>
                <w:bCs/>
                <w:sz w:val="24"/>
                <w:szCs w:val="24"/>
                <w:lang w:val="uk-UA"/>
              </w:rPr>
              <w:t>т</w:t>
            </w:r>
            <w:r w:rsidRPr="003D0EFC">
              <w:rPr>
                <w:rFonts w:eastAsia="Calibri"/>
                <w:bCs/>
                <w:sz w:val="24"/>
                <w:szCs w:val="24"/>
                <w:lang w:val="uk-UA"/>
              </w:rPr>
              <w:t xml:space="preserve">ипологія гіпертексту. </w:t>
            </w:r>
          </w:p>
          <w:p w:rsidR="003D0EFC" w:rsidRPr="003D0EFC" w:rsidRDefault="003D0EFC" w:rsidP="003D0EFC">
            <w:pPr>
              <w:tabs>
                <w:tab w:val="left" w:pos="7920"/>
              </w:tabs>
              <w:spacing w:line="240" w:lineRule="auto"/>
              <w:rPr>
                <w:rFonts w:eastAsia="Calibri"/>
                <w:b/>
                <w:bCs/>
                <w:sz w:val="24"/>
                <w:szCs w:val="24"/>
                <w:lang w:val="uk-UA"/>
              </w:rPr>
            </w:pPr>
            <w:r>
              <w:rPr>
                <w:rFonts w:eastAsia="Calibri"/>
                <w:bCs/>
                <w:sz w:val="24"/>
                <w:szCs w:val="24"/>
                <w:lang w:val="uk-UA"/>
              </w:rPr>
              <w:t xml:space="preserve">4. </w:t>
            </w:r>
            <w:r w:rsidRPr="003D0EFC">
              <w:rPr>
                <w:rFonts w:eastAsia="Calibri"/>
                <w:bCs/>
                <w:sz w:val="24"/>
                <w:szCs w:val="24"/>
                <w:lang w:val="uk-UA"/>
              </w:rPr>
              <w:t>Гіпертекстові системи та програмні оболонки.</w:t>
            </w:r>
          </w:p>
        </w:tc>
        <w:tc>
          <w:tcPr>
            <w:tcW w:w="687" w:type="pct"/>
            <w:tcBorders>
              <w:top w:val="single" w:sz="4" w:space="0" w:color="auto"/>
              <w:left w:val="single" w:sz="4" w:space="0" w:color="auto"/>
              <w:bottom w:val="single" w:sz="4" w:space="0" w:color="auto"/>
              <w:right w:val="single" w:sz="4" w:space="0" w:color="auto"/>
            </w:tcBorders>
            <w:vAlign w:val="center"/>
          </w:tcPr>
          <w:p w:rsidR="0011044B" w:rsidRDefault="00476F65" w:rsidP="00BF3AD7">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3D0EFC" w:rsidTr="00BF3AD7">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tcPr>
          <w:p w:rsidR="0011044B" w:rsidRPr="00F6148D" w:rsidRDefault="0011044B" w:rsidP="00476F65">
            <w:pPr>
              <w:tabs>
                <w:tab w:val="left" w:pos="7920"/>
              </w:tabs>
              <w:spacing w:line="240" w:lineRule="auto"/>
              <w:ind w:firstLine="567"/>
              <w:jc w:val="center"/>
              <w:rPr>
                <w:rFonts w:eastAsia="Calibri"/>
                <w:b/>
                <w:bCs/>
                <w:sz w:val="24"/>
                <w:szCs w:val="24"/>
                <w:lang w:val="uk-UA"/>
              </w:rPr>
            </w:pPr>
            <w:r w:rsidRPr="00F6148D">
              <w:rPr>
                <w:rFonts w:eastAsia="Calibri"/>
                <w:b/>
                <w:bCs/>
                <w:sz w:val="24"/>
                <w:szCs w:val="24"/>
                <w:lang w:val="uk-UA"/>
              </w:rPr>
              <w:t>М</w:t>
            </w:r>
            <w:r>
              <w:rPr>
                <w:rFonts w:eastAsia="Calibri"/>
                <w:b/>
                <w:bCs/>
                <w:sz w:val="24"/>
                <w:szCs w:val="24"/>
                <w:lang w:val="uk-UA"/>
              </w:rPr>
              <w:t>ОДУЛЬ</w:t>
            </w:r>
            <w:r w:rsidRPr="00F6148D">
              <w:rPr>
                <w:rFonts w:eastAsia="Calibri"/>
                <w:b/>
                <w:bCs/>
                <w:sz w:val="24"/>
                <w:szCs w:val="24"/>
                <w:lang w:val="uk-UA"/>
              </w:rPr>
              <w:t xml:space="preserve"> </w:t>
            </w:r>
            <w:r w:rsidR="00476F65">
              <w:rPr>
                <w:rFonts w:eastAsia="Calibri"/>
                <w:b/>
                <w:bCs/>
                <w:sz w:val="24"/>
                <w:szCs w:val="24"/>
                <w:lang w:val="uk-UA"/>
              </w:rPr>
              <w:t>2</w:t>
            </w:r>
            <w:r w:rsidRPr="00F6148D">
              <w:rPr>
                <w:rFonts w:eastAsia="Calibri"/>
                <w:b/>
                <w:bCs/>
                <w:sz w:val="24"/>
                <w:szCs w:val="24"/>
                <w:lang w:val="uk-UA"/>
              </w:rPr>
              <w:t xml:space="preserve">. </w:t>
            </w:r>
            <w:proofErr w:type="spellStart"/>
            <w:r w:rsidRPr="00F6148D">
              <w:rPr>
                <w:rFonts w:eastAsia="Calibri"/>
                <w:b/>
                <w:bCs/>
                <w:sz w:val="24"/>
                <w:szCs w:val="24"/>
                <w:lang w:val="uk-UA"/>
              </w:rPr>
              <w:t>Лінгвориторика</w:t>
            </w:r>
            <w:proofErr w:type="spellEnd"/>
            <w:r w:rsidR="00476F65">
              <w:rPr>
                <w:rFonts w:eastAsia="Calibri"/>
                <w:b/>
                <w:bCs/>
                <w:sz w:val="24"/>
                <w:szCs w:val="24"/>
                <w:lang w:val="uk-UA"/>
              </w:rPr>
              <w:t>,</w:t>
            </w:r>
            <w:r w:rsidRPr="00F6148D">
              <w:rPr>
                <w:rFonts w:eastAsia="Calibri"/>
                <w:b/>
                <w:bCs/>
                <w:sz w:val="24"/>
                <w:szCs w:val="24"/>
                <w:lang w:val="uk-UA"/>
              </w:rPr>
              <w:t xml:space="preserve"> комунікативна лінгвістика </w:t>
            </w:r>
            <w:r w:rsidR="00476F65">
              <w:rPr>
                <w:rFonts w:eastAsia="Calibri"/>
                <w:b/>
                <w:bCs/>
                <w:sz w:val="24"/>
                <w:szCs w:val="24"/>
                <w:lang w:val="uk-UA"/>
              </w:rPr>
              <w:t xml:space="preserve">та лінгвістика тексту </w:t>
            </w:r>
            <w:r w:rsidRPr="00F6148D">
              <w:rPr>
                <w:rFonts w:eastAsia="Calibri"/>
                <w:b/>
                <w:bCs/>
                <w:sz w:val="24"/>
                <w:szCs w:val="24"/>
                <w:lang w:val="uk-UA"/>
              </w:rPr>
              <w:t>як напрями прикладної лінгвістики</w:t>
            </w:r>
          </w:p>
        </w:tc>
      </w:tr>
      <w:tr w:rsidR="0011044B" w:rsidTr="00BF3AD7">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tcPr>
          <w:p w:rsidR="0011044B" w:rsidRPr="00F6148D" w:rsidRDefault="00476F65" w:rsidP="00BF3AD7">
            <w:pPr>
              <w:adjustRightInd/>
              <w:spacing w:line="240" w:lineRule="auto"/>
              <w:jc w:val="center"/>
              <w:outlineLvl w:val="2"/>
              <w:rPr>
                <w:rFonts w:eastAsia="Calibri"/>
                <w:b/>
                <w:bCs/>
                <w:sz w:val="24"/>
                <w:szCs w:val="24"/>
                <w:lang w:val="uk-UA"/>
              </w:rPr>
            </w:pPr>
            <w:r>
              <w:rPr>
                <w:rFonts w:eastAsia="Calibri"/>
                <w:b/>
                <w:bCs/>
                <w:sz w:val="24"/>
                <w:szCs w:val="24"/>
                <w:lang w:val="uk-UA"/>
              </w:rPr>
              <w:t>Змістовий модуль 2</w:t>
            </w:r>
            <w:r w:rsidR="0011044B" w:rsidRPr="00F6148D">
              <w:rPr>
                <w:rFonts w:eastAsia="Calibri"/>
                <w:b/>
                <w:bCs/>
                <w:sz w:val="24"/>
                <w:szCs w:val="24"/>
                <w:lang w:val="uk-UA"/>
              </w:rPr>
              <w:t xml:space="preserve">. </w:t>
            </w:r>
            <w:proofErr w:type="spellStart"/>
            <w:r w:rsidR="0011044B" w:rsidRPr="00F6148D">
              <w:rPr>
                <w:rFonts w:eastAsia="Calibri"/>
                <w:b/>
                <w:bCs/>
                <w:sz w:val="24"/>
                <w:szCs w:val="24"/>
                <w:lang w:val="uk-UA"/>
              </w:rPr>
              <w:t>Лінгвориторичні</w:t>
            </w:r>
            <w:proofErr w:type="spellEnd"/>
            <w:r w:rsidR="0011044B" w:rsidRPr="00F6148D">
              <w:rPr>
                <w:rFonts w:eastAsia="Calibri"/>
                <w:b/>
                <w:bCs/>
                <w:sz w:val="24"/>
                <w:szCs w:val="24"/>
                <w:lang w:val="uk-UA"/>
              </w:rPr>
              <w:t xml:space="preserve"> а</w:t>
            </w:r>
            <w:r w:rsidR="0011044B">
              <w:rPr>
                <w:rFonts w:eastAsia="Calibri"/>
                <w:b/>
                <w:bCs/>
                <w:sz w:val="24"/>
                <w:szCs w:val="24"/>
                <w:lang w:val="uk-UA"/>
              </w:rPr>
              <w:t>спекти прикладного мовознавства</w:t>
            </w:r>
          </w:p>
        </w:tc>
      </w:tr>
      <w:tr w:rsidR="0011044B" w:rsidRPr="00893FC2"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369"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tabs>
                <w:tab w:val="left" w:pos="7920"/>
              </w:tabs>
              <w:spacing w:line="240" w:lineRule="auto"/>
              <w:jc w:val="left"/>
              <w:rPr>
                <w:rFonts w:eastAsia="Calibri"/>
                <w:b/>
                <w:bCs/>
                <w:sz w:val="24"/>
                <w:szCs w:val="24"/>
                <w:lang w:val="uk-UA"/>
              </w:rPr>
            </w:pPr>
            <w:proofErr w:type="spellStart"/>
            <w:r w:rsidRPr="00A53510">
              <w:rPr>
                <w:rFonts w:eastAsia="Calibri"/>
                <w:b/>
                <w:bCs/>
                <w:sz w:val="24"/>
                <w:szCs w:val="24"/>
                <w:lang w:val="uk-UA"/>
              </w:rPr>
              <w:t>Лінгвориторика</w:t>
            </w:r>
            <w:proofErr w:type="spellEnd"/>
            <w:r w:rsidRPr="00A53510">
              <w:rPr>
                <w:rFonts w:eastAsia="Calibri"/>
                <w:b/>
                <w:bCs/>
                <w:sz w:val="24"/>
                <w:szCs w:val="24"/>
                <w:lang w:val="uk-UA"/>
              </w:rPr>
              <w:t xml:space="preserve"> та її предмет</w:t>
            </w:r>
            <w:r w:rsidR="00A53510">
              <w:rPr>
                <w:rFonts w:eastAsia="Calibri"/>
                <w:b/>
                <w:bCs/>
                <w:sz w:val="24"/>
                <w:szCs w:val="24"/>
                <w:lang w:val="uk-UA"/>
              </w:rPr>
              <w:t>.</w:t>
            </w:r>
          </w:p>
          <w:p w:rsidR="00A53510" w:rsidRDefault="00A53510" w:rsidP="00A53510">
            <w:pPr>
              <w:tabs>
                <w:tab w:val="left" w:pos="7920"/>
              </w:tabs>
              <w:spacing w:line="240" w:lineRule="auto"/>
              <w:rPr>
                <w:rFonts w:eastAsia="Calibri"/>
                <w:bCs/>
                <w:sz w:val="24"/>
                <w:szCs w:val="24"/>
                <w:lang w:val="uk-UA"/>
              </w:rPr>
            </w:pPr>
            <w:r>
              <w:rPr>
                <w:rFonts w:eastAsia="Calibri"/>
                <w:bCs/>
                <w:sz w:val="24"/>
                <w:szCs w:val="24"/>
                <w:lang w:val="uk-UA"/>
              </w:rPr>
              <w:t>1. О</w:t>
            </w:r>
            <w:r w:rsidRPr="00A53510">
              <w:rPr>
                <w:rFonts w:eastAsia="Calibri"/>
                <w:bCs/>
                <w:sz w:val="24"/>
                <w:szCs w:val="24"/>
                <w:lang w:val="uk-UA"/>
              </w:rPr>
              <w:t>сновні функціональні типи мови</w:t>
            </w:r>
            <w:r>
              <w:rPr>
                <w:rFonts w:eastAsia="Calibri"/>
                <w:bCs/>
                <w:sz w:val="24"/>
                <w:szCs w:val="24"/>
                <w:lang w:val="uk-UA"/>
              </w:rPr>
              <w:t xml:space="preserve"> та способи їх організації</w:t>
            </w:r>
            <w:r w:rsidRPr="00A53510">
              <w:rPr>
                <w:rFonts w:eastAsia="Calibri"/>
                <w:bCs/>
                <w:sz w:val="24"/>
                <w:szCs w:val="24"/>
                <w:lang w:val="uk-UA"/>
              </w:rPr>
              <w:t>.</w:t>
            </w:r>
          </w:p>
          <w:p w:rsidR="00DE0052" w:rsidRDefault="00A53510" w:rsidP="00A53510">
            <w:pPr>
              <w:tabs>
                <w:tab w:val="left" w:pos="7920"/>
              </w:tabs>
              <w:spacing w:line="240" w:lineRule="auto"/>
              <w:rPr>
                <w:rFonts w:eastAsia="Calibri"/>
                <w:bCs/>
                <w:sz w:val="24"/>
                <w:szCs w:val="24"/>
                <w:lang w:val="uk-UA"/>
              </w:rPr>
            </w:pPr>
            <w:r>
              <w:rPr>
                <w:rFonts w:eastAsia="Calibri"/>
                <w:bCs/>
                <w:sz w:val="24"/>
                <w:szCs w:val="24"/>
                <w:lang w:val="uk-UA"/>
              </w:rPr>
              <w:t>2.</w:t>
            </w:r>
            <w:r w:rsidRPr="00A53510">
              <w:rPr>
                <w:rFonts w:eastAsia="Calibri"/>
                <w:bCs/>
                <w:sz w:val="24"/>
                <w:szCs w:val="24"/>
                <w:lang w:val="uk-UA"/>
              </w:rPr>
              <w:t xml:space="preserve"> Структура простого роздуму та її складові. </w:t>
            </w:r>
          </w:p>
          <w:p w:rsidR="00A53510" w:rsidRPr="00A53510" w:rsidRDefault="00DE0052" w:rsidP="00DE0052">
            <w:pPr>
              <w:tabs>
                <w:tab w:val="left" w:pos="7920"/>
              </w:tabs>
              <w:spacing w:line="240" w:lineRule="auto"/>
              <w:rPr>
                <w:rFonts w:eastAsia="Calibri"/>
                <w:b/>
                <w:bCs/>
                <w:sz w:val="24"/>
                <w:szCs w:val="24"/>
                <w:lang w:val="uk-UA"/>
              </w:rPr>
            </w:pPr>
            <w:r>
              <w:rPr>
                <w:rFonts w:eastAsia="Calibri"/>
                <w:bCs/>
                <w:sz w:val="24"/>
                <w:szCs w:val="24"/>
                <w:lang w:val="uk-UA"/>
              </w:rPr>
              <w:t xml:space="preserve">3. </w:t>
            </w:r>
            <w:r w:rsidR="00A53510" w:rsidRPr="00A53510">
              <w:rPr>
                <w:rFonts w:eastAsia="Calibri"/>
                <w:bCs/>
                <w:sz w:val="24"/>
                <w:szCs w:val="24"/>
                <w:lang w:val="uk-UA"/>
              </w:rPr>
              <w:t xml:space="preserve">Комунікативна ситуація та </w:t>
            </w:r>
            <w:r>
              <w:rPr>
                <w:rFonts w:eastAsia="Calibri"/>
                <w:bCs/>
                <w:sz w:val="24"/>
                <w:szCs w:val="24"/>
                <w:lang w:val="uk-UA"/>
              </w:rPr>
              <w:t xml:space="preserve">основні </w:t>
            </w:r>
            <w:r w:rsidR="00A53510" w:rsidRPr="00A53510">
              <w:rPr>
                <w:rFonts w:eastAsia="Calibri"/>
                <w:bCs/>
                <w:sz w:val="24"/>
                <w:szCs w:val="24"/>
                <w:lang w:val="uk-UA"/>
              </w:rPr>
              <w:t xml:space="preserve">способи розгортання тези. </w:t>
            </w:r>
          </w:p>
        </w:tc>
        <w:tc>
          <w:tcPr>
            <w:tcW w:w="687" w:type="pct"/>
            <w:tcBorders>
              <w:top w:val="single" w:sz="4" w:space="0" w:color="auto"/>
              <w:left w:val="single" w:sz="4" w:space="0" w:color="auto"/>
              <w:bottom w:val="single" w:sz="4" w:space="0" w:color="auto"/>
              <w:right w:val="single" w:sz="4" w:space="0" w:color="auto"/>
            </w:tcBorders>
            <w:vAlign w:val="center"/>
          </w:tcPr>
          <w:p w:rsidR="0011044B" w:rsidRPr="00893FC2" w:rsidRDefault="00A53510" w:rsidP="00BF3AD7">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893FC2"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12</w:t>
            </w:r>
          </w:p>
        </w:tc>
        <w:tc>
          <w:tcPr>
            <w:tcW w:w="3369"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tabs>
                <w:tab w:val="left" w:pos="7920"/>
              </w:tabs>
              <w:spacing w:line="240" w:lineRule="auto"/>
              <w:rPr>
                <w:rFonts w:eastAsia="Calibri"/>
                <w:b/>
                <w:bCs/>
                <w:sz w:val="24"/>
                <w:szCs w:val="24"/>
                <w:lang w:val="uk-UA"/>
              </w:rPr>
            </w:pPr>
            <w:r w:rsidRPr="00A53510">
              <w:rPr>
                <w:rFonts w:eastAsia="Calibri"/>
                <w:b/>
                <w:bCs/>
                <w:sz w:val="24"/>
                <w:szCs w:val="24"/>
                <w:lang w:val="uk-UA"/>
              </w:rPr>
              <w:t>Предмет і методи комунікативної лінгвістики</w:t>
            </w:r>
            <w:r w:rsidR="00A53510">
              <w:rPr>
                <w:rFonts w:eastAsia="Calibri"/>
                <w:b/>
                <w:bCs/>
                <w:sz w:val="24"/>
                <w:szCs w:val="24"/>
                <w:lang w:val="uk-UA"/>
              </w:rPr>
              <w:t>.</w:t>
            </w:r>
          </w:p>
          <w:p w:rsidR="00DE0052" w:rsidRDefault="00DE0052" w:rsidP="00DE0052">
            <w:pPr>
              <w:tabs>
                <w:tab w:val="left" w:pos="7920"/>
              </w:tabs>
              <w:spacing w:line="240" w:lineRule="auto"/>
              <w:rPr>
                <w:rFonts w:eastAsia="Calibri"/>
                <w:bCs/>
                <w:sz w:val="24"/>
                <w:szCs w:val="24"/>
                <w:lang w:val="uk-UA"/>
              </w:rPr>
            </w:pPr>
            <w:r>
              <w:rPr>
                <w:rFonts w:eastAsia="Calibri"/>
                <w:bCs/>
                <w:sz w:val="24"/>
                <w:szCs w:val="24"/>
                <w:lang w:val="uk-UA"/>
              </w:rPr>
              <w:t xml:space="preserve">1. </w:t>
            </w:r>
            <w:r w:rsidRPr="00A53510">
              <w:rPr>
                <w:rFonts w:eastAsia="Calibri"/>
                <w:bCs/>
                <w:sz w:val="24"/>
                <w:szCs w:val="24"/>
                <w:lang w:val="uk-UA"/>
              </w:rPr>
              <w:t>Понятт</w:t>
            </w:r>
            <w:r>
              <w:rPr>
                <w:rFonts w:eastAsia="Calibri"/>
                <w:bCs/>
                <w:sz w:val="24"/>
                <w:szCs w:val="24"/>
                <w:lang w:val="uk-UA"/>
              </w:rPr>
              <w:t xml:space="preserve">я «комунікація» у контексті комунікативної лінгвістики </w:t>
            </w:r>
          </w:p>
          <w:p w:rsidR="00DE0052" w:rsidRDefault="00DE0052" w:rsidP="00DE0052">
            <w:pPr>
              <w:tabs>
                <w:tab w:val="left" w:pos="7920"/>
              </w:tabs>
              <w:spacing w:line="240" w:lineRule="auto"/>
              <w:rPr>
                <w:rFonts w:eastAsia="Calibri"/>
                <w:bCs/>
                <w:sz w:val="24"/>
                <w:szCs w:val="24"/>
                <w:lang w:val="uk-UA"/>
              </w:rPr>
            </w:pPr>
            <w:r>
              <w:rPr>
                <w:rFonts w:eastAsia="Calibri"/>
                <w:bCs/>
                <w:sz w:val="24"/>
                <w:szCs w:val="24"/>
                <w:lang w:val="uk-UA"/>
              </w:rPr>
              <w:t>2. Мето</w:t>
            </w:r>
            <w:r w:rsidRPr="00A53510">
              <w:rPr>
                <w:rFonts w:eastAsia="Calibri"/>
                <w:bCs/>
                <w:sz w:val="24"/>
                <w:szCs w:val="24"/>
                <w:lang w:val="uk-UA"/>
              </w:rPr>
              <w:t xml:space="preserve">ди комунікативної лінгвістики. </w:t>
            </w:r>
          </w:p>
          <w:p w:rsidR="00BF3AD7" w:rsidRDefault="00BF3AD7" w:rsidP="00DE0052">
            <w:pPr>
              <w:tabs>
                <w:tab w:val="left" w:pos="7920"/>
              </w:tabs>
              <w:spacing w:line="240" w:lineRule="auto"/>
              <w:rPr>
                <w:rFonts w:eastAsia="Calibri"/>
                <w:bCs/>
                <w:sz w:val="24"/>
                <w:szCs w:val="24"/>
                <w:lang w:val="uk-UA"/>
              </w:rPr>
            </w:pPr>
            <w:r>
              <w:rPr>
                <w:rFonts w:eastAsia="Calibri"/>
                <w:bCs/>
                <w:sz w:val="24"/>
                <w:szCs w:val="24"/>
                <w:lang w:val="uk-UA"/>
              </w:rPr>
              <w:t>3</w:t>
            </w:r>
            <w:r w:rsidR="00DE0052">
              <w:rPr>
                <w:rFonts w:eastAsia="Calibri"/>
                <w:bCs/>
                <w:sz w:val="24"/>
                <w:szCs w:val="24"/>
                <w:lang w:val="uk-UA"/>
              </w:rPr>
              <w:t xml:space="preserve">. </w:t>
            </w:r>
            <w:r w:rsidR="00DE0052" w:rsidRPr="00A53510">
              <w:rPr>
                <w:rFonts w:eastAsia="Calibri"/>
                <w:bCs/>
                <w:sz w:val="24"/>
                <w:szCs w:val="24"/>
                <w:lang w:val="uk-UA"/>
              </w:rPr>
              <w:t xml:space="preserve">Основні аспекти дослідження та категорії комунікативної лінгвістики. </w:t>
            </w:r>
          </w:p>
          <w:p w:rsidR="00BF3AD7" w:rsidRDefault="00BF3AD7" w:rsidP="00DE0052">
            <w:pPr>
              <w:tabs>
                <w:tab w:val="left" w:pos="7920"/>
              </w:tabs>
              <w:spacing w:line="240" w:lineRule="auto"/>
              <w:rPr>
                <w:rFonts w:eastAsia="Calibri"/>
                <w:bCs/>
                <w:sz w:val="24"/>
                <w:szCs w:val="24"/>
                <w:lang w:val="uk-UA"/>
              </w:rPr>
            </w:pPr>
            <w:r>
              <w:rPr>
                <w:rFonts w:eastAsia="Calibri"/>
                <w:bCs/>
                <w:sz w:val="24"/>
                <w:szCs w:val="24"/>
                <w:lang w:val="uk-UA"/>
              </w:rPr>
              <w:lastRenderedPageBreak/>
              <w:t xml:space="preserve">4. </w:t>
            </w:r>
            <w:r w:rsidR="00DE0052" w:rsidRPr="00A53510">
              <w:rPr>
                <w:rFonts w:eastAsia="Calibri"/>
                <w:bCs/>
                <w:sz w:val="24"/>
                <w:szCs w:val="24"/>
                <w:lang w:val="uk-UA"/>
              </w:rPr>
              <w:t>Лінійні, інтерактивні, трансакційні моделі</w:t>
            </w:r>
            <w:r>
              <w:rPr>
                <w:rFonts w:eastAsia="Calibri"/>
                <w:bCs/>
                <w:sz w:val="24"/>
                <w:szCs w:val="24"/>
                <w:lang w:val="uk-UA"/>
              </w:rPr>
              <w:t xml:space="preserve"> та</w:t>
            </w:r>
            <w:r w:rsidR="00DE0052" w:rsidRPr="00A53510">
              <w:rPr>
                <w:rFonts w:eastAsia="Calibri"/>
                <w:bCs/>
                <w:sz w:val="24"/>
                <w:szCs w:val="24"/>
                <w:lang w:val="uk-UA"/>
              </w:rPr>
              <w:t xml:space="preserve"> </w:t>
            </w:r>
            <w:r>
              <w:rPr>
                <w:rFonts w:eastAsia="Calibri"/>
                <w:bCs/>
                <w:sz w:val="24"/>
                <w:szCs w:val="24"/>
                <w:lang w:val="uk-UA"/>
              </w:rPr>
              <w:t>к</w:t>
            </w:r>
            <w:r w:rsidR="00DE0052" w:rsidRPr="00A53510">
              <w:rPr>
                <w:rFonts w:eastAsia="Calibri"/>
                <w:bCs/>
                <w:sz w:val="24"/>
                <w:szCs w:val="24"/>
                <w:lang w:val="uk-UA"/>
              </w:rPr>
              <w:t xml:space="preserve">омпоненти комунікації. </w:t>
            </w:r>
          </w:p>
          <w:p w:rsidR="00A53510" w:rsidRPr="00A53510" w:rsidRDefault="00BF3AD7" w:rsidP="00BF3AD7">
            <w:pPr>
              <w:tabs>
                <w:tab w:val="left" w:pos="7920"/>
              </w:tabs>
              <w:spacing w:line="240" w:lineRule="auto"/>
              <w:rPr>
                <w:rFonts w:eastAsia="Calibri"/>
                <w:b/>
                <w:bCs/>
                <w:sz w:val="24"/>
                <w:szCs w:val="24"/>
                <w:lang w:val="uk-UA"/>
              </w:rPr>
            </w:pPr>
            <w:r>
              <w:rPr>
                <w:rFonts w:eastAsia="Calibri"/>
                <w:bCs/>
                <w:sz w:val="24"/>
                <w:szCs w:val="24"/>
                <w:lang w:val="uk-UA"/>
              </w:rPr>
              <w:t xml:space="preserve">5. </w:t>
            </w:r>
            <w:r w:rsidR="00DE0052" w:rsidRPr="00A53510">
              <w:rPr>
                <w:rFonts w:eastAsia="Calibri"/>
                <w:bCs/>
                <w:sz w:val="24"/>
                <w:szCs w:val="24"/>
                <w:lang w:val="uk-UA"/>
              </w:rPr>
              <w:t xml:space="preserve">Форми мовної комунікації. Монолог. </w:t>
            </w:r>
            <w:r>
              <w:rPr>
                <w:rFonts w:eastAsia="Calibri"/>
                <w:bCs/>
                <w:sz w:val="24"/>
                <w:szCs w:val="24"/>
                <w:lang w:val="uk-UA"/>
              </w:rPr>
              <w:t xml:space="preserve">Діалог </w:t>
            </w:r>
            <w:r w:rsidR="00DE0052" w:rsidRPr="00A53510">
              <w:rPr>
                <w:rFonts w:eastAsia="Calibri"/>
                <w:bCs/>
                <w:sz w:val="24"/>
                <w:szCs w:val="24"/>
                <w:lang w:val="uk-UA"/>
              </w:rPr>
              <w:t xml:space="preserve">і прояви діалогічності. </w:t>
            </w:r>
            <w:proofErr w:type="spellStart"/>
            <w:r w:rsidR="00DE0052" w:rsidRPr="00A53510">
              <w:rPr>
                <w:rFonts w:eastAsia="Calibri"/>
                <w:bCs/>
                <w:sz w:val="24"/>
                <w:szCs w:val="24"/>
                <w:lang w:val="uk-UA"/>
              </w:rPr>
              <w:t>Полілог</w:t>
            </w:r>
            <w:proofErr w:type="spellEnd"/>
            <w:r w:rsidR="00DE0052" w:rsidRPr="00A53510">
              <w:rPr>
                <w:rFonts w:eastAsia="Calibri"/>
                <w:bCs/>
                <w:sz w:val="24"/>
                <w:szCs w:val="24"/>
                <w:lang w:val="uk-UA"/>
              </w:rPr>
              <w:t>.</w:t>
            </w:r>
          </w:p>
        </w:tc>
        <w:tc>
          <w:tcPr>
            <w:tcW w:w="687" w:type="pct"/>
            <w:tcBorders>
              <w:top w:val="single" w:sz="4" w:space="0" w:color="auto"/>
              <w:left w:val="single" w:sz="4" w:space="0" w:color="auto"/>
              <w:bottom w:val="single" w:sz="4" w:space="0" w:color="auto"/>
              <w:right w:val="single" w:sz="4" w:space="0" w:color="auto"/>
            </w:tcBorders>
            <w:vAlign w:val="center"/>
          </w:tcPr>
          <w:p w:rsidR="0011044B" w:rsidRPr="00893FC2" w:rsidRDefault="00A53510" w:rsidP="00BF3AD7">
            <w:pPr>
              <w:adjustRightInd/>
              <w:spacing w:line="240" w:lineRule="auto"/>
              <w:jc w:val="center"/>
              <w:outlineLvl w:val="2"/>
              <w:rPr>
                <w:rFonts w:eastAsia="Calibri"/>
                <w:bCs/>
                <w:sz w:val="24"/>
                <w:szCs w:val="24"/>
                <w:lang w:val="uk-UA"/>
              </w:rPr>
            </w:pPr>
            <w:r>
              <w:rPr>
                <w:rFonts w:eastAsia="Calibri"/>
                <w:bCs/>
                <w:sz w:val="24"/>
                <w:szCs w:val="24"/>
                <w:lang w:val="uk-UA"/>
              </w:rPr>
              <w:lastRenderedPageBreak/>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893FC2" w:rsidTr="00BF3AD7">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13</w:t>
            </w:r>
          </w:p>
        </w:tc>
        <w:tc>
          <w:tcPr>
            <w:tcW w:w="3369" w:type="pct"/>
            <w:tcBorders>
              <w:top w:val="single" w:sz="4" w:space="0" w:color="auto"/>
              <w:left w:val="single" w:sz="4" w:space="0" w:color="auto"/>
              <w:bottom w:val="single" w:sz="4" w:space="0" w:color="auto"/>
              <w:right w:val="single" w:sz="4" w:space="0" w:color="auto"/>
            </w:tcBorders>
            <w:vAlign w:val="center"/>
          </w:tcPr>
          <w:p w:rsidR="0011044B" w:rsidRDefault="0011044B" w:rsidP="00BF3AD7">
            <w:pPr>
              <w:tabs>
                <w:tab w:val="left" w:pos="7920"/>
              </w:tabs>
              <w:spacing w:line="240" w:lineRule="auto"/>
              <w:rPr>
                <w:rFonts w:eastAsia="Calibri"/>
                <w:b/>
                <w:bCs/>
                <w:sz w:val="24"/>
                <w:szCs w:val="24"/>
                <w:lang w:val="uk-UA"/>
              </w:rPr>
            </w:pPr>
            <w:r w:rsidRPr="00A53510">
              <w:rPr>
                <w:rFonts w:eastAsia="Calibri"/>
                <w:b/>
                <w:bCs/>
                <w:sz w:val="24"/>
                <w:szCs w:val="24"/>
                <w:lang w:val="uk-UA"/>
              </w:rPr>
              <w:t>Теорія тексту як лінгвістична навчальна дисципліна</w:t>
            </w:r>
            <w:r w:rsidR="00A53510">
              <w:rPr>
                <w:rFonts w:eastAsia="Calibri"/>
                <w:b/>
                <w:bCs/>
                <w:sz w:val="24"/>
                <w:szCs w:val="24"/>
                <w:lang w:val="uk-UA"/>
              </w:rPr>
              <w:t>.</w:t>
            </w:r>
          </w:p>
          <w:p w:rsidR="00BF3AD7" w:rsidRDefault="00BF3AD7" w:rsidP="00BF3AD7">
            <w:pPr>
              <w:tabs>
                <w:tab w:val="left" w:pos="7920"/>
              </w:tabs>
              <w:spacing w:line="240" w:lineRule="auto"/>
              <w:rPr>
                <w:rFonts w:eastAsia="Calibri"/>
                <w:bCs/>
                <w:sz w:val="24"/>
                <w:szCs w:val="24"/>
                <w:lang w:val="uk-UA"/>
              </w:rPr>
            </w:pPr>
            <w:r>
              <w:rPr>
                <w:rFonts w:eastAsia="Calibri"/>
                <w:bCs/>
                <w:sz w:val="24"/>
                <w:szCs w:val="24"/>
                <w:lang w:val="uk-UA"/>
              </w:rPr>
              <w:t xml:space="preserve">1. </w:t>
            </w:r>
            <w:r w:rsidRPr="00BF3AD7">
              <w:rPr>
                <w:rFonts w:eastAsia="Calibri"/>
                <w:bCs/>
                <w:sz w:val="24"/>
                <w:szCs w:val="24"/>
                <w:lang w:val="uk-UA"/>
              </w:rPr>
              <w:t xml:space="preserve">Предмет теорії тексту та </w:t>
            </w:r>
            <w:r>
              <w:rPr>
                <w:rFonts w:eastAsia="Calibri"/>
                <w:bCs/>
                <w:sz w:val="24"/>
                <w:szCs w:val="24"/>
                <w:lang w:val="uk-UA"/>
              </w:rPr>
              <w:t xml:space="preserve">її </w:t>
            </w:r>
            <w:r w:rsidRPr="00BF3AD7">
              <w:rPr>
                <w:rFonts w:eastAsia="Calibri"/>
                <w:bCs/>
                <w:sz w:val="24"/>
                <w:szCs w:val="24"/>
                <w:lang w:val="uk-UA"/>
              </w:rPr>
              <w:t xml:space="preserve">зв’язок з іншими </w:t>
            </w:r>
            <w:r>
              <w:rPr>
                <w:rFonts w:eastAsia="Calibri"/>
                <w:bCs/>
                <w:sz w:val="24"/>
                <w:szCs w:val="24"/>
                <w:lang w:val="uk-UA"/>
              </w:rPr>
              <w:t>науками.</w:t>
            </w:r>
          </w:p>
          <w:p w:rsidR="00BF3AD7" w:rsidRDefault="00BF3AD7" w:rsidP="00BF3AD7">
            <w:pPr>
              <w:tabs>
                <w:tab w:val="left" w:pos="7920"/>
              </w:tabs>
              <w:spacing w:line="240" w:lineRule="auto"/>
              <w:rPr>
                <w:rFonts w:eastAsia="Calibri"/>
                <w:bCs/>
                <w:sz w:val="24"/>
                <w:szCs w:val="24"/>
                <w:lang w:val="uk-UA"/>
              </w:rPr>
            </w:pPr>
            <w:r>
              <w:rPr>
                <w:rFonts w:eastAsia="Calibri"/>
                <w:bCs/>
                <w:sz w:val="24"/>
                <w:szCs w:val="24"/>
                <w:lang w:val="uk-UA"/>
              </w:rPr>
              <w:t xml:space="preserve">2. </w:t>
            </w:r>
            <w:r w:rsidRPr="00BF3AD7">
              <w:rPr>
                <w:rFonts w:eastAsia="Calibri"/>
                <w:bCs/>
                <w:sz w:val="24"/>
                <w:szCs w:val="24"/>
                <w:lang w:val="uk-UA"/>
              </w:rPr>
              <w:t xml:space="preserve">Ознаки зв’язної текстової єдності. </w:t>
            </w:r>
          </w:p>
          <w:p w:rsidR="00BF3AD7" w:rsidRDefault="00BF3AD7" w:rsidP="00BF3AD7">
            <w:pPr>
              <w:tabs>
                <w:tab w:val="left" w:pos="7920"/>
              </w:tabs>
              <w:spacing w:line="240" w:lineRule="auto"/>
              <w:rPr>
                <w:rFonts w:eastAsia="Calibri"/>
                <w:bCs/>
                <w:sz w:val="24"/>
                <w:szCs w:val="24"/>
                <w:lang w:val="uk-UA"/>
              </w:rPr>
            </w:pPr>
            <w:r>
              <w:rPr>
                <w:rFonts w:eastAsia="Calibri"/>
                <w:bCs/>
                <w:sz w:val="24"/>
                <w:szCs w:val="24"/>
                <w:lang w:val="uk-UA"/>
              </w:rPr>
              <w:t xml:space="preserve">3. </w:t>
            </w:r>
            <w:r w:rsidRPr="00BF3AD7">
              <w:rPr>
                <w:rFonts w:eastAsia="Calibri"/>
                <w:bCs/>
                <w:sz w:val="24"/>
                <w:szCs w:val="24"/>
                <w:lang w:val="uk-UA"/>
              </w:rPr>
              <w:t xml:space="preserve">Зовнішня та внутрішня форми тексту. </w:t>
            </w:r>
          </w:p>
          <w:p w:rsidR="00A53510" w:rsidRPr="00A53510" w:rsidRDefault="00BF3AD7" w:rsidP="00BF3AD7">
            <w:pPr>
              <w:tabs>
                <w:tab w:val="left" w:pos="7920"/>
              </w:tabs>
              <w:spacing w:line="240" w:lineRule="auto"/>
              <w:rPr>
                <w:b/>
                <w:sz w:val="24"/>
                <w:szCs w:val="24"/>
                <w:lang w:val="uk-UA"/>
              </w:rPr>
            </w:pPr>
            <w:r>
              <w:rPr>
                <w:rFonts w:eastAsia="Calibri"/>
                <w:bCs/>
                <w:sz w:val="24"/>
                <w:szCs w:val="24"/>
                <w:lang w:val="uk-UA"/>
              </w:rPr>
              <w:t xml:space="preserve">4. </w:t>
            </w:r>
            <w:r w:rsidRPr="00BF3AD7">
              <w:rPr>
                <w:rFonts w:eastAsia="Calibri"/>
                <w:bCs/>
                <w:sz w:val="24"/>
                <w:szCs w:val="24"/>
                <w:lang w:val="uk-UA"/>
              </w:rPr>
              <w:t>Об’єктивна основа змісту. Суб’єктивна основа змісту.</w:t>
            </w:r>
          </w:p>
        </w:tc>
        <w:tc>
          <w:tcPr>
            <w:tcW w:w="687" w:type="pct"/>
            <w:tcBorders>
              <w:top w:val="single" w:sz="4" w:space="0" w:color="auto"/>
              <w:left w:val="single" w:sz="4" w:space="0" w:color="auto"/>
              <w:bottom w:val="single" w:sz="4" w:space="0" w:color="auto"/>
              <w:right w:val="single" w:sz="4" w:space="0" w:color="auto"/>
            </w:tcBorders>
            <w:vAlign w:val="center"/>
          </w:tcPr>
          <w:p w:rsidR="0011044B" w:rsidRPr="00893FC2" w:rsidRDefault="00BF3AD7" w:rsidP="00BF3AD7">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618" w:type="pct"/>
            <w:tcBorders>
              <w:top w:val="single" w:sz="4" w:space="0" w:color="auto"/>
              <w:left w:val="single" w:sz="4" w:space="0" w:color="auto"/>
              <w:bottom w:val="single" w:sz="4" w:space="0" w:color="auto"/>
              <w:right w:val="single" w:sz="4" w:space="0" w:color="auto"/>
            </w:tcBorders>
            <w:vAlign w:val="center"/>
          </w:tcPr>
          <w:p w:rsidR="0011044B" w:rsidRPr="00893FC2" w:rsidRDefault="00D52EC7" w:rsidP="00BF3AD7">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11044B" w:rsidRPr="00BF3AD7" w:rsidTr="00BF3AD7">
        <w:trPr>
          <w:trHeight w:val="340"/>
        </w:trPr>
        <w:tc>
          <w:tcPr>
            <w:tcW w:w="3695" w:type="pct"/>
            <w:gridSpan w:val="2"/>
            <w:tcBorders>
              <w:top w:val="single" w:sz="4" w:space="0" w:color="auto"/>
              <w:left w:val="single" w:sz="4" w:space="0" w:color="auto"/>
              <w:bottom w:val="single" w:sz="4" w:space="0" w:color="auto"/>
              <w:right w:val="single" w:sz="4" w:space="0" w:color="auto"/>
            </w:tcBorders>
            <w:vAlign w:val="center"/>
          </w:tcPr>
          <w:p w:rsidR="0011044B" w:rsidRPr="00893FC2" w:rsidRDefault="0011044B" w:rsidP="00BF3AD7">
            <w:pPr>
              <w:adjustRightInd/>
              <w:spacing w:line="240" w:lineRule="auto"/>
              <w:jc w:val="center"/>
              <w:outlineLvl w:val="2"/>
              <w:rPr>
                <w:rFonts w:eastAsia="Calibri"/>
                <w:bCs/>
                <w:sz w:val="24"/>
                <w:szCs w:val="24"/>
                <w:lang w:val="uk-UA"/>
              </w:rPr>
            </w:pPr>
            <w:r>
              <w:rPr>
                <w:rFonts w:eastAsia="Calibri"/>
                <w:bCs/>
                <w:sz w:val="24"/>
                <w:szCs w:val="24"/>
                <w:lang w:val="uk-UA"/>
              </w:rPr>
              <w:t>УСЬОГО</w:t>
            </w:r>
          </w:p>
        </w:tc>
        <w:tc>
          <w:tcPr>
            <w:tcW w:w="1305" w:type="pct"/>
            <w:gridSpan w:val="2"/>
            <w:tcBorders>
              <w:top w:val="single" w:sz="4" w:space="0" w:color="auto"/>
              <w:left w:val="single" w:sz="4" w:space="0" w:color="auto"/>
              <w:bottom w:val="single" w:sz="4" w:space="0" w:color="auto"/>
              <w:right w:val="single" w:sz="4" w:space="0" w:color="auto"/>
            </w:tcBorders>
            <w:vAlign w:val="center"/>
          </w:tcPr>
          <w:p w:rsidR="0011044B" w:rsidRPr="00893FC2" w:rsidRDefault="00476F65" w:rsidP="00BF3AD7">
            <w:pPr>
              <w:adjustRightInd/>
              <w:spacing w:line="240" w:lineRule="auto"/>
              <w:jc w:val="center"/>
              <w:outlineLvl w:val="2"/>
              <w:rPr>
                <w:rFonts w:eastAsia="Calibri"/>
                <w:bCs/>
                <w:sz w:val="24"/>
                <w:szCs w:val="24"/>
                <w:lang w:val="uk-UA"/>
              </w:rPr>
            </w:pPr>
            <w:r>
              <w:rPr>
                <w:rFonts w:eastAsia="Calibri"/>
                <w:bCs/>
                <w:sz w:val="24"/>
                <w:szCs w:val="24"/>
                <w:lang w:val="uk-UA"/>
              </w:rPr>
              <w:t>58</w:t>
            </w:r>
          </w:p>
        </w:tc>
      </w:tr>
    </w:tbl>
    <w:p w:rsidR="0011044B" w:rsidRDefault="0011044B" w:rsidP="00427480">
      <w:pPr>
        <w:widowControl/>
        <w:autoSpaceDE w:val="0"/>
        <w:autoSpaceDN w:val="0"/>
        <w:spacing w:line="240" w:lineRule="auto"/>
        <w:jc w:val="left"/>
        <w:rPr>
          <w:color w:val="000000"/>
          <w:sz w:val="28"/>
          <w:szCs w:val="28"/>
          <w:lang w:val="uk-UA" w:eastAsia="uk-UA"/>
        </w:rPr>
      </w:pPr>
    </w:p>
    <w:p w:rsidR="0011044B" w:rsidRDefault="0011044B" w:rsidP="00427480">
      <w:pPr>
        <w:widowControl/>
        <w:autoSpaceDE w:val="0"/>
        <w:autoSpaceDN w:val="0"/>
        <w:spacing w:line="240" w:lineRule="auto"/>
        <w:jc w:val="left"/>
        <w:rPr>
          <w:color w:val="000000"/>
          <w:sz w:val="28"/>
          <w:szCs w:val="28"/>
          <w:lang w:val="uk-UA" w:eastAsia="uk-UA"/>
        </w:rPr>
      </w:pPr>
    </w:p>
    <w:p w:rsidR="00427480" w:rsidRDefault="00427480" w:rsidP="00427480">
      <w:pPr>
        <w:widowControl/>
        <w:autoSpaceDE w:val="0"/>
        <w:autoSpaceDN w:val="0"/>
        <w:spacing w:line="240" w:lineRule="auto"/>
        <w:ind w:firstLine="567"/>
        <w:jc w:val="center"/>
        <w:rPr>
          <w:b/>
          <w:color w:val="000000"/>
          <w:sz w:val="28"/>
          <w:szCs w:val="28"/>
          <w:lang w:val="uk-UA" w:eastAsia="uk-UA"/>
        </w:rPr>
      </w:pPr>
      <w:r>
        <w:rPr>
          <w:b/>
          <w:color w:val="000000"/>
          <w:sz w:val="28"/>
          <w:szCs w:val="28"/>
          <w:lang w:val="uk-UA" w:eastAsia="uk-UA"/>
        </w:rPr>
        <w:t>7. Індивідуальні самостійні завдання</w:t>
      </w:r>
    </w:p>
    <w:p w:rsidR="00427480" w:rsidRDefault="00427480" w:rsidP="00427480">
      <w:pPr>
        <w:widowControl/>
        <w:autoSpaceDE w:val="0"/>
        <w:autoSpaceDN w:val="0"/>
        <w:spacing w:line="240" w:lineRule="auto"/>
        <w:ind w:firstLine="567"/>
        <w:jc w:val="center"/>
        <w:rPr>
          <w:b/>
          <w:color w:val="000000"/>
          <w:sz w:val="28"/>
          <w:szCs w:val="28"/>
          <w:lang w:val="uk-UA" w:eastAsia="uk-UA"/>
        </w:rPr>
      </w:pPr>
    </w:p>
    <w:p w:rsidR="00427480" w:rsidRDefault="00427480" w:rsidP="00427480">
      <w:pPr>
        <w:widowControl/>
        <w:autoSpaceDE w:val="0"/>
        <w:autoSpaceDN w:val="0"/>
        <w:spacing w:line="240" w:lineRule="auto"/>
        <w:ind w:firstLine="567"/>
        <w:rPr>
          <w:color w:val="000000"/>
          <w:sz w:val="28"/>
          <w:szCs w:val="28"/>
          <w:lang w:val="uk-UA" w:eastAsia="uk-UA"/>
        </w:rPr>
      </w:pPr>
      <w:r w:rsidRPr="006E2D73">
        <w:rPr>
          <w:color w:val="000000"/>
          <w:sz w:val="28"/>
          <w:szCs w:val="28"/>
          <w:lang w:val="uk-UA" w:eastAsia="uk-UA"/>
        </w:rPr>
        <w:t xml:space="preserve">Підготовка доповідей, </w:t>
      </w:r>
      <w:r>
        <w:rPr>
          <w:color w:val="000000"/>
          <w:sz w:val="28"/>
          <w:szCs w:val="28"/>
          <w:lang w:val="uk-UA" w:eastAsia="uk-UA"/>
        </w:rPr>
        <w:t xml:space="preserve">виконання творчих завдань та написання есе щодо проблемного питання з </w:t>
      </w:r>
      <w:r w:rsidR="001D18C5">
        <w:rPr>
          <w:color w:val="000000"/>
          <w:sz w:val="28"/>
          <w:szCs w:val="28"/>
          <w:lang w:val="uk-UA" w:eastAsia="uk-UA"/>
        </w:rPr>
        <w:t>сучасних лінгвістичних студій</w:t>
      </w:r>
      <w:r>
        <w:rPr>
          <w:color w:val="000000"/>
          <w:sz w:val="28"/>
          <w:szCs w:val="28"/>
          <w:lang w:val="uk-UA" w:eastAsia="uk-UA"/>
        </w:rPr>
        <w:t xml:space="preserve">, а також визначення </w:t>
      </w:r>
      <w:r w:rsidR="001D18C5">
        <w:rPr>
          <w:color w:val="000000"/>
          <w:sz w:val="28"/>
          <w:szCs w:val="28"/>
          <w:lang w:val="uk-UA" w:eastAsia="uk-UA"/>
        </w:rPr>
        <w:t>напрямів розвитку сучасного лінгвістичного знання</w:t>
      </w:r>
      <w:r>
        <w:rPr>
          <w:color w:val="000000"/>
          <w:sz w:val="28"/>
          <w:szCs w:val="28"/>
          <w:lang w:val="uk-UA" w:eastAsia="uk-UA"/>
        </w:rPr>
        <w:t>.</w:t>
      </w:r>
    </w:p>
    <w:p w:rsidR="00427480" w:rsidRDefault="00427480" w:rsidP="00427480">
      <w:pPr>
        <w:widowControl/>
        <w:autoSpaceDE w:val="0"/>
        <w:autoSpaceDN w:val="0"/>
        <w:spacing w:line="240" w:lineRule="auto"/>
        <w:ind w:firstLine="567"/>
        <w:rPr>
          <w:color w:val="000000"/>
          <w:sz w:val="28"/>
          <w:szCs w:val="28"/>
          <w:lang w:val="uk-UA" w:eastAsia="uk-UA"/>
        </w:rPr>
      </w:pPr>
      <w:r>
        <w:rPr>
          <w:color w:val="000000"/>
          <w:sz w:val="28"/>
          <w:szCs w:val="28"/>
          <w:lang w:val="uk-UA" w:eastAsia="uk-UA"/>
        </w:rPr>
        <w:t xml:space="preserve">Виконання завдань щодо характеристики </w:t>
      </w:r>
      <w:r w:rsidR="001D18C5">
        <w:rPr>
          <w:color w:val="000000"/>
          <w:sz w:val="28"/>
          <w:szCs w:val="28"/>
          <w:lang w:val="uk-UA" w:eastAsia="uk-UA"/>
        </w:rPr>
        <w:t xml:space="preserve">напрямів лінгвістичного знання та методів дослідження мовознавчих проблем </w:t>
      </w:r>
      <w:r>
        <w:rPr>
          <w:color w:val="000000"/>
          <w:sz w:val="28"/>
          <w:szCs w:val="28"/>
          <w:lang w:val="uk-UA" w:eastAsia="uk-UA"/>
        </w:rPr>
        <w:t>передбачає:</w:t>
      </w:r>
    </w:p>
    <w:p w:rsidR="00F34CDE" w:rsidRDefault="00F34CDE" w:rsidP="00F34CDE">
      <w:pPr>
        <w:widowControl/>
        <w:numPr>
          <w:ilvl w:val="0"/>
          <w:numId w:val="37"/>
        </w:numPr>
        <w:autoSpaceDE w:val="0"/>
        <w:autoSpaceDN w:val="0"/>
        <w:spacing w:line="240" w:lineRule="auto"/>
        <w:ind w:left="709" w:hanging="142"/>
        <w:rPr>
          <w:color w:val="000000"/>
          <w:sz w:val="28"/>
          <w:szCs w:val="28"/>
          <w:lang w:val="uk-UA" w:eastAsia="uk-UA"/>
        </w:rPr>
      </w:pPr>
      <w:r>
        <w:rPr>
          <w:color w:val="000000"/>
          <w:sz w:val="28"/>
          <w:szCs w:val="28"/>
          <w:lang w:val="uk-UA" w:eastAsia="uk-UA"/>
        </w:rPr>
        <w:t xml:space="preserve">визначення основних напрямів сучасного лінгвістичного знання; </w:t>
      </w:r>
    </w:p>
    <w:p w:rsidR="00427480" w:rsidRDefault="00427480" w:rsidP="001D18C5">
      <w:pPr>
        <w:widowControl/>
        <w:numPr>
          <w:ilvl w:val="0"/>
          <w:numId w:val="37"/>
        </w:numPr>
        <w:autoSpaceDE w:val="0"/>
        <w:autoSpaceDN w:val="0"/>
        <w:spacing w:line="240" w:lineRule="auto"/>
        <w:ind w:left="709" w:hanging="142"/>
        <w:rPr>
          <w:color w:val="000000"/>
          <w:sz w:val="28"/>
          <w:szCs w:val="28"/>
          <w:lang w:val="uk-UA" w:eastAsia="uk-UA"/>
        </w:rPr>
      </w:pPr>
      <w:r>
        <w:rPr>
          <w:color w:val="000000"/>
          <w:sz w:val="28"/>
          <w:szCs w:val="28"/>
          <w:lang w:val="uk-UA" w:eastAsia="uk-UA"/>
        </w:rPr>
        <w:t>встановлення сутності</w:t>
      </w:r>
      <w:r w:rsidR="001D18C5">
        <w:rPr>
          <w:color w:val="000000"/>
          <w:sz w:val="28"/>
          <w:szCs w:val="28"/>
          <w:lang w:val="uk-UA" w:eastAsia="uk-UA"/>
        </w:rPr>
        <w:t xml:space="preserve"> предмету різних лінгвістичних напрямів у контексті сучасного мовознавства</w:t>
      </w:r>
      <w:r>
        <w:rPr>
          <w:color w:val="000000"/>
          <w:sz w:val="28"/>
          <w:szCs w:val="28"/>
          <w:lang w:val="uk-UA" w:eastAsia="uk-UA"/>
        </w:rPr>
        <w:t>;</w:t>
      </w:r>
    </w:p>
    <w:p w:rsidR="002E6C2F" w:rsidRPr="00F34CDE" w:rsidRDefault="002E6C2F" w:rsidP="00427480">
      <w:pPr>
        <w:widowControl/>
        <w:numPr>
          <w:ilvl w:val="0"/>
          <w:numId w:val="37"/>
        </w:numPr>
        <w:autoSpaceDE w:val="0"/>
        <w:autoSpaceDN w:val="0"/>
        <w:spacing w:line="240" w:lineRule="auto"/>
        <w:ind w:left="709" w:hanging="142"/>
        <w:rPr>
          <w:color w:val="000000"/>
          <w:sz w:val="28"/>
          <w:szCs w:val="28"/>
          <w:lang w:val="uk-UA" w:eastAsia="uk-UA"/>
        </w:rPr>
      </w:pPr>
      <w:r w:rsidRPr="00F34CDE">
        <w:rPr>
          <w:color w:val="000000"/>
          <w:sz w:val="28"/>
          <w:szCs w:val="28"/>
          <w:lang w:val="uk-UA" w:eastAsia="uk-UA"/>
        </w:rPr>
        <w:t xml:space="preserve">окреслення </w:t>
      </w:r>
      <w:r w:rsidR="00F34CDE">
        <w:rPr>
          <w:color w:val="000000"/>
          <w:sz w:val="28"/>
          <w:szCs w:val="28"/>
          <w:lang w:val="uk-UA" w:eastAsia="uk-UA"/>
        </w:rPr>
        <w:t>основоположних</w:t>
      </w:r>
      <w:r w:rsidR="00F34CDE" w:rsidRPr="00F34CDE">
        <w:rPr>
          <w:color w:val="000000"/>
          <w:sz w:val="28"/>
          <w:szCs w:val="28"/>
          <w:lang w:val="uk-UA" w:eastAsia="uk-UA"/>
        </w:rPr>
        <w:t xml:space="preserve"> питань і проб</w:t>
      </w:r>
      <w:r w:rsidRPr="00F34CDE">
        <w:rPr>
          <w:color w:val="000000"/>
          <w:sz w:val="28"/>
          <w:szCs w:val="28"/>
          <w:lang w:val="uk-UA" w:eastAsia="uk-UA"/>
        </w:rPr>
        <w:t xml:space="preserve">лем </w:t>
      </w:r>
      <w:r w:rsidR="00F34CDE" w:rsidRPr="00F34CDE">
        <w:rPr>
          <w:color w:val="000000"/>
          <w:sz w:val="28"/>
          <w:szCs w:val="28"/>
          <w:lang w:val="uk-UA" w:eastAsia="uk-UA"/>
        </w:rPr>
        <w:t>сучасного лінгвістичного знання;</w:t>
      </w:r>
    </w:p>
    <w:p w:rsidR="00427480" w:rsidRDefault="00427480" w:rsidP="00427480">
      <w:pPr>
        <w:widowControl/>
        <w:numPr>
          <w:ilvl w:val="0"/>
          <w:numId w:val="37"/>
        </w:numPr>
        <w:autoSpaceDE w:val="0"/>
        <w:autoSpaceDN w:val="0"/>
        <w:spacing w:line="240" w:lineRule="auto"/>
        <w:ind w:left="709" w:hanging="142"/>
        <w:rPr>
          <w:color w:val="000000"/>
          <w:sz w:val="28"/>
          <w:szCs w:val="28"/>
          <w:lang w:val="uk-UA" w:eastAsia="uk-UA"/>
        </w:rPr>
      </w:pPr>
      <w:r>
        <w:rPr>
          <w:color w:val="000000"/>
          <w:sz w:val="28"/>
          <w:szCs w:val="28"/>
          <w:lang w:val="uk-UA" w:eastAsia="uk-UA"/>
        </w:rPr>
        <w:t>аналіз</w:t>
      </w:r>
      <w:r w:rsidR="002E6C2F">
        <w:rPr>
          <w:color w:val="000000"/>
          <w:sz w:val="28"/>
          <w:szCs w:val="28"/>
          <w:lang w:val="uk-UA" w:eastAsia="uk-UA"/>
        </w:rPr>
        <w:t xml:space="preserve"> основних</w:t>
      </w:r>
      <w:r>
        <w:rPr>
          <w:color w:val="000000"/>
          <w:sz w:val="28"/>
          <w:szCs w:val="28"/>
          <w:lang w:val="uk-UA" w:eastAsia="uk-UA"/>
        </w:rPr>
        <w:t xml:space="preserve"> </w:t>
      </w:r>
      <w:r w:rsidR="00B25F51">
        <w:rPr>
          <w:color w:val="000000"/>
          <w:sz w:val="28"/>
          <w:szCs w:val="28"/>
          <w:lang w:val="uk-UA" w:eastAsia="uk-UA"/>
        </w:rPr>
        <w:t>методів дослідження актуальних мовознавчих проблем</w:t>
      </w:r>
      <w:r w:rsidR="00F34CDE">
        <w:rPr>
          <w:color w:val="000000"/>
          <w:sz w:val="28"/>
          <w:szCs w:val="28"/>
          <w:lang w:val="uk-UA" w:eastAsia="uk-UA"/>
        </w:rPr>
        <w:t>.</w:t>
      </w:r>
    </w:p>
    <w:p w:rsidR="00427480" w:rsidRDefault="00427480" w:rsidP="00427480">
      <w:pPr>
        <w:widowControl/>
        <w:autoSpaceDE w:val="0"/>
        <w:autoSpaceDN w:val="0"/>
        <w:spacing w:line="240" w:lineRule="auto"/>
        <w:ind w:left="709"/>
        <w:jc w:val="left"/>
        <w:rPr>
          <w:color w:val="000000"/>
          <w:sz w:val="28"/>
          <w:szCs w:val="28"/>
          <w:lang w:val="uk-UA" w:eastAsia="uk-UA"/>
        </w:rPr>
      </w:pPr>
    </w:p>
    <w:p w:rsidR="00427480" w:rsidRPr="006E2D73" w:rsidRDefault="00427480" w:rsidP="00427480">
      <w:pPr>
        <w:widowControl/>
        <w:autoSpaceDE w:val="0"/>
        <w:autoSpaceDN w:val="0"/>
        <w:spacing w:line="240" w:lineRule="auto"/>
        <w:ind w:left="709" w:hanging="142"/>
        <w:jc w:val="left"/>
        <w:rPr>
          <w:color w:val="000000"/>
          <w:sz w:val="28"/>
          <w:szCs w:val="28"/>
          <w:lang w:val="uk-UA" w:eastAsia="uk-UA"/>
        </w:rPr>
      </w:pPr>
      <w:r>
        <w:rPr>
          <w:color w:val="000000"/>
          <w:sz w:val="28"/>
          <w:szCs w:val="28"/>
          <w:lang w:val="uk-UA" w:eastAsia="uk-UA"/>
        </w:rPr>
        <w:t xml:space="preserve">Пропоновані теми: </w:t>
      </w:r>
    </w:p>
    <w:p w:rsidR="00F34CDE" w:rsidRPr="00274F96" w:rsidRDefault="00F34CDE"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1. Основні напрями сучасної лінгвістики.</w:t>
      </w:r>
    </w:p>
    <w:p w:rsidR="00F34CDE" w:rsidRPr="00274F96" w:rsidRDefault="00F34CDE"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 xml:space="preserve">2. Найважливіші аспекти дослідження мовних явищ і проблем. </w:t>
      </w:r>
    </w:p>
    <w:p w:rsidR="00F34CDE" w:rsidRPr="00274F96" w:rsidRDefault="00F34CDE"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 xml:space="preserve">3. Основні методи лінгвістичного дослідження. </w:t>
      </w:r>
    </w:p>
    <w:p w:rsidR="00F34CDE" w:rsidRPr="00274F96" w:rsidRDefault="007D3503"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 xml:space="preserve">4. </w:t>
      </w:r>
      <w:proofErr w:type="spellStart"/>
      <w:r w:rsidR="00F34CDE" w:rsidRPr="00274F96">
        <w:rPr>
          <w:rFonts w:eastAsia="Calibri"/>
          <w:bCs/>
          <w:sz w:val="28"/>
          <w:szCs w:val="28"/>
          <w:lang w:val="uk-UA"/>
        </w:rPr>
        <w:t>Лінгвокультурологія</w:t>
      </w:r>
      <w:proofErr w:type="spellEnd"/>
      <w:r w:rsidR="00F34CDE" w:rsidRPr="00274F96">
        <w:rPr>
          <w:rFonts w:eastAsia="Calibri"/>
          <w:bCs/>
          <w:sz w:val="28"/>
          <w:szCs w:val="28"/>
          <w:lang w:val="uk-UA"/>
        </w:rPr>
        <w:t xml:space="preserve"> </w:t>
      </w:r>
      <w:r w:rsidRPr="00274F96">
        <w:rPr>
          <w:rFonts w:eastAsia="Calibri"/>
          <w:bCs/>
          <w:sz w:val="28"/>
          <w:szCs w:val="28"/>
          <w:lang w:val="uk-UA"/>
        </w:rPr>
        <w:t xml:space="preserve">та її предмет. </w:t>
      </w:r>
      <w:r w:rsidR="00F34CDE" w:rsidRPr="00274F96">
        <w:rPr>
          <w:rFonts w:eastAsia="Calibri"/>
          <w:bCs/>
          <w:sz w:val="28"/>
          <w:szCs w:val="28"/>
          <w:lang w:val="uk-UA"/>
        </w:rPr>
        <w:t>як напрям мовознавства.</w:t>
      </w:r>
    </w:p>
    <w:p w:rsidR="007D3503" w:rsidRPr="00274F96" w:rsidRDefault="007D3503"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5</w:t>
      </w:r>
      <w:r w:rsidR="00F34CDE" w:rsidRPr="00274F96">
        <w:rPr>
          <w:rFonts w:eastAsia="Calibri"/>
          <w:bCs/>
          <w:sz w:val="28"/>
          <w:szCs w:val="28"/>
          <w:lang w:val="uk-UA"/>
        </w:rPr>
        <w:t>. Зіставна лексикологія</w:t>
      </w:r>
      <w:r w:rsidRPr="00274F96">
        <w:rPr>
          <w:rFonts w:eastAsia="Calibri"/>
          <w:bCs/>
          <w:sz w:val="28"/>
          <w:szCs w:val="28"/>
          <w:lang w:val="uk-UA"/>
        </w:rPr>
        <w:t>:</w:t>
      </w:r>
      <w:r w:rsidR="00F34CDE" w:rsidRPr="00274F96">
        <w:rPr>
          <w:rFonts w:eastAsia="Calibri"/>
          <w:bCs/>
          <w:sz w:val="28"/>
          <w:szCs w:val="28"/>
          <w:lang w:val="uk-UA"/>
        </w:rPr>
        <w:t xml:space="preserve"> напрями й аспекти дослідження</w:t>
      </w:r>
      <w:r w:rsidRPr="00274F96">
        <w:rPr>
          <w:rFonts w:eastAsia="Calibri"/>
          <w:bCs/>
          <w:sz w:val="28"/>
          <w:szCs w:val="28"/>
          <w:lang w:val="uk-UA"/>
        </w:rPr>
        <w:t>.</w:t>
      </w:r>
    </w:p>
    <w:p w:rsidR="00F34CDE" w:rsidRPr="00274F96" w:rsidRDefault="007D3503" w:rsidP="007D3503">
      <w:pPr>
        <w:tabs>
          <w:tab w:val="left" w:pos="7920"/>
        </w:tabs>
        <w:spacing w:line="240" w:lineRule="auto"/>
        <w:ind w:left="567"/>
        <w:rPr>
          <w:rFonts w:eastAsia="Calibri"/>
          <w:bCs/>
          <w:sz w:val="28"/>
          <w:szCs w:val="28"/>
          <w:lang w:val="uk-UA"/>
        </w:rPr>
      </w:pPr>
      <w:r w:rsidRPr="00274F96">
        <w:rPr>
          <w:rFonts w:eastAsia="Calibri"/>
          <w:bCs/>
          <w:sz w:val="28"/>
          <w:szCs w:val="28"/>
          <w:lang w:val="uk-UA"/>
        </w:rPr>
        <w:t>6</w:t>
      </w:r>
      <w:r w:rsidR="00F34CDE" w:rsidRPr="00274F96">
        <w:rPr>
          <w:rFonts w:eastAsia="Calibri"/>
          <w:bCs/>
          <w:sz w:val="28"/>
          <w:szCs w:val="28"/>
          <w:lang w:val="uk-UA"/>
        </w:rPr>
        <w:t xml:space="preserve">. Інтернет-лінгвістика </w:t>
      </w:r>
      <w:r w:rsidRPr="00274F96">
        <w:rPr>
          <w:rFonts w:eastAsia="Calibri"/>
          <w:bCs/>
          <w:sz w:val="28"/>
          <w:szCs w:val="28"/>
          <w:lang w:val="uk-UA"/>
        </w:rPr>
        <w:t>та її з</w:t>
      </w:r>
      <w:r w:rsidR="00F34CDE" w:rsidRPr="00274F96">
        <w:rPr>
          <w:rFonts w:eastAsia="Calibri"/>
          <w:bCs/>
          <w:sz w:val="28"/>
          <w:szCs w:val="28"/>
          <w:lang w:val="uk-UA"/>
        </w:rPr>
        <w:t>агальні аспекти</w:t>
      </w:r>
      <w:r w:rsidRPr="00274F96">
        <w:rPr>
          <w:rFonts w:eastAsia="Calibri"/>
          <w:bCs/>
          <w:sz w:val="28"/>
          <w:szCs w:val="28"/>
          <w:lang w:val="uk-UA"/>
        </w:rPr>
        <w:t>.</w:t>
      </w:r>
    </w:p>
    <w:p w:rsidR="00F34CDE" w:rsidRPr="00274F96" w:rsidRDefault="007D3503"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7</w:t>
      </w:r>
      <w:r w:rsidR="00F34CDE" w:rsidRPr="00274F96">
        <w:rPr>
          <w:rFonts w:eastAsia="Calibri"/>
          <w:bCs/>
          <w:sz w:val="28"/>
          <w:szCs w:val="28"/>
          <w:lang w:val="uk-UA"/>
        </w:rPr>
        <w:t>. Когнітивна лінгвістика</w:t>
      </w:r>
      <w:r w:rsidRPr="00274F96">
        <w:rPr>
          <w:rFonts w:eastAsia="Calibri"/>
          <w:bCs/>
          <w:sz w:val="28"/>
          <w:szCs w:val="28"/>
          <w:lang w:val="uk-UA"/>
        </w:rPr>
        <w:t xml:space="preserve"> та її предмет</w:t>
      </w:r>
      <w:r w:rsidR="00F34CDE" w:rsidRPr="00274F96">
        <w:rPr>
          <w:rFonts w:eastAsia="Calibri"/>
          <w:bCs/>
          <w:sz w:val="28"/>
          <w:szCs w:val="28"/>
          <w:lang w:val="uk-UA"/>
        </w:rPr>
        <w:t>.</w:t>
      </w:r>
    </w:p>
    <w:p w:rsidR="00F34CDE" w:rsidRPr="00274F96" w:rsidRDefault="007D3503"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 xml:space="preserve">8. </w:t>
      </w:r>
      <w:r w:rsidR="00F34CDE" w:rsidRPr="00274F96">
        <w:rPr>
          <w:rFonts w:eastAsia="Calibri"/>
          <w:bCs/>
          <w:sz w:val="28"/>
          <w:szCs w:val="28"/>
          <w:lang w:val="uk-UA"/>
        </w:rPr>
        <w:t>Психолінгвістика</w:t>
      </w:r>
      <w:r w:rsidRPr="00274F96">
        <w:rPr>
          <w:rFonts w:eastAsia="Calibri"/>
          <w:bCs/>
          <w:sz w:val="28"/>
          <w:szCs w:val="28"/>
          <w:lang w:val="uk-UA"/>
        </w:rPr>
        <w:t xml:space="preserve"> та її предмет.</w:t>
      </w:r>
    </w:p>
    <w:p w:rsidR="00F34CDE" w:rsidRPr="00274F96" w:rsidRDefault="007D3503"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 xml:space="preserve">9. </w:t>
      </w:r>
      <w:r w:rsidR="00F34CDE" w:rsidRPr="00274F96">
        <w:rPr>
          <w:rFonts w:eastAsia="Calibri"/>
          <w:bCs/>
          <w:sz w:val="28"/>
          <w:szCs w:val="28"/>
          <w:lang w:val="uk-UA"/>
        </w:rPr>
        <w:t>Сприймання та закони формування сприймання.</w:t>
      </w:r>
    </w:p>
    <w:p w:rsidR="00F34CDE" w:rsidRPr="00274F96" w:rsidRDefault="007D3503"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10</w:t>
      </w:r>
      <w:r w:rsidR="00F34CDE" w:rsidRPr="00274F96">
        <w:rPr>
          <w:rFonts w:eastAsia="Calibri"/>
          <w:bCs/>
          <w:sz w:val="28"/>
          <w:szCs w:val="28"/>
          <w:lang w:val="uk-UA"/>
        </w:rPr>
        <w:t xml:space="preserve">. </w:t>
      </w:r>
      <w:r w:rsidRPr="00274F96">
        <w:rPr>
          <w:rFonts w:eastAsia="Calibri"/>
          <w:bCs/>
          <w:sz w:val="28"/>
          <w:szCs w:val="28"/>
          <w:lang w:val="uk-UA"/>
        </w:rPr>
        <w:t xml:space="preserve">Концепція </w:t>
      </w:r>
      <w:proofErr w:type="spellStart"/>
      <w:r w:rsidRPr="00274F96">
        <w:rPr>
          <w:rFonts w:eastAsia="Calibri"/>
          <w:bCs/>
          <w:sz w:val="28"/>
          <w:szCs w:val="28"/>
          <w:lang w:val="uk-UA"/>
        </w:rPr>
        <w:t>текстуалізація</w:t>
      </w:r>
      <w:proofErr w:type="spellEnd"/>
      <w:r w:rsidRPr="00274F96">
        <w:rPr>
          <w:rFonts w:eastAsia="Calibri"/>
          <w:bCs/>
          <w:sz w:val="28"/>
          <w:szCs w:val="28"/>
          <w:lang w:val="uk-UA"/>
        </w:rPr>
        <w:t xml:space="preserve"> свідомості</w:t>
      </w:r>
      <w:r w:rsidR="00F34CDE" w:rsidRPr="00274F96">
        <w:rPr>
          <w:rFonts w:eastAsia="Calibri"/>
          <w:bCs/>
          <w:sz w:val="28"/>
          <w:szCs w:val="28"/>
          <w:lang w:val="uk-UA"/>
        </w:rPr>
        <w:t xml:space="preserve"> Ж. </w:t>
      </w:r>
      <w:proofErr w:type="spellStart"/>
      <w:r w:rsidR="00F34CDE" w:rsidRPr="00274F96">
        <w:rPr>
          <w:rFonts w:eastAsia="Calibri"/>
          <w:bCs/>
          <w:sz w:val="28"/>
          <w:szCs w:val="28"/>
          <w:lang w:val="uk-UA"/>
        </w:rPr>
        <w:t>Лакана</w:t>
      </w:r>
      <w:proofErr w:type="spellEnd"/>
      <w:r w:rsidR="00F34CDE" w:rsidRPr="00274F96">
        <w:rPr>
          <w:rFonts w:eastAsia="Calibri"/>
          <w:bCs/>
          <w:sz w:val="28"/>
          <w:szCs w:val="28"/>
          <w:lang w:val="uk-UA"/>
        </w:rPr>
        <w:t>.</w:t>
      </w:r>
    </w:p>
    <w:p w:rsidR="00F34CDE" w:rsidRPr="00274F96" w:rsidRDefault="007D3503"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11</w:t>
      </w:r>
      <w:r w:rsidR="00F34CDE" w:rsidRPr="00274F96">
        <w:rPr>
          <w:rFonts w:eastAsia="Calibri"/>
          <w:bCs/>
          <w:sz w:val="28"/>
          <w:szCs w:val="28"/>
          <w:lang w:val="uk-UA"/>
        </w:rPr>
        <w:t xml:space="preserve">. Теоретичні засади корпусної лінгвістики. </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12</w:t>
      </w:r>
      <w:r w:rsidR="00F34CDE" w:rsidRPr="00274F96">
        <w:rPr>
          <w:rFonts w:eastAsia="Calibri"/>
          <w:bCs/>
          <w:sz w:val="28"/>
          <w:szCs w:val="28"/>
          <w:lang w:val="uk-UA"/>
        </w:rPr>
        <w:t xml:space="preserve">. Напрями комп’ютерної лінгвістики. </w:t>
      </w:r>
    </w:p>
    <w:p w:rsidR="00F34CDE" w:rsidRPr="00274F96" w:rsidRDefault="00F34CDE"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1</w:t>
      </w:r>
      <w:r w:rsidR="00274F96" w:rsidRPr="00274F96">
        <w:rPr>
          <w:rFonts w:eastAsia="Calibri"/>
          <w:bCs/>
          <w:sz w:val="28"/>
          <w:szCs w:val="28"/>
          <w:lang w:val="uk-UA"/>
        </w:rPr>
        <w:t>3</w:t>
      </w:r>
      <w:r w:rsidRPr="00274F96">
        <w:rPr>
          <w:rFonts w:eastAsia="Calibri"/>
          <w:bCs/>
          <w:sz w:val="28"/>
          <w:szCs w:val="28"/>
          <w:lang w:val="uk-UA"/>
        </w:rPr>
        <w:t xml:space="preserve">. Гіпертекст як особливий спосіб організації тексту. </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 xml:space="preserve">14. </w:t>
      </w:r>
      <w:proofErr w:type="spellStart"/>
      <w:r w:rsidR="00F34CDE" w:rsidRPr="00274F96">
        <w:rPr>
          <w:rFonts w:eastAsia="Calibri"/>
          <w:bCs/>
          <w:sz w:val="28"/>
          <w:szCs w:val="28"/>
          <w:lang w:val="uk-UA"/>
        </w:rPr>
        <w:t>Лінгвориторичні</w:t>
      </w:r>
      <w:proofErr w:type="spellEnd"/>
      <w:r w:rsidR="00F34CDE" w:rsidRPr="00274F96">
        <w:rPr>
          <w:rFonts w:eastAsia="Calibri"/>
          <w:bCs/>
          <w:sz w:val="28"/>
          <w:szCs w:val="28"/>
          <w:lang w:val="uk-UA"/>
        </w:rPr>
        <w:t xml:space="preserve"> аспекти прикладного мовознавства.</w:t>
      </w:r>
    </w:p>
    <w:p w:rsidR="00F34CDE" w:rsidRPr="00274F96" w:rsidRDefault="00F34CDE"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1</w:t>
      </w:r>
      <w:r w:rsidR="00274F96" w:rsidRPr="00274F96">
        <w:rPr>
          <w:rFonts w:eastAsia="Calibri"/>
          <w:bCs/>
          <w:sz w:val="28"/>
          <w:szCs w:val="28"/>
          <w:lang w:val="uk-UA"/>
        </w:rPr>
        <w:t>5</w:t>
      </w:r>
      <w:r w:rsidRPr="00274F96">
        <w:rPr>
          <w:rFonts w:eastAsia="Calibri"/>
          <w:bCs/>
          <w:sz w:val="28"/>
          <w:szCs w:val="28"/>
          <w:lang w:val="uk-UA"/>
        </w:rPr>
        <w:t>. Основні функціональні типи мови</w:t>
      </w:r>
      <w:r w:rsidR="00274F96" w:rsidRPr="00274F96">
        <w:rPr>
          <w:rFonts w:eastAsia="Calibri"/>
          <w:bCs/>
          <w:sz w:val="28"/>
          <w:szCs w:val="28"/>
          <w:lang w:val="uk-UA"/>
        </w:rPr>
        <w:t xml:space="preserve"> та їхні особливості</w:t>
      </w:r>
      <w:r w:rsidRPr="00274F96">
        <w:rPr>
          <w:rFonts w:eastAsia="Calibri"/>
          <w:bCs/>
          <w:sz w:val="28"/>
          <w:szCs w:val="28"/>
          <w:lang w:val="uk-UA"/>
        </w:rPr>
        <w:t>.</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lastRenderedPageBreak/>
        <w:t>16</w:t>
      </w:r>
      <w:r w:rsidR="00F34CDE" w:rsidRPr="00274F96">
        <w:rPr>
          <w:rFonts w:eastAsia="Calibri"/>
          <w:bCs/>
          <w:sz w:val="28"/>
          <w:szCs w:val="28"/>
          <w:lang w:val="uk-UA"/>
        </w:rPr>
        <w:t>. Комунікативна ситуація та способи розгортання тези.</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17</w:t>
      </w:r>
      <w:r w:rsidR="00F34CDE" w:rsidRPr="00274F96">
        <w:rPr>
          <w:rFonts w:eastAsia="Calibri"/>
          <w:bCs/>
          <w:sz w:val="28"/>
          <w:szCs w:val="28"/>
          <w:lang w:val="uk-UA"/>
        </w:rPr>
        <w:t xml:space="preserve">. Предмет і методи комунікативної лінгвістики. </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18</w:t>
      </w:r>
      <w:r w:rsidR="00F34CDE" w:rsidRPr="00274F96">
        <w:rPr>
          <w:rFonts w:eastAsia="Calibri"/>
          <w:bCs/>
          <w:sz w:val="28"/>
          <w:szCs w:val="28"/>
          <w:lang w:val="uk-UA"/>
        </w:rPr>
        <w:t>. Моделі комунікації та її компоненти.</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19</w:t>
      </w:r>
      <w:r w:rsidR="00F34CDE" w:rsidRPr="00274F96">
        <w:rPr>
          <w:rFonts w:eastAsia="Calibri"/>
          <w:bCs/>
          <w:sz w:val="28"/>
          <w:szCs w:val="28"/>
          <w:lang w:val="uk-UA"/>
        </w:rPr>
        <w:t>. Основні форми мовної комунікації.</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 xml:space="preserve">20. </w:t>
      </w:r>
      <w:r w:rsidR="00F34CDE" w:rsidRPr="00274F96">
        <w:rPr>
          <w:rFonts w:eastAsia="Calibri"/>
          <w:bCs/>
          <w:sz w:val="28"/>
          <w:szCs w:val="28"/>
          <w:lang w:val="uk-UA"/>
        </w:rPr>
        <w:t>Основні аспекти теорії тексту.</w:t>
      </w:r>
    </w:p>
    <w:p w:rsidR="00F34CDE" w:rsidRPr="00274F96" w:rsidRDefault="00F34CDE"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2</w:t>
      </w:r>
      <w:r w:rsidR="00274F96" w:rsidRPr="00274F96">
        <w:rPr>
          <w:rFonts w:eastAsia="Calibri"/>
          <w:bCs/>
          <w:sz w:val="28"/>
          <w:szCs w:val="28"/>
          <w:lang w:val="uk-UA"/>
        </w:rPr>
        <w:t>1</w:t>
      </w:r>
      <w:r w:rsidRPr="00274F96">
        <w:rPr>
          <w:rFonts w:eastAsia="Calibri"/>
          <w:bCs/>
          <w:sz w:val="28"/>
          <w:szCs w:val="28"/>
          <w:lang w:val="uk-UA"/>
        </w:rPr>
        <w:t xml:space="preserve">. Зовнішня </w:t>
      </w:r>
      <w:r w:rsidR="00274F96" w:rsidRPr="00274F96">
        <w:rPr>
          <w:rFonts w:eastAsia="Calibri"/>
          <w:bCs/>
          <w:sz w:val="28"/>
          <w:szCs w:val="28"/>
          <w:lang w:val="uk-UA"/>
        </w:rPr>
        <w:t>/ внутрішня форми тексту й</w:t>
      </w:r>
      <w:r w:rsidRPr="00274F96">
        <w:rPr>
          <w:rFonts w:eastAsia="Calibri"/>
          <w:bCs/>
          <w:sz w:val="28"/>
          <w:szCs w:val="28"/>
          <w:lang w:val="uk-UA"/>
        </w:rPr>
        <w:t xml:space="preserve"> </w:t>
      </w:r>
      <w:r w:rsidR="00274F96" w:rsidRPr="00274F96">
        <w:rPr>
          <w:rFonts w:eastAsia="Calibri"/>
          <w:bCs/>
          <w:sz w:val="28"/>
          <w:szCs w:val="28"/>
          <w:lang w:val="uk-UA"/>
        </w:rPr>
        <w:t>о</w:t>
      </w:r>
      <w:r w:rsidRPr="00274F96">
        <w:rPr>
          <w:rFonts w:eastAsia="Calibri"/>
          <w:bCs/>
          <w:sz w:val="28"/>
          <w:szCs w:val="28"/>
          <w:lang w:val="uk-UA"/>
        </w:rPr>
        <w:t xml:space="preserve">б’єктивна </w:t>
      </w:r>
      <w:r w:rsidR="00274F96" w:rsidRPr="00274F96">
        <w:rPr>
          <w:rFonts w:eastAsia="Calibri"/>
          <w:bCs/>
          <w:sz w:val="28"/>
          <w:szCs w:val="28"/>
          <w:lang w:val="uk-UA"/>
        </w:rPr>
        <w:t>/</w:t>
      </w:r>
      <w:r w:rsidRPr="00274F96">
        <w:rPr>
          <w:rFonts w:eastAsia="Calibri"/>
          <w:bCs/>
          <w:sz w:val="28"/>
          <w:szCs w:val="28"/>
          <w:lang w:val="uk-UA"/>
        </w:rPr>
        <w:t xml:space="preserve"> суб’єктивна основи змісту.</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22</w:t>
      </w:r>
      <w:r w:rsidR="00F34CDE" w:rsidRPr="00274F96">
        <w:rPr>
          <w:rFonts w:eastAsia="Calibri"/>
          <w:bCs/>
          <w:sz w:val="28"/>
          <w:szCs w:val="28"/>
          <w:lang w:val="uk-UA"/>
        </w:rPr>
        <w:t xml:space="preserve">. Модальність тексту. Об’єктивна та суб’єктивна модальність. Загальна й авторська модальність. модальність. </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2</w:t>
      </w:r>
      <w:r w:rsidR="00F34CDE" w:rsidRPr="00274F96">
        <w:rPr>
          <w:rFonts w:eastAsia="Calibri"/>
          <w:bCs/>
          <w:sz w:val="28"/>
          <w:szCs w:val="28"/>
          <w:lang w:val="uk-UA"/>
        </w:rPr>
        <w:t xml:space="preserve">3. Дискурс і </w:t>
      </w:r>
      <w:proofErr w:type="spellStart"/>
      <w:r w:rsidR="00F34CDE" w:rsidRPr="00274F96">
        <w:rPr>
          <w:rFonts w:eastAsia="Calibri"/>
          <w:bCs/>
          <w:sz w:val="28"/>
          <w:szCs w:val="28"/>
          <w:lang w:val="uk-UA"/>
        </w:rPr>
        <w:t>наратив</w:t>
      </w:r>
      <w:proofErr w:type="spellEnd"/>
      <w:r w:rsidR="00F34CDE" w:rsidRPr="00274F96">
        <w:rPr>
          <w:rFonts w:eastAsia="Calibri"/>
          <w:bCs/>
          <w:sz w:val="28"/>
          <w:szCs w:val="28"/>
          <w:lang w:val="uk-UA"/>
        </w:rPr>
        <w:t xml:space="preserve">. </w:t>
      </w:r>
      <w:proofErr w:type="spellStart"/>
      <w:r w:rsidR="00F34CDE" w:rsidRPr="00274F96">
        <w:rPr>
          <w:rFonts w:eastAsia="Calibri"/>
          <w:bCs/>
          <w:sz w:val="28"/>
          <w:szCs w:val="28"/>
          <w:lang w:val="uk-UA"/>
        </w:rPr>
        <w:t>Наративна</w:t>
      </w:r>
      <w:proofErr w:type="spellEnd"/>
      <w:r w:rsidR="00F34CDE" w:rsidRPr="00274F96">
        <w:rPr>
          <w:rFonts w:eastAsia="Calibri"/>
          <w:bCs/>
          <w:sz w:val="28"/>
          <w:szCs w:val="28"/>
          <w:lang w:val="uk-UA"/>
        </w:rPr>
        <w:t xml:space="preserve"> типологія.</w:t>
      </w:r>
    </w:p>
    <w:p w:rsidR="00F34CDE" w:rsidRPr="00274F96" w:rsidRDefault="00274F96" w:rsidP="00F34CDE">
      <w:pPr>
        <w:tabs>
          <w:tab w:val="left" w:pos="7920"/>
        </w:tabs>
        <w:spacing w:line="240" w:lineRule="auto"/>
        <w:ind w:firstLine="567"/>
        <w:rPr>
          <w:rFonts w:eastAsia="Calibri"/>
          <w:bCs/>
          <w:sz w:val="28"/>
          <w:szCs w:val="28"/>
          <w:lang w:val="uk-UA"/>
        </w:rPr>
      </w:pPr>
      <w:r w:rsidRPr="00274F96">
        <w:rPr>
          <w:rFonts w:eastAsia="Calibri"/>
          <w:bCs/>
          <w:sz w:val="28"/>
          <w:szCs w:val="28"/>
          <w:lang w:val="uk-UA"/>
        </w:rPr>
        <w:t>24. Ознаки основних т</w:t>
      </w:r>
      <w:r w:rsidR="00F34CDE" w:rsidRPr="00274F96">
        <w:rPr>
          <w:rFonts w:eastAsia="Calibri"/>
          <w:bCs/>
          <w:sz w:val="28"/>
          <w:szCs w:val="28"/>
          <w:lang w:val="uk-UA"/>
        </w:rPr>
        <w:t>ип</w:t>
      </w:r>
      <w:r w:rsidRPr="00274F96">
        <w:rPr>
          <w:rFonts w:eastAsia="Calibri"/>
          <w:bCs/>
          <w:sz w:val="28"/>
          <w:szCs w:val="28"/>
          <w:lang w:val="uk-UA"/>
        </w:rPr>
        <w:t>ів</w:t>
      </w:r>
      <w:r w:rsidR="00F34CDE" w:rsidRPr="00274F96">
        <w:rPr>
          <w:rFonts w:eastAsia="Calibri"/>
          <w:bCs/>
          <w:sz w:val="28"/>
          <w:szCs w:val="28"/>
          <w:lang w:val="uk-UA"/>
        </w:rPr>
        <w:t xml:space="preserve"> архітектонічної організації тексту.</w:t>
      </w:r>
    </w:p>
    <w:p w:rsidR="00F34CDE" w:rsidRDefault="00F34CDE" w:rsidP="00274F96">
      <w:pPr>
        <w:tabs>
          <w:tab w:val="left" w:pos="7920"/>
        </w:tabs>
        <w:spacing w:line="240" w:lineRule="auto"/>
        <w:ind w:firstLine="567"/>
        <w:rPr>
          <w:rFonts w:eastAsia="Calibri"/>
          <w:bCs/>
          <w:sz w:val="28"/>
          <w:szCs w:val="28"/>
          <w:lang w:val="uk-UA"/>
        </w:rPr>
      </w:pPr>
      <w:r w:rsidRPr="00274F96">
        <w:rPr>
          <w:rFonts w:eastAsia="Calibri"/>
          <w:bCs/>
          <w:sz w:val="28"/>
          <w:szCs w:val="28"/>
          <w:lang w:val="uk-UA"/>
        </w:rPr>
        <w:t>2</w:t>
      </w:r>
      <w:r w:rsidR="00274F96" w:rsidRPr="00274F96">
        <w:rPr>
          <w:rFonts w:eastAsia="Calibri"/>
          <w:bCs/>
          <w:sz w:val="28"/>
          <w:szCs w:val="28"/>
          <w:lang w:val="uk-UA"/>
        </w:rPr>
        <w:t>5</w:t>
      </w:r>
      <w:r w:rsidRPr="00274F96">
        <w:rPr>
          <w:rFonts w:eastAsia="Calibri"/>
          <w:bCs/>
          <w:sz w:val="28"/>
          <w:szCs w:val="28"/>
          <w:lang w:val="uk-UA"/>
        </w:rPr>
        <w:t>. Кла</w:t>
      </w:r>
      <w:r w:rsidR="00274F96">
        <w:rPr>
          <w:rFonts w:eastAsia="Calibri"/>
          <w:bCs/>
          <w:sz w:val="28"/>
          <w:szCs w:val="28"/>
          <w:lang w:val="uk-UA"/>
        </w:rPr>
        <w:t>сифікація текстової інформації.</w:t>
      </w:r>
    </w:p>
    <w:p w:rsidR="00274F96" w:rsidRDefault="00274F96" w:rsidP="00274F96">
      <w:pPr>
        <w:tabs>
          <w:tab w:val="left" w:pos="7920"/>
        </w:tabs>
        <w:spacing w:line="240" w:lineRule="auto"/>
        <w:ind w:firstLine="567"/>
        <w:rPr>
          <w:b/>
          <w:color w:val="000000"/>
          <w:sz w:val="28"/>
          <w:szCs w:val="28"/>
          <w:lang w:val="uk-UA" w:eastAsia="uk-UA"/>
        </w:rPr>
      </w:pPr>
    </w:p>
    <w:p w:rsidR="00427480" w:rsidRDefault="00427480" w:rsidP="00427480">
      <w:pPr>
        <w:widowControl/>
        <w:autoSpaceDE w:val="0"/>
        <w:autoSpaceDN w:val="0"/>
        <w:adjustRightInd/>
        <w:spacing w:line="240" w:lineRule="auto"/>
        <w:ind w:firstLine="567"/>
        <w:jc w:val="center"/>
        <w:rPr>
          <w:b/>
          <w:sz w:val="28"/>
          <w:szCs w:val="28"/>
          <w:lang w:val="uk-UA" w:eastAsia="uk-UA"/>
        </w:rPr>
      </w:pPr>
      <w:r>
        <w:rPr>
          <w:b/>
          <w:sz w:val="28"/>
          <w:szCs w:val="28"/>
          <w:lang w:val="uk-UA" w:eastAsia="uk-UA"/>
        </w:rPr>
        <w:t>8. Методи навчання</w:t>
      </w:r>
    </w:p>
    <w:p w:rsidR="00427480" w:rsidRDefault="00427480" w:rsidP="00427480">
      <w:pPr>
        <w:widowControl/>
        <w:autoSpaceDE w:val="0"/>
        <w:autoSpaceDN w:val="0"/>
        <w:spacing w:line="240" w:lineRule="auto"/>
        <w:ind w:firstLine="567"/>
        <w:jc w:val="center"/>
        <w:rPr>
          <w:sz w:val="28"/>
          <w:szCs w:val="28"/>
          <w:lang w:val="uk-UA" w:eastAsia="uk-UA"/>
        </w:rPr>
      </w:pPr>
    </w:p>
    <w:p w:rsidR="00427480" w:rsidRDefault="00427480" w:rsidP="00427480">
      <w:pPr>
        <w:widowControl/>
        <w:autoSpaceDE w:val="0"/>
        <w:autoSpaceDN w:val="0"/>
        <w:spacing w:line="240" w:lineRule="auto"/>
        <w:ind w:firstLine="567"/>
        <w:rPr>
          <w:sz w:val="28"/>
          <w:szCs w:val="28"/>
          <w:lang w:val="uk-UA" w:eastAsia="uk-UA"/>
        </w:rPr>
      </w:pPr>
      <w:r>
        <w:rPr>
          <w:sz w:val="28"/>
          <w:szCs w:val="28"/>
          <w:lang w:val="uk-UA"/>
        </w:rPr>
        <w:t xml:space="preserve">Під час викладання навчальної дисципліни використовуються </w:t>
      </w:r>
      <w:r>
        <w:rPr>
          <w:sz w:val="28"/>
          <w:szCs w:val="28"/>
          <w:lang w:val="uk-UA" w:eastAsia="uk-UA"/>
        </w:rPr>
        <w:t>методи навчання, що сприяють досягненню відповідних програмних результатів.</w:t>
      </w:r>
    </w:p>
    <w:p w:rsidR="00427480" w:rsidRDefault="00427480" w:rsidP="00427480">
      <w:pPr>
        <w:widowControl/>
        <w:autoSpaceDE w:val="0"/>
        <w:autoSpaceDN w:val="0"/>
        <w:spacing w:line="240" w:lineRule="auto"/>
        <w:ind w:firstLine="567"/>
        <w:rPr>
          <w:sz w:val="28"/>
          <w:szCs w:val="28"/>
          <w:lang w:val="uk-UA" w:eastAsia="uk-U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3"/>
      </w:tblGrid>
      <w:tr w:rsidR="00427480" w:rsidTr="00F87AF7">
        <w:trPr>
          <w:trHeight w:val="397"/>
          <w:tblHeader/>
        </w:trPr>
        <w:tc>
          <w:tcPr>
            <w:tcW w:w="5211" w:type="dxa"/>
            <w:tcBorders>
              <w:top w:val="single" w:sz="4" w:space="0" w:color="auto"/>
              <w:left w:val="single" w:sz="4" w:space="0" w:color="auto"/>
              <w:bottom w:val="single" w:sz="4" w:space="0" w:color="auto"/>
              <w:right w:val="single" w:sz="4" w:space="0" w:color="auto"/>
            </w:tcBorders>
            <w:vAlign w:val="center"/>
            <w:hideMark/>
          </w:tcPr>
          <w:p w:rsidR="00427480" w:rsidRPr="00482BDB" w:rsidRDefault="00427480" w:rsidP="00F87AF7">
            <w:pPr>
              <w:pStyle w:val="a3"/>
              <w:spacing w:before="0" w:beforeAutospacing="0" w:after="0" w:afterAutospacing="0"/>
              <w:jc w:val="center"/>
              <w:rPr>
                <w:rFonts w:eastAsia="Calibri"/>
              </w:rPr>
            </w:pPr>
            <w:r w:rsidRPr="00482BDB">
              <w:br w:type="page"/>
            </w:r>
            <w:r w:rsidRPr="00482BDB">
              <w:br w:type="page"/>
            </w:r>
            <w:r w:rsidRPr="00482BDB">
              <w:rPr>
                <w:rFonts w:eastAsia="Calibri"/>
              </w:rPr>
              <w:t>Результат навчання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427480" w:rsidRPr="00482BDB" w:rsidRDefault="00427480" w:rsidP="00F87AF7">
            <w:pPr>
              <w:pStyle w:val="a3"/>
              <w:spacing w:before="0" w:beforeAutospacing="0" w:after="0" w:afterAutospacing="0"/>
              <w:jc w:val="center"/>
              <w:rPr>
                <w:rFonts w:eastAsia="Calibri"/>
              </w:rPr>
            </w:pPr>
            <w:r w:rsidRPr="00482BDB">
              <w:rPr>
                <w:rFonts w:eastAsia="Calibri"/>
              </w:rPr>
              <w:t>Методи навчання</w:t>
            </w:r>
          </w:p>
        </w:tc>
      </w:tr>
      <w:tr w:rsidR="00E95FA2" w:rsidTr="00F87AF7">
        <w:tc>
          <w:tcPr>
            <w:tcW w:w="5211" w:type="dxa"/>
            <w:tcBorders>
              <w:top w:val="single" w:sz="4" w:space="0" w:color="auto"/>
              <w:left w:val="single" w:sz="4" w:space="0" w:color="auto"/>
              <w:bottom w:val="single" w:sz="4" w:space="0" w:color="auto"/>
              <w:right w:val="single" w:sz="4" w:space="0" w:color="auto"/>
            </w:tcBorders>
          </w:tcPr>
          <w:p w:rsidR="00E95FA2" w:rsidRPr="00D52EC7" w:rsidRDefault="00E95FA2" w:rsidP="00ED1AF4">
            <w:pPr>
              <w:rPr>
                <w:sz w:val="24"/>
                <w:szCs w:val="28"/>
              </w:rPr>
            </w:pPr>
            <w:r w:rsidRPr="00D52EC7">
              <w:rPr>
                <w:b/>
                <w:sz w:val="24"/>
                <w:szCs w:val="28"/>
              </w:rPr>
              <w:t>РН3</w:t>
            </w:r>
            <w:r w:rsidRPr="00D52EC7">
              <w:rPr>
                <w:sz w:val="24"/>
                <w:szCs w:val="28"/>
              </w:rPr>
              <w:t xml:space="preserve">. </w:t>
            </w:r>
            <w:proofErr w:type="spellStart"/>
            <w:r w:rsidRPr="00D52EC7">
              <w:rPr>
                <w:sz w:val="24"/>
                <w:szCs w:val="28"/>
              </w:rPr>
              <w:t>Спілкуватися</w:t>
            </w:r>
            <w:proofErr w:type="spellEnd"/>
            <w:r w:rsidRPr="00D52EC7">
              <w:rPr>
                <w:sz w:val="24"/>
                <w:szCs w:val="28"/>
              </w:rPr>
              <w:t xml:space="preserve"> </w:t>
            </w:r>
            <w:proofErr w:type="spellStart"/>
            <w:r w:rsidRPr="00D52EC7">
              <w:rPr>
                <w:sz w:val="24"/>
                <w:szCs w:val="28"/>
              </w:rPr>
              <w:t>іноземною</w:t>
            </w:r>
            <w:proofErr w:type="spellEnd"/>
            <w:r w:rsidRPr="00D52EC7">
              <w:rPr>
                <w:sz w:val="24"/>
                <w:szCs w:val="28"/>
              </w:rPr>
              <w:t xml:space="preserve"> </w:t>
            </w:r>
            <w:proofErr w:type="spellStart"/>
            <w:r w:rsidRPr="00D52EC7">
              <w:rPr>
                <w:sz w:val="24"/>
                <w:szCs w:val="28"/>
              </w:rPr>
              <w:t>мовою</w:t>
            </w:r>
            <w:proofErr w:type="spellEnd"/>
            <w:r w:rsidRPr="00D52EC7">
              <w:rPr>
                <w:sz w:val="24"/>
                <w:szCs w:val="28"/>
              </w:rPr>
              <w:t xml:space="preserve"> у </w:t>
            </w:r>
            <w:proofErr w:type="spellStart"/>
            <w:r w:rsidRPr="00D52EC7">
              <w:rPr>
                <w:sz w:val="24"/>
                <w:szCs w:val="28"/>
              </w:rPr>
              <w:t>професійній</w:t>
            </w:r>
            <w:proofErr w:type="spellEnd"/>
            <w:r w:rsidRPr="00D52EC7">
              <w:rPr>
                <w:sz w:val="24"/>
                <w:szCs w:val="28"/>
              </w:rPr>
              <w:t xml:space="preserve"> </w:t>
            </w:r>
            <w:proofErr w:type="spellStart"/>
            <w:r w:rsidRPr="00D52EC7">
              <w:rPr>
                <w:sz w:val="24"/>
                <w:szCs w:val="28"/>
              </w:rPr>
              <w:t>діяльності</w:t>
            </w:r>
            <w:proofErr w:type="spellEnd"/>
            <w:r w:rsidRPr="00D52EC7">
              <w:rPr>
                <w:sz w:val="24"/>
                <w:szCs w:val="28"/>
              </w:rPr>
              <w:t>.</w:t>
            </w:r>
          </w:p>
          <w:p w:rsidR="00E95FA2" w:rsidRPr="00482BDB" w:rsidRDefault="00E95FA2" w:rsidP="00ED1AF4">
            <w:pPr>
              <w:rPr>
                <w:i/>
                <w:iCs/>
                <w:sz w:val="24"/>
                <w:szCs w:val="24"/>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E95FA2" w:rsidRPr="00482BDB" w:rsidRDefault="00E95FA2" w:rsidP="00F87AF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Вербальні методи (лекція, поясне</w:t>
            </w:r>
            <w:r>
              <w:rPr>
                <w:sz w:val="24"/>
                <w:szCs w:val="24"/>
                <w:lang w:val="uk-UA"/>
              </w:rPr>
              <w:t>н</w:t>
            </w:r>
            <w:r w:rsidRPr="00482BDB">
              <w:rPr>
                <w:sz w:val="24"/>
                <w:szCs w:val="24"/>
                <w:lang w:val="uk-UA"/>
              </w:rPr>
              <w:t>ня)</w:t>
            </w:r>
          </w:p>
          <w:p w:rsidR="00E95FA2" w:rsidRPr="00482BDB" w:rsidRDefault="00E95FA2" w:rsidP="00F87AF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Дискусійний метод</w:t>
            </w:r>
          </w:p>
          <w:p w:rsidR="00E95FA2" w:rsidRPr="00482BDB" w:rsidRDefault="00E95FA2" w:rsidP="00F87AF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Дослідницький метод</w:t>
            </w:r>
          </w:p>
          <w:p w:rsidR="00E95FA2" w:rsidRPr="00482BDB" w:rsidRDefault="00E95FA2" w:rsidP="00F87AF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Метод активного навчання (командна робота)</w:t>
            </w:r>
          </w:p>
          <w:p w:rsidR="00E95FA2" w:rsidRPr="00482BDB" w:rsidRDefault="00E95FA2" w:rsidP="00F87AF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Методи самостійної роботи (</w:t>
            </w:r>
            <w:r w:rsidRPr="00482BDB">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482BDB">
              <w:rPr>
                <w:sz w:val="24"/>
                <w:szCs w:val="24"/>
                <w:lang w:val="uk-UA"/>
              </w:rPr>
              <w:t>)</w:t>
            </w:r>
          </w:p>
          <w:p w:rsidR="00E95FA2" w:rsidRPr="00482BDB" w:rsidRDefault="00E95FA2" w:rsidP="00F87AF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Наочні методи (спостереження, презентація, ілюстрація)</w:t>
            </w:r>
          </w:p>
          <w:p w:rsidR="00E95FA2" w:rsidRPr="00482BDB" w:rsidRDefault="00E95FA2" w:rsidP="00F87AF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Практичні методи (вирішення кейсів)</w:t>
            </w:r>
          </w:p>
          <w:p w:rsidR="00E95FA2" w:rsidRPr="00482BDB" w:rsidRDefault="00E95FA2" w:rsidP="00F87AF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Проблемний метод</w:t>
            </w:r>
          </w:p>
          <w:p w:rsidR="00E95FA2" w:rsidRPr="00D52EC7"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Ситуаційний метод</w:t>
            </w:r>
          </w:p>
        </w:tc>
      </w:tr>
      <w:tr w:rsidR="00E95FA2" w:rsidTr="00F87AF7">
        <w:tc>
          <w:tcPr>
            <w:tcW w:w="5211" w:type="dxa"/>
            <w:tcBorders>
              <w:top w:val="single" w:sz="4" w:space="0" w:color="auto"/>
              <w:left w:val="single" w:sz="4" w:space="0" w:color="auto"/>
              <w:bottom w:val="single" w:sz="4" w:space="0" w:color="auto"/>
              <w:right w:val="single" w:sz="4" w:space="0" w:color="auto"/>
            </w:tcBorders>
          </w:tcPr>
          <w:p w:rsidR="00E95FA2" w:rsidRPr="00D52EC7" w:rsidRDefault="00E95FA2" w:rsidP="00ED1AF4">
            <w:pPr>
              <w:rPr>
                <w:sz w:val="24"/>
                <w:szCs w:val="28"/>
              </w:rPr>
            </w:pPr>
            <w:r w:rsidRPr="00D52EC7">
              <w:rPr>
                <w:b/>
                <w:sz w:val="24"/>
                <w:szCs w:val="28"/>
              </w:rPr>
              <w:t>РН7.</w:t>
            </w:r>
            <w:r w:rsidRPr="00D52EC7">
              <w:rPr>
                <w:sz w:val="24"/>
                <w:szCs w:val="28"/>
              </w:rPr>
              <w:t xml:space="preserve"> </w:t>
            </w:r>
            <w:proofErr w:type="spellStart"/>
            <w:r w:rsidRPr="00D52EC7">
              <w:rPr>
                <w:sz w:val="24"/>
                <w:szCs w:val="28"/>
              </w:rPr>
              <w:t>Демонструвати</w:t>
            </w:r>
            <w:proofErr w:type="spellEnd"/>
            <w:r w:rsidRPr="00D52EC7">
              <w:rPr>
                <w:sz w:val="24"/>
                <w:szCs w:val="28"/>
              </w:rPr>
              <w:t xml:space="preserve"> </w:t>
            </w:r>
            <w:proofErr w:type="spellStart"/>
            <w:r w:rsidRPr="00D52EC7">
              <w:rPr>
                <w:sz w:val="24"/>
                <w:szCs w:val="28"/>
              </w:rPr>
              <w:t>академічні</w:t>
            </w:r>
            <w:proofErr w:type="spellEnd"/>
            <w:r w:rsidRPr="00D52EC7">
              <w:rPr>
                <w:sz w:val="24"/>
                <w:szCs w:val="28"/>
              </w:rPr>
              <w:t xml:space="preserve"> </w:t>
            </w:r>
            <w:proofErr w:type="spellStart"/>
            <w:r w:rsidRPr="00D52EC7">
              <w:rPr>
                <w:sz w:val="24"/>
                <w:szCs w:val="28"/>
              </w:rPr>
              <w:t>знання</w:t>
            </w:r>
            <w:proofErr w:type="spellEnd"/>
            <w:r w:rsidRPr="00D52EC7">
              <w:rPr>
                <w:sz w:val="24"/>
                <w:szCs w:val="28"/>
              </w:rPr>
              <w:t xml:space="preserve"> з </w:t>
            </w:r>
            <w:proofErr w:type="spellStart"/>
            <w:r w:rsidRPr="00D52EC7">
              <w:rPr>
                <w:sz w:val="24"/>
                <w:szCs w:val="28"/>
              </w:rPr>
              <w:t>освітньої</w:t>
            </w:r>
            <w:proofErr w:type="spellEnd"/>
            <w:r w:rsidRPr="00D52EC7">
              <w:rPr>
                <w:sz w:val="24"/>
                <w:szCs w:val="28"/>
              </w:rPr>
              <w:t xml:space="preserve"> </w:t>
            </w:r>
            <w:proofErr w:type="spellStart"/>
            <w:r w:rsidRPr="00D52EC7">
              <w:rPr>
                <w:sz w:val="24"/>
                <w:szCs w:val="28"/>
              </w:rPr>
              <w:t>галузі</w:t>
            </w:r>
            <w:proofErr w:type="spellEnd"/>
            <w:r w:rsidRPr="00D52EC7">
              <w:rPr>
                <w:sz w:val="24"/>
                <w:szCs w:val="28"/>
              </w:rPr>
              <w:t>/</w:t>
            </w:r>
            <w:proofErr w:type="spellStart"/>
            <w:r w:rsidRPr="00D52EC7">
              <w:rPr>
                <w:sz w:val="24"/>
                <w:szCs w:val="28"/>
              </w:rPr>
              <w:t>навчального</w:t>
            </w:r>
            <w:proofErr w:type="spellEnd"/>
            <w:r w:rsidRPr="00D52EC7">
              <w:rPr>
                <w:sz w:val="24"/>
                <w:szCs w:val="28"/>
              </w:rPr>
              <w:t xml:space="preserve"> предмету (</w:t>
            </w:r>
            <w:proofErr w:type="spellStart"/>
            <w:r w:rsidRPr="00D52EC7">
              <w:rPr>
                <w:sz w:val="24"/>
                <w:szCs w:val="28"/>
              </w:rPr>
              <w:t>інтегрованого</w:t>
            </w:r>
            <w:proofErr w:type="spellEnd"/>
            <w:r w:rsidRPr="00D52EC7">
              <w:rPr>
                <w:sz w:val="24"/>
                <w:szCs w:val="28"/>
              </w:rPr>
              <w:t xml:space="preserve"> курсу) і </w:t>
            </w:r>
            <w:proofErr w:type="spellStart"/>
            <w:r w:rsidRPr="00D52EC7">
              <w:rPr>
                <w:sz w:val="24"/>
                <w:szCs w:val="28"/>
              </w:rPr>
              <w:t>володіти</w:t>
            </w:r>
            <w:proofErr w:type="spellEnd"/>
            <w:r w:rsidRPr="00D52EC7">
              <w:rPr>
                <w:sz w:val="24"/>
                <w:szCs w:val="28"/>
              </w:rPr>
              <w:t xml:space="preserve"> методиками і </w:t>
            </w:r>
            <w:proofErr w:type="spellStart"/>
            <w:r w:rsidRPr="00D52EC7">
              <w:rPr>
                <w:sz w:val="24"/>
                <w:szCs w:val="28"/>
              </w:rPr>
              <w:t>технологіями</w:t>
            </w:r>
            <w:proofErr w:type="spellEnd"/>
            <w:r w:rsidRPr="00D52EC7">
              <w:rPr>
                <w:sz w:val="24"/>
                <w:szCs w:val="28"/>
              </w:rPr>
              <w:t xml:space="preserve"> </w:t>
            </w:r>
            <w:proofErr w:type="spellStart"/>
            <w:r w:rsidRPr="00D52EC7">
              <w:rPr>
                <w:sz w:val="24"/>
                <w:szCs w:val="28"/>
              </w:rPr>
              <w:t>моделювання</w:t>
            </w:r>
            <w:proofErr w:type="spellEnd"/>
            <w:r w:rsidRPr="00D52EC7">
              <w:rPr>
                <w:sz w:val="24"/>
                <w:szCs w:val="28"/>
              </w:rPr>
              <w:t xml:space="preserve"> </w:t>
            </w:r>
            <w:proofErr w:type="spellStart"/>
            <w:r w:rsidRPr="00D52EC7">
              <w:rPr>
                <w:sz w:val="24"/>
                <w:szCs w:val="28"/>
              </w:rPr>
              <w:t>змісту</w:t>
            </w:r>
            <w:proofErr w:type="spellEnd"/>
            <w:r w:rsidRPr="00D52EC7">
              <w:rPr>
                <w:sz w:val="24"/>
                <w:szCs w:val="28"/>
              </w:rPr>
              <w:t xml:space="preserve"> </w:t>
            </w:r>
            <w:proofErr w:type="spellStart"/>
            <w:r w:rsidRPr="00D52EC7">
              <w:rPr>
                <w:sz w:val="24"/>
                <w:szCs w:val="28"/>
              </w:rPr>
              <w:t>навчання</w:t>
            </w:r>
            <w:proofErr w:type="spellEnd"/>
            <w:r w:rsidRPr="00D52EC7">
              <w:rPr>
                <w:sz w:val="24"/>
                <w:szCs w:val="28"/>
              </w:rPr>
              <w:t xml:space="preserve"> </w:t>
            </w:r>
            <w:proofErr w:type="spellStart"/>
            <w:r w:rsidRPr="00D52EC7">
              <w:rPr>
                <w:sz w:val="24"/>
                <w:szCs w:val="28"/>
              </w:rPr>
              <w:t>відповідно</w:t>
            </w:r>
            <w:proofErr w:type="spellEnd"/>
            <w:r w:rsidRPr="00D52EC7">
              <w:rPr>
                <w:sz w:val="24"/>
                <w:szCs w:val="28"/>
              </w:rPr>
              <w:t xml:space="preserve"> до </w:t>
            </w:r>
            <w:proofErr w:type="spellStart"/>
            <w:r w:rsidRPr="00D52EC7">
              <w:rPr>
                <w:sz w:val="24"/>
                <w:szCs w:val="28"/>
              </w:rPr>
              <w:t>обов’язкових</w:t>
            </w:r>
            <w:proofErr w:type="spellEnd"/>
            <w:r w:rsidRPr="00D52EC7">
              <w:rPr>
                <w:sz w:val="24"/>
                <w:szCs w:val="28"/>
              </w:rPr>
              <w:t xml:space="preserve"> </w:t>
            </w:r>
            <w:proofErr w:type="spellStart"/>
            <w:r w:rsidRPr="00D52EC7">
              <w:rPr>
                <w:sz w:val="24"/>
                <w:szCs w:val="28"/>
              </w:rPr>
              <w:t>результатів</w:t>
            </w:r>
            <w:proofErr w:type="spellEnd"/>
            <w:r w:rsidRPr="00D52EC7">
              <w:rPr>
                <w:sz w:val="24"/>
                <w:szCs w:val="28"/>
              </w:rPr>
              <w:t xml:space="preserve"> </w:t>
            </w:r>
            <w:proofErr w:type="spellStart"/>
            <w:r w:rsidRPr="00D52EC7">
              <w:rPr>
                <w:sz w:val="24"/>
                <w:szCs w:val="28"/>
              </w:rPr>
              <w:t>навчання</w:t>
            </w:r>
            <w:proofErr w:type="spellEnd"/>
            <w:r w:rsidRPr="00D52EC7">
              <w:rPr>
                <w:sz w:val="24"/>
                <w:szCs w:val="28"/>
              </w:rPr>
              <w:t xml:space="preserve"> </w:t>
            </w:r>
            <w:proofErr w:type="spellStart"/>
            <w:r w:rsidRPr="00D52EC7">
              <w:rPr>
                <w:sz w:val="24"/>
                <w:szCs w:val="28"/>
              </w:rPr>
              <w:t>учнів</w:t>
            </w:r>
            <w:proofErr w:type="spellEnd"/>
            <w:r w:rsidRPr="00D52EC7">
              <w:rPr>
                <w:sz w:val="24"/>
                <w:szCs w:val="28"/>
              </w:rPr>
              <w:t>.</w:t>
            </w:r>
          </w:p>
          <w:p w:rsidR="00E95FA2" w:rsidRPr="00482BDB" w:rsidRDefault="00E95FA2" w:rsidP="00ED1AF4">
            <w:pPr>
              <w:rPr>
                <w:i/>
                <w:iCs/>
                <w:sz w:val="24"/>
                <w:szCs w:val="24"/>
                <w:lang w:val="uk-UA" w:eastAsia="uk-UA"/>
              </w:rPr>
            </w:pPr>
          </w:p>
        </w:tc>
        <w:tc>
          <w:tcPr>
            <w:tcW w:w="5103" w:type="dxa"/>
            <w:tcBorders>
              <w:top w:val="single" w:sz="4" w:space="0" w:color="auto"/>
              <w:left w:val="single" w:sz="4" w:space="0" w:color="auto"/>
              <w:bottom w:val="single" w:sz="4" w:space="0" w:color="auto"/>
              <w:right w:val="single" w:sz="4" w:space="0" w:color="auto"/>
            </w:tcBorders>
          </w:tcPr>
          <w:p w:rsidR="00E95FA2" w:rsidRPr="00482BDB"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Вербальні методи (лекція, пояснен</w:t>
            </w:r>
            <w:r>
              <w:rPr>
                <w:sz w:val="24"/>
                <w:szCs w:val="24"/>
                <w:lang w:val="uk-UA"/>
              </w:rPr>
              <w:t>н</w:t>
            </w:r>
            <w:r w:rsidRPr="00482BDB">
              <w:rPr>
                <w:sz w:val="24"/>
                <w:szCs w:val="24"/>
                <w:lang w:val="uk-UA"/>
              </w:rPr>
              <w:t>я)</w:t>
            </w:r>
          </w:p>
          <w:p w:rsidR="00E95FA2" w:rsidRPr="00482BDB"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Дискусійний метод</w:t>
            </w:r>
          </w:p>
          <w:p w:rsidR="00E95FA2" w:rsidRPr="00482BDB"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Дослідницький метод</w:t>
            </w:r>
          </w:p>
          <w:p w:rsidR="00E95FA2" w:rsidRPr="00482BDB"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Метод активного навчання (командна робота)</w:t>
            </w:r>
          </w:p>
          <w:p w:rsidR="00E95FA2" w:rsidRPr="00482BDB"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Методи самостійної роботи (</w:t>
            </w:r>
            <w:r w:rsidRPr="00482BDB">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482BDB">
              <w:rPr>
                <w:sz w:val="24"/>
                <w:szCs w:val="24"/>
                <w:lang w:val="uk-UA"/>
              </w:rPr>
              <w:t>)</w:t>
            </w:r>
          </w:p>
          <w:p w:rsidR="00E95FA2" w:rsidRPr="00482BDB"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lastRenderedPageBreak/>
              <w:t>Наочні методи (спостереження, презентація, ілюстрація)</w:t>
            </w:r>
          </w:p>
          <w:p w:rsidR="00E95FA2" w:rsidRPr="00482BDB"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Практичні методи (вирішення кейсів)</w:t>
            </w:r>
          </w:p>
          <w:p w:rsidR="00E95FA2" w:rsidRPr="00482BDB"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Проблемний метод</w:t>
            </w:r>
          </w:p>
          <w:p w:rsidR="00E95FA2" w:rsidRPr="00482BDB" w:rsidRDefault="00E95FA2" w:rsidP="00D52EC7">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Ситуаційний метод</w:t>
            </w:r>
          </w:p>
        </w:tc>
      </w:tr>
      <w:tr w:rsidR="00E95FA2" w:rsidTr="00F87AF7">
        <w:tc>
          <w:tcPr>
            <w:tcW w:w="5211" w:type="dxa"/>
            <w:tcBorders>
              <w:top w:val="single" w:sz="4" w:space="0" w:color="auto"/>
              <w:left w:val="single" w:sz="4" w:space="0" w:color="auto"/>
              <w:bottom w:val="single" w:sz="4" w:space="0" w:color="auto"/>
              <w:right w:val="single" w:sz="4" w:space="0" w:color="auto"/>
            </w:tcBorders>
          </w:tcPr>
          <w:p w:rsidR="00E95FA2" w:rsidRPr="00D52EC7" w:rsidRDefault="00E95FA2" w:rsidP="00ED1AF4">
            <w:pPr>
              <w:rPr>
                <w:sz w:val="28"/>
                <w:szCs w:val="28"/>
                <w:highlight w:val="red"/>
                <w:lang w:val="uk-UA"/>
              </w:rPr>
            </w:pPr>
            <w:r w:rsidRPr="00D52EC7">
              <w:rPr>
                <w:b/>
                <w:sz w:val="24"/>
                <w:szCs w:val="28"/>
                <w:highlight w:val="white"/>
                <w:lang w:val="uk-UA"/>
              </w:rPr>
              <w:lastRenderedPageBreak/>
              <w:t>ПРН2.</w:t>
            </w:r>
            <w:r w:rsidRPr="00D52EC7">
              <w:rPr>
                <w:sz w:val="24"/>
                <w:szCs w:val="28"/>
                <w:highlight w:val="white"/>
                <w:lang w:val="uk-UA"/>
              </w:rPr>
              <w:t xml:space="preserve"> Доводити конкретними прикладами зв’язок між різними рівнями системи іноземної мови, інтерпретувати мовний та мовленнєвий матеріал з урахуванням спільних рис і відмінностей державної та іноземної мов.</w:t>
            </w:r>
            <w:r w:rsidRPr="00D52EC7">
              <w:rPr>
                <w:sz w:val="24"/>
                <w:szCs w:val="28"/>
                <w:highlight w:val="red"/>
                <w:lang w:val="uk-UA"/>
              </w:rPr>
              <w:t xml:space="preserve"> </w:t>
            </w:r>
          </w:p>
          <w:p w:rsidR="00E95FA2" w:rsidRPr="00482BDB" w:rsidRDefault="00E95FA2" w:rsidP="00ED1AF4">
            <w:pPr>
              <w:spacing w:line="244" w:lineRule="auto"/>
              <w:rPr>
                <w:i/>
                <w:iCs/>
                <w:sz w:val="24"/>
                <w:szCs w:val="24"/>
                <w:lang w:val="uk-UA" w:eastAsia="uk-UA"/>
              </w:rPr>
            </w:pPr>
          </w:p>
        </w:tc>
        <w:tc>
          <w:tcPr>
            <w:tcW w:w="5103" w:type="dxa"/>
            <w:tcBorders>
              <w:top w:val="single" w:sz="4" w:space="0" w:color="auto"/>
              <w:left w:val="single" w:sz="4" w:space="0" w:color="auto"/>
              <w:bottom w:val="single" w:sz="4" w:space="0" w:color="auto"/>
              <w:right w:val="single" w:sz="4" w:space="0" w:color="auto"/>
            </w:tcBorders>
          </w:tcPr>
          <w:p w:rsidR="00E95FA2" w:rsidRPr="00482BDB" w:rsidRDefault="00E95FA2" w:rsidP="00E95FA2">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Вербальні методи (лекція, поясне</w:t>
            </w:r>
            <w:r>
              <w:rPr>
                <w:sz w:val="24"/>
                <w:szCs w:val="24"/>
                <w:lang w:val="uk-UA"/>
              </w:rPr>
              <w:t>н</w:t>
            </w:r>
            <w:r w:rsidRPr="00482BDB">
              <w:rPr>
                <w:sz w:val="24"/>
                <w:szCs w:val="24"/>
                <w:lang w:val="uk-UA"/>
              </w:rPr>
              <w:t>ня)</w:t>
            </w:r>
          </w:p>
          <w:p w:rsidR="00E95FA2" w:rsidRPr="00482BDB" w:rsidRDefault="00E95FA2" w:rsidP="00E95FA2">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Дискусійний метод</w:t>
            </w:r>
          </w:p>
          <w:p w:rsidR="00E95FA2" w:rsidRPr="00482BDB" w:rsidRDefault="00E95FA2" w:rsidP="00E95FA2">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Дослідницький метод</w:t>
            </w:r>
          </w:p>
          <w:p w:rsidR="00E95FA2" w:rsidRPr="00482BDB" w:rsidRDefault="00E95FA2" w:rsidP="00E95FA2">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Метод активного навчання (командна робота)</w:t>
            </w:r>
          </w:p>
          <w:p w:rsidR="00E95FA2" w:rsidRPr="00482BDB" w:rsidRDefault="00E95FA2" w:rsidP="00E95FA2">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Методи самостійної роботи (</w:t>
            </w:r>
            <w:r w:rsidRPr="00482BDB">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482BDB">
              <w:rPr>
                <w:sz w:val="24"/>
                <w:szCs w:val="24"/>
                <w:lang w:val="uk-UA"/>
              </w:rPr>
              <w:t>)</w:t>
            </w:r>
          </w:p>
          <w:p w:rsidR="00E95FA2" w:rsidRPr="00482BDB" w:rsidRDefault="00E95FA2" w:rsidP="00E95FA2">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Наочні методи (спостереження, презентація, ілюстрація)</w:t>
            </w:r>
          </w:p>
          <w:p w:rsidR="00E95FA2" w:rsidRPr="00482BDB" w:rsidRDefault="00E95FA2" w:rsidP="00E95FA2">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Практичні методи (вирішення кейсів)</w:t>
            </w:r>
          </w:p>
          <w:p w:rsidR="00E95FA2" w:rsidRPr="00482BDB" w:rsidRDefault="00E95FA2" w:rsidP="00E95FA2">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Проблемний метод</w:t>
            </w:r>
          </w:p>
          <w:p w:rsidR="00E95FA2" w:rsidRPr="00482BDB" w:rsidRDefault="00E95FA2" w:rsidP="00E95FA2">
            <w:pPr>
              <w:widowControl/>
              <w:numPr>
                <w:ilvl w:val="0"/>
                <w:numId w:val="38"/>
              </w:numPr>
              <w:tabs>
                <w:tab w:val="left" w:pos="176"/>
              </w:tabs>
              <w:autoSpaceDE w:val="0"/>
              <w:autoSpaceDN w:val="0"/>
              <w:spacing w:line="240" w:lineRule="auto"/>
              <w:ind w:left="176" w:hanging="176"/>
              <w:textAlignment w:val="auto"/>
              <w:rPr>
                <w:sz w:val="24"/>
                <w:szCs w:val="24"/>
                <w:lang w:val="uk-UA"/>
              </w:rPr>
            </w:pPr>
            <w:r w:rsidRPr="00482BDB">
              <w:rPr>
                <w:sz w:val="24"/>
                <w:szCs w:val="24"/>
                <w:lang w:val="uk-UA"/>
              </w:rPr>
              <w:t>Ситуаційний метод</w:t>
            </w:r>
          </w:p>
        </w:tc>
      </w:tr>
    </w:tbl>
    <w:p w:rsidR="00E95FA2" w:rsidRDefault="00E95FA2" w:rsidP="00427480">
      <w:pPr>
        <w:widowControl/>
        <w:autoSpaceDE w:val="0"/>
        <w:autoSpaceDN w:val="0"/>
        <w:spacing w:line="240" w:lineRule="auto"/>
        <w:ind w:firstLine="567"/>
        <w:jc w:val="center"/>
        <w:rPr>
          <w:b/>
          <w:sz w:val="28"/>
          <w:szCs w:val="28"/>
          <w:lang w:val="uk-UA" w:eastAsia="uk-UA"/>
        </w:rPr>
      </w:pPr>
    </w:p>
    <w:p w:rsidR="00427480" w:rsidRDefault="00427480" w:rsidP="00427480">
      <w:pPr>
        <w:widowControl/>
        <w:autoSpaceDE w:val="0"/>
        <w:autoSpaceDN w:val="0"/>
        <w:spacing w:line="240" w:lineRule="auto"/>
        <w:ind w:firstLine="567"/>
        <w:jc w:val="center"/>
        <w:rPr>
          <w:b/>
          <w:sz w:val="28"/>
          <w:szCs w:val="28"/>
          <w:lang w:val="uk-UA" w:eastAsia="uk-UA"/>
        </w:rPr>
      </w:pPr>
      <w:r>
        <w:rPr>
          <w:b/>
          <w:sz w:val="28"/>
          <w:szCs w:val="28"/>
          <w:lang w:val="uk-UA" w:eastAsia="uk-UA"/>
        </w:rPr>
        <w:t>9. Методи контролю</w:t>
      </w:r>
    </w:p>
    <w:p w:rsidR="00427480" w:rsidRDefault="00427480" w:rsidP="00427480">
      <w:pPr>
        <w:widowControl/>
        <w:autoSpaceDE w:val="0"/>
        <w:autoSpaceDN w:val="0"/>
        <w:adjustRightInd/>
        <w:spacing w:line="240" w:lineRule="auto"/>
        <w:ind w:firstLine="567"/>
        <w:jc w:val="center"/>
        <w:rPr>
          <w:b/>
          <w:sz w:val="24"/>
          <w:szCs w:val="24"/>
          <w:lang w:val="uk-UA" w:eastAsia="uk-UA"/>
        </w:rPr>
      </w:pPr>
    </w:p>
    <w:p w:rsidR="00427480" w:rsidRDefault="00427480" w:rsidP="00427480">
      <w:pPr>
        <w:widowControl/>
        <w:autoSpaceDE w:val="0"/>
        <w:autoSpaceDN w:val="0"/>
        <w:adjustRightInd/>
        <w:spacing w:line="240" w:lineRule="auto"/>
        <w:ind w:firstLine="567"/>
        <w:rPr>
          <w:sz w:val="28"/>
          <w:szCs w:val="28"/>
          <w:lang w:val="uk-UA" w:eastAsia="uk-UA"/>
        </w:rPr>
      </w:pPr>
      <w:r>
        <w:rPr>
          <w:sz w:val="28"/>
          <w:szCs w:val="28"/>
          <w:lang w:val="uk-UA" w:eastAsia="uk-UA"/>
        </w:rPr>
        <w:t>Перевірка досягнення програмних результатів навчання здійснюється з використанням наступних методів.</w:t>
      </w:r>
    </w:p>
    <w:p w:rsidR="00427480" w:rsidRDefault="00427480" w:rsidP="00427480">
      <w:pPr>
        <w:widowControl/>
        <w:autoSpaceDE w:val="0"/>
        <w:autoSpaceDN w:val="0"/>
        <w:adjustRightInd/>
        <w:spacing w:line="240" w:lineRule="auto"/>
        <w:ind w:firstLine="567"/>
        <w:rPr>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302"/>
      </w:tblGrid>
      <w:tr w:rsidR="00427480" w:rsidTr="00F87AF7">
        <w:trPr>
          <w:trHeight w:val="945"/>
          <w:tblHeader/>
        </w:trPr>
        <w:tc>
          <w:tcPr>
            <w:tcW w:w="2310" w:type="pct"/>
            <w:tcBorders>
              <w:top w:val="single" w:sz="4" w:space="0" w:color="auto"/>
              <w:left w:val="single" w:sz="4" w:space="0" w:color="auto"/>
              <w:bottom w:val="single" w:sz="4" w:space="0" w:color="auto"/>
              <w:right w:val="single" w:sz="4" w:space="0" w:color="auto"/>
            </w:tcBorders>
            <w:vAlign w:val="center"/>
            <w:hideMark/>
          </w:tcPr>
          <w:p w:rsidR="00427480" w:rsidRPr="00482BDB" w:rsidRDefault="00427480" w:rsidP="00F87AF7">
            <w:pPr>
              <w:widowControl/>
              <w:autoSpaceDE w:val="0"/>
              <w:autoSpaceDN w:val="0"/>
              <w:adjustRightInd/>
              <w:spacing w:line="240" w:lineRule="auto"/>
              <w:jc w:val="center"/>
              <w:rPr>
                <w:rFonts w:eastAsia="Calibri"/>
                <w:sz w:val="24"/>
                <w:szCs w:val="24"/>
                <w:lang w:val="uk-UA" w:eastAsia="uk-UA"/>
              </w:rPr>
            </w:pPr>
            <w:r w:rsidRPr="00482BDB">
              <w:rPr>
                <w:sz w:val="24"/>
                <w:szCs w:val="24"/>
                <w:lang w:val="uk-UA" w:eastAsia="uk-UA"/>
              </w:rPr>
              <w:br w:type="page"/>
            </w:r>
            <w:r w:rsidRPr="00482BDB">
              <w:rPr>
                <w:rFonts w:eastAsia="Calibri"/>
                <w:sz w:val="24"/>
                <w:szCs w:val="24"/>
                <w:lang w:val="uk-UA" w:eastAsia="uk-UA"/>
              </w:rPr>
              <w:t>Результат навчання</w:t>
            </w:r>
          </w:p>
        </w:tc>
        <w:tc>
          <w:tcPr>
            <w:tcW w:w="2690" w:type="pct"/>
            <w:tcBorders>
              <w:top w:val="single" w:sz="4" w:space="0" w:color="auto"/>
              <w:left w:val="single" w:sz="4" w:space="0" w:color="auto"/>
              <w:bottom w:val="single" w:sz="4" w:space="0" w:color="auto"/>
              <w:right w:val="single" w:sz="4" w:space="0" w:color="auto"/>
            </w:tcBorders>
            <w:vAlign w:val="center"/>
            <w:hideMark/>
          </w:tcPr>
          <w:p w:rsidR="00427480" w:rsidRPr="00482BDB" w:rsidRDefault="00427480" w:rsidP="00F87AF7">
            <w:pPr>
              <w:widowControl/>
              <w:autoSpaceDE w:val="0"/>
              <w:autoSpaceDN w:val="0"/>
              <w:adjustRightInd/>
              <w:spacing w:line="240" w:lineRule="auto"/>
              <w:jc w:val="center"/>
              <w:rPr>
                <w:rFonts w:eastAsia="Calibri"/>
                <w:sz w:val="24"/>
                <w:szCs w:val="24"/>
                <w:lang w:val="uk-UA" w:eastAsia="uk-UA"/>
              </w:rPr>
            </w:pPr>
            <w:r w:rsidRPr="00482BDB">
              <w:rPr>
                <w:rFonts w:eastAsia="Calibri"/>
                <w:sz w:val="24"/>
                <w:szCs w:val="24"/>
                <w:lang w:val="uk-UA" w:eastAsia="uk-UA"/>
              </w:rPr>
              <w:t>Методи контролю</w:t>
            </w:r>
          </w:p>
        </w:tc>
      </w:tr>
      <w:tr w:rsidR="00D52EC7" w:rsidTr="00F87AF7">
        <w:tc>
          <w:tcPr>
            <w:tcW w:w="2310" w:type="pct"/>
            <w:tcBorders>
              <w:top w:val="single" w:sz="4" w:space="0" w:color="auto"/>
              <w:left w:val="single" w:sz="4" w:space="0" w:color="auto"/>
              <w:bottom w:val="single" w:sz="4" w:space="0" w:color="auto"/>
              <w:right w:val="single" w:sz="4" w:space="0" w:color="auto"/>
            </w:tcBorders>
          </w:tcPr>
          <w:p w:rsidR="00D52EC7" w:rsidRPr="00D52EC7" w:rsidRDefault="00D52EC7" w:rsidP="00D52EC7">
            <w:pPr>
              <w:rPr>
                <w:sz w:val="24"/>
                <w:szCs w:val="28"/>
              </w:rPr>
            </w:pPr>
            <w:r w:rsidRPr="00D52EC7">
              <w:rPr>
                <w:b/>
                <w:sz w:val="24"/>
                <w:szCs w:val="28"/>
              </w:rPr>
              <w:t>РН3</w:t>
            </w:r>
            <w:r w:rsidRPr="00D52EC7">
              <w:rPr>
                <w:sz w:val="24"/>
                <w:szCs w:val="28"/>
              </w:rPr>
              <w:t xml:space="preserve">. </w:t>
            </w:r>
            <w:proofErr w:type="spellStart"/>
            <w:r w:rsidRPr="00D52EC7">
              <w:rPr>
                <w:sz w:val="24"/>
                <w:szCs w:val="28"/>
              </w:rPr>
              <w:t>Спілкуватися</w:t>
            </w:r>
            <w:proofErr w:type="spellEnd"/>
            <w:r w:rsidRPr="00D52EC7">
              <w:rPr>
                <w:sz w:val="24"/>
                <w:szCs w:val="28"/>
              </w:rPr>
              <w:t xml:space="preserve"> </w:t>
            </w:r>
            <w:proofErr w:type="spellStart"/>
            <w:r w:rsidRPr="00D52EC7">
              <w:rPr>
                <w:sz w:val="24"/>
                <w:szCs w:val="28"/>
              </w:rPr>
              <w:t>іноземною</w:t>
            </w:r>
            <w:proofErr w:type="spellEnd"/>
            <w:r w:rsidRPr="00D52EC7">
              <w:rPr>
                <w:sz w:val="24"/>
                <w:szCs w:val="28"/>
              </w:rPr>
              <w:t xml:space="preserve"> </w:t>
            </w:r>
            <w:proofErr w:type="spellStart"/>
            <w:r w:rsidRPr="00D52EC7">
              <w:rPr>
                <w:sz w:val="24"/>
                <w:szCs w:val="28"/>
              </w:rPr>
              <w:t>мовою</w:t>
            </w:r>
            <w:proofErr w:type="spellEnd"/>
            <w:r w:rsidRPr="00D52EC7">
              <w:rPr>
                <w:sz w:val="24"/>
                <w:szCs w:val="28"/>
              </w:rPr>
              <w:t xml:space="preserve"> у </w:t>
            </w:r>
            <w:proofErr w:type="spellStart"/>
            <w:r w:rsidRPr="00D52EC7">
              <w:rPr>
                <w:sz w:val="24"/>
                <w:szCs w:val="28"/>
              </w:rPr>
              <w:t>професійній</w:t>
            </w:r>
            <w:proofErr w:type="spellEnd"/>
            <w:r w:rsidRPr="00D52EC7">
              <w:rPr>
                <w:sz w:val="24"/>
                <w:szCs w:val="28"/>
              </w:rPr>
              <w:t xml:space="preserve"> </w:t>
            </w:r>
            <w:proofErr w:type="spellStart"/>
            <w:r w:rsidRPr="00D52EC7">
              <w:rPr>
                <w:sz w:val="24"/>
                <w:szCs w:val="28"/>
              </w:rPr>
              <w:t>діяльності</w:t>
            </w:r>
            <w:proofErr w:type="spellEnd"/>
            <w:r w:rsidRPr="00D52EC7">
              <w:rPr>
                <w:sz w:val="24"/>
                <w:szCs w:val="28"/>
              </w:rPr>
              <w:t>.</w:t>
            </w:r>
          </w:p>
          <w:p w:rsidR="00D52EC7" w:rsidRPr="00482BDB" w:rsidRDefault="00D52EC7" w:rsidP="00D52EC7">
            <w:pPr>
              <w:rPr>
                <w:i/>
                <w:iCs/>
                <w:sz w:val="24"/>
                <w:szCs w:val="24"/>
                <w:lang w:val="uk-UA" w:eastAsia="uk-UA"/>
              </w:rPr>
            </w:pPr>
          </w:p>
        </w:tc>
        <w:tc>
          <w:tcPr>
            <w:tcW w:w="2690" w:type="pct"/>
            <w:tcBorders>
              <w:top w:val="single" w:sz="4" w:space="0" w:color="auto"/>
              <w:left w:val="single" w:sz="4" w:space="0" w:color="auto"/>
              <w:bottom w:val="single" w:sz="4" w:space="0" w:color="auto"/>
              <w:right w:val="single" w:sz="4" w:space="0" w:color="auto"/>
            </w:tcBorders>
          </w:tcPr>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Відповіді на проблемні запитання</w:t>
            </w:r>
          </w:p>
          <w:p w:rsidR="00D52EC7" w:rsidRPr="00482BDB" w:rsidRDefault="00D52EC7" w:rsidP="00D52EC7">
            <w:pPr>
              <w:widowControl/>
              <w:numPr>
                <w:ilvl w:val="0"/>
                <w:numId w:val="39"/>
              </w:numPr>
              <w:shd w:val="clear" w:color="auto" w:fill="FFFFFF"/>
              <w:autoSpaceDE w:val="0"/>
              <w:autoSpaceDN w:val="0"/>
              <w:adjustRightInd/>
              <w:spacing w:line="240" w:lineRule="auto"/>
              <w:ind w:left="317" w:hanging="284"/>
              <w:textAlignment w:val="auto"/>
              <w:rPr>
                <w:rFonts w:eastAsia="Calibri"/>
                <w:sz w:val="24"/>
                <w:szCs w:val="24"/>
                <w:lang w:val="uk-UA" w:eastAsia="uk-UA"/>
              </w:rPr>
            </w:pPr>
            <w:r w:rsidRPr="00482BDB">
              <w:rPr>
                <w:bCs/>
                <w:iCs/>
                <w:sz w:val="24"/>
                <w:szCs w:val="24"/>
                <w:lang w:val="uk-UA" w:eastAsia="uk-UA"/>
              </w:rPr>
              <w:t>Експрес-тестування</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bCs/>
                <w:iCs/>
                <w:sz w:val="24"/>
                <w:szCs w:val="24"/>
                <w:lang w:val="uk-UA" w:eastAsia="uk-UA"/>
              </w:rPr>
              <w:t>Перевірка виконання домашніх і практичних завдань</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bCs/>
                <w:iCs/>
                <w:sz w:val="24"/>
                <w:szCs w:val="24"/>
                <w:lang w:val="uk-UA" w:eastAsia="uk-UA"/>
              </w:rPr>
              <w:t>Перевірка виконання та захист індивідуальних завдань</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Перевірка виконання завдань модульного контролю</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proofErr w:type="spellStart"/>
            <w:r w:rsidRPr="00482BDB">
              <w:rPr>
                <w:rFonts w:eastAsia="Calibri"/>
                <w:sz w:val="24"/>
                <w:szCs w:val="24"/>
                <w:lang w:val="uk-UA" w:eastAsia="uk-UA"/>
              </w:rPr>
              <w:t>Самооцінювання</w:t>
            </w:r>
            <w:proofErr w:type="spellEnd"/>
            <w:r w:rsidRPr="00482BDB">
              <w:rPr>
                <w:rFonts w:eastAsia="Calibri"/>
                <w:sz w:val="24"/>
                <w:szCs w:val="24"/>
                <w:lang w:val="uk-UA" w:eastAsia="uk-UA"/>
              </w:rPr>
              <w:t xml:space="preserve"> та </w:t>
            </w:r>
            <w:proofErr w:type="spellStart"/>
            <w:r w:rsidRPr="00482BDB">
              <w:rPr>
                <w:rFonts w:eastAsia="Calibri"/>
                <w:sz w:val="24"/>
                <w:szCs w:val="24"/>
                <w:lang w:val="uk-UA" w:eastAsia="uk-UA"/>
              </w:rPr>
              <w:t>взаємооцінювання</w:t>
            </w:r>
            <w:proofErr w:type="spellEnd"/>
            <w:r w:rsidRPr="00482BDB">
              <w:rPr>
                <w:rFonts w:eastAsia="Calibri"/>
                <w:sz w:val="24"/>
                <w:szCs w:val="24"/>
                <w:lang w:val="uk-UA" w:eastAsia="uk-UA"/>
              </w:rPr>
              <w:t xml:space="preserve"> </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Усне опитування, участь у дискусії.</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Залік</w:t>
            </w:r>
          </w:p>
          <w:p w:rsidR="00D52EC7" w:rsidRPr="00482BDB" w:rsidRDefault="00D52EC7" w:rsidP="00D52EC7">
            <w:pPr>
              <w:widowControl/>
              <w:autoSpaceDE w:val="0"/>
              <w:autoSpaceDN w:val="0"/>
              <w:adjustRightInd/>
              <w:spacing w:line="240" w:lineRule="auto"/>
              <w:ind w:left="317"/>
              <w:textAlignment w:val="auto"/>
              <w:rPr>
                <w:rFonts w:eastAsia="Calibri"/>
                <w:sz w:val="24"/>
                <w:szCs w:val="24"/>
                <w:lang w:val="uk-UA" w:eastAsia="uk-UA"/>
              </w:rPr>
            </w:pPr>
          </w:p>
        </w:tc>
      </w:tr>
      <w:tr w:rsidR="00427480" w:rsidTr="00F87AF7">
        <w:tc>
          <w:tcPr>
            <w:tcW w:w="2310" w:type="pct"/>
            <w:tcBorders>
              <w:top w:val="single" w:sz="4" w:space="0" w:color="auto"/>
              <w:left w:val="single" w:sz="4" w:space="0" w:color="auto"/>
              <w:bottom w:val="single" w:sz="4" w:space="0" w:color="auto"/>
              <w:right w:val="single" w:sz="4" w:space="0" w:color="auto"/>
            </w:tcBorders>
            <w:hideMark/>
          </w:tcPr>
          <w:p w:rsidR="00D52EC7" w:rsidRPr="00D52EC7" w:rsidRDefault="00D52EC7" w:rsidP="00D52EC7">
            <w:pPr>
              <w:rPr>
                <w:sz w:val="24"/>
                <w:szCs w:val="28"/>
              </w:rPr>
            </w:pPr>
            <w:r w:rsidRPr="00D52EC7">
              <w:rPr>
                <w:b/>
                <w:sz w:val="24"/>
                <w:szCs w:val="28"/>
              </w:rPr>
              <w:t>РН7.</w:t>
            </w:r>
            <w:r w:rsidRPr="00D52EC7">
              <w:rPr>
                <w:sz w:val="24"/>
                <w:szCs w:val="28"/>
              </w:rPr>
              <w:t xml:space="preserve"> </w:t>
            </w:r>
            <w:proofErr w:type="spellStart"/>
            <w:r w:rsidRPr="00D52EC7">
              <w:rPr>
                <w:sz w:val="24"/>
                <w:szCs w:val="28"/>
              </w:rPr>
              <w:t>Демонструвати</w:t>
            </w:r>
            <w:proofErr w:type="spellEnd"/>
            <w:r w:rsidRPr="00D52EC7">
              <w:rPr>
                <w:sz w:val="24"/>
                <w:szCs w:val="28"/>
              </w:rPr>
              <w:t xml:space="preserve"> </w:t>
            </w:r>
            <w:proofErr w:type="spellStart"/>
            <w:r w:rsidRPr="00D52EC7">
              <w:rPr>
                <w:sz w:val="24"/>
                <w:szCs w:val="28"/>
              </w:rPr>
              <w:t>академічні</w:t>
            </w:r>
            <w:proofErr w:type="spellEnd"/>
            <w:r w:rsidRPr="00D52EC7">
              <w:rPr>
                <w:sz w:val="24"/>
                <w:szCs w:val="28"/>
              </w:rPr>
              <w:t xml:space="preserve"> </w:t>
            </w:r>
            <w:proofErr w:type="spellStart"/>
            <w:r w:rsidRPr="00D52EC7">
              <w:rPr>
                <w:sz w:val="24"/>
                <w:szCs w:val="28"/>
              </w:rPr>
              <w:t>знання</w:t>
            </w:r>
            <w:proofErr w:type="spellEnd"/>
            <w:r w:rsidRPr="00D52EC7">
              <w:rPr>
                <w:sz w:val="24"/>
                <w:szCs w:val="28"/>
              </w:rPr>
              <w:t xml:space="preserve"> з </w:t>
            </w:r>
            <w:proofErr w:type="spellStart"/>
            <w:r w:rsidRPr="00D52EC7">
              <w:rPr>
                <w:sz w:val="24"/>
                <w:szCs w:val="28"/>
              </w:rPr>
              <w:t>освітньої</w:t>
            </w:r>
            <w:proofErr w:type="spellEnd"/>
            <w:r w:rsidRPr="00D52EC7">
              <w:rPr>
                <w:sz w:val="24"/>
                <w:szCs w:val="28"/>
              </w:rPr>
              <w:t xml:space="preserve"> </w:t>
            </w:r>
            <w:proofErr w:type="spellStart"/>
            <w:r w:rsidRPr="00D52EC7">
              <w:rPr>
                <w:sz w:val="24"/>
                <w:szCs w:val="28"/>
              </w:rPr>
              <w:t>галузі</w:t>
            </w:r>
            <w:proofErr w:type="spellEnd"/>
            <w:r w:rsidRPr="00D52EC7">
              <w:rPr>
                <w:sz w:val="24"/>
                <w:szCs w:val="28"/>
              </w:rPr>
              <w:t>/</w:t>
            </w:r>
            <w:proofErr w:type="spellStart"/>
            <w:r w:rsidRPr="00D52EC7">
              <w:rPr>
                <w:sz w:val="24"/>
                <w:szCs w:val="28"/>
              </w:rPr>
              <w:t>навчального</w:t>
            </w:r>
            <w:proofErr w:type="spellEnd"/>
            <w:r w:rsidRPr="00D52EC7">
              <w:rPr>
                <w:sz w:val="24"/>
                <w:szCs w:val="28"/>
              </w:rPr>
              <w:t xml:space="preserve"> предмету </w:t>
            </w:r>
            <w:r w:rsidRPr="00D52EC7">
              <w:rPr>
                <w:sz w:val="24"/>
                <w:szCs w:val="28"/>
              </w:rPr>
              <w:lastRenderedPageBreak/>
              <w:t>(</w:t>
            </w:r>
            <w:proofErr w:type="spellStart"/>
            <w:r w:rsidRPr="00D52EC7">
              <w:rPr>
                <w:sz w:val="24"/>
                <w:szCs w:val="28"/>
              </w:rPr>
              <w:t>інтегрованого</w:t>
            </w:r>
            <w:proofErr w:type="spellEnd"/>
            <w:r w:rsidRPr="00D52EC7">
              <w:rPr>
                <w:sz w:val="24"/>
                <w:szCs w:val="28"/>
              </w:rPr>
              <w:t xml:space="preserve"> курсу) і </w:t>
            </w:r>
            <w:proofErr w:type="spellStart"/>
            <w:r w:rsidRPr="00D52EC7">
              <w:rPr>
                <w:sz w:val="24"/>
                <w:szCs w:val="28"/>
              </w:rPr>
              <w:t>володіти</w:t>
            </w:r>
            <w:proofErr w:type="spellEnd"/>
            <w:r w:rsidRPr="00D52EC7">
              <w:rPr>
                <w:sz w:val="24"/>
                <w:szCs w:val="28"/>
              </w:rPr>
              <w:t xml:space="preserve"> методиками і </w:t>
            </w:r>
            <w:proofErr w:type="spellStart"/>
            <w:r w:rsidRPr="00D52EC7">
              <w:rPr>
                <w:sz w:val="24"/>
                <w:szCs w:val="28"/>
              </w:rPr>
              <w:t>технологіями</w:t>
            </w:r>
            <w:proofErr w:type="spellEnd"/>
            <w:r w:rsidRPr="00D52EC7">
              <w:rPr>
                <w:sz w:val="24"/>
                <w:szCs w:val="28"/>
              </w:rPr>
              <w:t xml:space="preserve"> </w:t>
            </w:r>
            <w:proofErr w:type="spellStart"/>
            <w:r w:rsidRPr="00D52EC7">
              <w:rPr>
                <w:sz w:val="24"/>
                <w:szCs w:val="28"/>
              </w:rPr>
              <w:t>моделювання</w:t>
            </w:r>
            <w:proofErr w:type="spellEnd"/>
            <w:r w:rsidRPr="00D52EC7">
              <w:rPr>
                <w:sz w:val="24"/>
                <w:szCs w:val="28"/>
              </w:rPr>
              <w:t xml:space="preserve"> </w:t>
            </w:r>
            <w:proofErr w:type="spellStart"/>
            <w:r w:rsidRPr="00D52EC7">
              <w:rPr>
                <w:sz w:val="24"/>
                <w:szCs w:val="28"/>
              </w:rPr>
              <w:t>змісту</w:t>
            </w:r>
            <w:proofErr w:type="spellEnd"/>
            <w:r w:rsidRPr="00D52EC7">
              <w:rPr>
                <w:sz w:val="24"/>
                <w:szCs w:val="28"/>
              </w:rPr>
              <w:t xml:space="preserve"> </w:t>
            </w:r>
            <w:proofErr w:type="spellStart"/>
            <w:r w:rsidRPr="00D52EC7">
              <w:rPr>
                <w:sz w:val="24"/>
                <w:szCs w:val="28"/>
              </w:rPr>
              <w:t>навчання</w:t>
            </w:r>
            <w:proofErr w:type="spellEnd"/>
            <w:r w:rsidRPr="00D52EC7">
              <w:rPr>
                <w:sz w:val="24"/>
                <w:szCs w:val="28"/>
              </w:rPr>
              <w:t xml:space="preserve"> </w:t>
            </w:r>
            <w:proofErr w:type="spellStart"/>
            <w:r w:rsidRPr="00D52EC7">
              <w:rPr>
                <w:sz w:val="24"/>
                <w:szCs w:val="28"/>
              </w:rPr>
              <w:t>відповідно</w:t>
            </w:r>
            <w:proofErr w:type="spellEnd"/>
            <w:r w:rsidRPr="00D52EC7">
              <w:rPr>
                <w:sz w:val="24"/>
                <w:szCs w:val="28"/>
              </w:rPr>
              <w:t xml:space="preserve"> до </w:t>
            </w:r>
            <w:proofErr w:type="spellStart"/>
            <w:r w:rsidRPr="00D52EC7">
              <w:rPr>
                <w:sz w:val="24"/>
                <w:szCs w:val="28"/>
              </w:rPr>
              <w:t>обов’язкових</w:t>
            </w:r>
            <w:proofErr w:type="spellEnd"/>
            <w:r w:rsidRPr="00D52EC7">
              <w:rPr>
                <w:sz w:val="24"/>
                <w:szCs w:val="28"/>
              </w:rPr>
              <w:t xml:space="preserve"> </w:t>
            </w:r>
            <w:proofErr w:type="spellStart"/>
            <w:r w:rsidRPr="00D52EC7">
              <w:rPr>
                <w:sz w:val="24"/>
                <w:szCs w:val="28"/>
              </w:rPr>
              <w:t>результатів</w:t>
            </w:r>
            <w:proofErr w:type="spellEnd"/>
            <w:r w:rsidRPr="00D52EC7">
              <w:rPr>
                <w:sz w:val="24"/>
                <w:szCs w:val="28"/>
              </w:rPr>
              <w:t xml:space="preserve"> </w:t>
            </w:r>
            <w:proofErr w:type="spellStart"/>
            <w:r w:rsidRPr="00D52EC7">
              <w:rPr>
                <w:sz w:val="24"/>
                <w:szCs w:val="28"/>
              </w:rPr>
              <w:t>навчання</w:t>
            </w:r>
            <w:proofErr w:type="spellEnd"/>
            <w:r w:rsidRPr="00D52EC7">
              <w:rPr>
                <w:sz w:val="24"/>
                <w:szCs w:val="28"/>
              </w:rPr>
              <w:t xml:space="preserve"> </w:t>
            </w:r>
            <w:proofErr w:type="spellStart"/>
            <w:r w:rsidRPr="00D52EC7">
              <w:rPr>
                <w:sz w:val="24"/>
                <w:szCs w:val="28"/>
              </w:rPr>
              <w:t>учнів</w:t>
            </w:r>
            <w:proofErr w:type="spellEnd"/>
            <w:r w:rsidRPr="00D52EC7">
              <w:rPr>
                <w:sz w:val="24"/>
                <w:szCs w:val="28"/>
              </w:rPr>
              <w:t>.</w:t>
            </w:r>
          </w:p>
          <w:p w:rsidR="00427480" w:rsidRPr="00482BDB" w:rsidRDefault="00427480" w:rsidP="00D52EC7">
            <w:pPr>
              <w:rPr>
                <w:i/>
                <w:iCs/>
                <w:sz w:val="24"/>
                <w:szCs w:val="24"/>
                <w:lang w:val="uk-UA" w:eastAsia="uk-UA"/>
              </w:rPr>
            </w:pPr>
          </w:p>
        </w:tc>
        <w:tc>
          <w:tcPr>
            <w:tcW w:w="2690" w:type="pct"/>
            <w:tcBorders>
              <w:top w:val="single" w:sz="4" w:space="0" w:color="auto"/>
              <w:left w:val="single" w:sz="4" w:space="0" w:color="auto"/>
              <w:bottom w:val="single" w:sz="4" w:space="0" w:color="auto"/>
              <w:right w:val="single" w:sz="4" w:space="0" w:color="auto"/>
            </w:tcBorders>
            <w:hideMark/>
          </w:tcPr>
          <w:p w:rsidR="00427480" w:rsidRPr="00482BDB" w:rsidRDefault="00427480" w:rsidP="00F87AF7">
            <w:pPr>
              <w:widowControl/>
              <w:autoSpaceDE w:val="0"/>
              <w:autoSpaceDN w:val="0"/>
              <w:adjustRightInd/>
              <w:spacing w:line="240" w:lineRule="auto"/>
              <w:textAlignment w:val="auto"/>
              <w:rPr>
                <w:rFonts w:eastAsia="Calibri"/>
                <w:sz w:val="24"/>
                <w:szCs w:val="24"/>
                <w:lang w:val="uk-UA" w:eastAsia="uk-UA"/>
              </w:rPr>
            </w:pPr>
          </w:p>
          <w:p w:rsidR="00427480" w:rsidRPr="00482BDB" w:rsidRDefault="00427480" w:rsidP="00F87AF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Відповіді на проблемні запитання</w:t>
            </w:r>
          </w:p>
          <w:p w:rsidR="00427480" w:rsidRPr="00482BDB" w:rsidRDefault="00427480" w:rsidP="00F87AF7">
            <w:pPr>
              <w:widowControl/>
              <w:numPr>
                <w:ilvl w:val="0"/>
                <w:numId w:val="39"/>
              </w:numPr>
              <w:shd w:val="clear" w:color="auto" w:fill="FFFFFF"/>
              <w:autoSpaceDE w:val="0"/>
              <w:autoSpaceDN w:val="0"/>
              <w:adjustRightInd/>
              <w:spacing w:line="240" w:lineRule="auto"/>
              <w:ind w:left="317" w:hanging="284"/>
              <w:textAlignment w:val="auto"/>
              <w:rPr>
                <w:rFonts w:eastAsia="Calibri"/>
                <w:sz w:val="24"/>
                <w:szCs w:val="24"/>
                <w:lang w:val="uk-UA" w:eastAsia="uk-UA"/>
              </w:rPr>
            </w:pPr>
            <w:r w:rsidRPr="00482BDB">
              <w:rPr>
                <w:bCs/>
                <w:iCs/>
                <w:sz w:val="24"/>
                <w:szCs w:val="24"/>
                <w:lang w:val="uk-UA" w:eastAsia="uk-UA"/>
              </w:rPr>
              <w:t>Експрес-тестування</w:t>
            </w:r>
          </w:p>
          <w:p w:rsidR="00427480" w:rsidRPr="00482BDB" w:rsidRDefault="00427480" w:rsidP="00F87AF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bCs/>
                <w:iCs/>
                <w:sz w:val="24"/>
                <w:szCs w:val="24"/>
                <w:lang w:val="uk-UA" w:eastAsia="uk-UA"/>
              </w:rPr>
              <w:lastRenderedPageBreak/>
              <w:t>Перевірка виконання домашніх і практичних завдань</w:t>
            </w:r>
          </w:p>
          <w:p w:rsidR="00427480" w:rsidRPr="00482BDB" w:rsidRDefault="00427480" w:rsidP="00F87AF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bCs/>
                <w:iCs/>
                <w:sz w:val="24"/>
                <w:szCs w:val="24"/>
                <w:lang w:val="uk-UA" w:eastAsia="uk-UA"/>
              </w:rPr>
              <w:t>Перевірка виконання та захист індивідуальних завдань</w:t>
            </w:r>
          </w:p>
          <w:p w:rsidR="00427480" w:rsidRPr="00482BDB" w:rsidRDefault="00427480" w:rsidP="00F87AF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Перевірка виконання завдань модульного контролю</w:t>
            </w:r>
          </w:p>
          <w:p w:rsidR="00427480" w:rsidRPr="00482BDB" w:rsidRDefault="00427480" w:rsidP="00F87AF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proofErr w:type="spellStart"/>
            <w:r w:rsidRPr="00482BDB">
              <w:rPr>
                <w:rFonts w:eastAsia="Calibri"/>
                <w:sz w:val="24"/>
                <w:szCs w:val="24"/>
                <w:lang w:val="uk-UA" w:eastAsia="uk-UA"/>
              </w:rPr>
              <w:t>Самооцінювання</w:t>
            </w:r>
            <w:proofErr w:type="spellEnd"/>
            <w:r w:rsidRPr="00482BDB">
              <w:rPr>
                <w:rFonts w:eastAsia="Calibri"/>
                <w:sz w:val="24"/>
                <w:szCs w:val="24"/>
                <w:lang w:val="uk-UA" w:eastAsia="uk-UA"/>
              </w:rPr>
              <w:t xml:space="preserve"> та </w:t>
            </w:r>
            <w:proofErr w:type="spellStart"/>
            <w:r w:rsidRPr="00482BDB">
              <w:rPr>
                <w:rFonts w:eastAsia="Calibri"/>
                <w:sz w:val="24"/>
                <w:szCs w:val="24"/>
                <w:lang w:val="uk-UA" w:eastAsia="uk-UA"/>
              </w:rPr>
              <w:t>взаємооцінювання</w:t>
            </w:r>
            <w:proofErr w:type="spellEnd"/>
            <w:r w:rsidRPr="00482BDB">
              <w:rPr>
                <w:rFonts w:eastAsia="Calibri"/>
                <w:sz w:val="24"/>
                <w:szCs w:val="24"/>
                <w:lang w:val="uk-UA" w:eastAsia="uk-UA"/>
              </w:rPr>
              <w:t xml:space="preserve"> </w:t>
            </w:r>
          </w:p>
          <w:p w:rsidR="00427480" w:rsidRPr="00482BDB" w:rsidRDefault="00427480" w:rsidP="00F87AF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Усне опитування, участь у дискусії.</w:t>
            </w:r>
          </w:p>
          <w:p w:rsidR="00427480" w:rsidRPr="00482BDB" w:rsidRDefault="00427480" w:rsidP="00F87AF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Залік</w:t>
            </w:r>
          </w:p>
        </w:tc>
      </w:tr>
      <w:tr w:rsidR="00D52EC7" w:rsidTr="00F87AF7">
        <w:tc>
          <w:tcPr>
            <w:tcW w:w="2310" w:type="pct"/>
            <w:tcBorders>
              <w:top w:val="single" w:sz="4" w:space="0" w:color="auto"/>
              <w:left w:val="single" w:sz="4" w:space="0" w:color="auto"/>
              <w:bottom w:val="single" w:sz="4" w:space="0" w:color="auto"/>
              <w:right w:val="single" w:sz="4" w:space="0" w:color="auto"/>
            </w:tcBorders>
          </w:tcPr>
          <w:p w:rsidR="00D52EC7" w:rsidRPr="00D52EC7" w:rsidRDefault="00D52EC7" w:rsidP="00D52EC7">
            <w:pPr>
              <w:rPr>
                <w:sz w:val="28"/>
                <w:szCs w:val="28"/>
                <w:highlight w:val="red"/>
                <w:lang w:val="uk-UA"/>
              </w:rPr>
            </w:pPr>
            <w:r w:rsidRPr="00D52EC7">
              <w:rPr>
                <w:b/>
                <w:sz w:val="24"/>
                <w:szCs w:val="28"/>
                <w:highlight w:val="white"/>
                <w:lang w:val="uk-UA"/>
              </w:rPr>
              <w:lastRenderedPageBreak/>
              <w:t>ПРН2.</w:t>
            </w:r>
            <w:r w:rsidRPr="00D52EC7">
              <w:rPr>
                <w:sz w:val="24"/>
                <w:szCs w:val="28"/>
                <w:highlight w:val="white"/>
                <w:lang w:val="uk-UA"/>
              </w:rPr>
              <w:t xml:space="preserve"> Доводити конкретними прикладами зв’язок між різними рівнями системи іноземної мови, інтерпретувати мовний та мовленнєвий матеріал з урахуванням спільних рис і відмінностей державної та іноземної мов.</w:t>
            </w:r>
            <w:r w:rsidRPr="00D52EC7">
              <w:rPr>
                <w:sz w:val="24"/>
                <w:szCs w:val="28"/>
                <w:highlight w:val="red"/>
                <w:lang w:val="uk-UA"/>
              </w:rPr>
              <w:t xml:space="preserve"> </w:t>
            </w:r>
          </w:p>
          <w:p w:rsidR="00D52EC7" w:rsidRPr="00482BDB" w:rsidRDefault="00D52EC7" w:rsidP="00D52EC7">
            <w:pPr>
              <w:spacing w:line="244" w:lineRule="auto"/>
              <w:rPr>
                <w:i/>
                <w:iCs/>
                <w:sz w:val="24"/>
                <w:szCs w:val="24"/>
                <w:lang w:val="uk-UA" w:eastAsia="uk-UA"/>
              </w:rPr>
            </w:pPr>
          </w:p>
        </w:tc>
        <w:tc>
          <w:tcPr>
            <w:tcW w:w="2690" w:type="pct"/>
            <w:tcBorders>
              <w:top w:val="single" w:sz="4" w:space="0" w:color="auto"/>
              <w:left w:val="single" w:sz="4" w:space="0" w:color="auto"/>
              <w:bottom w:val="single" w:sz="4" w:space="0" w:color="auto"/>
              <w:right w:val="single" w:sz="4" w:space="0" w:color="auto"/>
            </w:tcBorders>
          </w:tcPr>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Відповіді на проблемні запитання</w:t>
            </w:r>
          </w:p>
          <w:p w:rsidR="00D52EC7" w:rsidRPr="00482BDB" w:rsidRDefault="00D52EC7" w:rsidP="00D52EC7">
            <w:pPr>
              <w:widowControl/>
              <w:numPr>
                <w:ilvl w:val="0"/>
                <w:numId w:val="39"/>
              </w:numPr>
              <w:shd w:val="clear" w:color="auto" w:fill="FFFFFF"/>
              <w:autoSpaceDE w:val="0"/>
              <w:autoSpaceDN w:val="0"/>
              <w:adjustRightInd/>
              <w:spacing w:line="240" w:lineRule="auto"/>
              <w:ind w:left="317" w:hanging="284"/>
              <w:textAlignment w:val="auto"/>
              <w:rPr>
                <w:rFonts w:eastAsia="Calibri"/>
                <w:sz w:val="24"/>
                <w:szCs w:val="24"/>
                <w:lang w:val="uk-UA" w:eastAsia="uk-UA"/>
              </w:rPr>
            </w:pPr>
            <w:r w:rsidRPr="00482BDB">
              <w:rPr>
                <w:bCs/>
                <w:iCs/>
                <w:sz w:val="24"/>
                <w:szCs w:val="24"/>
                <w:lang w:val="uk-UA" w:eastAsia="uk-UA"/>
              </w:rPr>
              <w:t>Експрес-тестування</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bCs/>
                <w:iCs/>
                <w:sz w:val="24"/>
                <w:szCs w:val="24"/>
                <w:lang w:val="uk-UA" w:eastAsia="uk-UA"/>
              </w:rPr>
              <w:t>Перевірка виконання домашніх і практичних завдань</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bCs/>
                <w:iCs/>
                <w:sz w:val="24"/>
                <w:szCs w:val="24"/>
                <w:lang w:val="uk-UA" w:eastAsia="uk-UA"/>
              </w:rPr>
              <w:t>Перевірка виконання та захист індивідуальних завдань</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Перевірка виконання завдань модульного контролю</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proofErr w:type="spellStart"/>
            <w:r w:rsidRPr="00482BDB">
              <w:rPr>
                <w:rFonts w:eastAsia="Calibri"/>
                <w:sz w:val="24"/>
                <w:szCs w:val="24"/>
                <w:lang w:val="uk-UA" w:eastAsia="uk-UA"/>
              </w:rPr>
              <w:t>Самооцінювання</w:t>
            </w:r>
            <w:proofErr w:type="spellEnd"/>
            <w:r w:rsidRPr="00482BDB">
              <w:rPr>
                <w:rFonts w:eastAsia="Calibri"/>
                <w:sz w:val="24"/>
                <w:szCs w:val="24"/>
                <w:lang w:val="uk-UA" w:eastAsia="uk-UA"/>
              </w:rPr>
              <w:t xml:space="preserve"> та </w:t>
            </w:r>
            <w:proofErr w:type="spellStart"/>
            <w:r w:rsidRPr="00482BDB">
              <w:rPr>
                <w:rFonts w:eastAsia="Calibri"/>
                <w:sz w:val="24"/>
                <w:szCs w:val="24"/>
                <w:lang w:val="uk-UA" w:eastAsia="uk-UA"/>
              </w:rPr>
              <w:t>взаємооцінювання</w:t>
            </w:r>
            <w:proofErr w:type="spellEnd"/>
            <w:r w:rsidRPr="00482BDB">
              <w:rPr>
                <w:rFonts w:eastAsia="Calibri"/>
                <w:sz w:val="24"/>
                <w:szCs w:val="24"/>
                <w:lang w:val="uk-UA" w:eastAsia="uk-UA"/>
              </w:rPr>
              <w:t xml:space="preserve"> </w:t>
            </w:r>
          </w:p>
          <w:p w:rsidR="00D52EC7" w:rsidRPr="00482BDB" w:rsidRDefault="00D52EC7" w:rsidP="00D52EC7">
            <w:pPr>
              <w:widowControl/>
              <w:numPr>
                <w:ilvl w:val="0"/>
                <w:numId w:val="39"/>
              </w:numPr>
              <w:autoSpaceDE w:val="0"/>
              <w:autoSpaceDN w:val="0"/>
              <w:adjustRightInd/>
              <w:spacing w:line="240" w:lineRule="auto"/>
              <w:ind w:left="317" w:hanging="284"/>
              <w:textAlignment w:val="auto"/>
              <w:rPr>
                <w:rFonts w:eastAsia="Calibri"/>
                <w:sz w:val="24"/>
                <w:szCs w:val="24"/>
                <w:lang w:val="uk-UA" w:eastAsia="uk-UA"/>
              </w:rPr>
            </w:pPr>
            <w:r w:rsidRPr="00482BDB">
              <w:rPr>
                <w:rFonts w:eastAsia="Calibri"/>
                <w:sz w:val="24"/>
                <w:szCs w:val="24"/>
                <w:lang w:val="uk-UA" w:eastAsia="uk-UA"/>
              </w:rPr>
              <w:t>Усне опитування, участь у дискусії.</w:t>
            </w:r>
          </w:p>
          <w:p w:rsidR="00D52EC7" w:rsidRPr="00482BDB" w:rsidRDefault="00D52EC7" w:rsidP="00D52EC7">
            <w:pPr>
              <w:widowControl/>
              <w:autoSpaceDE w:val="0"/>
              <w:autoSpaceDN w:val="0"/>
              <w:adjustRightInd/>
              <w:spacing w:line="240" w:lineRule="auto"/>
              <w:ind w:left="317"/>
              <w:textAlignment w:val="auto"/>
              <w:rPr>
                <w:rFonts w:eastAsia="Calibri"/>
                <w:sz w:val="24"/>
                <w:szCs w:val="24"/>
                <w:lang w:val="uk-UA" w:eastAsia="uk-UA"/>
              </w:rPr>
            </w:pPr>
            <w:r w:rsidRPr="00482BDB">
              <w:rPr>
                <w:rFonts w:eastAsia="Calibri"/>
                <w:sz w:val="24"/>
                <w:szCs w:val="24"/>
                <w:lang w:val="uk-UA" w:eastAsia="uk-UA"/>
              </w:rPr>
              <w:t>Залік</w:t>
            </w:r>
          </w:p>
        </w:tc>
      </w:tr>
    </w:tbl>
    <w:p w:rsidR="00427480" w:rsidRDefault="00427480" w:rsidP="00427480">
      <w:pPr>
        <w:widowControl/>
        <w:autoSpaceDE w:val="0"/>
        <w:autoSpaceDN w:val="0"/>
        <w:adjustRightInd/>
        <w:spacing w:line="240" w:lineRule="auto"/>
        <w:ind w:firstLine="567"/>
        <w:rPr>
          <w:sz w:val="28"/>
          <w:szCs w:val="28"/>
          <w:lang w:val="uk-UA" w:eastAsia="uk-UA"/>
        </w:rPr>
      </w:pPr>
    </w:p>
    <w:p w:rsidR="00427480" w:rsidRDefault="00427480" w:rsidP="00427480">
      <w:pPr>
        <w:widowControl/>
        <w:autoSpaceDE w:val="0"/>
        <w:autoSpaceDN w:val="0"/>
        <w:adjustRightInd/>
        <w:spacing w:line="240" w:lineRule="auto"/>
        <w:ind w:firstLine="567"/>
        <w:rPr>
          <w:sz w:val="28"/>
          <w:szCs w:val="28"/>
          <w:lang w:val="uk-UA" w:eastAsia="uk-UA"/>
        </w:rPr>
      </w:pPr>
    </w:p>
    <w:p w:rsidR="00427480" w:rsidRDefault="00427480" w:rsidP="00427480">
      <w:pPr>
        <w:widowControl/>
        <w:adjustRightInd/>
        <w:spacing w:line="240" w:lineRule="auto"/>
        <w:jc w:val="center"/>
        <w:rPr>
          <w:b/>
          <w:sz w:val="28"/>
          <w:szCs w:val="28"/>
          <w:lang w:val="uk-UA"/>
        </w:rPr>
      </w:pPr>
      <w:r>
        <w:rPr>
          <w:b/>
          <w:sz w:val="28"/>
          <w:szCs w:val="28"/>
          <w:lang w:val="uk-UA" w:eastAsia="uk-UA"/>
        </w:rPr>
        <w:t>10. </w:t>
      </w:r>
      <w:r>
        <w:rPr>
          <w:b/>
          <w:sz w:val="28"/>
          <w:szCs w:val="28"/>
          <w:lang w:val="uk-UA"/>
        </w:rPr>
        <w:t>Оцінювання результатів навчання здобувачів вищої освіти</w:t>
      </w:r>
    </w:p>
    <w:p w:rsidR="00427480" w:rsidRDefault="00427480" w:rsidP="00427480">
      <w:pPr>
        <w:widowControl/>
        <w:adjustRightInd/>
        <w:spacing w:line="240" w:lineRule="auto"/>
        <w:jc w:val="center"/>
        <w:rPr>
          <w:b/>
          <w:sz w:val="28"/>
          <w:szCs w:val="28"/>
          <w:lang w:val="uk-UA"/>
        </w:rPr>
      </w:pPr>
    </w:p>
    <w:p w:rsidR="00427480" w:rsidRDefault="00427480" w:rsidP="00427480">
      <w:pPr>
        <w:spacing w:line="240" w:lineRule="auto"/>
        <w:ind w:firstLine="567"/>
        <w:rPr>
          <w:sz w:val="28"/>
          <w:szCs w:val="28"/>
          <w:lang w:val="uk-UA"/>
        </w:rPr>
      </w:pPr>
      <w:r>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427480" w:rsidRDefault="00427480" w:rsidP="00427480">
      <w:pPr>
        <w:widowControl/>
        <w:shd w:val="clear" w:color="auto" w:fill="FFFFFF"/>
        <w:adjustRightInd/>
        <w:spacing w:line="240" w:lineRule="auto"/>
        <w:ind w:firstLine="567"/>
        <w:rPr>
          <w:sz w:val="28"/>
          <w:szCs w:val="28"/>
          <w:lang w:val="uk-UA"/>
        </w:rPr>
      </w:pPr>
      <w:r>
        <w:rPr>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rsidR="00427480" w:rsidRDefault="00427480" w:rsidP="00427480">
      <w:pPr>
        <w:widowControl/>
        <w:shd w:val="clear" w:color="auto" w:fill="FFFFFF"/>
        <w:adjustRightInd/>
        <w:spacing w:line="240" w:lineRule="auto"/>
        <w:ind w:firstLine="567"/>
        <w:rPr>
          <w:sz w:val="28"/>
          <w:szCs w:val="28"/>
          <w:lang w:val="uk-UA"/>
        </w:rPr>
      </w:pPr>
      <w:r>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змістових модулів навчальної дисципліни. Поточний контроль здійснюється під час проведення навчальних занять. </w:t>
      </w:r>
    </w:p>
    <w:p w:rsidR="00427480" w:rsidRDefault="00427480" w:rsidP="00427480">
      <w:pPr>
        <w:widowControl/>
        <w:shd w:val="clear" w:color="auto" w:fill="FFFFFF"/>
        <w:adjustRightInd/>
        <w:spacing w:line="240" w:lineRule="auto"/>
        <w:ind w:firstLine="567"/>
        <w:rPr>
          <w:sz w:val="28"/>
          <w:szCs w:val="28"/>
          <w:lang w:val="uk-UA"/>
        </w:rPr>
      </w:pPr>
      <w:r>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або наприкінці семестру.</w:t>
      </w:r>
      <w:r>
        <w:rPr>
          <w:lang w:val="uk-UA"/>
        </w:rPr>
        <w:t xml:space="preserve"> </w:t>
      </w:r>
      <w:r>
        <w:rPr>
          <w:sz w:val="28"/>
          <w:szCs w:val="28"/>
          <w:lang w:val="uk-UA"/>
        </w:rPr>
        <w:t xml:space="preserve">Підсумковий контроль проводиться у формі заліку. Процедура складання заліку визначена у Положенні про </w:t>
      </w:r>
      <w:r>
        <w:rPr>
          <w:sz w:val="28"/>
          <w:szCs w:val="28"/>
          <w:lang w:val="uk-UA"/>
        </w:rPr>
        <w:lastRenderedPageBreak/>
        <w:t>організацію освітнього процесу у Державному університеті «Житомирська політехніка».</w:t>
      </w:r>
    </w:p>
    <w:p w:rsidR="00427480" w:rsidRDefault="00427480" w:rsidP="00427480">
      <w:pPr>
        <w:spacing w:line="240" w:lineRule="auto"/>
        <w:ind w:firstLine="567"/>
        <w:jc w:val="right"/>
        <w:rPr>
          <w:sz w:val="28"/>
          <w:szCs w:val="28"/>
          <w:lang w:val="uk-UA"/>
        </w:rPr>
      </w:pPr>
    </w:p>
    <w:p w:rsidR="00427480" w:rsidRDefault="00427480" w:rsidP="00427480">
      <w:pPr>
        <w:spacing w:line="240" w:lineRule="auto"/>
        <w:ind w:firstLine="567"/>
        <w:jc w:val="center"/>
        <w:rPr>
          <w:b/>
          <w:sz w:val="28"/>
          <w:szCs w:val="28"/>
          <w:lang w:val="uk-UA"/>
        </w:rPr>
      </w:pPr>
      <w:r>
        <w:rPr>
          <w:b/>
          <w:sz w:val="28"/>
          <w:szCs w:val="28"/>
          <w:lang w:val="uk-UA"/>
        </w:rPr>
        <w:t>Розподіл балів з навчальної дисципліни</w:t>
      </w:r>
    </w:p>
    <w:p w:rsidR="00427480" w:rsidRDefault="00427480" w:rsidP="00427480">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2247"/>
        <w:gridCol w:w="2245"/>
      </w:tblGrid>
      <w:tr w:rsidR="00427480" w:rsidRPr="00A6326E" w:rsidTr="00F87AF7">
        <w:trPr>
          <w:trHeight w:val="397"/>
          <w:tblHeader/>
        </w:trPr>
        <w:tc>
          <w:tcPr>
            <w:tcW w:w="2721" w:type="pct"/>
            <w:vMerge w:val="restar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Види робіт здобувача вищої освіти</w:t>
            </w:r>
          </w:p>
        </w:tc>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ind w:left="-57" w:right="-57"/>
              <w:jc w:val="center"/>
              <w:rPr>
                <w:sz w:val="24"/>
                <w:szCs w:val="24"/>
                <w:shd w:val="clear" w:color="auto" w:fill="FFFFFF"/>
                <w:lang w:val="uk-UA"/>
              </w:rPr>
            </w:pPr>
            <w:r w:rsidRPr="00A6326E">
              <w:rPr>
                <w:sz w:val="24"/>
                <w:szCs w:val="24"/>
                <w:shd w:val="clear" w:color="auto" w:fill="FFFFFF"/>
                <w:lang w:val="uk-UA"/>
              </w:rPr>
              <w:t xml:space="preserve">Кількість балів за </w:t>
            </w:r>
            <w:r w:rsidRPr="00A6326E">
              <w:rPr>
                <w:sz w:val="24"/>
                <w:szCs w:val="24"/>
                <w:lang w:val="uk-UA"/>
              </w:rPr>
              <w:t>семестр</w:t>
            </w:r>
          </w:p>
        </w:tc>
      </w:tr>
      <w:tr w:rsidR="00427480" w:rsidRPr="00A6326E" w:rsidTr="00F87AF7">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widowControl/>
              <w:adjustRightInd/>
              <w:spacing w:line="240" w:lineRule="auto"/>
              <w:jc w:val="left"/>
              <w:rPr>
                <w:sz w:val="24"/>
                <w:szCs w:val="24"/>
                <w:shd w:val="clear" w:color="auto" w:fill="FFFFFF"/>
                <w:lang w:val="uk-UA"/>
              </w:rPr>
            </w:pPr>
          </w:p>
        </w:tc>
        <w:tc>
          <w:tcPr>
            <w:tcW w:w="1140"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autoSpaceDE w:val="0"/>
              <w:autoSpaceDN w:val="0"/>
              <w:spacing w:line="240" w:lineRule="auto"/>
              <w:jc w:val="center"/>
              <w:rPr>
                <w:rFonts w:eastAsia="Calibri"/>
                <w:sz w:val="24"/>
                <w:szCs w:val="24"/>
                <w:lang w:val="uk-UA" w:eastAsia="uk-UA"/>
              </w:rPr>
            </w:pPr>
            <w:r w:rsidRPr="00A6326E">
              <w:rPr>
                <w:sz w:val="24"/>
                <w:szCs w:val="24"/>
                <w:lang w:val="uk-UA"/>
              </w:rPr>
              <w:t>денна форма</w:t>
            </w:r>
          </w:p>
        </w:tc>
        <w:tc>
          <w:tcPr>
            <w:tcW w:w="1139"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autoSpaceDE w:val="0"/>
              <w:autoSpaceDN w:val="0"/>
              <w:spacing w:line="240" w:lineRule="auto"/>
              <w:jc w:val="center"/>
              <w:rPr>
                <w:rFonts w:eastAsia="Calibri"/>
                <w:sz w:val="24"/>
                <w:szCs w:val="24"/>
                <w:lang w:val="uk-UA" w:eastAsia="uk-UA"/>
              </w:rPr>
            </w:pPr>
            <w:r w:rsidRPr="00A6326E">
              <w:rPr>
                <w:sz w:val="24"/>
                <w:szCs w:val="24"/>
                <w:lang w:val="uk-UA"/>
              </w:rPr>
              <w:t>заочна форма</w:t>
            </w:r>
          </w:p>
        </w:tc>
      </w:tr>
      <w:tr w:rsidR="00427480" w:rsidRPr="00A6326E" w:rsidTr="00F87AF7">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left"/>
              <w:rPr>
                <w:sz w:val="24"/>
                <w:szCs w:val="24"/>
                <w:shd w:val="clear" w:color="auto" w:fill="FFFFFF"/>
                <w:lang w:val="uk-UA"/>
              </w:rPr>
            </w:pPr>
            <w:r w:rsidRPr="00A6326E">
              <w:rPr>
                <w:sz w:val="24"/>
                <w:szCs w:val="24"/>
                <w:shd w:val="clear" w:color="auto" w:fill="FFFFFF"/>
                <w:lang w:val="uk-UA"/>
              </w:rPr>
              <w:t>Виконання завдань поточного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60</w:t>
            </w:r>
          </w:p>
        </w:tc>
        <w:tc>
          <w:tcPr>
            <w:tcW w:w="1139" w:type="pct"/>
            <w:tcBorders>
              <w:top w:val="single" w:sz="4" w:space="0" w:color="auto"/>
              <w:left w:val="single" w:sz="4" w:space="0" w:color="auto"/>
              <w:bottom w:val="single" w:sz="4" w:space="0" w:color="auto"/>
              <w:right w:val="single" w:sz="4" w:space="0" w:color="auto"/>
            </w:tcBorders>
            <w:vAlign w:val="center"/>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w:t>
            </w:r>
          </w:p>
        </w:tc>
      </w:tr>
      <w:tr w:rsidR="00427480" w:rsidRPr="00A6326E" w:rsidTr="00F87AF7">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left"/>
              <w:rPr>
                <w:sz w:val="24"/>
                <w:szCs w:val="24"/>
                <w:shd w:val="clear" w:color="auto" w:fill="FFFFFF"/>
                <w:lang w:val="uk-UA"/>
              </w:rPr>
            </w:pPr>
            <w:r w:rsidRPr="00A6326E">
              <w:rPr>
                <w:sz w:val="24"/>
                <w:szCs w:val="24"/>
                <w:shd w:val="clear" w:color="auto" w:fill="FFFFFF"/>
                <w:lang w:val="uk-UA"/>
              </w:rPr>
              <w:t>Виконання завдань модульного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40</w:t>
            </w:r>
          </w:p>
        </w:tc>
        <w:tc>
          <w:tcPr>
            <w:tcW w:w="1139" w:type="pct"/>
            <w:tcBorders>
              <w:top w:val="single" w:sz="4" w:space="0" w:color="auto"/>
              <w:left w:val="single" w:sz="4" w:space="0" w:color="auto"/>
              <w:bottom w:val="single" w:sz="4" w:space="0" w:color="auto"/>
              <w:right w:val="single" w:sz="4" w:space="0" w:color="auto"/>
            </w:tcBorders>
            <w:vAlign w:val="center"/>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w:t>
            </w:r>
          </w:p>
        </w:tc>
      </w:tr>
      <w:tr w:rsidR="00427480" w:rsidRPr="00A6326E" w:rsidTr="00F87AF7">
        <w:trPr>
          <w:trHeight w:val="397"/>
        </w:trPr>
        <w:tc>
          <w:tcPr>
            <w:tcW w:w="2721"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ind w:right="-108"/>
              <w:rPr>
                <w:b/>
                <w:sz w:val="24"/>
                <w:szCs w:val="24"/>
                <w:shd w:val="clear" w:color="auto" w:fill="FFFFFF"/>
                <w:lang w:val="uk-UA"/>
              </w:rPr>
            </w:pPr>
            <w:r w:rsidRPr="00A6326E">
              <w:rPr>
                <w:b/>
                <w:sz w:val="24"/>
                <w:szCs w:val="24"/>
                <w:shd w:val="clear" w:color="auto" w:fill="FFFFFF"/>
                <w:lang w:val="uk-UA"/>
              </w:rPr>
              <w:t>Підсумкова семестрова оцінка</w:t>
            </w:r>
          </w:p>
        </w:tc>
        <w:tc>
          <w:tcPr>
            <w:tcW w:w="1140"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b/>
                <w:sz w:val="24"/>
                <w:szCs w:val="24"/>
                <w:shd w:val="clear" w:color="auto" w:fill="FFFFFF"/>
                <w:lang w:val="uk-UA"/>
              </w:rPr>
            </w:pPr>
            <w:r w:rsidRPr="00A6326E">
              <w:rPr>
                <w:b/>
                <w:sz w:val="24"/>
                <w:szCs w:val="24"/>
                <w:shd w:val="clear" w:color="auto" w:fill="FFFFFF"/>
                <w:lang w:val="uk-UA"/>
              </w:rPr>
              <w:t>100</w:t>
            </w:r>
          </w:p>
        </w:tc>
        <w:tc>
          <w:tcPr>
            <w:tcW w:w="1139" w:type="pct"/>
            <w:tcBorders>
              <w:top w:val="single" w:sz="4" w:space="0" w:color="auto"/>
              <w:left w:val="single" w:sz="4" w:space="0" w:color="auto"/>
              <w:bottom w:val="single" w:sz="4" w:space="0" w:color="auto"/>
              <w:right w:val="single" w:sz="4" w:space="0" w:color="auto"/>
            </w:tcBorders>
            <w:vAlign w:val="center"/>
          </w:tcPr>
          <w:p w:rsidR="00427480" w:rsidRPr="00A6326E" w:rsidRDefault="00427480" w:rsidP="00F87AF7">
            <w:pPr>
              <w:spacing w:line="240" w:lineRule="auto"/>
              <w:jc w:val="center"/>
              <w:rPr>
                <w:b/>
                <w:sz w:val="24"/>
                <w:szCs w:val="24"/>
                <w:shd w:val="clear" w:color="auto" w:fill="FFFFFF"/>
                <w:lang w:val="uk-UA"/>
              </w:rPr>
            </w:pPr>
            <w:r w:rsidRPr="00A6326E">
              <w:rPr>
                <w:b/>
                <w:sz w:val="24"/>
                <w:szCs w:val="24"/>
                <w:shd w:val="clear" w:color="auto" w:fill="FFFFFF"/>
                <w:lang w:val="uk-UA"/>
              </w:rPr>
              <w:t>-</w:t>
            </w:r>
          </w:p>
        </w:tc>
      </w:tr>
    </w:tbl>
    <w:p w:rsidR="00427480" w:rsidRPr="00A6326E" w:rsidRDefault="00427480" w:rsidP="00427480">
      <w:pPr>
        <w:ind w:firstLine="567"/>
        <w:rPr>
          <w:sz w:val="24"/>
          <w:szCs w:val="24"/>
          <w:shd w:val="clear" w:color="auto" w:fill="FFFFFF"/>
          <w:lang w:val="uk-UA"/>
        </w:rPr>
      </w:pPr>
    </w:p>
    <w:p w:rsidR="00427480" w:rsidRPr="00A6326E" w:rsidRDefault="00427480" w:rsidP="00427480">
      <w:pPr>
        <w:spacing w:line="240" w:lineRule="auto"/>
        <w:ind w:firstLine="567"/>
        <w:jc w:val="center"/>
        <w:rPr>
          <w:b/>
          <w:sz w:val="28"/>
          <w:szCs w:val="28"/>
          <w:shd w:val="clear" w:color="auto" w:fill="FFFFFF"/>
          <w:lang w:val="uk-UA"/>
        </w:rPr>
      </w:pPr>
      <w:r w:rsidRPr="00A6326E">
        <w:rPr>
          <w:b/>
          <w:sz w:val="28"/>
          <w:szCs w:val="28"/>
          <w:lang w:val="uk-UA"/>
        </w:rPr>
        <w:t xml:space="preserve">Розподіл балів </w:t>
      </w:r>
      <w:r w:rsidRPr="00A6326E">
        <w:rPr>
          <w:b/>
          <w:sz w:val="28"/>
          <w:szCs w:val="28"/>
          <w:shd w:val="clear" w:color="auto" w:fill="FFFFFF"/>
          <w:lang w:val="uk-UA"/>
        </w:rPr>
        <w:t>за виконання завдань поточного контролю</w:t>
      </w:r>
    </w:p>
    <w:p w:rsidR="00427480" w:rsidRPr="00A6326E" w:rsidRDefault="00427480" w:rsidP="00427480">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462"/>
        <w:gridCol w:w="1462"/>
      </w:tblGrid>
      <w:tr w:rsidR="00427480" w:rsidRPr="00A6326E" w:rsidTr="00F87AF7">
        <w:trPr>
          <w:trHeight w:val="397"/>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ind w:left="-57" w:right="-57"/>
              <w:jc w:val="center"/>
              <w:rPr>
                <w:sz w:val="24"/>
                <w:szCs w:val="24"/>
                <w:shd w:val="clear" w:color="auto" w:fill="FFFFFF"/>
                <w:lang w:val="uk-UA"/>
              </w:rPr>
            </w:pPr>
            <w:r w:rsidRPr="00A6326E">
              <w:rPr>
                <w:sz w:val="24"/>
                <w:szCs w:val="24"/>
                <w:shd w:val="clear" w:color="auto" w:fill="FFFFFF"/>
                <w:lang w:val="uk-UA"/>
              </w:rPr>
              <w:t>Кількість балів за семестр</w:t>
            </w:r>
          </w:p>
        </w:tc>
      </w:tr>
      <w:tr w:rsidR="00427480" w:rsidRPr="00A6326E" w:rsidTr="00F87AF7">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widowControl/>
              <w:adjustRightInd/>
              <w:spacing w:line="240" w:lineRule="auto"/>
              <w:jc w:val="left"/>
              <w:rPr>
                <w:sz w:val="24"/>
                <w:szCs w:val="24"/>
                <w:shd w:val="clear" w:color="auto" w:fill="FFFFFF"/>
                <w:lang w:val="uk-UA"/>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autoSpaceDE w:val="0"/>
              <w:autoSpaceDN w:val="0"/>
              <w:spacing w:line="240" w:lineRule="auto"/>
              <w:jc w:val="center"/>
              <w:rPr>
                <w:rFonts w:eastAsia="Calibri"/>
                <w:sz w:val="24"/>
                <w:szCs w:val="24"/>
                <w:lang w:val="uk-UA" w:eastAsia="uk-UA"/>
              </w:rPr>
            </w:pPr>
            <w:r w:rsidRPr="00A6326E">
              <w:rPr>
                <w:sz w:val="24"/>
                <w:szCs w:val="24"/>
                <w:lang w:val="uk-UA"/>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autoSpaceDE w:val="0"/>
              <w:autoSpaceDN w:val="0"/>
              <w:spacing w:line="240" w:lineRule="auto"/>
              <w:jc w:val="center"/>
              <w:rPr>
                <w:rFonts w:eastAsia="Calibri"/>
                <w:sz w:val="24"/>
                <w:szCs w:val="24"/>
                <w:lang w:val="uk-UA" w:eastAsia="uk-UA"/>
              </w:rPr>
            </w:pPr>
            <w:r w:rsidRPr="00A6326E">
              <w:rPr>
                <w:sz w:val="24"/>
                <w:szCs w:val="24"/>
                <w:lang w:val="uk-UA"/>
              </w:rPr>
              <w:t>заочна форма</w:t>
            </w:r>
          </w:p>
        </w:tc>
      </w:tr>
      <w:tr w:rsidR="00427480" w:rsidRPr="00A6326E" w:rsidTr="00F87AF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rPr>
                <w:sz w:val="24"/>
                <w:szCs w:val="24"/>
                <w:shd w:val="clear" w:color="auto" w:fill="FFFFFF"/>
                <w:lang w:val="uk-UA"/>
              </w:rPr>
            </w:pPr>
            <w:r w:rsidRPr="00A6326E">
              <w:rPr>
                <w:sz w:val="24"/>
                <w:szCs w:val="24"/>
                <w:shd w:val="clear" w:color="auto" w:fill="FFFFFF"/>
                <w:lang w:val="uk-UA"/>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42</w:t>
            </w: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w:t>
            </w:r>
          </w:p>
        </w:tc>
      </w:tr>
      <w:tr w:rsidR="00427480" w:rsidRPr="00A6326E" w:rsidTr="00F87AF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ind w:right="-108"/>
              <w:jc w:val="left"/>
              <w:rPr>
                <w:sz w:val="24"/>
                <w:szCs w:val="24"/>
                <w:shd w:val="clear" w:color="auto" w:fill="FFFFFF"/>
                <w:lang w:val="uk-UA"/>
              </w:rPr>
            </w:pPr>
            <w:r w:rsidRPr="00A6326E">
              <w:rPr>
                <w:sz w:val="24"/>
                <w:szCs w:val="24"/>
                <w:shd w:val="clear" w:color="auto" w:fill="FFFFFF"/>
                <w:lang w:val="uk-UA"/>
              </w:rPr>
              <w:t>Виконання та захист індивідуальних самостійних завдань</w:t>
            </w: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18</w:t>
            </w: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w:t>
            </w:r>
          </w:p>
        </w:tc>
      </w:tr>
      <w:tr w:rsidR="00427480" w:rsidRPr="00A6326E" w:rsidTr="00F87AF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28" w:lineRule="auto"/>
              <w:jc w:val="left"/>
              <w:rPr>
                <w:sz w:val="24"/>
                <w:szCs w:val="24"/>
                <w:shd w:val="clear" w:color="auto" w:fill="FFFFFF"/>
                <w:lang w:val="uk-UA"/>
              </w:rPr>
            </w:pPr>
            <w:r w:rsidRPr="00A6326E">
              <w:rPr>
                <w:sz w:val="24"/>
                <w:szCs w:val="24"/>
                <w:shd w:val="clear" w:color="auto" w:fill="FFFFFF"/>
                <w:lang w:val="uk-UA"/>
              </w:rPr>
              <w:t>Виконання науково-дослідної роботи та інших видів робіт (</w:t>
            </w:r>
            <w:r w:rsidRPr="00A6326E">
              <w:rPr>
                <w:b/>
                <w:sz w:val="24"/>
                <w:szCs w:val="24"/>
                <w:shd w:val="clear" w:color="auto" w:fill="FFFFFF"/>
                <w:lang w:val="uk-UA"/>
              </w:rPr>
              <w:t>додаткові – заохочувальні бали</w:t>
            </w:r>
            <w:r w:rsidRPr="00A6326E">
              <w:rPr>
                <w:sz w:val="24"/>
                <w:szCs w:val="24"/>
                <w:shd w:val="clear" w:color="auto" w:fill="FFFFFF"/>
                <w:lang w:val="uk-UA"/>
              </w:rPr>
              <w:t>):</w:t>
            </w:r>
          </w:p>
          <w:p w:rsidR="00427480" w:rsidRPr="00A6326E" w:rsidRDefault="00427480" w:rsidP="00F87AF7">
            <w:pPr>
              <w:spacing w:line="228" w:lineRule="auto"/>
              <w:rPr>
                <w:sz w:val="24"/>
                <w:szCs w:val="24"/>
                <w:lang w:val="uk-UA" w:eastAsia="uk-UA"/>
              </w:rPr>
            </w:pPr>
            <w:r w:rsidRPr="00A6326E">
              <w:rPr>
                <w:sz w:val="24"/>
                <w:szCs w:val="24"/>
                <w:shd w:val="clear" w:color="auto" w:fill="FFFFFF"/>
                <w:lang w:val="uk-UA"/>
              </w:rPr>
              <w:t xml:space="preserve">1. </w:t>
            </w:r>
            <w:r w:rsidRPr="00A6326E">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427480" w:rsidRPr="00A6326E" w:rsidRDefault="00427480" w:rsidP="00F87AF7">
            <w:pPr>
              <w:spacing w:line="228" w:lineRule="auto"/>
              <w:rPr>
                <w:sz w:val="24"/>
                <w:szCs w:val="24"/>
                <w:shd w:val="clear" w:color="auto" w:fill="FFFFFF"/>
                <w:lang w:val="uk-UA"/>
              </w:rPr>
            </w:pPr>
            <w:r w:rsidRPr="00A6326E">
              <w:rPr>
                <w:sz w:val="24"/>
                <w:szCs w:val="24"/>
                <w:lang w:val="uk-UA" w:eastAsia="uk-UA"/>
              </w:rPr>
              <w:t>2. Підготовка наукових статей, тез доповідей наукових конференцій</w:t>
            </w: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20</w:t>
            </w: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sz w:val="24"/>
                <w:szCs w:val="24"/>
                <w:shd w:val="clear" w:color="auto" w:fill="FFFFFF"/>
                <w:lang w:val="uk-UA"/>
              </w:rPr>
            </w:pPr>
            <w:r w:rsidRPr="00A6326E">
              <w:rPr>
                <w:sz w:val="24"/>
                <w:szCs w:val="24"/>
                <w:shd w:val="clear" w:color="auto" w:fill="FFFFFF"/>
                <w:lang w:val="uk-UA"/>
              </w:rPr>
              <w:t>–</w:t>
            </w:r>
          </w:p>
        </w:tc>
      </w:tr>
      <w:tr w:rsidR="00427480" w:rsidRPr="00A6326E" w:rsidTr="00F87AF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left"/>
              <w:rPr>
                <w:b/>
                <w:sz w:val="24"/>
                <w:szCs w:val="24"/>
                <w:shd w:val="clear" w:color="auto" w:fill="FFFFFF"/>
                <w:lang w:val="uk-UA"/>
              </w:rPr>
            </w:pPr>
            <w:r w:rsidRPr="00A6326E">
              <w:rPr>
                <w:b/>
                <w:sz w:val="24"/>
                <w:szCs w:val="24"/>
                <w:lang w:val="uk-UA"/>
              </w:rPr>
              <w:t xml:space="preserve">Разом за </w:t>
            </w:r>
            <w:r w:rsidRPr="00A6326E">
              <w:rPr>
                <w:b/>
                <w:sz w:val="24"/>
                <w:szCs w:val="24"/>
                <w:shd w:val="clear" w:color="auto" w:fill="FFFFFF"/>
                <w:lang w:val="uk-UA"/>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b/>
                <w:sz w:val="24"/>
                <w:szCs w:val="24"/>
                <w:shd w:val="clear" w:color="auto" w:fill="FFFFFF"/>
                <w:lang w:val="uk-UA"/>
              </w:rPr>
            </w:pPr>
            <w:r w:rsidRPr="00A6326E">
              <w:rPr>
                <w:b/>
                <w:sz w:val="24"/>
                <w:szCs w:val="24"/>
                <w:shd w:val="clear" w:color="auto" w:fill="FFFFFF"/>
                <w:lang w:val="uk-UA"/>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rsidR="00427480" w:rsidRPr="00A6326E" w:rsidRDefault="00427480" w:rsidP="00F87AF7">
            <w:pPr>
              <w:spacing w:line="240" w:lineRule="auto"/>
              <w:jc w:val="center"/>
              <w:rPr>
                <w:b/>
                <w:sz w:val="24"/>
                <w:szCs w:val="24"/>
                <w:shd w:val="clear" w:color="auto" w:fill="FFFFFF"/>
                <w:lang w:val="uk-UA"/>
              </w:rPr>
            </w:pPr>
            <w:r w:rsidRPr="00A6326E">
              <w:rPr>
                <w:b/>
                <w:sz w:val="24"/>
                <w:szCs w:val="24"/>
                <w:shd w:val="clear" w:color="auto" w:fill="FFFFFF"/>
                <w:lang w:val="uk-UA"/>
              </w:rPr>
              <w:t>–</w:t>
            </w:r>
          </w:p>
        </w:tc>
      </w:tr>
    </w:tbl>
    <w:p w:rsidR="00427480" w:rsidRDefault="00427480" w:rsidP="00427480">
      <w:pPr>
        <w:ind w:firstLine="567"/>
        <w:rPr>
          <w:sz w:val="28"/>
          <w:szCs w:val="28"/>
          <w:shd w:val="clear" w:color="auto" w:fill="FFFFFF"/>
          <w:lang w:val="uk-UA"/>
        </w:rPr>
      </w:pPr>
    </w:p>
    <w:p w:rsidR="00427480" w:rsidRDefault="00427480" w:rsidP="00427480">
      <w:pPr>
        <w:spacing w:line="240" w:lineRule="auto"/>
        <w:ind w:firstLine="567"/>
        <w:jc w:val="center"/>
        <w:rPr>
          <w:b/>
          <w:sz w:val="28"/>
          <w:szCs w:val="28"/>
          <w:lang w:val="uk-UA"/>
        </w:rPr>
      </w:pPr>
      <w:r>
        <w:rPr>
          <w:b/>
          <w:sz w:val="28"/>
          <w:szCs w:val="28"/>
          <w:lang w:val="uk-UA"/>
        </w:rPr>
        <w:t xml:space="preserve">Розподіл балів </w:t>
      </w:r>
      <w:r>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9"/>
        <w:gridCol w:w="1372"/>
        <w:gridCol w:w="1374"/>
      </w:tblGrid>
      <w:tr w:rsidR="00427480" w:rsidTr="00F87AF7">
        <w:trPr>
          <w:trHeight w:val="397"/>
          <w:tblHeader/>
        </w:trPr>
        <w:tc>
          <w:tcPr>
            <w:tcW w:w="3607"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lang w:val="uk-UA" w:eastAsia="uk-UA"/>
              </w:rPr>
            </w:pPr>
            <w:r>
              <w:rPr>
                <w:sz w:val="24"/>
                <w:szCs w:val="24"/>
                <w:shd w:val="clear" w:color="auto" w:fill="FFFFFF"/>
                <w:lang w:val="uk-UA"/>
              </w:rPr>
              <w:t>Види робіт здобувача вищої освіти</w:t>
            </w:r>
            <w:r>
              <w:rPr>
                <w:shd w:val="clear" w:color="auto" w:fill="FFFFFF"/>
                <w:vertAlign w:val="superscript"/>
                <w:lang w:val="uk-UA"/>
              </w:rPr>
              <w:t>1</w:t>
            </w:r>
          </w:p>
        </w:tc>
        <w:tc>
          <w:tcPr>
            <w:tcW w:w="1393" w:type="pct"/>
            <w:gridSpan w:val="2"/>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ind w:left="-57" w:right="-57"/>
              <w:jc w:val="center"/>
              <w:rPr>
                <w:sz w:val="24"/>
                <w:szCs w:val="24"/>
                <w:lang w:val="uk-UA" w:eastAsia="uk-UA"/>
              </w:rPr>
            </w:pPr>
            <w:r>
              <w:rPr>
                <w:sz w:val="24"/>
                <w:szCs w:val="24"/>
                <w:shd w:val="clear" w:color="auto" w:fill="FFFFFF"/>
                <w:lang w:val="uk-UA"/>
              </w:rPr>
              <w:t>Кількість балів за семестр</w:t>
            </w:r>
          </w:p>
        </w:tc>
      </w:tr>
      <w:tr w:rsidR="00427480" w:rsidTr="00F87AF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sz w:val="24"/>
                <w:szCs w:val="24"/>
                <w:lang w:val="uk-UA" w:eastAsia="uk-UA"/>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lang w:val="uk-UA" w:eastAsia="uk-UA"/>
              </w:rPr>
            </w:pPr>
            <w:r>
              <w:rPr>
                <w:sz w:val="24"/>
                <w:szCs w:val="24"/>
                <w:lang w:val="uk-UA" w:eastAsia="uk-UA"/>
              </w:rPr>
              <w:t>денна форма</w:t>
            </w:r>
          </w:p>
        </w:tc>
        <w:tc>
          <w:tcPr>
            <w:tcW w:w="697" w:type="pct"/>
            <w:tcBorders>
              <w:top w:val="single" w:sz="4" w:space="0" w:color="auto"/>
              <w:left w:val="single" w:sz="4" w:space="0" w:color="auto"/>
              <w:bottom w:val="single" w:sz="4" w:space="0" w:color="auto"/>
              <w:right w:val="single" w:sz="4" w:space="0" w:color="auto"/>
            </w:tcBorders>
            <w:hideMark/>
          </w:tcPr>
          <w:p w:rsidR="00427480" w:rsidRDefault="00427480" w:rsidP="00F87AF7">
            <w:pPr>
              <w:spacing w:line="240" w:lineRule="auto"/>
              <w:jc w:val="center"/>
              <w:rPr>
                <w:sz w:val="24"/>
                <w:szCs w:val="24"/>
                <w:lang w:val="uk-UA" w:eastAsia="uk-UA"/>
              </w:rPr>
            </w:pPr>
            <w:r>
              <w:rPr>
                <w:sz w:val="24"/>
                <w:szCs w:val="24"/>
                <w:lang w:val="uk-UA" w:eastAsia="uk-UA"/>
              </w:rPr>
              <w:t>заочна форма</w:t>
            </w:r>
          </w:p>
        </w:tc>
      </w:tr>
      <w:tr w:rsidR="00427480" w:rsidTr="00F87AF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left"/>
              <w:rPr>
                <w:rFonts w:eastAsia="Calibri"/>
                <w:sz w:val="24"/>
                <w:szCs w:val="24"/>
                <w:lang w:val="uk-UA" w:eastAsia="uk-UA"/>
              </w:rPr>
            </w:pPr>
            <w:r>
              <w:rPr>
                <w:rFonts w:eastAsia="Calibri"/>
                <w:sz w:val="24"/>
                <w:szCs w:val="24"/>
                <w:lang w:val="uk-UA" w:eastAsia="uk-UA"/>
              </w:rPr>
              <w:t>Відповіді (виступи) на заняттях</w:t>
            </w:r>
          </w:p>
        </w:tc>
        <w:tc>
          <w:tcPr>
            <w:tcW w:w="69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lang w:val="uk-UA" w:eastAsia="uk-UA"/>
              </w:rPr>
            </w:pPr>
            <w:r>
              <w:rPr>
                <w:sz w:val="24"/>
                <w:szCs w:val="24"/>
                <w:lang w:val="uk-UA" w:eastAsia="uk-UA"/>
              </w:rPr>
              <w:t>15</w:t>
            </w:r>
          </w:p>
        </w:tc>
        <w:tc>
          <w:tcPr>
            <w:tcW w:w="697" w:type="pct"/>
            <w:tcBorders>
              <w:top w:val="single" w:sz="4" w:space="0" w:color="auto"/>
              <w:left w:val="single" w:sz="4" w:space="0" w:color="auto"/>
              <w:bottom w:val="single" w:sz="4" w:space="0" w:color="auto"/>
              <w:right w:val="single" w:sz="4" w:space="0" w:color="auto"/>
            </w:tcBorders>
            <w:vAlign w:val="center"/>
          </w:tcPr>
          <w:p w:rsidR="00427480" w:rsidRDefault="00427480" w:rsidP="00F87AF7">
            <w:pPr>
              <w:spacing w:line="240" w:lineRule="auto"/>
              <w:jc w:val="center"/>
              <w:rPr>
                <w:sz w:val="24"/>
                <w:szCs w:val="24"/>
                <w:lang w:val="uk-UA" w:eastAsia="uk-UA"/>
              </w:rPr>
            </w:pPr>
            <w:r>
              <w:rPr>
                <w:sz w:val="24"/>
                <w:szCs w:val="24"/>
                <w:lang w:val="uk-UA" w:eastAsia="uk-UA"/>
              </w:rPr>
              <w:t>-</w:t>
            </w:r>
          </w:p>
        </w:tc>
      </w:tr>
      <w:tr w:rsidR="00427480" w:rsidTr="00F87AF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left"/>
              <w:rPr>
                <w:rFonts w:eastAsia="Calibri"/>
                <w:sz w:val="24"/>
                <w:szCs w:val="24"/>
                <w:lang w:val="uk-UA" w:eastAsia="uk-UA"/>
              </w:rPr>
            </w:pPr>
            <w:r>
              <w:rPr>
                <w:rFonts w:eastAsia="Calibri"/>
                <w:sz w:val="24"/>
                <w:szCs w:val="24"/>
                <w:lang w:val="uk-UA" w:eastAsia="uk-UA"/>
              </w:rPr>
              <w:t>Участь у дискусії</w:t>
            </w:r>
          </w:p>
        </w:tc>
        <w:tc>
          <w:tcPr>
            <w:tcW w:w="69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lang w:val="uk-UA" w:eastAsia="uk-UA"/>
              </w:rPr>
            </w:pPr>
            <w:r>
              <w:rPr>
                <w:sz w:val="24"/>
                <w:szCs w:val="24"/>
                <w:lang w:val="uk-UA" w:eastAsia="uk-UA"/>
              </w:rPr>
              <w:t>17</w:t>
            </w:r>
          </w:p>
        </w:tc>
        <w:tc>
          <w:tcPr>
            <w:tcW w:w="697" w:type="pct"/>
            <w:tcBorders>
              <w:top w:val="single" w:sz="4" w:space="0" w:color="auto"/>
              <w:left w:val="single" w:sz="4" w:space="0" w:color="auto"/>
              <w:bottom w:val="single" w:sz="4" w:space="0" w:color="auto"/>
              <w:right w:val="single" w:sz="4" w:space="0" w:color="auto"/>
            </w:tcBorders>
            <w:vAlign w:val="center"/>
          </w:tcPr>
          <w:p w:rsidR="00427480" w:rsidRDefault="00427480" w:rsidP="00F87AF7">
            <w:pPr>
              <w:spacing w:line="240" w:lineRule="auto"/>
              <w:jc w:val="center"/>
              <w:rPr>
                <w:sz w:val="24"/>
                <w:szCs w:val="24"/>
                <w:lang w:val="uk-UA" w:eastAsia="uk-UA"/>
              </w:rPr>
            </w:pPr>
            <w:r>
              <w:rPr>
                <w:sz w:val="24"/>
                <w:szCs w:val="24"/>
                <w:lang w:val="uk-UA" w:eastAsia="uk-UA"/>
              </w:rPr>
              <w:t>-</w:t>
            </w:r>
          </w:p>
        </w:tc>
      </w:tr>
      <w:tr w:rsidR="00427480" w:rsidTr="00F87AF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left"/>
              <w:rPr>
                <w:rFonts w:eastAsia="Calibri"/>
                <w:sz w:val="24"/>
                <w:szCs w:val="24"/>
                <w:lang w:val="uk-UA" w:eastAsia="uk-UA"/>
              </w:rPr>
            </w:pPr>
            <w:r>
              <w:rPr>
                <w:sz w:val="24"/>
                <w:szCs w:val="24"/>
                <w:lang w:val="uk-UA"/>
              </w:rPr>
              <w:t>Виконання тестових завдань</w:t>
            </w:r>
          </w:p>
        </w:tc>
        <w:tc>
          <w:tcPr>
            <w:tcW w:w="69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lang w:val="uk-UA" w:eastAsia="uk-UA"/>
              </w:rPr>
            </w:pPr>
            <w:r>
              <w:rPr>
                <w:sz w:val="24"/>
                <w:szCs w:val="24"/>
                <w:lang w:val="uk-UA" w:eastAsia="uk-UA"/>
              </w:rPr>
              <w:t>10</w:t>
            </w:r>
          </w:p>
        </w:tc>
        <w:tc>
          <w:tcPr>
            <w:tcW w:w="697" w:type="pct"/>
            <w:tcBorders>
              <w:top w:val="single" w:sz="4" w:space="0" w:color="auto"/>
              <w:left w:val="single" w:sz="4" w:space="0" w:color="auto"/>
              <w:bottom w:val="single" w:sz="4" w:space="0" w:color="auto"/>
              <w:right w:val="single" w:sz="4" w:space="0" w:color="auto"/>
            </w:tcBorders>
            <w:vAlign w:val="center"/>
          </w:tcPr>
          <w:p w:rsidR="00427480" w:rsidRDefault="00427480" w:rsidP="00F87AF7">
            <w:pPr>
              <w:spacing w:line="240" w:lineRule="auto"/>
              <w:jc w:val="center"/>
              <w:rPr>
                <w:sz w:val="24"/>
                <w:szCs w:val="24"/>
                <w:lang w:val="uk-UA" w:eastAsia="uk-UA"/>
              </w:rPr>
            </w:pPr>
            <w:r>
              <w:rPr>
                <w:sz w:val="24"/>
                <w:szCs w:val="24"/>
                <w:lang w:val="uk-UA" w:eastAsia="uk-UA"/>
              </w:rPr>
              <w:t>-</w:t>
            </w:r>
          </w:p>
        </w:tc>
      </w:tr>
      <w:tr w:rsidR="00427480" w:rsidTr="00F87AF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rPr>
                <w:b/>
                <w:sz w:val="24"/>
                <w:szCs w:val="24"/>
                <w:lang w:val="uk-UA"/>
              </w:rPr>
            </w:pPr>
            <w:r>
              <w:rPr>
                <w:b/>
                <w:sz w:val="24"/>
                <w:szCs w:val="24"/>
                <w:lang w:val="uk-UA"/>
              </w:rPr>
              <w:t xml:space="preserve">Разом за </w:t>
            </w:r>
            <w:r>
              <w:rPr>
                <w:b/>
                <w:sz w:val="24"/>
                <w:szCs w:val="24"/>
                <w:shd w:val="clear" w:color="auto" w:fill="FFFFFF"/>
                <w:lang w:val="uk-UA"/>
              </w:rPr>
              <w:t>виконання завдань під час навчальних занять</w:t>
            </w:r>
          </w:p>
        </w:tc>
        <w:tc>
          <w:tcPr>
            <w:tcW w:w="69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b/>
                <w:sz w:val="24"/>
                <w:szCs w:val="24"/>
                <w:lang w:val="uk-UA" w:eastAsia="uk-UA"/>
              </w:rPr>
            </w:pPr>
            <w:r>
              <w:rPr>
                <w:b/>
                <w:sz w:val="24"/>
                <w:szCs w:val="24"/>
                <w:lang w:val="uk-UA" w:eastAsia="uk-UA"/>
              </w:rPr>
              <w:t>42</w:t>
            </w:r>
          </w:p>
        </w:tc>
        <w:tc>
          <w:tcPr>
            <w:tcW w:w="697" w:type="pct"/>
            <w:tcBorders>
              <w:top w:val="single" w:sz="4" w:space="0" w:color="auto"/>
              <w:left w:val="single" w:sz="4" w:space="0" w:color="auto"/>
              <w:bottom w:val="single" w:sz="4" w:space="0" w:color="auto"/>
              <w:right w:val="single" w:sz="4" w:space="0" w:color="auto"/>
            </w:tcBorders>
            <w:vAlign w:val="center"/>
          </w:tcPr>
          <w:p w:rsidR="00427480" w:rsidRDefault="00427480" w:rsidP="00F87AF7">
            <w:pPr>
              <w:spacing w:line="240" w:lineRule="auto"/>
              <w:jc w:val="center"/>
              <w:rPr>
                <w:b/>
                <w:sz w:val="24"/>
                <w:szCs w:val="24"/>
                <w:lang w:val="uk-UA" w:eastAsia="uk-UA"/>
              </w:rPr>
            </w:pPr>
            <w:r>
              <w:rPr>
                <w:b/>
                <w:sz w:val="24"/>
                <w:szCs w:val="24"/>
                <w:lang w:val="uk-UA" w:eastAsia="uk-UA"/>
              </w:rPr>
              <w:t>-</w:t>
            </w:r>
          </w:p>
        </w:tc>
      </w:tr>
    </w:tbl>
    <w:p w:rsidR="00427480" w:rsidRDefault="00427480" w:rsidP="00427480">
      <w:pPr>
        <w:spacing w:line="240" w:lineRule="auto"/>
        <w:ind w:firstLine="567"/>
        <w:rPr>
          <w:sz w:val="28"/>
          <w:szCs w:val="28"/>
          <w:shd w:val="clear" w:color="auto" w:fill="FFFFFF"/>
          <w:lang w:val="uk-UA"/>
        </w:rPr>
      </w:pPr>
    </w:p>
    <w:p w:rsidR="00427480" w:rsidRDefault="00427480" w:rsidP="00427480">
      <w:pPr>
        <w:spacing w:line="240" w:lineRule="auto"/>
        <w:ind w:firstLine="567"/>
        <w:rPr>
          <w:sz w:val="28"/>
          <w:szCs w:val="28"/>
          <w:lang w:val="uk-UA" w:eastAsia="uk-UA"/>
        </w:rPr>
      </w:pPr>
      <w:r>
        <w:rPr>
          <w:sz w:val="28"/>
          <w:szCs w:val="28"/>
          <w:shd w:val="clear" w:color="auto" w:fill="FFFFFF"/>
          <w:lang w:val="uk-UA"/>
        </w:rPr>
        <w:t xml:space="preserve">З метою застосування цілих чисел для оцінювання </w:t>
      </w:r>
      <w:proofErr w:type="spellStart"/>
      <w:r>
        <w:rPr>
          <w:sz w:val="28"/>
          <w:szCs w:val="28"/>
          <w:shd w:val="clear" w:color="auto" w:fill="FFFFFF"/>
          <w:lang w:val="uk-UA"/>
        </w:rPr>
        <w:t>активностей</w:t>
      </w:r>
      <w:proofErr w:type="spellEnd"/>
      <w:r>
        <w:rPr>
          <w:sz w:val="28"/>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Pr>
          <w:sz w:val="28"/>
          <w:szCs w:val="28"/>
          <w:lang w:val="uk-UA" w:eastAsia="uk-UA"/>
        </w:rPr>
        <w:t xml:space="preserve">Розрахунок </w:t>
      </w:r>
      <w:r>
        <w:rPr>
          <w:sz w:val="28"/>
          <w:szCs w:val="28"/>
          <w:lang w:val="uk-UA" w:eastAsia="uk-UA"/>
        </w:rPr>
        <w:lastRenderedPageBreak/>
        <w:t>набраних здобувачем вищої освіти балів за виконання завдань під час навчальних занять за семестр проводиться за формулою:</w:t>
      </w:r>
    </w:p>
    <w:p w:rsidR="00427480" w:rsidRDefault="00427480" w:rsidP="00427480">
      <w:pPr>
        <w:spacing w:line="240" w:lineRule="auto"/>
        <w:ind w:firstLine="567"/>
        <w:rPr>
          <w:sz w:val="28"/>
          <w:szCs w:val="28"/>
          <w:lang w:val="uk-UA" w:eastAsia="uk-UA"/>
        </w:rPr>
      </w:pPr>
    </w:p>
    <w:p w:rsidR="00427480" w:rsidRDefault="00427480" w:rsidP="00427480">
      <w:pPr>
        <w:spacing w:line="240" w:lineRule="auto"/>
        <w:ind w:firstLine="567"/>
        <w:rPr>
          <w:sz w:val="28"/>
          <w:szCs w:val="28"/>
          <w:lang w:val="uk-UA" w:eastAsia="uk-UA"/>
        </w:rPr>
      </w:pPr>
      <w:bookmarkStart w:id="2" w:name="_Hlk174979334"/>
      <w:r>
        <w:rPr>
          <w:sz w:val="28"/>
          <w:szCs w:val="28"/>
          <w:lang w:val="uk-UA" w:eastAsia="uk-UA"/>
        </w:rPr>
        <w:t>Р</w:t>
      </w:r>
      <w:r>
        <w:rPr>
          <w:sz w:val="28"/>
          <w:szCs w:val="28"/>
          <w:vertAlign w:val="subscript"/>
          <w:lang w:val="uk-UA" w:eastAsia="uk-UA"/>
        </w:rPr>
        <w:t>НЗ</w:t>
      </w:r>
      <w:r>
        <w:rPr>
          <w:sz w:val="28"/>
          <w:szCs w:val="28"/>
          <w:lang w:val="uk-UA" w:eastAsia="uk-UA"/>
        </w:rPr>
        <w:t xml:space="preserve"> =</w:t>
      </w:r>
      <w:bookmarkEnd w:id="2"/>
      <w:r>
        <w:rPr>
          <w:sz w:val="28"/>
          <w:szCs w:val="28"/>
          <w:lang w:val="uk-UA" w:eastAsia="uk-UA"/>
        </w:rPr>
        <w:t xml:space="preserve"> (Р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В</w:t>
      </w:r>
      <w:r>
        <w:rPr>
          <w:sz w:val="28"/>
          <w:szCs w:val="28"/>
          <w:lang w:val="uk-UA" w:eastAsia="uk-UA"/>
        </w:rPr>
        <w:t xml:space="preserve"> +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УД</w:t>
      </w:r>
      <w:r>
        <w:rPr>
          <w:sz w:val="28"/>
          <w:szCs w:val="28"/>
          <w:lang w:val="uk-UA" w:eastAsia="uk-UA"/>
        </w:rPr>
        <w:t xml:space="preserve"> + Р</w:t>
      </w:r>
      <w:r>
        <w:rPr>
          <w:sz w:val="28"/>
          <w:szCs w:val="28"/>
          <w:vertAlign w:val="subscript"/>
          <w:lang w:val="uk-UA" w:eastAsia="uk-UA"/>
        </w:rPr>
        <w:t>…</w:t>
      </w:r>
      <w:r>
        <w:rPr>
          <w:sz w:val="28"/>
          <w:szCs w:val="28"/>
          <w:lang w:val="uk-UA" w:eastAsia="uk-UA"/>
        </w:rPr>
        <w:t xml:space="preserve"> × ВК</w:t>
      </w:r>
      <w:r>
        <w:rPr>
          <w:sz w:val="28"/>
          <w:szCs w:val="28"/>
          <w:vertAlign w:val="subscript"/>
          <w:lang w:val="uk-UA" w:eastAsia="uk-UA"/>
        </w:rPr>
        <w:t>…</w:t>
      </w:r>
      <w:r>
        <w:rPr>
          <w:sz w:val="28"/>
          <w:szCs w:val="28"/>
          <w:lang w:val="uk-UA" w:eastAsia="uk-UA"/>
        </w:rPr>
        <w:t>) × К</w:t>
      </w:r>
      <w:r>
        <w:rPr>
          <w:sz w:val="28"/>
          <w:szCs w:val="28"/>
          <w:vertAlign w:val="subscript"/>
          <w:lang w:val="uk-UA" w:eastAsia="uk-UA"/>
        </w:rPr>
        <w:t>НЗ</w:t>
      </w:r>
      <w:r>
        <w:rPr>
          <w:sz w:val="28"/>
          <w:szCs w:val="28"/>
          <w:lang w:val="uk-UA" w:eastAsia="uk-UA"/>
        </w:rPr>
        <w:t>,              (1)</w:t>
      </w:r>
    </w:p>
    <w:p w:rsidR="00427480" w:rsidRDefault="00427480" w:rsidP="00427480">
      <w:pPr>
        <w:spacing w:line="240" w:lineRule="auto"/>
        <w:ind w:firstLine="567"/>
        <w:rPr>
          <w:sz w:val="28"/>
          <w:szCs w:val="28"/>
          <w:lang w:val="uk-UA" w:eastAsia="uk-UA"/>
        </w:rPr>
      </w:pPr>
    </w:p>
    <w:p w:rsidR="00427480" w:rsidRDefault="00427480" w:rsidP="00427480">
      <w:pPr>
        <w:spacing w:line="240" w:lineRule="auto"/>
        <w:ind w:firstLine="567"/>
        <w:rPr>
          <w:sz w:val="28"/>
          <w:szCs w:val="28"/>
          <w:lang w:val="uk-UA" w:eastAsia="uk-UA"/>
        </w:rPr>
      </w:pPr>
      <w:r>
        <w:rPr>
          <w:sz w:val="28"/>
          <w:szCs w:val="28"/>
          <w:lang w:val="uk-UA" w:eastAsia="uk-UA"/>
        </w:rPr>
        <w:t>де Р</w:t>
      </w:r>
      <w:r>
        <w:rPr>
          <w:sz w:val="28"/>
          <w:szCs w:val="28"/>
          <w:vertAlign w:val="subscript"/>
          <w:lang w:val="uk-UA" w:eastAsia="uk-UA"/>
        </w:rPr>
        <w:t>НЗ</w:t>
      </w:r>
      <w:r>
        <w:rPr>
          <w:sz w:val="28"/>
          <w:szCs w:val="28"/>
          <w:lang w:val="uk-UA" w:eastAsia="uk-UA"/>
        </w:rPr>
        <w:t xml:space="preserve"> – </w:t>
      </w:r>
      <w:bookmarkStart w:id="3" w:name="_Hlk174979424"/>
      <w:r>
        <w:rPr>
          <w:sz w:val="28"/>
          <w:szCs w:val="28"/>
          <w:lang w:val="uk-UA" w:eastAsia="uk-UA"/>
        </w:rPr>
        <w:t>кількість набраних здобувачем вищої освіти балів за виконання завдань</w:t>
      </w:r>
      <w:bookmarkEnd w:id="3"/>
      <w:r>
        <w:rPr>
          <w:sz w:val="28"/>
          <w:szCs w:val="28"/>
          <w:lang w:val="uk-UA" w:eastAsia="uk-UA"/>
        </w:rPr>
        <w:t xml:space="preserve"> під час навчальних занять за семестр;</w:t>
      </w:r>
    </w:p>
    <w:p w:rsidR="00427480" w:rsidRDefault="00427480" w:rsidP="00427480">
      <w:pPr>
        <w:spacing w:line="240" w:lineRule="auto"/>
        <w:ind w:firstLine="567"/>
        <w:rPr>
          <w:sz w:val="28"/>
          <w:szCs w:val="28"/>
          <w:lang w:val="uk-UA" w:eastAsia="uk-UA"/>
        </w:rPr>
      </w:pPr>
      <w:r>
        <w:rPr>
          <w:sz w:val="28"/>
          <w:szCs w:val="28"/>
          <w:lang w:val="uk-UA" w:eastAsia="uk-UA"/>
        </w:rPr>
        <w:t>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Р</w:t>
      </w:r>
      <w:r>
        <w:rPr>
          <w:sz w:val="28"/>
          <w:szCs w:val="28"/>
          <w:vertAlign w:val="subscript"/>
          <w:lang w:val="uk-UA" w:eastAsia="uk-UA"/>
        </w:rPr>
        <w:t>…</w:t>
      </w:r>
      <w:r>
        <w:rPr>
          <w:sz w:val="28"/>
          <w:szCs w:val="28"/>
          <w:lang w:val="uk-UA" w:eastAsia="uk-UA"/>
        </w:rPr>
        <w:t xml:space="preserve"> – кількість набраних </w:t>
      </w:r>
      <w:bookmarkStart w:id="4" w:name="_Hlk174980088"/>
      <w:r>
        <w:rPr>
          <w:sz w:val="28"/>
          <w:szCs w:val="28"/>
          <w:lang w:val="uk-UA" w:eastAsia="uk-UA"/>
        </w:rPr>
        <w:t xml:space="preserve">здобувачем вищої освіти </w:t>
      </w:r>
      <w:bookmarkEnd w:id="4"/>
      <w:r>
        <w:rPr>
          <w:sz w:val="28"/>
          <w:szCs w:val="28"/>
          <w:lang w:val="uk-UA" w:eastAsia="uk-UA"/>
        </w:rPr>
        <w:t xml:space="preserve">балів за семестр відповідно за </w:t>
      </w:r>
      <w:r>
        <w:rPr>
          <w:rFonts w:eastAsia="Calibri"/>
          <w:sz w:val="28"/>
          <w:szCs w:val="28"/>
          <w:lang w:val="uk-UA" w:eastAsia="uk-UA"/>
        </w:rPr>
        <w:t>відповіді (виступи) на заняттях</w:t>
      </w:r>
      <w:r>
        <w:rPr>
          <w:sz w:val="28"/>
          <w:szCs w:val="28"/>
          <w:lang w:val="uk-UA" w:eastAsia="uk-UA"/>
        </w:rPr>
        <w:t xml:space="preserve">, </w:t>
      </w:r>
      <w:r>
        <w:rPr>
          <w:rFonts w:eastAsia="Calibri"/>
          <w:sz w:val="28"/>
          <w:szCs w:val="28"/>
          <w:lang w:val="uk-UA" w:eastAsia="uk-UA"/>
        </w:rPr>
        <w:t xml:space="preserve">за участь у дискусії, за </w:t>
      </w:r>
      <w:r>
        <w:rPr>
          <w:sz w:val="28"/>
          <w:szCs w:val="28"/>
          <w:lang w:val="uk-UA" w:eastAsia="uk-UA"/>
        </w:rPr>
        <w:t>виконання іншого виду робіт, визначеного викладачем (кожний окремо вид робіт на навчальних заняттях оцінюється за 100-бальною шкалою);</w:t>
      </w:r>
    </w:p>
    <w:p w:rsidR="00427480" w:rsidRDefault="00427480" w:rsidP="00427480">
      <w:pPr>
        <w:spacing w:line="240" w:lineRule="auto"/>
        <w:ind w:firstLine="567"/>
        <w:rPr>
          <w:sz w:val="28"/>
          <w:szCs w:val="28"/>
          <w:lang w:val="uk-UA" w:eastAsia="uk-UA"/>
        </w:rPr>
      </w:pPr>
      <w:r>
        <w:rPr>
          <w:sz w:val="28"/>
          <w:szCs w:val="28"/>
          <w:lang w:val="uk-UA" w:eastAsia="uk-UA"/>
        </w:rPr>
        <w:t>ВК</w:t>
      </w:r>
      <w:r>
        <w:rPr>
          <w:sz w:val="28"/>
          <w:szCs w:val="28"/>
          <w:vertAlign w:val="subscript"/>
          <w:lang w:val="uk-UA" w:eastAsia="uk-UA"/>
        </w:rPr>
        <w:t>В</w:t>
      </w:r>
      <w:r>
        <w:rPr>
          <w:sz w:val="28"/>
          <w:szCs w:val="28"/>
          <w:lang w:val="uk-UA" w:eastAsia="uk-UA"/>
        </w:rPr>
        <w:t>, ВК</w:t>
      </w:r>
      <w:r>
        <w:rPr>
          <w:sz w:val="28"/>
          <w:szCs w:val="28"/>
          <w:vertAlign w:val="subscript"/>
          <w:lang w:val="uk-UA" w:eastAsia="uk-UA"/>
        </w:rPr>
        <w:t>УД</w:t>
      </w:r>
      <w:r>
        <w:rPr>
          <w:sz w:val="28"/>
          <w:szCs w:val="28"/>
          <w:lang w:val="uk-UA" w:eastAsia="uk-UA"/>
        </w:rPr>
        <w:t>, ВК</w:t>
      </w:r>
      <w:r>
        <w:rPr>
          <w:sz w:val="28"/>
          <w:szCs w:val="28"/>
          <w:vertAlign w:val="subscript"/>
          <w:lang w:val="uk-UA" w:eastAsia="uk-UA"/>
        </w:rPr>
        <w:t>…</w:t>
      </w:r>
      <w:r>
        <w:rPr>
          <w:sz w:val="28"/>
          <w:szCs w:val="28"/>
          <w:lang w:val="uk-UA" w:eastAsia="uk-UA"/>
        </w:rPr>
        <w:t xml:space="preserve"> – вагові коефіцієнти відповідно за </w:t>
      </w:r>
      <w:r>
        <w:rPr>
          <w:rFonts w:eastAsia="Calibri"/>
          <w:sz w:val="28"/>
          <w:szCs w:val="28"/>
          <w:lang w:val="uk-UA" w:eastAsia="uk-UA"/>
        </w:rPr>
        <w:t>відповіді (виступи) на заняттях</w:t>
      </w:r>
      <w:r>
        <w:rPr>
          <w:sz w:val="28"/>
          <w:szCs w:val="28"/>
          <w:lang w:val="uk-UA" w:eastAsia="uk-UA"/>
        </w:rPr>
        <w:t xml:space="preserve">, </w:t>
      </w:r>
      <w:r>
        <w:rPr>
          <w:rFonts w:eastAsia="Calibri"/>
          <w:sz w:val="28"/>
          <w:szCs w:val="28"/>
          <w:lang w:val="uk-UA" w:eastAsia="uk-UA"/>
        </w:rPr>
        <w:t xml:space="preserve">за участь у дискусії, за </w:t>
      </w:r>
      <w:r>
        <w:rPr>
          <w:sz w:val="28"/>
          <w:szCs w:val="28"/>
          <w:lang w:val="uk-UA" w:eastAsia="uk-UA"/>
        </w:rPr>
        <w:t xml:space="preserve">виконання іншого виду робіт, визначеного викладачем. </w:t>
      </w:r>
      <w:r>
        <w:rPr>
          <w:sz w:val="28"/>
          <w:szCs w:val="28"/>
          <w:shd w:val="clear" w:color="auto" w:fill="FFFFFF"/>
          <w:lang w:val="uk-UA"/>
        </w:rPr>
        <w:t>З</w:t>
      </w:r>
      <w:r>
        <w:rPr>
          <w:sz w:val="28"/>
          <w:szCs w:val="28"/>
          <w:lang w:val="uk-UA"/>
        </w:rPr>
        <w:t xml:space="preserve">начення </w:t>
      </w:r>
      <w:r>
        <w:rPr>
          <w:sz w:val="28"/>
          <w:szCs w:val="28"/>
          <w:shd w:val="clear" w:color="auto" w:fill="FFFFFF"/>
          <w:lang w:val="uk-UA"/>
        </w:rPr>
        <w:t>вагових коефіцієнтів</w:t>
      </w:r>
      <w:r>
        <w:rPr>
          <w:sz w:val="28"/>
          <w:szCs w:val="28"/>
          <w:lang w:val="uk-UA"/>
        </w:rPr>
        <w:t xml:space="preserve">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w:t>
      </w:r>
      <w:r>
        <w:rPr>
          <w:sz w:val="28"/>
          <w:szCs w:val="28"/>
          <w:shd w:val="clear" w:color="auto" w:fill="FFFFFF"/>
          <w:lang w:val="uk-UA"/>
        </w:rPr>
        <w:t xml:space="preserve"> (дані для розрахунку вагових коефіцієнтів наведено в табл. «</w:t>
      </w:r>
      <w:r>
        <w:rPr>
          <w:sz w:val="28"/>
          <w:szCs w:val="28"/>
          <w:lang w:val="uk-UA"/>
        </w:rPr>
        <w:t xml:space="preserve">Розподіл балів </w:t>
      </w:r>
      <w:r>
        <w:rPr>
          <w:sz w:val="28"/>
          <w:szCs w:val="28"/>
          <w:shd w:val="clear" w:color="auto" w:fill="FFFFFF"/>
          <w:lang w:val="uk-UA"/>
        </w:rPr>
        <w:t>за виконання завдань під час навчальних занять»)</w:t>
      </w:r>
      <w:r>
        <w:rPr>
          <w:sz w:val="28"/>
          <w:szCs w:val="28"/>
          <w:lang w:val="uk-UA" w:eastAsia="uk-UA"/>
        </w:rPr>
        <w:t>;</w:t>
      </w:r>
    </w:p>
    <w:p w:rsidR="00427480" w:rsidRDefault="00427480" w:rsidP="00427480">
      <w:pPr>
        <w:spacing w:line="240" w:lineRule="auto"/>
        <w:ind w:firstLine="567"/>
        <w:rPr>
          <w:sz w:val="28"/>
          <w:szCs w:val="28"/>
          <w:lang w:val="uk-UA" w:eastAsia="uk-UA"/>
        </w:rPr>
      </w:pPr>
      <w:r>
        <w:rPr>
          <w:sz w:val="28"/>
          <w:szCs w:val="28"/>
          <w:lang w:val="uk-UA" w:eastAsia="uk-UA"/>
        </w:rPr>
        <w:t>К</w:t>
      </w:r>
      <w:r>
        <w:rPr>
          <w:sz w:val="28"/>
          <w:szCs w:val="28"/>
          <w:vertAlign w:val="subscript"/>
          <w:lang w:val="uk-UA" w:eastAsia="uk-UA"/>
        </w:rPr>
        <w:t>НЗ</w:t>
      </w:r>
      <w:r>
        <w:rPr>
          <w:sz w:val="28"/>
          <w:szCs w:val="28"/>
          <w:lang w:val="uk-UA" w:eastAsia="uk-UA"/>
        </w:rP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427480" w:rsidRDefault="00427480" w:rsidP="00427480">
      <w:pPr>
        <w:spacing w:line="240" w:lineRule="auto"/>
        <w:ind w:firstLine="567"/>
        <w:rPr>
          <w:sz w:val="28"/>
          <w:szCs w:val="28"/>
          <w:lang w:val="uk-UA" w:eastAsia="uk-UA"/>
        </w:rPr>
      </w:pPr>
    </w:p>
    <w:p w:rsidR="00427480" w:rsidRDefault="00427480" w:rsidP="00427480">
      <w:pPr>
        <w:spacing w:line="240" w:lineRule="auto"/>
        <w:ind w:firstLine="567"/>
        <w:jc w:val="center"/>
        <w:rPr>
          <w:b/>
          <w:sz w:val="28"/>
          <w:szCs w:val="28"/>
          <w:shd w:val="clear" w:color="auto" w:fill="FFFFFF"/>
          <w:lang w:val="uk-UA"/>
        </w:rPr>
      </w:pPr>
      <w:r>
        <w:rPr>
          <w:b/>
          <w:sz w:val="28"/>
          <w:szCs w:val="28"/>
          <w:lang w:val="uk-UA"/>
        </w:rPr>
        <w:t xml:space="preserve">Розподіл балів </w:t>
      </w:r>
      <w:r>
        <w:rPr>
          <w:b/>
          <w:sz w:val="28"/>
          <w:szCs w:val="28"/>
          <w:shd w:val="clear" w:color="auto" w:fill="FFFFFF"/>
          <w:lang w:val="uk-UA"/>
        </w:rPr>
        <w:t>за виконання завдань модульного контролю</w:t>
      </w:r>
    </w:p>
    <w:p w:rsidR="00427480" w:rsidRDefault="00427480" w:rsidP="00427480">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9"/>
        <w:gridCol w:w="1482"/>
        <w:gridCol w:w="1484"/>
      </w:tblGrid>
      <w:tr w:rsidR="00427480" w:rsidTr="00F87AF7">
        <w:trPr>
          <w:trHeight w:val="397"/>
          <w:tblHeader/>
        </w:trPr>
        <w:tc>
          <w:tcPr>
            <w:tcW w:w="3495"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shd w:val="clear" w:color="auto" w:fill="FFFFFF"/>
                <w:lang w:val="uk-UA"/>
              </w:rPr>
            </w:pPr>
            <w:r>
              <w:rPr>
                <w:sz w:val="24"/>
                <w:szCs w:val="24"/>
                <w:shd w:val="clear" w:color="auto" w:fill="FFFFFF"/>
                <w:lang w:val="uk-UA"/>
              </w:rPr>
              <w:t>Види робіт здобувача вищої освіти</w:t>
            </w:r>
          </w:p>
        </w:tc>
        <w:tc>
          <w:tcPr>
            <w:tcW w:w="1505" w:type="pct"/>
            <w:gridSpan w:val="2"/>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ind w:left="-57" w:right="-57"/>
              <w:jc w:val="center"/>
              <w:rPr>
                <w:sz w:val="24"/>
                <w:szCs w:val="24"/>
                <w:shd w:val="clear" w:color="auto" w:fill="FFFFFF"/>
                <w:lang w:val="uk-UA"/>
              </w:rPr>
            </w:pPr>
            <w:r>
              <w:rPr>
                <w:sz w:val="24"/>
                <w:szCs w:val="24"/>
                <w:shd w:val="clear" w:color="auto" w:fill="FFFFFF"/>
                <w:lang w:val="uk-UA"/>
              </w:rPr>
              <w:t>Кількість балів за семестр</w:t>
            </w:r>
          </w:p>
        </w:tc>
      </w:tr>
      <w:tr w:rsidR="00427480" w:rsidTr="00F87AF7">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sz w:val="24"/>
                <w:szCs w:val="24"/>
                <w:shd w:val="clear" w:color="auto" w:fill="FFFFFF"/>
                <w:lang w:val="uk-UA"/>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ind w:left="57" w:right="57"/>
              <w:jc w:val="center"/>
              <w:rPr>
                <w:rFonts w:eastAsia="Calibri"/>
                <w:sz w:val="24"/>
                <w:szCs w:val="24"/>
                <w:lang w:val="uk-UA" w:eastAsia="uk-UA"/>
              </w:rPr>
            </w:pPr>
            <w:r>
              <w:rPr>
                <w:sz w:val="24"/>
                <w:szCs w:val="24"/>
                <w:lang w:val="uk-UA"/>
              </w:rPr>
              <w:t>денна форма</w:t>
            </w:r>
          </w:p>
        </w:tc>
        <w:tc>
          <w:tcPr>
            <w:tcW w:w="753"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sz w:val="24"/>
                <w:szCs w:val="24"/>
                <w:lang w:val="uk-UA"/>
              </w:rPr>
              <w:t>заочна форма</w:t>
            </w:r>
          </w:p>
        </w:tc>
      </w:tr>
      <w:tr w:rsidR="00427480" w:rsidTr="00F87AF7">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rPr>
                <w:sz w:val="24"/>
                <w:szCs w:val="24"/>
                <w:shd w:val="clear" w:color="auto" w:fill="FFFFFF"/>
                <w:lang w:val="uk-UA"/>
              </w:rPr>
            </w:pPr>
            <w:r>
              <w:rPr>
                <w:sz w:val="24"/>
                <w:szCs w:val="24"/>
                <w:shd w:val="clear" w:color="auto" w:fill="FFFFFF"/>
                <w:lang w:val="uk-UA"/>
              </w:rPr>
              <w:t>Виконання завдань модульного контролю 1</w:t>
            </w:r>
          </w:p>
        </w:tc>
        <w:tc>
          <w:tcPr>
            <w:tcW w:w="752"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shd w:val="clear" w:color="auto" w:fill="FFFFFF"/>
                <w:lang w:val="uk-UA"/>
              </w:rPr>
            </w:pPr>
            <w:r>
              <w:rPr>
                <w:sz w:val="24"/>
                <w:szCs w:val="24"/>
                <w:shd w:val="clear" w:color="auto" w:fill="FFFFFF"/>
                <w:lang w:val="uk-UA"/>
              </w:rPr>
              <w:t>20</w:t>
            </w:r>
          </w:p>
        </w:tc>
        <w:tc>
          <w:tcPr>
            <w:tcW w:w="753"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shd w:val="clear" w:color="auto" w:fill="FFFFFF"/>
                <w:lang w:val="uk-UA"/>
              </w:rPr>
            </w:pPr>
            <w:r>
              <w:rPr>
                <w:sz w:val="24"/>
                <w:szCs w:val="24"/>
                <w:shd w:val="clear" w:color="auto" w:fill="FFFFFF"/>
                <w:lang w:val="uk-UA"/>
              </w:rPr>
              <w:t>–</w:t>
            </w:r>
          </w:p>
        </w:tc>
      </w:tr>
      <w:tr w:rsidR="00427480" w:rsidTr="00F87AF7">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rPr>
                <w:sz w:val="24"/>
                <w:szCs w:val="24"/>
                <w:shd w:val="clear" w:color="auto" w:fill="FFFFFF"/>
                <w:lang w:val="uk-UA"/>
              </w:rPr>
            </w:pPr>
            <w:r>
              <w:rPr>
                <w:sz w:val="24"/>
                <w:szCs w:val="24"/>
                <w:shd w:val="clear" w:color="auto" w:fill="FFFFFF"/>
                <w:lang w:val="uk-UA"/>
              </w:rPr>
              <w:t>Виконання завдань модульного контролю 2</w:t>
            </w:r>
          </w:p>
        </w:tc>
        <w:tc>
          <w:tcPr>
            <w:tcW w:w="752"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shd w:val="clear" w:color="auto" w:fill="FFFFFF"/>
                <w:lang w:val="uk-UA"/>
              </w:rPr>
            </w:pPr>
            <w:r>
              <w:rPr>
                <w:sz w:val="24"/>
                <w:szCs w:val="24"/>
                <w:shd w:val="clear" w:color="auto" w:fill="FFFFFF"/>
                <w:lang w:val="uk-UA"/>
              </w:rPr>
              <w:t>20</w:t>
            </w:r>
          </w:p>
        </w:tc>
        <w:tc>
          <w:tcPr>
            <w:tcW w:w="753"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sz w:val="24"/>
                <w:szCs w:val="24"/>
                <w:shd w:val="clear" w:color="auto" w:fill="FFFFFF"/>
                <w:lang w:val="uk-UA"/>
              </w:rPr>
            </w:pPr>
            <w:r>
              <w:rPr>
                <w:sz w:val="24"/>
                <w:szCs w:val="24"/>
                <w:shd w:val="clear" w:color="auto" w:fill="FFFFFF"/>
                <w:lang w:val="uk-UA"/>
              </w:rPr>
              <w:t>–</w:t>
            </w:r>
          </w:p>
        </w:tc>
      </w:tr>
      <w:tr w:rsidR="00427480" w:rsidTr="00F87AF7">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left"/>
              <w:rPr>
                <w:b/>
                <w:sz w:val="24"/>
                <w:szCs w:val="24"/>
                <w:shd w:val="clear" w:color="auto" w:fill="FFFFFF"/>
                <w:lang w:val="uk-UA"/>
              </w:rPr>
            </w:pPr>
            <w:r>
              <w:rPr>
                <w:b/>
                <w:sz w:val="24"/>
                <w:szCs w:val="24"/>
                <w:lang w:val="uk-UA"/>
              </w:rPr>
              <w:t xml:space="preserve">Разом за </w:t>
            </w:r>
            <w:r>
              <w:rPr>
                <w:b/>
                <w:sz w:val="24"/>
                <w:szCs w:val="24"/>
                <w:shd w:val="clear" w:color="auto" w:fill="FFFFFF"/>
                <w:lang w:val="uk-UA"/>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b/>
                <w:sz w:val="24"/>
                <w:szCs w:val="24"/>
                <w:shd w:val="clear" w:color="auto" w:fill="FFFFFF"/>
                <w:lang w:val="uk-UA"/>
              </w:rPr>
            </w:pPr>
            <w:r>
              <w:rPr>
                <w:b/>
                <w:sz w:val="24"/>
                <w:szCs w:val="24"/>
                <w:shd w:val="clear" w:color="auto" w:fill="FFFFFF"/>
                <w:lang w:val="uk-UA"/>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spacing w:line="240" w:lineRule="auto"/>
              <w:jc w:val="center"/>
              <w:rPr>
                <w:b/>
                <w:sz w:val="24"/>
                <w:szCs w:val="24"/>
                <w:shd w:val="clear" w:color="auto" w:fill="FFFFFF"/>
                <w:lang w:val="uk-UA"/>
              </w:rPr>
            </w:pPr>
            <w:r>
              <w:rPr>
                <w:b/>
                <w:sz w:val="24"/>
                <w:szCs w:val="24"/>
                <w:shd w:val="clear" w:color="auto" w:fill="FFFFFF"/>
                <w:lang w:val="uk-UA"/>
              </w:rPr>
              <w:t>–</w:t>
            </w:r>
          </w:p>
        </w:tc>
      </w:tr>
    </w:tbl>
    <w:p w:rsidR="00427480" w:rsidRDefault="00427480" w:rsidP="00427480">
      <w:pPr>
        <w:ind w:firstLine="567"/>
        <w:rPr>
          <w:sz w:val="28"/>
          <w:szCs w:val="28"/>
          <w:shd w:val="clear" w:color="auto" w:fill="FFFFFF"/>
          <w:lang w:val="uk-UA"/>
        </w:rPr>
      </w:pPr>
    </w:p>
    <w:p w:rsidR="00427480" w:rsidRDefault="00427480" w:rsidP="00427480">
      <w:pPr>
        <w:spacing w:line="240" w:lineRule="auto"/>
        <w:ind w:firstLine="567"/>
        <w:rPr>
          <w:sz w:val="28"/>
          <w:szCs w:val="28"/>
          <w:lang w:val="uk-UA"/>
        </w:rPr>
      </w:pPr>
      <w:r>
        <w:rPr>
          <w:sz w:val="28"/>
          <w:szCs w:val="28"/>
          <w:lang w:val="uk-UA"/>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427480" w:rsidRDefault="00427480" w:rsidP="00427480">
      <w:pPr>
        <w:spacing w:line="240" w:lineRule="auto"/>
        <w:ind w:firstLine="567"/>
        <w:rPr>
          <w:sz w:val="28"/>
          <w:szCs w:val="28"/>
          <w:lang w:val="uk-UA"/>
        </w:rPr>
      </w:pPr>
      <w:r>
        <w:rPr>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w:t>
      </w:r>
      <w:r w:rsidR="00EC7A24">
        <w:rPr>
          <w:sz w:val="28"/>
          <w:szCs w:val="28"/>
          <w:lang w:val="uk-UA"/>
        </w:rPr>
        <w:t>заліку</w:t>
      </w:r>
      <w:r>
        <w:rPr>
          <w:sz w:val="28"/>
          <w:szCs w:val="28"/>
          <w:lang w:val="uk-UA"/>
        </w:rPr>
        <w:t xml:space="preserve">. </w:t>
      </w:r>
      <w:bookmarkStart w:id="5" w:name="_Hlk174396820"/>
      <w:r>
        <w:rPr>
          <w:sz w:val="28"/>
          <w:szCs w:val="28"/>
          <w:lang w:val="uk-UA"/>
        </w:rPr>
        <w:t xml:space="preserve">За складання </w:t>
      </w:r>
      <w:r w:rsidR="00F36E5D">
        <w:rPr>
          <w:sz w:val="28"/>
          <w:szCs w:val="28"/>
          <w:lang w:val="uk-UA"/>
        </w:rPr>
        <w:t>заліку</w:t>
      </w:r>
      <w:r>
        <w:rPr>
          <w:sz w:val="28"/>
          <w:szCs w:val="28"/>
          <w:lang w:val="uk-UA"/>
        </w:rPr>
        <w:t xml:space="preserve"> здобувач вищої освіти може набрати 40 балів. Набрані бали за виконання завдань підсумкового контролю</w:t>
      </w:r>
      <w:r>
        <w:rPr>
          <w:lang w:val="uk-UA"/>
        </w:rPr>
        <w:t xml:space="preserve"> </w:t>
      </w:r>
      <w:r>
        <w:rPr>
          <w:sz w:val="28"/>
          <w:szCs w:val="28"/>
          <w:lang w:val="uk-UA"/>
        </w:rPr>
        <w:t xml:space="preserve">у формі заліку, а також бали за поточний </w:t>
      </w:r>
      <w:r>
        <w:rPr>
          <w:sz w:val="28"/>
          <w:szCs w:val="28"/>
          <w:lang w:val="uk-UA"/>
        </w:rPr>
        <w:lastRenderedPageBreak/>
        <w:t>контроль підсумовуються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5"/>
    </w:p>
    <w:p w:rsidR="00427480" w:rsidRDefault="00427480" w:rsidP="00427480">
      <w:pPr>
        <w:spacing w:line="240" w:lineRule="auto"/>
        <w:ind w:firstLine="567"/>
        <w:rPr>
          <w:sz w:val="28"/>
          <w:szCs w:val="28"/>
          <w:lang w:val="uk-UA"/>
        </w:rPr>
      </w:pPr>
      <w:r>
        <w:rPr>
          <w:sz w:val="28"/>
          <w:szCs w:val="28"/>
          <w:lang w:val="uk-UA"/>
        </w:rPr>
        <w:t>Здобувач вищої освіти допускається до процедури підсу</w:t>
      </w:r>
      <w:r w:rsidR="00F36E5D">
        <w:rPr>
          <w:sz w:val="28"/>
          <w:szCs w:val="28"/>
          <w:lang w:val="uk-UA"/>
        </w:rPr>
        <w:t>мкового контролю у формі заліку</w:t>
      </w:r>
      <w:r>
        <w:rPr>
          <w:sz w:val="28"/>
          <w:szCs w:val="28"/>
          <w:lang w:val="uk-UA"/>
        </w:rPr>
        <w:t>, якщо за виконання завдань поточного контролю набрав 20 балів або більше.</w:t>
      </w:r>
    </w:p>
    <w:p w:rsidR="00427480" w:rsidRDefault="00427480" w:rsidP="00427480">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15</w:t>
      </w:r>
      <w:r>
        <w:rPr>
          <w:sz w:val="28"/>
          <w:szCs w:val="28"/>
          <w:lang w:val="uk-UA"/>
        </w:rPr>
        <w:sym w:font="Symbol" w:char="F02D"/>
      </w:r>
      <w:r>
        <w:rPr>
          <w:sz w:val="28"/>
          <w:szCs w:val="28"/>
          <w:lang w:val="uk-UA"/>
        </w:rPr>
        <w:t>19 балів, він отримує право за власною заявою повторно опанувати окремі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427480" w:rsidRDefault="00427480" w:rsidP="00427480">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427480" w:rsidRDefault="00427480" w:rsidP="00427480">
      <w:pPr>
        <w:pStyle w:val="Default"/>
        <w:ind w:firstLine="567"/>
        <w:jc w:val="both"/>
        <w:rPr>
          <w:sz w:val="28"/>
          <w:szCs w:val="28"/>
          <w:lang w:val="uk-UA"/>
        </w:rPr>
      </w:pPr>
      <w:r>
        <w:rPr>
          <w:sz w:val="28"/>
          <w:szCs w:val="28"/>
          <w:lang w:val="uk-UA"/>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Pr>
          <w:spacing w:val="-2"/>
          <w:sz w:val="28"/>
          <w:szCs w:val="28"/>
          <w:lang w:val="uk-UA"/>
        </w:rPr>
        <w:t xml:space="preserve"> </w:t>
      </w:r>
      <w:r>
        <w:rPr>
          <w:sz w:val="28"/>
          <w:szCs w:val="28"/>
          <w:lang w:val="uk-UA"/>
        </w:rPr>
        <w:t>додаткових освітніх послуг здобувачам вищої освіти</w:t>
      </w:r>
      <w:r>
        <w:rPr>
          <w:bCs/>
          <w:sz w:val="28"/>
          <w:szCs w:val="28"/>
          <w:lang w:val="uk-UA" w:eastAsia="uk-UA"/>
        </w:rPr>
        <w:t xml:space="preserve"> </w:t>
      </w:r>
      <w:r>
        <w:rPr>
          <w:sz w:val="28"/>
          <w:szCs w:val="28"/>
          <w:lang w:val="uk-UA"/>
        </w:rPr>
        <w:t>в Державному університеті «Житомирська політехніка».</w:t>
      </w:r>
    </w:p>
    <w:p w:rsidR="00427480" w:rsidRDefault="00427480" w:rsidP="00427480">
      <w:pPr>
        <w:pStyle w:val="Default"/>
        <w:ind w:firstLine="567"/>
        <w:jc w:val="both"/>
        <w:rPr>
          <w:sz w:val="28"/>
          <w:szCs w:val="28"/>
          <w:lang w:val="uk-UA"/>
        </w:rPr>
      </w:pPr>
    </w:p>
    <w:p w:rsidR="00427480" w:rsidRDefault="00427480" w:rsidP="00427480">
      <w:pPr>
        <w:pStyle w:val="Default"/>
        <w:ind w:firstLine="567"/>
        <w:jc w:val="center"/>
        <w:rPr>
          <w:b/>
          <w:bCs/>
          <w:sz w:val="28"/>
          <w:szCs w:val="28"/>
          <w:lang w:val="uk-UA"/>
        </w:rPr>
      </w:pPr>
      <w:r>
        <w:rPr>
          <w:b/>
          <w:bCs/>
          <w:sz w:val="28"/>
          <w:szCs w:val="28"/>
          <w:lang w:val="uk-UA"/>
        </w:rPr>
        <w:t xml:space="preserve">Визнання результатів навчання, набутих у неформальній та/або </w:t>
      </w:r>
      <w:proofErr w:type="spellStart"/>
      <w:r>
        <w:rPr>
          <w:b/>
          <w:bCs/>
          <w:sz w:val="28"/>
          <w:szCs w:val="28"/>
          <w:lang w:val="uk-UA"/>
        </w:rPr>
        <w:t>інформальній</w:t>
      </w:r>
      <w:proofErr w:type="spellEnd"/>
      <w:r>
        <w:rPr>
          <w:b/>
          <w:bCs/>
          <w:sz w:val="28"/>
          <w:szCs w:val="28"/>
          <w:lang w:val="uk-UA"/>
        </w:rPr>
        <w:t xml:space="preserve"> освіті</w:t>
      </w:r>
    </w:p>
    <w:p w:rsidR="00427480" w:rsidRDefault="00427480" w:rsidP="00427480">
      <w:pPr>
        <w:pStyle w:val="Default"/>
        <w:ind w:firstLine="567"/>
        <w:jc w:val="center"/>
        <w:rPr>
          <w:b/>
          <w:bCs/>
          <w:sz w:val="28"/>
          <w:szCs w:val="28"/>
          <w:lang w:val="uk-UA"/>
        </w:rPr>
      </w:pPr>
    </w:p>
    <w:p w:rsidR="00427480" w:rsidRDefault="00427480" w:rsidP="00427480">
      <w:pPr>
        <w:pStyle w:val="Default"/>
        <w:ind w:firstLine="567"/>
        <w:jc w:val="both"/>
        <w:rPr>
          <w:sz w:val="28"/>
          <w:szCs w:val="28"/>
          <w:lang w:val="uk-UA"/>
        </w:rPr>
      </w:pPr>
      <w:r>
        <w:rPr>
          <w:sz w:val="28"/>
          <w:szCs w:val="28"/>
          <w:lang w:val="uk-UA"/>
        </w:rPr>
        <w:t xml:space="preserve">Визнання результатів навчання, набутих у неформальній та/або </w:t>
      </w:r>
      <w:proofErr w:type="spellStart"/>
      <w:r>
        <w:rPr>
          <w:sz w:val="28"/>
          <w:szCs w:val="28"/>
          <w:lang w:val="uk-UA"/>
        </w:rPr>
        <w:t>інформальній</w:t>
      </w:r>
      <w:proofErr w:type="spellEnd"/>
      <w:r>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427480" w:rsidRDefault="00427480" w:rsidP="00427480">
      <w:pPr>
        <w:spacing w:line="240" w:lineRule="auto"/>
        <w:ind w:firstLine="567"/>
        <w:rPr>
          <w:sz w:val="28"/>
          <w:szCs w:val="28"/>
          <w:lang w:val="uk-UA"/>
        </w:rPr>
      </w:pPr>
      <w:r>
        <w:rPr>
          <w:sz w:val="28"/>
          <w:szCs w:val="28"/>
          <w:lang w:val="uk-UA"/>
        </w:rPr>
        <w:t xml:space="preserve">Визнання результатів навчання, набутих у неформальній та/або </w:t>
      </w:r>
      <w:proofErr w:type="spellStart"/>
      <w:r>
        <w:rPr>
          <w:sz w:val="28"/>
          <w:szCs w:val="28"/>
          <w:lang w:val="uk-UA"/>
        </w:rPr>
        <w:t>інформальній</w:t>
      </w:r>
      <w:proofErr w:type="spellEnd"/>
      <w:r>
        <w:rPr>
          <w:sz w:val="28"/>
          <w:szCs w:val="28"/>
          <w:lang w:val="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427480" w:rsidRDefault="00427480" w:rsidP="00427480">
      <w:pPr>
        <w:spacing w:line="240" w:lineRule="auto"/>
        <w:ind w:firstLine="567"/>
        <w:rPr>
          <w:sz w:val="28"/>
          <w:szCs w:val="28"/>
          <w:lang w:val="uk-UA"/>
        </w:rPr>
      </w:pPr>
    </w:p>
    <w:p w:rsidR="00427480" w:rsidRDefault="00427480" w:rsidP="00427480">
      <w:pPr>
        <w:spacing w:line="240" w:lineRule="auto"/>
        <w:ind w:firstLine="567"/>
        <w:rPr>
          <w:sz w:val="28"/>
          <w:szCs w:val="28"/>
          <w:lang w:val="uk-UA"/>
        </w:rPr>
      </w:pPr>
    </w:p>
    <w:p w:rsidR="00427480" w:rsidRDefault="00427480" w:rsidP="00427480">
      <w:pPr>
        <w:autoSpaceDE w:val="0"/>
        <w:autoSpaceDN w:val="0"/>
        <w:spacing w:line="240" w:lineRule="auto"/>
        <w:ind w:firstLine="426"/>
        <w:jc w:val="center"/>
        <w:rPr>
          <w:b/>
          <w:sz w:val="28"/>
          <w:szCs w:val="28"/>
          <w:lang w:val="uk-UA" w:eastAsia="uk-UA"/>
        </w:rPr>
      </w:pPr>
      <w:r>
        <w:rPr>
          <w:b/>
          <w:sz w:val="28"/>
          <w:szCs w:val="28"/>
          <w:lang w:val="uk-UA" w:eastAsia="uk-UA"/>
        </w:rPr>
        <w:t>Шкала оцінювання</w:t>
      </w:r>
    </w:p>
    <w:p w:rsidR="00427480" w:rsidRDefault="00427480" w:rsidP="00427480">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3286"/>
        <w:gridCol w:w="3286"/>
      </w:tblGrid>
      <w:tr w:rsidR="00427480" w:rsidTr="00F87AF7">
        <w:trPr>
          <w:trHeight w:val="454"/>
        </w:trPr>
        <w:tc>
          <w:tcPr>
            <w:tcW w:w="166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 xml:space="preserve">Шкала </w:t>
            </w:r>
            <w:r>
              <w:rPr>
                <w:sz w:val="24"/>
                <w:szCs w:val="24"/>
                <w:shd w:val="clear" w:color="auto" w:fill="FFFFFF"/>
                <w:lang w:val="uk-UA"/>
              </w:rPr>
              <w:t>ЄКТС</w:t>
            </w: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Національна шкала</w:t>
            </w: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100-бальна шкала</w:t>
            </w:r>
          </w:p>
        </w:tc>
      </w:tr>
      <w:tr w:rsidR="00427480" w:rsidTr="00F87AF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A</w:t>
            </w: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Відмінно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90-100</w:t>
            </w:r>
          </w:p>
        </w:tc>
      </w:tr>
      <w:tr w:rsidR="00427480" w:rsidTr="00F87AF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B</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Добре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82-89</w:t>
            </w:r>
          </w:p>
        </w:tc>
      </w:tr>
      <w:tr w:rsidR="00427480" w:rsidTr="00F87AF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74-81</w:t>
            </w:r>
          </w:p>
        </w:tc>
      </w:tr>
      <w:tr w:rsidR="00427480" w:rsidTr="00F87AF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D</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64-73</w:t>
            </w:r>
          </w:p>
        </w:tc>
      </w:tr>
      <w:tr w:rsidR="00427480" w:rsidTr="00F87AF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60-63</w:t>
            </w:r>
          </w:p>
        </w:tc>
      </w:tr>
      <w:tr w:rsidR="00427480" w:rsidTr="00F87AF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FX</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Незадовільно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35-59</w:t>
            </w:r>
          </w:p>
        </w:tc>
      </w:tr>
      <w:tr w:rsidR="00427480" w:rsidTr="00F87AF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427480" w:rsidRDefault="00427480" w:rsidP="00F87AF7">
            <w:pPr>
              <w:autoSpaceDE w:val="0"/>
              <w:autoSpaceDN w:val="0"/>
              <w:spacing w:line="240" w:lineRule="auto"/>
              <w:jc w:val="center"/>
              <w:rPr>
                <w:rFonts w:eastAsia="Calibri"/>
                <w:sz w:val="24"/>
                <w:szCs w:val="24"/>
                <w:lang w:val="uk-UA" w:eastAsia="uk-UA"/>
              </w:rPr>
            </w:pPr>
            <w:r>
              <w:rPr>
                <w:rFonts w:eastAsia="Calibri"/>
                <w:sz w:val="24"/>
                <w:szCs w:val="24"/>
                <w:lang w:val="uk-UA" w:eastAsia="uk-UA"/>
              </w:rPr>
              <w:t>0-34</w:t>
            </w:r>
          </w:p>
        </w:tc>
      </w:tr>
    </w:tbl>
    <w:p w:rsidR="00427480" w:rsidRDefault="00427480" w:rsidP="00427480">
      <w:pPr>
        <w:widowControl/>
        <w:autoSpaceDE w:val="0"/>
        <w:autoSpaceDN w:val="0"/>
        <w:spacing w:line="240" w:lineRule="auto"/>
        <w:ind w:firstLine="567"/>
        <w:jc w:val="center"/>
        <w:rPr>
          <w:b/>
          <w:color w:val="000000"/>
          <w:sz w:val="28"/>
          <w:szCs w:val="28"/>
          <w:lang w:val="uk-UA" w:eastAsia="uk-UA"/>
        </w:rPr>
      </w:pPr>
    </w:p>
    <w:p w:rsidR="002A0345" w:rsidRDefault="002A0345" w:rsidP="002A0345">
      <w:pPr>
        <w:widowControl/>
        <w:autoSpaceDE w:val="0"/>
        <w:autoSpaceDN w:val="0"/>
        <w:spacing w:line="240" w:lineRule="auto"/>
        <w:ind w:firstLine="567"/>
        <w:jc w:val="center"/>
        <w:rPr>
          <w:color w:val="000000"/>
          <w:vertAlign w:val="superscript"/>
          <w:lang w:val="uk-UA" w:eastAsia="uk-UA"/>
        </w:rPr>
      </w:pPr>
      <w:r>
        <w:rPr>
          <w:b/>
          <w:color w:val="000000"/>
          <w:sz w:val="28"/>
          <w:szCs w:val="28"/>
          <w:lang w:val="uk-UA" w:eastAsia="uk-UA"/>
        </w:rPr>
        <w:t>1</w:t>
      </w:r>
      <w:r>
        <w:rPr>
          <w:b/>
          <w:color w:val="000000"/>
          <w:sz w:val="28"/>
          <w:szCs w:val="28"/>
          <w:lang w:val="en-US" w:eastAsia="uk-UA"/>
        </w:rPr>
        <w:t>1</w:t>
      </w:r>
      <w:r>
        <w:rPr>
          <w:b/>
          <w:color w:val="000000"/>
          <w:sz w:val="28"/>
          <w:szCs w:val="28"/>
          <w:lang w:val="uk-UA" w:eastAsia="uk-UA"/>
        </w:rPr>
        <w:t>. Глосарій</w:t>
      </w:r>
      <w:r>
        <w:rPr>
          <w:color w:val="000000"/>
          <w:vertAlign w:val="superscript"/>
          <w:lang w:val="uk-UA" w:eastAsia="uk-UA"/>
        </w:rPr>
        <w:t>1</w:t>
      </w:r>
    </w:p>
    <w:p w:rsidR="009572A5" w:rsidRDefault="009572A5" w:rsidP="00427480">
      <w:pPr>
        <w:widowControl/>
        <w:autoSpaceDE w:val="0"/>
        <w:autoSpaceDN w:val="0"/>
        <w:spacing w:line="240" w:lineRule="auto"/>
        <w:ind w:firstLine="567"/>
        <w:jc w:val="center"/>
        <w:rPr>
          <w:b/>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1083"/>
        <w:gridCol w:w="4492"/>
        <w:gridCol w:w="4178"/>
      </w:tblGrid>
      <w:tr w:rsidR="009572A5" w:rsidTr="009572A5">
        <w:trPr>
          <w:trHeight w:val="397"/>
          <w:tblHeader/>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bCs/>
                <w:sz w:val="24"/>
                <w:szCs w:val="24"/>
                <w:lang w:val="uk-UA" w:eastAsia="en-US"/>
              </w:rPr>
            </w:pPr>
            <w:r>
              <w:rPr>
                <w:bCs/>
                <w:sz w:val="24"/>
                <w:szCs w:val="24"/>
                <w:lang w:val="uk-UA" w:eastAsia="en-US"/>
              </w:rPr>
              <w:t>№ з/п</w:t>
            </w: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bCs/>
                <w:sz w:val="24"/>
                <w:szCs w:val="24"/>
                <w:lang w:val="uk-UA" w:eastAsia="en-US"/>
              </w:rPr>
            </w:pPr>
            <w:r>
              <w:rPr>
                <w:bCs/>
                <w:sz w:val="24"/>
                <w:szCs w:val="24"/>
                <w:lang w:val="uk-UA" w:eastAsia="en-US"/>
              </w:rPr>
              <w:t>Термін державною мовою</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bCs/>
                <w:sz w:val="24"/>
                <w:szCs w:val="24"/>
                <w:lang w:val="uk-UA" w:eastAsia="en-US"/>
              </w:rPr>
            </w:pPr>
            <w:r>
              <w:rPr>
                <w:bCs/>
                <w:sz w:val="24"/>
                <w:szCs w:val="24"/>
                <w:lang w:val="uk-UA" w:eastAsia="en-US"/>
              </w:rPr>
              <w:t>Відповідник англійською мовою</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Авторська модальність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Author</w:t>
            </w:r>
            <w:proofErr w:type="spellEnd"/>
            <w:r>
              <w:rPr>
                <w:sz w:val="24"/>
                <w:szCs w:val="24"/>
                <w:lang w:eastAsia="en-US"/>
              </w:rPr>
              <w:t xml:space="preserve"> </w:t>
            </w:r>
            <w:proofErr w:type="spellStart"/>
            <w:r>
              <w:rPr>
                <w:sz w:val="24"/>
                <w:szCs w:val="24"/>
                <w:lang w:eastAsia="en-US"/>
              </w:rPr>
              <w:t>modality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Асоціативний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Associative</w:t>
            </w:r>
            <w:proofErr w:type="spellEnd"/>
            <w:r>
              <w:rPr>
                <w:sz w:val="24"/>
                <w:szCs w:val="24"/>
                <w:lang w:eastAsia="en-US"/>
              </w:rPr>
              <w:t xml:space="preserve"> </w:t>
            </w:r>
            <w:proofErr w:type="spellStart"/>
            <w:r>
              <w:rPr>
                <w:sz w:val="24"/>
                <w:szCs w:val="24"/>
                <w:lang w:eastAsia="en-US"/>
              </w:rPr>
              <w:t>method</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Архітектонічна організація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Architectural organization of the text</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Безперервність (цілісність)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Continuity</w:t>
            </w:r>
            <w:proofErr w:type="spellEnd"/>
            <w:r>
              <w:rPr>
                <w:sz w:val="24"/>
                <w:szCs w:val="24"/>
                <w:lang w:eastAsia="en-US"/>
              </w:rPr>
              <w:t xml:space="preserve"> (</w:t>
            </w:r>
            <w:proofErr w:type="spellStart"/>
            <w:r>
              <w:rPr>
                <w:sz w:val="24"/>
                <w:szCs w:val="24"/>
                <w:lang w:eastAsia="en-US"/>
              </w:rPr>
              <w:t>integrity</w:t>
            </w:r>
            <w:proofErr w:type="spellEnd"/>
            <w:r>
              <w:rPr>
                <w:sz w:val="24"/>
                <w:szCs w:val="24"/>
                <w:lang w:eastAsia="en-US"/>
              </w:rPr>
              <w:t>)</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Близькість розміщення (суміжність)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Proximity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accommodation</w:t>
            </w:r>
            <w:proofErr w:type="spellEnd"/>
            <w:r>
              <w:rPr>
                <w:sz w:val="24"/>
                <w:szCs w:val="24"/>
                <w:lang w:eastAsia="en-US"/>
              </w:rPr>
              <w:t xml:space="preserve"> (</w:t>
            </w:r>
            <w:proofErr w:type="spellStart"/>
            <w:r>
              <w:rPr>
                <w:sz w:val="24"/>
                <w:szCs w:val="24"/>
                <w:lang w:eastAsia="en-US"/>
              </w:rPr>
              <w:t>contiguity</w:t>
            </w:r>
            <w:proofErr w:type="spellEnd"/>
            <w:r>
              <w:rPr>
                <w:sz w:val="24"/>
                <w:szCs w:val="24"/>
                <w:lang w:eastAsia="en-US"/>
              </w:rPr>
              <w:t>).</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Браунівський</w:t>
            </w:r>
            <w:proofErr w:type="spellEnd"/>
            <w:r>
              <w:rPr>
                <w:rFonts w:eastAsia="Calibri"/>
                <w:bCs/>
                <w:sz w:val="24"/>
                <w:szCs w:val="24"/>
                <w:lang w:val="uk-UA" w:eastAsia="en-US"/>
              </w:rPr>
              <w:t xml:space="preserve"> корпус</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Brownian</w:t>
            </w:r>
            <w:proofErr w:type="spellEnd"/>
            <w:r>
              <w:rPr>
                <w:sz w:val="24"/>
                <w:szCs w:val="24"/>
                <w:lang w:eastAsia="en-US"/>
              </w:rPr>
              <w:t xml:space="preserve"> </w:t>
            </w:r>
            <w:proofErr w:type="spellStart"/>
            <w:r>
              <w:rPr>
                <w:sz w:val="24"/>
                <w:szCs w:val="24"/>
                <w:lang w:eastAsia="en-US"/>
              </w:rPr>
              <w:t>corpus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 xml:space="preserve">Вільна форма </w:t>
            </w:r>
            <w:proofErr w:type="spellStart"/>
            <w:r>
              <w:rPr>
                <w:rFonts w:eastAsia="Calibri"/>
                <w:bCs/>
                <w:sz w:val="24"/>
                <w:szCs w:val="24"/>
                <w:lang w:val="uk-UA" w:eastAsia="en-US"/>
              </w:rPr>
              <w:t>подієвого</w:t>
            </w:r>
            <w:proofErr w:type="spellEnd"/>
            <w:r>
              <w:rPr>
                <w:rFonts w:eastAsia="Calibri"/>
                <w:bCs/>
                <w:sz w:val="24"/>
                <w:szCs w:val="24"/>
                <w:lang w:val="uk-UA" w:eastAsia="en-US"/>
              </w:rPr>
              <w:t xml:space="preserve"> типу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Free</w:t>
            </w:r>
            <w:proofErr w:type="spellEnd"/>
            <w:r>
              <w:rPr>
                <w:sz w:val="24"/>
                <w:szCs w:val="24"/>
                <w:lang w:eastAsia="en-US"/>
              </w:rPr>
              <w:t xml:space="preserve"> </w:t>
            </w:r>
            <w:proofErr w:type="spellStart"/>
            <w:r>
              <w:rPr>
                <w:sz w:val="24"/>
                <w:szCs w:val="24"/>
                <w:lang w:eastAsia="en-US"/>
              </w:rPr>
              <w:t>form</w:t>
            </w:r>
            <w:proofErr w:type="spellEnd"/>
            <w:r>
              <w:rPr>
                <w:sz w:val="24"/>
                <w:szCs w:val="24"/>
                <w:lang w:eastAsia="en-US"/>
              </w:rPr>
              <w:t xml:space="preserve"> </w:t>
            </w:r>
            <w:proofErr w:type="spellStart"/>
            <w:r>
              <w:rPr>
                <w:sz w:val="24"/>
                <w:szCs w:val="24"/>
                <w:lang w:eastAsia="en-US"/>
              </w:rPr>
              <w:t>event</w:t>
            </w:r>
            <w:proofErr w:type="spellEnd"/>
            <w:r>
              <w:rPr>
                <w:sz w:val="24"/>
                <w:szCs w:val="24"/>
                <w:lang w:eastAsia="en-US"/>
              </w:rPr>
              <w:t xml:space="preserve"> </w:t>
            </w:r>
            <w:proofErr w:type="spellStart"/>
            <w:r>
              <w:rPr>
                <w:sz w:val="24"/>
                <w:szCs w:val="24"/>
                <w:lang w:eastAsia="en-US"/>
              </w:rPr>
              <w:t>type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Внутрішній монолог</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Internal</w:t>
            </w:r>
            <w:proofErr w:type="spellEnd"/>
            <w:r>
              <w:rPr>
                <w:sz w:val="24"/>
                <w:szCs w:val="24"/>
                <w:lang w:eastAsia="en-US"/>
              </w:rPr>
              <w:t xml:space="preserve"> </w:t>
            </w:r>
            <w:proofErr w:type="spellStart"/>
            <w:r>
              <w:rPr>
                <w:sz w:val="24"/>
                <w:szCs w:val="24"/>
                <w:lang w:eastAsia="en-US"/>
              </w:rPr>
              <w:t>monologue</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Внутрішня форма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The internal form of the text</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Генерування ідей</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Generating</w:t>
            </w:r>
            <w:proofErr w:type="spellEnd"/>
            <w:r>
              <w:rPr>
                <w:sz w:val="24"/>
                <w:szCs w:val="24"/>
                <w:lang w:eastAsia="en-US"/>
              </w:rPr>
              <w:t xml:space="preserve"> </w:t>
            </w:r>
            <w:proofErr w:type="spellStart"/>
            <w:r>
              <w:rPr>
                <w:sz w:val="24"/>
                <w:szCs w:val="24"/>
                <w:lang w:eastAsia="en-US"/>
              </w:rPr>
              <w:t>ideas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Гіпертекст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Hypertext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shd w:val="clear" w:color="auto" w:fill="FFFFFF"/>
                <w:lang w:val="uk-UA" w:eastAsia="en-US"/>
              </w:rPr>
            </w:pPr>
            <w:r>
              <w:rPr>
                <w:rFonts w:eastAsia="Calibri"/>
                <w:bCs/>
                <w:sz w:val="24"/>
                <w:szCs w:val="24"/>
                <w:lang w:val="uk-UA" w:eastAsia="en-US"/>
              </w:rPr>
              <w:t>Гіпертекстові системи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Hypertext</w:t>
            </w:r>
            <w:proofErr w:type="spellEnd"/>
            <w:r>
              <w:rPr>
                <w:sz w:val="24"/>
                <w:szCs w:val="24"/>
                <w:lang w:eastAsia="en-US"/>
              </w:rPr>
              <w:t xml:space="preserve"> </w:t>
            </w:r>
            <w:proofErr w:type="spellStart"/>
            <w:r>
              <w:rPr>
                <w:sz w:val="24"/>
                <w:szCs w:val="24"/>
                <w:lang w:eastAsia="en-US"/>
              </w:rPr>
              <w:t>systems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Граматичні теорії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Grammatical</w:t>
            </w:r>
            <w:proofErr w:type="spellEnd"/>
            <w:r>
              <w:rPr>
                <w:sz w:val="24"/>
                <w:szCs w:val="24"/>
                <w:lang w:eastAsia="en-US"/>
              </w:rPr>
              <w:t xml:space="preserve"> </w:t>
            </w:r>
            <w:proofErr w:type="spellStart"/>
            <w:r>
              <w:rPr>
                <w:sz w:val="24"/>
                <w:szCs w:val="24"/>
                <w:lang w:eastAsia="en-US"/>
              </w:rPr>
              <w:t>theories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 xml:space="preserve">Дискурс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Discourse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Дискурс-аналіз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Discourse</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Дискурсивна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Discursive</w:t>
            </w:r>
            <w:proofErr w:type="spellEnd"/>
            <w:r>
              <w:rPr>
                <w:sz w:val="24"/>
                <w:szCs w:val="24"/>
                <w:lang w:eastAsia="en-US"/>
              </w:rPr>
              <w:t xml:space="preserve"> </w:t>
            </w:r>
            <w:proofErr w:type="spellStart"/>
            <w:r>
              <w:rPr>
                <w:sz w:val="24"/>
                <w:szCs w:val="24"/>
                <w:lang w:eastAsia="en-US"/>
              </w:rPr>
              <w:t>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Діалог</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Dialogue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 xml:space="preserve">Діалогічність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Dialogicity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Загальна модальність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General</w:t>
            </w:r>
            <w:proofErr w:type="spellEnd"/>
            <w:r>
              <w:rPr>
                <w:sz w:val="24"/>
                <w:szCs w:val="24"/>
                <w:lang w:eastAsia="en-US"/>
              </w:rPr>
              <w:t xml:space="preserve"> </w:t>
            </w:r>
            <w:proofErr w:type="spellStart"/>
            <w:r>
              <w:rPr>
                <w:sz w:val="24"/>
                <w:szCs w:val="24"/>
                <w:lang w:eastAsia="en-US"/>
              </w:rPr>
              <w:t>modality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Закон вдалого продовження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Law</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successful</w:t>
            </w:r>
            <w:proofErr w:type="spellEnd"/>
            <w:r>
              <w:rPr>
                <w:sz w:val="24"/>
                <w:szCs w:val="24"/>
                <w:lang w:eastAsia="en-US"/>
              </w:rPr>
              <w:t xml:space="preserve"> </w:t>
            </w:r>
            <w:proofErr w:type="spellStart"/>
            <w:r>
              <w:rPr>
                <w:sz w:val="24"/>
                <w:szCs w:val="24"/>
                <w:lang w:eastAsia="en-US"/>
              </w:rPr>
              <w:t>continuation</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Закони формування сприймання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Laws of formation of perception</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Згортання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Collapse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Здатність до зчеплення понять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Ability</w:t>
            </w:r>
            <w:proofErr w:type="spellEnd"/>
            <w:r>
              <w:rPr>
                <w:sz w:val="24"/>
                <w:szCs w:val="24"/>
                <w:lang w:eastAsia="en-US"/>
              </w:rPr>
              <w:t xml:space="preserve"> </w:t>
            </w:r>
            <w:proofErr w:type="spellStart"/>
            <w:r>
              <w:rPr>
                <w:sz w:val="24"/>
                <w:szCs w:val="24"/>
                <w:lang w:eastAsia="en-US"/>
              </w:rPr>
              <w:t>to</w:t>
            </w:r>
            <w:proofErr w:type="spellEnd"/>
            <w:r>
              <w:rPr>
                <w:sz w:val="24"/>
                <w:szCs w:val="24"/>
                <w:lang w:eastAsia="en-US"/>
              </w:rPr>
              <w:t xml:space="preserve"> </w:t>
            </w:r>
            <w:proofErr w:type="spellStart"/>
            <w:r>
              <w:rPr>
                <w:sz w:val="24"/>
                <w:szCs w:val="24"/>
                <w:lang w:eastAsia="en-US"/>
              </w:rPr>
              <w:t>grasp</w:t>
            </w:r>
            <w:proofErr w:type="spellEnd"/>
            <w:r>
              <w:rPr>
                <w:sz w:val="24"/>
                <w:szCs w:val="24"/>
                <w:lang w:eastAsia="en-US"/>
              </w:rPr>
              <w:t xml:space="preserve"> </w:t>
            </w:r>
            <w:proofErr w:type="spellStart"/>
            <w:r>
              <w:rPr>
                <w:sz w:val="24"/>
                <w:szCs w:val="24"/>
                <w:lang w:eastAsia="en-US"/>
              </w:rPr>
              <w:t>concepts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Здатність до переносу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Portability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Зіставна лексикологія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Comparative</w:t>
            </w:r>
            <w:proofErr w:type="spellEnd"/>
            <w:r>
              <w:rPr>
                <w:sz w:val="24"/>
                <w:szCs w:val="24"/>
                <w:lang w:eastAsia="en-US"/>
              </w:rPr>
              <w:t xml:space="preserve"> </w:t>
            </w:r>
            <w:proofErr w:type="spellStart"/>
            <w:r>
              <w:rPr>
                <w:sz w:val="24"/>
                <w:szCs w:val="24"/>
                <w:lang w:eastAsia="en-US"/>
              </w:rPr>
              <w:t>lexicology</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Зовнішня форма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The external form of the text</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Інтерактивні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Interactive</w:t>
            </w:r>
            <w:proofErr w:type="spellEnd"/>
            <w:r>
              <w:rPr>
                <w:sz w:val="24"/>
                <w:szCs w:val="24"/>
                <w:lang w:eastAsia="en-US"/>
              </w:rPr>
              <w:t xml:space="preserve"> </w:t>
            </w:r>
            <w:proofErr w:type="spellStart"/>
            <w:r>
              <w:rPr>
                <w:sz w:val="24"/>
                <w:szCs w:val="24"/>
                <w:lang w:eastAsia="en-US"/>
              </w:rPr>
              <w:t>models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Інтернет-лінгвістика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Internet</w:t>
            </w:r>
            <w:proofErr w:type="spellEnd"/>
            <w:r>
              <w:rPr>
                <w:sz w:val="24"/>
                <w:szCs w:val="24"/>
                <w:lang w:eastAsia="en-US"/>
              </w:rPr>
              <w:t xml:space="preserve"> </w:t>
            </w:r>
            <w:proofErr w:type="spellStart"/>
            <w:r>
              <w:rPr>
                <w:sz w:val="24"/>
                <w:szCs w:val="24"/>
                <w:lang w:eastAsia="en-US"/>
              </w:rPr>
              <w:t>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Категоризація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Categorization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Кількісні методи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Quantitative</w:t>
            </w:r>
            <w:proofErr w:type="spellEnd"/>
            <w:r>
              <w:rPr>
                <w:sz w:val="24"/>
                <w:szCs w:val="24"/>
                <w:lang w:eastAsia="en-US"/>
              </w:rPr>
              <w:t xml:space="preserve"> </w:t>
            </w:r>
            <w:proofErr w:type="spellStart"/>
            <w:r>
              <w:rPr>
                <w:sz w:val="24"/>
                <w:szCs w:val="24"/>
                <w:lang w:eastAsia="en-US"/>
              </w:rPr>
              <w:t>methods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Когнітивна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Когнітивні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models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Когнітивний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approach</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Когнітивна теорія літератури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theory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literature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Когнітивно-дискурсивний аспект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discursive</w:t>
            </w:r>
            <w:proofErr w:type="spellEnd"/>
            <w:r>
              <w:rPr>
                <w:sz w:val="24"/>
                <w:szCs w:val="24"/>
                <w:lang w:eastAsia="en-US"/>
              </w:rPr>
              <w:t xml:space="preserve"> </w:t>
            </w:r>
            <w:proofErr w:type="spellStart"/>
            <w:r>
              <w:rPr>
                <w:sz w:val="24"/>
                <w:szCs w:val="24"/>
                <w:lang w:eastAsia="en-US"/>
              </w:rPr>
              <w:t>aspect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Когнітивно-семіотичний аспект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semiotic</w:t>
            </w:r>
            <w:proofErr w:type="spellEnd"/>
            <w:r>
              <w:rPr>
                <w:sz w:val="24"/>
                <w:szCs w:val="24"/>
                <w:lang w:eastAsia="en-US"/>
              </w:rPr>
              <w:t xml:space="preserve"> </w:t>
            </w:r>
            <w:proofErr w:type="spellStart"/>
            <w:r>
              <w:rPr>
                <w:sz w:val="24"/>
                <w:szCs w:val="24"/>
                <w:lang w:eastAsia="en-US"/>
              </w:rPr>
              <w:t>aspect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Компоненти гіпертексту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Components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hypertext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Компоненти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Components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communication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Комунікативна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Комп’ютерна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Computational</w:t>
            </w:r>
            <w:proofErr w:type="spellEnd"/>
            <w:r>
              <w:rPr>
                <w:sz w:val="24"/>
                <w:szCs w:val="24"/>
                <w:lang w:eastAsia="en-US"/>
              </w:rPr>
              <w:t xml:space="preserve"> </w:t>
            </w:r>
            <w:proofErr w:type="spellStart"/>
            <w:r>
              <w:rPr>
                <w:sz w:val="24"/>
                <w:szCs w:val="24"/>
                <w:lang w:eastAsia="en-US"/>
              </w:rPr>
              <w:t>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Комп’ютерна модель діалогу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Computer</w:t>
            </w:r>
            <w:proofErr w:type="spellEnd"/>
            <w:r>
              <w:rPr>
                <w:sz w:val="24"/>
                <w:szCs w:val="24"/>
                <w:lang w:eastAsia="en-US"/>
              </w:rPr>
              <w:t xml:space="preserve"> </w:t>
            </w:r>
            <w:proofErr w:type="spellStart"/>
            <w:r>
              <w:rPr>
                <w:sz w:val="24"/>
                <w:szCs w:val="24"/>
                <w:lang w:eastAsia="en-US"/>
              </w:rPr>
              <w:t>model</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dialogue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Комп’ютерне моделювання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Computer</w:t>
            </w:r>
            <w:proofErr w:type="spellEnd"/>
            <w:r>
              <w:rPr>
                <w:sz w:val="24"/>
                <w:szCs w:val="24"/>
                <w:lang w:eastAsia="en-US"/>
              </w:rPr>
              <w:t xml:space="preserve"> </w:t>
            </w:r>
            <w:proofErr w:type="spellStart"/>
            <w:r>
              <w:rPr>
                <w:sz w:val="24"/>
                <w:szCs w:val="24"/>
                <w:lang w:eastAsia="en-US"/>
              </w:rPr>
              <w:t>simulation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Комунікативна ситуація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situation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Комунікативно-прагматичний аспект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pragmatic</w:t>
            </w:r>
            <w:proofErr w:type="spellEnd"/>
            <w:r>
              <w:rPr>
                <w:sz w:val="24"/>
                <w:szCs w:val="24"/>
                <w:lang w:eastAsia="en-US"/>
              </w:rPr>
              <w:t xml:space="preserve"> </w:t>
            </w:r>
            <w:proofErr w:type="spellStart"/>
            <w:r>
              <w:rPr>
                <w:sz w:val="24"/>
                <w:szCs w:val="24"/>
                <w:lang w:eastAsia="en-US"/>
              </w:rPr>
              <w:t>aspect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 xml:space="preserve">Комунікація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Communication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Константність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Constancy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Контекстно-ситуативний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Contextual</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situational</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Контрастивна</w:t>
            </w:r>
            <w:proofErr w:type="spellEnd"/>
            <w:r>
              <w:rPr>
                <w:rFonts w:eastAsia="Calibri"/>
                <w:bCs/>
                <w:sz w:val="24"/>
                <w:szCs w:val="24"/>
                <w:lang w:val="uk-UA" w:eastAsia="en-US"/>
              </w:rPr>
              <w:t xml:space="preserve"> лексикологія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Contrastive</w:t>
            </w:r>
            <w:proofErr w:type="spellEnd"/>
            <w:r>
              <w:rPr>
                <w:sz w:val="24"/>
                <w:szCs w:val="24"/>
                <w:lang w:eastAsia="en-US"/>
              </w:rPr>
              <w:t xml:space="preserve"> </w:t>
            </w:r>
            <w:proofErr w:type="spellStart"/>
            <w:r>
              <w:rPr>
                <w:sz w:val="24"/>
                <w:szCs w:val="24"/>
                <w:lang w:eastAsia="en-US"/>
              </w:rPr>
              <w:t>lexicology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Контрастний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Contrast</w:t>
            </w:r>
            <w:proofErr w:type="spellEnd"/>
            <w:r>
              <w:rPr>
                <w:sz w:val="24"/>
                <w:szCs w:val="24"/>
                <w:lang w:eastAsia="en-US"/>
              </w:rPr>
              <w:t xml:space="preserve"> </w:t>
            </w:r>
            <w:proofErr w:type="spellStart"/>
            <w:r>
              <w:rPr>
                <w:sz w:val="24"/>
                <w:szCs w:val="24"/>
                <w:lang w:eastAsia="en-US"/>
              </w:rPr>
              <w:t>method</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Концептуалізація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Conceptualization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Концептуальний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Conceptual</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Корпусна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Corpus</w:t>
            </w:r>
            <w:proofErr w:type="spellEnd"/>
            <w:r>
              <w:rPr>
                <w:sz w:val="24"/>
                <w:szCs w:val="24"/>
                <w:lang w:eastAsia="en-US"/>
              </w:rPr>
              <w:t xml:space="preserve"> </w:t>
            </w:r>
            <w:proofErr w:type="spellStart"/>
            <w:r>
              <w:rPr>
                <w:sz w:val="24"/>
                <w:szCs w:val="24"/>
                <w:lang w:eastAsia="en-US"/>
              </w:rPr>
              <w:t>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Корпусний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Corpus</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Корпус</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Corps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Лексичний концепт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Lexical</w:t>
            </w:r>
            <w:proofErr w:type="spellEnd"/>
            <w:r>
              <w:rPr>
                <w:sz w:val="24"/>
                <w:szCs w:val="24"/>
                <w:lang w:eastAsia="en-US"/>
              </w:rPr>
              <w:t xml:space="preserve"> </w:t>
            </w:r>
            <w:proofErr w:type="spellStart"/>
            <w:r>
              <w:rPr>
                <w:sz w:val="24"/>
                <w:szCs w:val="24"/>
                <w:lang w:eastAsia="en-US"/>
              </w:rPr>
              <w:t>concept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Лінгвістика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Linguistics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the</w:t>
            </w:r>
            <w:proofErr w:type="spellEnd"/>
            <w:r>
              <w:rPr>
                <w:sz w:val="24"/>
                <w:szCs w:val="24"/>
                <w:lang w:eastAsia="en-US"/>
              </w:rPr>
              <w:t xml:space="preserve"> </w:t>
            </w:r>
            <w:proofErr w:type="spellStart"/>
            <w:r>
              <w:rPr>
                <w:sz w:val="24"/>
                <w:szCs w:val="24"/>
                <w:lang w:eastAsia="en-US"/>
              </w:rPr>
              <w:t>text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Лінгвістичний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proofErr w:type="spellStart"/>
            <w:r>
              <w:rPr>
                <w:rFonts w:eastAsia="Calibri"/>
                <w:bCs/>
                <w:sz w:val="24"/>
                <w:szCs w:val="24"/>
                <w:lang w:val="uk-UA" w:eastAsia="en-US"/>
              </w:rPr>
              <w:t>Лінгвокогнітивний</w:t>
            </w:r>
            <w:proofErr w:type="spellEnd"/>
            <w:r>
              <w:rPr>
                <w:rFonts w:eastAsia="Calibri"/>
                <w:bCs/>
                <w:sz w:val="24"/>
                <w:szCs w:val="24"/>
                <w:lang w:val="uk-UA" w:eastAsia="en-US"/>
              </w:rPr>
              <w:t xml:space="preserve">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proofErr w:type="spellStart"/>
            <w:r>
              <w:rPr>
                <w:rFonts w:eastAsia="Calibri"/>
                <w:bCs/>
                <w:sz w:val="24"/>
                <w:szCs w:val="24"/>
                <w:lang w:val="uk-UA" w:eastAsia="en-US"/>
              </w:rPr>
              <w:t>Лінгвокультурний</w:t>
            </w:r>
            <w:proofErr w:type="spellEnd"/>
            <w:r>
              <w:rPr>
                <w:rFonts w:eastAsia="Calibri"/>
                <w:bCs/>
                <w:sz w:val="24"/>
                <w:szCs w:val="24"/>
                <w:lang w:val="uk-UA" w:eastAsia="en-US"/>
              </w:rPr>
              <w:t xml:space="preserve"> концепт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cultural</w:t>
            </w:r>
            <w:proofErr w:type="spellEnd"/>
            <w:r>
              <w:rPr>
                <w:sz w:val="24"/>
                <w:szCs w:val="24"/>
                <w:lang w:eastAsia="en-US"/>
              </w:rPr>
              <w:t xml:space="preserve"> </w:t>
            </w:r>
            <w:proofErr w:type="spellStart"/>
            <w:r>
              <w:rPr>
                <w:sz w:val="24"/>
                <w:szCs w:val="24"/>
                <w:lang w:eastAsia="en-US"/>
              </w:rPr>
              <w:t>concept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Лінгвокультурологія</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culture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Лінгвориторика</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Лінгвосеміотика</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Linguosemiotics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Лінійні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Linear</w:t>
            </w:r>
            <w:proofErr w:type="spellEnd"/>
            <w:r>
              <w:rPr>
                <w:sz w:val="24"/>
                <w:szCs w:val="24"/>
                <w:lang w:eastAsia="en-US"/>
              </w:rPr>
              <w:t xml:space="preserve"> </w:t>
            </w:r>
            <w:proofErr w:type="spellStart"/>
            <w:r>
              <w:rPr>
                <w:sz w:val="24"/>
                <w:szCs w:val="24"/>
                <w:lang w:eastAsia="en-US"/>
              </w:rPr>
              <w:t>models</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Метод аналізу лексикографічних джерел</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Method of analysis of lexicographic sources</w:t>
            </w:r>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Метод аналізу словникових дефініцій</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The method of analysis of dictionary definitions</w:t>
            </w:r>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Метод зіставного аналізу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The method of comparative analysis</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Метод компонентного аналізу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Method</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component</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Метод концептуального аналізу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Method</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conceptual</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Методи лінгвістичного дослідження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Methods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research</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Метод лінгвістичного опису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The method of linguistic description</w:t>
            </w:r>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Метод лінгвістичного спостереження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The method of linguistic observation</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Мисленнєві</w:t>
            </w:r>
            <w:proofErr w:type="spellEnd"/>
            <w:r>
              <w:rPr>
                <w:rFonts w:eastAsia="Calibri"/>
                <w:bCs/>
                <w:sz w:val="24"/>
                <w:szCs w:val="24"/>
                <w:lang w:val="uk-UA" w:eastAsia="en-US"/>
              </w:rPr>
              <w:t xml:space="preserve"> здібності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Thinking</w:t>
            </w:r>
            <w:proofErr w:type="spellEnd"/>
            <w:r>
              <w:rPr>
                <w:sz w:val="24"/>
                <w:szCs w:val="24"/>
                <w:lang w:eastAsia="en-US"/>
              </w:rPr>
              <w:t xml:space="preserve"> </w:t>
            </w:r>
            <w:proofErr w:type="spellStart"/>
            <w:r>
              <w:rPr>
                <w:sz w:val="24"/>
                <w:szCs w:val="24"/>
                <w:lang w:eastAsia="en-US"/>
              </w:rPr>
              <w:t>abilities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Множинність авторства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Multiple</w:t>
            </w:r>
            <w:proofErr w:type="spellEnd"/>
            <w:r>
              <w:rPr>
                <w:sz w:val="24"/>
                <w:szCs w:val="24"/>
                <w:lang w:eastAsia="en-US"/>
              </w:rPr>
              <w:t xml:space="preserve"> </w:t>
            </w:r>
            <w:proofErr w:type="spellStart"/>
            <w:r>
              <w:rPr>
                <w:sz w:val="24"/>
                <w:szCs w:val="24"/>
                <w:lang w:eastAsia="en-US"/>
              </w:rPr>
              <w:t>authorship</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Мовна діяльність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Language</w:t>
            </w:r>
            <w:proofErr w:type="spellEnd"/>
            <w:r>
              <w:rPr>
                <w:sz w:val="24"/>
                <w:szCs w:val="24"/>
                <w:lang w:eastAsia="en-US"/>
              </w:rPr>
              <w:t xml:space="preserve"> </w:t>
            </w:r>
            <w:proofErr w:type="spellStart"/>
            <w:r>
              <w:rPr>
                <w:sz w:val="24"/>
                <w:szCs w:val="24"/>
                <w:lang w:eastAsia="en-US"/>
              </w:rPr>
              <w:t>activity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Модальність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Text</w:t>
            </w:r>
            <w:proofErr w:type="spellEnd"/>
            <w:r>
              <w:rPr>
                <w:sz w:val="24"/>
                <w:szCs w:val="24"/>
                <w:lang w:eastAsia="en-US"/>
              </w:rPr>
              <w:t xml:space="preserve"> </w:t>
            </w:r>
            <w:proofErr w:type="spellStart"/>
            <w:r>
              <w:rPr>
                <w:sz w:val="24"/>
                <w:szCs w:val="24"/>
                <w:lang w:eastAsia="en-US"/>
              </w:rPr>
              <w:t>modality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Моделі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Communication</w:t>
            </w:r>
            <w:proofErr w:type="spellEnd"/>
            <w:r>
              <w:rPr>
                <w:sz w:val="24"/>
                <w:szCs w:val="24"/>
                <w:lang w:eastAsia="en-US"/>
              </w:rPr>
              <w:t xml:space="preserve"> </w:t>
            </w:r>
            <w:proofErr w:type="spellStart"/>
            <w:r>
              <w:rPr>
                <w:sz w:val="24"/>
                <w:szCs w:val="24"/>
                <w:lang w:eastAsia="en-US"/>
              </w:rPr>
              <w:t>models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Моделювання структури сюжету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Modeling</w:t>
            </w:r>
            <w:proofErr w:type="spellEnd"/>
            <w:r>
              <w:rPr>
                <w:sz w:val="24"/>
                <w:szCs w:val="24"/>
                <w:lang w:eastAsia="en-US"/>
              </w:rPr>
              <w:t xml:space="preserve"> </w:t>
            </w:r>
            <w:proofErr w:type="spellStart"/>
            <w:r>
              <w:rPr>
                <w:sz w:val="24"/>
                <w:szCs w:val="24"/>
                <w:lang w:eastAsia="en-US"/>
              </w:rPr>
              <w:t>the</w:t>
            </w:r>
            <w:proofErr w:type="spellEnd"/>
            <w:r>
              <w:rPr>
                <w:sz w:val="24"/>
                <w:szCs w:val="24"/>
                <w:lang w:eastAsia="en-US"/>
              </w:rPr>
              <w:t xml:space="preserve"> </w:t>
            </w:r>
            <w:proofErr w:type="spellStart"/>
            <w:r>
              <w:rPr>
                <w:sz w:val="24"/>
                <w:szCs w:val="24"/>
                <w:lang w:eastAsia="en-US"/>
              </w:rPr>
              <w:t>plot</w:t>
            </w:r>
            <w:proofErr w:type="spellEnd"/>
            <w:r>
              <w:rPr>
                <w:sz w:val="24"/>
                <w:szCs w:val="24"/>
                <w:lang w:eastAsia="en-US"/>
              </w:rPr>
              <w:t xml:space="preserve"> </w:t>
            </w:r>
            <w:proofErr w:type="spellStart"/>
            <w:r>
              <w:rPr>
                <w:sz w:val="24"/>
                <w:szCs w:val="24"/>
                <w:lang w:eastAsia="en-US"/>
              </w:rPr>
              <w:t>structure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Монолог</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Monologue</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 xml:space="preserve">Монтажна форма </w:t>
            </w:r>
            <w:proofErr w:type="spellStart"/>
            <w:r>
              <w:rPr>
                <w:rFonts w:eastAsia="Calibri"/>
                <w:bCs/>
                <w:sz w:val="24"/>
                <w:szCs w:val="24"/>
                <w:lang w:val="uk-UA" w:eastAsia="en-US"/>
              </w:rPr>
              <w:t>подієвого</w:t>
            </w:r>
            <w:proofErr w:type="spellEnd"/>
            <w:r>
              <w:rPr>
                <w:rFonts w:eastAsia="Calibri"/>
                <w:bCs/>
                <w:sz w:val="24"/>
                <w:szCs w:val="24"/>
                <w:lang w:val="uk-UA" w:eastAsia="en-US"/>
              </w:rPr>
              <w:t xml:space="preserve"> типу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Assembly form of the event type</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rPr>
                <w:rFonts w:eastAsia="Calibri"/>
                <w:bCs/>
                <w:sz w:val="24"/>
                <w:szCs w:val="24"/>
                <w:lang w:val="uk-UA" w:eastAsia="en-US"/>
              </w:rPr>
            </w:pPr>
            <w:proofErr w:type="spellStart"/>
            <w:r>
              <w:rPr>
                <w:rFonts w:eastAsia="Calibri"/>
                <w:bCs/>
                <w:sz w:val="24"/>
                <w:szCs w:val="24"/>
                <w:lang w:val="uk-UA" w:eastAsia="en-US"/>
              </w:rPr>
              <w:t>Мультимодальність</w:t>
            </w:r>
            <w:proofErr w:type="spellEnd"/>
            <w:r>
              <w:rPr>
                <w:rFonts w:eastAsia="Calibri"/>
                <w:bCs/>
                <w:sz w:val="24"/>
                <w:szCs w:val="24"/>
                <w:lang w:val="uk-UA" w:eastAsia="en-US"/>
              </w:rPr>
              <w:t xml:space="preserve"> текстів</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Multimodality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texts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Наближення понять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Approximation</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concepts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Наратив</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Narrative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Наративна</w:t>
            </w:r>
            <w:proofErr w:type="spellEnd"/>
            <w:r>
              <w:rPr>
                <w:rFonts w:eastAsia="Calibri"/>
                <w:bCs/>
                <w:sz w:val="24"/>
                <w:szCs w:val="24"/>
                <w:lang w:val="uk-UA" w:eastAsia="en-US"/>
              </w:rPr>
              <w:t xml:space="preserve"> типологія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Narrative</w:t>
            </w:r>
            <w:proofErr w:type="spellEnd"/>
            <w:r>
              <w:rPr>
                <w:sz w:val="24"/>
                <w:szCs w:val="24"/>
                <w:lang w:eastAsia="en-US"/>
              </w:rPr>
              <w:t xml:space="preserve"> </w:t>
            </w:r>
            <w:proofErr w:type="spellStart"/>
            <w:r>
              <w:rPr>
                <w:sz w:val="24"/>
                <w:szCs w:val="24"/>
                <w:lang w:eastAsia="en-US"/>
              </w:rPr>
              <w:t>typology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Неповнозначні словесні знаки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Incomplete</w:t>
            </w:r>
            <w:proofErr w:type="spellEnd"/>
            <w:r>
              <w:rPr>
                <w:sz w:val="24"/>
                <w:szCs w:val="24"/>
                <w:lang w:eastAsia="en-US"/>
              </w:rPr>
              <w:t xml:space="preserve"> </w:t>
            </w:r>
            <w:proofErr w:type="spellStart"/>
            <w:r>
              <w:rPr>
                <w:sz w:val="24"/>
                <w:szCs w:val="24"/>
                <w:lang w:eastAsia="en-US"/>
              </w:rPr>
              <w:t>verbal</w:t>
            </w:r>
            <w:proofErr w:type="spellEnd"/>
            <w:r>
              <w:rPr>
                <w:sz w:val="24"/>
                <w:szCs w:val="24"/>
                <w:lang w:eastAsia="en-US"/>
              </w:rPr>
              <w:t xml:space="preserve"> </w:t>
            </w:r>
            <w:proofErr w:type="spellStart"/>
            <w:r>
              <w:rPr>
                <w:sz w:val="24"/>
                <w:szCs w:val="24"/>
                <w:lang w:eastAsia="en-US"/>
              </w:rPr>
              <w:t>signs</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 xml:space="preserve">Неприхована </w:t>
            </w:r>
            <w:proofErr w:type="spellStart"/>
            <w:r>
              <w:rPr>
                <w:rFonts w:eastAsia="Calibri"/>
                <w:bCs/>
                <w:sz w:val="24"/>
                <w:szCs w:val="24"/>
                <w:lang w:val="uk-UA" w:eastAsia="en-US"/>
              </w:rPr>
              <w:t>змістовно-фактуальна</w:t>
            </w:r>
            <w:proofErr w:type="spellEnd"/>
            <w:r>
              <w:rPr>
                <w:rFonts w:eastAsia="Calibri"/>
                <w:bCs/>
                <w:sz w:val="24"/>
                <w:szCs w:val="24"/>
                <w:lang w:val="uk-UA" w:eastAsia="en-US"/>
              </w:rPr>
              <w:t xml:space="preserve"> інформація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Undisguised substantive and factual information</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 xml:space="preserve">Неприхована </w:t>
            </w:r>
            <w:proofErr w:type="spellStart"/>
            <w:r>
              <w:rPr>
                <w:rFonts w:eastAsia="Calibri"/>
                <w:bCs/>
                <w:sz w:val="24"/>
                <w:szCs w:val="24"/>
                <w:lang w:val="uk-UA" w:eastAsia="en-US"/>
              </w:rPr>
              <w:t>навколотекстова</w:t>
            </w:r>
            <w:proofErr w:type="spellEnd"/>
            <w:r>
              <w:rPr>
                <w:rFonts w:eastAsia="Calibri"/>
                <w:bCs/>
                <w:sz w:val="24"/>
                <w:szCs w:val="24"/>
                <w:lang w:val="uk-UA" w:eastAsia="en-US"/>
              </w:rPr>
              <w:t xml:space="preserve"> інформація.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Unconcealed</w:t>
            </w:r>
            <w:proofErr w:type="spellEnd"/>
            <w:r>
              <w:rPr>
                <w:sz w:val="24"/>
                <w:szCs w:val="24"/>
                <w:lang w:eastAsia="en-US"/>
              </w:rPr>
              <w:t xml:space="preserve"> </w:t>
            </w:r>
            <w:proofErr w:type="spellStart"/>
            <w:r>
              <w:rPr>
                <w:sz w:val="24"/>
                <w:szCs w:val="24"/>
                <w:lang w:eastAsia="en-US"/>
              </w:rPr>
              <w:t>contextual</w:t>
            </w:r>
            <w:proofErr w:type="spellEnd"/>
            <w:r>
              <w:rPr>
                <w:sz w:val="24"/>
                <w:szCs w:val="24"/>
                <w:lang w:eastAsia="en-US"/>
              </w:rPr>
              <w:t xml:space="preserve"> </w:t>
            </w:r>
            <w:proofErr w:type="spellStart"/>
            <w:r>
              <w:rPr>
                <w:sz w:val="24"/>
                <w:szCs w:val="24"/>
                <w:lang w:eastAsia="en-US"/>
              </w:rPr>
              <w:t>information</w:t>
            </w:r>
            <w:proofErr w:type="spellEnd"/>
            <w:r>
              <w:rPr>
                <w:sz w:val="24"/>
                <w:szCs w:val="24"/>
                <w:lang w:eastAsia="en-US"/>
              </w:rPr>
              <w:t>.</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Об’єктивна модальність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Objective</w:t>
            </w:r>
            <w:proofErr w:type="spellEnd"/>
            <w:r>
              <w:rPr>
                <w:sz w:val="24"/>
                <w:szCs w:val="24"/>
                <w:lang w:eastAsia="en-US"/>
              </w:rPr>
              <w:t xml:space="preserve"> </w:t>
            </w:r>
            <w:proofErr w:type="spellStart"/>
            <w:r>
              <w:rPr>
                <w:sz w:val="24"/>
                <w:szCs w:val="24"/>
                <w:lang w:eastAsia="en-US"/>
              </w:rPr>
              <w:t>modality</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Об’єктивна основа змісту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The objective basis of the content</w:t>
            </w:r>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Ознаки зв’язного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Signs of a coherent text</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Ономасіологія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Onomasiology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 xml:space="preserve">Опис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Description</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jc w:val="center"/>
              <w:rPr>
                <w:rFonts w:eastAsia="Calibri"/>
                <w:bCs/>
                <w:sz w:val="24"/>
                <w:szCs w:val="24"/>
                <w:lang w:val="uk-UA" w:eastAsia="en-US"/>
              </w:rPr>
            </w:pPr>
            <w:r>
              <w:rPr>
                <w:rFonts w:eastAsia="Calibri"/>
                <w:bCs/>
                <w:sz w:val="24"/>
                <w:szCs w:val="24"/>
                <w:lang w:val="uk-UA" w:eastAsia="en-US"/>
              </w:rPr>
              <w:t>Описовий тип архітектонічної організації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Descriptive type of architectural text organization</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jc w:val="center"/>
              <w:rPr>
                <w:rFonts w:eastAsia="Calibri"/>
                <w:bCs/>
                <w:sz w:val="24"/>
                <w:szCs w:val="24"/>
                <w:lang w:val="uk-UA" w:eastAsia="en-US"/>
              </w:rPr>
            </w:pPr>
            <w:r>
              <w:rPr>
                <w:rFonts w:eastAsia="Calibri"/>
                <w:bCs/>
                <w:sz w:val="24"/>
                <w:szCs w:val="24"/>
                <w:lang w:val="uk-UA" w:eastAsia="en-US"/>
              </w:rPr>
              <w:t>Повнозначні словесні знаки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Full-valued</w:t>
            </w:r>
            <w:proofErr w:type="spellEnd"/>
            <w:r>
              <w:rPr>
                <w:sz w:val="24"/>
                <w:szCs w:val="24"/>
                <w:lang w:eastAsia="en-US"/>
              </w:rPr>
              <w:t xml:space="preserve"> </w:t>
            </w:r>
            <w:proofErr w:type="spellStart"/>
            <w:r>
              <w:rPr>
                <w:sz w:val="24"/>
                <w:szCs w:val="24"/>
                <w:lang w:eastAsia="en-US"/>
              </w:rPr>
              <w:t>verbal</w:t>
            </w:r>
            <w:proofErr w:type="spellEnd"/>
            <w:r>
              <w:rPr>
                <w:sz w:val="24"/>
                <w:szCs w:val="24"/>
                <w:lang w:eastAsia="en-US"/>
              </w:rPr>
              <w:t xml:space="preserve"> </w:t>
            </w:r>
            <w:proofErr w:type="spellStart"/>
            <w:r>
              <w:rPr>
                <w:sz w:val="24"/>
                <w:szCs w:val="24"/>
                <w:lang w:eastAsia="en-US"/>
              </w:rPr>
              <w:t>signs</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proofErr w:type="spellStart"/>
            <w:r>
              <w:rPr>
                <w:rFonts w:eastAsia="Calibri"/>
                <w:bCs/>
                <w:sz w:val="24"/>
                <w:szCs w:val="24"/>
                <w:lang w:val="uk-UA" w:eastAsia="en-US"/>
              </w:rPr>
              <w:t>Подієвий</w:t>
            </w:r>
            <w:proofErr w:type="spellEnd"/>
            <w:r>
              <w:rPr>
                <w:rFonts w:eastAsia="Calibri"/>
                <w:bCs/>
                <w:sz w:val="24"/>
                <w:szCs w:val="24"/>
                <w:lang w:val="uk-UA" w:eastAsia="en-US"/>
              </w:rPr>
              <w:t xml:space="preserve"> тип архітектонічної організації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Event type of architectural text organization</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proofErr w:type="spellStart"/>
            <w:r>
              <w:rPr>
                <w:rFonts w:eastAsia="Calibri"/>
                <w:bCs/>
                <w:sz w:val="24"/>
                <w:szCs w:val="24"/>
                <w:lang w:val="uk-UA" w:eastAsia="en-US"/>
              </w:rPr>
              <w:t>Подієво-розповідна</w:t>
            </w:r>
            <w:proofErr w:type="spellEnd"/>
            <w:r>
              <w:rPr>
                <w:rFonts w:eastAsia="Calibri"/>
                <w:bCs/>
                <w:sz w:val="24"/>
                <w:szCs w:val="24"/>
                <w:lang w:val="uk-UA" w:eastAsia="en-US"/>
              </w:rPr>
              <w:t xml:space="preserve"> форма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Event-narrative</w:t>
            </w:r>
            <w:proofErr w:type="spellEnd"/>
            <w:r>
              <w:rPr>
                <w:sz w:val="24"/>
                <w:szCs w:val="24"/>
                <w:lang w:eastAsia="en-US"/>
              </w:rPr>
              <w:t xml:space="preserve"> </w:t>
            </w:r>
            <w:proofErr w:type="spellStart"/>
            <w:r>
              <w:rPr>
                <w:sz w:val="24"/>
                <w:szCs w:val="24"/>
                <w:lang w:eastAsia="en-US"/>
              </w:rPr>
              <w:t>form</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proofErr w:type="spellStart"/>
            <w:r>
              <w:rPr>
                <w:rFonts w:eastAsia="Calibri"/>
                <w:bCs/>
                <w:sz w:val="24"/>
                <w:szCs w:val="24"/>
                <w:lang w:val="uk-UA" w:eastAsia="en-US"/>
              </w:rPr>
              <w:t>Полілог</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Polylog</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Прагматичний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Pragmatic</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Пресупозиція</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Presupposition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Прикладна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Applied</w:t>
            </w:r>
            <w:proofErr w:type="spellEnd"/>
            <w:r>
              <w:rPr>
                <w:sz w:val="24"/>
                <w:szCs w:val="24"/>
                <w:lang w:eastAsia="en-US"/>
              </w:rPr>
              <w:t xml:space="preserve"> </w:t>
            </w:r>
            <w:proofErr w:type="spellStart"/>
            <w:r>
              <w:rPr>
                <w:sz w:val="24"/>
                <w:szCs w:val="24"/>
                <w:lang w:eastAsia="en-US"/>
              </w:rPr>
              <w:t>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Прикладне мовознавство</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Applied</w:t>
            </w:r>
            <w:proofErr w:type="spellEnd"/>
            <w:r>
              <w:rPr>
                <w:sz w:val="24"/>
                <w:szCs w:val="24"/>
                <w:lang w:eastAsia="en-US"/>
              </w:rPr>
              <w:t xml:space="preserve"> </w:t>
            </w:r>
            <w:proofErr w:type="spellStart"/>
            <w:r>
              <w:rPr>
                <w:sz w:val="24"/>
                <w:szCs w:val="24"/>
                <w:lang w:eastAsia="en-US"/>
              </w:rPr>
              <w:t>Linguistics</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color w:val="000000"/>
                <w:sz w:val="24"/>
                <w:szCs w:val="24"/>
                <w:shd w:val="clear" w:color="auto" w:fill="FFFFFF"/>
                <w:lang w:val="uk-UA" w:eastAsia="en-US"/>
              </w:rPr>
            </w:pPr>
            <w:r>
              <w:rPr>
                <w:rFonts w:eastAsia="Calibri"/>
                <w:bCs/>
                <w:sz w:val="24"/>
                <w:szCs w:val="24"/>
                <w:lang w:val="uk-UA" w:eastAsia="en-US"/>
              </w:rPr>
              <w:t>Прихована змістовно-концептуальна інформація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Hidden substantive and conceptual information</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rPr>
                <w:color w:val="000000"/>
                <w:sz w:val="24"/>
                <w:szCs w:val="24"/>
                <w:shd w:val="clear" w:color="auto" w:fill="FFFFFF"/>
                <w:lang w:val="uk-UA" w:eastAsia="en-US"/>
              </w:rPr>
            </w:pPr>
            <w:r>
              <w:rPr>
                <w:rFonts w:eastAsia="Calibri"/>
                <w:bCs/>
                <w:sz w:val="24"/>
                <w:szCs w:val="24"/>
                <w:lang w:val="uk-UA" w:eastAsia="en-US"/>
              </w:rPr>
              <w:t xml:space="preserve">Прихована </w:t>
            </w:r>
            <w:proofErr w:type="spellStart"/>
            <w:r>
              <w:rPr>
                <w:rFonts w:eastAsia="Calibri"/>
                <w:bCs/>
                <w:sz w:val="24"/>
                <w:szCs w:val="24"/>
                <w:lang w:val="uk-UA" w:eastAsia="en-US"/>
              </w:rPr>
              <w:t>підтекстова</w:t>
            </w:r>
            <w:proofErr w:type="spellEnd"/>
            <w:r>
              <w:rPr>
                <w:rFonts w:eastAsia="Calibri"/>
                <w:bCs/>
                <w:sz w:val="24"/>
                <w:szCs w:val="24"/>
                <w:lang w:val="uk-UA" w:eastAsia="en-US"/>
              </w:rPr>
              <w:t xml:space="preserve"> інформація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Hidden</w:t>
            </w:r>
            <w:proofErr w:type="spellEnd"/>
            <w:r>
              <w:rPr>
                <w:sz w:val="24"/>
                <w:szCs w:val="24"/>
                <w:lang w:eastAsia="en-US"/>
              </w:rPr>
              <w:t xml:space="preserve"> </w:t>
            </w:r>
            <w:proofErr w:type="spellStart"/>
            <w:r>
              <w:rPr>
                <w:sz w:val="24"/>
                <w:szCs w:val="24"/>
                <w:lang w:eastAsia="en-US"/>
              </w:rPr>
              <w:t>subtext</w:t>
            </w:r>
            <w:proofErr w:type="spellEnd"/>
            <w:r>
              <w:rPr>
                <w:sz w:val="24"/>
                <w:szCs w:val="24"/>
                <w:lang w:eastAsia="en-US"/>
              </w:rPr>
              <w:t xml:space="preserve"> </w:t>
            </w:r>
            <w:proofErr w:type="spellStart"/>
            <w:r>
              <w:rPr>
                <w:sz w:val="24"/>
                <w:szCs w:val="24"/>
                <w:lang w:eastAsia="en-US"/>
              </w:rPr>
              <w:t>information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Програма «Еліза»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r>
              <w:rPr>
                <w:sz w:val="24"/>
                <w:szCs w:val="24"/>
                <w:lang w:eastAsia="en-US"/>
              </w:rPr>
              <w:t>"</w:t>
            </w:r>
            <w:proofErr w:type="spellStart"/>
            <w:r>
              <w:rPr>
                <w:sz w:val="24"/>
                <w:szCs w:val="24"/>
                <w:lang w:eastAsia="en-US"/>
              </w:rPr>
              <w:t>Eliza</w:t>
            </w:r>
            <w:proofErr w:type="spellEnd"/>
            <w:r>
              <w:rPr>
                <w:sz w:val="24"/>
                <w:szCs w:val="24"/>
                <w:lang w:eastAsia="en-US"/>
              </w:rPr>
              <w:t xml:space="preserve">" </w:t>
            </w:r>
            <w:proofErr w:type="spellStart"/>
            <w:r>
              <w:rPr>
                <w:sz w:val="24"/>
                <w:szCs w:val="24"/>
                <w:lang w:eastAsia="en-US"/>
              </w:rPr>
              <w:t>program</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Програмні оболонки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Software</w:t>
            </w:r>
            <w:proofErr w:type="spellEnd"/>
            <w:r>
              <w:rPr>
                <w:sz w:val="24"/>
                <w:szCs w:val="24"/>
                <w:lang w:eastAsia="en-US"/>
              </w:rPr>
              <w:t xml:space="preserve"> </w:t>
            </w:r>
            <w:proofErr w:type="spellStart"/>
            <w:r>
              <w:rPr>
                <w:sz w:val="24"/>
                <w:szCs w:val="24"/>
                <w:lang w:eastAsia="en-US"/>
              </w:rPr>
              <w:t>shells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Прояви діалогічності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Manifestations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dialogicity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Психолінгвістика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Psycholinguistics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Пунктирний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Dotted</w:t>
            </w:r>
            <w:proofErr w:type="spellEnd"/>
            <w:r>
              <w:rPr>
                <w:sz w:val="24"/>
                <w:szCs w:val="24"/>
                <w:lang w:eastAsia="en-US"/>
              </w:rPr>
              <w:t xml:space="preserve"> </w:t>
            </w:r>
            <w:proofErr w:type="spellStart"/>
            <w:r>
              <w:rPr>
                <w:sz w:val="24"/>
                <w:szCs w:val="24"/>
                <w:lang w:eastAsia="en-US"/>
              </w:rPr>
              <w:t>method</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Реальне</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Real</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 xml:space="preserve">Ретроспективна форма </w:t>
            </w:r>
            <w:proofErr w:type="spellStart"/>
            <w:r>
              <w:rPr>
                <w:rFonts w:eastAsia="Calibri"/>
                <w:bCs/>
                <w:sz w:val="24"/>
                <w:szCs w:val="24"/>
                <w:lang w:val="uk-UA" w:eastAsia="en-US"/>
              </w:rPr>
              <w:t>подієвого</w:t>
            </w:r>
            <w:proofErr w:type="spellEnd"/>
            <w:r>
              <w:rPr>
                <w:rFonts w:eastAsia="Calibri"/>
                <w:bCs/>
                <w:sz w:val="24"/>
                <w:szCs w:val="24"/>
                <w:lang w:val="uk-UA" w:eastAsia="en-US"/>
              </w:rPr>
              <w:t xml:space="preserve"> </w:t>
            </w:r>
            <w:r>
              <w:rPr>
                <w:rFonts w:eastAsia="Calibri"/>
                <w:bCs/>
                <w:sz w:val="24"/>
                <w:szCs w:val="24"/>
                <w:lang w:val="uk-UA" w:eastAsia="en-US"/>
              </w:rPr>
              <w:lastRenderedPageBreak/>
              <w:t>типу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lastRenderedPageBreak/>
              <w:t>Retrospective form of the event type</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Роздум</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Meditation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Розповідь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Tell</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Семасіологія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Semasiology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Символічне</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Symbolic</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Синтаксичний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Syntactic</w:t>
            </w:r>
            <w:proofErr w:type="spellEnd"/>
            <w:r>
              <w:rPr>
                <w:sz w:val="24"/>
                <w:szCs w:val="24"/>
                <w:lang w:eastAsia="en-US"/>
              </w:rPr>
              <w:t xml:space="preserve"> </w:t>
            </w:r>
            <w:proofErr w:type="spellStart"/>
            <w:r>
              <w:rPr>
                <w:sz w:val="24"/>
                <w:szCs w:val="24"/>
                <w:lang w:eastAsia="en-US"/>
              </w:rPr>
              <w:t>approach</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Соціолінгвістика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Sociolinguistics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rPr>
                <w:rFonts w:eastAsia="Calibri"/>
                <w:bCs/>
                <w:sz w:val="24"/>
                <w:szCs w:val="24"/>
                <w:lang w:val="uk-UA" w:eastAsia="en-US"/>
              </w:rPr>
            </w:pPr>
            <w:r>
              <w:rPr>
                <w:rFonts w:eastAsia="Calibri"/>
                <w:bCs/>
                <w:sz w:val="24"/>
                <w:szCs w:val="24"/>
                <w:lang w:val="uk-UA" w:eastAsia="en-US"/>
              </w:rPr>
              <w:t>Соціолінгвістичні методи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Sociolinguistic</w:t>
            </w:r>
            <w:proofErr w:type="spellEnd"/>
            <w:r>
              <w:rPr>
                <w:sz w:val="24"/>
                <w:szCs w:val="24"/>
                <w:lang w:eastAsia="en-US"/>
              </w:rPr>
              <w:t xml:space="preserve"> </w:t>
            </w:r>
            <w:proofErr w:type="spellStart"/>
            <w:r>
              <w:rPr>
                <w:sz w:val="24"/>
                <w:szCs w:val="24"/>
                <w:lang w:eastAsia="en-US"/>
              </w:rPr>
              <w:t>methods</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rPr>
                <w:rFonts w:eastAsia="Calibri"/>
                <w:bCs/>
                <w:sz w:val="24"/>
                <w:szCs w:val="24"/>
                <w:lang w:val="uk-UA" w:eastAsia="en-US"/>
              </w:rPr>
            </w:pPr>
            <w:r>
              <w:rPr>
                <w:rFonts w:eastAsia="Calibri"/>
                <w:bCs/>
                <w:sz w:val="24"/>
                <w:szCs w:val="24"/>
                <w:lang w:val="uk-UA" w:eastAsia="en-US"/>
              </w:rPr>
              <w:t>Співвідношення об’єкта й фону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The ratio of the object to the background</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Спіральний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Spiral</w:t>
            </w:r>
            <w:proofErr w:type="spellEnd"/>
            <w:r>
              <w:rPr>
                <w:sz w:val="24"/>
                <w:szCs w:val="24"/>
                <w:lang w:eastAsia="en-US"/>
              </w:rPr>
              <w:t xml:space="preserve"> </w:t>
            </w:r>
            <w:proofErr w:type="spellStart"/>
            <w:r>
              <w:rPr>
                <w:sz w:val="24"/>
                <w:szCs w:val="24"/>
                <w:lang w:eastAsia="en-US"/>
              </w:rPr>
              <w:t>method</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Способи розгортання тези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Ways of developing the thesis</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Сприймання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Perception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color w:val="000000"/>
                <w:sz w:val="24"/>
                <w:szCs w:val="24"/>
                <w:lang w:val="uk-UA" w:eastAsia="en-US"/>
              </w:rPr>
            </w:pPr>
            <w:r>
              <w:rPr>
                <w:rFonts w:eastAsia="Calibri"/>
                <w:bCs/>
                <w:sz w:val="24"/>
                <w:szCs w:val="24"/>
                <w:lang w:val="uk-UA" w:eastAsia="en-US"/>
              </w:rPr>
              <w:t>Структура роздуму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Structure</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thought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Структура сюжету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Plot</w:t>
            </w:r>
            <w:proofErr w:type="spellEnd"/>
            <w:r>
              <w:rPr>
                <w:sz w:val="24"/>
                <w:szCs w:val="24"/>
                <w:lang w:eastAsia="en-US"/>
              </w:rPr>
              <w:t xml:space="preserve"> </w:t>
            </w:r>
            <w:proofErr w:type="spellStart"/>
            <w:r>
              <w:rPr>
                <w:sz w:val="24"/>
                <w:szCs w:val="24"/>
                <w:lang w:eastAsia="en-US"/>
              </w:rPr>
              <w:t>structure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Структурний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Structural</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Ступеневий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Gradual</w:t>
            </w:r>
            <w:proofErr w:type="spellEnd"/>
            <w:r>
              <w:rPr>
                <w:sz w:val="24"/>
                <w:szCs w:val="24"/>
                <w:lang w:eastAsia="en-US"/>
              </w:rPr>
              <w:t xml:space="preserve"> </w:t>
            </w:r>
            <w:proofErr w:type="spellStart"/>
            <w:r>
              <w:rPr>
                <w:sz w:val="24"/>
                <w:szCs w:val="24"/>
                <w:lang w:eastAsia="en-US"/>
              </w:rPr>
              <w:t>method</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Схожість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Similarity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Сюжетні граматики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Plot</w:t>
            </w:r>
            <w:proofErr w:type="spellEnd"/>
            <w:r>
              <w:rPr>
                <w:sz w:val="24"/>
                <w:szCs w:val="24"/>
                <w:lang w:eastAsia="en-US"/>
              </w:rPr>
              <w:t xml:space="preserve"> </w:t>
            </w:r>
            <w:proofErr w:type="spellStart"/>
            <w:r>
              <w:rPr>
                <w:sz w:val="24"/>
                <w:szCs w:val="24"/>
                <w:lang w:eastAsia="en-US"/>
              </w:rPr>
              <w:t>grammars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Суб’єктивна модальність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Subjective</w:t>
            </w:r>
            <w:proofErr w:type="spellEnd"/>
            <w:r>
              <w:rPr>
                <w:sz w:val="24"/>
                <w:szCs w:val="24"/>
                <w:lang w:eastAsia="en-US"/>
              </w:rPr>
              <w:t xml:space="preserve"> </w:t>
            </w:r>
            <w:proofErr w:type="spellStart"/>
            <w:r>
              <w:rPr>
                <w:sz w:val="24"/>
                <w:szCs w:val="24"/>
                <w:lang w:eastAsia="en-US"/>
              </w:rPr>
              <w:t>modality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Суб’єктивна основа змісту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Subjective</w:t>
            </w:r>
            <w:proofErr w:type="spellEnd"/>
            <w:r>
              <w:rPr>
                <w:sz w:val="24"/>
                <w:szCs w:val="24"/>
                <w:lang w:eastAsia="en-US"/>
              </w:rPr>
              <w:t xml:space="preserve"> </w:t>
            </w:r>
            <w:proofErr w:type="spellStart"/>
            <w:r>
              <w:rPr>
                <w:sz w:val="24"/>
                <w:szCs w:val="24"/>
                <w:lang w:eastAsia="en-US"/>
              </w:rPr>
              <w:t>basis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content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Текстова єдність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Text</w:t>
            </w:r>
            <w:proofErr w:type="spellEnd"/>
            <w:r>
              <w:rPr>
                <w:sz w:val="24"/>
                <w:szCs w:val="24"/>
                <w:lang w:eastAsia="en-US"/>
              </w:rPr>
              <w:t xml:space="preserve"> </w:t>
            </w:r>
            <w:proofErr w:type="spellStart"/>
            <w:r>
              <w:rPr>
                <w:sz w:val="24"/>
                <w:szCs w:val="24"/>
                <w:lang w:eastAsia="en-US"/>
              </w:rPr>
              <w:t>unity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Текст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Text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Текстуалізація</w:t>
            </w:r>
            <w:proofErr w:type="spellEnd"/>
            <w:r>
              <w:rPr>
                <w:rFonts w:eastAsia="Calibri"/>
                <w:bCs/>
                <w:sz w:val="24"/>
                <w:szCs w:val="24"/>
                <w:lang w:val="uk-UA" w:eastAsia="en-US"/>
              </w:rPr>
              <w:t xml:space="preserve"> свідомості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Textualization</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consciousness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rPr>
                <w:rFonts w:eastAsia="Calibri"/>
                <w:bCs/>
                <w:sz w:val="24"/>
                <w:szCs w:val="24"/>
                <w:lang w:val="uk-UA" w:eastAsia="en-US"/>
              </w:rPr>
            </w:pPr>
            <w:r>
              <w:rPr>
                <w:rFonts w:eastAsia="Calibri"/>
                <w:bCs/>
                <w:sz w:val="24"/>
                <w:szCs w:val="24"/>
                <w:lang w:val="uk-UA" w:eastAsia="en-US"/>
              </w:rPr>
              <w:t>Теорія міжкультурної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Theory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intercultural</w:t>
            </w:r>
            <w:proofErr w:type="spellEnd"/>
            <w:r>
              <w:rPr>
                <w:sz w:val="24"/>
                <w:szCs w:val="24"/>
                <w:lang w:eastAsia="en-US"/>
              </w:rPr>
              <w:t xml:space="preserve"> </w:t>
            </w:r>
            <w:proofErr w:type="spellStart"/>
            <w:r>
              <w:rPr>
                <w:sz w:val="24"/>
                <w:szCs w:val="24"/>
                <w:lang w:eastAsia="en-US"/>
              </w:rPr>
              <w:t>communication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Теорія семантичних прототипів</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Theory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semantic</w:t>
            </w:r>
            <w:proofErr w:type="spellEnd"/>
            <w:r>
              <w:rPr>
                <w:sz w:val="24"/>
                <w:szCs w:val="24"/>
                <w:lang w:eastAsia="en-US"/>
              </w:rPr>
              <w:t xml:space="preserve"> </w:t>
            </w:r>
            <w:proofErr w:type="spellStart"/>
            <w:r>
              <w:rPr>
                <w:sz w:val="24"/>
                <w:szCs w:val="24"/>
                <w:lang w:eastAsia="en-US"/>
              </w:rPr>
              <w:t>prototypes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Типологія гіпертексту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Typology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hypertext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Трансакційні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Transaction</w:t>
            </w:r>
            <w:proofErr w:type="spellEnd"/>
            <w:r>
              <w:rPr>
                <w:sz w:val="24"/>
                <w:szCs w:val="24"/>
                <w:lang w:eastAsia="en-US"/>
              </w:rPr>
              <w:t xml:space="preserve"> </w:t>
            </w:r>
            <w:proofErr w:type="spellStart"/>
            <w:r>
              <w:rPr>
                <w:sz w:val="24"/>
                <w:szCs w:val="24"/>
                <w:lang w:eastAsia="en-US"/>
              </w:rPr>
              <w:t>models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Уявне</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Imaginary</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Фактор реципієнта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Recipient</w:t>
            </w:r>
            <w:proofErr w:type="spellEnd"/>
            <w:r>
              <w:rPr>
                <w:sz w:val="24"/>
                <w:szCs w:val="24"/>
                <w:lang w:eastAsia="en-US"/>
              </w:rPr>
              <w:t xml:space="preserve"> </w:t>
            </w:r>
            <w:proofErr w:type="spellStart"/>
            <w:r>
              <w:rPr>
                <w:sz w:val="24"/>
                <w:szCs w:val="24"/>
                <w:lang w:eastAsia="en-US"/>
              </w:rPr>
              <w:t>factor</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Фонові знання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Background</w:t>
            </w:r>
            <w:proofErr w:type="spellEnd"/>
            <w:r>
              <w:rPr>
                <w:sz w:val="24"/>
                <w:szCs w:val="24"/>
                <w:lang w:eastAsia="en-US"/>
              </w:rPr>
              <w:t xml:space="preserve"> </w:t>
            </w:r>
            <w:proofErr w:type="spellStart"/>
            <w:r>
              <w:rPr>
                <w:sz w:val="24"/>
                <w:szCs w:val="24"/>
                <w:lang w:eastAsia="en-US"/>
              </w:rPr>
              <w:t>knowledge</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shd w:val="clear" w:color="auto" w:fill="FFFFFF"/>
                <w:lang w:val="uk-UA" w:eastAsia="en-US"/>
              </w:rPr>
            </w:pPr>
            <w:r>
              <w:rPr>
                <w:rFonts w:eastAsia="Calibri"/>
                <w:bCs/>
                <w:sz w:val="24"/>
                <w:szCs w:val="24"/>
                <w:lang w:val="uk-UA" w:eastAsia="en-US"/>
              </w:rPr>
              <w:t>Форми мовної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Forms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language</w:t>
            </w:r>
            <w:proofErr w:type="spellEnd"/>
            <w:r>
              <w:rPr>
                <w:sz w:val="24"/>
                <w:szCs w:val="24"/>
                <w:lang w:eastAsia="en-US"/>
              </w:rPr>
              <w:t xml:space="preserve"> </w:t>
            </w:r>
            <w:proofErr w:type="spellStart"/>
            <w:r>
              <w:rPr>
                <w:sz w:val="24"/>
                <w:szCs w:val="24"/>
                <w:lang w:eastAsia="en-US"/>
              </w:rPr>
              <w:t>communication</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Фреймовий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Frame</w:t>
            </w:r>
            <w:proofErr w:type="spellEnd"/>
            <w:r>
              <w:rPr>
                <w:sz w:val="24"/>
                <w:szCs w:val="24"/>
                <w:lang w:eastAsia="en-US"/>
              </w:rPr>
              <w:t xml:space="preserve"> </w:t>
            </w:r>
            <w:proofErr w:type="spellStart"/>
            <w:r>
              <w:rPr>
                <w:sz w:val="24"/>
                <w:szCs w:val="24"/>
                <w:lang w:eastAsia="en-US"/>
              </w:rPr>
              <w:t>analysis</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proofErr w:type="spellStart"/>
            <w:r>
              <w:rPr>
                <w:rFonts w:eastAsia="Calibri"/>
                <w:bCs/>
                <w:sz w:val="24"/>
                <w:szCs w:val="24"/>
                <w:lang w:val="uk-UA" w:eastAsia="en-US"/>
              </w:rPr>
              <w:t>Функціонально-семіологічний</w:t>
            </w:r>
            <w:proofErr w:type="spellEnd"/>
            <w:r>
              <w:rPr>
                <w:rFonts w:eastAsia="Calibri"/>
                <w:bCs/>
                <w:sz w:val="24"/>
                <w:szCs w:val="24"/>
                <w:lang w:val="uk-UA" w:eastAsia="en-US"/>
              </w:rPr>
              <w:t xml:space="preserve">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Functional-semiological</w:t>
            </w:r>
            <w:proofErr w:type="spellEnd"/>
            <w:r>
              <w:rPr>
                <w:sz w:val="24"/>
                <w:szCs w:val="24"/>
                <w:lang w:eastAsia="en-US"/>
              </w:rPr>
              <w:t xml:space="preserve"> </w:t>
            </w:r>
            <w:proofErr w:type="spellStart"/>
            <w:r>
              <w:rPr>
                <w:sz w:val="24"/>
                <w:szCs w:val="24"/>
                <w:lang w:eastAsia="en-US"/>
              </w:rPr>
              <w:t>approach</w:t>
            </w:r>
            <w:proofErr w:type="spellEnd"/>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Функціонально-смислові типи мови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Functional and semantic types of language</w:t>
            </w:r>
          </w:p>
        </w:tc>
      </w:tr>
      <w:tr w:rsidR="009572A5" w:rsidRPr="00850E60"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 xml:space="preserve">Хронологічна форма </w:t>
            </w:r>
            <w:proofErr w:type="spellStart"/>
            <w:r>
              <w:rPr>
                <w:rFonts w:eastAsia="Calibri"/>
                <w:bCs/>
                <w:sz w:val="24"/>
                <w:szCs w:val="24"/>
                <w:lang w:val="uk-UA" w:eastAsia="en-US"/>
              </w:rPr>
              <w:t>подієвого</w:t>
            </w:r>
            <w:proofErr w:type="spellEnd"/>
            <w:r>
              <w:rPr>
                <w:rFonts w:eastAsia="Calibri"/>
                <w:bCs/>
                <w:sz w:val="24"/>
                <w:szCs w:val="24"/>
                <w:lang w:val="uk-UA" w:eastAsia="en-US"/>
              </w:rPr>
              <w:t xml:space="preserve"> типу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val="en-US" w:eastAsia="en-US"/>
              </w:rPr>
            </w:pPr>
            <w:r>
              <w:rPr>
                <w:sz w:val="24"/>
                <w:szCs w:val="24"/>
                <w:lang w:val="en-US" w:eastAsia="en-US"/>
              </w:rPr>
              <w:t>Chronological form of the event type</w:t>
            </w:r>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color w:val="000000"/>
                <w:sz w:val="24"/>
                <w:szCs w:val="24"/>
                <w:lang w:val="uk-UA" w:eastAsia="en-US"/>
              </w:rPr>
            </w:pPr>
            <w:r>
              <w:rPr>
                <w:rFonts w:eastAsia="Calibri"/>
                <w:bCs/>
                <w:sz w:val="24"/>
                <w:szCs w:val="24"/>
                <w:lang w:val="uk-UA" w:eastAsia="en-US"/>
              </w:rPr>
              <w:t xml:space="preserve">Художній текст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Artistic</w:t>
            </w:r>
            <w:proofErr w:type="spellEnd"/>
            <w:r>
              <w:rPr>
                <w:sz w:val="24"/>
                <w:szCs w:val="24"/>
                <w:lang w:eastAsia="en-US"/>
              </w:rPr>
              <w:t xml:space="preserve"> </w:t>
            </w:r>
            <w:proofErr w:type="spellStart"/>
            <w:r>
              <w:rPr>
                <w:sz w:val="24"/>
                <w:szCs w:val="24"/>
                <w:lang w:eastAsia="en-US"/>
              </w:rPr>
              <w:t>text</w:t>
            </w:r>
            <w:proofErr w:type="spellEnd"/>
          </w:p>
        </w:tc>
      </w:tr>
      <w:tr w:rsidR="009572A5" w:rsidTr="009572A5">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9572A5" w:rsidRDefault="009572A5" w:rsidP="009572A5">
            <w:pPr>
              <w:numPr>
                <w:ilvl w:val="0"/>
                <w:numId w:val="40"/>
              </w:numPr>
              <w:spacing w:line="240" w:lineRule="auto"/>
              <w:jc w:val="center"/>
              <w:textAlignment w:val="auto"/>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9572A5" w:rsidRDefault="009572A5">
            <w:pPr>
              <w:spacing w:line="240" w:lineRule="auto"/>
              <w:jc w:val="center"/>
              <w:rPr>
                <w:rFonts w:eastAsia="Calibri"/>
                <w:bCs/>
                <w:sz w:val="24"/>
                <w:szCs w:val="24"/>
                <w:lang w:val="uk-UA" w:eastAsia="en-US"/>
              </w:rPr>
            </w:pPr>
            <w:r>
              <w:rPr>
                <w:rFonts w:eastAsia="Calibri"/>
                <w:bCs/>
                <w:sz w:val="24"/>
                <w:szCs w:val="24"/>
                <w:lang w:val="uk-UA" w:eastAsia="en-US"/>
              </w:rPr>
              <w:t>Цикли діалогічності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9572A5" w:rsidRDefault="009572A5">
            <w:pPr>
              <w:rPr>
                <w:sz w:val="24"/>
                <w:szCs w:val="24"/>
                <w:lang w:eastAsia="en-US"/>
              </w:rPr>
            </w:pPr>
            <w:proofErr w:type="spellStart"/>
            <w:r>
              <w:rPr>
                <w:sz w:val="24"/>
                <w:szCs w:val="24"/>
                <w:lang w:eastAsia="en-US"/>
              </w:rPr>
              <w:t>Cycles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dialogicity</w:t>
            </w:r>
            <w:proofErr w:type="spellEnd"/>
          </w:p>
        </w:tc>
      </w:tr>
    </w:tbl>
    <w:p w:rsidR="00427480" w:rsidRPr="00EC6EF3" w:rsidRDefault="00427480" w:rsidP="00427480">
      <w:pPr>
        <w:widowControl/>
        <w:autoSpaceDE w:val="0"/>
        <w:autoSpaceDN w:val="0"/>
        <w:spacing w:line="240" w:lineRule="auto"/>
        <w:jc w:val="center"/>
        <w:rPr>
          <w:b/>
          <w:sz w:val="28"/>
          <w:szCs w:val="28"/>
          <w:lang w:val="uk-UA" w:eastAsia="uk-UA"/>
        </w:rPr>
      </w:pPr>
      <w:r w:rsidRPr="00EC6EF3">
        <w:rPr>
          <w:b/>
          <w:sz w:val="28"/>
          <w:szCs w:val="28"/>
          <w:lang w:val="uk-UA" w:eastAsia="uk-UA"/>
        </w:rPr>
        <w:t>12. Рекомендована література</w:t>
      </w:r>
    </w:p>
    <w:p w:rsidR="00427480" w:rsidRPr="00B310D1" w:rsidRDefault="00427480" w:rsidP="00B310D1">
      <w:pPr>
        <w:widowControl/>
        <w:autoSpaceDE w:val="0"/>
        <w:autoSpaceDN w:val="0"/>
        <w:spacing w:line="240" w:lineRule="auto"/>
        <w:ind w:left="927"/>
        <w:rPr>
          <w:sz w:val="28"/>
          <w:szCs w:val="28"/>
          <w:lang w:val="uk-UA" w:eastAsia="uk-UA"/>
        </w:rPr>
      </w:pPr>
    </w:p>
    <w:p w:rsidR="00B310D1" w:rsidRPr="00B310D1" w:rsidRDefault="00B310D1" w:rsidP="00B310D1">
      <w:pPr>
        <w:pStyle w:val="af2"/>
        <w:numPr>
          <w:ilvl w:val="0"/>
          <w:numId w:val="44"/>
        </w:numPr>
        <w:autoSpaceDE w:val="0"/>
        <w:autoSpaceDN w:val="0"/>
        <w:spacing w:line="360" w:lineRule="auto"/>
        <w:jc w:val="both"/>
        <w:rPr>
          <w:rFonts w:ascii="Times New Roman" w:hAnsi="Times New Roman"/>
          <w:sz w:val="28"/>
          <w:szCs w:val="28"/>
          <w:lang w:eastAsia="ru-RU"/>
        </w:rPr>
      </w:pPr>
      <w:r w:rsidRPr="00B310D1">
        <w:rPr>
          <w:rFonts w:ascii="Times New Roman" w:hAnsi="Times New Roman"/>
          <w:sz w:val="28"/>
          <w:szCs w:val="28"/>
        </w:rPr>
        <w:t xml:space="preserve">Бондаренко А. І. </w:t>
      </w:r>
      <w:proofErr w:type="spellStart"/>
      <w:r w:rsidRPr="00B310D1">
        <w:rPr>
          <w:rFonts w:ascii="Times New Roman" w:hAnsi="Times New Roman"/>
          <w:sz w:val="28"/>
          <w:szCs w:val="28"/>
        </w:rPr>
        <w:t>Лінгвокультурологія</w:t>
      </w:r>
      <w:proofErr w:type="spellEnd"/>
      <w:r w:rsidRPr="00B310D1">
        <w:rPr>
          <w:rFonts w:ascii="Times New Roman" w:hAnsi="Times New Roman"/>
          <w:sz w:val="28"/>
          <w:szCs w:val="28"/>
        </w:rPr>
        <w:t xml:space="preserve"> : </w:t>
      </w:r>
      <w:proofErr w:type="spellStart"/>
      <w:r w:rsidRPr="00B310D1">
        <w:rPr>
          <w:rFonts w:ascii="Times New Roman" w:hAnsi="Times New Roman"/>
          <w:sz w:val="28"/>
          <w:szCs w:val="28"/>
        </w:rPr>
        <w:t>навч.-метод</w:t>
      </w:r>
      <w:proofErr w:type="spellEnd"/>
      <w:r w:rsidRPr="00B310D1">
        <w:rPr>
          <w:rFonts w:ascii="Times New Roman" w:hAnsi="Times New Roman"/>
          <w:sz w:val="28"/>
          <w:szCs w:val="28"/>
        </w:rPr>
        <w:t>. посібник. Ніжин</w:t>
      </w:r>
      <w:r w:rsidRPr="00B310D1">
        <w:rPr>
          <w:rFonts w:ascii="Times New Roman" w:hAnsi="Times New Roman"/>
          <w:sz w:val="28"/>
          <w:szCs w:val="28"/>
          <w:lang w:eastAsia="uk-UA"/>
        </w:rPr>
        <w:t xml:space="preserve"> : НДУ ім. М. Гоголя, 2021. 197 с.</w:t>
      </w:r>
    </w:p>
    <w:p w:rsidR="00B310D1" w:rsidRPr="00B310D1" w:rsidRDefault="00B310D1" w:rsidP="00B310D1">
      <w:pPr>
        <w:pStyle w:val="af2"/>
        <w:numPr>
          <w:ilvl w:val="0"/>
          <w:numId w:val="44"/>
        </w:numPr>
        <w:autoSpaceDE w:val="0"/>
        <w:autoSpaceDN w:val="0"/>
        <w:spacing w:line="360" w:lineRule="auto"/>
        <w:jc w:val="both"/>
        <w:rPr>
          <w:rFonts w:ascii="Times New Roman" w:hAnsi="Times New Roman"/>
          <w:sz w:val="28"/>
          <w:szCs w:val="28"/>
          <w:lang w:eastAsia="uk-UA"/>
        </w:rPr>
      </w:pPr>
      <w:r w:rsidRPr="00B310D1">
        <w:rPr>
          <w:rFonts w:ascii="Times New Roman" w:hAnsi="Times New Roman"/>
          <w:sz w:val="28"/>
          <w:szCs w:val="28"/>
        </w:rPr>
        <w:t xml:space="preserve">Ковбасюк Л. А., Романова Н. В. Сучасні лінгвістичні теорії: лекційні та практичні, самостійні модулі та тести : </w:t>
      </w:r>
      <w:proofErr w:type="spellStart"/>
      <w:r w:rsidRPr="00B310D1">
        <w:rPr>
          <w:rFonts w:ascii="Times New Roman" w:hAnsi="Times New Roman"/>
          <w:sz w:val="28"/>
          <w:szCs w:val="28"/>
        </w:rPr>
        <w:t>навч.-метод</w:t>
      </w:r>
      <w:proofErr w:type="spellEnd"/>
      <w:r w:rsidRPr="00B310D1">
        <w:rPr>
          <w:rFonts w:ascii="Times New Roman" w:hAnsi="Times New Roman"/>
          <w:sz w:val="28"/>
          <w:szCs w:val="28"/>
        </w:rPr>
        <w:t xml:space="preserve">. посібник. 2-е вид., </w:t>
      </w:r>
      <w:proofErr w:type="spellStart"/>
      <w:r w:rsidRPr="00B310D1">
        <w:rPr>
          <w:rFonts w:ascii="Times New Roman" w:hAnsi="Times New Roman"/>
          <w:sz w:val="28"/>
          <w:szCs w:val="28"/>
        </w:rPr>
        <w:t>перер</w:t>
      </w:r>
      <w:proofErr w:type="spellEnd"/>
      <w:r w:rsidRPr="00B310D1">
        <w:rPr>
          <w:rFonts w:ascii="Times New Roman" w:hAnsi="Times New Roman"/>
          <w:sz w:val="28"/>
          <w:szCs w:val="28"/>
        </w:rPr>
        <w:t xml:space="preserve">. й </w:t>
      </w:r>
      <w:proofErr w:type="spellStart"/>
      <w:r w:rsidRPr="00B310D1">
        <w:rPr>
          <w:rFonts w:ascii="Times New Roman" w:hAnsi="Times New Roman"/>
          <w:sz w:val="28"/>
          <w:szCs w:val="28"/>
        </w:rPr>
        <w:t>доп</w:t>
      </w:r>
      <w:proofErr w:type="spellEnd"/>
      <w:r w:rsidRPr="00B310D1">
        <w:rPr>
          <w:rFonts w:ascii="Times New Roman" w:hAnsi="Times New Roman"/>
          <w:sz w:val="28"/>
          <w:szCs w:val="28"/>
          <w:lang w:eastAsia="uk-UA"/>
        </w:rPr>
        <w:t>. Київ : Видавництво Ліра-К, 2024. 148 с.</w:t>
      </w:r>
    </w:p>
    <w:p w:rsidR="00427480" w:rsidRPr="00EC6EF3" w:rsidRDefault="00427480" w:rsidP="00427480">
      <w:pPr>
        <w:widowControl/>
        <w:autoSpaceDE w:val="0"/>
        <w:autoSpaceDN w:val="0"/>
        <w:spacing w:line="360" w:lineRule="auto"/>
        <w:ind w:firstLine="567"/>
        <w:jc w:val="left"/>
        <w:rPr>
          <w:b/>
          <w:i/>
          <w:sz w:val="28"/>
          <w:szCs w:val="28"/>
          <w:lang w:val="uk-UA" w:eastAsia="uk-UA"/>
        </w:rPr>
      </w:pPr>
      <w:r w:rsidRPr="00EC6EF3">
        <w:rPr>
          <w:b/>
          <w:i/>
          <w:sz w:val="28"/>
          <w:szCs w:val="28"/>
          <w:lang w:val="uk-UA" w:eastAsia="uk-UA"/>
        </w:rPr>
        <w:t>Допоміжна література</w:t>
      </w:r>
    </w:p>
    <w:p w:rsidR="004F5BDD" w:rsidRPr="00C0553C" w:rsidRDefault="004F5BDD" w:rsidP="004F5BDD">
      <w:pPr>
        <w:pStyle w:val="af2"/>
        <w:widowControl w:val="0"/>
        <w:numPr>
          <w:ilvl w:val="0"/>
          <w:numId w:val="45"/>
        </w:numPr>
        <w:shd w:val="clear" w:color="auto" w:fill="FFFFFF"/>
        <w:autoSpaceDE w:val="0"/>
        <w:autoSpaceDN w:val="0"/>
        <w:spacing w:after="0" w:line="240" w:lineRule="auto"/>
        <w:jc w:val="both"/>
        <w:rPr>
          <w:rFonts w:ascii="Times New Roman" w:hAnsi="Times New Roman"/>
          <w:sz w:val="28"/>
          <w:szCs w:val="28"/>
        </w:rPr>
      </w:pPr>
      <w:r w:rsidRPr="00C0553C">
        <w:rPr>
          <w:rFonts w:ascii="Times New Roman" w:hAnsi="Times New Roman"/>
          <w:sz w:val="28"/>
          <w:szCs w:val="28"/>
        </w:rPr>
        <w:t>Євченко О.В. Проблематика та художні особливості повісті-антиутопії Ю.Полякова «</w:t>
      </w:r>
      <w:proofErr w:type="spellStart"/>
      <w:r w:rsidRPr="00C0553C">
        <w:rPr>
          <w:rFonts w:ascii="Times New Roman" w:hAnsi="Times New Roman"/>
          <w:sz w:val="28"/>
          <w:szCs w:val="28"/>
        </w:rPr>
        <w:t>Деммістечко</w:t>
      </w:r>
      <w:proofErr w:type="spellEnd"/>
      <w:r w:rsidRPr="00C0553C">
        <w:rPr>
          <w:rFonts w:ascii="Times New Roman" w:hAnsi="Times New Roman"/>
          <w:sz w:val="28"/>
          <w:szCs w:val="28"/>
        </w:rPr>
        <w:t xml:space="preserve">». Закарпатські філологічні студії. 2022 (жовтень). Вип.24. Т.2. С. 193-199. Режим доступу: </w:t>
      </w:r>
      <w:hyperlink r:id="rId9" w:history="1">
        <w:r w:rsidRPr="00C0553C">
          <w:rPr>
            <w:rStyle w:val="af6"/>
            <w:rFonts w:ascii="Times New Roman" w:hAnsi="Times New Roman"/>
            <w:sz w:val="28"/>
            <w:szCs w:val="28"/>
          </w:rPr>
          <w:t>http://zfs-journal.uzhnu.uz.ua/archive/24/part_2/38.pdf</w:t>
        </w:r>
      </w:hyperlink>
    </w:p>
    <w:p w:rsidR="004F5BDD" w:rsidRPr="00C0553C" w:rsidRDefault="004F5BDD" w:rsidP="004F5BDD">
      <w:pPr>
        <w:pStyle w:val="af2"/>
        <w:widowControl w:val="0"/>
        <w:numPr>
          <w:ilvl w:val="0"/>
          <w:numId w:val="45"/>
        </w:numPr>
        <w:autoSpaceDE w:val="0"/>
        <w:autoSpaceDN w:val="0"/>
        <w:spacing w:after="0" w:line="240" w:lineRule="auto"/>
        <w:ind w:right="-108"/>
        <w:contextualSpacing w:val="0"/>
        <w:jc w:val="both"/>
        <w:rPr>
          <w:rStyle w:val="af6"/>
          <w:rFonts w:ascii="Times New Roman" w:hAnsi="Times New Roman"/>
          <w:sz w:val="28"/>
          <w:szCs w:val="28"/>
        </w:rPr>
      </w:pPr>
      <w:proofErr w:type="spellStart"/>
      <w:r w:rsidRPr="00C0553C">
        <w:rPr>
          <w:rFonts w:ascii="Times New Roman" w:hAnsi="Times New Roman"/>
          <w:sz w:val="28"/>
          <w:szCs w:val="28"/>
        </w:rPr>
        <w:t>Євченко</w:t>
      </w:r>
      <w:proofErr w:type="spellEnd"/>
      <w:r w:rsidRPr="00C0553C">
        <w:rPr>
          <w:rFonts w:ascii="Times New Roman" w:hAnsi="Times New Roman"/>
          <w:sz w:val="28"/>
          <w:szCs w:val="28"/>
        </w:rPr>
        <w:t xml:space="preserve"> О.В. Основні принципи та прийоми втілення філософських тенденцій у романі А.Мердок  «Чорний принц».</w:t>
      </w:r>
      <w:r w:rsidRPr="00C0553C">
        <w:rPr>
          <w:rFonts w:ascii="Times New Roman" w:hAnsi="Times New Roman"/>
          <w:i/>
          <w:sz w:val="28"/>
          <w:szCs w:val="28"/>
        </w:rPr>
        <w:t xml:space="preserve"> Закарпатські філологічні студії.</w:t>
      </w:r>
      <w:r w:rsidRPr="00C0553C">
        <w:rPr>
          <w:rFonts w:ascii="Times New Roman" w:hAnsi="Times New Roman"/>
          <w:sz w:val="28"/>
          <w:szCs w:val="28"/>
        </w:rPr>
        <w:t xml:space="preserve"> 2022. Вип. 23. Т. 1. С. 277–282. Режим доступу:</w:t>
      </w:r>
      <w:proofErr w:type="spellStart"/>
      <w:r w:rsidR="00B97A16">
        <w:fldChar w:fldCharType="begin"/>
      </w:r>
      <w:r w:rsidR="00B97A16">
        <w:instrText xml:space="preserve"> HYPERLINK "http://zfs-journal.uzhnu.uz.ua/archive/23/part_1/53.pdf" </w:instrText>
      </w:r>
      <w:r w:rsidR="00B97A16">
        <w:fldChar w:fldCharType="separate"/>
      </w:r>
      <w:r w:rsidRPr="00C0553C">
        <w:rPr>
          <w:rStyle w:val="af6"/>
          <w:rFonts w:ascii="Times New Roman" w:hAnsi="Times New Roman"/>
          <w:sz w:val="28"/>
          <w:szCs w:val="28"/>
        </w:rPr>
        <w:t>http</w:t>
      </w:r>
      <w:proofErr w:type="spellEnd"/>
      <w:r w:rsidRPr="00C0553C">
        <w:rPr>
          <w:rStyle w:val="af6"/>
          <w:rFonts w:ascii="Times New Roman" w:hAnsi="Times New Roman"/>
          <w:sz w:val="28"/>
          <w:szCs w:val="28"/>
        </w:rPr>
        <w:t>://zfs-</w:t>
      </w:r>
      <w:proofErr w:type="spellStart"/>
      <w:r w:rsidRPr="00C0553C">
        <w:rPr>
          <w:rStyle w:val="af6"/>
          <w:rFonts w:ascii="Times New Roman" w:hAnsi="Times New Roman"/>
          <w:sz w:val="28"/>
          <w:szCs w:val="28"/>
        </w:rPr>
        <w:t>journal.uzhnu.uz.ua</w:t>
      </w:r>
      <w:proofErr w:type="spellEnd"/>
      <w:r w:rsidRPr="00C0553C">
        <w:rPr>
          <w:rStyle w:val="af6"/>
          <w:rFonts w:ascii="Times New Roman" w:hAnsi="Times New Roman"/>
          <w:sz w:val="28"/>
          <w:szCs w:val="28"/>
        </w:rPr>
        <w:t>/</w:t>
      </w:r>
      <w:proofErr w:type="spellStart"/>
      <w:r w:rsidRPr="00C0553C">
        <w:rPr>
          <w:rStyle w:val="af6"/>
          <w:rFonts w:ascii="Times New Roman" w:hAnsi="Times New Roman"/>
          <w:sz w:val="28"/>
          <w:szCs w:val="28"/>
        </w:rPr>
        <w:t>archive</w:t>
      </w:r>
      <w:proofErr w:type="spellEnd"/>
      <w:r w:rsidRPr="00C0553C">
        <w:rPr>
          <w:rStyle w:val="af6"/>
          <w:rFonts w:ascii="Times New Roman" w:hAnsi="Times New Roman"/>
          <w:sz w:val="28"/>
          <w:szCs w:val="28"/>
        </w:rPr>
        <w:t>/23/part_1/53.pdf</w:t>
      </w:r>
      <w:r w:rsidR="00B97A16">
        <w:rPr>
          <w:rStyle w:val="af6"/>
          <w:rFonts w:ascii="Times New Roman" w:hAnsi="Times New Roman"/>
          <w:sz w:val="28"/>
          <w:szCs w:val="28"/>
        </w:rPr>
        <w:fldChar w:fldCharType="end"/>
      </w:r>
    </w:p>
    <w:p w:rsidR="004F5BDD" w:rsidRPr="00C0553C" w:rsidRDefault="004F5BDD" w:rsidP="004F5BDD">
      <w:pPr>
        <w:pStyle w:val="af2"/>
        <w:widowControl w:val="0"/>
        <w:numPr>
          <w:ilvl w:val="0"/>
          <w:numId w:val="45"/>
        </w:numPr>
        <w:autoSpaceDE w:val="0"/>
        <w:autoSpaceDN w:val="0"/>
        <w:spacing w:after="0" w:line="240" w:lineRule="auto"/>
        <w:ind w:right="-108"/>
        <w:contextualSpacing w:val="0"/>
        <w:jc w:val="both"/>
        <w:rPr>
          <w:rFonts w:ascii="Times New Roman" w:hAnsi="Times New Roman"/>
          <w:sz w:val="28"/>
          <w:szCs w:val="28"/>
        </w:rPr>
      </w:pPr>
      <w:proofErr w:type="spellStart"/>
      <w:r w:rsidRPr="00C0553C">
        <w:rPr>
          <w:rFonts w:ascii="Times New Roman" w:hAnsi="Times New Roman"/>
          <w:sz w:val="28"/>
          <w:szCs w:val="28"/>
        </w:rPr>
        <w:t>Євченко</w:t>
      </w:r>
      <w:proofErr w:type="spellEnd"/>
      <w:r w:rsidRPr="00C0553C">
        <w:rPr>
          <w:rFonts w:ascii="Times New Roman" w:hAnsi="Times New Roman"/>
          <w:sz w:val="28"/>
          <w:szCs w:val="28"/>
        </w:rPr>
        <w:t xml:space="preserve"> О.В.  «Кар’єра </w:t>
      </w:r>
      <w:proofErr w:type="spellStart"/>
      <w:r w:rsidRPr="00C0553C">
        <w:rPr>
          <w:rFonts w:ascii="Times New Roman" w:hAnsi="Times New Roman"/>
          <w:sz w:val="28"/>
          <w:szCs w:val="28"/>
        </w:rPr>
        <w:t>АртуроУї</w:t>
      </w:r>
      <w:proofErr w:type="spellEnd"/>
      <w:r w:rsidRPr="00C0553C">
        <w:rPr>
          <w:rFonts w:ascii="Times New Roman" w:hAnsi="Times New Roman"/>
          <w:sz w:val="28"/>
          <w:szCs w:val="28"/>
        </w:rPr>
        <w:t xml:space="preserve">, якої могло б не бути» та «Круглоголові й гостроголові» Б.Брехта як </w:t>
      </w:r>
      <w:proofErr w:type="spellStart"/>
      <w:r w:rsidRPr="00C0553C">
        <w:rPr>
          <w:rFonts w:ascii="Times New Roman" w:hAnsi="Times New Roman"/>
          <w:sz w:val="28"/>
          <w:szCs w:val="28"/>
        </w:rPr>
        <w:t>алюзивні</w:t>
      </w:r>
      <w:proofErr w:type="spellEnd"/>
      <w:r w:rsidRPr="00C0553C">
        <w:rPr>
          <w:rFonts w:ascii="Times New Roman" w:hAnsi="Times New Roman"/>
          <w:sz w:val="28"/>
          <w:szCs w:val="28"/>
        </w:rPr>
        <w:t xml:space="preserve"> драми-антиутопії. </w:t>
      </w:r>
      <w:r w:rsidRPr="00C0553C">
        <w:rPr>
          <w:rFonts w:ascii="Times New Roman" w:hAnsi="Times New Roman"/>
          <w:i/>
          <w:sz w:val="28"/>
          <w:szCs w:val="28"/>
        </w:rPr>
        <w:t>Закарпатські філологічні студії.</w:t>
      </w:r>
      <w:r w:rsidRPr="00C0553C">
        <w:rPr>
          <w:rFonts w:ascii="Times New Roman" w:hAnsi="Times New Roman"/>
          <w:sz w:val="28"/>
          <w:szCs w:val="28"/>
        </w:rPr>
        <w:t xml:space="preserve"> 2022. Вип. 21. Т. 2. С. 231–236. Режим доступу: </w:t>
      </w:r>
      <w:hyperlink r:id="rId10" w:history="1">
        <w:r w:rsidRPr="00C0553C">
          <w:rPr>
            <w:rStyle w:val="af6"/>
            <w:rFonts w:ascii="Times New Roman" w:hAnsi="Times New Roman"/>
            <w:sz w:val="28"/>
            <w:szCs w:val="28"/>
          </w:rPr>
          <w:t>http://zfs-journal.uzhnu.uz.ua/archive/21/part_2/46.pdf</w:t>
        </w:r>
      </w:hyperlink>
    </w:p>
    <w:p w:rsidR="004F5BDD" w:rsidRPr="00C0553C" w:rsidRDefault="004F5BDD" w:rsidP="004F5BDD">
      <w:pPr>
        <w:pStyle w:val="af2"/>
        <w:widowControl w:val="0"/>
        <w:numPr>
          <w:ilvl w:val="0"/>
          <w:numId w:val="45"/>
        </w:numPr>
        <w:autoSpaceDE w:val="0"/>
        <w:autoSpaceDN w:val="0"/>
        <w:spacing w:after="0" w:line="240" w:lineRule="auto"/>
        <w:jc w:val="both"/>
        <w:rPr>
          <w:rFonts w:ascii="Times New Roman" w:hAnsi="Times New Roman"/>
          <w:sz w:val="28"/>
          <w:szCs w:val="28"/>
        </w:rPr>
      </w:pPr>
      <w:proofErr w:type="spellStart"/>
      <w:r w:rsidRPr="00C0553C">
        <w:rPr>
          <w:rFonts w:ascii="Times New Roman" w:hAnsi="Times New Roman"/>
          <w:sz w:val="28"/>
          <w:szCs w:val="28"/>
        </w:rPr>
        <w:t>Євченко</w:t>
      </w:r>
      <w:proofErr w:type="spellEnd"/>
      <w:r w:rsidRPr="00C0553C">
        <w:rPr>
          <w:rFonts w:ascii="Times New Roman" w:hAnsi="Times New Roman"/>
          <w:sz w:val="28"/>
          <w:szCs w:val="28"/>
        </w:rPr>
        <w:t xml:space="preserve"> О. Рекомендації з використання методу опитування як елементу </w:t>
      </w:r>
      <w:proofErr w:type="spellStart"/>
      <w:r w:rsidRPr="00C0553C">
        <w:rPr>
          <w:rFonts w:ascii="Times New Roman" w:hAnsi="Times New Roman"/>
          <w:sz w:val="28"/>
          <w:szCs w:val="28"/>
        </w:rPr>
        <w:t>партисипації</w:t>
      </w:r>
      <w:proofErr w:type="spellEnd"/>
      <w:r w:rsidRPr="00C0553C">
        <w:rPr>
          <w:rFonts w:ascii="Times New Roman" w:hAnsi="Times New Roman"/>
          <w:sz w:val="28"/>
          <w:szCs w:val="28"/>
        </w:rPr>
        <w:t xml:space="preserve"> : методичні рекомендації / укладач О.В. </w:t>
      </w:r>
      <w:proofErr w:type="spellStart"/>
      <w:r w:rsidRPr="00C0553C">
        <w:rPr>
          <w:rFonts w:ascii="Times New Roman" w:hAnsi="Times New Roman"/>
          <w:sz w:val="28"/>
          <w:szCs w:val="28"/>
        </w:rPr>
        <w:t>Євченко</w:t>
      </w:r>
      <w:proofErr w:type="spellEnd"/>
      <w:r w:rsidRPr="00C0553C">
        <w:rPr>
          <w:rFonts w:ascii="Times New Roman" w:hAnsi="Times New Roman"/>
          <w:sz w:val="28"/>
          <w:szCs w:val="28"/>
        </w:rPr>
        <w:t xml:space="preserve">. Державний університет "Житомирська політехніка", 2023, 40 с. Протокол НМР від 25жовтня 2023 р. № 11.Режим доступу: </w:t>
      </w:r>
      <w:hyperlink r:id="rId11" w:history="1">
        <w:r w:rsidRPr="00C0553C">
          <w:rPr>
            <w:rStyle w:val="af6"/>
            <w:rFonts w:ascii="Times New Roman" w:hAnsi="Times New Roman"/>
            <w:sz w:val="28"/>
            <w:szCs w:val="28"/>
          </w:rPr>
          <w:t>https://learn.ztu.edu.ua/</w:t>
        </w:r>
        <w:proofErr w:type="spellStart"/>
        <w:r w:rsidRPr="00C0553C">
          <w:rPr>
            <w:rStyle w:val="af6"/>
            <w:rFonts w:ascii="Times New Roman" w:hAnsi="Times New Roman"/>
            <w:sz w:val="28"/>
            <w:szCs w:val="28"/>
            <w:lang w:val="en-US"/>
          </w:rPr>
          <w:t>pl</w:t>
        </w:r>
        <w:proofErr w:type="spellEnd"/>
        <w:r w:rsidRPr="00C0553C">
          <w:rPr>
            <w:rStyle w:val="af6"/>
            <w:rFonts w:ascii="Times New Roman" w:hAnsi="Times New Roman"/>
            <w:sz w:val="28"/>
            <w:szCs w:val="28"/>
          </w:rPr>
          <w:t>u</w:t>
        </w:r>
        <w:proofErr w:type="spellStart"/>
        <w:r w:rsidRPr="00C0553C">
          <w:rPr>
            <w:rStyle w:val="af6"/>
            <w:rFonts w:ascii="Times New Roman" w:hAnsi="Times New Roman"/>
            <w:sz w:val="28"/>
            <w:szCs w:val="28"/>
            <w:lang w:val="en-US"/>
          </w:rPr>
          <w:t>ginfile</w:t>
        </w:r>
        <w:proofErr w:type="spellEnd"/>
        <w:r w:rsidRPr="00C0553C">
          <w:rPr>
            <w:rStyle w:val="af6"/>
            <w:rFonts w:ascii="Times New Roman" w:hAnsi="Times New Roman"/>
            <w:sz w:val="28"/>
            <w:szCs w:val="28"/>
          </w:rPr>
          <w:t>.</w:t>
        </w:r>
        <w:proofErr w:type="spellStart"/>
        <w:r w:rsidRPr="00C0553C">
          <w:rPr>
            <w:rStyle w:val="af6"/>
            <w:rFonts w:ascii="Times New Roman" w:hAnsi="Times New Roman"/>
            <w:sz w:val="28"/>
            <w:szCs w:val="28"/>
            <w:lang w:val="en-US"/>
          </w:rPr>
          <w:t>php</w:t>
        </w:r>
        <w:proofErr w:type="spellEnd"/>
        <w:r w:rsidRPr="00C0553C">
          <w:rPr>
            <w:rStyle w:val="af6"/>
            <w:rFonts w:ascii="Times New Roman" w:hAnsi="Times New Roman"/>
            <w:sz w:val="28"/>
            <w:szCs w:val="28"/>
          </w:rPr>
          <w:t>/338770/</w:t>
        </w:r>
        <w:r w:rsidRPr="00C0553C">
          <w:rPr>
            <w:rStyle w:val="af6"/>
            <w:rFonts w:ascii="Times New Roman" w:hAnsi="Times New Roman"/>
            <w:sz w:val="28"/>
            <w:szCs w:val="28"/>
            <w:lang w:val="en-US"/>
          </w:rPr>
          <w:t>mod</w:t>
        </w:r>
        <w:r w:rsidRPr="00C0553C">
          <w:rPr>
            <w:rStyle w:val="af6"/>
            <w:rFonts w:ascii="Times New Roman" w:hAnsi="Times New Roman"/>
            <w:sz w:val="28"/>
            <w:szCs w:val="28"/>
          </w:rPr>
          <w:t>_</w:t>
        </w:r>
        <w:r w:rsidRPr="00C0553C">
          <w:rPr>
            <w:rStyle w:val="af6"/>
            <w:rFonts w:ascii="Times New Roman" w:hAnsi="Times New Roman"/>
            <w:sz w:val="28"/>
            <w:szCs w:val="28"/>
            <w:lang w:val="en-US"/>
          </w:rPr>
          <w:t>r</w:t>
        </w:r>
      </w:hyperlink>
    </w:p>
    <w:p w:rsidR="00B310D1" w:rsidRPr="00B310D1" w:rsidRDefault="00B310D1" w:rsidP="00B310D1">
      <w:pPr>
        <w:pStyle w:val="af2"/>
        <w:numPr>
          <w:ilvl w:val="0"/>
          <w:numId w:val="45"/>
        </w:numPr>
        <w:autoSpaceDE w:val="0"/>
        <w:autoSpaceDN w:val="0"/>
        <w:spacing w:line="360" w:lineRule="auto"/>
        <w:jc w:val="both"/>
        <w:rPr>
          <w:rFonts w:ascii="Times New Roman" w:hAnsi="Times New Roman"/>
          <w:sz w:val="28"/>
          <w:szCs w:val="28"/>
        </w:rPr>
      </w:pPr>
      <w:proofErr w:type="spellStart"/>
      <w:r w:rsidRPr="00B310D1">
        <w:rPr>
          <w:rFonts w:ascii="Times New Roman" w:hAnsi="Times New Roman"/>
          <w:sz w:val="28"/>
          <w:szCs w:val="28"/>
        </w:rPr>
        <w:t>Бацевич</w:t>
      </w:r>
      <w:proofErr w:type="spellEnd"/>
      <w:r w:rsidRPr="00B310D1">
        <w:rPr>
          <w:rFonts w:ascii="Times New Roman" w:hAnsi="Times New Roman"/>
          <w:sz w:val="28"/>
          <w:szCs w:val="28"/>
        </w:rPr>
        <w:t xml:space="preserve"> Ф. С. Нариси з комунікативної лінгвістики : монографія. Львів : Видавничий центр ЛНУ ім. Івана Франка, 2003. 281 с.</w:t>
      </w:r>
    </w:p>
    <w:p w:rsidR="00B310D1" w:rsidRPr="00B310D1" w:rsidRDefault="00B310D1" w:rsidP="00B310D1">
      <w:pPr>
        <w:pStyle w:val="af2"/>
        <w:numPr>
          <w:ilvl w:val="0"/>
          <w:numId w:val="45"/>
        </w:numPr>
        <w:autoSpaceDE w:val="0"/>
        <w:autoSpaceDN w:val="0"/>
        <w:spacing w:line="360" w:lineRule="auto"/>
        <w:jc w:val="both"/>
        <w:rPr>
          <w:rFonts w:ascii="Times New Roman" w:hAnsi="Times New Roman"/>
          <w:sz w:val="28"/>
          <w:szCs w:val="28"/>
        </w:rPr>
      </w:pPr>
      <w:proofErr w:type="spellStart"/>
      <w:r w:rsidRPr="00B310D1">
        <w:rPr>
          <w:rFonts w:ascii="Times New Roman" w:hAnsi="Times New Roman"/>
          <w:sz w:val="28"/>
          <w:szCs w:val="28"/>
        </w:rPr>
        <w:lastRenderedPageBreak/>
        <w:t>Бацевич</w:t>
      </w:r>
      <w:proofErr w:type="spellEnd"/>
      <w:r w:rsidRPr="00B310D1">
        <w:rPr>
          <w:rFonts w:ascii="Times New Roman" w:hAnsi="Times New Roman"/>
          <w:sz w:val="28"/>
          <w:szCs w:val="28"/>
        </w:rPr>
        <w:t xml:space="preserve"> Ф. С. Основи комунікативної лінгвістики : підручник. Київ : Академія, 2004. 343 с.</w:t>
      </w:r>
    </w:p>
    <w:p w:rsidR="00B310D1" w:rsidRPr="00B310D1" w:rsidRDefault="00B310D1" w:rsidP="00B310D1">
      <w:pPr>
        <w:pStyle w:val="af2"/>
        <w:numPr>
          <w:ilvl w:val="0"/>
          <w:numId w:val="45"/>
        </w:numPr>
        <w:autoSpaceDE w:val="0"/>
        <w:autoSpaceDN w:val="0"/>
        <w:spacing w:line="360" w:lineRule="auto"/>
        <w:jc w:val="both"/>
        <w:rPr>
          <w:rFonts w:ascii="Times New Roman" w:hAnsi="Times New Roman"/>
          <w:sz w:val="28"/>
          <w:szCs w:val="28"/>
        </w:rPr>
      </w:pPr>
      <w:r w:rsidRPr="00B310D1">
        <w:rPr>
          <w:rFonts w:ascii="Times New Roman" w:hAnsi="Times New Roman"/>
          <w:sz w:val="28"/>
          <w:szCs w:val="28"/>
        </w:rPr>
        <w:t xml:space="preserve">Жуковська В. В. Вступ до корпусної лінгвістики : </w:t>
      </w:r>
      <w:proofErr w:type="spellStart"/>
      <w:r w:rsidRPr="00B310D1">
        <w:rPr>
          <w:rFonts w:ascii="Times New Roman" w:hAnsi="Times New Roman"/>
          <w:sz w:val="28"/>
          <w:szCs w:val="28"/>
        </w:rPr>
        <w:t>навч</w:t>
      </w:r>
      <w:proofErr w:type="spellEnd"/>
      <w:r w:rsidRPr="00B310D1">
        <w:rPr>
          <w:rFonts w:ascii="Times New Roman" w:hAnsi="Times New Roman"/>
          <w:sz w:val="28"/>
          <w:szCs w:val="28"/>
        </w:rPr>
        <w:t>. посібник. Житомир : Вид-во ЖДУ ім. І. Франка, 2013. 142 с.</w:t>
      </w:r>
    </w:p>
    <w:p w:rsidR="00B310D1" w:rsidRPr="00B310D1" w:rsidRDefault="00B310D1" w:rsidP="00B310D1">
      <w:pPr>
        <w:pStyle w:val="af2"/>
        <w:numPr>
          <w:ilvl w:val="0"/>
          <w:numId w:val="45"/>
        </w:numPr>
        <w:autoSpaceDE w:val="0"/>
        <w:autoSpaceDN w:val="0"/>
        <w:spacing w:line="360" w:lineRule="auto"/>
        <w:jc w:val="both"/>
        <w:rPr>
          <w:rFonts w:ascii="Times New Roman" w:hAnsi="Times New Roman"/>
          <w:sz w:val="28"/>
          <w:szCs w:val="28"/>
        </w:rPr>
      </w:pPr>
      <w:r w:rsidRPr="00B310D1">
        <w:rPr>
          <w:rFonts w:ascii="Times New Roman" w:hAnsi="Times New Roman"/>
          <w:sz w:val="28"/>
          <w:szCs w:val="28"/>
        </w:rPr>
        <w:t xml:space="preserve">Жуковська В.В. Лінгвістичний корпус як новітній інформаційно-дослідницький інструментарій сучасного мовознавства. </w:t>
      </w:r>
      <w:r w:rsidRPr="00B310D1">
        <w:rPr>
          <w:rFonts w:ascii="Times New Roman" w:hAnsi="Times New Roman"/>
          <w:i/>
          <w:sz w:val="28"/>
          <w:szCs w:val="28"/>
        </w:rPr>
        <w:t>Вчені записки ТНУ імені В.І. Вернадського. Серія: Філологія. Соціальні комунікації.</w:t>
      </w:r>
      <w:r w:rsidRPr="00B310D1">
        <w:rPr>
          <w:rFonts w:ascii="Times New Roman" w:hAnsi="Times New Roman"/>
          <w:sz w:val="28"/>
          <w:szCs w:val="28"/>
        </w:rPr>
        <w:t xml:space="preserve"> 2020. Т. 31 (70). №3. Ч. 1. С. 113-119.</w:t>
      </w:r>
    </w:p>
    <w:p w:rsidR="00B310D1" w:rsidRDefault="00B310D1" w:rsidP="00B310D1">
      <w:pPr>
        <w:pStyle w:val="af2"/>
        <w:numPr>
          <w:ilvl w:val="0"/>
          <w:numId w:val="45"/>
        </w:numPr>
        <w:autoSpaceDE w:val="0"/>
        <w:autoSpaceDN w:val="0"/>
        <w:spacing w:line="360" w:lineRule="auto"/>
        <w:jc w:val="both"/>
        <w:rPr>
          <w:rFonts w:ascii="Times New Roman" w:hAnsi="Times New Roman"/>
          <w:sz w:val="28"/>
          <w:szCs w:val="28"/>
        </w:rPr>
      </w:pPr>
      <w:proofErr w:type="spellStart"/>
      <w:r w:rsidRPr="00B310D1">
        <w:rPr>
          <w:rFonts w:ascii="Times New Roman" w:hAnsi="Times New Roman"/>
          <w:sz w:val="28"/>
          <w:szCs w:val="28"/>
          <w:lang w:eastAsia="uk-UA"/>
        </w:rPr>
        <w:t>Загнітко</w:t>
      </w:r>
      <w:proofErr w:type="spellEnd"/>
      <w:r w:rsidRPr="00B310D1">
        <w:rPr>
          <w:rFonts w:ascii="Times New Roman" w:hAnsi="Times New Roman"/>
          <w:sz w:val="28"/>
          <w:szCs w:val="28"/>
          <w:lang w:eastAsia="uk-UA"/>
        </w:rPr>
        <w:t xml:space="preserve"> А., Богданова І. </w:t>
      </w:r>
      <w:proofErr w:type="spellStart"/>
      <w:r w:rsidRPr="00B310D1">
        <w:rPr>
          <w:rFonts w:ascii="Times New Roman" w:hAnsi="Times New Roman"/>
          <w:sz w:val="28"/>
          <w:szCs w:val="28"/>
        </w:rPr>
        <w:t>Лінгвокультурологія</w:t>
      </w:r>
      <w:proofErr w:type="spellEnd"/>
      <w:r w:rsidRPr="00B310D1">
        <w:rPr>
          <w:rFonts w:ascii="Times New Roman" w:hAnsi="Times New Roman"/>
          <w:sz w:val="28"/>
          <w:szCs w:val="28"/>
        </w:rPr>
        <w:t xml:space="preserve"> : </w:t>
      </w:r>
      <w:proofErr w:type="spellStart"/>
      <w:r w:rsidRPr="00B310D1">
        <w:rPr>
          <w:rFonts w:ascii="Times New Roman" w:hAnsi="Times New Roman"/>
          <w:sz w:val="28"/>
          <w:szCs w:val="28"/>
        </w:rPr>
        <w:t>навч.-метод</w:t>
      </w:r>
      <w:proofErr w:type="spellEnd"/>
      <w:r w:rsidRPr="00B310D1">
        <w:rPr>
          <w:rFonts w:ascii="Times New Roman" w:hAnsi="Times New Roman"/>
          <w:sz w:val="28"/>
          <w:szCs w:val="28"/>
        </w:rPr>
        <w:t>. посібник. Вінниця</w:t>
      </w:r>
      <w:r w:rsidRPr="00B310D1">
        <w:rPr>
          <w:rFonts w:ascii="Times New Roman" w:hAnsi="Times New Roman"/>
          <w:sz w:val="28"/>
          <w:szCs w:val="28"/>
          <w:lang w:eastAsia="uk-UA"/>
        </w:rPr>
        <w:t xml:space="preserve"> : ДонДУ ім. В. Стуса, 2017. 287 с.</w:t>
      </w:r>
    </w:p>
    <w:p w:rsidR="00B310D1" w:rsidRDefault="00B310D1" w:rsidP="00B310D1">
      <w:pPr>
        <w:pStyle w:val="af2"/>
        <w:numPr>
          <w:ilvl w:val="0"/>
          <w:numId w:val="45"/>
        </w:numPr>
        <w:autoSpaceDE w:val="0"/>
        <w:autoSpaceDN w:val="0"/>
        <w:spacing w:line="360" w:lineRule="auto"/>
        <w:jc w:val="both"/>
        <w:rPr>
          <w:rFonts w:ascii="Times New Roman" w:hAnsi="Times New Roman"/>
          <w:sz w:val="28"/>
          <w:szCs w:val="28"/>
        </w:rPr>
      </w:pPr>
      <w:r w:rsidRPr="00B310D1">
        <w:rPr>
          <w:rFonts w:ascii="Times New Roman" w:hAnsi="Times New Roman"/>
          <w:sz w:val="28"/>
          <w:szCs w:val="28"/>
          <w:lang w:eastAsia="uk-UA"/>
        </w:rPr>
        <w:t>Іваненко С. М., Карпусь А. К. Лінгвостилістична інтерпретація тексту (для факультетів іноземних мов університетів і педагогічних вищих закладів) : підручник. Київ : КДЛУ, 1998. 176 с.</w:t>
      </w:r>
    </w:p>
    <w:p w:rsidR="00B310D1" w:rsidRPr="00B310D1" w:rsidRDefault="00B310D1" w:rsidP="00B310D1">
      <w:pPr>
        <w:pStyle w:val="af2"/>
        <w:numPr>
          <w:ilvl w:val="0"/>
          <w:numId w:val="45"/>
        </w:numPr>
        <w:autoSpaceDE w:val="0"/>
        <w:autoSpaceDN w:val="0"/>
        <w:spacing w:line="360" w:lineRule="auto"/>
        <w:jc w:val="both"/>
        <w:rPr>
          <w:rFonts w:ascii="Times New Roman" w:hAnsi="Times New Roman"/>
          <w:sz w:val="28"/>
          <w:szCs w:val="28"/>
        </w:rPr>
      </w:pPr>
      <w:proofErr w:type="spellStart"/>
      <w:r w:rsidRPr="00B310D1">
        <w:rPr>
          <w:rFonts w:ascii="Times New Roman" w:hAnsi="Times New Roman"/>
          <w:sz w:val="28"/>
          <w:szCs w:val="28"/>
          <w:lang w:eastAsia="uk-UA"/>
        </w:rPr>
        <w:t>Компанцева</w:t>
      </w:r>
      <w:proofErr w:type="spellEnd"/>
      <w:r w:rsidRPr="00B310D1">
        <w:rPr>
          <w:rFonts w:ascii="Times New Roman" w:hAnsi="Times New Roman"/>
          <w:sz w:val="28"/>
          <w:szCs w:val="28"/>
          <w:lang w:eastAsia="uk-UA"/>
        </w:rPr>
        <w:t xml:space="preserve"> Л. Ф. </w:t>
      </w:r>
      <w:proofErr w:type="spellStart"/>
      <w:r w:rsidRPr="00B310D1">
        <w:rPr>
          <w:rFonts w:ascii="Times New Roman" w:hAnsi="Times New Roman"/>
          <w:sz w:val="28"/>
          <w:szCs w:val="28"/>
          <w:lang w:eastAsia="uk-UA"/>
        </w:rPr>
        <w:t>Інтернет-лінгвістика</w:t>
      </w:r>
      <w:proofErr w:type="spellEnd"/>
      <w:r w:rsidRPr="00B310D1">
        <w:rPr>
          <w:rFonts w:ascii="Times New Roman" w:hAnsi="Times New Roman"/>
          <w:sz w:val="28"/>
          <w:szCs w:val="28"/>
          <w:lang w:eastAsia="uk-UA"/>
        </w:rPr>
        <w:t xml:space="preserve"> </w:t>
      </w:r>
      <w:r w:rsidRPr="00B310D1">
        <w:rPr>
          <w:rFonts w:ascii="Times New Roman" w:hAnsi="Times New Roman"/>
          <w:sz w:val="28"/>
          <w:szCs w:val="28"/>
        </w:rPr>
        <w:t xml:space="preserve">: </w:t>
      </w:r>
      <w:proofErr w:type="spellStart"/>
      <w:r w:rsidRPr="00B310D1">
        <w:rPr>
          <w:rFonts w:ascii="Times New Roman" w:hAnsi="Times New Roman"/>
          <w:sz w:val="28"/>
          <w:szCs w:val="28"/>
        </w:rPr>
        <w:t>навч</w:t>
      </w:r>
      <w:proofErr w:type="spellEnd"/>
      <w:r w:rsidRPr="00B310D1">
        <w:rPr>
          <w:rFonts w:ascii="Times New Roman" w:hAnsi="Times New Roman"/>
          <w:sz w:val="28"/>
          <w:szCs w:val="28"/>
        </w:rPr>
        <w:t>. посібник. Київ</w:t>
      </w:r>
      <w:r w:rsidRPr="00B310D1">
        <w:rPr>
          <w:rFonts w:ascii="Times New Roman" w:hAnsi="Times New Roman"/>
          <w:sz w:val="28"/>
          <w:szCs w:val="28"/>
          <w:lang w:eastAsia="uk-UA"/>
        </w:rPr>
        <w:t xml:space="preserve"> : Наук.-вид. відділ НА СБ України, 2009. 528 с.</w:t>
      </w:r>
    </w:p>
    <w:p w:rsid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proofErr w:type="spellStart"/>
      <w:r w:rsidRPr="00B310D1">
        <w:rPr>
          <w:rFonts w:ascii="Times New Roman" w:hAnsi="Times New Roman"/>
          <w:sz w:val="28"/>
          <w:szCs w:val="28"/>
          <w:lang w:eastAsia="uk-UA"/>
        </w:rPr>
        <w:t>Кочерган</w:t>
      </w:r>
      <w:proofErr w:type="spellEnd"/>
      <w:r w:rsidRPr="00B310D1">
        <w:rPr>
          <w:rFonts w:ascii="Times New Roman" w:hAnsi="Times New Roman"/>
          <w:sz w:val="28"/>
          <w:szCs w:val="28"/>
          <w:lang w:eastAsia="uk-UA"/>
        </w:rPr>
        <w:t xml:space="preserve"> М. П. Загальне мовознавство : підручник. 3-е вид. Київ : Академія, 2010. 464 с.</w:t>
      </w:r>
    </w:p>
    <w:p w:rsid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proofErr w:type="spellStart"/>
      <w:r w:rsidRPr="00B310D1">
        <w:rPr>
          <w:rFonts w:ascii="Times New Roman" w:hAnsi="Times New Roman"/>
          <w:sz w:val="28"/>
          <w:szCs w:val="28"/>
          <w:lang w:eastAsia="uk-UA"/>
        </w:rPr>
        <w:t>Кочерган</w:t>
      </w:r>
      <w:proofErr w:type="spellEnd"/>
      <w:r w:rsidRPr="00B310D1">
        <w:rPr>
          <w:rFonts w:ascii="Times New Roman" w:hAnsi="Times New Roman"/>
          <w:sz w:val="28"/>
          <w:szCs w:val="28"/>
          <w:lang w:eastAsia="uk-UA"/>
        </w:rPr>
        <w:t xml:space="preserve"> М. П. Основи зіставного мовознавства : </w:t>
      </w:r>
      <w:proofErr w:type="spellStart"/>
      <w:r w:rsidRPr="00B310D1">
        <w:rPr>
          <w:rFonts w:ascii="Times New Roman" w:hAnsi="Times New Roman"/>
          <w:sz w:val="28"/>
          <w:szCs w:val="28"/>
          <w:lang w:eastAsia="uk-UA"/>
        </w:rPr>
        <w:t>навч</w:t>
      </w:r>
      <w:proofErr w:type="spellEnd"/>
      <w:r w:rsidRPr="00B310D1">
        <w:rPr>
          <w:rFonts w:ascii="Times New Roman" w:hAnsi="Times New Roman"/>
          <w:sz w:val="28"/>
          <w:szCs w:val="28"/>
          <w:lang w:eastAsia="uk-UA"/>
        </w:rPr>
        <w:t>. посібник. Київ : Академія, 2006. 424 с.</w:t>
      </w:r>
    </w:p>
    <w:p w:rsid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r w:rsidRPr="00B310D1">
        <w:rPr>
          <w:rFonts w:ascii="Times New Roman" w:hAnsi="Times New Roman"/>
          <w:sz w:val="28"/>
          <w:szCs w:val="28"/>
          <w:lang w:eastAsia="uk-UA"/>
        </w:rPr>
        <w:t>Крупа М. Лінгвістичний аналіз художнього тексту : підручник. Тернопіль, Підручники і посібники, 2005. 416 с.</w:t>
      </w:r>
    </w:p>
    <w:p w:rsidR="00B310D1" w:rsidRP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r w:rsidRPr="00B310D1">
        <w:rPr>
          <w:rFonts w:ascii="Times New Roman" w:hAnsi="Times New Roman"/>
          <w:sz w:val="28"/>
          <w:szCs w:val="28"/>
          <w:lang w:eastAsia="uk-UA"/>
        </w:rPr>
        <w:t>Кухаренко В. А. Інтерпретація тексту. Вінниця : Нова книга, 2004. 272 с.</w:t>
      </w:r>
    </w:p>
    <w:p w:rsid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lang w:eastAsia="uk-UA"/>
        </w:rPr>
        <w:t>Лиса Н.</w:t>
      </w:r>
      <w:r w:rsidRPr="00B310D1">
        <w:rPr>
          <w:rFonts w:ascii="Times New Roman" w:hAnsi="Times New Roman"/>
          <w:sz w:val="28"/>
          <w:szCs w:val="28"/>
          <w:lang w:eastAsia="uk-UA"/>
        </w:rPr>
        <w:t>С. Сучасні дослідження у галузі лінгвістики, методики викладання іноземних мов та перекладознавства. Тернопіль, ВПЦ ТНЕУ «Економічна думка», 2017. 320 с.</w:t>
      </w:r>
    </w:p>
    <w:p w:rsid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r w:rsidRPr="00B310D1">
        <w:rPr>
          <w:rFonts w:ascii="Times New Roman" w:hAnsi="Times New Roman"/>
          <w:sz w:val="28"/>
          <w:szCs w:val="28"/>
          <w:lang w:eastAsia="uk-UA"/>
        </w:rPr>
        <w:t xml:space="preserve">Литвин І. М. </w:t>
      </w:r>
      <w:proofErr w:type="spellStart"/>
      <w:r w:rsidRPr="00B310D1">
        <w:rPr>
          <w:rFonts w:ascii="Times New Roman" w:hAnsi="Times New Roman"/>
          <w:sz w:val="28"/>
          <w:szCs w:val="28"/>
          <w:lang w:eastAsia="uk-UA"/>
        </w:rPr>
        <w:t>Перекладознавство</w:t>
      </w:r>
      <w:proofErr w:type="spellEnd"/>
      <w:r w:rsidRPr="00B310D1">
        <w:rPr>
          <w:rFonts w:ascii="Times New Roman" w:hAnsi="Times New Roman"/>
          <w:sz w:val="28"/>
          <w:szCs w:val="28"/>
          <w:lang w:eastAsia="uk-UA"/>
        </w:rPr>
        <w:t xml:space="preserve"> : </w:t>
      </w:r>
      <w:proofErr w:type="spellStart"/>
      <w:r w:rsidRPr="00B310D1">
        <w:rPr>
          <w:rFonts w:ascii="Times New Roman" w:hAnsi="Times New Roman"/>
          <w:sz w:val="28"/>
          <w:szCs w:val="28"/>
          <w:lang w:eastAsia="uk-UA"/>
        </w:rPr>
        <w:t>навч</w:t>
      </w:r>
      <w:proofErr w:type="spellEnd"/>
      <w:r w:rsidRPr="00B310D1">
        <w:rPr>
          <w:rFonts w:ascii="Times New Roman" w:hAnsi="Times New Roman"/>
          <w:sz w:val="28"/>
          <w:szCs w:val="28"/>
          <w:lang w:eastAsia="uk-UA"/>
        </w:rPr>
        <w:t>. посібник. Черкаси : Видавництво Ю.А. Чабаненко, 2013. 288 с.</w:t>
      </w:r>
    </w:p>
    <w:p w:rsid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r w:rsidRPr="00B310D1">
        <w:rPr>
          <w:rFonts w:ascii="Times New Roman" w:hAnsi="Times New Roman"/>
          <w:sz w:val="28"/>
          <w:szCs w:val="28"/>
          <w:lang w:eastAsia="uk-UA"/>
        </w:rPr>
        <w:lastRenderedPageBreak/>
        <w:t>Маркова О. І. Когнітивний підхід як особливий спосіб дослідження мовних явищ</w:t>
      </w:r>
      <w:r w:rsidRPr="00B310D1">
        <w:rPr>
          <w:rFonts w:ascii="Times New Roman" w:hAnsi="Times New Roman"/>
          <w:i/>
          <w:sz w:val="28"/>
          <w:szCs w:val="28"/>
          <w:lang w:eastAsia="uk-UA"/>
        </w:rPr>
        <w:t>. Актуальні питання та проблеми розвитку сучасної мови та літератури.</w:t>
      </w:r>
      <w:r w:rsidRPr="00B310D1">
        <w:rPr>
          <w:rFonts w:ascii="Times New Roman" w:hAnsi="Times New Roman"/>
          <w:sz w:val="28"/>
          <w:szCs w:val="28"/>
          <w:lang w:eastAsia="uk-UA"/>
        </w:rPr>
        <w:t xml:space="preserve"> Міжнародна науково-практична конференція, м. Одеса, 16-17 серпня 2019 року С. 17-20.</w:t>
      </w:r>
    </w:p>
    <w:p w:rsidR="00B310D1" w:rsidRP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r w:rsidRPr="00B310D1">
        <w:rPr>
          <w:rFonts w:ascii="Times New Roman" w:hAnsi="Times New Roman"/>
          <w:sz w:val="28"/>
          <w:szCs w:val="28"/>
          <w:lang w:eastAsia="uk-UA"/>
        </w:rPr>
        <w:t>Мартинюк А. П. Словник основних термінів когнітивно-дискурсивної лінгвістики. Харків : ХНУ ім. В. Каразіна, 2011. 196.</w:t>
      </w:r>
    </w:p>
    <w:p w:rsid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r w:rsidRPr="00B310D1">
        <w:rPr>
          <w:rFonts w:ascii="Times New Roman" w:hAnsi="Times New Roman"/>
          <w:sz w:val="28"/>
          <w:szCs w:val="28"/>
          <w:lang w:eastAsia="uk-UA"/>
        </w:rPr>
        <w:t xml:space="preserve">Прикладна лінгвістика : </w:t>
      </w:r>
      <w:proofErr w:type="spellStart"/>
      <w:r w:rsidRPr="00B310D1">
        <w:rPr>
          <w:rFonts w:ascii="Times New Roman" w:hAnsi="Times New Roman"/>
          <w:sz w:val="28"/>
          <w:szCs w:val="28"/>
          <w:lang w:eastAsia="uk-UA"/>
        </w:rPr>
        <w:t>навч</w:t>
      </w:r>
      <w:proofErr w:type="spellEnd"/>
      <w:r w:rsidRPr="00B310D1">
        <w:rPr>
          <w:rFonts w:ascii="Times New Roman" w:hAnsi="Times New Roman"/>
          <w:sz w:val="28"/>
          <w:szCs w:val="28"/>
          <w:lang w:eastAsia="uk-UA"/>
        </w:rPr>
        <w:t xml:space="preserve">. посібник; </w:t>
      </w:r>
      <w:proofErr w:type="spellStart"/>
      <w:r w:rsidRPr="00B310D1">
        <w:rPr>
          <w:rFonts w:ascii="Times New Roman" w:hAnsi="Times New Roman"/>
          <w:sz w:val="28"/>
          <w:szCs w:val="28"/>
          <w:lang w:eastAsia="uk-UA"/>
        </w:rPr>
        <w:t>упоряд</w:t>
      </w:r>
      <w:proofErr w:type="spellEnd"/>
      <w:r w:rsidRPr="00B310D1">
        <w:rPr>
          <w:rFonts w:ascii="Times New Roman" w:hAnsi="Times New Roman"/>
          <w:sz w:val="28"/>
          <w:szCs w:val="28"/>
          <w:lang w:eastAsia="uk-UA"/>
        </w:rPr>
        <w:t>. Н. А. Цимбал. Умань : Візаві, 2019. 106 с.</w:t>
      </w:r>
    </w:p>
    <w:p w:rsidR="00427480" w:rsidRPr="00B310D1" w:rsidRDefault="00B310D1" w:rsidP="00B310D1">
      <w:pPr>
        <w:pStyle w:val="af2"/>
        <w:numPr>
          <w:ilvl w:val="0"/>
          <w:numId w:val="45"/>
        </w:numPr>
        <w:autoSpaceDE w:val="0"/>
        <w:autoSpaceDN w:val="0"/>
        <w:spacing w:line="360" w:lineRule="auto"/>
        <w:jc w:val="both"/>
        <w:rPr>
          <w:rFonts w:ascii="Times New Roman" w:hAnsi="Times New Roman"/>
          <w:sz w:val="28"/>
          <w:szCs w:val="28"/>
          <w:lang w:eastAsia="uk-UA"/>
        </w:rPr>
      </w:pPr>
      <w:r w:rsidRPr="00B310D1">
        <w:rPr>
          <w:rFonts w:ascii="Times New Roman" w:hAnsi="Times New Roman"/>
          <w:sz w:val="28"/>
          <w:szCs w:val="28"/>
          <w:lang w:eastAsia="uk-UA"/>
        </w:rPr>
        <w:t>Селіванова О.О. Сучасна лінгвістика : напрями та проблеми. Полтава : Довкілля-К, 2008. 712 с.</w:t>
      </w:r>
    </w:p>
    <w:p w:rsidR="00427480" w:rsidRPr="00EC6EF3" w:rsidRDefault="00427480" w:rsidP="00427480">
      <w:pPr>
        <w:widowControl/>
        <w:autoSpaceDE w:val="0"/>
        <w:autoSpaceDN w:val="0"/>
        <w:spacing w:line="360" w:lineRule="auto"/>
        <w:ind w:firstLine="567"/>
        <w:jc w:val="left"/>
        <w:rPr>
          <w:b/>
          <w:i/>
          <w:sz w:val="28"/>
          <w:szCs w:val="28"/>
          <w:lang w:val="uk-UA" w:eastAsia="uk-UA"/>
        </w:rPr>
      </w:pPr>
      <w:r w:rsidRPr="00EC6EF3">
        <w:rPr>
          <w:b/>
          <w:i/>
          <w:sz w:val="28"/>
          <w:szCs w:val="28"/>
          <w:lang w:val="uk-UA" w:eastAsia="uk-UA"/>
        </w:rPr>
        <w:t>Інформаційні ресурси в Інтернеті</w:t>
      </w:r>
    </w:p>
    <w:p w:rsidR="00E01667" w:rsidRPr="00B310D1" w:rsidRDefault="00E01667" w:rsidP="00B310D1">
      <w:pPr>
        <w:pStyle w:val="af2"/>
        <w:numPr>
          <w:ilvl w:val="0"/>
          <w:numId w:val="47"/>
        </w:numPr>
        <w:autoSpaceDE w:val="0"/>
        <w:autoSpaceDN w:val="0"/>
        <w:spacing w:line="360" w:lineRule="auto"/>
        <w:rPr>
          <w:rFonts w:ascii="Times New Roman" w:hAnsi="Times New Roman"/>
          <w:sz w:val="28"/>
          <w:szCs w:val="28"/>
        </w:rPr>
      </w:pPr>
      <w:r w:rsidRPr="00B310D1">
        <w:rPr>
          <w:rFonts w:ascii="Times New Roman" w:hAnsi="Times New Roman"/>
          <w:sz w:val="28"/>
          <w:szCs w:val="28"/>
        </w:rPr>
        <w:t xml:space="preserve">Академічний тлумачний словник : онлайн-версія «Словника української мови» в 11 томах. </w:t>
      </w:r>
      <w:r w:rsidRPr="00B310D1">
        <w:rPr>
          <w:rFonts w:ascii="Times New Roman" w:hAnsi="Times New Roman"/>
          <w:sz w:val="28"/>
          <w:szCs w:val="28"/>
          <w:lang w:val="en-US"/>
        </w:rPr>
        <w:t>URL</w:t>
      </w:r>
      <w:r w:rsidRPr="00B310D1">
        <w:rPr>
          <w:rFonts w:ascii="Times New Roman" w:hAnsi="Times New Roman"/>
          <w:sz w:val="28"/>
          <w:szCs w:val="28"/>
        </w:rPr>
        <w:t xml:space="preserve">: </w:t>
      </w:r>
      <w:hyperlink r:id="rId12" w:history="1">
        <w:r w:rsidRPr="00B310D1">
          <w:rPr>
            <w:rStyle w:val="af6"/>
            <w:rFonts w:ascii="Times New Roman" w:hAnsi="Times New Roman"/>
            <w:sz w:val="28"/>
            <w:szCs w:val="28"/>
            <w:lang w:val="en-US"/>
          </w:rPr>
          <w:t>http</w:t>
        </w:r>
        <w:r w:rsidRPr="00B310D1">
          <w:rPr>
            <w:rStyle w:val="af6"/>
            <w:rFonts w:ascii="Times New Roman" w:hAnsi="Times New Roman"/>
            <w:sz w:val="28"/>
            <w:szCs w:val="28"/>
          </w:rPr>
          <w:t>://</w:t>
        </w:r>
        <w:r w:rsidRPr="00B310D1">
          <w:rPr>
            <w:rStyle w:val="af6"/>
            <w:rFonts w:ascii="Times New Roman" w:hAnsi="Times New Roman"/>
            <w:sz w:val="28"/>
            <w:szCs w:val="28"/>
            <w:lang w:val="en-US"/>
          </w:rPr>
          <w:t>www</w:t>
        </w:r>
        <w:r w:rsidRPr="00B310D1">
          <w:rPr>
            <w:rStyle w:val="af6"/>
            <w:rFonts w:ascii="Times New Roman" w:hAnsi="Times New Roman"/>
            <w:sz w:val="28"/>
            <w:szCs w:val="28"/>
          </w:rPr>
          <w:t>.</w:t>
        </w:r>
        <w:r w:rsidRPr="00B310D1">
          <w:rPr>
            <w:rStyle w:val="af6"/>
            <w:rFonts w:ascii="Times New Roman" w:hAnsi="Times New Roman"/>
            <w:sz w:val="28"/>
            <w:szCs w:val="28"/>
            <w:lang w:val="en-US"/>
          </w:rPr>
          <w:t>sum</w:t>
        </w:r>
        <w:r w:rsidRPr="00B310D1">
          <w:rPr>
            <w:rStyle w:val="af6"/>
            <w:rFonts w:ascii="Times New Roman" w:hAnsi="Times New Roman"/>
            <w:sz w:val="28"/>
            <w:szCs w:val="28"/>
          </w:rPr>
          <w:t>.</w:t>
        </w:r>
        <w:r w:rsidRPr="00B310D1">
          <w:rPr>
            <w:rStyle w:val="af6"/>
            <w:rFonts w:ascii="Times New Roman" w:hAnsi="Times New Roman"/>
            <w:sz w:val="28"/>
            <w:szCs w:val="28"/>
            <w:lang w:val="en-US"/>
          </w:rPr>
          <w:t>in</w:t>
        </w:r>
        <w:r w:rsidRPr="00B310D1">
          <w:rPr>
            <w:rStyle w:val="af6"/>
            <w:rFonts w:ascii="Times New Roman" w:hAnsi="Times New Roman"/>
            <w:sz w:val="28"/>
            <w:szCs w:val="28"/>
          </w:rPr>
          <w:t>.</w:t>
        </w:r>
        <w:proofErr w:type="spellStart"/>
        <w:r w:rsidRPr="00B310D1">
          <w:rPr>
            <w:rStyle w:val="af6"/>
            <w:rFonts w:ascii="Times New Roman" w:hAnsi="Times New Roman"/>
            <w:sz w:val="28"/>
            <w:szCs w:val="28"/>
            <w:lang w:val="en-US"/>
          </w:rPr>
          <w:t>ua</w:t>
        </w:r>
        <w:proofErr w:type="spellEnd"/>
        <w:r w:rsidRPr="00B310D1">
          <w:rPr>
            <w:rStyle w:val="af6"/>
            <w:rFonts w:ascii="Times New Roman" w:hAnsi="Times New Roman"/>
            <w:sz w:val="28"/>
            <w:szCs w:val="28"/>
          </w:rPr>
          <w:t>/</w:t>
        </w:r>
      </w:hyperlink>
    </w:p>
    <w:p w:rsidR="00E746BA" w:rsidRPr="00B310D1" w:rsidRDefault="00E746BA" w:rsidP="00B310D1">
      <w:pPr>
        <w:pStyle w:val="af2"/>
        <w:numPr>
          <w:ilvl w:val="0"/>
          <w:numId w:val="47"/>
        </w:numPr>
        <w:autoSpaceDE w:val="0"/>
        <w:autoSpaceDN w:val="0"/>
        <w:spacing w:line="360" w:lineRule="auto"/>
        <w:rPr>
          <w:rFonts w:ascii="Times New Roman" w:hAnsi="Times New Roman"/>
          <w:sz w:val="28"/>
          <w:szCs w:val="28"/>
        </w:rPr>
      </w:pPr>
      <w:r w:rsidRPr="00B310D1">
        <w:rPr>
          <w:rFonts w:ascii="Times New Roman" w:hAnsi="Times New Roman"/>
          <w:sz w:val="28"/>
          <w:szCs w:val="28"/>
        </w:rPr>
        <w:t xml:space="preserve">Генеральний  регіонально анотований корпус української мови (ГРАК). </w:t>
      </w:r>
      <w:r w:rsidRPr="00B310D1">
        <w:rPr>
          <w:rFonts w:ascii="Times New Roman" w:hAnsi="Times New Roman"/>
          <w:sz w:val="28"/>
          <w:szCs w:val="28"/>
          <w:lang w:val="en-US"/>
        </w:rPr>
        <w:t>URL</w:t>
      </w:r>
      <w:r w:rsidRPr="00B310D1">
        <w:rPr>
          <w:rFonts w:ascii="Times New Roman" w:hAnsi="Times New Roman"/>
          <w:sz w:val="28"/>
          <w:szCs w:val="28"/>
        </w:rPr>
        <w:t xml:space="preserve">: </w:t>
      </w:r>
      <w:r w:rsidRPr="00B310D1">
        <w:rPr>
          <w:rFonts w:ascii="Times New Roman" w:hAnsi="Times New Roman"/>
          <w:sz w:val="28"/>
          <w:szCs w:val="28"/>
          <w:lang w:val="en-US"/>
        </w:rPr>
        <w:t>http</w:t>
      </w:r>
      <w:r w:rsidRPr="00B310D1">
        <w:rPr>
          <w:rFonts w:ascii="Times New Roman" w:hAnsi="Times New Roman"/>
          <w:sz w:val="28"/>
          <w:szCs w:val="28"/>
        </w:rPr>
        <w:t>://</w:t>
      </w:r>
      <w:proofErr w:type="spellStart"/>
      <w:r w:rsidRPr="00B310D1">
        <w:rPr>
          <w:rFonts w:ascii="Times New Roman" w:hAnsi="Times New Roman"/>
          <w:sz w:val="28"/>
          <w:szCs w:val="28"/>
          <w:lang w:val="en-US"/>
        </w:rPr>
        <w:t>uacorpus</w:t>
      </w:r>
      <w:proofErr w:type="spellEnd"/>
      <w:r w:rsidRPr="00B310D1">
        <w:rPr>
          <w:rFonts w:ascii="Times New Roman" w:hAnsi="Times New Roman"/>
          <w:sz w:val="28"/>
          <w:szCs w:val="28"/>
        </w:rPr>
        <w:t>.</w:t>
      </w:r>
      <w:r w:rsidRPr="00B310D1">
        <w:rPr>
          <w:rFonts w:ascii="Times New Roman" w:hAnsi="Times New Roman"/>
          <w:sz w:val="28"/>
          <w:szCs w:val="28"/>
          <w:lang w:val="en-US"/>
        </w:rPr>
        <w:t>org</w:t>
      </w:r>
      <w:r w:rsidRPr="00B310D1">
        <w:rPr>
          <w:rFonts w:ascii="Times New Roman" w:hAnsi="Times New Roman"/>
          <w:sz w:val="28"/>
          <w:szCs w:val="28"/>
        </w:rPr>
        <w:t>/</w:t>
      </w:r>
      <w:r w:rsidRPr="00B310D1">
        <w:rPr>
          <w:rFonts w:ascii="Times New Roman" w:hAnsi="Times New Roman"/>
          <w:sz w:val="28"/>
          <w:szCs w:val="28"/>
          <w:lang w:val="en-US"/>
        </w:rPr>
        <w:t>Kyiv</w:t>
      </w:r>
      <w:r w:rsidRPr="00B310D1">
        <w:rPr>
          <w:rFonts w:ascii="Times New Roman" w:hAnsi="Times New Roman"/>
          <w:sz w:val="28"/>
          <w:szCs w:val="28"/>
        </w:rPr>
        <w:t>/</w:t>
      </w:r>
      <w:proofErr w:type="spellStart"/>
      <w:r w:rsidRPr="00B310D1">
        <w:rPr>
          <w:rFonts w:ascii="Times New Roman" w:hAnsi="Times New Roman"/>
          <w:sz w:val="28"/>
          <w:szCs w:val="28"/>
          <w:lang w:val="en-US"/>
        </w:rPr>
        <w:t>ua</w:t>
      </w:r>
      <w:proofErr w:type="spellEnd"/>
    </w:p>
    <w:p w:rsidR="00B310D1" w:rsidRPr="00B310D1" w:rsidRDefault="00E01667" w:rsidP="00B310D1">
      <w:pPr>
        <w:pStyle w:val="af2"/>
        <w:numPr>
          <w:ilvl w:val="0"/>
          <w:numId w:val="47"/>
        </w:numPr>
        <w:autoSpaceDE w:val="0"/>
        <w:autoSpaceDN w:val="0"/>
        <w:spacing w:line="360" w:lineRule="auto"/>
        <w:rPr>
          <w:rStyle w:val="af6"/>
          <w:rFonts w:ascii="Times New Roman" w:hAnsi="Times New Roman"/>
          <w:color w:val="auto"/>
          <w:sz w:val="28"/>
          <w:szCs w:val="28"/>
          <w:u w:val="none"/>
        </w:rPr>
      </w:pPr>
      <w:r w:rsidRPr="00B310D1">
        <w:rPr>
          <w:rFonts w:ascii="Times New Roman" w:hAnsi="Times New Roman"/>
          <w:sz w:val="28"/>
          <w:szCs w:val="28"/>
        </w:rPr>
        <w:t xml:space="preserve">Дмитрієва О. А., Рибалко О. О., </w:t>
      </w:r>
      <w:proofErr w:type="spellStart"/>
      <w:r w:rsidRPr="00B310D1">
        <w:rPr>
          <w:rFonts w:ascii="Times New Roman" w:hAnsi="Times New Roman"/>
          <w:sz w:val="28"/>
          <w:szCs w:val="28"/>
        </w:rPr>
        <w:t>Гладковський</w:t>
      </w:r>
      <w:proofErr w:type="spellEnd"/>
      <w:r w:rsidRPr="00B310D1">
        <w:rPr>
          <w:rFonts w:ascii="Times New Roman" w:hAnsi="Times New Roman"/>
          <w:sz w:val="28"/>
          <w:szCs w:val="28"/>
        </w:rPr>
        <w:t xml:space="preserve"> С. С. Особливості Інтернет-спілкування. </w:t>
      </w:r>
      <w:r w:rsidRPr="00B310D1">
        <w:rPr>
          <w:rFonts w:ascii="Times New Roman" w:hAnsi="Times New Roman"/>
          <w:sz w:val="28"/>
          <w:szCs w:val="28"/>
          <w:lang w:val="en-US"/>
        </w:rPr>
        <w:t>URL</w:t>
      </w:r>
      <w:r w:rsidRPr="00B310D1">
        <w:rPr>
          <w:rFonts w:ascii="Times New Roman" w:hAnsi="Times New Roman"/>
          <w:sz w:val="28"/>
          <w:szCs w:val="28"/>
        </w:rPr>
        <w:t xml:space="preserve">: </w:t>
      </w:r>
      <w:hyperlink r:id="rId13" w:history="1">
        <w:r w:rsidR="006C4314" w:rsidRPr="00B310D1">
          <w:rPr>
            <w:rStyle w:val="af6"/>
            <w:rFonts w:ascii="Times New Roman" w:hAnsi="Times New Roman"/>
            <w:sz w:val="28"/>
            <w:szCs w:val="28"/>
            <w:lang w:val="en-US"/>
          </w:rPr>
          <w:t>http</w:t>
        </w:r>
        <w:r w:rsidR="006C4314" w:rsidRPr="00B310D1">
          <w:rPr>
            <w:rStyle w:val="af6"/>
            <w:rFonts w:ascii="Times New Roman" w:hAnsi="Times New Roman"/>
            <w:sz w:val="28"/>
            <w:szCs w:val="28"/>
          </w:rPr>
          <w:t>://</w:t>
        </w:r>
        <w:r w:rsidR="006C4314" w:rsidRPr="00B310D1">
          <w:rPr>
            <w:rStyle w:val="af6"/>
            <w:rFonts w:ascii="Times New Roman" w:hAnsi="Times New Roman"/>
            <w:sz w:val="28"/>
            <w:szCs w:val="28"/>
            <w:lang w:val="en-US"/>
          </w:rPr>
          <w:t>masters</w:t>
        </w:r>
        <w:r w:rsidR="006C4314" w:rsidRPr="00B310D1">
          <w:rPr>
            <w:rStyle w:val="af6"/>
            <w:rFonts w:ascii="Times New Roman" w:hAnsi="Times New Roman"/>
            <w:sz w:val="28"/>
            <w:szCs w:val="28"/>
          </w:rPr>
          <w:t>.</w:t>
        </w:r>
        <w:proofErr w:type="spellStart"/>
        <w:r w:rsidR="006C4314" w:rsidRPr="00B310D1">
          <w:rPr>
            <w:rStyle w:val="af6"/>
            <w:rFonts w:ascii="Times New Roman" w:hAnsi="Times New Roman"/>
            <w:sz w:val="28"/>
            <w:szCs w:val="28"/>
            <w:lang w:val="en-US"/>
          </w:rPr>
          <w:t>donnu</w:t>
        </w:r>
        <w:proofErr w:type="spellEnd"/>
        <w:r w:rsidR="006C4314" w:rsidRPr="00B310D1">
          <w:rPr>
            <w:rStyle w:val="af6"/>
            <w:rFonts w:ascii="Times New Roman" w:hAnsi="Times New Roman"/>
            <w:sz w:val="28"/>
            <w:szCs w:val="28"/>
          </w:rPr>
          <w:t>.</w:t>
        </w:r>
        <w:r w:rsidR="006C4314" w:rsidRPr="00B310D1">
          <w:rPr>
            <w:rStyle w:val="af6"/>
            <w:rFonts w:ascii="Times New Roman" w:hAnsi="Times New Roman"/>
            <w:sz w:val="28"/>
            <w:szCs w:val="28"/>
            <w:lang w:val="en-US"/>
          </w:rPr>
          <w:t>org</w:t>
        </w:r>
        <w:r w:rsidR="006C4314" w:rsidRPr="00B310D1">
          <w:rPr>
            <w:rStyle w:val="af6"/>
            <w:rFonts w:ascii="Times New Roman" w:hAnsi="Times New Roman"/>
            <w:sz w:val="28"/>
            <w:szCs w:val="28"/>
          </w:rPr>
          <w:t>/2004/</w:t>
        </w:r>
        <w:proofErr w:type="spellStart"/>
        <w:r w:rsidR="006C4314" w:rsidRPr="00B310D1">
          <w:rPr>
            <w:rStyle w:val="af6"/>
            <w:rFonts w:ascii="Times New Roman" w:hAnsi="Times New Roman"/>
            <w:sz w:val="28"/>
            <w:szCs w:val="28"/>
            <w:lang w:val="en-US"/>
          </w:rPr>
          <w:t>eltf</w:t>
        </w:r>
        <w:proofErr w:type="spellEnd"/>
        <w:r w:rsidR="006C4314" w:rsidRPr="00B310D1">
          <w:rPr>
            <w:rStyle w:val="af6"/>
            <w:rFonts w:ascii="Times New Roman" w:hAnsi="Times New Roman"/>
            <w:sz w:val="28"/>
            <w:szCs w:val="28"/>
          </w:rPr>
          <w:t>/</w:t>
        </w:r>
        <w:proofErr w:type="spellStart"/>
        <w:r w:rsidR="006C4314" w:rsidRPr="00B310D1">
          <w:rPr>
            <w:rStyle w:val="af6"/>
            <w:rFonts w:ascii="Times New Roman" w:hAnsi="Times New Roman"/>
            <w:sz w:val="28"/>
            <w:szCs w:val="28"/>
            <w:lang w:val="en-US"/>
          </w:rPr>
          <w:t>rybalko</w:t>
        </w:r>
        <w:proofErr w:type="spellEnd"/>
        <w:r w:rsidR="006C4314" w:rsidRPr="00B310D1">
          <w:rPr>
            <w:rStyle w:val="af6"/>
            <w:rFonts w:ascii="Times New Roman" w:hAnsi="Times New Roman"/>
            <w:sz w:val="28"/>
            <w:szCs w:val="28"/>
          </w:rPr>
          <w:t>/</w:t>
        </w:r>
        <w:r w:rsidR="006C4314" w:rsidRPr="00B310D1">
          <w:rPr>
            <w:rStyle w:val="af6"/>
            <w:rFonts w:ascii="Times New Roman" w:hAnsi="Times New Roman"/>
            <w:sz w:val="28"/>
            <w:szCs w:val="28"/>
            <w:lang w:val="en-US"/>
          </w:rPr>
          <w:t>library</w:t>
        </w:r>
        <w:r w:rsidR="006C4314" w:rsidRPr="00B310D1">
          <w:rPr>
            <w:rStyle w:val="af6"/>
            <w:rFonts w:ascii="Times New Roman" w:hAnsi="Times New Roman"/>
            <w:sz w:val="28"/>
            <w:szCs w:val="28"/>
          </w:rPr>
          <w:t>/</w:t>
        </w:r>
        <w:r w:rsidR="006C4314" w:rsidRPr="00B310D1">
          <w:rPr>
            <w:rStyle w:val="af6"/>
            <w:rFonts w:ascii="Times New Roman" w:hAnsi="Times New Roman"/>
            <w:sz w:val="28"/>
            <w:szCs w:val="28"/>
            <w:lang w:val="en-US"/>
          </w:rPr>
          <w:t>art</w:t>
        </w:r>
        <w:r w:rsidR="006C4314" w:rsidRPr="00B310D1">
          <w:rPr>
            <w:rStyle w:val="af6"/>
            <w:rFonts w:ascii="Times New Roman" w:hAnsi="Times New Roman"/>
            <w:sz w:val="28"/>
            <w:szCs w:val="28"/>
          </w:rPr>
          <w:t>4.</w:t>
        </w:r>
        <w:proofErr w:type="spellStart"/>
        <w:r w:rsidR="006C4314" w:rsidRPr="00B310D1">
          <w:rPr>
            <w:rStyle w:val="af6"/>
            <w:rFonts w:ascii="Times New Roman" w:hAnsi="Times New Roman"/>
            <w:sz w:val="28"/>
            <w:szCs w:val="28"/>
            <w:lang w:val="en-US"/>
          </w:rPr>
          <w:t>htm</w:t>
        </w:r>
        <w:proofErr w:type="spellEnd"/>
      </w:hyperlink>
    </w:p>
    <w:p w:rsidR="00C41E31" w:rsidRPr="00B310D1" w:rsidRDefault="006C4314" w:rsidP="00B310D1">
      <w:pPr>
        <w:pStyle w:val="af2"/>
        <w:numPr>
          <w:ilvl w:val="0"/>
          <w:numId w:val="47"/>
        </w:numPr>
        <w:autoSpaceDE w:val="0"/>
        <w:autoSpaceDN w:val="0"/>
        <w:spacing w:line="360" w:lineRule="auto"/>
        <w:rPr>
          <w:rFonts w:ascii="Times New Roman" w:hAnsi="Times New Roman"/>
          <w:sz w:val="28"/>
          <w:szCs w:val="28"/>
        </w:rPr>
      </w:pPr>
      <w:proofErr w:type="spellStart"/>
      <w:r w:rsidRPr="00B310D1">
        <w:rPr>
          <w:rFonts w:ascii="Times New Roman" w:hAnsi="Times New Roman"/>
          <w:sz w:val="28"/>
          <w:szCs w:val="28"/>
        </w:rPr>
        <w:t>Карпіловська</w:t>
      </w:r>
      <w:proofErr w:type="spellEnd"/>
      <w:r w:rsidRPr="00B310D1">
        <w:rPr>
          <w:rFonts w:ascii="Times New Roman" w:hAnsi="Times New Roman"/>
          <w:sz w:val="28"/>
          <w:szCs w:val="28"/>
        </w:rPr>
        <w:t xml:space="preserve"> Є. А. Корпусна лінгвістика. </w:t>
      </w:r>
      <w:proofErr w:type="spellStart"/>
      <w:r w:rsidRPr="00B310D1">
        <w:rPr>
          <w:rFonts w:ascii="Times New Roman" w:hAnsi="Times New Roman"/>
          <w:sz w:val="28"/>
          <w:szCs w:val="28"/>
        </w:rPr>
        <w:t>Енциклопелія</w:t>
      </w:r>
      <w:proofErr w:type="spellEnd"/>
      <w:r w:rsidRPr="00B310D1">
        <w:rPr>
          <w:rFonts w:ascii="Times New Roman" w:hAnsi="Times New Roman"/>
          <w:sz w:val="28"/>
          <w:szCs w:val="28"/>
        </w:rPr>
        <w:t xml:space="preserve"> Сучасної України. </w:t>
      </w:r>
      <w:r w:rsidRPr="00B310D1">
        <w:rPr>
          <w:rFonts w:ascii="Times New Roman" w:hAnsi="Times New Roman"/>
          <w:sz w:val="28"/>
          <w:szCs w:val="28"/>
          <w:lang w:val="en-US"/>
        </w:rPr>
        <w:t>URL</w:t>
      </w:r>
      <w:r w:rsidRPr="00B310D1">
        <w:rPr>
          <w:rFonts w:ascii="Times New Roman" w:hAnsi="Times New Roman"/>
          <w:sz w:val="28"/>
          <w:szCs w:val="28"/>
        </w:rPr>
        <w:t xml:space="preserve">: </w:t>
      </w:r>
      <w:hyperlink r:id="rId14" w:history="1">
        <w:r w:rsidRPr="00B310D1">
          <w:rPr>
            <w:rStyle w:val="af6"/>
            <w:rFonts w:ascii="Times New Roman" w:hAnsi="Times New Roman"/>
            <w:sz w:val="28"/>
            <w:szCs w:val="28"/>
            <w:lang w:val="en-US"/>
          </w:rPr>
          <w:t>https</w:t>
        </w:r>
        <w:r w:rsidRPr="00B310D1">
          <w:rPr>
            <w:rStyle w:val="af6"/>
            <w:rFonts w:ascii="Times New Roman" w:hAnsi="Times New Roman"/>
            <w:sz w:val="28"/>
            <w:szCs w:val="28"/>
          </w:rPr>
          <w:t>://</w:t>
        </w:r>
        <w:proofErr w:type="spellStart"/>
        <w:r w:rsidRPr="00B310D1">
          <w:rPr>
            <w:rStyle w:val="af6"/>
            <w:rFonts w:ascii="Times New Roman" w:hAnsi="Times New Roman"/>
            <w:sz w:val="28"/>
            <w:szCs w:val="28"/>
            <w:lang w:val="en-US"/>
          </w:rPr>
          <w:t>esu</w:t>
        </w:r>
        <w:proofErr w:type="spellEnd"/>
        <w:r w:rsidRPr="00B310D1">
          <w:rPr>
            <w:rStyle w:val="af6"/>
            <w:rFonts w:ascii="Times New Roman" w:hAnsi="Times New Roman"/>
            <w:sz w:val="28"/>
            <w:szCs w:val="28"/>
          </w:rPr>
          <w:t>.</w:t>
        </w:r>
        <w:r w:rsidRPr="00B310D1">
          <w:rPr>
            <w:rStyle w:val="af6"/>
            <w:rFonts w:ascii="Times New Roman" w:hAnsi="Times New Roman"/>
            <w:sz w:val="28"/>
            <w:szCs w:val="28"/>
            <w:lang w:val="en-US"/>
          </w:rPr>
          <w:t>com</w:t>
        </w:r>
        <w:r w:rsidRPr="00B310D1">
          <w:rPr>
            <w:rStyle w:val="af6"/>
            <w:rFonts w:ascii="Times New Roman" w:hAnsi="Times New Roman"/>
            <w:sz w:val="28"/>
            <w:szCs w:val="28"/>
          </w:rPr>
          <w:t>.</w:t>
        </w:r>
        <w:proofErr w:type="spellStart"/>
        <w:r w:rsidRPr="00B310D1">
          <w:rPr>
            <w:rStyle w:val="af6"/>
            <w:rFonts w:ascii="Times New Roman" w:hAnsi="Times New Roman"/>
            <w:sz w:val="28"/>
            <w:szCs w:val="28"/>
            <w:lang w:val="en-US"/>
          </w:rPr>
          <w:t>ua</w:t>
        </w:r>
        <w:proofErr w:type="spellEnd"/>
        <w:r w:rsidRPr="00B310D1">
          <w:rPr>
            <w:rStyle w:val="af6"/>
            <w:rFonts w:ascii="Times New Roman" w:hAnsi="Times New Roman"/>
            <w:sz w:val="28"/>
            <w:szCs w:val="28"/>
          </w:rPr>
          <w:t>/</w:t>
        </w:r>
        <w:r w:rsidRPr="00B310D1">
          <w:rPr>
            <w:rStyle w:val="af6"/>
            <w:rFonts w:ascii="Times New Roman" w:hAnsi="Times New Roman"/>
            <w:sz w:val="28"/>
            <w:szCs w:val="28"/>
            <w:lang w:val="en-US"/>
          </w:rPr>
          <w:t>search</w:t>
        </w:r>
        <w:r w:rsidRPr="00B310D1">
          <w:rPr>
            <w:rStyle w:val="af6"/>
            <w:rFonts w:ascii="Times New Roman" w:hAnsi="Times New Roman"/>
            <w:sz w:val="28"/>
            <w:szCs w:val="28"/>
          </w:rPr>
          <w:t>_</w:t>
        </w:r>
        <w:r w:rsidRPr="00B310D1">
          <w:rPr>
            <w:rStyle w:val="af6"/>
            <w:rFonts w:ascii="Times New Roman" w:hAnsi="Times New Roman"/>
            <w:sz w:val="28"/>
            <w:szCs w:val="28"/>
            <w:lang w:val="en-US"/>
          </w:rPr>
          <w:t>articles</w:t>
        </w:r>
        <w:r w:rsidRPr="00B310D1">
          <w:rPr>
            <w:rStyle w:val="af6"/>
            <w:rFonts w:ascii="Times New Roman" w:hAnsi="Times New Roman"/>
            <w:sz w:val="28"/>
            <w:szCs w:val="28"/>
          </w:rPr>
          <w:t>.</w:t>
        </w:r>
        <w:proofErr w:type="spellStart"/>
        <w:r w:rsidRPr="00B310D1">
          <w:rPr>
            <w:rStyle w:val="af6"/>
            <w:rFonts w:ascii="Times New Roman" w:hAnsi="Times New Roman"/>
            <w:sz w:val="28"/>
            <w:szCs w:val="28"/>
            <w:lang w:val="en-US"/>
          </w:rPr>
          <w:t>php</w:t>
        </w:r>
        <w:proofErr w:type="spellEnd"/>
        <w:r w:rsidRPr="00B310D1">
          <w:rPr>
            <w:rStyle w:val="af6"/>
            <w:rFonts w:ascii="Times New Roman" w:hAnsi="Times New Roman"/>
            <w:sz w:val="28"/>
            <w:szCs w:val="28"/>
          </w:rPr>
          <w:t>?</w:t>
        </w:r>
        <w:r w:rsidRPr="00B310D1">
          <w:rPr>
            <w:rStyle w:val="af6"/>
            <w:rFonts w:ascii="Times New Roman" w:hAnsi="Times New Roman"/>
            <w:sz w:val="28"/>
            <w:szCs w:val="28"/>
            <w:lang w:val="en-US"/>
          </w:rPr>
          <w:t>id</w:t>
        </w:r>
        <w:r w:rsidRPr="00B310D1">
          <w:rPr>
            <w:rStyle w:val="af6"/>
            <w:rFonts w:ascii="Times New Roman" w:hAnsi="Times New Roman"/>
            <w:sz w:val="28"/>
            <w:szCs w:val="28"/>
          </w:rPr>
          <w:t>5251</w:t>
        </w:r>
      </w:hyperlink>
    </w:p>
    <w:sectPr w:rsidR="00C41E31" w:rsidRPr="00B310D1" w:rsidSect="000F121E">
      <w:headerReference w:type="even" r:id="rId15"/>
      <w:headerReference w:type="default" r:id="rId16"/>
      <w:headerReference w:type="first" r:id="rId17"/>
      <w:pgSz w:w="11907" w:h="16840" w:code="9"/>
      <w:pgMar w:top="1134" w:right="1134" w:bottom="1134" w:left="1134"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43F" w:rsidRDefault="0052443F">
      <w:pPr>
        <w:spacing w:line="240" w:lineRule="auto"/>
      </w:pPr>
      <w:r>
        <w:separator/>
      </w:r>
    </w:p>
  </w:endnote>
  <w:endnote w:type="continuationSeparator" w:id="0">
    <w:p w:rsidR="0052443F" w:rsidRDefault="00524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43F" w:rsidRDefault="0052443F">
      <w:pPr>
        <w:spacing w:line="240" w:lineRule="auto"/>
      </w:pPr>
      <w:r>
        <w:separator/>
      </w:r>
    </w:p>
  </w:footnote>
  <w:footnote w:type="continuationSeparator" w:id="0">
    <w:p w:rsidR="0052443F" w:rsidRDefault="005244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16" w:rsidRDefault="00B97A16" w:rsidP="00F87AF7">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97A16" w:rsidRDefault="00B97A16" w:rsidP="00F87AF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16" w:rsidRDefault="00B97A16" w:rsidP="00F06848">
    <w:pPr>
      <w:pStyle w:val="af8"/>
      <w:spacing w:line="14" w:lineRule="auto"/>
    </w:pPr>
  </w:p>
  <w:p w:rsidR="00B97A16" w:rsidRPr="004D7507" w:rsidRDefault="00B97A16" w:rsidP="00F06848">
    <w:pPr>
      <w:pStyle w:val="a6"/>
      <w:tabs>
        <w:tab w:val="clear" w:pos="4153"/>
        <w:tab w:val="clear" w:pos="8306"/>
        <w:tab w:val="left" w:pos="1515"/>
      </w:tabs>
      <w:spacing w:line="360" w:lineRule="auto"/>
      <w:ind w:right="357" w:firstLine="0"/>
      <w:rPr>
        <w:sz w:val="24"/>
        <w:szCs w:val="24"/>
      </w:rPr>
    </w:pPr>
    <w:r>
      <w:rPr>
        <w:sz w:val="24"/>
        <w:szCs w:val="24"/>
      </w:rPr>
      <w:tab/>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0"/>
      <w:gridCol w:w="1973"/>
      <w:gridCol w:w="1973"/>
      <w:gridCol w:w="2240"/>
      <w:gridCol w:w="1829"/>
    </w:tblGrid>
    <w:tr w:rsidR="00B97A16" w:rsidRPr="00470AEA" w:rsidTr="00ED1AF4">
      <w:trPr>
        <w:cantSplit/>
        <w:trHeight w:val="567"/>
      </w:trPr>
      <w:tc>
        <w:tcPr>
          <w:tcW w:w="985" w:type="pct"/>
          <w:vMerge w:val="restart"/>
          <w:vAlign w:val="center"/>
        </w:tcPr>
        <w:p w:rsidR="00B97A16" w:rsidRPr="00470AEA" w:rsidRDefault="00B97A16" w:rsidP="00ED1AF4">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rsidR="00B97A16" w:rsidRPr="0002132D" w:rsidRDefault="00B97A16" w:rsidP="00ED1AF4">
          <w:pPr>
            <w:pStyle w:val="a6"/>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B97A16" w:rsidRPr="0002132D" w:rsidRDefault="00B97A16" w:rsidP="00ED1AF4">
          <w:pPr>
            <w:pStyle w:val="a6"/>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B97A16" w:rsidRPr="00F40958" w:rsidRDefault="00B97A16" w:rsidP="00ED1AF4">
          <w:pPr>
            <w:tabs>
              <w:tab w:val="center" w:pos="4819"/>
              <w:tab w:val="right" w:pos="9639"/>
            </w:tabs>
            <w:spacing w:line="240" w:lineRule="auto"/>
            <w:jc w:val="center"/>
            <w:rPr>
              <w:b/>
              <w:sz w:val="16"/>
              <w:szCs w:val="16"/>
              <w:lang w:val="uk-UA"/>
            </w:rPr>
          </w:pPr>
          <w:r w:rsidRPr="0002132D">
            <w:rPr>
              <w:b/>
              <w:sz w:val="16"/>
              <w:szCs w:val="16"/>
              <w:lang w:val="uk-UA"/>
            </w:rPr>
            <w:t>Система управління якістю відповідає ДСТУ ISO 9001:2015</w:t>
          </w:r>
        </w:p>
      </w:tc>
      <w:tc>
        <w:tcPr>
          <w:tcW w:w="724" w:type="pct"/>
          <w:vAlign w:val="center"/>
        </w:tcPr>
        <w:p w:rsidR="00B97A16" w:rsidRPr="008F4D98" w:rsidRDefault="00B97A16" w:rsidP="00F06848">
          <w:pPr>
            <w:tabs>
              <w:tab w:val="left" w:pos="34"/>
              <w:tab w:val="center" w:pos="4819"/>
              <w:tab w:val="right" w:pos="9639"/>
            </w:tabs>
            <w:spacing w:line="240" w:lineRule="auto"/>
            <w:ind w:right="-80"/>
            <w:jc w:val="center"/>
            <w:rPr>
              <w:b/>
              <w:sz w:val="16"/>
              <w:szCs w:val="16"/>
              <w:lang w:val="uk-UA"/>
            </w:rPr>
          </w:pPr>
          <w:r w:rsidRPr="00DE19D1">
            <w:rPr>
              <w:b/>
              <w:sz w:val="16"/>
              <w:szCs w:val="16"/>
              <w:lang w:val="uk-UA"/>
            </w:rPr>
            <w:t>Ф-</w:t>
          </w:r>
          <w:r>
            <w:rPr>
              <w:b/>
              <w:sz w:val="16"/>
              <w:szCs w:val="16"/>
              <w:lang w:val="uk-UA"/>
            </w:rPr>
            <w:t>21.11</w:t>
          </w:r>
          <w:r w:rsidRPr="00DE19D1">
            <w:rPr>
              <w:b/>
              <w:sz w:val="16"/>
              <w:szCs w:val="16"/>
              <w:lang w:val="uk-UA"/>
            </w:rPr>
            <w:t>-05.01/</w:t>
          </w:r>
          <w:r>
            <w:rPr>
              <w:b/>
              <w:sz w:val="16"/>
              <w:szCs w:val="16"/>
              <w:lang w:val="uk-UA"/>
            </w:rPr>
            <w:t>014.021.1/Б/ОК22</w:t>
          </w:r>
          <w:r w:rsidRPr="00DE19D1">
            <w:rPr>
              <w:b/>
              <w:sz w:val="16"/>
              <w:szCs w:val="16"/>
              <w:lang w:val="uk-UA"/>
            </w:rPr>
            <w:t>-</w:t>
          </w:r>
          <w:r>
            <w:rPr>
              <w:b/>
              <w:sz w:val="16"/>
              <w:szCs w:val="16"/>
              <w:lang w:val="uk-UA"/>
            </w:rPr>
            <w:t>1-2024</w:t>
          </w:r>
        </w:p>
      </w:tc>
    </w:tr>
    <w:tr w:rsidR="00B97A16" w:rsidRPr="00470AEA" w:rsidTr="00ED1AF4">
      <w:trPr>
        <w:cantSplit/>
        <w:trHeight w:val="227"/>
      </w:trPr>
      <w:tc>
        <w:tcPr>
          <w:tcW w:w="985" w:type="pct"/>
          <w:vMerge/>
        </w:tcPr>
        <w:p w:rsidR="00B97A16" w:rsidRPr="00470AEA" w:rsidRDefault="00B97A16" w:rsidP="00ED1AF4">
          <w:pPr>
            <w:tabs>
              <w:tab w:val="center" w:pos="4819"/>
              <w:tab w:val="right" w:pos="9639"/>
            </w:tabs>
            <w:spacing w:line="240" w:lineRule="auto"/>
            <w:rPr>
              <w:i/>
              <w:sz w:val="16"/>
              <w:szCs w:val="16"/>
              <w:lang w:val="uk-UA"/>
            </w:rPr>
          </w:pPr>
        </w:p>
      </w:tc>
      <w:tc>
        <w:tcPr>
          <w:tcW w:w="1052" w:type="pct"/>
          <w:vAlign w:val="center"/>
        </w:tcPr>
        <w:p w:rsidR="00B97A16" w:rsidRPr="0002132D" w:rsidRDefault="00B97A16" w:rsidP="00ED1AF4">
          <w:pPr>
            <w:pStyle w:val="a6"/>
            <w:spacing w:line="240" w:lineRule="auto"/>
            <w:ind w:firstLine="0"/>
            <w:jc w:val="center"/>
            <w:rPr>
              <w:i/>
              <w:sz w:val="16"/>
              <w:szCs w:val="16"/>
              <w:lang w:val="uk-UA" w:eastAsia="uk-UA"/>
            </w:rPr>
          </w:pPr>
          <w:r>
            <w:rPr>
              <w:i/>
              <w:sz w:val="16"/>
              <w:szCs w:val="16"/>
              <w:lang w:val="uk-UA" w:eastAsia="uk-UA"/>
            </w:rPr>
            <w:t>Випуск 1</w:t>
          </w:r>
        </w:p>
      </w:tc>
      <w:tc>
        <w:tcPr>
          <w:tcW w:w="1052" w:type="pct"/>
          <w:vAlign w:val="center"/>
        </w:tcPr>
        <w:p w:rsidR="00B97A16" w:rsidRPr="0002132D" w:rsidRDefault="00B97A16" w:rsidP="00ED1AF4">
          <w:pPr>
            <w:pStyle w:val="a6"/>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rsidR="00B97A16" w:rsidRPr="0002132D" w:rsidRDefault="00B97A16" w:rsidP="00ED1AF4">
          <w:pPr>
            <w:pStyle w:val="a6"/>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rsidR="00B97A16" w:rsidRPr="0002132D" w:rsidRDefault="00B97A16" w:rsidP="00ED1AF4">
          <w:pPr>
            <w:tabs>
              <w:tab w:val="center" w:pos="4819"/>
              <w:tab w:val="right" w:pos="9639"/>
            </w:tabs>
            <w:spacing w:line="240" w:lineRule="auto"/>
            <w:jc w:val="center"/>
            <w:rPr>
              <w:sz w:val="16"/>
              <w:szCs w:val="16"/>
              <w:lang w:val="uk-UA"/>
            </w:rPr>
          </w:pPr>
          <w:proofErr w:type="spellStart"/>
          <w:r w:rsidRPr="0002132D">
            <w:rPr>
              <w:i/>
              <w:sz w:val="16"/>
              <w:szCs w:val="16"/>
              <w:lang w:val="uk-UA" w:eastAsia="uk-UA"/>
            </w:rPr>
            <w:t>Арк</w:t>
          </w:r>
          <w:proofErr w:type="spellEnd"/>
          <w:r>
            <w:rPr>
              <w:i/>
              <w:sz w:val="16"/>
              <w:szCs w:val="16"/>
              <w:lang w:val="uk-UA" w:eastAsia="uk-UA"/>
            </w:rPr>
            <w:t xml:space="preserve">  32</w:t>
          </w:r>
          <w:r w:rsidRPr="0002132D">
            <w:rPr>
              <w:i/>
              <w:sz w:val="16"/>
              <w:szCs w:val="16"/>
              <w:lang w:val="uk-UA" w:eastAsia="uk-UA"/>
            </w:rPr>
            <w:t xml:space="preserve">/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sidR="00850E60">
            <w:rPr>
              <w:i/>
              <w:noProof/>
              <w:sz w:val="16"/>
              <w:szCs w:val="16"/>
              <w:lang w:val="uk-UA" w:eastAsia="uk-UA"/>
            </w:rPr>
            <w:t>9</w:t>
          </w:r>
          <w:r w:rsidRPr="0002132D">
            <w:rPr>
              <w:i/>
              <w:sz w:val="16"/>
              <w:szCs w:val="16"/>
              <w:lang w:val="uk-UA" w:eastAsia="uk-UA"/>
            </w:rPr>
            <w:fldChar w:fldCharType="end"/>
          </w:r>
        </w:p>
      </w:tc>
    </w:tr>
  </w:tbl>
  <w:p w:rsidR="00B97A16" w:rsidRPr="00F06848" w:rsidRDefault="00B97A16" w:rsidP="00F06848">
    <w:pPr>
      <w:pStyle w:val="a6"/>
      <w:tabs>
        <w:tab w:val="clear" w:pos="4153"/>
        <w:tab w:val="clear" w:pos="8306"/>
        <w:tab w:val="left" w:pos="1515"/>
      </w:tabs>
      <w:spacing w:line="360" w:lineRule="auto"/>
      <w:ind w:right="357" w:firstLine="0"/>
      <w:rPr>
        <w:sz w:val="24"/>
        <w:szCs w:val="24"/>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16" w:rsidRPr="00E65116" w:rsidRDefault="00B97A16" w:rsidP="00F87AF7">
    <w:pPr>
      <w:pStyle w:val="a6"/>
      <w:spacing w:line="240" w:lineRule="auto"/>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889"/>
    <w:multiLevelType w:val="hybridMultilevel"/>
    <w:tmpl w:val="CBB68864"/>
    <w:lvl w:ilvl="0" w:tplc="4E323D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663319F"/>
    <w:multiLevelType w:val="hybridMultilevel"/>
    <w:tmpl w:val="35987F72"/>
    <w:lvl w:ilvl="0" w:tplc="973C5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830D79"/>
    <w:multiLevelType w:val="hybridMultilevel"/>
    <w:tmpl w:val="0456C1B6"/>
    <w:lvl w:ilvl="0" w:tplc="E2A43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90536BE"/>
    <w:multiLevelType w:val="hybridMultilevel"/>
    <w:tmpl w:val="3B4073D0"/>
    <w:lvl w:ilvl="0" w:tplc="166A592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0B8229F3"/>
    <w:multiLevelType w:val="hybridMultilevel"/>
    <w:tmpl w:val="7876EA4A"/>
    <w:lvl w:ilvl="0" w:tplc="D674D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767F32"/>
    <w:multiLevelType w:val="hybridMultilevel"/>
    <w:tmpl w:val="782A620C"/>
    <w:lvl w:ilvl="0" w:tplc="A5645EB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1F3E5707"/>
    <w:multiLevelType w:val="hybridMultilevel"/>
    <w:tmpl w:val="DDB6220E"/>
    <w:lvl w:ilvl="0" w:tplc="A3EAB288">
      <w:numFmt w:val="bullet"/>
      <w:lvlText w:val="‒"/>
      <w:lvlJc w:val="left"/>
      <w:pPr>
        <w:ind w:left="502" w:hanging="360"/>
      </w:pPr>
      <w:rPr>
        <w:rFonts w:ascii="Times New Roman" w:hAnsi="Times New Roman" w:cs="Times New Roman" w:hint="default"/>
        <w:spacing w:val="0"/>
        <w:kern w:val="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20F507C3"/>
    <w:multiLevelType w:val="hybridMultilevel"/>
    <w:tmpl w:val="9A1CC520"/>
    <w:lvl w:ilvl="0" w:tplc="E2A43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544A0D"/>
    <w:multiLevelType w:val="hybridMultilevel"/>
    <w:tmpl w:val="5AC0E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4551F3"/>
    <w:multiLevelType w:val="hybridMultilevel"/>
    <w:tmpl w:val="811A5E32"/>
    <w:lvl w:ilvl="0" w:tplc="E2A43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7760723"/>
    <w:multiLevelType w:val="hybridMultilevel"/>
    <w:tmpl w:val="A18270C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2507F6"/>
    <w:multiLevelType w:val="hybridMultilevel"/>
    <w:tmpl w:val="74A2F688"/>
    <w:lvl w:ilvl="0" w:tplc="C55E5A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0444AB9"/>
    <w:multiLevelType w:val="hybridMultilevel"/>
    <w:tmpl w:val="02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9E5CEB"/>
    <w:multiLevelType w:val="hybridMultilevel"/>
    <w:tmpl w:val="0BF406F0"/>
    <w:lvl w:ilvl="0" w:tplc="E2A43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13330BB"/>
    <w:multiLevelType w:val="hybridMultilevel"/>
    <w:tmpl w:val="E6D28D06"/>
    <w:lvl w:ilvl="0" w:tplc="E2A43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3F85FE8"/>
    <w:multiLevelType w:val="hybridMultilevel"/>
    <w:tmpl w:val="1BA6F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962D95"/>
    <w:multiLevelType w:val="hybridMultilevel"/>
    <w:tmpl w:val="A3BE4C74"/>
    <w:lvl w:ilvl="0" w:tplc="E2A43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7573D28"/>
    <w:multiLevelType w:val="hybridMultilevel"/>
    <w:tmpl w:val="C840E9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39AB1212"/>
    <w:multiLevelType w:val="hybridMultilevel"/>
    <w:tmpl w:val="42062A5E"/>
    <w:lvl w:ilvl="0" w:tplc="5816C6D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41BD3EAB"/>
    <w:multiLevelType w:val="hybridMultilevel"/>
    <w:tmpl w:val="84A6554E"/>
    <w:lvl w:ilvl="0" w:tplc="FAF898B8">
      <w:start w:val="1"/>
      <w:numFmt w:val="decimal"/>
      <w:lvlText w:val="%1."/>
      <w:lvlJc w:val="left"/>
      <w:pPr>
        <w:ind w:left="927" w:hanging="360"/>
      </w:pPr>
      <w:rPr>
        <w:b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42917D28"/>
    <w:multiLevelType w:val="hybridMultilevel"/>
    <w:tmpl w:val="9D3ECB32"/>
    <w:lvl w:ilvl="0" w:tplc="E2A43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632219D"/>
    <w:multiLevelType w:val="hybridMultilevel"/>
    <w:tmpl w:val="9798129A"/>
    <w:lvl w:ilvl="0" w:tplc="698ED1D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B9416E"/>
    <w:multiLevelType w:val="hybridMultilevel"/>
    <w:tmpl w:val="4BCEA08C"/>
    <w:lvl w:ilvl="0" w:tplc="153AC4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87565F2"/>
    <w:multiLevelType w:val="hybridMultilevel"/>
    <w:tmpl w:val="FD74F6A8"/>
    <w:lvl w:ilvl="0" w:tplc="E2A435B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AEA3860"/>
    <w:multiLevelType w:val="hybridMultilevel"/>
    <w:tmpl w:val="D1622012"/>
    <w:lvl w:ilvl="0" w:tplc="26A055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23C1914"/>
    <w:multiLevelType w:val="hybridMultilevel"/>
    <w:tmpl w:val="30BAB8BE"/>
    <w:lvl w:ilvl="0" w:tplc="F8EACEA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537A3CF0"/>
    <w:multiLevelType w:val="hybridMultilevel"/>
    <w:tmpl w:val="0CF808F6"/>
    <w:lvl w:ilvl="0" w:tplc="20DAA2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DB2C51"/>
    <w:multiLevelType w:val="hybridMultilevel"/>
    <w:tmpl w:val="9A74F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CC2876"/>
    <w:multiLevelType w:val="hybridMultilevel"/>
    <w:tmpl w:val="DD2A2DA0"/>
    <w:lvl w:ilvl="0" w:tplc="05BC5964">
      <w:start w:val="1"/>
      <w:numFmt w:val="decimal"/>
      <w:lvlText w:val="%1."/>
      <w:lvlJc w:val="left"/>
      <w:pPr>
        <w:ind w:left="927" w:hanging="360"/>
      </w:pPr>
      <w:rPr>
        <w:rFonts w:eastAsia="Calibri"/>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57051696"/>
    <w:multiLevelType w:val="hybridMultilevel"/>
    <w:tmpl w:val="B13E4A0E"/>
    <w:lvl w:ilvl="0" w:tplc="71D6907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F92656"/>
    <w:multiLevelType w:val="hybridMultilevel"/>
    <w:tmpl w:val="5F3CDDFC"/>
    <w:lvl w:ilvl="0" w:tplc="1F0090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AA71030"/>
    <w:multiLevelType w:val="hybridMultilevel"/>
    <w:tmpl w:val="07221D6C"/>
    <w:lvl w:ilvl="0" w:tplc="E2A43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48920B0"/>
    <w:multiLevelType w:val="hybridMultilevel"/>
    <w:tmpl w:val="6A0CE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1B7C21"/>
    <w:multiLevelType w:val="hybridMultilevel"/>
    <w:tmpl w:val="BB729220"/>
    <w:lvl w:ilvl="0" w:tplc="C0921B60">
      <w:start w:val="1"/>
      <w:numFmt w:val="decimal"/>
      <w:lvlText w:val="%1."/>
      <w:lvlJc w:val="left"/>
      <w:pPr>
        <w:ind w:left="927" w:hanging="360"/>
      </w:pPr>
      <w:rPr>
        <w:rFonts w:eastAsia="Calibri"/>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nsid w:val="71CE45D9"/>
    <w:multiLevelType w:val="hybridMultilevel"/>
    <w:tmpl w:val="B0BC9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D70649"/>
    <w:multiLevelType w:val="hybridMultilevel"/>
    <w:tmpl w:val="4838D82C"/>
    <w:lvl w:ilvl="0" w:tplc="E2A435BC">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6DD4F7F"/>
    <w:multiLevelType w:val="hybridMultilevel"/>
    <w:tmpl w:val="4CC45F7C"/>
    <w:lvl w:ilvl="0" w:tplc="6C02F310">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start w:val="1"/>
      <w:numFmt w:val="bullet"/>
      <w:lvlText w:val="o"/>
      <w:lvlJc w:val="left"/>
      <w:pPr>
        <w:ind w:left="1474" w:hanging="360"/>
      </w:pPr>
      <w:rPr>
        <w:rFonts w:ascii="Courier New" w:hAnsi="Courier New" w:cs="Courier New" w:hint="default"/>
      </w:rPr>
    </w:lvl>
    <w:lvl w:ilvl="2" w:tplc="04220005">
      <w:start w:val="1"/>
      <w:numFmt w:val="bullet"/>
      <w:lvlText w:val=""/>
      <w:lvlJc w:val="left"/>
      <w:pPr>
        <w:ind w:left="2194" w:hanging="360"/>
      </w:pPr>
      <w:rPr>
        <w:rFonts w:ascii="Wingdings" w:hAnsi="Wingdings" w:hint="default"/>
      </w:rPr>
    </w:lvl>
    <w:lvl w:ilvl="3" w:tplc="04220001">
      <w:start w:val="1"/>
      <w:numFmt w:val="bullet"/>
      <w:lvlText w:val=""/>
      <w:lvlJc w:val="left"/>
      <w:pPr>
        <w:ind w:left="2914" w:hanging="360"/>
      </w:pPr>
      <w:rPr>
        <w:rFonts w:ascii="Symbol" w:hAnsi="Symbol" w:hint="default"/>
      </w:rPr>
    </w:lvl>
    <w:lvl w:ilvl="4" w:tplc="04220003">
      <w:start w:val="1"/>
      <w:numFmt w:val="bullet"/>
      <w:lvlText w:val="o"/>
      <w:lvlJc w:val="left"/>
      <w:pPr>
        <w:ind w:left="3634" w:hanging="360"/>
      </w:pPr>
      <w:rPr>
        <w:rFonts w:ascii="Courier New" w:hAnsi="Courier New" w:cs="Courier New" w:hint="default"/>
      </w:rPr>
    </w:lvl>
    <w:lvl w:ilvl="5" w:tplc="04220005">
      <w:start w:val="1"/>
      <w:numFmt w:val="bullet"/>
      <w:lvlText w:val=""/>
      <w:lvlJc w:val="left"/>
      <w:pPr>
        <w:ind w:left="4354" w:hanging="360"/>
      </w:pPr>
      <w:rPr>
        <w:rFonts w:ascii="Wingdings" w:hAnsi="Wingdings" w:hint="default"/>
      </w:rPr>
    </w:lvl>
    <w:lvl w:ilvl="6" w:tplc="04220001">
      <w:start w:val="1"/>
      <w:numFmt w:val="bullet"/>
      <w:lvlText w:val=""/>
      <w:lvlJc w:val="left"/>
      <w:pPr>
        <w:ind w:left="5074" w:hanging="360"/>
      </w:pPr>
      <w:rPr>
        <w:rFonts w:ascii="Symbol" w:hAnsi="Symbol" w:hint="default"/>
      </w:rPr>
    </w:lvl>
    <w:lvl w:ilvl="7" w:tplc="04220003">
      <w:start w:val="1"/>
      <w:numFmt w:val="bullet"/>
      <w:lvlText w:val="o"/>
      <w:lvlJc w:val="left"/>
      <w:pPr>
        <w:ind w:left="5794" w:hanging="360"/>
      </w:pPr>
      <w:rPr>
        <w:rFonts w:ascii="Courier New" w:hAnsi="Courier New" w:cs="Courier New" w:hint="default"/>
      </w:rPr>
    </w:lvl>
    <w:lvl w:ilvl="8" w:tplc="04220005">
      <w:start w:val="1"/>
      <w:numFmt w:val="bullet"/>
      <w:lvlText w:val=""/>
      <w:lvlJc w:val="left"/>
      <w:pPr>
        <w:ind w:left="6514" w:hanging="360"/>
      </w:pPr>
      <w:rPr>
        <w:rFonts w:ascii="Wingdings" w:hAnsi="Wingdings" w:hint="default"/>
      </w:rPr>
    </w:lvl>
  </w:abstractNum>
  <w:abstractNum w:abstractNumId="38">
    <w:nsid w:val="7E0553FE"/>
    <w:multiLevelType w:val="hybridMultilevel"/>
    <w:tmpl w:val="31A4D2C2"/>
    <w:lvl w:ilvl="0" w:tplc="C4D00BE8">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2"/>
  </w:num>
  <w:num w:numId="2">
    <w:abstractNumId w:val="26"/>
  </w:num>
  <w:num w:numId="3">
    <w:abstractNumId w:val="24"/>
  </w:num>
  <w:num w:numId="4">
    <w:abstractNumId w:val="16"/>
  </w:num>
  <w:num w:numId="5">
    <w:abstractNumId w:val="35"/>
  </w:num>
  <w:num w:numId="6">
    <w:abstractNumId w:val="23"/>
  </w:num>
  <w:num w:numId="7">
    <w:abstractNumId w:val="31"/>
  </w:num>
  <w:num w:numId="8">
    <w:abstractNumId w:val="7"/>
  </w:num>
  <w:num w:numId="9">
    <w:abstractNumId w:val="20"/>
  </w:num>
  <w:num w:numId="10">
    <w:abstractNumId w:val="13"/>
  </w:num>
  <w:num w:numId="11">
    <w:abstractNumId w:val="9"/>
  </w:num>
  <w:num w:numId="12">
    <w:abstractNumId w:val="2"/>
  </w:num>
  <w:num w:numId="13">
    <w:abstractNumId w:val="14"/>
  </w:num>
  <w:num w:numId="14">
    <w:abstractNumId w:val="38"/>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1"/>
  </w:num>
  <w:num w:numId="34">
    <w:abstractNumId w:val="4"/>
  </w:num>
  <w:num w:numId="35">
    <w:abstractNumId w:val="8"/>
  </w:num>
  <w:num w:numId="36">
    <w:abstractNumId w:val="21"/>
  </w:num>
  <w:num w:numId="37">
    <w:abstractNumId w:val="36"/>
  </w:num>
  <w:num w:numId="38">
    <w:abstractNumId w:val="6"/>
  </w:num>
  <w:num w:numId="39">
    <w:abstractNumId w:val="3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0"/>
  </w:num>
  <w:num w:numId="43">
    <w:abstractNumId w:val="29"/>
  </w:num>
  <w:num w:numId="44">
    <w:abstractNumId w:val="34"/>
  </w:num>
  <w:num w:numId="45">
    <w:abstractNumId w:val="32"/>
  </w:num>
  <w:num w:numId="46">
    <w:abstractNumId w:val="27"/>
  </w:num>
  <w:num w:numId="47">
    <w:abstractNumId w:val="12"/>
  </w:num>
  <w:num w:numId="48">
    <w:abstractNumId w:val="15"/>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CC"/>
    <w:rsid w:val="00001507"/>
    <w:rsid w:val="00003DE0"/>
    <w:rsid w:val="000043B0"/>
    <w:rsid w:val="00006865"/>
    <w:rsid w:val="000070D8"/>
    <w:rsid w:val="00007BE5"/>
    <w:rsid w:val="00007FC2"/>
    <w:rsid w:val="00010357"/>
    <w:rsid w:val="00010E42"/>
    <w:rsid w:val="0001319B"/>
    <w:rsid w:val="00014EE5"/>
    <w:rsid w:val="00015B2F"/>
    <w:rsid w:val="00015D37"/>
    <w:rsid w:val="000163AE"/>
    <w:rsid w:val="00016BD0"/>
    <w:rsid w:val="00021955"/>
    <w:rsid w:val="000219F6"/>
    <w:rsid w:val="00022483"/>
    <w:rsid w:val="00022F50"/>
    <w:rsid w:val="00024F1C"/>
    <w:rsid w:val="0002510F"/>
    <w:rsid w:val="00025292"/>
    <w:rsid w:val="00026296"/>
    <w:rsid w:val="000266B6"/>
    <w:rsid w:val="00027CA0"/>
    <w:rsid w:val="00032DB2"/>
    <w:rsid w:val="00032E60"/>
    <w:rsid w:val="0003322B"/>
    <w:rsid w:val="00034F07"/>
    <w:rsid w:val="000350EF"/>
    <w:rsid w:val="000366D4"/>
    <w:rsid w:val="00037CF5"/>
    <w:rsid w:val="00040216"/>
    <w:rsid w:val="000418AB"/>
    <w:rsid w:val="0004238A"/>
    <w:rsid w:val="00043E77"/>
    <w:rsid w:val="0004492E"/>
    <w:rsid w:val="00044DCA"/>
    <w:rsid w:val="000455C2"/>
    <w:rsid w:val="00045FF8"/>
    <w:rsid w:val="000469EC"/>
    <w:rsid w:val="00046C36"/>
    <w:rsid w:val="00046E6F"/>
    <w:rsid w:val="000471F8"/>
    <w:rsid w:val="0004774A"/>
    <w:rsid w:val="00047C6F"/>
    <w:rsid w:val="00050B31"/>
    <w:rsid w:val="00050D27"/>
    <w:rsid w:val="00052896"/>
    <w:rsid w:val="00052E92"/>
    <w:rsid w:val="0005306D"/>
    <w:rsid w:val="000548C3"/>
    <w:rsid w:val="00054AA2"/>
    <w:rsid w:val="00056A28"/>
    <w:rsid w:val="0006360C"/>
    <w:rsid w:val="00064A31"/>
    <w:rsid w:val="00065F41"/>
    <w:rsid w:val="00066B68"/>
    <w:rsid w:val="0006748A"/>
    <w:rsid w:val="00067AFA"/>
    <w:rsid w:val="00067B66"/>
    <w:rsid w:val="00070569"/>
    <w:rsid w:val="000709DD"/>
    <w:rsid w:val="0007137B"/>
    <w:rsid w:val="00071604"/>
    <w:rsid w:val="0007161B"/>
    <w:rsid w:val="0007239C"/>
    <w:rsid w:val="00074062"/>
    <w:rsid w:val="00074553"/>
    <w:rsid w:val="00077F3A"/>
    <w:rsid w:val="00080010"/>
    <w:rsid w:val="000801F0"/>
    <w:rsid w:val="000813B0"/>
    <w:rsid w:val="00082CC6"/>
    <w:rsid w:val="0008390C"/>
    <w:rsid w:val="00084E4D"/>
    <w:rsid w:val="0008530A"/>
    <w:rsid w:val="00085D4D"/>
    <w:rsid w:val="000864C2"/>
    <w:rsid w:val="00086733"/>
    <w:rsid w:val="00086C48"/>
    <w:rsid w:val="00087324"/>
    <w:rsid w:val="0008755B"/>
    <w:rsid w:val="000927DA"/>
    <w:rsid w:val="0009360E"/>
    <w:rsid w:val="00093DE2"/>
    <w:rsid w:val="00095532"/>
    <w:rsid w:val="000963E7"/>
    <w:rsid w:val="00096EDB"/>
    <w:rsid w:val="0009744E"/>
    <w:rsid w:val="000A03F1"/>
    <w:rsid w:val="000A0431"/>
    <w:rsid w:val="000A2A28"/>
    <w:rsid w:val="000A3413"/>
    <w:rsid w:val="000A3D2D"/>
    <w:rsid w:val="000A4BF1"/>
    <w:rsid w:val="000A51F9"/>
    <w:rsid w:val="000A6A07"/>
    <w:rsid w:val="000A711E"/>
    <w:rsid w:val="000A7D66"/>
    <w:rsid w:val="000B0B2C"/>
    <w:rsid w:val="000B0B6D"/>
    <w:rsid w:val="000B15E7"/>
    <w:rsid w:val="000B3692"/>
    <w:rsid w:val="000B3F6A"/>
    <w:rsid w:val="000B4662"/>
    <w:rsid w:val="000B4804"/>
    <w:rsid w:val="000B4C64"/>
    <w:rsid w:val="000B5163"/>
    <w:rsid w:val="000B6487"/>
    <w:rsid w:val="000B6C25"/>
    <w:rsid w:val="000B7B51"/>
    <w:rsid w:val="000B7E0D"/>
    <w:rsid w:val="000C470F"/>
    <w:rsid w:val="000C4B07"/>
    <w:rsid w:val="000C7544"/>
    <w:rsid w:val="000D0019"/>
    <w:rsid w:val="000D0406"/>
    <w:rsid w:val="000D0423"/>
    <w:rsid w:val="000D0B63"/>
    <w:rsid w:val="000D16CC"/>
    <w:rsid w:val="000D3D68"/>
    <w:rsid w:val="000D3E05"/>
    <w:rsid w:val="000D4241"/>
    <w:rsid w:val="000D4888"/>
    <w:rsid w:val="000D4C7F"/>
    <w:rsid w:val="000D502C"/>
    <w:rsid w:val="000D55CF"/>
    <w:rsid w:val="000D7D6E"/>
    <w:rsid w:val="000E12D6"/>
    <w:rsid w:val="000E1E97"/>
    <w:rsid w:val="000E2AB6"/>
    <w:rsid w:val="000E2AFA"/>
    <w:rsid w:val="000E3B60"/>
    <w:rsid w:val="000E3D72"/>
    <w:rsid w:val="000E3EB0"/>
    <w:rsid w:val="000E4E9E"/>
    <w:rsid w:val="000E5234"/>
    <w:rsid w:val="000E66FE"/>
    <w:rsid w:val="000E745B"/>
    <w:rsid w:val="000E78C6"/>
    <w:rsid w:val="000F0FEE"/>
    <w:rsid w:val="000F1037"/>
    <w:rsid w:val="000F121E"/>
    <w:rsid w:val="000F24C1"/>
    <w:rsid w:val="000F2C94"/>
    <w:rsid w:val="000F38E8"/>
    <w:rsid w:val="000F43F8"/>
    <w:rsid w:val="000F5FED"/>
    <w:rsid w:val="000F6424"/>
    <w:rsid w:val="000F747C"/>
    <w:rsid w:val="00101437"/>
    <w:rsid w:val="001030FA"/>
    <w:rsid w:val="001032F6"/>
    <w:rsid w:val="001048D5"/>
    <w:rsid w:val="00105038"/>
    <w:rsid w:val="00107636"/>
    <w:rsid w:val="0011044B"/>
    <w:rsid w:val="0011148E"/>
    <w:rsid w:val="00111EB6"/>
    <w:rsid w:val="001128E4"/>
    <w:rsid w:val="0011374E"/>
    <w:rsid w:val="001139A0"/>
    <w:rsid w:val="00113C10"/>
    <w:rsid w:val="00115970"/>
    <w:rsid w:val="00116BAD"/>
    <w:rsid w:val="00116C90"/>
    <w:rsid w:val="00117CCB"/>
    <w:rsid w:val="00120658"/>
    <w:rsid w:val="00120E8D"/>
    <w:rsid w:val="001229CF"/>
    <w:rsid w:val="0012303E"/>
    <w:rsid w:val="00124379"/>
    <w:rsid w:val="00127E42"/>
    <w:rsid w:val="001308C1"/>
    <w:rsid w:val="0013181B"/>
    <w:rsid w:val="00131EA7"/>
    <w:rsid w:val="00132489"/>
    <w:rsid w:val="0013296B"/>
    <w:rsid w:val="00134180"/>
    <w:rsid w:val="00134B5C"/>
    <w:rsid w:val="00135097"/>
    <w:rsid w:val="00135755"/>
    <w:rsid w:val="00136742"/>
    <w:rsid w:val="00136A20"/>
    <w:rsid w:val="001404B8"/>
    <w:rsid w:val="00142B42"/>
    <w:rsid w:val="00142E00"/>
    <w:rsid w:val="0014508A"/>
    <w:rsid w:val="00145410"/>
    <w:rsid w:val="00145DDD"/>
    <w:rsid w:val="0014663B"/>
    <w:rsid w:val="0015046D"/>
    <w:rsid w:val="00155CEA"/>
    <w:rsid w:val="00155E9C"/>
    <w:rsid w:val="00160E34"/>
    <w:rsid w:val="00161118"/>
    <w:rsid w:val="001614B1"/>
    <w:rsid w:val="00164D64"/>
    <w:rsid w:val="0016521E"/>
    <w:rsid w:val="0016552D"/>
    <w:rsid w:val="00171AC2"/>
    <w:rsid w:val="00171B54"/>
    <w:rsid w:val="00172BE9"/>
    <w:rsid w:val="00172D95"/>
    <w:rsid w:val="00174BBC"/>
    <w:rsid w:val="0017578B"/>
    <w:rsid w:val="00177B56"/>
    <w:rsid w:val="00180079"/>
    <w:rsid w:val="00181B93"/>
    <w:rsid w:val="001824B7"/>
    <w:rsid w:val="0018327A"/>
    <w:rsid w:val="00183351"/>
    <w:rsid w:val="00184E80"/>
    <w:rsid w:val="0018510A"/>
    <w:rsid w:val="00185B87"/>
    <w:rsid w:val="00185FC0"/>
    <w:rsid w:val="00186497"/>
    <w:rsid w:val="001878DA"/>
    <w:rsid w:val="00190CB9"/>
    <w:rsid w:val="00190F4D"/>
    <w:rsid w:val="001921A0"/>
    <w:rsid w:val="001936BB"/>
    <w:rsid w:val="00193F36"/>
    <w:rsid w:val="001970B7"/>
    <w:rsid w:val="001977BA"/>
    <w:rsid w:val="00197FA4"/>
    <w:rsid w:val="001A047C"/>
    <w:rsid w:val="001A0636"/>
    <w:rsid w:val="001A1188"/>
    <w:rsid w:val="001A2FD2"/>
    <w:rsid w:val="001A5323"/>
    <w:rsid w:val="001A5C2E"/>
    <w:rsid w:val="001A669F"/>
    <w:rsid w:val="001A6857"/>
    <w:rsid w:val="001A6BCD"/>
    <w:rsid w:val="001A720B"/>
    <w:rsid w:val="001A72DE"/>
    <w:rsid w:val="001B0C2B"/>
    <w:rsid w:val="001B1992"/>
    <w:rsid w:val="001B24E3"/>
    <w:rsid w:val="001B2894"/>
    <w:rsid w:val="001B3AA5"/>
    <w:rsid w:val="001B4346"/>
    <w:rsid w:val="001B6875"/>
    <w:rsid w:val="001B7492"/>
    <w:rsid w:val="001B75D5"/>
    <w:rsid w:val="001C08B4"/>
    <w:rsid w:val="001C0998"/>
    <w:rsid w:val="001C295D"/>
    <w:rsid w:val="001C2A2D"/>
    <w:rsid w:val="001C2A59"/>
    <w:rsid w:val="001C2F58"/>
    <w:rsid w:val="001C407E"/>
    <w:rsid w:val="001C428B"/>
    <w:rsid w:val="001C5B34"/>
    <w:rsid w:val="001C68CF"/>
    <w:rsid w:val="001C6D21"/>
    <w:rsid w:val="001D18C5"/>
    <w:rsid w:val="001D2662"/>
    <w:rsid w:val="001D2FA3"/>
    <w:rsid w:val="001D3774"/>
    <w:rsid w:val="001D3948"/>
    <w:rsid w:val="001D4126"/>
    <w:rsid w:val="001D4ABE"/>
    <w:rsid w:val="001D4B7E"/>
    <w:rsid w:val="001D4D1F"/>
    <w:rsid w:val="001D5140"/>
    <w:rsid w:val="001D5391"/>
    <w:rsid w:val="001D5549"/>
    <w:rsid w:val="001D5A61"/>
    <w:rsid w:val="001D62D5"/>
    <w:rsid w:val="001D6BE9"/>
    <w:rsid w:val="001D6D71"/>
    <w:rsid w:val="001D7690"/>
    <w:rsid w:val="001D784C"/>
    <w:rsid w:val="001D7B2D"/>
    <w:rsid w:val="001E00A2"/>
    <w:rsid w:val="001E0A26"/>
    <w:rsid w:val="001E2765"/>
    <w:rsid w:val="001E39DE"/>
    <w:rsid w:val="001E5080"/>
    <w:rsid w:val="001E5A74"/>
    <w:rsid w:val="001E6679"/>
    <w:rsid w:val="001E6CDF"/>
    <w:rsid w:val="001E6ECE"/>
    <w:rsid w:val="001E6F3F"/>
    <w:rsid w:val="001E7631"/>
    <w:rsid w:val="001E768E"/>
    <w:rsid w:val="001F061A"/>
    <w:rsid w:val="001F1BA8"/>
    <w:rsid w:val="001F2603"/>
    <w:rsid w:val="001F349B"/>
    <w:rsid w:val="001F3C7B"/>
    <w:rsid w:val="001F5A3C"/>
    <w:rsid w:val="001F7246"/>
    <w:rsid w:val="00201025"/>
    <w:rsid w:val="00201325"/>
    <w:rsid w:val="00201DFB"/>
    <w:rsid w:val="002024C5"/>
    <w:rsid w:val="002025E9"/>
    <w:rsid w:val="00202C31"/>
    <w:rsid w:val="002032E6"/>
    <w:rsid w:val="00206279"/>
    <w:rsid w:val="00207193"/>
    <w:rsid w:val="00212242"/>
    <w:rsid w:val="002123FB"/>
    <w:rsid w:val="00213322"/>
    <w:rsid w:val="0021344F"/>
    <w:rsid w:val="002144DA"/>
    <w:rsid w:val="002147A2"/>
    <w:rsid w:val="0021540B"/>
    <w:rsid w:val="00215425"/>
    <w:rsid w:val="0021715F"/>
    <w:rsid w:val="00220514"/>
    <w:rsid w:val="00220DCC"/>
    <w:rsid w:val="00220EF3"/>
    <w:rsid w:val="00221C89"/>
    <w:rsid w:val="00221EFB"/>
    <w:rsid w:val="0022239B"/>
    <w:rsid w:val="002224D1"/>
    <w:rsid w:val="0022371D"/>
    <w:rsid w:val="00224A27"/>
    <w:rsid w:val="002251B9"/>
    <w:rsid w:val="002254DD"/>
    <w:rsid w:val="0022626D"/>
    <w:rsid w:val="002263A0"/>
    <w:rsid w:val="002273AB"/>
    <w:rsid w:val="00227FB9"/>
    <w:rsid w:val="00230443"/>
    <w:rsid w:val="002315D4"/>
    <w:rsid w:val="00231B0D"/>
    <w:rsid w:val="00232E78"/>
    <w:rsid w:val="00232FD2"/>
    <w:rsid w:val="002336E1"/>
    <w:rsid w:val="00233A52"/>
    <w:rsid w:val="002342B7"/>
    <w:rsid w:val="002346CD"/>
    <w:rsid w:val="00235164"/>
    <w:rsid w:val="00235A80"/>
    <w:rsid w:val="00235D04"/>
    <w:rsid w:val="00235E04"/>
    <w:rsid w:val="0023614B"/>
    <w:rsid w:val="00236150"/>
    <w:rsid w:val="002364D4"/>
    <w:rsid w:val="002375AE"/>
    <w:rsid w:val="00240146"/>
    <w:rsid w:val="0024158B"/>
    <w:rsid w:val="00243429"/>
    <w:rsid w:val="002434AA"/>
    <w:rsid w:val="00243928"/>
    <w:rsid w:val="00245ADE"/>
    <w:rsid w:val="00245CBB"/>
    <w:rsid w:val="00247509"/>
    <w:rsid w:val="00247931"/>
    <w:rsid w:val="0025076A"/>
    <w:rsid w:val="00250B13"/>
    <w:rsid w:val="00251183"/>
    <w:rsid w:val="00251D14"/>
    <w:rsid w:val="002539D5"/>
    <w:rsid w:val="002560F2"/>
    <w:rsid w:val="00256891"/>
    <w:rsid w:val="002568E7"/>
    <w:rsid w:val="0025753C"/>
    <w:rsid w:val="00260A88"/>
    <w:rsid w:val="00260EF4"/>
    <w:rsid w:val="002612F2"/>
    <w:rsid w:val="002618DC"/>
    <w:rsid w:val="00262F7E"/>
    <w:rsid w:val="00263575"/>
    <w:rsid w:val="0026389A"/>
    <w:rsid w:val="002651C7"/>
    <w:rsid w:val="002654ED"/>
    <w:rsid w:val="0026553A"/>
    <w:rsid w:val="00265940"/>
    <w:rsid w:val="00266FAE"/>
    <w:rsid w:val="002701C5"/>
    <w:rsid w:val="00270C50"/>
    <w:rsid w:val="0027155E"/>
    <w:rsid w:val="00271B68"/>
    <w:rsid w:val="00271DB9"/>
    <w:rsid w:val="00271DF8"/>
    <w:rsid w:val="00272C26"/>
    <w:rsid w:val="00274B94"/>
    <w:rsid w:val="00274D0F"/>
    <w:rsid w:val="00274E54"/>
    <w:rsid w:val="00274F96"/>
    <w:rsid w:val="002755CE"/>
    <w:rsid w:val="0027649B"/>
    <w:rsid w:val="0028010B"/>
    <w:rsid w:val="00281F56"/>
    <w:rsid w:val="0028233D"/>
    <w:rsid w:val="00283607"/>
    <w:rsid w:val="00284FC0"/>
    <w:rsid w:val="00285B8A"/>
    <w:rsid w:val="002905C0"/>
    <w:rsid w:val="002910AA"/>
    <w:rsid w:val="002916A2"/>
    <w:rsid w:val="00293F0F"/>
    <w:rsid w:val="002947C9"/>
    <w:rsid w:val="00294B38"/>
    <w:rsid w:val="002951DB"/>
    <w:rsid w:val="00295262"/>
    <w:rsid w:val="00295A87"/>
    <w:rsid w:val="0029727D"/>
    <w:rsid w:val="002974C8"/>
    <w:rsid w:val="00297CD6"/>
    <w:rsid w:val="002A0345"/>
    <w:rsid w:val="002A0D64"/>
    <w:rsid w:val="002A3141"/>
    <w:rsid w:val="002A327D"/>
    <w:rsid w:val="002A4556"/>
    <w:rsid w:val="002A5527"/>
    <w:rsid w:val="002A55F1"/>
    <w:rsid w:val="002A5AAB"/>
    <w:rsid w:val="002A61DF"/>
    <w:rsid w:val="002A7011"/>
    <w:rsid w:val="002A7580"/>
    <w:rsid w:val="002B1625"/>
    <w:rsid w:val="002B1AE5"/>
    <w:rsid w:val="002B1C0D"/>
    <w:rsid w:val="002B2DB5"/>
    <w:rsid w:val="002B6AF3"/>
    <w:rsid w:val="002B73AE"/>
    <w:rsid w:val="002B7F80"/>
    <w:rsid w:val="002B7FC9"/>
    <w:rsid w:val="002C0828"/>
    <w:rsid w:val="002C0BB9"/>
    <w:rsid w:val="002C127A"/>
    <w:rsid w:val="002C2C7A"/>
    <w:rsid w:val="002C426C"/>
    <w:rsid w:val="002C4BA5"/>
    <w:rsid w:val="002C6597"/>
    <w:rsid w:val="002D0D8F"/>
    <w:rsid w:val="002D1F82"/>
    <w:rsid w:val="002D2E36"/>
    <w:rsid w:val="002D3AE9"/>
    <w:rsid w:val="002D4E8E"/>
    <w:rsid w:val="002D654A"/>
    <w:rsid w:val="002D678D"/>
    <w:rsid w:val="002D6819"/>
    <w:rsid w:val="002D7740"/>
    <w:rsid w:val="002E0B82"/>
    <w:rsid w:val="002E0D22"/>
    <w:rsid w:val="002E15CE"/>
    <w:rsid w:val="002E3E7A"/>
    <w:rsid w:val="002E6C2F"/>
    <w:rsid w:val="002E6C66"/>
    <w:rsid w:val="002E6EC4"/>
    <w:rsid w:val="002E7122"/>
    <w:rsid w:val="002E7463"/>
    <w:rsid w:val="002E7977"/>
    <w:rsid w:val="002F00B3"/>
    <w:rsid w:val="002F0562"/>
    <w:rsid w:val="002F19F0"/>
    <w:rsid w:val="002F23F2"/>
    <w:rsid w:val="002F291B"/>
    <w:rsid w:val="002F4D14"/>
    <w:rsid w:val="002F57EF"/>
    <w:rsid w:val="002F6506"/>
    <w:rsid w:val="002F6EC3"/>
    <w:rsid w:val="002F6EEA"/>
    <w:rsid w:val="00300375"/>
    <w:rsid w:val="00300E7B"/>
    <w:rsid w:val="0030142C"/>
    <w:rsid w:val="00302173"/>
    <w:rsid w:val="003027AF"/>
    <w:rsid w:val="003030C4"/>
    <w:rsid w:val="00303438"/>
    <w:rsid w:val="00303E12"/>
    <w:rsid w:val="00304259"/>
    <w:rsid w:val="00304374"/>
    <w:rsid w:val="00306315"/>
    <w:rsid w:val="00306664"/>
    <w:rsid w:val="0030684F"/>
    <w:rsid w:val="0030707C"/>
    <w:rsid w:val="00307258"/>
    <w:rsid w:val="003075FB"/>
    <w:rsid w:val="0031019E"/>
    <w:rsid w:val="00310234"/>
    <w:rsid w:val="00310FC0"/>
    <w:rsid w:val="00312983"/>
    <w:rsid w:val="00314797"/>
    <w:rsid w:val="00316326"/>
    <w:rsid w:val="00316A10"/>
    <w:rsid w:val="003175A7"/>
    <w:rsid w:val="00317FB0"/>
    <w:rsid w:val="00321601"/>
    <w:rsid w:val="0032406A"/>
    <w:rsid w:val="0032430C"/>
    <w:rsid w:val="00325015"/>
    <w:rsid w:val="00325308"/>
    <w:rsid w:val="00326C66"/>
    <w:rsid w:val="00326FF4"/>
    <w:rsid w:val="0032712A"/>
    <w:rsid w:val="0033334A"/>
    <w:rsid w:val="003338B4"/>
    <w:rsid w:val="00333C4C"/>
    <w:rsid w:val="00333FE7"/>
    <w:rsid w:val="0033434F"/>
    <w:rsid w:val="00335ADF"/>
    <w:rsid w:val="00336681"/>
    <w:rsid w:val="00336979"/>
    <w:rsid w:val="003376A8"/>
    <w:rsid w:val="0034076B"/>
    <w:rsid w:val="00341007"/>
    <w:rsid w:val="0034143A"/>
    <w:rsid w:val="003425A8"/>
    <w:rsid w:val="003428D7"/>
    <w:rsid w:val="0034376F"/>
    <w:rsid w:val="003437D6"/>
    <w:rsid w:val="00343FBA"/>
    <w:rsid w:val="00344D39"/>
    <w:rsid w:val="0035044E"/>
    <w:rsid w:val="003513D6"/>
    <w:rsid w:val="00351DE5"/>
    <w:rsid w:val="003530A3"/>
    <w:rsid w:val="00353D11"/>
    <w:rsid w:val="0035444C"/>
    <w:rsid w:val="00355CFE"/>
    <w:rsid w:val="003569FD"/>
    <w:rsid w:val="00357CC1"/>
    <w:rsid w:val="00357D56"/>
    <w:rsid w:val="00360AA8"/>
    <w:rsid w:val="003629A1"/>
    <w:rsid w:val="00362A2E"/>
    <w:rsid w:val="00362DB1"/>
    <w:rsid w:val="00363362"/>
    <w:rsid w:val="00363641"/>
    <w:rsid w:val="00363A2C"/>
    <w:rsid w:val="003707A3"/>
    <w:rsid w:val="00371412"/>
    <w:rsid w:val="00373056"/>
    <w:rsid w:val="00374506"/>
    <w:rsid w:val="00375512"/>
    <w:rsid w:val="00377013"/>
    <w:rsid w:val="0037738A"/>
    <w:rsid w:val="003777E9"/>
    <w:rsid w:val="00377E6F"/>
    <w:rsid w:val="003800FF"/>
    <w:rsid w:val="003812AB"/>
    <w:rsid w:val="003815FC"/>
    <w:rsid w:val="00381AA8"/>
    <w:rsid w:val="00381B55"/>
    <w:rsid w:val="00382508"/>
    <w:rsid w:val="00383146"/>
    <w:rsid w:val="00383B2F"/>
    <w:rsid w:val="0038517A"/>
    <w:rsid w:val="0038544C"/>
    <w:rsid w:val="00386295"/>
    <w:rsid w:val="00390A3B"/>
    <w:rsid w:val="00390AEC"/>
    <w:rsid w:val="003913C5"/>
    <w:rsid w:val="00391D09"/>
    <w:rsid w:val="00391FD1"/>
    <w:rsid w:val="003940B8"/>
    <w:rsid w:val="00394CFF"/>
    <w:rsid w:val="0039549B"/>
    <w:rsid w:val="00395D5A"/>
    <w:rsid w:val="003966D3"/>
    <w:rsid w:val="0039674D"/>
    <w:rsid w:val="003A0FDD"/>
    <w:rsid w:val="003A1388"/>
    <w:rsid w:val="003A1C43"/>
    <w:rsid w:val="003A3D1D"/>
    <w:rsid w:val="003A4657"/>
    <w:rsid w:val="003A6A07"/>
    <w:rsid w:val="003A7938"/>
    <w:rsid w:val="003B0071"/>
    <w:rsid w:val="003B0710"/>
    <w:rsid w:val="003B26AC"/>
    <w:rsid w:val="003B3718"/>
    <w:rsid w:val="003B390A"/>
    <w:rsid w:val="003B401C"/>
    <w:rsid w:val="003B4B37"/>
    <w:rsid w:val="003B4C26"/>
    <w:rsid w:val="003B5746"/>
    <w:rsid w:val="003B5C2C"/>
    <w:rsid w:val="003B6425"/>
    <w:rsid w:val="003C046D"/>
    <w:rsid w:val="003C1641"/>
    <w:rsid w:val="003C2C3B"/>
    <w:rsid w:val="003C3A98"/>
    <w:rsid w:val="003C3B62"/>
    <w:rsid w:val="003C41DA"/>
    <w:rsid w:val="003C49A1"/>
    <w:rsid w:val="003C5762"/>
    <w:rsid w:val="003C6187"/>
    <w:rsid w:val="003C67A8"/>
    <w:rsid w:val="003C6CB5"/>
    <w:rsid w:val="003C7443"/>
    <w:rsid w:val="003C7EC5"/>
    <w:rsid w:val="003D0EFC"/>
    <w:rsid w:val="003D13D6"/>
    <w:rsid w:val="003D21CE"/>
    <w:rsid w:val="003D268C"/>
    <w:rsid w:val="003D27F7"/>
    <w:rsid w:val="003D35EC"/>
    <w:rsid w:val="003D3AC3"/>
    <w:rsid w:val="003D3E25"/>
    <w:rsid w:val="003D5863"/>
    <w:rsid w:val="003D65EA"/>
    <w:rsid w:val="003D75D4"/>
    <w:rsid w:val="003E0819"/>
    <w:rsid w:val="003E116F"/>
    <w:rsid w:val="003E21DC"/>
    <w:rsid w:val="003E3B0C"/>
    <w:rsid w:val="003E45F3"/>
    <w:rsid w:val="003E550A"/>
    <w:rsid w:val="003E662F"/>
    <w:rsid w:val="003F263D"/>
    <w:rsid w:val="003F328A"/>
    <w:rsid w:val="003F342A"/>
    <w:rsid w:val="003F39A0"/>
    <w:rsid w:val="003F401B"/>
    <w:rsid w:val="003F4BF5"/>
    <w:rsid w:val="003F5331"/>
    <w:rsid w:val="003F6A6F"/>
    <w:rsid w:val="004002A6"/>
    <w:rsid w:val="00404B1D"/>
    <w:rsid w:val="00404FFF"/>
    <w:rsid w:val="0040565F"/>
    <w:rsid w:val="0040615E"/>
    <w:rsid w:val="0040757B"/>
    <w:rsid w:val="00411C66"/>
    <w:rsid w:val="00412719"/>
    <w:rsid w:val="00412837"/>
    <w:rsid w:val="004129F9"/>
    <w:rsid w:val="00412C60"/>
    <w:rsid w:val="00412CCC"/>
    <w:rsid w:val="0041448D"/>
    <w:rsid w:val="00415EB7"/>
    <w:rsid w:val="00417395"/>
    <w:rsid w:val="004175F2"/>
    <w:rsid w:val="00417CF8"/>
    <w:rsid w:val="00420D22"/>
    <w:rsid w:val="00421650"/>
    <w:rsid w:val="00421672"/>
    <w:rsid w:val="00421FAE"/>
    <w:rsid w:val="00427480"/>
    <w:rsid w:val="00430327"/>
    <w:rsid w:val="0043032B"/>
    <w:rsid w:val="0043113C"/>
    <w:rsid w:val="00431D1A"/>
    <w:rsid w:val="00432439"/>
    <w:rsid w:val="0043271F"/>
    <w:rsid w:val="0043343F"/>
    <w:rsid w:val="0043346B"/>
    <w:rsid w:val="00433F7C"/>
    <w:rsid w:val="004360C4"/>
    <w:rsid w:val="004361BE"/>
    <w:rsid w:val="00436C9F"/>
    <w:rsid w:val="00444F70"/>
    <w:rsid w:val="00447143"/>
    <w:rsid w:val="00447C43"/>
    <w:rsid w:val="00450AB6"/>
    <w:rsid w:val="00451E53"/>
    <w:rsid w:val="004522AC"/>
    <w:rsid w:val="00452739"/>
    <w:rsid w:val="00452987"/>
    <w:rsid w:val="00452A31"/>
    <w:rsid w:val="004568F6"/>
    <w:rsid w:val="0045732E"/>
    <w:rsid w:val="00457F6C"/>
    <w:rsid w:val="004604C0"/>
    <w:rsid w:val="00461BE4"/>
    <w:rsid w:val="0046303D"/>
    <w:rsid w:val="00465B05"/>
    <w:rsid w:val="0046612E"/>
    <w:rsid w:val="00466370"/>
    <w:rsid w:val="00466CC5"/>
    <w:rsid w:val="00467A0D"/>
    <w:rsid w:val="00470C55"/>
    <w:rsid w:val="00470D63"/>
    <w:rsid w:val="0047104A"/>
    <w:rsid w:val="0047186A"/>
    <w:rsid w:val="004726F3"/>
    <w:rsid w:val="00472770"/>
    <w:rsid w:val="00473892"/>
    <w:rsid w:val="00473D95"/>
    <w:rsid w:val="00473EE7"/>
    <w:rsid w:val="00475F65"/>
    <w:rsid w:val="00476139"/>
    <w:rsid w:val="00476494"/>
    <w:rsid w:val="00476F65"/>
    <w:rsid w:val="004779B9"/>
    <w:rsid w:val="0048010C"/>
    <w:rsid w:val="004837ED"/>
    <w:rsid w:val="0048386D"/>
    <w:rsid w:val="00485B9B"/>
    <w:rsid w:val="00490734"/>
    <w:rsid w:val="00490883"/>
    <w:rsid w:val="00490BDD"/>
    <w:rsid w:val="00492993"/>
    <w:rsid w:val="004932E4"/>
    <w:rsid w:val="00494666"/>
    <w:rsid w:val="004951C6"/>
    <w:rsid w:val="00495495"/>
    <w:rsid w:val="0049642A"/>
    <w:rsid w:val="00497578"/>
    <w:rsid w:val="00497A8F"/>
    <w:rsid w:val="004A0438"/>
    <w:rsid w:val="004A0B2A"/>
    <w:rsid w:val="004A0D33"/>
    <w:rsid w:val="004A189F"/>
    <w:rsid w:val="004A3FEC"/>
    <w:rsid w:val="004A47D5"/>
    <w:rsid w:val="004A47DE"/>
    <w:rsid w:val="004A4AF2"/>
    <w:rsid w:val="004A5992"/>
    <w:rsid w:val="004A5D8A"/>
    <w:rsid w:val="004A73C1"/>
    <w:rsid w:val="004A7D3A"/>
    <w:rsid w:val="004B07EE"/>
    <w:rsid w:val="004B09A2"/>
    <w:rsid w:val="004B1A62"/>
    <w:rsid w:val="004B1BBC"/>
    <w:rsid w:val="004B1DBA"/>
    <w:rsid w:val="004B3315"/>
    <w:rsid w:val="004B38A3"/>
    <w:rsid w:val="004B4BDC"/>
    <w:rsid w:val="004B4C13"/>
    <w:rsid w:val="004B50E3"/>
    <w:rsid w:val="004B7F7C"/>
    <w:rsid w:val="004C0883"/>
    <w:rsid w:val="004C0E7B"/>
    <w:rsid w:val="004C1193"/>
    <w:rsid w:val="004C271E"/>
    <w:rsid w:val="004C29CA"/>
    <w:rsid w:val="004C31A8"/>
    <w:rsid w:val="004C32C8"/>
    <w:rsid w:val="004C427C"/>
    <w:rsid w:val="004C44C8"/>
    <w:rsid w:val="004C4B0F"/>
    <w:rsid w:val="004C50D8"/>
    <w:rsid w:val="004C5271"/>
    <w:rsid w:val="004C52FB"/>
    <w:rsid w:val="004C56AC"/>
    <w:rsid w:val="004C58B1"/>
    <w:rsid w:val="004C6754"/>
    <w:rsid w:val="004C69A0"/>
    <w:rsid w:val="004C75F9"/>
    <w:rsid w:val="004D178A"/>
    <w:rsid w:val="004D1B19"/>
    <w:rsid w:val="004D2232"/>
    <w:rsid w:val="004D2940"/>
    <w:rsid w:val="004D352E"/>
    <w:rsid w:val="004D55E3"/>
    <w:rsid w:val="004D637E"/>
    <w:rsid w:val="004D63E8"/>
    <w:rsid w:val="004D6967"/>
    <w:rsid w:val="004D6C71"/>
    <w:rsid w:val="004D74DE"/>
    <w:rsid w:val="004E086B"/>
    <w:rsid w:val="004E1008"/>
    <w:rsid w:val="004E2669"/>
    <w:rsid w:val="004E36F8"/>
    <w:rsid w:val="004E4E3D"/>
    <w:rsid w:val="004E59D5"/>
    <w:rsid w:val="004E6529"/>
    <w:rsid w:val="004E6733"/>
    <w:rsid w:val="004E67EB"/>
    <w:rsid w:val="004E69AD"/>
    <w:rsid w:val="004E744F"/>
    <w:rsid w:val="004F0729"/>
    <w:rsid w:val="004F25F2"/>
    <w:rsid w:val="004F27C3"/>
    <w:rsid w:val="004F36FA"/>
    <w:rsid w:val="004F3993"/>
    <w:rsid w:val="004F3A56"/>
    <w:rsid w:val="004F411A"/>
    <w:rsid w:val="004F5248"/>
    <w:rsid w:val="004F5BDD"/>
    <w:rsid w:val="004F5F6B"/>
    <w:rsid w:val="004F6438"/>
    <w:rsid w:val="004F648E"/>
    <w:rsid w:val="004F761E"/>
    <w:rsid w:val="0050019B"/>
    <w:rsid w:val="0050075C"/>
    <w:rsid w:val="00501743"/>
    <w:rsid w:val="005020E9"/>
    <w:rsid w:val="005029BC"/>
    <w:rsid w:val="00503F42"/>
    <w:rsid w:val="00506A0D"/>
    <w:rsid w:val="00506F06"/>
    <w:rsid w:val="00507056"/>
    <w:rsid w:val="00507355"/>
    <w:rsid w:val="00510338"/>
    <w:rsid w:val="005108DC"/>
    <w:rsid w:val="005142E7"/>
    <w:rsid w:val="00515588"/>
    <w:rsid w:val="00516ABC"/>
    <w:rsid w:val="00520D9F"/>
    <w:rsid w:val="0052226E"/>
    <w:rsid w:val="00523AD2"/>
    <w:rsid w:val="0052443F"/>
    <w:rsid w:val="00524D9A"/>
    <w:rsid w:val="0052512F"/>
    <w:rsid w:val="00525211"/>
    <w:rsid w:val="005270FE"/>
    <w:rsid w:val="00527AB4"/>
    <w:rsid w:val="00530DB1"/>
    <w:rsid w:val="00530E71"/>
    <w:rsid w:val="00533244"/>
    <w:rsid w:val="00533CC1"/>
    <w:rsid w:val="0053455D"/>
    <w:rsid w:val="00534E71"/>
    <w:rsid w:val="00534EBD"/>
    <w:rsid w:val="00535596"/>
    <w:rsid w:val="00536CB8"/>
    <w:rsid w:val="0054003B"/>
    <w:rsid w:val="0054014A"/>
    <w:rsid w:val="005402F3"/>
    <w:rsid w:val="00540CA6"/>
    <w:rsid w:val="00541518"/>
    <w:rsid w:val="00541D6E"/>
    <w:rsid w:val="00541DA6"/>
    <w:rsid w:val="00542794"/>
    <w:rsid w:val="00544205"/>
    <w:rsid w:val="00544273"/>
    <w:rsid w:val="005443F2"/>
    <w:rsid w:val="005448F7"/>
    <w:rsid w:val="00544FBE"/>
    <w:rsid w:val="005453BC"/>
    <w:rsid w:val="00550C8D"/>
    <w:rsid w:val="00550ED4"/>
    <w:rsid w:val="00553E28"/>
    <w:rsid w:val="0055601D"/>
    <w:rsid w:val="005571F9"/>
    <w:rsid w:val="005572EF"/>
    <w:rsid w:val="005576FC"/>
    <w:rsid w:val="00557773"/>
    <w:rsid w:val="005601E5"/>
    <w:rsid w:val="005606D2"/>
    <w:rsid w:val="00560C17"/>
    <w:rsid w:val="005624C0"/>
    <w:rsid w:val="005626D7"/>
    <w:rsid w:val="005627E7"/>
    <w:rsid w:val="00562E85"/>
    <w:rsid w:val="00563251"/>
    <w:rsid w:val="00563855"/>
    <w:rsid w:val="0056522F"/>
    <w:rsid w:val="00565E66"/>
    <w:rsid w:val="00566E37"/>
    <w:rsid w:val="00567122"/>
    <w:rsid w:val="00567202"/>
    <w:rsid w:val="00567707"/>
    <w:rsid w:val="00573BAC"/>
    <w:rsid w:val="00574263"/>
    <w:rsid w:val="0057504A"/>
    <w:rsid w:val="0057516A"/>
    <w:rsid w:val="00576010"/>
    <w:rsid w:val="00576442"/>
    <w:rsid w:val="005767B9"/>
    <w:rsid w:val="0057792A"/>
    <w:rsid w:val="00582CCC"/>
    <w:rsid w:val="00582E87"/>
    <w:rsid w:val="005834D1"/>
    <w:rsid w:val="005835B2"/>
    <w:rsid w:val="00583A0E"/>
    <w:rsid w:val="00584CE8"/>
    <w:rsid w:val="00585ED0"/>
    <w:rsid w:val="00586F08"/>
    <w:rsid w:val="005876A9"/>
    <w:rsid w:val="00590222"/>
    <w:rsid w:val="00590E46"/>
    <w:rsid w:val="005912BC"/>
    <w:rsid w:val="005924D8"/>
    <w:rsid w:val="00594D10"/>
    <w:rsid w:val="005951A5"/>
    <w:rsid w:val="00595F19"/>
    <w:rsid w:val="00596D80"/>
    <w:rsid w:val="005A1254"/>
    <w:rsid w:val="005A16AB"/>
    <w:rsid w:val="005A17CF"/>
    <w:rsid w:val="005A2293"/>
    <w:rsid w:val="005A356B"/>
    <w:rsid w:val="005A6A7A"/>
    <w:rsid w:val="005A7650"/>
    <w:rsid w:val="005A7BE4"/>
    <w:rsid w:val="005B001C"/>
    <w:rsid w:val="005B0D79"/>
    <w:rsid w:val="005B1C4B"/>
    <w:rsid w:val="005B2B8B"/>
    <w:rsid w:val="005B334A"/>
    <w:rsid w:val="005B54F5"/>
    <w:rsid w:val="005B6EDB"/>
    <w:rsid w:val="005B7393"/>
    <w:rsid w:val="005B77DC"/>
    <w:rsid w:val="005B7B4D"/>
    <w:rsid w:val="005B7B57"/>
    <w:rsid w:val="005C0C06"/>
    <w:rsid w:val="005C0F82"/>
    <w:rsid w:val="005C12F3"/>
    <w:rsid w:val="005C18F7"/>
    <w:rsid w:val="005C3227"/>
    <w:rsid w:val="005C3ADC"/>
    <w:rsid w:val="005C3E8A"/>
    <w:rsid w:val="005C3EE5"/>
    <w:rsid w:val="005C3FE8"/>
    <w:rsid w:val="005C50D1"/>
    <w:rsid w:val="005C54B6"/>
    <w:rsid w:val="005C5ACD"/>
    <w:rsid w:val="005C5DA3"/>
    <w:rsid w:val="005D04BF"/>
    <w:rsid w:val="005D2164"/>
    <w:rsid w:val="005D2870"/>
    <w:rsid w:val="005D318A"/>
    <w:rsid w:val="005D3563"/>
    <w:rsid w:val="005D36B2"/>
    <w:rsid w:val="005D5899"/>
    <w:rsid w:val="005D699E"/>
    <w:rsid w:val="005D6FB5"/>
    <w:rsid w:val="005D7589"/>
    <w:rsid w:val="005E04D5"/>
    <w:rsid w:val="005E104B"/>
    <w:rsid w:val="005E1F43"/>
    <w:rsid w:val="005E4177"/>
    <w:rsid w:val="005E4E0C"/>
    <w:rsid w:val="005E54C7"/>
    <w:rsid w:val="005E5FE3"/>
    <w:rsid w:val="005F0138"/>
    <w:rsid w:val="005F117E"/>
    <w:rsid w:val="005F290C"/>
    <w:rsid w:val="005F3889"/>
    <w:rsid w:val="005F397F"/>
    <w:rsid w:val="005F3B29"/>
    <w:rsid w:val="005F40CD"/>
    <w:rsid w:val="005F4C6C"/>
    <w:rsid w:val="005F52AA"/>
    <w:rsid w:val="005F540B"/>
    <w:rsid w:val="005F6467"/>
    <w:rsid w:val="005F732B"/>
    <w:rsid w:val="005F7AE1"/>
    <w:rsid w:val="005F7E5D"/>
    <w:rsid w:val="00601158"/>
    <w:rsid w:val="0060266A"/>
    <w:rsid w:val="00602865"/>
    <w:rsid w:val="006029B5"/>
    <w:rsid w:val="00602BFF"/>
    <w:rsid w:val="0060484E"/>
    <w:rsid w:val="00604E2A"/>
    <w:rsid w:val="006050DD"/>
    <w:rsid w:val="00605860"/>
    <w:rsid w:val="006065FE"/>
    <w:rsid w:val="00606E90"/>
    <w:rsid w:val="00611BD1"/>
    <w:rsid w:val="006121F2"/>
    <w:rsid w:val="006130B0"/>
    <w:rsid w:val="00613987"/>
    <w:rsid w:val="00614C91"/>
    <w:rsid w:val="0061654E"/>
    <w:rsid w:val="00617344"/>
    <w:rsid w:val="0061795C"/>
    <w:rsid w:val="00617FD1"/>
    <w:rsid w:val="006226AC"/>
    <w:rsid w:val="00624193"/>
    <w:rsid w:val="00625988"/>
    <w:rsid w:val="00625BF4"/>
    <w:rsid w:val="00626C21"/>
    <w:rsid w:val="0062778C"/>
    <w:rsid w:val="0063051F"/>
    <w:rsid w:val="00631336"/>
    <w:rsid w:val="00634B92"/>
    <w:rsid w:val="00634C80"/>
    <w:rsid w:val="0063516E"/>
    <w:rsid w:val="00635502"/>
    <w:rsid w:val="00636C7A"/>
    <w:rsid w:val="00637ADD"/>
    <w:rsid w:val="006403AF"/>
    <w:rsid w:val="00640B76"/>
    <w:rsid w:val="006424CD"/>
    <w:rsid w:val="00643D0B"/>
    <w:rsid w:val="00644CA2"/>
    <w:rsid w:val="0064639F"/>
    <w:rsid w:val="006467FC"/>
    <w:rsid w:val="00650A4E"/>
    <w:rsid w:val="0065137F"/>
    <w:rsid w:val="00651EB3"/>
    <w:rsid w:val="006527CA"/>
    <w:rsid w:val="00653A25"/>
    <w:rsid w:val="00653BE3"/>
    <w:rsid w:val="0065478C"/>
    <w:rsid w:val="00654F5F"/>
    <w:rsid w:val="00656719"/>
    <w:rsid w:val="00657D6F"/>
    <w:rsid w:val="00661F99"/>
    <w:rsid w:val="0066261C"/>
    <w:rsid w:val="00662864"/>
    <w:rsid w:val="00662D25"/>
    <w:rsid w:val="0066495D"/>
    <w:rsid w:val="0066583D"/>
    <w:rsid w:val="00666058"/>
    <w:rsid w:val="00666294"/>
    <w:rsid w:val="006662EF"/>
    <w:rsid w:val="00666650"/>
    <w:rsid w:val="00666BB9"/>
    <w:rsid w:val="00667712"/>
    <w:rsid w:val="006679A2"/>
    <w:rsid w:val="00671160"/>
    <w:rsid w:val="00671454"/>
    <w:rsid w:val="00671F81"/>
    <w:rsid w:val="00672764"/>
    <w:rsid w:val="00674582"/>
    <w:rsid w:val="006756AF"/>
    <w:rsid w:val="00677813"/>
    <w:rsid w:val="00677FD7"/>
    <w:rsid w:val="00681EF8"/>
    <w:rsid w:val="00683BEE"/>
    <w:rsid w:val="00683D36"/>
    <w:rsid w:val="00686A79"/>
    <w:rsid w:val="00690DB2"/>
    <w:rsid w:val="00692D3C"/>
    <w:rsid w:val="00692D9B"/>
    <w:rsid w:val="006952DD"/>
    <w:rsid w:val="006955F2"/>
    <w:rsid w:val="00696254"/>
    <w:rsid w:val="00697042"/>
    <w:rsid w:val="006A0A44"/>
    <w:rsid w:val="006A2631"/>
    <w:rsid w:val="006A3E03"/>
    <w:rsid w:val="006A4D3B"/>
    <w:rsid w:val="006A5705"/>
    <w:rsid w:val="006A5A76"/>
    <w:rsid w:val="006A5AD6"/>
    <w:rsid w:val="006A5F91"/>
    <w:rsid w:val="006A64FB"/>
    <w:rsid w:val="006A6AB6"/>
    <w:rsid w:val="006A75E3"/>
    <w:rsid w:val="006A77F6"/>
    <w:rsid w:val="006B4CC6"/>
    <w:rsid w:val="006B541A"/>
    <w:rsid w:val="006B5FC8"/>
    <w:rsid w:val="006B6263"/>
    <w:rsid w:val="006B662F"/>
    <w:rsid w:val="006B6757"/>
    <w:rsid w:val="006B7647"/>
    <w:rsid w:val="006C1EEB"/>
    <w:rsid w:val="006C2A35"/>
    <w:rsid w:val="006C2AA0"/>
    <w:rsid w:val="006C33E8"/>
    <w:rsid w:val="006C3CEC"/>
    <w:rsid w:val="006C4314"/>
    <w:rsid w:val="006C4B75"/>
    <w:rsid w:val="006C5C96"/>
    <w:rsid w:val="006C63F4"/>
    <w:rsid w:val="006C7689"/>
    <w:rsid w:val="006C7AF7"/>
    <w:rsid w:val="006C7FA9"/>
    <w:rsid w:val="006D09AC"/>
    <w:rsid w:val="006D1892"/>
    <w:rsid w:val="006D214F"/>
    <w:rsid w:val="006D3200"/>
    <w:rsid w:val="006D3558"/>
    <w:rsid w:val="006D58F6"/>
    <w:rsid w:val="006D63F6"/>
    <w:rsid w:val="006D6A68"/>
    <w:rsid w:val="006D6D6B"/>
    <w:rsid w:val="006D7476"/>
    <w:rsid w:val="006D7CF4"/>
    <w:rsid w:val="006E03A1"/>
    <w:rsid w:val="006E5605"/>
    <w:rsid w:val="006E6442"/>
    <w:rsid w:val="006E66F0"/>
    <w:rsid w:val="006E71AA"/>
    <w:rsid w:val="006E7248"/>
    <w:rsid w:val="006F040D"/>
    <w:rsid w:val="006F1608"/>
    <w:rsid w:val="006F22E3"/>
    <w:rsid w:val="006F264F"/>
    <w:rsid w:val="006F3106"/>
    <w:rsid w:val="006F3E74"/>
    <w:rsid w:val="006F5949"/>
    <w:rsid w:val="006F6149"/>
    <w:rsid w:val="006F7C48"/>
    <w:rsid w:val="00701EFE"/>
    <w:rsid w:val="007020E0"/>
    <w:rsid w:val="00703DD6"/>
    <w:rsid w:val="007043A1"/>
    <w:rsid w:val="00704F99"/>
    <w:rsid w:val="00705571"/>
    <w:rsid w:val="00705C51"/>
    <w:rsid w:val="007072F7"/>
    <w:rsid w:val="00707BBE"/>
    <w:rsid w:val="00710483"/>
    <w:rsid w:val="0071051A"/>
    <w:rsid w:val="007106D1"/>
    <w:rsid w:val="007108EA"/>
    <w:rsid w:val="00711677"/>
    <w:rsid w:val="007116EA"/>
    <w:rsid w:val="007129F0"/>
    <w:rsid w:val="00712EF7"/>
    <w:rsid w:val="007132A5"/>
    <w:rsid w:val="0071462A"/>
    <w:rsid w:val="0071564E"/>
    <w:rsid w:val="00715DC0"/>
    <w:rsid w:val="00717A8D"/>
    <w:rsid w:val="00717EB0"/>
    <w:rsid w:val="0072086E"/>
    <w:rsid w:val="0072189F"/>
    <w:rsid w:val="00722D97"/>
    <w:rsid w:val="00723383"/>
    <w:rsid w:val="0072341F"/>
    <w:rsid w:val="00724059"/>
    <w:rsid w:val="00724441"/>
    <w:rsid w:val="00724F1E"/>
    <w:rsid w:val="007265D1"/>
    <w:rsid w:val="00727142"/>
    <w:rsid w:val="0072757B"/>
    <w:rsid w:val="0073120F"/>
    <w:rsid w:val="00731C61"/>
    <w:rsid w:val="007322E2"/>
    <w:rsid w:val="007323F2"/>
    <w:rsid w:val="007358D0"/>
    <w:rsid w:val="00735C8A"/>
    <w:rsid w:val="00736411"/>
    <w:rsid w:val="00736EBA"/>
    <w:rsid w:val="00740679"/>
    <w:rsid w:val="00740AE7"/>
    <w:rsid w:val="00741132"/>
    <w:rsid w:val="007412A5"/>
    <w:rsid w:val="00742531"/>
    <w:rsid w:val="00742E0C"/>
    <w:rsid w:val="00742F5F"/>
    <w:rsid w:val="007434BA"/>
    <w:rsid w:val="00743898"/>
    <w:rsid w:val="00744287"/>
    <w:rsid w:val="00744677"/>
    <w:rsid w:val="00747E73"/>
    <w:rsid w:val="00750F7E"/>
    <w:rsid w:val="007510EF"/>
    <w:rsid w:val="00751706"/>
    <w:rsid w:val="00751C6B"/>
    <w:rsid w:val="00756ADE"/>
    <w:rsid w:val="00756F22"/>
    <w:rsid w:val="00760ED0"/>
    <w:rsid w:val="007616C3"/>
    <w:rsid w:val="007616E9"/>
    <w:rsid w:val="007619EE"/>
    <w:rsid w:val="007621CF"/>
    <w:rsid w:val="00762860"/>
    <w:rsid w:val="00762D3E"/>
    <w:rsid w:val="00764474"/>
    <w:rsid w:val="00764A2E"/>
    <w:rsid w:val="00764B2D"/>
    <w:rsid w:val="00764CC3"/>
    <w:rsid w:val="00765545"/>
    <w:rsid w:val="0076561E"/>
    <w:rsid w:val="007663F5"/>
    <w:rsid w:val="00766DBB"/>
    <w:rsid w:val="00767B7B"/>
    <w:rsid w:val="007711B4"/>
    <w:rsid w:val="0077163D"/>
    <w:rsid w:val="0077194F"/>
    <w:rsid w:val="00773A80"/>
    <w:rsid w:val="00774A53"/>
    <w:rsid w:val="0077537C"/>
    <w:rsid w:val="00775BE6"/>
    <w:rsid w:val="00777572"/>
    <w:rsid w:val="00777891"/>
    <w:rsid w:val="007806E9"/>
    <w:rsid w:val="00780B22"/>
    <w:rsid w:val="00782707"/>
    <w:rsid w:val="007830E1"/>
    <w:rsid w:val="00783DCB"/>
    <w:rsid w:val="00785A68"/>
    <w:rsid w:val="00785D0A"/>
    <w:rsid w:val="00786DBE"/>
    <w:rsid w:val="00787C17"/>
    <w:rsid w:val="00787C98"/>
    <w:rsid w:val="00790BD4"/>
    <w:rsid w:val="00790E2E"/>
    <w:rsid w:val="0079252A"/>
    <w:rsid w:val="00792D8E"/>
    <w:rsid w:val="00793542"/>
    <w:rsid w:val="00793650"/>
    <w:rsid w:val="00794072"/>
    <w:rsid w:val="0079591B"/>
    <w:rsid w:val="007964A7"/>
    <w:rsid w:val="00797176"/>
    <w:rsid w:val="007A0073"/>
    <w:rsid w:val="007A1D5F"/>
    <w:rsid w:val="007A34E0"/>
    <w:rsid w:val="007A56F9"/>
    <w:rsid w:val="007A6607"/>
    <w:rsid w:val="007A7338"/>
    <w:rsid w:val="007B32FC"/>
    <w:rsid w:val="007B3E06"/>
    <w:rsid w:val="007B47D4"/>
    <w:rsid w:val="007B4CC9"/>
    <w:rsid w:val="007B5ACB"/>
    <w:rsid w:val="007B698B"/>
    <w:rsid w:val="007B6FA5"/>
    <w:rsid w:val="007B717D"/>
    <w:rsid w:val="007B7704"/>
    <w:rsid w:val="007B7757"/>
    <w:rsid w:val="007C00EE"/>
    <w:rsid w:val="007C07D3"/>
    <w:rsid w:val="007C1520"/>
    <w:rsid w:val="007C369E"/>
    <w:rsid w:val="007C3721"/>
    <w:rsid w:val="007C3DE8"/>
    <w:rsid w:val="007C52A1"/>
    <w:rsid w:val="007C76DD"/>
    <w:rsid w:val="007D039B"/>
    <w:rsid w:val="007D179C"/>
    <w:rsid w:val="007D1CFA"/>
    <w:rsid w:val="007D1E9B"/>
    <w:rsid w:val="007D2438"/>
    <w:rsid w:val="007D3503"/>
    <w:rsid w:val="007D36FC"/>
    <w:rsid w:val="007D56A7"/>
    <w:rsid w:val="007D788F"/>
    <w:rsid w:val="007E0946"/>
    <w:rsid w:val="007E0ACD"/>
    <w:rsid w:val="007E1234"/>
    <w:rsid w:val="007E130F"/>
    <w:rsid w:val="007E170E"/>
    <w:rsid w:val="007E1DB0"/>
    <w:rsid w:val="007E2E12"/>
    <w:rsid w:val="007E3041"/>
    <w:rsid w:val="007E30E3"/>
    <w:rsid w:val="007E35F7"/>
    <w:rsid w:val="007E3B8F"/>
    <w:rsid w:val="007E4E53"/>
    <w:rsid w:val="007E5AFD"/>
    <w:rsid w:val="007E65F5"/>
    <w:rsid w:val="007E6C0C"/>
    <w:rsid w:val="007E757D"/>
    <w:rsid w:val="007F20BD"/>
    <w:rsid w:val="007F254D"/>
    <w:rsid w:val="007F27C2"/>
    <w:rsid w:val="007F5EF2"/>
    <w:rsid w:val="0080054B"/>
    <w:rsid w:val="008016B4"/>
    <w:rsid w:val="00802019"/>
    <w:rsid w:val="0080381A"/>
    <w:rsid w:val="00803A6E"/>
    <w:rsid w:val="00803B5C"/>
    <w:rsid w:val="0080424D"/>
    <w:rsid w:val="00806EEF"/>
    <w:rsid w:val="008076EA"/>
    <w:rsid w:val="0080797E"/>
    <w:rsid w:val="008111C1"/>
    <w:rsid w:val="00811EC3"/>
    <w:rsid w:val="008129E0"/>
    <w:rsid w:val="00814612"/>
    <w:rsid w:val="00814E5F"/>
    <w:rsid w:val="00815A53"/>
    <w:rsid w:val="00815C0F"/>
    <w:rsid w:val="00816DDD"/>
    <w:rsid w:val="00816E0C"/>
    <w:rsid w:val="00821BC3"/>
    <w:rsid w:val="00821BC7"/>
    <w:rsid w:val="00822EEF"/>
    <w:rsid w:val="008231C2"/>
    <w:rsid w:val="008234C1"/>
    <w:rsid w:val="008253C3"/>
    <w:rsid w:val="008262F1"/>
    <w:rsid w:val="00826B3C"/>
    <w:rsid w:val="00830C06"/>
    <w:rsid w:val="00830CD1"/>
    <w:rsid w:val="00830D27"/>
    <w:rsid w:val="00831D5A"/>
    <w:rsid w:val="00832245"/>
    <w:rsid w:val="00832A58"/>
    <w:rsid w:val="0083382E"/>
    <w:rsid w:val="008343E4"/>
    <w:rsid w:val="0083700D"/>
    <w:rsid w:val="0083715E"/>
    <w:rsid w:val="00841058"/>
    <w:rsid w:val="0084190C"/>
    <w:rsid w:val="0084283A"/>
    <w:rsid w:val="0084332B"/>
    <w:rsid w:val="0084375F"/>
    <w:rsid w:val="00844327"/>
    <w:rsid w:val="0084480F"/>
    <w:rsid w:val="00844C91"/>
    <w:rsid w:val="008453C8"/>
    <w:rsid w:val="0084564D"/>
    <w:rsid w:val="00845C70"/>
    <w:rsid w:val="008465E5"/>
    <w:rsid w:val="00847191"/>
    <w:rsid w:val="0084766F"/>
    <w:rsid w:val="00847870"/>
    <w:rsid w:val="00847AB8"/>
    <w:rsid w:val="00850E60"/>
    <w:rsid w:val="00851098"/>
    <w:rsid w:val="008519B4"/>
    <w:rsid w:val="0085231A"/>
    <w:rsid w:val="00852746"/>
    <w:rsid w:val="00852859"/>
    <w:rsid w:val="00853ACC"/>
    <w:rsid w:val="00853C38"/>
    <w:rsid w:val="008542DA"/>
    <w:rsid w:val="00855473"/>
    <w:rsid w:val="0085569E"/>
    <w:rsid w:val="00855D10"/>
    <w:rsid w:val="0085672A"/>
    <w:rsid w:val="00856D4A"/>
    <w:rsid w:val="00857C39"/>
    <w:rsid w:val="00860670"/>
    <w:rsid w:val="00860B45"/>
    <w:rsid w:val="00860C57"/>
    <w:rsid w:val="00862459"/>
    <w:rsid w:val="008636AC"/>
    <w:rsid w:val="008644E1"/>
    <w:rsid w:val="0086463F"/>
    <w:rsid w:val="0086488C"/>
    <w:rsid w:val="00865A5E"/>
    <w:rsid w:val="0086699E"/>
    <w:rsid w:val="00866E41"/>
    <w:rsid w:val="008702C3"/>
    <w:rsid w:val="00870711"/>
    <w:rsid w:val="00870D37"/>
    <w:rsid w:val="00871274"/>
    <w:rsid w:val="0087236B"/>
    <w:rsid w:val="0087267E"/>
    <w:rsid w:val="008729D9"/>
    <w:rsid w:val="008740AA"/>
    <w:rsid w:val="00874DA0"/>
    <w:rsid w:val="008750BE"/>
    <w:rsid w:val="008756D1"/>
    <w:rsid w:val="00875874"/>
    <w:rsid w:val="00875E55"/>
    <w:rsid w:val="00876658"/>
    <w:rsid w:val="0088138D"/>
    <w:rsid w:val="008813CB"/>
    <w:rsid w:val="008817E5"/>
    <w:rsid w:val="00881E11"/>
    <w:rsid w:val="00882B26"/>
    <w:rsid w:val="00882ED2"/>
    <w:rsid w:val="008837C1"/>
    <w:rsid w:val="00883911"/>
    <w:rsid w:val="00884E36"/>
    <w:rsid w:val="00886384"/>
    <w:rsid w:val="00886736"/>
    <w:rsid w:val="008901A9"/>
    <w:rsid w:val="008910D3"/>
    <w:rsid w:val="00891277"/>
    <w:rsid w:val="008917ED"/>
    <w:rsid w:val="0089244F"/>
    <w:rsid w:val="008931BD"/>
    <w:rsid w:val="00893DA7"/>
    <w:rsid w:val="00894899"/>
    <w:rsid w:val="00894B7C"/>
    <w:rsid w:val="00894C2B"/>
    <w:rsid w:val="00896C4B"/>
    <w:rsid w:val="00896CAD"/>
    <w:rsid w:val="0089752E"/>
    <w:rsid w:val="008A0678"/>
    <w:rsid w:val="008A1252"/>
    <w:rsid w:val="008A132F"/>
    <w:rsid w:val="008A2044"/>
    <w:rsid w:val="008A56B8"/>
    <w:rsid w:val="008A6497"/>
    <w:rsid w:val="008A79EB"/>
    <w:rsid w:val="008B02EC"/>
    <w:rsid w:val="008B3AA7"/>
    <w:rsid w:val="008B6E54"/>
    <w:rsid w:val="008B740F"/>
    <w:rsid w:val="008B76DB"/>
    <w:rsid w:val="008C0622"/>
    <w:rsid w:val="008C1901"/>
    <w:rsid w:val="008C1A00"/>
    <w:rsid w:val="008C23EB"/>
    <w:rsid w:val="008C3266"/>
    <w:rsid w:val="008C5F0E"/>
    <w:rsid w:val="008D16C9"/>
    <w:rsid w:val="008D296F"/>
    <w:rsid w:val="008D4D3D"/>
    <w:rsid w:val="008D52C9"/>
    <w:rsid w:val="008D54A7"/>
    <w:rsid w:val="008D5BD5"/>
    <w:rsid w:val="008D6011"/>
    <w:rsid w:val="008D65FC"/>
    <w:rsid w:val="008D7049"/>
    <w:rsid w:val="008D714D"/>
    <w:rsid w:val="008D75D4"/>
    <w:rsid w:val="008D7B95"/>
    <w:rsid w:val="008D7BC4"/>
    <w:rsid w:val="008D7EB4"/>
    <w:rsid w:val="008E03A9"/>
    <w:rsid w:val="008E167A"/>
    <w:rsid w:val="008E16FA"/>
    <w:rsid w:val="008E2C71"/>
    <w:rsid w:val="008E40CC"/>
    <w:rsid w:val="008E46EB"/>
    <w:rsid w:val="008E4C49"/>
    <w:rsid w:val="008E775D"/>
    <w:rsid w:val="008F0EA6"/>
    <w:rsid w:val="008F1A17"/>
    <w:rsid w:val="008F1DC9"/>
    <w:rsid w:val="008F23EF"/>
    <w:rsid w:val="008F3935"/>
    <w:rsid w:val="008F4C9B"/>
    <w:rsid w:val="008F4EDE"/>
    <w:rsid w:val="008F5677"/>
    <w:rsid w:val="008F6142"/>
    <w:rsid w:val="008F7062"/>
    <w:rsid w:val="008F78BC"/>
    <w:rsid w:val="00901393"/>
    <w:rsid w:val="0090148F"/>
    <w:rsid w:val="00902C01"/>
    <w:rsid w:val="00904311"/>
    <w:rsid w:val="00904F3F"/>
    <w:rsid w:val="009063E1"/>
    <w:rsid w:val="00907007"/>
    <w:rsid w:val="00907016"/>
    <w:rsid w:val="00907C25"/>
    <w:rsid w:val="00910D61"/>
    <w:rsid w:val="009116ED"/>
    <w:rsid w:val="009121D4"/>
    <w:rsid w:val="009128B7"/>
    <w:rsid w:val="00914971"/>
    <w:rsid w:val="0091547D"/>
    <w:rsid w:val="00915B05"/>
    <w:rsid w:val="00916FBA"/>
    <w:rsid w:val="00920A17"/>
    <w:rsid w:val="00920D95"/>
    <w:rsid w:val="00921CA2"/>
    <w:rsid w:val="00922DF2"/>
    <w:rsid w:val="00922E7E"/>
    <w:rsid w:val="009242CA"/>
    <w:rsid w:val="009249F1"/>
    <w:rsid w:val="00926562"/>
    <w:rsid w:val="00926853"/>
    <w:rsid w:val="00926F74"/>
    <w:rsid w:val="009278D9"/>
    <w:rsid w:val="00930130"/>
    <w:rsid w:val="0093031B"/>
    <w:rsid w:val="00931D35"/>
    <w:rsid w:val="00932957"/>
    <w:rsid w:val="00932E28"/>
    <w:rsid w:val="00932F66"/>
    <w:rsid w:val="0093310E"/>
    <w:rsid w:val="00933967"/>
    <w:rsid w:val="0093577A"/>
    <w:rsid w:val="00936C94"/>
    <w:rsid w:val="00936D25"/>
    <w:rsid w:val="00937320"/>
    <w:rsid w:val="009376E0"/>
    <w:rsid w:val="00937EA6"/>
    <w:rsid w:val="009409D9"/>
    <w:rsid w:val="00941106"/>
    <w:rsid w:val="00944764"/>
    <w:rsid w:val="00944871"/>
    <w:rsid w:val="00946991"/>
    <w:rsid w:val="00946EEE"/>
    <w:rsid w:val="00947525"/>
    <w:rsid w:val="00950CCF"/>
    <w:rsid w:val="009510D1"/>
    <w:rsid w:val="00951E11"/>
    <w:rsid w:val="009524A8"/>
    <w:rsid w:val="00953D41"/>
    <w:rsid w:val="009546E6"/>
    <w:rsid w:val="0095506A"/>
    <w:rsid w:val="00956D24"/>
    <w:rsid w:val="009572A5"/>
    <w:rsid w:val="00957BF9"/>
    <w:rsid w:val="00960E5F"/>
    <w:rsid w:val="009615D7"/>
    <w:rsid w:val="00961FC8"/>
    <w:rsid w:val="00963C9D"/>
    <w:rsid w:val="009644F3"/>
    <w:rsid w:val="00964FA6"/>
    <w:rsid w:val="00966F29"/>
    <w:rsid w:val="0097020E"/>
    <w:rsid w:val="00970428"/>
    <w:rsid w:val="00970AB4"/>
    <w:rsid w:val="009718B3"/>
    <w:rsid w:val="00971A25"/>
    <w:rsid w:val="00972006"/>
    <w:rsid w:val="009725EB"/>
    <w:rsid w:val="00972ADF"/>
    <w:rsid w:val="00972C9E"/>
    <w:rsid w:val="00974636"/>
    <w:rsid w:val="00975D12"/>
    <w:rsid w:val="00976412"/>
    <w:rsid w:val="00976A81"/>
    <w:rsid w:val="00977597"/>
    <w:rsid w:val="00977AF0"/>
    <w:rsid w:val="009812F8"/>
    <w:rsid w:val="00981F4C"/>
    <w:rsid w:val="00982029"/>
    <w:rsid w:val="009826AD"/>
    <w:rsid w:val="00983302"/>
    <w:rsid w:val="00983E07"/>
    <w:rsid w:val="00983FCA"/>
    <w:rsid w:val="009854D1"/>
    <w:rsid w:val="00986420"/>
    <w:rsid w:val="009876AC"/>
    <w:rsid w:val="009878ED"/>
    <w:rsid w:val="0098799A"/>
    <w:rsid w:val="00987AF2"/>
    <w:rsid w:val="009905E0"/>
    <w:rsid w:val="009917AE"/>
    <w:rsid w:val="00991D55"/>
    <w:rsid w:val="00991FED"/>
    <w:rsid w:val="0099220A"/>
    <w:rsid w:val="00992B1D"/>
    <w:rsid w:val="00992F07"/>
    <w:rsid w:val="00994231"/>
    <w:rsid w:val="00994F4D"/>
    <w:rsid w:val="00994F5B"/>
    <w:rsid w:val="00995D50"/>
    <w:rsid w:val="009972C4"/>
    <w:rsid w:val="009979DA"/>
    <w:rsid w:val="00997E7C"/>
    <w:rsid w:val="009A01C9"/>
    <w:rsid w:val="009A0CEE"/>
    <w:rsid w:val="009A102F"/>
    <w:rsid w:val="009A1B9D"/>
    <w:rsid w:val="009A20E4"/>
    <w:rsid w:val="009A288B"/>
    <w:rsid w:val="009A6D35"/>
    <w:rsid w:val="009A7256"/>
    <w:rsid w:val="009A762A"/>
    <w:rsid w:val="009A7E70"/>
    <w:rsid w:val="009A7FF0"/>
    <w:rsid w:val="009B0285"/>
    <w:rsid w:val="009B1898"/>
    <w:rsid w:val="009B251A"/>
    <w:rsid w:val="009B2C36"/>
    <w:rsid w:val="009B349D"/>
    <w:rsid w:val="009B48DE"/>
    <w:rsid w:val="009B4A7A"/>
    <w:rsid w:val="009B4CC6"/>
    <w:rsid w:val="009B572B"/>
    <w:rsid w:val="009B5AC7"/>
    <w:rsid w:val="009B6C71"/>
    <w:rsid w:val="009B7333"/>
    <w:rsid w:val="009B76D3"/>
    <w:rsid w:val="009B7F18"/>
    <w:rsid w:val="009C2551"/>
    <w:rsid w:val="009C2747"/>
    <w:rsid w:val="009C3E05"/>
    <w:rsid w:val="009D0F3D"/>
    <w:rsid w:val="009D19FD"/>
    <w:rsid w:val="009D25CB"/>
    <w:rsid w:val="009D2843"/>
    <w:rsid w:val="009D3593"/>
    <w:rsid w:val="009D39B7"/>
    <w:rsid w:val="009D45C4"/>
    <w:rsid w:val="009D5467"/>
    <w:rsid w:val="009D5F32"/>
    <w:rsid w:val="009D659E"/>
    <w:rsid w:val="009D69B5"/>
    <w:rsid w:val="009D773E"/>
    <w:rsid w:val="009D786B"/>
    <w:rsid w:val="009D7DA2"/>
    <w:rsid w:val="009E0098"/>
    <w:rsid w:val="009E0975"/>
    <w:rsid w:val="009E0C50"/>
    <w:rsid w:val="009E0D8A"/>
    <w:rsid w:val="009E100E"/>
    <w:rsid w:val="009E11BA"/>
    <w:rsid w:val="009E1369"/>
    <w:rsid w:val="009E37E2"/>
    <w:rsid w:val="009E3F89"/>
    <w:rsid w:val="009E6AA4"/>
    <w:rsid w:val="009F2F61"/>
    <w:rsid w:val="009F2FC5"/>
    <w:rsid w:val="009F3303"/>
    <w:rsid w:val="009F352B"/>
    <w:rsid w:val="009F3A35"/>
    <w:rsid w:val="009F3BEE"/>
    <w:rsid w:val="009F49AE"/>
    <w:rsid w:val="009F4F7B"/>
    <w:rsid w:val="009F5231"/>
    <w:rsid w:val="009F57B1"/>
    <w:rsid w:val="00A00FED"/>
    <w:rsid w:val="00A013BC"/>
    <w:rsid w:val="00A01470"/>
    <w:rsid w:val="00A02D7D"/>
    <w:rsid w:val="00A04324"/>
    <w:rsid w:val="00A0433E"/>
    <w:rsid w:val="00A0443B"/>
    <w:rsid w:val="00A04FE5"/>
    <w:rsid w:val="00A0503D"/>
    <w:rsid w:val="00A0649E"/>
    <w:rsid w:val="00A0669A"/>
    <w:rsid w:val="00A07A58"/>
    <w:rsid w:val="00A101F2"/>
    <w:rsid w:val="00A105F6"/>
    <w:rsid w:val="00A108EE"/>
    <w:rsid w:val="00A11278"/>
    <w:rsid w:val="00A119D5"/>
    <w:rsid w:val="00A11B7E"/>
    <w:rsid w:val="00A11FC5"/>
    <w:rsid w:val="00A14332"/>
    <w:rsid w:val="00A143AE"/>
    <w:rsid w:val="00A14406"/>
    <w:rsid w:val="00A160B8"/>
    <w:rsid w:val="00A1679B"/>
    <w:rsid w:val="00A2014F"/>
    <w:rsid w:val="00A22303"/>
    <w:rsid w:val="00A23318"/>
    <w:rsid w:val="00A237D2"/>
    <w:rsid w:val="00A237D8"/>
    <w:rsid w:val="00A23E24"/>
    <w:rsid w:val="00A24439"/>
    <w:rsid w:val="00A2635C"/>
    <w:rsid w:val="00A27561"/>
    <w:rsid w:val="00A301B6"/>
    <w:rsid w:val="00A31527"/>
    <w:rsid w:val="00A31CAF"/>
    <w:rsid w:val="00A32559"/>
    <w:rsid w:val="00A32B01"/>
    <w:rsid w:val="00A357C4"/>
    <w:rsid w:val="00A400AD"/>
    <w:rsid w:val="00A4082B"/>
    <w:rsid w:val="00A408D9"/>
    <w:rsid w:val="00A41410"/>
    <w:rsid w:val="00A418DD"/>
    <w:rsid w:val="00A42689"/>
    <w:rsid w:val="00A42FDA"/>
    <w:rsid w:val="00A44292"/>
    <w:rsid w:val="00A4521D"/>
    <w:rsid w:val="00A46216"/>
    <w:rsid w:val="00A46507"/>
    <w:rsid w:val="00A46A90"/>
    <w:rsid w:val="00A476F7"/>
    <w:rsid w:val="00A50DC9"/>
    <w:rsid w:val="00A514CB"/>
    <w:rsid w:val="00A51E77"/>
    <w:rsid w:val="00A53510"/>
    <w:rsid w:val="00A55167"/>
    <w:rsid w:val="00A572CC"/>
    <w:rsid w:val="00A60557"/>
    <w:rsid w:val="00A60ED8"/>
    <w:rsid w:val="00A61F4E"/>
    <w:rsid w:val="00A62C35"/>
    <w:rsid w:val="00A63AFF"/>
    <w:rsid w:val="00A66D26"/>
    <w:rsid w:val="00A67A48"/>
    <w:rsid w:val="00A70111"/>
    <w:rsid w:val="00A70319"/>
    <w:rsid w:val="00A70890"/>
    <w:rsid w:val="00A713D6"/>
    <w:rsid w:val="00A74213"/>
    <w:rsid w:val="00A74EA5"/>
    <w:rsid w:val="00A74F62"/>
    <w:rsid w:val="00A750AC"/>
    <w:rsid w:val="00A75B7E"/>
    <w:rsid w:val="00A76815"/>
    <w:rsid w:val="00A7745F"/>
    <w:rsid w:val="00A774E8"/>
    <w:rsid w:val="00A77BD1"/>
    <w:rsid w:val="00A77D08"/>
    <w:rsid w:val="00A80258"/>
    <w:rsid w:val="00A80CE4"/>
    <w:rsid w:val="00A81C3E"/>
    <w:rsid w:val="00A81D56"/>
    <w:rsid w:val="00A81EEB"/>
    <w:rsid w:val="00A82B2C"/>
    <w:rsid w:val="00A82ECA"/>
    <w:rsid w:val="00A83300"/>
    <w:rsid w:val="00A844E3"/>
    <w:rsid w:val="00A8473A"/>
    <w:rsid w:val="00A8526F"/>
    <w:rsid w:val="00A86B49"/>
    <w:rsid w:val="00A86BA1"/>
    <w:rsid w:val="00A87000"/>
    <w:rsid w:val="00A87019"/>
    <w:rsid w:val="00A90750"/>
    <w:rsid w:val="00A90F70"/>
    <w:rsid w:val="00A92BB9"/>
    <w:rsid w:val="00A934AC"/>
    <w:rsid w:val="00A93C71"/>
    <w:rsid w:val="00A93E34"/>
    <w:rsid w:val="00A94536"/>
    <w:rsid w:val="00A96298"/>
    <w:rsid w:val="00A96CF6"/>
    <w:rsid w:val="00AA1468"/>
    <w:rsid w:val="00AA6987"/>
    <w:rsid w:val="00AA6F59"/>
    <w:rsid w:val="00AA710B"/>
    <w:rsid w:val="00AA75CC"/>
    <w:rsid w:val="00AB1721"/>
    <w:rsid w:val="00AB1F17"/>
    <w:rsid w:val="00AB26DC"/>
    <w:rsid w:val="00AB35B5"/>
    <w:rsid w:val="00AB3E2D"/>
    <w:rsid w:val="00AB406C"/>
    <w:rsid w:val="00AB493F"/>
    <w:rsid w:val="00AB4B85"/>
    <w:rsid w:val="00AC015C"/>
    <w:rsid w:val="00AC04B7"/>
    <w:rsid w:val="00AC15EA"/>
    <w:rsid w:val="00AC23A4"/>
    <w:rsid w:val="00AC2884"/>
    <w:rsid w:val="00AC384D"/>
    <w:rsid w:val="00AC386F"/>
    <w:rsid w:val="00AC3E0F"/>
    <w:rsid w:val="00AC457A"/>
    <w:rsid w:val="00AC6474"/>
    <w:rsid w:val="00AC64E6"/>
    <w:rsid w:val="00AC7E4D"/>
    <w:rsid w:val="00AD34C0"/>
    <w:rsid w:val="00AD3C68"/>
    <w:rsid w:val="00AD509E"/>
    <w:rsid w:val="00AD5648"/>
    <w:rsid w:val="00AD7DF0"/>
    <w:rsid w:val="00AE0042"/>
    <w:rsid w:val="00AE0511"/>
    <w:rsid w:val="00AE1B2D"/>
    <w:rsid w:val="00AE226D"/>
    <w:rsid w:val="00AE2E7E"/>
    <w:rsid w:val="00AE394B"/>
    <w:rsid w:val="00AE4289"/>
    <w:rsid w:val="00AE4F61"/>
    <w:rsid w:val="00AE5544"/>
    <w:rsid w:val="00AE59B1"/>
    <w:rsid w:val="00AE6BAA"/>
    <w:rsid w:val="00AE7AB0"/>
    <w:rsid w:val="00AF1C3B"/>
    <w:rsid w:val="00AF2106"/>
    <w:rsid w:val="00AF24BC"/>
    <w:rsid w:val="00AF3A2A"/>
    <w:rsid w:val="00AF536D"/>
    <w:rsid w:val="00AF5864"/>
    <w:rsid w:val="00AF7067"/>
    <w:rsid w:val="00AF7B49"/>
    <w:rsid w:val="00B0008F"/>
    <w:rsid w:val="00B008B7"/>
    <w:rsid w:val="00B00AFB"/>
    <w:rsid w:val="00B01DCF"/>
    <w:rsid w:val="00B0320C"/>
    <w:rsid w:val="00B038B0"/>
    <w:rsid w:val="00B0434B"/>
    <w:rsid w:val="00B043B5"/>
    <w:rsid w:val="00B11758"/>
    <w:rsid w:val="00B134BE"/>
    <w:rsid w:val="00B13AFE"/>
    <w:rsid w:val="00B142F8"/>
    <w:rsid w:val="00B14C3D"/>
    <w:rsid w:val="00B15458"/>
    <w:rsid w:val="00B15AF5"/>
    <w:rsid w:val="00B15ED5"/>
    <w:rsid w:val="00B16833"/>
    <w:rsid w:val="00B16931"/>
    <w:rsid w:val="00B17185"/>
    <w:rsid w:val="00B174C6"/>
    <w:rsid w:val="00B17786"/>
    <w:rsid w:val="00B17B91"/>
    <w:rsid w:val="00B21153"/>
    <w:rsid w:val="00B2199C"/>
    <w:rsid w:val="00B21DF3"/>
    <w:rsid w:val="00B22BF2"/>
    <w:rsid w:val="00B232C4"/>
    <w:rsid w:val="00B25F51"/>
    <w:rsid w:val="00B261DC"/>
    <w:rsid w:val="00B30342"/>
    <w:rsid w:val="00B30E56"/>
    <w:rsid w:val="00B310D1"/>
    <w:rsid w:val="00B34167"/>
    <w:rsid w:val="00B35B8F"/>
    <w:rsid w:val="00B36DEE"/>
    <w:rsid w:val="00B40BC5"/>
    <w:rsid w:val="00B40CBB"/>
    <w:rsid w:val="00B4147A"/>
    <w:rsid w:val="00B4183C"/>
    <w:rsid w:val="00B43DB6"/>
    <w:rsid w:val="00B4500C"/>
    <w:rsid w:val="00B45267"/>
    <w:rsid w:val="00B45E37"/>
    <w:rsid w:val="00B465B3"/>
    <w:rsid w:val="00B47372"/>
    <w:rsid w:val="00B47474"/>
    <w:rsid w:val="00B4757C"/>
    <w:rsid w:val="00B510EC"/>
    <w:rsid w:val="00B53752"/>
    <w:rsid w:val="00B542D3"/>
    <w:rsid w:val="00B549FA"/>
    <w:rsid w:val="00B56056"/>
    <w:rsid w:val="00B56DE8"/>
    <w:rsid w:val="00B57A94"/>
    <w:rsid w:val="00B60781"/>
    <w:rsid w:val="00B60EFA"/>
    <w:rsid w:val="00B62207"/>
    <w:rsid w:val="00B629FA"/>
    <w:rsid w:val="00B62B44"/>
    <w:rsid w:val="00B6382D"/>
    <w:rsid w:val="00B64B3B"/>
    <w:rsid w:val="00B64B97"/>
    <w:rsid w:val="00B6612C"/>
    <w:rsid w:val="00B70226"/>
    <w:rsid w:val="00B7167F"/>
    <w:rsid w:val="00B73D65"/>
    <w:rsid w:val="00B75197"/>
    <w:rsid w:val="00B75418"/>
    <w:rsid w:val="00B77122"/>
    <w:rsid w:val="00B77394"/>
    <w:rsid w:val="00B77724"/>
    <w:rsid w:val="00B77AAE"/>
    <w:rsid w:val="00B80AA6"/>
    <w:rsid w:val="00B818D3"/>
    <w:rsid w:val="00B82F02"/>
    <w:rsid w:val="00B83169"/>
    <w:rsid w:val="00B83AFF"/>
    <w:rsid w:val="00B84A5D"/>
    <w:rsid w:val="00B84C75"/>
    <w:rsid w:val="00B85502"/>
    <w:rsid w:val="00B85FCC"/>
    <w:rsid w:val="00B863C7"/>
    <w:rsid w:val="00B8701A"/>
    <w:rsid w:val="00B90DA3"/>
    <w:rsid w:val="00B934B2"/>
    <w:rsid w:val="00B93506"/>
    <w:rsid w:val="00B94712"/>
    <w:rsid w:val="00B94F39"/>
    <w:rsid w:val="00B96E25"/>
    <w:rsid w:val="00B97A16"/>
    <w:rsid w:val="00BA14BB"/>
    <w:rsid w:val="00BA19E1"/>
    <w:rsid w:val="00BA2150"/>
    <w:rsid w:val="00BA2576"/>
    <w:rsid w:val="00BA3BD7"/>
    <w:rsid w:val="00BA42FD"/>
    <w:rsid w:val="00BA53D2"/>
    <w:rsid w:val="00BA5E6B"/>
    <w:rsid w:val="00BA5EB8"/>
    <w:rsid w:val="00BA7A7B"/>
    <w:rsid w:val="00BB0448"/>
    <w:rsid w:val="00BB0682"/>
    <w:rsid w:val="00BB0CBE"/>
    <w:rsid w:val="00BB19FE"/>
    <w:rsid w:val="00BB272D"/>
    <w:rsid w:val="00BB2EA0"/>
    <w:rsid w:val="00BB35E8"/>
    <w:rsid w:val="00BB361A"/>
    <w:rsid w:val="00BB45AB"/>
    <w:rsid w:val="00BB5700"/>
    <w:rsid w:val="00BB647E"/>
    <w:rsid w:val="00BB694B"/>
    <w:rsid w:val="00BB6F67"/>
    <w:rsid w:val="00BB7633"/>
    <w:rsid w:val="00BC0653"/>
    <w:rsid w:val="00BC0D26"/>
    <w:rsid w:val="00BC20A8"/>
    <w:rsid w:val="00BC2D01"/>
    <w:rsid w:val="00BC43E0"/>
    <w:rsid w:val="00BC4942"/>
    <w:rsid w:val="00BC560A"/>
    <w:rsid w:val="00BC61B5"/>
    <w:rsid w:val="00BC6553"/>
    <w:rsid w:val="00BC671F"/>
    <w:rsid w:val="00BC7B42"/>
    <w:rsid w:val="00BD0352"/>
    <w:rsid w:val="00BD045A"/>
    <w:rsid w:val="00BD2D14"/>
    <w:rsid w:val="00BD3E24"/>
    <w:rsid w:val="00BD4264"/>
    <w:rsid w:val="00BD4435"/>
    <w:rsid w:val="00BD540D"/>
    <w:rsid w:val="00BD61C7"/>
    <w:rsid w:val="00BD7CFA"/>
    <w:rsid w:val="00BE0133"/>
    <w:rsid w:val="00BE0EC1"/>
    <w:rsid w:val="00BE1577"/>
    <w:rsid w:val="00BE1F99"/>
    <w:rsid w:val="00BE255A"/>
    <w:rsid w:val="00BE3B1D"/>
    <w:rsid w:val="00BE5BE4"/>
    <w:rsid w:val="00BE617A"/>
    <w:rsid w:val="00BE61A7"/>
    <w:rsid w:val="00BE781D"/>
    <w:rsid w:val="00BF0112"/>
    <w:rsid w:val="00BF0925"/>
    <w:rsid w:val="00BF0BBF"/>
    <w:rsid w:val="00BF16D0"/>
    <w:rsid w:val="00BF19DD"/>
    <w:rsid w:val="00BF354B"/>
    <w:rsid w:val="00BF3AD7"/>
    <w:rsid w:val="00BF4A3B"/>
    <w:rsid w:val="00BF4BAB"/>
    <w:rsid w:val="00BF6066"/>
    <w:rsid w:val="00BF6D92"/>
    <w:rsid w:val="00BF75E3"/>
    <w:rsid w:val="00BF76B4"/>
    <w:rsid w:val="00C0035F"/>
    <w:rsid w:val="00C00888"/>
    <w:rsid w:val="00C00C78"/>
    <w:rsid w:val="00C01289"/>
    <w:rsid w:val="00C0139B"/>
    <w:rsid w:val="00C013AE"/>
    <w:rsid w:val="00C0147B"/>
    <w:rsid w:val="00C01BC9"/>
    <w:rsid w:val="00C020A0"/>
    <w:rsid w:val="00C02FC4"/>
    <w:rsid w:val="00C04892"/>
    <w:rsid w:val="00C067CB"/>
    <w:rsid w:val="00C07DE5"/>
    <w:rsid w:val="00C105EC"/>
    <w:rsid w:val="00C117B9"/>
    <w:rsid w:val="00C1410B"/>
    <w:rsid w:val="00C1691D"/>
    <w:rsid w:val="00C1789A"/>
    <w:rsid w:val="00C216F8"/>
    <w:rsid w:val="00C217A8"/>
    <w:rsid w:val="00C22B39"/>
    <w:rsid w:val="00C22E6F"/>
    <w:rsid w:val="00C23B80"/>
    <w:rsid w:val="00C24C98"/>
    <w:rsid w:val="00C26FAD"/>
    <w:rsid w:val="00C27B5F"/>
    <w:rsid w:val="00C300BE"/>
    <w:rsid w:val="00C302AD"/>
    <w:rsid w:val="00C30765"/>
    <w:rsid w:val="00C313B5"/>
    <w:rsid w:val="00C3174B"/>
    <w:rsid w:val="00C33AF5"/>
    <w:rsid w:val="00C341D7"/>
    <w:rsid w:val="00C347F0"/>
    <w:rsid w:val="00C353D9"/>
    <w:rsid w:val="00C36228"/>
    <w:rsid w:val="00C37800"/>
    <w:rsid w:val="00C4066D"/>
    <w:rsid w:val="00C410BD"/>
    <w:rsid w:val="00C4149F"/>
    <w:rsid w:val="00C41E31"/>
    <w:rsid w:val="00C42291"/>
    <w:rsid w:val="00C42C34"/>
    <w:rsid w:val="00C44D66"/>
    <w:rsid w:val="00C45C2C"/>
    <w:rsid w:val="00C473B0"/>
    <w:rsid w:val="00C47C1F"/>
    <w:rsid w:val="00C5123A"/>
    <w:rsid w:val="00C541FF"/>
    <w:rsid w:val="00C56604"/>
    <w:rsid w:val="00C56EF7"/>
    <w:rsid w:val="00C57BCB"/>
    <w:rsid w:val="00C60BC7"/>
    <w:rsid w:val="00C60DB5"/>
    <w:rsid w:val="00C61747"/>
    <w:rsid w:val="00C6236E"/>
    <w:rsid w:val="00C63E0F"/>
    <w:rsid w:val="00C643BB"/>
    <w:rsid w:val="00C65999"/>
    <w:rsid w:val="00C66359"/>
    <w:rsid w:val="00C673DA"/>
    <w:rsid w:val="00C6798D"/>
    <w:rsid w:val="00C70594"/>
    <w:rsid w:val="00C71027"/>
    <w:rsid w:val="00C72264"/>
    <w:rsid w:val="00C72712"/>
    <w:rsid w:val="00C7331B"/>
    <w:rsid w:val="00C74C28"/>
    <w:rsid w:val="00C74FD3"/>
    <w:rsid w:val="00C75648"/>
    <w:rsid w:val="00C75BED"/>
    <w:rsid w:val="00C77A7E"/>
    <w:rsid w:val="00C80D2B"/>
    <w:rsid w:val="00C80E0B"/>
    <w:rsid w:val="00C81A02"/>
    <w:rsid w:val="00C8392F"/>
    <w:rsid w:val="00C839D2"/>
    <w:rsid w:val="00C843E1"/>
    <w:rsid w:val="00C845ED"/>
    <w:rsid w:val="00C854A7"/>
    <w:rsid w:val="00C86C05"/>
    <w:rsid w:val="00C86D59"/>
    <w:rsid w:val="00C8713B"/>
    <w:rsid w:val="00C87DF3"/>
    <w:rsid w:val="00C917CD"/>
    <w:rsid w:val="00C92A87"/>
    <w:rsid w:val="00C934D5"/>
    <w:rsid w:val="00C93612"/>
    <w:rsid w:val="00C93702"/>
    <w:rsid w:val="00C94A9F"/>
    <w:rsid w:val="00C956E2"/>
    <w:rsid w:val="00C95941"/>
    <w:rsid w:val="00C97CED"/>
    <w:rsid w:val="00CA0B76"/>
    <w:rsid w:val="00CA18D7"/>
    <w:rsid w:val="00CA1E84"/>
    <w:rsid w:val="00CA26ED"/>
    <w:rsid w:val="00CA2DFE"/>
    <w:rsid w:val="00CA2F7E"/>
    <w:rsid w:val="00CA3247"/>
    <w:rsid w:val="00CA3393"/>
    <w:rsid w:val="00CA3616"/>
    <w:rsid w:val="00CA3A09"/>
    <w:rsid w:val="00CA6E25"/>
    <w:rsid w:val="00CA7138"/>
    <w:rsid w:val="00CA748A"/>
    <w:rsid w:val="00CA7553"/>
    <w:rsid w:val="00CA7DD0"/>
    <w:rsid w:val="00CB6246"/>
    <w:rsid w:val="00CB7254"/>
    <w:rsid w:val="00CB78B9"/>
    <w:rsid w:val="00CB7E3A"/>
    <w:rsid w:val="00CC0496"/>
    <w:rsid w:val="00CC0AC1"/>
    <w:rsid w:val="00CC1898"/>
    <w:rsid w:val="00CC2747"/>
    <w:rsid w:val="00CC289E"/>
    <w:rsid w:val="00CC3659"/>
    <w:rsid w:val="00CC5750"/>
    <w:rsid w:val="00CC5B79"/>
    <w:rsid w:val="00CC5D5C"/>
    <w:rsid w:val="00CC6C69"/>
    <w:rsid w:val="00CC73FE"/>
    <w:rsid w:val="00CD06FD"/>
    <w:rsid w:val="00CD142E"/>
    <w:rsid w:val="00CD1B39"/>
    <w:rsid w:val="00CD1C70"/>
    <w:rsid w:val="00CD261A"/>
    <w:rsid w:val="00CD37B3"/>
    <w:rsid w:val="00CD438E"/>
    <w:rsid w:val="00CD4741"/>
    <w:rsid w:val="00CD47FB"/>
    <w:rsid w:val="00CD51E6"/>
    <w:rsid w:val="00CD5CD8"/>
    <w:rsid w:val="00CD6F21"/>
    <w:rsid w:val="00CE063C"/>
    <w:rsid w:val="00CE0D29"/>
    <w:rsid w:val="00CE1DA5"/>
    <w:rsid w:val="00CE2DF3"/>
    <w:rsid w:val="00CE3F72"/>
    <w:rsid w:val="00CE4765"/>
    <w:rsid w:val="00CE5EE0"/>
    <w:rsid w:val="00CE668A"/>
    <w:rsid w:val="00CE6A4B"/>
    <w:rsid w:val="00CF0851"/>
    <w:rsid w:val="00CF2509"/>
    <w:rsid w:val="00CF2D21"/>
    <w:rsid w:val="00CF2EF9"/>
    <w:rsid w:val="00CF4080"/>
    <w:rsid w:val="00CF575C"/>
    <w:rsid w:val="00CF6377"/>
    <w:rsid w:val="00CF75F0"/>
    <w:rsid w:val="00D0141D"/>
    <w:rsid w:val="00D01AB1"/>
    <w:rsid w:val="00D03971"/>
    <w:rsid w:val="00D04678"/>
    <w:rsid w:val="00D04B8B"/>
    <w:rsid w:val="00D06539"/>
    <w:rsid w:val="00D06C4B"/>
    <w:rsid w:val="00D07445"/>
    <w:rsid w:val="00D10867"/>
    <w:rsid w:val="00D12CE8"/>
    <w:rsid w:val="00D14351"/>
    <w:rsid w:val="00D14DEF"/>
    <w:rsid w:val="00D15BC9"/>
    <w:rsid w:val="00D16B97"/>
    <w:rsid w:val="00D1741E"/>
    <w:rsid w:val="00D17E9C"/>
    <w:rsid w:val="00D201FF"/>
    <w:rsid w:val="00D21267"/>
    <w:rsid w:val="00D21A6F"/>
    <w:rsid w:val="00D2385F"/>
    <w:rsid w:val="00D2445E"/>
    <w:rsid w:val="00D24878"/>
    <w:rsid w:val="00D256CE"/>
    <w:rsid w:val="00D26E38"/>
    <w:rsid w:val="00D27ECC"/>
    <w:rsid w:val="00D30371"/>
    <w:rsid w:val="00D3100F"/>
    <w:rsid w:val="00D319EC"/>
    <w:rsid w:val="00D31FC9"/>
    <w:rsid w:val="00D32262"/>
    <w:rsid w:val="00D325E0"/>
    <w:rsid w:val="00D3291A"/>
    <w:rsid w:val="00D3372A"/>
    <w:rsid w:val="00D33ACA"/>
    <w:rsid w:val="00D33B0E"/>
    <w:rsid w:val="00D375D5"/>
    <w:rsid w:val="00D379DE"/>
    <w:rsid w:val="00D40733"/>
    <w:rsid w:val="00D417D8"/>
    <w:rsid w:val="00D42878"/>
    <w:rsid w:val="00D434C4"/>
    <w:rsid w:val="00D44427"/>
    <w:rsid w:val="00D46F0F"/>
    <w:rsid w:val="00D52EC7"/>
    <w:rsid w:val="00D53E81"/>
    <w:rsid w:val="00D53F48"/>
    <w:rsid w:val="00D55ADA"/>
    <w:rsid w:val="00D56484"/>
    <w:rsid w:val="00D5677D"/>
    <w:rsid w:val="00D605E3"/>
    <w:rsid w:val="00D60DF9"/>
    <w:rsid w:val="00D61D4E"/>
    <w:rsid w:val="00D62E9D"/>
    <w:rsid w:val="00D64635"/>
    <w:rsid w:val="00D6492B"/>
    <w:rsid w:val="00D66AAC"/>
    <w:rsid w:val="00D703B3"/>
    <w:rsid w:val="00D72116"/>
    <w:rsid w:val="00D72C36"/>
    <w:rsid w:val="00D72C86"/>
    <w:rsid w:val="00D73085"/>
    <w:rsid w:val="00D74629"/>
    <w:rsid w:val="00D74D8C"/>
    <w:rsid w:val="00D753D9"/>
    <w:rsid w:val="00D76AEB"/>
    <w:rsid w:val="00D76D34"/>
    <w:rsid w:val="00D77F73"/>
    <w:rsid w:val="00D77FB0"/>
    <w:rsid w:val="00D80715"/>
    <w:rsid w:val="00D80A04"/>
    <w:rsid w:val="00D821DC"/>
    <w:rsid w:val="00D84F99"/>
    <w:rsid w:val="00D85117"/>
    <w:rsid w:val="00D85124"/>
    <w:rsid w:val="00D85A2F"/>
    <w:rsid w:val="00D868C5"/>
    <w:rsid w:val="00D874DF"/>
    <w:rsid w:val="00D87722"/>
    <w:rsid w:val="00D87D3D"/>
    <w:rsid w:val="00D9023E"/>
    <w:rsid w:val="00D90398"/>
    <w:rsid w:val="00D91118"/>
    <w:rsid w:val="00D91894"/>
    <w:rsid w:val="00D922C8"/>
    <w:rsid w:val="00D940FD"/>
    <w:rsid w:val="00D95922"/>
    <w:rsid w:val="00D97969"/>
    <w:rsid w:val="00DA1898"/>
    <w:rsid w:val="00DA279F"/>
    <w:rsid w:val="00DA28D0"/>
    <w:rsid w:val="00DA74DE"/>
    <w:rsid w:val="00DA7EE7"/>
    <w:rsid w:val="00DB0DD7"/>
    <w:rsid w:val="00DB0E13"/>
    <w:rsid w:val="00DB1F53"/>
    <w:rsid w:val="00DB34A9"/>
    <w:rsid w:val="00DB506D"/>
    <w:rsid w:val="00DB5D38"/>
    <w:rsid w:val="00DC2782"/>
    <w:rsid w:val="00DC2F23"/>
    <w:rsid w:val="00DC3408"/>
    <w:rsid w:val="00DC4757"/>
    <w:rsid w:val="00DC4915"/>
    <w:rsid w:val="00DC580E"/>
    <w:rsid w:val="00DC584A"/>
    <w:rsid w:val="00DC61DB"/>
    <w:rsid w:val="00DC6D7B"/>
    <w:rsid w:val="00DC70CD"/>
    <w:rsid w:val="00DC7A23"/>
    <w:rsid w:val="00DD0284"/>
    <w:rsid w:val="00DD1236"/>
    <w:rsid w:val="00DD138A"/>
    <w:rsid w:val="00DD3D39"/>
    <w:rsid w:val="00DD4E5E"/>
    <w:rsid w:val="00DD559B"/>
    <w:rsid w:val="00DE0052"/>
    <w:rsid w:val="00DE0332"/>
    <w:rsid w:val="00DE03A7"/>
    <w:rsid w:val="00DE2B03"/>
    <w:rsid w:val="00DE2E9B"/>
    <w:rsid w:val="00DE2FA5"/>
    <w:rsid w:val="00DE35A3"/>
    <w:rsid w:val="00DE4233"/>
    <w:rsid w:val="00DE6994"/>
    <w:rsid w:val="00DE6B5F"/>
    <w:rsid w:val="00DF0F02"/>
    <w:rsid w:val="00DF1C63"/>
    <w:rsid w:val="00DF50C1"/>
    <w:rsid w:val="00DF5753"/>
    <w:rsid w:val="00DF5EB2"/>
    <w:rsid w:val="00DF6D2C"/>
    <w:rsid w:val="00E001F4"/>
    <w:rsid w:val="00E00F89"/>
    <w:rsid w:val="00E01667"/>
    <w:rsid w:val="00E01C19"/>
    <w:rsid w:val="00E01E0B"/>
    <w:rsid w:val="00E01ED2"/>
    <w:rsid w:val="00E01F8D"/>
    <w:rsid w:val="00E024BC"/>
    <w:rsid w:val="00E035CD"/>
    <w:rsid w:val="00E037EA"/>
    <w:rsid w:val="00E04CFF"/>
    <w:rsid w:val="00E05199"/>
    <w:rsid w:val="00E05524"/>
    <w:rsid w:val="00E06244"/>
    <w:rsid w:val="00E07071"/>
    <w:rsid w:val="00E07585"/>
    <w:rsid w:val="00E079F1"/>
    <w:rsid w:val="00E11762"/>
    <w:rsid w:val="00E1231A"/>
    <w:rsid w:val="00E13A8F"/>
    <w:rsid w:val="00E13FEA"/>
    <w:rsid w:val="00E148AA"/>
    <w:rsid w:val="00E153D8"/>
    <w:rsid w:val="00E15D78"/>
    <w:rsid w:val="00E161B1"/>
    <w:rsid w:val="00E16767"/>
    <w:rsid w:val="00E1678E"/>
    <w:rsid w:val="00E20EDA"/>
    <w:rsid w:val="00E216A0"/>
    <w:rsid w:val="00E21C53"/>
    <w:rsid w:val="00E226E1"/>
    <w:rsid w:val="00E23925"/>
    <w:rsid w:val="00E23E5A"/>
    <w:rsid w:val="00E24FD5"/>
    <w:rsid w:val="00E25CC7"/>
    <w:rsid w:val="00E263FC"/>
    <w:rsid w:val="00E27D57"/>
    <w:rsid w:val="00E3060D"/>
    <w:rsid w:val="00E31C2E"/>
    <w:rsid w:val="00E32469"/>
    <w:rsid w:val="00E327EB"/>
    <w:rsid w:val="00E34E6A"/>
    <w:rsid w:val="00E34F55"/>
    <w:rsid w:val="00E356E6"/>
    <w:rsid w:val="00E35AB8"/>
    <w:rsid w:val="00E35FAB"/>
    <w:rsid w:val="00E37463"/>
    <w:rsid w:val="00E37A7E"/>
    <w:rsid w:val="00E37FFE"/>
    <w:rsid w:val="00E400FA"/>
    <w:rsid w:val="00E40355"/>
    <w:rsid w:val="00E41B0E"/>
    <w:rsid w:val="00E425A0"/>
    <w:rsid w:val="00E42822"/>
    <w:rsid w:val="00E42867"/>
    <w:rsid w:val="00E44C77"/>
    <w:rsid w:val="00E45F70"/>
    <w:rsid w:val="00E46AAB"/>
    <w:rsid w:val="00E5002D"/>
    <w:rsid w:val="00E51E2C"/>
    <w:rsid w:val="00E52480"/>
    <w:rsid w:val="00E52A4A"/>
    <w:rsid w:val="00E52B51"/>
    <w:rsid w:val="00E541A3"/>
    <w:rsid w:val="00E54B64"/>
    <w:rsid w:val="00E57212"/>
    <w:rsid w:val="00E57237"/>
    <w:rsid w:val="00E57668"/>
    <w:rsid w:val="00E62251"/>
    <w:rsid w:val="00E6278E"/>
    <w:rsid w:val="00E640A5"/>
    <w:rsid w:val="00E64808"/>
    <w:rsid w:val="00E65A5A"/>
    <w:rsid w:val="00E65C99"/>
    <w:rsid w:val="00E66AB5"/>
    <w:rsid w:val="00E703F4"/>
    <w:rsid w:val="00E70D52"/>
    <w:rsid w:val="00E718C1"/>
    <w:rsid w:val="00E720FB"/>
    <w:rsid w:val="00E746BA"/>
    <w:rsid w:val="00E7500F"/>
    <w:rsid w:val="00E75B85"/>
    <w:rsid w:val="00E76C6C"/>
    <w:rsid w:val="00E802C3"/>
    <w:rsid w:val="00E81524"/>
    <w:rsid w:val="00E817C1"/>
    <w:rsid w:val="00E83EFA"/>
    <w:rsid w:val="00E84331"/>
    <w:rsid w:val="00E84DED"/>
    <w:rsid w:val="00E862BC"/>
    <w:rsid w:val="00E870F7"/>
    <w:rsid w:val="00E91AF7"/>
    <w:rsid w:val="00E91E74"/>
    <w:rsid w:val="00E92130"/>
    <w:rsid w:val="00E94E95"/>
    <w:rsid w:val="00E950A9"/>
    <w:rsid w:val="00E95FA2"/>
    <w:rsid w:val="00EA098B"/>
    <w:rsid w:val="00EA0F49"/>
    <w:rsid w:val="00EA1A05"/>
    <w:rsid w:val="00EA1ED6"/>
    <w:rsid w:val="00EA2314"/>
    <w:rsid w:val="00EA25BB"/>
    <w:rsid w:val="00EA2C48"/>
    <w:rsid w:val="00EA3BD7"/>
    <w:rsid w:val="00EA4568"/>
    <w:rsid w:val="00EA539B"/>
    <w:rsid w:val="00EA5B05"/>
    <w:rsid w:val="00EA661E"/>
    <w:rsid w:val="00EA68E2"/>
    <w:rsid w:val="00EA7BC6"/>
    <w:rsid w:val="00EB0E48"/>
    <w:rsid w:val="00EB150D"/>
    <w:rsid w:val="00EB2EA2"/>
    <w:rsid w:val="00EB30B6"/>
    <w:rsid w:val="00EB42D2"/>
    <w:rsid w:val="00EB5361"/>
    <w:rsid w:val="00EB6599"/>
    <w:rsid w:val="00EB7BD6"/>
    <w:rsid w:val="00EC0571"/>
    <w:rsid w:val="00EC1750"/>
    <w:rsid w:val="00EC1A31"/>
    <w:rsid w:val="00EC4140"/>
    <w:rsid w:val="00EC4DC6"/>
    <w:rsid w:val="00EC642D"/>
    <w:rsid w:val="00EC6EF3"/>
    <w:rsid w:val="00EC79D2"/>
    <w:rsid w:val="00EC7A24"/>
    <w:rsid w:val="00EC7FE6"/>
    <w:rsid w:val="00ED04DE"/>
    <w:rsid w:val="00ED0505"/>
    <w:rsid w:val="00ED0E09"/>
    <w:rsid w:val="00ED126E"/>
    <w:rsid w:val="00ED1A16"/>
    <w:rsid w:val="00ED1AF4"/>
    <w:rsid w:val="00ED39B9"/>
    <w:rsid w:val="00ED3A7C"/>
    <w:rsid w:val="00ED7F72"/>
    <w:rsid w:val="00EE03D7"/>
    <w:rsid w:val="00EE0D79"/>
    <w:rsid w:val="00EE2394"/>
    <w:rsid w:val="00EE2976"/>
    <w:rsid w:val="00EE4763"/>
    <w:rsid w:val="00EE66A6"/>
    <w:rsid w:val="00EE758B"/>
    <w:rsid w:val="00EE783F"/>
    <w:rsid w:val="00EE7A71"/>
    <w:rsid w:val="00EF13AB"/>
    <w:rsid w:val="00EF387E"/>
    <w:rsid w:val="00EF38AB"/>
    <w:rsid w:val="00EF482F"/>
    <w:rsid w:val="00EF59CC"/>
    <w:rsid w:val="00EF5D5D"/>
    <w:rsid w:val="00EF62EA"/>
    <w:rsid w:val="00EF63A7"/>
    <w:rsid w:val="00F0002C"/>
    <w:rsid w:val="00F0130A"/>
    <w:rsid w:val="00F01F14"/>
    <w:rsid w:val="00F03B2D"/>
    <w:rsid w:val="00F03B73"/>
    <w:rsid w:val="00F04830"/>
    <w:rsid w:val="00F055BB"/>
    <w:rsid w:val="00F05ED7"/>
    <w:rsid w:val="00F06066"/>
    <w:rsid w:val="00F06534"/>
    <w:rsid w:val="00F06848"/>
    <w:rsid w:val="00F10232"/>
    <w:rsid w:val="00F11853"/>
    <w:rsid w:val="00F12DD5"/>
    <w:rsid w:val="00F1411D"/>
    <w:rsid w:val="00F148DF"/>
    <w:rsid w:val="00F14F76"/>
    <w:rsid w:val="00F151B7"/>
    <w:rsid w:val="00F153A7"/>
    <w:rsid w:val="00F15A32"/>
    <w:rsid w:val="00F17C6C"/>
    <w:rsid w:val="00F17CE6"/>
    <w:rsid w:val="00F17DBF"/>
    <w:rsid w:val="00F17E8B"/>
    <w:rsid w:val="00F21266"/>
    <w:rsid w:val="00F2323D"/>
    <w:rsid w:val="00F23584"/>
    <w:rsid w:val="00F2397E"/>
    <w:rsid w:val="00F23B90"/>
    <w:rsid w:val="00F266AC"/>
    <w:rsid w:val="00F26A65"/>
    <w:rsid w:val="00F30204"/>
    <w:rsid w:val="00F3131E"/>
    <w:rsid w:val="00F31751"/>
    <w:rsid w:val="00F33150"/>
    <w:rsid w:val="00F33818"/>
    <w:rsid w:val="00F3387F"/>
    <w:rsid w:val="00F34B33"/>
    <w:rsid w:val="00F34C85"/>
    <w:rsid w:val="00F34CDE"/>
    <w:rsid w:val="00F35205"/>
    <w:rsid w:val="00F36AFC"/>
    <w:rsid w:val="00F36E5D"/>
    <w:rsid w:val="00F37364"/>
    <w:rsid w:val="00F40CB1"/>
    <w:rsid w:val="00F41D5C"/>
    <w:rsid w:val="00F429F3"/>
    <w:rsid w:val="00F42E62"/>
    <w:rsid w:val="00F43DFC"/>
    <w:rsid w:val="00F44373"/>
    <w:rsid w:val="00F446EC"/>
    <w:rsid w:val="00F45955"/>
    <w:rsid w:val="00F45DBA"/>
    <w:rsid w:val="00F5113A"/>
    <w:rsid w:val="00F521A4"/>
    <w:rsid w:val="00F529CF"/>
    <w:rsid w:val="00F52A6C"/>
    <w:rsid w:val="00F53345"/>
    <w:rsid w:val="00F53B2D"/>
    <w:rsid w:val="00F54274"/>
    <w:rsid w:val="00F54786"/>
    <w:rsid w:val="00F54B6D"/>
    <w:rsid w:val="00F54C7D"/>
    <w:rsid w:val="00F564C2"/>
    <w:rsid w:val="00F5683A"/>
    <w:rsid w:val="00F574E7"/>
    <w:rsid w:val="00F60944"/>
    <w:rsid w:val="00F60AA4"/>
    <w:rsid w:val="00F6148D"/>
    <w:rsid w:val="00F61B1D"/>
    <w:rsid w:val="00F61C76"/>
    <w:rsid w:val="00F63658"/>
    <w:rsid w:val="00F6501A"/>
    <w:rsid w:val="00F660F9"/>
    <w:rsid w:val="00F663A3"/>
    <w:rsid w:val="00F66442"/>
    <w:rsid w:val="00F6648F"/>
    <w:rsid w:val="00F665AF"/>
    <w:rsid w:val="00F67309"/>
    <w:rsid w:val="00F6745E"/>
    <w:rsid w:val="00F703FB"/>
    <w:rsid w:val="00F70C6C"/>
    <w:rsid w:val="00F7272A"/>
    <w:rsid w:val="00F72F78"/>
    <w:rsid w:val="00F73689"/>
    <w:rsid w:val="00F74C2A"/>
    <w:rsid w:val="00F75546"/>
    <w:rsid w:val="00F7555C"/>
    <w:rsid w:val="00F76212"/>
    <w:rsid w:val="00F76AB9"/>
    <w:rsid w:val="00F77363"/>
    <w:rsid w:val="00F8182C"/>
    <w:rsid w:val="00F81ED8"/>
    <w:rsid w:val="00F8234C"/>
    <w:rsid w:val="00F82976"/>
    <w:rsid w:val="00F8433B"/>
    <w:rsid w:val="00F85BC6"/>
    <w:rsid w:val="00F85F93"/>
    <w:rsid w:val="00F86287"/>
    <w:rsid w:val="00F8752A"/>
    <w:rsid w:val="00F87862"/>
    <w:rsid w:val="00F87AF7"/>
    <w:rsid w:val="00F90984"/>
    <w:rsid w:val="00F92FA3"/>
    <w:rsid w:val="00F932E1"/>
    <w:rsid w:val="00F946DA"/>
    <w:rsid w:val="00F973DA"/>
    <w:rsid w:val="00FA12FE"/>
    <w:rsid w:val="00FA1379"/>
    <w:rsid w:val="00FA1CB1"/>
    <w:rsid w:val="00FA401B"/>
    <w:rsid w:val="00FA50F1"/>
    <w:rsid w:val="00FA520C"/>
    <w:rsid w:val="00FB0701"/>
    <w:rsid w:val="00FB0FF9"/>
    <w:rsid w:val="00FB371B"/>
    <w:rsid w:val="00FB7853"/>
    <w:rsid w:val="00FC05A0"/>
    <w:rsid w:val="00FC0714"/>
    <w:rsid w:val="00FC0E91"/>
    <w:rsid w:val="00FC0F38"/>
    <w:rsid w:val="00FC1586"/>
    <w:rsid w:val="00FC2442"/>
    <w:rsid w:val="00FC24D7"/>
    <w:rsid w:val="00FC3A2C"/>
    <w:rsid w:val="00FC4547"/>
    <w:rsid w:val="00FC47FD"/>
    <w:rsid w:val="00FC49B9"/>
    <w:rsid w:val="00FC6251"/>
    <w:rsid w:val="00FC651C"/>
    <w:rsid w:val="00FC784C"/>
    <w:rsid w:val="00FD2578"/>
    <w:rsid w:val="00FD2D85"/>
    <w:rsid w:val="00FD3F08"/>
    <w:rsid w:val="00FD50D8"/>
    <w:rsid w:val="00FD5674"/>
    <w:rsid w:val="00FD5CED"/>
    <w:rsid w:val="00FD6C3A"/>
    <w:rsid w:val="00FE0AEA"/>
    <w:rsid w:val="00FE0EB4"/>
    <w:rsid w:val="00FE3AE3"/>
    <w:rsid w:val="00FE3EF6"/>
    <w:rsid w:val="00FE5E41"/>
    <w:rsid w:val="00FE6048"/>
    <w:rsid w:val="00FE625C"/>
    <w:rsid w:val="00FE6661"/>
    <w:rsid w:val="00FE714E"/>
    <w:rsid w:val="00FF039E"/>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80"/>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427480"/>
    <w:pPr>
      <w:keepNext/>
      <w:spacing w:before="240" w:after="60"/>
      <w:outlineLvl w:val="0"/>
    </w:pPr>
    <w:rPr>
      <w:rFonts w:ascii="Arial" w:hAnsi="Arial"/>
      <w:b/>
      <w:kern w:val="28"/>
      <w:sz w:val="28"/>
    </w:rPr>
  </w:style>
  <w:style w:type="paragraph" w:styleId="2">
    <w:name w:val="heading 2"/>
    <w:basedOn w:val="a"/>
    <w:next w:val="a"/>
    <w:link w:val="20"/>
    <w:qFormat/>
    <w:rsid w:val="00427480"/>
    <w:pPr>
      <w:keepNext/>
      <w:jc w:val="center"/>
      <w:outlineLvl w:val="1"/>
    </w:pPr>
    <w:rPr>
      <w:b/>
      <w:sz w:val="28"/>
    </w:rPr>
  </w:style>
  <w:style w:type="paragraph" w:styleId="3">
    <w:name w:val="heading 3"/>
    <w:basedOn w:val="a"/>
    <w:next w:val="a"/>
    <w:link w:val="30"/>
    <w:qFormat/>
    <w:rsid w:val="00427480"/>
    <w:pPr>
      <w:keepNext/>
      <w:numPr>
        <w:ilvl w:val="12"/>
      </w:numPr>
      <w:ind w:left="720"/>
      <w:jc w:val="center"/>
      <w:outlineLvl w:val="2"/>
    </w:pPr>
    <w:rPr>
      <w:b/>
      <w:sz w:val="28"/>
      <w:lang w:val="uk-UA"/>
    </w:rPr>
  </w:style>
  <w:style w:type="paragraph" w:styleId="6">
    <w:name w:val="heading 6"/>
    <w:basedOn w:val="a"/>
    <w:next w:val="a"/>
    <w:link w:val="60"/>
    <w:qFormat/>
    <w:rsid w:val="00427480"/>
    <w:pPr>
      <w:spacing w:before="240" w:after="60"/>
      <w:outlineLvl w:val="5"/>
    </w:pPr>
    <w:rPr>
      <w:b/>
      <w:bCs/>
      <w:sz w:val="22"/>
      <w:szCs w:val="22"/>
    </w:rPr>
  </w:style>
  <w:style w:type="paragraph" w:styleId="7">
    <w:name w:val="heading 7"/>
    <w:basedOn w:val="a"/>
    <w:next w:val="a"/>
    <w:link w:val="70"/>
    <w:uiPriority w:val="99"/>
    <w:qFormat/>
    <w:rsid w:val="00427480"/>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7480"/>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427480"/>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427480"/>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427480"/>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427480"/>
    <w:rPr>
      <w:rFonts w:ascii="Times New Roman" w:eastAsia="Times New Roman" w:hAnsi="Times New Roman" w:cs="Times New Roman"/>
      <w:sz w:val="24"/>
      <w:szCs w:val="24"/>
      <w:lang w:eastAsia="ru-RU"/>
    </w:rPr>
  </w:style>
  <w:style w:type="paragraph" w:styleId="31">
    <w:name w:val="Body Text 3"/>
    <w:basedOn w:val="a"/>
    <w:link w:val="32"/>
    <w:uiPriority w:val="99"/>
    <w:rsid w:val="00427480"/>
    <w:pPr>
      <w:jc w:val="center"/>
    </w:pPr>
    <w:rPr>
      <w:b/>
      <w:sz w:val="22"/>
      <w:lang w:val="uk-UA"/>
    </w:rPr>
  </w:style>
  <w:style w:type="character" w:customStyle="1" w:styleId="32">
    <w:name w:val="Основной текст 3 Знак"/>
    <w:basedOn w:val="a0"/>
    <w:link w:val="31"/>
    <w:uiPriority w:val="99"/>
    <w:rsid w:val="00427480"/>
    <w:rPr>
      <w:rFonts w:ascii="Times New Roman" w:eastAsia="Times New Roman" w:hAnsi="Times New Roman" w:cs="Times New Roman"/>
      <w:b/>
      <w:szCs w:val="20"/>
      <w:lang w:val="uk-UA" w:eastAsia="ru-RU"/>
    </w:rPr>
  </w:style>
  <w:style w:type="paragraph" w:styleId="21">
    <w:name w:val="Body Text 2"/>
    <w:basedOn w:val="a"/>
    <w:link w:val="22"/>
    <w:uiPriority w:val="99"/>
    <w:rsid w:val="00427480"/>
    <w:rPr>
      <w:sz w:val="22"/>
      <w:lang w:val="uk-UA"/>
    </w:rPr>
  </w:style>
  <w:style w:type="character" w:customStyle="1" w:styleId="22">
    <w:name w:val="Основной текст 2 Знак"/>
    <w:basedOn w:val="a0"/>
    <w:link w:val="21"/>
    <w:uiPriority w:val="99"/>
    <w:rsid w:val="00427480"/>
    <w:rPr>
      <w:rFonts w:ascii="Times New Roman" w:eastAsia="Times New Roman" w:hAnsi="Times New Roman" w:cs="Times New Roman"/>
      <w:szCs w:val="20"/>
      <w:lang w:val="uk-UA" w:eastAsia="ru-RU"/>
    </w:rPr>
  </w:style>
  <w:style w:type="paragraph" w:customStyle="1" w:styleId="a3">
    <w:basedOn w:val="a"/>
    <w:next w:val="a4"/>
    <w:link w:val="a5"/>
    <w:uiPriority w:val="99"/>
    <w:unhideWhenUsed/>
    <w:rsid w:val="00427480"/>
    <w:pPr>
      <w:widowControl/>
      <w:adjustRightInd/>
      <w:spacing w:before="100" w:beforeAutospacing="1" w:after="100" w:afterAutospacing="1" w:line="240" w:lineRule="auto"/>
      <w:jc w:val="left"/>
      <w:textAlignment w:val="auto"/>
    </w:pPr>
    <w:rPr>
      <w:b/>
      <w:sz w:val="28"/>
      <w:lang w:val="uk-UA"/>
    </w:rPr>
  </w:style>
  <w:style w:type="paragraph" w:styleId="a6">
    <w:name w:val="header"/>
    <w:basedOn w:val="a"/>
    <w:link w:val="a7"/>
    <w:uiPriority w:val="99"/>
    <w:rsid w:val="00427480"/>
    <w:pPr>
      <w:tabs>
        <w:tab w:val="center" w:pos="4153"/>
        <w:tab w:val="right" w:pos="8306"/>
      </w:tabs>
      <w:spacing w:line="336" w:lineRule="auto"/>
      <w:ind w:firstLine="720"/>
    </w:pPr>
    <w:rPr>
      <w:sz w:val="28"/>
    </w:rPr>
  </w:style>
  <w:style w:type="character" w:customStyle="1" w:styleId="a7">
    <w:name w:val="Верхний колонтитул Знак"/>
    <w:basedOn w:val="a0"/>
    <w:link w:val="a6"/>
    <w:uiPriority w:val="99"/>
    <w:rsid w:val="00427480"/>
    <w:rPr>
      <w:rFonts w:ascii="Times New Roman" w:eastAsia="Times New Roman" w:hAnsi="Times New Roman" w:cs="Times New Roman"/>
      <w:sz w:val="28"/>
      <w:szCs w:val="20"/>
      <w:lang w:eastAsia="ru-RU"/>
    </w:rPr>
  </w:style>
  <w:style w:type="table" w:styleId="a8">
    <w:name w:val="Table Grid"/>
    <w:basedOn w:val="a1"/>
    <w:rsid w:val="00427480"/>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rsid w:val="00427480"/>
    <w:pPr>
      <w:spacing w:after="120"/>
      <w:ind w:left="283"/>
    </w:pPr>
  </w:style>
  <w:style w:type="character" w:customStyle="1" w:styleId="aa">
    <w:name w:val="Основной текст с отступом Знак"/>
    <w:basedOn w:val="a0"/>
    <w:link w:val="a9"/>
    <w:uiPriority w:val="99"/>
    <w:rsid w:val="00427480"/>
    <w:rPr>
      <w:rFonts w:ascii="Times New Roman" w:eastAsia="Times New Roman" w:hAnsi="Times New Roman" w:cs="Times New Roman"/>
      <w:sz w:val="20"/>
      <w:szCs w:val="20"/>
      <w:lang w:eastAsia="ru-RU"/>
    </w:rPr>
  </w:style>
  <w:style w:type="table" w:customStyle="1" w:styleId="11">
    <w:name w:val="Обычная таблица1"/>
    <w:next w:val="a1"/>
    <w:semiHidden/>
    <w:rsid w:val="00427480"/>
    <w:pPr>
      <w:spacing w:after="0" w:line="240" w:lineRule="auto"/>
    </w:pPr>
    <w:rPr>
      <w:rFonts w:ascii="Times New Roman" w:eastAsia="Times New Roman" w:hAnsi="Times New Roman" w:cs="Times New Roman"/>
      <w:sz w:val="20"/>
      <w:szCs w:val="20"/>
      <w:lang w:val="uk-UA" w:eastAsia="uk-UA"/>
    </w:rPr>
    <w:tblPr>
      <w:tblInd w:w="0" w:type="dxa"/>
      <w:tblCellMar>
        <w:top w:w="0" w:type="dxa"/>
        <w:left w:w="108" w:type="dxa"/>
        <w:bottom w:w="0" w:type="dxa"/>
        <w:right w:w="108" w:type="dxa"/>
      </w:tblCellMar>
    </w:tblPr>
  </w:style>
  <w:style w:type="paragraph" w:customStyle="1" w:styleId="ab">
    <w:name w:val="Знак"/>
    <w:basedOn w:val="a"/>
    <w:rsid w:val="00427480"/>
    <w:pPr>
      <w:widowControl/>
      <w:adjustRightInd/>
      <w:spacing w:line="240" w:lineRule="auto"/>
      <w:jc w:val="left"/>
      <w:textAlignment w:val="auto"/>
    </w:pPr>
    <w:rPr>
      <w:rFonts w:ascii="Verdana" w:hAnsi="Verdana" w:cs="Verdana"/>
      <w:lang w:val="en-US" w:eastAsia="en-US"/>
    </w:rPr>
  </w:style>
  <w:style w:type="paragraph" w:customStyle="1" w:styleId="23">
    <w:name w:val="заголовок 2"/>
    <w:basedOn w:val="a"/>
    <w:next w:val="a"/>
    <w:uiPriority w:val="99"/>
    <w:rsid w:val="00427480"/>
    <w:pPr>
      <w:keepNext/>
      <w:widowControl/>
      <w:autoSpaceDE w:val="0"/>
      <w:autoSpaceDN w:val="0"/>
      <w:adjustRightInd/>
      <w:spacing w:line="240" w:lineRule="auto"/>
      <w:jc w:val="right"/>
      <w:textAlignment w:val="auto"/>
    </w:pPr>
    <w:rPr>
      <w:sz w:val="28"/>
      <w:szCs w:val="28"/>
      <w:lang w:val="en-US"/>
    </w:rPr>
  </w:style>
  <w:style w:type="paragraph" w:customStyle="1" w:styleId="33">
    <w:name w:val="заголовок 3"/>
    <w:basedOn w:val="a"/>
    <w:next w:val="a"/>
    <w:uiPriority w:val="99"/>
    <w:rsid w:val="00427480"/>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uiPriority w:val="99"/>
    <w:rsid w:val="00427480"/>
    <w:pPr>
      <w:keepNext/>
      <w:widowControl/>
      <w:autoSpaceDE w:val="0"/>
      <w:autoSpaceDN w:val="0"/>
      <w:adjustRightInd/>
      <w:spacing w:line="240" w:lineRule="auto"/>
      <w:textAlignment w:val="auto"/>
    </w:pPr>
    <w:rPr>
      <w:sz w:val="28"/>
      <w:szCs w:val="28"/>
      <w:lang w:val="en-US"/>
    </w:rPr>
  </w:style>
  <w:style w:type="paragraph" w:customStyle="1" w:styleId="ac">
    <w:name w:val="Знак"/>
    <w:basedOn w:val="a"/>
    <w:uiPriority w:val="99"/>
    <w:rsid w:val="00427480"/>
    <w:pPr>
      <w:widowControl/>
      <w:adjustRightInd/>
      <w:spacing w:line="240" w:lineRule="auto"/>
      <w:jc w:val="left"/>
      <w:textAlignment w:val="auto"/>
    </w:pPr>
    <w:rPr>
      <w:rFonts w:ascii="Verdana" w:hAnsi="Verdana" w:cs="Verdana"/>
      <w:lang w:val="en-US" w:eastAsia="en-US"/>
    </w:rPr>
  </w:style>
  <w:style w:type="character" w:styleId="ad">
    <w:name w:val="page number"/>
    <w:basedOn w:val="a0"/>
    <w:rsid w:val="00427480"/>
  </w:style>
  <w:style w:type="paragraph" w:styleId="ae">
    <w:name w:val="footer"/>
    <w:basedOn w:val="a"/>
    <w:link w:val="af"/>
    <w:uiPriority w:val="99"/>
    <w:rsid w:val="00427480"/>
    <w:pPr>
      <w:tabs>
        <w:tab w:val="center" w:pos="4819"/>
        <w:tab w:val="right" w:pos="9639"/>
      </w:tabs>
    </w:pPr>
  </w:style>
  <w:style w:type="character" w:customStyle="1" w:styleId="af">
    <w:name w:val="Нижний колонтитул Знак"/>
    <w:basedOn w:val="a0"/>
    <w:link w:val="ae"/>
    <w:uiPriority w:val="99"/>
    <w:rsid w:val="00427480"/>
    <w:rPr>
      <w:rFonts w:ascii="Times New Roman" w:eastAsia="Times New Roman" w:hAnsi="Times New Roman" w:cs="Times New Roman"/>
      <w:sz w:val="20"/>
      <w:szCs w:val="20"/>
      <w:lang w:eastAsia="ru-RU"/>
    </w:rPr>
  </w:style>
  <w:style w:type="table" w:customStyle="1" w:styleId="12">
    <w:name w:val="Сетка таблицы1"/>
    <w:basedOn w:val="a1"/>
    <w:next w:val="a8"/>
    <w:uiPriority w:val="39"/>
    <w:rsid w:val="00427480"/>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427480"/>
  </w:style>
  <w:style w:type="paragraph" w:styleId="af0">
    <w:name w:val="Balloon Text"/>
    <w:basedOn w:val="a"/>
    <w:link w:val="af1"/>
    <w:uiPriority w:val="99"/>
    <w:unhideWhenUsed/>
    <w:rsid w:val="0042748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1">
    <w:name w:val="Текст выноски Знак"/>
    <w:basedOn w:val="a0"/>
    <w:link w:val="af0"/>
    <w:uiPriority w:val="99"/>
    <w:rsid w:val="00427480"/>
    <w:rPr>
      <w:rFonts w:ascii="Segoe UI" w:eastAsia="Calibri" w:hAnsi="Segoe UI" w:cs="Times New Roman"/>
      <w:sz w:val="18"/>
      <w:szCs w:val="18"/>
      <w:lang w:val="uk-UA"/>
    </w:rPr>
  </w:style>
  <w:style w:type="paragraph" w:styleId="af2">
    <w:name w:val="List Paragraph"/>
    <w:basedOn w:val="a"/>
    <w:link w:val="af3"/>
    <w:uiPriority w:val="34"/>
    <w:qFormat/>
    <w:rsid w:val="0042748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4">
    <w:name w:val="Сетка таблицы2"/>
    <w:basedOn w:val="a1"/>
    <w:next w:val="a8"/>
    <w:uiPriority w:val="39"/>
    <w:rsid w:val="00427480"/>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Гиперссылка1"/>
    <w:uiPriority w:val="99"/>
    <w:unhideWhenUsed/>
    <w:rsid w:val="00427480"/>
    <w:rPr>
      <w:color w:val="0563C1"/>
      <w:u w:val="single"/>
    </w:rPr>
  </w:style>
  <w:style w:type="paragraph" w:styleId="af4">
    <w:name w:val="footnote text"/>
    <w:basedOn w:val="a"/>
    <w:link w:val="af5"/>
    <w:uiPriority w:val="99"/>
    <w:rsid w:val="00427480"/>
    <w:pPr>
      <w:widowControl/>
      <w:adjustRightInd/>
      <w:spacing w:line="240" w:lineRule="auto"/>
      <w:jc w:val="left"/>
      <w:textAlignment w:val="auto"/>
    </w:pPr>
    <w:rPr>
      <w:sz w:val="18"/>
      <w:lang w:val="x-none" w:eastAsia="x-none"/>
    </w:rPr>
  </w:style>
  <w:style w:type="character" w:customStyle="1" w:styleId="af5">
    <w:name w:val="Текст сноски Знак"/>
    <w:basedOn w:val="a0"/>
    <w:link w:val="af4"/>
    <w:uiPriority w:val="99"/>
    <w:rsid w:val="00427480"/>
    <w:rPr>
      <w:rFonts w:ascii="Times New Roman" w:eastAsia="Times New Roman" w:hAnsi="Times New Roman" w:cs="Times New Roman"/>
      <w:sz w:val="18"/>
      <w:szCs w:val="20"/>
      <w:lang w:val="x-none" w:eastAsia="x-none"/>
    </w:rPr>
  </w:style>
  <w:style w:type="table" w:customStyle="1" w:styleId="15">
    <w:name w:val="Сітка таблиці1"/>
    <w:basedOn w:val="a1"/>
    <w:next w:val="a8"/>
    <w:uiPriority w:val="39"/>
    <w:rsid w:val="00427480"/>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iPriority w:val="99"/>
    <w:rsid w:val="00427480"/>
    <w:rPr>
      <w:color w:val="0000FF"/>
      <w:u w:val="single"/>
    </w:rPr>
  </w:style>
  <w:style w:type="paragraph" w:customStyle="1" w:styleId="Default">
    <w:name w:val="Default"/>
    <w:rsid w:val="004274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7">
    <w:name w:val="footnote reference"/>
    <w:rsid w:val="00427480"/>
    <w:rPr>
      <w:vertAlign w:val="superscript"/>
    </w:rPr>
  </w:style>
  <w:style w:type="paragraph" w:styleId="af8">
    <w:name w:val="Body Text"/>
    <w:basedOn w:val="a"/>
    <w:link w:val="af9"/>
    <w:uiPriority w:val="99"/>
    <w:rsid w:val="00427480"/>
    <w:pPr>
      <w:spacing w:after="120"/>
    </w:pPr>
  </w:style>
  <w:style w:type="character" w:customStyle="1" w:styleId="af9">
    <w:name w:val="Основной текст Знак"/>
    <w:basedOn w:val="a0"/>
    <w:link w:val="af8"/>
    <w:uiPriority w:val="99"/>
    <w:rsid w:val="00427480"/>
    <w:rPr>
      <w:rFonts w:ascii="Times New Roman" w:eastAsia="Times New Roman" w:hAnsi="Times New Roman" w:cs="Times New Roman"/>
      <w:sz w:val="20"/>
      <w:szCs w:val="20"/>
      <w:lang w:eastAsia="ru-RU"/>
    </w:rPr>
  </w:style>
  <w:style w:type="character" w:styleId="afa">
    <w:name w:val="annotation reference"/>
    <w:rsid w:val="00427480"/>
    <w:rPr>
      <w:sz w:val="16"/>
      <w:szCs w:val="16"/>
    </w:rPr>
  </w:style>
  <w:style w:type="paragraph" w:styleId="afb">
    <w:name w:val="annotation text"/>
    <w:basedOn w:val="a"/>
    <w:link w:val="afc"/>
    <w:uiPriority w:val="99"/>
    <w:rsid w:val="00427480"/>
  </w:style>
  <w:style w:type="character" w:customStyle="1" w:styleId="afc">
    <w:name w:val="Текст примечания Знак"/>
    <w:basedOn w:val="a0"/>
    <w:link w:val="afb"/>
    <w:uiPriority w:val="99"/>
    <w:rsid w:val="00427480"/>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rsid w:val="00427480"/>
    <w:rPr>
      <w:b/>
      <w:bCs/>
    </w:rPr>
  </w:style>
  <w:style w:type="character" w:customStyle="1" w:styleId="afe">
    <w:name w:val="Тема примечания Знак"/>
    <w:basedOn w:val="afc"/>
    <w:link w:val="afd"/>
    <w:uiPriority w:val="99"/>
    <w:rsid w:val="00427480"/>
    <w:rPr>
      <w:rFonts w:ascii="Times New Roman" w:eastAsia="Times New Roman" w:hAnsi="Times New Roman" w:cs="Times New Roman"/>
      <w:b/>
      <w:bCs/>
      <w:sz w:val="20"/>
      <w:szCs w:val="20"/>
      <w:lang w:eastAsia="ru-RU"/>
    </w:rPr>
  </w:style>
  <w:style w:type="character" w:styleId="aff">
    <w:name w:val="FollowedHyperlink"/>
    <w:unhideWhenUsed/>
    <w:rsid w:val="00427480"/>
    <w:rPr>
      <w:color w:val="800080"/>
      <w:u w:val="single"/>
    </w:rPr>
  </w:style>
  <w:style w:type="character" w:customStyle="1" w:styleId="a5">
    <w:name w:val="Название Знак"/>
    <w:link w:val="a3"/>
    <w:uiPriority w:val="99"/>
    <w:rsid w:val="00427480"/>
    <w:rPr>
      <w:rFonts w:ascii="Times New Roman" w:eastAsia="Times New Roman" w:hAnsi="Times New Roman" w:cs="Times New Roman"/>
      <w:b/>
      <w:sz w:val="28"/>
      <w:szCs w:val="20"/>
      <w:lang w:val="uk-UA" w:eastAsia="ru-RU"/>
    </w:rPr>
  </w:style>
  <w:style w:type="paragraph" w:styleId="aff0">
    <w:name w:val="Title"/>
    <w:basedOn w:val="a"/>
    <w:next w:val="a"/>
    <w:link w:val="16"/>
    <w:uiPriority w:val="10"/>
    <w:qFormat/>
    <w:rsid w:val="004274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6">
    <w:name w:val="Название Знак1"/>
    <w:basedOn w:val="a0"/>
    <w:link w:val="aff0"/>
    <w:uiPriority w:val="10"/>
    <w:rsid w:val="00427480"/>
    <w:rPr>
      <w:rFonts w:asciiTheme="majorHAnsi" w:eastAsiaTheme="majorEastAsia" w:hAnsiTheme="majorHAnsi" w:cstheme="majorBidi"/>
      <w:color w:val="17365D" w:themeColor="text2" w:themeShade="BF"/>
      <w:spacing w:val="5"/>
      <w:kern w:val="28"/>
      <w:sz w:val="52"/>
      <w:szCs w:val="52"/>
      <w:lang w:eastAsia="ru-RU"/>
    </w:rPr>
  </w:style>
  <w:style w:type="paragraph" w:styleId="a4">
    <w:name w:val="Normal (Web)"/>
    <w:basedOn w:val="a"/>
    <w:uiPriority w:val="99"/>
    <w:semiHidden/>
    <w:unhideWhenUsed/>
    <w:rsid w:val="00427480"/>
    <w:rPr>
      <w:sz w:val="24"/>
      <w:szCs w:val="24"/>
    </w:rPr>
  </w:style>
  <w:style w:type="character" w:customStyle="1" w:styleId="af3">
    <w:name w:val="Абзац списка Знак"/>
    <w:link w:val="af2"/>
    <w:uiPriority w:val="34"/>
    <w:qFormat/>
    <w:locked/>
    <w:rsid w:val="004F5BDD"/>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80"/>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427480"/>
    <w:pPr>
      <w:keepNext/>
      <w:spacing w:before="240" w:after="60"/>
      <w:outlineLvl w:val="0"/>
    </w:pPr>
    <w:rPr>
      <w:rFonts w:ascii="Arial" w:hAnsi="Arial"/>
      <w:b/>
      <w:kern w:val="28"/>
      <w:sz w:val="28"/>
    </w:rPr>
  </w:style>
  <w:style w:type="paragraph" w:styleId="2">
    <w:name w:val="heading 2"/>
    <w:basedOn w:val="a"/>
    <w:next w:val="a"/>
    <w:link w:val="20"/>
    <w:qFormat/>
    <w:rsid w:val="00427480"/>
    <w:pPr>
      <w:keepNext/>
      <w:jc w:val="center"/>
      <w:outlineLvl w:val="1"/>
    </w:pPr>
    <w:rPr>
      <w:b/>
      <w:sz w:val="28"/>
    </w:rPr>
  </w:style>
  <w:style w:type="paragraph" w:styleId="3">
    <w:name w:val="heading 3"/>
    <w:basedOn w:val="a"/>
    <w:next w:val="a"/>
    <w:link w:val="30"/>
    <w:qFormat/>
    <w:rsid w:val="00427480"/>
    <w:pPr>
      <w:keepNext/>
      <w:numPr>
        <w:ilvl w:val="12"/>
      </w:numPr>
      <w:ind w:left="720"/>
      <w:jc w:val="center"/>
      <w:outlineLvl w:val="2"/>
    </w:pPr>
    <w:rPr>
      <w:b/>
      <w:sz w:val="28"/>
      <w:lang w:val="uk-UA"/>
    </w:rPr>
  </w:style>
  <w:style w:type="paragraph" w:styleId="6">
    <w:name w:val="heading 6"/>
    <w:basedOn w:val="a"/>
    <w:next w:val="a"/>
    <w:link w:val="60"/>
    <w:qFormat/>
    <w:rsid w:val="00427480"/>
    <w:pPr>
      <w:spacing w:before="240" w:after="60"/>
      <w:outlineLvl w:val="5"/>
    </w:pPr>
    <w:rPr>
      <w:b/>
      <w:bCs/>
      <w:sz w:val="22"/>
      <w:szCs w:val="22"/>
    </w:rPr>
  </w:style>
  <w:style w:type="paragraph" w:styleId="7">
    <w:name w:val="heading 7"/>
    <w:basedOn w:val="a"/>
    <w:next w:val="a"/>
    <w:link w:val="70"/>
    <w:uiPriority w:val="99"/>
    <w:qFormat/>
    <w:rsid w:val="00427480"/>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7480"/>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427480"/>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427480"/>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427480"/>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427480"/>
    <w:rPr>
      <w:rFonts w:ascii="Times New Roman" w:eastAsia="Times New Roman" w:hAnsi="Times New Roman" w:cs="Times New Roman"/>
      <w:sz w:val="24"/>
      <w:szCs w:val="24"/>
      <w:lang w:eastAsia="ru-RU"/>
    </w:rPr>
  </w:style>
  <w:style w:type="paragraph" w:styleId="31">
    <w:name w:val="Body Text 3"/>
    <w:basedOn w:val="a"/>
    <w:link w:val="32"/>
    <w:uiPriority w:val="99"/>
    <w:rsid w:val="00427480"/>
    <w:pPr>
      <w:jc w:val="center"/>
    </w:pPr>
    <w:rPr>
      <w:b/>
      <w:sz w:val="22"/>
      <w:lang w:val="uk-UA"/>
    </w:rPr>
  </w:style>
  <w:style w:type="character" w:customStyle="1" w:styleId="32">
    <w:name w:val="Основной текст 3 Знак"/>
    <w:basedOn w:val="a0"/>
    <w:link w:val="31"/>
    <w:uiPriority w:val="99"/>
    <w:rsid w:val="00427480"/>
    <w:rPr>
      <w:rFonts w:ascii="Times New Roman" w:eastAsia="Times New Roman" w:hAnsi="Times New Roman" w:cs="Times New Roman"/>
      <w:b/>
      <w:szCs w:val="20"/>
      <w:lang w:val="uk-UA" w:eastAsia="ru-RU"/>
    </w:rPr>
  </w:style>
  <w:style w:type="paragraph" w:styleId="21">
    <w:name w:val="Body Text 2"/>
    <w:basedOn w:val="a"/>
    <w:link w:val="22"/>
    <w:uiPriority w:val="99"/>
    <w:rsid w:val="00427480"/>
    <w:rPr>
      <w:sz w:val="22"/>
      <w:lang w:val="uk-UA"/>
    </w:rPr>
  </w:style>
  <w:style w:type="character" w:customStyle="1" w:styleId="22">
    <w:name w:val="Основной текст 2 Знак"/>
    <w:basedOn w:val="a0"/>
    <w:link w:val="21"/>
    <w:uiPriority w:val="99"/>
    <w:rsid w:val="00427480"/>
    <w:rPr>
      <w:rFonts w:ascii="Times New Roman" w:eastAsia="Times New Roman" w:hAnsi="Times New Roman" w:cs="Times New Roman"/>
      <w:szCs w:val="20"/>
      <w:lang w:val="uk-UA" w:eastAsia="ru-RU"/>
    </w:rPr>
  </w:style>
  <w:style w:type="paragraph" w:customStyle="1" w:styleId="a3">
    <w:basedOn w:val="a"/>
    <w:next w:val="a4"/>
    <w:link w:val="a5"/>
    <w:uiPriority w:val="99"/>
    <w:unhideWhenUsed/>
    <w:rsid w:val="00427480"/>
    <w:pPr>
      <w:widowControl/>
      <w:adjustRightInd/>
      <w:spacing w:before="100" w:beforeAutospacing="1" w:after="100" w:afterAutospacing="1" w:line="240" w:lineRule="auto"/>
      <w:jc w:val="left"/>
      <w:textAlignment w:val="auto"/>
    </w:pPr>
    <w:rPr>
      <w:b/>
      <w:sz w:val="28"/>
      <w:lang w:val="uk-UA"/>
    </w:rPr>
  </w:style>
  <w:style w:type="paragraph" w:styleId="a6">
    <w:name w:val="header"/>
    <w:basedOn w:val="a"/>
    <w:link w:val="a7"/>
    <w:uiPriority w:val="99"/>
    <w:rsid w:val="00427480"/>
    <w:pPr>
      <w:tabs>
        <w:tab w:val="center" w:pos="4153"/>
        <w:tab w:val="right" w:pos="8306"/>
      </w:tabs>
      <w:spacing w:line="336" w:lineRule="auto"/>
      <w:ind w:firstLine="720"/>
    </w:pPr>
    <w:rPr>
      <w:sz w:val="28"/>
    </w:rPr>
  </w:style>
  <w:style w:type="character" w:customStyle="1" w:styleId="a7">
    <w:name w:val="Верхний колонтитул Знак"/>
    <w:basedOn w:val="a0"/>
    <w:link w:val="a6"/>
    <w:uiPriority w:val="99"/>
    <w:rsid w:val="00427480"/>
    <w:rPr>
      <w:rFonts w:ascii="Times New Roman" w:eastAsia="Times New Roman" w:hAnsi="Times New Roman" w:cs="Times New Roman"/>
      <w:sz w:val="28"/>
      <w:szCs w:val="20"/>
      <w:lang w:eastAsia="ru-RU"/>
    </w:rPr>
  </w:style>
  <w:style w:type="table" w:styleId="a8">
    <w:name w:val="Table Grid"/>
    <w:basedOn w:val="a1"/>
    <w:rsid w:val="00427480"/>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rsid w:val="00427480"/>
    <w:pPr>
      <w:spacing w:after="120"/>
      <w:ind w:left="283"/>
    </w:pPr>
  </w:style>
  <w:style w:type="character" w:customStyle="1" w:styleId="aa">
    <w:name w:val="Основной текст с отступом Знак"/>
    <w:basedOn w:val="a0"/>
    <w:link w:val="a9"/>
    <w:uiPriority w:val="99"/>
    <w:rsid w:val="00427480"/>
    <w:rPr>
      <w:rFonts w:ascii="Times New Roman" w:eastAsia="Times New Roman" w:hAnsi="Times New Roman" w:cs="Times New Roman"/>
      <w:sz w:val="20"/>
      <w:szCs w:val="20"/>
      <w:lang w:eastAsia="ru-RU"/>
    </w:rPr>
  </w:style>
  <w:style w:type="table" w:customStyle="1" w:styleId="11">
    <w:name w:val="Обычная таблица1"/>
    <w:next w:val="a1"/>
    <w:semiHidden/>
    <w:rsid w:val="00427480"/>
    <w:pPr>
      <w:spacing w:after="0" w:line="240" w:lineRule="auto"/>
    </w:pPr>
    <w:rPr>
      <w:rFonts w:ascii="Times New Roman" w:eastAsia="Times New Roman" w:hAnsi="Times New Roman" w:cs="Times New Roman"/>
      <w:sz w:val="20"/>
      <w:szCs w:val="20"/>
      <w:lang w:val="uk-UA" w:eastAsia="uk-UA"/>
    </w:rPr>
    <w:tblPr>
      <w:tblInd w:w="0" w:type="dxa"/>
      <w:tblCellMar>
        <w:top w:w="0" w:type="dxa"/>
        <w:left w:w="108" w:type="dxa"/>
        <w:bottom w:w="0" w:type="dxa"/>
        <w:right w:w="108" w:type="dxa"/>
      </w:tblCellMar>
    </w:tblPr>
  </w:style>
  <w:style w:type="paragraph" w:customStyle="1" w:styleId="ab">
    <w:name w:val="Знак"/>
    <w:basedOn w:val="a"/>
    <w:rsid w:val="00427480"/>
    <w:pPr>
      <w:widowControl/>
      <w:adjustRightInd/>
      <w:spacing w:line="240" w:lineRule="auto"/>
      <w:jc w:val="left"/>
      <w:textAlignment w:val="auto"/>
    </w:pPr>
    <w:rPr>
      <w:rFonts w:ascii="Verdana" w:hAnsi="Verdana" w:cs="Verdana"/>
      <w:lang w:val="en-US" w:eastAsia="en-US"/>
    </w:rPr>
  </w:style>
  <w:style w:type="paragraph" w:customStyle="1" w:styleId="23">
    <w:name w:val="заголовок 2"/>
    <w:basedOn w:val="a"/>
    <w:next w:val="a"/>
    <w:uiPriority w:val="99"/>
    <w:rsid w:val="00427480"/>
    <w:pPr>
      <w:keepNext/>
      <w:widowControl/>
      <w:autoSpaceDE w:val="0"/>
      <w:autoSpaceDN w:val="0"/>
      <w:adjustRightInd/>
      <w:spacing w:line="240" w:lineRule="auto"/>
      <w:jc w:val="right"/>
      <w:textAlignment w:val="auto"/>
    </w:pPr>
    <w:rPr>
      <w:sz w:val="28"/>
      <w:szCs w:val="28"/>
      <w:lang w:val="en-US"/>
    </w:rPr>
  </w:style>
  <w:style w:type="paragraph" w:customStyle="1" w:styleId="33">
    <w:name w:val="заголовок 3"/>
    <w:basedOn w:val="a"/>
    <w:next w:val="a"/>
    <w:uiPriority w:val="99"/>
    <w:rsid w:val="00427480"/>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uiPriority w:val="99"/>
    <w:rsid w:val="00427480"/>
    <w:pPr>
      <w:keepNext/>
      <w:widowControl/>
      <w:autoSpaceDE w:val="0"/>
      <w:autoSpaceDN w:val="0"/>
      <w:adjustRightInd/>
      <w:spacing w:line="240" w:lineRule="auto"/>
      <w:textAlignment w:val="auto"/>
    </w:pPr>
    <w:rPr>
      <w:sz w:val="28"/>
      <w:szCs w:val="28"/>
      <w:lang w:val="en-US"/>
    </w:rPr>
  </w:style>
  <w:style w:type="paragraph" w:customStyle="1" w:styleId="ac">
    <w:name w:val="Знак"/>
    <w:basedOn w:val="a"/>
    <w:uiPriority w:val="99"/>
    <w:rsid w:val="00427480"/>
    <w:pPr>
      <w:widowControl/>
      <w:adjustRightInd/>
      <w:spacing w:line="240" w:lineRule="auto"/>
      <w:jc w:val="left"/>
      <w:textAlignment w:val="auto"/>
    </w:pPr>
    <w:rPr>
      <w:rFonts w:ascii="Verdana" w:hAnsi="Verdana" w:cs="Verdana"/>
      <w:lang w:val="en-US" w:eastAsia="en-US"/>
    </w:rPr>
  </w:style>
  <w:style w:type="character" w:styleId="ad">
    <w:name w:val="page number"/>
    <w:basedOn w:val="a0"/>
    <w:rsid w:val="00427480"/>
  </w:style>
  <w:style w:type="paragraph" w:styleId="ae">
    <w:name w:val="footer"/>
    <w:basedOn w:val="a"/>
    <w:link w:val="af"/>
    <w:uiPriority w:val="99"/>
    <w:rsid w:val="00427480"/>
    <w:pPr>
      <w:tabs>
        <w:tab w:val="center" w:pos="4819"/>
        <w:tab w:val="right" w:pos="9639"/>
      </w:tabs>
    </w:pPr>
  </w:style>
  <w:style w:type="character" w:customStyle="1" w:styleId="af">
    <w:name w:val="Нижний колонтитул Знак"/>
    <w:basedOn w:val="a0"/>
    <w:link w:val="ae"/>
    <w:uiPriority w:val="99"/>
    <w:rsid w:val="00427480"/>
    <w:rPr>
      <w:rFonts w:ascii="Times New Roman" w:eastAsia="Times New Roman" w:hAnsi="Times New Roman" w:cs="Times New Roman"/>
      <w:sz w:val="20"/>
      <w:szCs w:val="20"/>
      <w:lang w:eastAsia="ru-RU"/>
    </w:rPr>
  </w:style>
  <w:style w:type="table" w:customStyle="1" w:styleId="12">
    <w:name w:val="Сетка таблицы1"/>
    <w:basedOn w:val="a1"/>
    <w:next w:val="a8"/>
    <w:uiPriority w:val="39"/>
    <w:rsid w:val="00427480"/>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427480"/>
  </w:style>
  <w:style w:type="paragraph" w:styleId="af0">
    <w:name w:val="Balloon Text"/>
    <w:basedOn w:val="a"/>
    <w:link w:val="af1"/>
    <w:uiPriority w:val="99"/>
    <w:unhideWhenUsed/>
    <w:rsid w:val="0042748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1">
    <w:name w:val="Текст выноски Знак"/>
    <w:basedOn w:val="a0"/>
    <w:link w:val="af0"/>
    <w:uiPriority w:val="99"/>
    <w:rsid w:val="00427480"/>
    <w:rPr>
      <w:rFonts w:ascii="Segoe UI" w:eastAsia="Calibri" w:hAnsi="Segoe UI" w:cs="Times New Roman"/>
      <w:sz w:val="18"/>
      <w:szCs w:val="18"/>
      <w:lang w:val="uk-UA"/>
    </w:rPr>
  </w:style>
  <w:style w:type="paragraph" w:styleId="af2">
    <w:name w:val="List Paragraph"/>
    <w:basedOn w:val="a"/>
    <w:link w:val="af3"/>
    <w:uiPriority w:val="34"/>
    <w:qFormat/>
    <w:rsid w:val="0042748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4">
    <w:name w:val="Сетка таблицы2"/>
    <w:basedOn w:val="a1"/>
    <w:next w:val="a8"/>
    <w:uiPriority w:val="39"/>
    <w:rsid w:val="00427480"/>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Гиперссылка1"/>
    <w:uiPriority w:val="99"/>
    <w:unhideWhenUsed/>
    <w:rsid w:val="00427480"/>
    <w:rPr>
      <w:color w:val="0563C1"/>
      <w:u w:val="single"/>
    </w:rPr>
  </w:style>
  <w:style w:type="paragraph" w:styleId="af4">
    <w:name w:val="footnote text"/>
    <w:basedOn w:val="a"/>
    <w:link w:val="af5"/>
    <w:uiPriority w:val="99"/>
    <w:rsid w:val="00427480"/>
    <w:pPr>
      <w:widowControl/>
      <w:adjustRightInd/>
      <w:spacing w:line="240" w:lineRule="auto"/>
      <w:jc w:val="left"/>
      <w:textAlignment w:val="auto"/>
    </w:pPr>
    <w:rPr>
      <w:sz w:val="18"/>
      <w:lang w:val="x-none" w:eastAsia="x-none"/>
    </w:rPr>
  </w:style>
  <w:style w:type="character" w:customStyle="1" w:styleId="af5">
    <w:name w:val="Текст сноски Знак"/>
    <w:basedOn w:val="a0"/>
    <w:link w:val="af4"/>
    <w:uiPriority w:val="99"/>
    <w:rsid w:val="00427480"/>
    <w:rPr>
      <w:rFonts w:ascii="Times New Roman" w:eastAsia="Times New Roman" w:hAnsi="Times New Roman" w:cs="Times New Roman"/>
      <w:sz w:val="18"/>
      <w:szCs w:val="20"/>
      <w:lang w:val="x-none" w:eastAsia="x-none"/>
    </w:rPr>
  </w:style>
  <w:style w:type="table" w:customStyle="1" w:styleId="15">
    <w:name w:val="Сітка таблиці1"/>
    <w:basedOn w:val="a1"/>
    <w:next w:val="a8"/>
    <w:uiPriority w:val="39"/>
    <w:rsid w:val="00427480"/>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iPriority w:val="99"/>
    <w:rsid w:val="00427480"/>
    <w:rPr>
      <w:color w:val="0000FF"/>
      <w:u w:val="single"/>
    </w:rPr>
  </w:style>
  <w:style w:type="paragraph" w:customStyle="1" w:styleId="Default">
    <w:name w:val="Default"/>
    <w:rsid w:val="004274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7">
    <w:name w:val="footnote reference"/>
    <w:rsid w:val="00427480"/>
    <w:rPr>
      <w:vertAlign w:val="superscript"/>
    </w:rPr>
  </w:style>
  <w:style w:type="paragraph" w:styleId="af8">
    <w:name w:val="Body Text"/>
    <w:basedOn w:val="a"/>
    <w:link w:val="af9"/>
    <w:uiPriority w:val="99"/>
    <w:rsid w:val="00427480"/>
    <w:pPr>
      <w:spacing w:after="120"/>
    </w:pPr>
  </w:style>
  <w:style w:type="character" w:customStyle="1" w:styleId="af9">
    <w:name w:val="Основной текст Знак"/>
    <w:basedOn w:val="a0"/>
    <w:link w:val="af8"/>
    <w:uiPriority w:val="99"/>
    <w:rsid w:val="00427480"/>
    <w:rPr>
      <w:rFonts w:ascii="Times New Roman" w:eastAsia="Times New Roman" w:hAnsi="Times New Roman" w:cs="Times New Roman"/>
      <w:sz w:val="20"/>
      <w:szCs w:val="20"/>
      <w:lang w:eastAsia="ru-RU"/>
    </w:rPr>
  </w:style>
  <w:style w:type="character" w:styleId="afa">
    <w:name w:val="annotation reference"/>
    <w:rsid w:val="00427480"/>
    <w:rPr>
      <w:sz w:val="16"/>
      <w:szCs w:val="16"/>
    </w:rPr>
  </w:style>
  <w:style w:type="paragraph" w:styleId="afb">
    <w:name w:val="annotation text"/>
    <w:basedOn w:val="a"/>
    <w:link w:val="afc"/>
    <w:uiPriority w:val="99"/>
    <w:rsid w:val="00427480"/>
  </w:style>
  <w:style w:type="character" w:customStyle="1" w:styleId="afc">
    <w:name w:val="Текст примечания Знак"/>
    <w:basedOn w:val="a0"/>
    <w:link w:val="afb"/>
    <w:uiPriority w:val="99"/>
    <w:rsid w:val="00427480"/>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rsid w:val="00427480"/>
    <w:rPr>
      <w:b/>
      <w:bCs/>
    </w:rPr>
  </w:style>
  <w:style w:type="character" w:customStyle="1" w:styleId="afe">
    <w:name w:val="Тема примечания Знак"/>
    <w:basedOn w:val="afc"/>
    <w:link w:val="afd"/>
    <w:uiPriority w:val="99"/>
    <w:rsid w:val="00427480"/>
    <w:rPr>
      <w:rFonts w:ascii="Times New Roman" w:eastAsia="Times New Roman" w:hAnsi="Times New Roman" w:cs="Times New Roman"/>
      <w:b/>
      <w:bCs/>
      <w:sz w:val="20"/>
      <w:szCs w:val="20"/>
      <w:lang w:eastAsia="ru-RU"/>
    </w:rPr>
  </w:style>
  <w:style w:type="character" w:styleId="aff">
    <w:name w:val="FollowedHyperlink"/>
    <w:unhideWhenUsed/>
    <w:rsid w:val="00427480"/>
    <w:rPr>
      <w:color w:val="800080"/>
      <w:u w:val="single"/>
    </w:rPr>
  </w:style>
  <w:style w:type="character" w:customStyle="1" w:styleId="a5">
    <w:name w:val="Название Знак"/>
    <w:link w:val="a3"/>
    <w:uiPriority w:val="99"/>
    <w:rsid w:val="00427480"/>
    <w:rPr>
      <w:rFonts w:ascii="Times New Roman" w:eastAsia="Times New Roman" w:hAnsi="Times New Roman" w:cs="Times New Roman"/>
      <w:b/>
      <w:sz w:val="28"/>
      <w:szCs w:val="20"/>
      <w:lang w:val="uk-UA" w:eastAsia="ru-RU"/>
    </w:rPr>
  </w:style>
  <w:style w:type="paragraph" w:styleId="aff0">
    <w:name w:val="Title"/>
    <w:basedOn w:val="a"/>
    <w:next w:val="a"/>
    <w:link w:val="16"/>
    <w:uiPriority w:val="10"/>
    <w:qFormat/>
    <w:rsid w:val="004274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6">
    <w:name w:val="Название Знак1"/>
    <w:basedOn w:val="a0"/>
    <w:link w:val="aff0"/>
    <w:uiPriority w:val="10"/>
    <w:rsid w:val="00427480"/>
    <w:rPr>
      <w:rFonts w:asciiTheme="majorHAnsi" w:eastAsiaTheme="majorEastAsia" w:hAnsiTheme="majorHAnsi" w:cstheme="majorBidi"/>
      <w:color w:val="17365D" w:themeColor="text2" w:themeShade="BF"/>
      <w:spacing w:val="5"/>
      <w:kern w:val="28"/>
      <w:sz w:val="52"/>
      <w:szCs w:val="52"/>
      <w:lang w:eastAsia="ru-RU"/>
    </w:rPr>
  </w:style>
  <w:style w:type="paragraph" w:styleId="a4">
    <w:name w:val="Normal (Web)"/>
    <w:basedOn w:val="a"/>
    <w:uiPriority w:val="99"/>
    <w:semiHidden/>
    <w:unhideWhenUsed/>
    <w:rsid w:val="00427480"/>
    <w:rPr>
      <w:sz w:val="24"/>
      <w:szCs w:val="24"/>
    </w:rPr>
  </w:style>
  <w:style w:type="character" w:customStyle="1" w:styleId="af3">
    <w:name w:val="Абзац списка Знак"/>
    <w:link w:val="af2"/>
    <w:uiPriority w:val="34"/>
    <w:qFormat/>
    <w:locked/>
    <w:rsid w:val="004F5BDD"/>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333101">
      <w:bodyDiv w:val="1"/>
      <w:marLeft w:val="0"/>
      <w:marRight w:val="0"/>
      <w:marTop w:val="0"/>
      <w:marBottom w:val="0"/>
      <w:divBdr>
        <w:top w:val="none" w:sz="0" w:space="0" w:color="auto"/>
        <w:left w:val="none" w:sz="0" w:space="0" w:color="auto"/>
        <w:bottom w:val="none" w:sz="0" w:space="0" w:color="auto"/>
        <w:right w:val="none" w:sz="0" w:space="0" w:color="auto"/>
      </w:divBdr>
    </w:div>
    <w:div w:id="718896615">
      <w:bodyDiv w:val="1"/>
      <w:marLeft w:val="0"/>
      <w:marRight w:val="0"/>
      <w:marTop w:val="0"/>
      <w:marBottom w:val="0"/>
      <w:divBdr>
        <w:top w:val="none" w:sz="0" w:space="0" w:color="auto"/>
        <w:left w:val="none" w:sz="0" w:space="0" w:color="auto"/>
        <w:bottom w:val="none" w:sz="0" w:space="0" w:color="auto"/>
        <w:right w:val="none" w:sz="0" w:space="0" w:color="auto"/>
      </w:divBdr>
    </w:div>
    <w:div w:id="104603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sters.donnu.org/2004/eltf/rybalko/library/art4.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um.in.u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arn.ztu.edu.ua/pluginfile.php/338770/mod_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zfs-journal.uzhnu.uz.ua/archive/21/part_2/46.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fs-journal.uzhnu.uz.ua/archive/24/part_2/38.pdf" TargetMode="External"/><Relationship Id="rId14" Type="http://schemas.openxmlformats.org/officeDocument/2006/relationships/hyperlink" Target="https://esu.com.ua/search_articles.php?id5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5920-C5F5-4C98-A356-1868958B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27</Pages>
  <Words>6688</Words>
  <Characters>38128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2024-11-26T19:20:00Z</dcterms:created>
  <dcterms:modified xsi:type="dcterms:W3CDTF">2024-12-02T06:13:00Z</dcterms:modified>
</cp:coreProperties>
</file>