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CCEAC2" w14:textId="7AE8A192" w:rsidR="008C2283" w:rsidRPr="008C2283" w:rsidRDefault="008C2283" w:rsidP="008C2283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2283">
        <w:rPr>
          <w:rFonts w:ascii="Times New Roman" w:hAnsi="Times New Roman" w:cs="Times New Roman"/>
          <w:b/>
          <w:sz w:val="28"/>
          <w:szCs w:val="28"/>
        </w:rPr>
        <w:t>Рекомендована література</w:t>
      </w:r>
    </w:p>
    <w:p w14:paraId="5CFD862A" w14:textId="344C3E5F" w:rsidR="008C2283" w:rsidRPr="008C2283" w:rsidRDefault="008C2283" w:rsidP="008C22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2283">
        <w:rPr>
          <w:rFonts w:ascii="Times New Roman" w:hAnsi="Times New Roman" w:cs="Times New Roman"/>
          <w:b/>
          <w:sz w:val="28"/>
          <w:szCs w:val="28"/>
        </w:rPr>
        <w:t>Основна література</w:t>
      </w:r>
    </w:p>
    <w:p w14:paraId="75B52741" w14:textId="659A29B9" w:rsidR="008C2283" w:rsidRPr="008C2283" w:rsidRDefault="008C2283" w:rsidP="008C228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283">
        <w:rPr>
          <w:rFonts w:ascii="Times New Roman" w:hAnsi="Times New Roman" w:cs="Times New Roman"/>
          <w:sz w:val="28"/>
          <w:szCs w:val="28"/>
        </w:rPr>
        <w:t xml:space="preserve">Педагогічна практика: навчально-методичний посібник для здобувачів ступеня вищої освіти бакалавра, магістра спеціальності «Філологія» освітньо-професійних програм «Мова і література (англійська)», «Мова і література (німецька)», «Мова і література (французька)», «Мова і література (іспанська)» / укладачі: К.М. Ружин, О.А. Каніболоцька, Н.О. Надточий. Запоріжжя: ЗНУ, 2019. 106 с. </w:t>
      </w:r>
    </w:p>
    <w:p w14:paraId="12D15F21" w14:textId="663F962A" w:rsidR="008C2283" w:rsidRPr="008C2283" w:rsidRDefault="008C2283" w:rsidP="008C22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2283">
        <w:rPr>
          <w:rFonts w:ascii="Times New Roman" w:hAnsi="Times New Roman" w:cs="Times New Roman"/>
          <w:b/>
          <w:sz w:val="28"/>
          <w:szCs w:val="28"/>
        </w:rPr>
        <w:t>Додаткова література</w:t>
      </w:r>
    </w:p>
    <w:p w14:paraId="053B307C" w14:textId="66C538B5" w:rsidR="008C2283" w:rsidRPr="008C2283" w:rsidRDefault="008C2283" w:rsidP="008C228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283">
        <w:rPr>
          <w:rFonts w:ascii="Times New Roman" w:hAnsi="Times New Roman" w:cs="Times New Roman"/>
          <w:sz w:val="28"/>
          <w:szCs w:val="28"/>
        </w:rPr>
        <w:t>Головенкін, В. П. Педагогіка вищої школи [Електронний ресурс]: підручник / В. П. Головенкін; КПІ ім. Ігоря Сікорського. – 2-ге вид., переробл. і доповн. – Електронні текстові дані (1 файл: 3,6 Мбайт). – Київ: КПІ ім. Ігоря Сікорського, 2019.</w:t>
      </w:r>
      <w:r w:rsidR="008114DC">
        <w:rPr>
          <w:rFonts w:ascii="Times New Roman" w:hAnsi="Times New Roman" w:cs="Times New Roman"/>
          <w:sz w:val="28"/>
          <w:szCs w:val="28"/>
        </w:rPr>
        <w:t xml:space="preserve"> </w:t>
      </w:r>
      <w:r w:rsidRPr="008C2283">
        <w:rPr>
          <w:rFonts w:ascii="Times New Roman" w:hAnsi="Times New Roman" w:cs="Times New Roman"/>
          <w:sz w:val="28"/>
          <w:szCs w:val="28"/>
        </w:rPr>
        <w:t>290 c.</w:t>
      </w:r>
    </w:p>
    <w:p w14:paraId="4ABFC110" w14:textId="77777777" w:rsidR="008C2283" w:rsidRPr="008C2283" w:rsidRDefault="008C2283" w:rsidP="008C228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283">
        <w:rPr>
          <w:rFonts w:ascii="Times New Roman" w:hAnsi="Times New Roman" w:cs="Times New Roman"/>
          <w:sz w:val="28"/>
          <w:szCs w:val="28"/>
        </w:rPr>
        <w:t xml:space="preserve">Інформаційно-комунікаційні технології в педагогічній освіті: навчальний посібник / за наук.ред. О.М. Пєхоти, Т.В. Тихонової. Миколаїв:               Іліон, 2013. 252с. </w:t>
      </w:r>
    </w:p>
    <w:p w14:paraId="395E6F9C" w14:textId="77777777" w:rsidR="008C2283" w:rsidRPr="008C2283" w:rsidRDefault="008C2283" w:rsidP="008C228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283">
        <w:rPr>
          <w:rFonts w:ascii="Times New Roman" w:hAnsi="Times New Roman" w:cs="Times New Roman"/>
          <w:sz w:val="28"/>
          <w:szCs w:val="28"/>
        </w:rPr>
        <w:t xml:space="preserve">Каніболоцька О.А. Інновації в методиці: інтерактив, портфоліо, презентації. Збірник наукових праць. Запоріжжя : ЗНУ, 2007. 150 с. </w:t>
      </w:r>
    </w:p>
    <w:p w14:paraId="76EC839E" w14:textId="77777777" w:rsidR="008C2283" w:rsidRPr="008C2283" w:rsidRDefault="008C2283" w:rsidP="008C228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283">
        <w:rPr>
          <w:rFonts w:ascii="Times New Roman" w:hAnsi="Times New Roman" w:cs="Times New Roman"/>
          <w:sz w:val="28"/>
          <w:szCs w:val="28"/>
        </w:rPr>
        <w:t>Каплінський В.В. Методика викладання у вищій школі. Навчальний посібник. К. : КНТ, 2017. 225с.</w:t>
      </w:r>
    </w:p>
    <w:p w14:paraId="6A823D55" w14:textId="77777777" w:rsidR="008C2283" w:rsidRPr="008C2283" w:rsidRDefault="008C2283" w:rsidP="008C228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283">
        <w:rPr>
          <w:rFonts w:ascii="Times New Roman" w:hAnsi="Times New Roman" w:cs="Times New Roman"/>
          <w:sz w:val="28"/>
          <w:szCs w:val="28"/>
        </w:rPr>
        <w:t>Каплінський В.В. Методика викладання у вищій школі. Навчальний посібник.    К. : КНТ, 2017. 225с.</w:t>
      </w:r>
    </w:p>
    <w:p w14:paraId="2177C650" w14:textId="77777777" w:rsidR="008C2283" w:rsidRPr="008C2283" w:rsidRDefault="008C2283" w:rsidP="008C228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283">
        <w:rPr>
          <w:rFonts w:ascii="Times New Roman" w:hAnsi="Times New Roman" w:cs="Times New Roman"/>
          <w:sz w:val="28"/>
          <w:szCs w:val="28"/>
        </w:rPr>
        <w:t>Мачинська Н.І., Сельтмах С.С. Сучасні форми організації навчального процесу у вищій школі: навчально-методичний посібник. Львів : Львівський державний університет внутрішніх справ, 2012. 180 с.</w:t>
      </w:r>
    </w:p>
    <w:p w14:paraId="0AFFBC23" w14:textId="77777777" w:rsidR="008C2283" w:rsidRPr="008C2283" w:rsidRDefault="008C2283" w:rsidP="008C228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283">
        <w:rPr>
          <w:rFonts w:ascii="Times New Roman" w:hAnsi="Times New Roman" w:cs="Times New Roman"/>
          <w:sz w:val="28"/>
          <w:szCs w:val="28"/>
        </w:rPr>
        <w:t xml:space="preserve">Мачинська Н.І., Сельтмах С.С. Сучасні форми організації навчального процесу у вищій школі: навчально-методичний посібник. Львів : Львівський державний університет внутрішніх справ, 2012. 180 с. </w:t>
      </w:r>
    </w:p>
    <w:p w14:paraId="0FE152B9" w14:textId="77777777" w:rsidR="008C2283" w:rsidRPr="008C2283" w:rsidRDefault="008C2283" w:rsidP="008C228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283">
        <w:rPr>
          <w:rFonts w:ascii="Times New Roman" w:hAnsi="Times New Roman" w:cs="Times New Roman"/>
          <w:sz w:val="28"/>
          <w:szCs w:val="28"/>
        </w:rPr>
        <w:t>Методика викладання у вищій школі : навчальний посібник / за ред. О.В. Малахін, І.Г. Павленко, О.О. Лавреньєва, Г.І. Матукова. К. : КНТ, 2017.  262 с.</w:t>
      </w:r>
    </w:p>
    <w:p w14:paraId="522F4C09" w14:textId="77777777" w:rsidR="008C2283" w:rsidRPr="008C2283" w:rsidRDefault="008C2283" w:rsidP="008C228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283">
        <w:rPr>
          <w:rFonts w:ascii="Times New Roman" w:hAnsi="Times New Roman" w:cs="Times New Roman"/>
          <w:sz w:val="28"/>
          <w:szCs w:val="28"/>
        </w:rPr>
        <w:t xml:space="preserve">Методика викладання у вищій школі : навчальний посібник / за ред. О.В. Малахін, І.Г. Павленко, О.О. Лавреньєва, Г.І. Матукова. К. : КНТ, 2017.  262 с. </w:t>
      </w:r>
    </w:p>
    <w:p w14:paraId="7B84E463" w14:textId="77777777" w:rsidR="008C2283" w:rsidRPr="008C2283" w:rsidRDefault="008C2283" w:rsidP="008C228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283">
        <w:rPr>
          <w:rFonts w:ascii="Times New Roman" w:hAnsi="Times New Roman" w:cs="Times New Roman"/>
          <w:sz w:val="28"/>
          <w:szCs w:val="28"/>
        </w:rPr>
        <w:t>Методика формування міжкультурної іншомовної комунікативної компетенції: курс лекцій: навчально-методичний посібник для студентів мовних спеціальностей освітньо-кваліфікаційного рівня «магістр» / за ред. С.Ю. Ніколаєвої. Київ : Ленвіт, 2011. 344 с.</w:t>
      </w:r>
    </w:p>
    <w:p w14:paraId="343A921E" w14:textId="77777777" w:rsidR="008C2283" w:rsidRPr="008C2283" w:rsidRDefault="008C2283" w:rsidP="008C228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2283">
        <w:rPr>
          <w:rFonts w:ascii="Times New Roman" w:hAnsi="Times New Roman" w:cs="Times New Roman"/>
          <w:sz w:val="28"/>
          <w:szCs w:val="28"/>
        </w:rPr>
        <w:t>Методика формування міжкультурної іншомовної комунікативної компетенції: курс лекцій: навчально-методичний посібник для студентів мовних спеціальностей освітньо-кваліфікаційного рівня «магістр» / за ред. С.Ю. Ніколаєвої. Київ: Ленвіт, 2011. 344 с.</w:t>
      </w:r>
    </w:p>
    <w:p w14:paraId="46044EF5" w14:textId="7FAF8DC2" w:rsidR="008C2283" w:rsidRPr="008C2283" w:rsidRDefault="008C2283" w:rsidP="008C228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283">
        <w:rPr>
          <w:rFonts w:ascii="Times New Roman" w:hAnsi="Times New Roman" w:cs="Times New Roman"/>
          <w:sz w:val="28"/>
          <w:szCs w:val="28"/>
        </w:rPr>
        <w:t xml:space="preserve">Методичні рекомендації з питань організації практики студентів та складання робочих програм практики Національного технічного </w:t>
      </w:r>
      <w:r w:rsidRPr="008C2283">
        <w:rPr>
          <w:rFonts w:ascii="Times New Roman" w:hAnsi="Times New Roman" w:cs="Times New Roman"/>
          <w:sz w:val="28"/>
          <w:szCs w:val="28"/>
        </w:rPr>
        <w:lastRenderedPageBreak/>
        <w:t xml:space="preserve">університету України «Київський політехнічний інститут імені Ігоря Сікорського» / Уклад.: Н. М. Лапенко, І.Л. Співак, І.В. Федоренко, О.М. Шаповалова; за заг. ред. П. М. Яблонського. – К.: КПІ ім. Ігоря Сікорського, 2018. </w:t>
      </w:r>
      <w:bookmarkStart w:id="0" w:name="_GoBack"/>
      <w:bookmarkEnd w:id="0"/>
      <w:r w:rsidRPr="008C2283">
        <w:rPr>
          <w:rFonts w:ascii="Times New Roman" w:hAnsi="Times New Roman" w:cs="Times New Roman"/>
          <w:sz w:val="28"/>
          <w:szCs w:val="28"/>
        </w:rPr>
        <w:t>29 с.</w:t>
      </w:r>
    </w:p>
    <w:p w14:paraId="2E55E07A" w14:textId="77777777" w:rsidR="008C2283" w:rsidRPr="008C2283" w:rsidRDefault="008C2283" w:rsidP="008C228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283">
        <w:rPr>
          <w:rFonts w:ascii="Times New Roman" w:hAnsi="Times New Roman" w:cs="Times New Roman"/>
          <w:sz w:val="28"/>
          <w:szCs w:val="28"/>
        </w:rPr>
        <w:t xml:space="preserve">Пометун О., Пироженко Л. Сучасний урок. Інтерактивні технології навчання. Київ : «А.С.К.», 2005. 192с. </w:t>
      </w:r>
    </w:p>
    <w:p w14:paraId="2F916922" w14:textId="77777777" w:rsidR="008C2283" w:rsidRPr="008C2283" w:rsidRDefault="008C2283" w:rsidP="008C228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283">
        <w:rPr>
          <w:rFonts w:ascii="Times New Roman" w:hAnsi="Times New Roman" w:cs="Times New Roman"/>
          <w:sz w:val="28"/>
          <w:szCs w:val="28"/>
        </w:rPr>
        <w:t xml:space="preserve">Про освіту: Закон України від 05.09.2017 № 2145-VIII. URL: </w:t>
      </w:r>
      <w:hyperlink r:id="rId7" w:history="1">
        <w:r w:rsidRPr="008C2283">
          <w:rPr>
            <w:rStyle w:val="a7"/>
            <w:rFonts w:ascii="Times New Roman" w:hAnsi="Times New Roman" w:cs="Times New Roman"/>
            <w:sz w:val="28"/>
            <w:szCs w:val="28"/>
          </w:rPr>
          <w:t>https://zakon.rada.gov.ua/laws/show/2145-19</w:t>
        </w:r>
      </w:hyperlink>
      <w:r w:rsidRPr="008C2283">
        <w:rPr>
          <w:rFonts w:ascii="Times New Roman" w:hAnsi="Times New Roman" w:cs="Times New Roman"/>
          <w:sz w:val="28"/>
          <w:szCs w:val="28"/>
        </w:rPr>
        <w:t>.</w:t>
      </w:r>
    </w:p>
    <w:p w14:paraId="787B1BC2" w14:textId="77777777" w:rsidR="008C2283" w:rsidRPr="008C2283" w:rsidRDefault="008C2283" w:rsidP="008C228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283">
        <w:rPr>
          <w:rFonts w:ascii="Times New Roman" w:hAnsi="Times New Roman" w:cs="Times New Roman"/>
          <w:sz w:val="28"/>
          <w:szCs w:val="28"/>
        </w:rPr>
        <w:t>Ружин К.М. Інтерактивна методика у контексті комунікативного підходу до навчання іноземної мови. Вісник ЗНУ. Філологічні науки. 2012. № 2. С. 126- 132. Сисоєва С.О. Інтерактивні технології навчання дорослих: навчально-методичний посібник. Київ : ВД «ЕКМО», 2011. 320 с.</w:t>
      </w:r>
    </w:p>
    <w:p w14:paraId="25E4DC96" w14:textId="77777777" w:rsidR="008C2283" w:rsidRPr="008C2283" w:rsidRDefault="008C2283" w:rsidP="008C228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283">
        <w:rPr>
          <w:rFonts w:ascii="Times New Roman" w:hAnsi="Times New Roman" w:cs="Times New Roman"/>
          <w:sz w:val="28"/>
          <w:szCs w:val="28"/>
        </w:rPr>
        <w:t>Ружин К.М. Інтерактивна методика у контексті комунікативного підходу до навчання іноземної мови. Вісник ЗНУ. Філологічні науки. 2012. № 2. С. 126-132.</w:t>
      </w:r>
    </w:p>
    <w:p w14:paraId="57EF2AC0" w14:textId="77777777" w:rsidR="008C2283" w:rsidRPr="008C2283" w:rsidRDefault="008C2283" w:rsidP="008C228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283">
        <w:rPr>
          <w:rFonts w:ascii="Times New Roman" w:hAnsi="Times New Roman" w:cs="Times New Roman"/>
          <w:sz w:val="28"/>
          <w:szCs w:val="28"/>
        </w:rPr>
        <w:t>Сисоєва С.О. Інтерактивні технології навчання дорослих: навчальнометодичний посібник. Київ : ВД «ЕКМО», 2011. 320 с.</w:t>
      </w:r>
    </w:p>
    <w:p w14:paraId="0D47F3CD" w14:textId="77777777" w:rsidR="008C2283" w:rsidRPr="008C2283" w:rsidRDefault="008C2283" w:rsidP="008C228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283">
        <w:rPr>
          <w:rFonts w:ascii="Times New Roman" w:hAnsi="Times New Roman" w:cs="Times New Roman"/>
          <w:sz w:val="28"/>
          <w:szCs w:val="28"/>
        </w:rPr>
        <w:t>Стрельников В. Компоненти професійної компетентності викладача вищої школи / В. Стрельников // Гуманітарний вісник. – 2013. – № 28. С. 278–285.</w:t>
      </w:r>
    </w:p>
    <w:p w14:paraId="1C60B01B" w14:textId="77777777" w:rsidR="008C2283" w:rsidRPr="008C2283" w:rsidRDefault="008C2283" w:rsidP="008C228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283">
        <w:rPr>
          <w:rFonts w:ascii="Times New Roman" w:hAnsi="Times New Roman" w:cs="Times New Roman"/>
          <w:sz w:val="28"/>
          <w:szCs w:val="28"/>
        </w:rPr>
        <w:t>Терно С.О. Педагогічна практика (методичні рекомендації для здобувачів рівня вищої освіти бакалавр спеціальності "історія та археологія"): методичні рекомендації. Запоріжжя: ЗНУ, 2019. 24 с.</w:t>
      </w:r>
    </w:p>
    <w:p w14:paraId="4450AADD" w14:textId="77777777" w:rsidR="008C2283" w:rsidRPr="008C2283" w:rsidRDefault="008C2283" w:rsidP="008C228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283">
        <w:rPr>
          <w:rFonts w:ascii="Times New Roman" w:hAnsi="Times New Roman" w:cs="Times New Roman"/>
          <w:sz w:val="28"/>
          <w:szCs w:val="28"/>
        </w:rPr>
        <w:t>Товкамець Г.В. Університетська освіта. навчально-методичний посібник / Укладач: к.п.н. Товканець Г.В. – К.: Кондор, 2011. – 182 с.</w:t>
      </w:r>
    </w:p>
    <w:p w14:paraId="65B7BCD2" w14:textId="77777777" w:rsidR="008C2283" w:rsidRPr="008C2283" w:rsidRDefault="008C2283" w:rsidP="008C228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283">
        <w:rPr>
          <w:rFonts w:ascii="Times New Roman" w:hAnsi="Times New Roman" w:cs="Times New Roman"/>
          <w:sz w:val="28"/>
          <w:szCs w:val="28"/>
        </w:rPr>
        <w:t>Токмань Г., КозубенкоЛ., Дига Н., Черниш Н. Практика в системі бакалаврської і магістерської освіти філолога: літературознавчий аспект. Навчальний посібник. Ніжин: Видавець ПП Лисенко М. М. 2018.</w:t>
      </w:r>
    </w:p>
    <w:p w14:paraId="54D3AAA4" w14:textId="77777777" w:rsidR="008C2283" w:rsidRPr="008C2283" w:rsidRDefault="008C2283" w:rsidP="008C228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283">
        <w:rPr>
          <w:rFonts w:ascii="Times New Roman" w:hAnsi="Times New Roman" w:cs="Times New Roman"/>
          <w:sz w:val="28"/>
          <w:szCs w:val="28"/>
        </w:rPr>
        <w:t>Швець О.І. Алгоритм підготовки і проведення виховного заходу як основної організаційної форми виховання (виступ на шпм «Світоч»). Комунальний заклад «Полтавський Палац дитячої та юнацької творчості Полтавської міської ради». Полтава, 2020. 12 с.</w:t>
      </w:r>
    </w:p>
    <w:p w14:paraId="57463410" w14:textId="77777777" w:rsidR="008C2283" w:rsidRPr="008C2283" w:rsidRDefault="008C2283" w:rsidP="008C22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B482586" w14:textId="77777777" w:rsidR="008C2283" w:rsidRPr="008C2283" w:rsidRDefault="008C2283" w:rsidP="008C22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2283">
        <w:rPr>
          <w:rFonts w:ascii="Times New Roman" w:hAnsi="Times New Roman" w:cs="Times New Roman"/>
          <w:b/>
          <w:sz w:val="28"/>
          <w:szCs w:val="28"/>
        </w:rPr>
        <w:t>Інформаційні ресурси</w:t>
      </w:r>
    </w:p>
    <w:p w14:paraId="59D46C1B" w14:textId="77777777" w:rsidR="008C2283" w:rsidRPr="008C2283" w:rsidRDefault="008C2283" w:rsidP="008C2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5442D43" w14:textId="77777777" w:rsidR="008C2283" w:rsidRPr="008C2283" w:rsidRDefault="008C2283" w:rsidP="008C228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89562726"/>
      <w:r w:rsidRPr="008C2283">
        <w:rPr>
          <w:rFonts w:ascii="Times New Roman" w:hAnsi="Times New Roman" w:cs="Times New Roman"/>
          <w:sz w:val="28"/>
          <w:szCs w:val="28"/>
          <w:lang w:val="en-US"/>
        </w:rPr>
        <w:t>URL:</w:t>
      </w:r>
      <w:bookmarkEnd w:id="1"/>
      <w:r w:rsidRPr="008C22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8" w:history="1">
        <w:r w:rsidRPr="008C2283">
          <w:rPr>
            <w:rStyle w:val="a7"/>
            <w:rFonts w:ascii="Times New Roman" w:hAnsi="Times New Roman" w:cs="Times New Roman"/>
            <w:sz w:val="28"/>
            <w:szCs w:val="28"/>
          </w:rPr>
          <w:t>http://www.klex.ru/books/age_psychology/diary.rar</w:t>
        </w:r>
      </w:hyperlink>
      <w:r w:rsidRPr="008C2283">
        <w:rPr>
          <w:rFonts w:ascii="Times New Roman" w:hAnsi="Times New Roman" w:cs="Times New Roman"/>
          <w:sz w:val="28"/>
          <w:szCs w:val="28"/>
        </w:rPr>
        <w:t xml:space="preserve"> - електронна   бібліотека   праць класиків педагогіки.</w:t>
      </w:r>
    </w:p>
    <w:p w14:paraId="63893AEE" w14:textId="77777777" w:rsidR="008C2283" w:rsidRPr="008C2283" w:rsidRDefault="008C2283" w:rsidP="008C228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C2283">
        <w:rPr>
          <w:rFonts w:ascii="Times New Roman" w:hAnsi="Times New Roman" w:cs="Times New Roman"/>
          <w:sz w:val="28"/>
          <w:szCs w:val="28"/>
          <w:lang w:val="ru-RU"/>
        </w:rPr>
        <w:t>URL:</w:t>
      </w:r>
      <w:r w:rsidRPr="008C22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9" w:history="1">
        <w:r w:rsidRPr="008C2283">
          <w:rPr>
            <w:rStyle w:val="a7"/>
            <w:rFonts w:ascii="Times New Roman" w:hAnsi="Times New Roman" w:cs="Times New Roman"/>
            <w:sz w:val="28"/>
            <w:szCs w:val="28"/>
            <w:lang w:val="ru-RU"/>
          </w:rPr>
          <w:t>http://www.zomc.org.ua/vidannya/item/1557-metodychni</w:t>
        </w:r>
      </w:hyperlink>
      <w:r w:rsidRPr="008C2283">
        <w:rPr>
          <w:rFonts w:ascii="Times New Roman" w:hAnsi="Times New Roman" w:cs="Times New Roman"/>
          <w:sz w:val="28"/>
          <w:szCs w:val="28"/>
          <w:lang w:val="ru-RU"/>
        </w:rPr>
        <w:t>rekomendatsii</w:t>
      </w:r>
      <w:r w:rsidRPr="008C2283">
        <w:rPr>
          <w:rFonts w:ascii="Times New Roman" w:hAnsi="Times New Roman" w:cs="Times New Roman"/>
          <w:sz w:val="28"/>
          <w:szCs w:val="28"/>
        </w:rPr>
        <w:t xml:space="preserve"> </w:t>
      </w:r>
      <w:r w:rsidRPr="008C2283">
        <w:rPr>
          <w:rFonts w:ascii="Times New Roman" w:hAnsi="Times New Roman" w:cs="Times New Roman"/>
          <w:sz w:val="28"/>
          <w:szCs w:val="28"/>
          <w:lang w:val="ru-RU"/>
        </w:rPr>
        <w:t>orhanizatsiia-masovykh-i-teatralizovanykh-sviat</w:t>
      </w:r>
      <w:r w:rsidRPr="008C2283">
        <w:rPr>
          <w:rFonts w:ascii="Times New Roman" w:hAnsi="Times New Roman" w:cs="Times New Roman"/>
          <w:sz w:val="28"/>
          <w:szCs w:val="28"/>
        </w:rPr>
        <w:t xml:space="preserve"> -</w:t>
      </w:r>
      <w:r w:rsidRPr="008C2283">
        <w:rPr>
          <w:rFonts w:ascii="Times New Roman" w:hAnsi="Times New Roman" w:cs="Times New Roman"/>
          <w:sz w:val="28"/>
          <w:szCs w:val="28"/>
          <w:lang w:val="ru-RU"/>
        </w:rPr>
        <w:t xml:space="preserve"> Організація масових і театралізованих свят: методичні рекомендації. Запоріжжя: Комунальна установа «Обласний методичний центр культури і мистецтва» Запорізької обласної ради </w:t>
      </w:r>
    </w:p>
    <w:p w14:paraId="22A6A344" w14:textId="77777777" w:rsidR="008C2283" w:rsidRPr="008C2283" w:rsidRDefault="008C2283" w:rsidP="008C228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283">
        <w:rPr>
          <w:rFonts w:ascii="Times New Roman" w:hAnsi="Times New Roman" w:cs="Times New Roman"/>
          <w:sz w:val="28"/>
          <w:szCs w:val="28"/>
          <w:lang w:val="ru-RU"/>
        </w:rPr>
        <w:t>URL:</w:t>
      </w:r>
      <w:r w:rsidRPr="008C22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10" w:history="1">
        <w:r w:rsidRPr="008C2283">
          <w:rPr>
            <w:rStyle w:val="a7"/>
            <w:rFonts w:ascii="Times New Roman" w:hAnsi="Times New Roman" w:cs="Times New Roman"/>
            <w:sz w:val="28"/>
            <w:szCs w:val="28"/>
          </w:rPr>
          <w:t>https://dspace.luguniv.edu.ua/xmlui/bitstream/handle/.pdf-</w:t>
        </w:r>
      </w:hyperlink>
      <w:r w:rsidRPr="008C2283">
        <w:rPr>
          <w:rFonts w:ascii="Times New Roman" w:hAnsi="Times New Roman" w:cs="Times New Roman"/>
          <w:sz w:val="28"/>
          <w:szCs w:val="28"/>
        </w:rPr>
        <w:t xml:space="preserve"> словник з курсу «Основи педагогічної майстерності».</w:t>
      </w:r>
    </w:p>
    <w:p w14:paraId="6DD22345" w14:textId="77777777" w:rsidR="008C2283" w:rsidRPr="008C2283" w:rsidRDefault="008C2283" w:rsidP="008C228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283">
        <w:rPr>
          <w:rFonts w:ascii="Times New Roman" w:hAnsi="Times New Roman" w:cs="Times New Roman"/>
          <w:sz w:val="28"/>
          <w:szCs w:val="28"/>
          <w:u w:val="single"/>
        </w:rPr>
        <w:lastRenderedPageBreak/>
        <w:t>URL:https://mon.gov.ua/ua –</w:t>
      </w:r>
      <w:r w:rsidRPr="008C2283">
        <w:rPr>
          <w:rFonts w:ascii="Times New Roman" w:hAnsi="Times New Roman" w:cs="Times New Roman"/>
          <w:sz w:val="28"/>
          <w:szCs w:val="28"/>
        </w:rPr>
        <w:t xml:space="preserve"> Міністерство освіти і  науки України – офіційний сайт. </w:t>
      </w:r>
    </w:p>
    <w:p w14:paraId="319FF76B" w14:textId="77777777" w:rsidR="008C2283" w:rsidRPr="008C2283" w:rsidRDefault="008C2283" w:rsidP="008C228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8C2283">
        <w:rPr>
          <w:rFonts w:ascii="Times New Roman" w:hAnsi="Times New Roman" w:cs="Times New Roman"/>
          <w:sz w:val="28"/>
          <w:szCs w:val="28"/>
          <w:lang w:val="ru-RU"/>
        </w:rPr>
        <w:t>URL:</w:t>
      </w:r>
      <w:r w:rsidRPr="008C22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11" w:history="1">
        <w:r w:rsidRPr="008C2283">
          <w:rPr>
            <w:rStyle w:val="a7"/>
            <w:rFonts w:ascii="Times New Roman" w:hAnsi="Times New Roman" w:cs="Times New Roman"/>
            <w:bCs/>
            <w:sz w:val="28"/>
            <w:szCs w:val="28"/>
          </w:rPr>
          <w:t>https://naurok.com.ua/pozaklasniy-zahid-z-angliysko-movi-dlya-6-klasu-na-temu-interesting-and-funny-lesson-438703.html</w:t>
        </w:r>
      </w:hyperlink>
      <w:r w:rsidRPr="008C2283">
        <w:rPr>
          <w:rFonts w:ascii="Times New Roman" w:hAnsi="Times New Roman" w:cs="Times New Roman"/>
          <w:bCs/>
          <w:sz w:val="28"/>
          <w:szCs w:val="28"/>
          <w:u w:val="single"/>
        </w:rPr>
        <w:t>.</w:t>
      </w:r>
    </w:p>
    <w:p w14:paraId="60E38655" w14:textId="77777777" w:rsidR="008C2283" w:rsidRPr="008C2283" w:rsidRDefault="008C2283" w:rsidP="008C228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C2283">
        <w:rPr>
          <w:rFonts w:ascii="Times New Roman" w:hAnsi="Times New Roman" w:cs="Times New Roman"/>
          <w:sz w:val="28"/>
          <w:szCs w:val="28"/>
          <w:lang w:val="ru-RU"/>
        </w:rPr>
        <w:t>URL:</w:t>
      </w:r>
      <w:r w:rsidRPr="008C22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12" w:history="1">
        <w:r w:rsidRPr="008C2283">
          <w:rPr>
            <w:rStyle w:val="a7"/>
            <w:rFonts w:ascii="Times New Roman" w:hAnsi="Times New Roman" w:cs="Times New Roman"/>
            <w:sz w:val="28"/>
            <w:szCs w:val="28"/>
          </w:rPr>
          <w:t>https://vsimosvita.com/analiz-uroku-angliyskoyi-movi-u-10-klasi-za</w:t>
        </w:r>
      </w:hyperlink>
      <w:r w:rsidRPr="008C2283">
        <w:rPr>
          <w:rFonts w:ascii="Times New Roman" w:hAnsi="Times New Roman" w:cs="Times New Roman"/>
          <w:sz w:val="28"/>
          <w:szCs w:val="28"/>
          <w:u w:val="single"/>
        </w:rPr>
        <w:t xml:space="preserve"> pidruchnikom-nersisyan-m-a/</w:t>
      </w:r>
    </w:p>
    <w:p w14:paraId="13A54924" w14:textId="77777777" w:rsidR="008C2283" w:rsidRPr="008C2283" w:rsidRDefault="008C2283" w:rsidP="008C228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283">
        <w:rPr>
          <w:rFonts w:ascii="Times New Roman" w:hAnsi="Times New Roman" w:cs="Times New Roman"/>
          <w:sz w:val="28"/>
          <w:szCs w:val="28"/>
        </w:rPr>
        <w:t xml:space="preserve"> URL:</w:t>
      </w:r>
      <w:r w:rsidRPr="008C22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13" w:history="1">
        <w:r w:rsidRPr="008C2283">
          <w:rPr>
            <w:rStyle w:val="a7"/>
            <w:rFonts w:ascii="Times New Roman" w:hAnsi="Times New Roman" w:cs="Times New Roman"/>
            <w:sz w:val="28"/>
            <w:szCs w:val="28"/>
          </w:rPr>
          <w:t>https://www.kmu.gov.ua/storage/app/media/reforms/ukrainska-shkola compressed.pdf</w:t>
        </w:r>
      </w:hyperlink>
      <w:r w:rsidRPr="008C2283">
        <w:rPr>
          <w:rFonts w:ascii="Times New Roman" w:hAnsi="Times New Roman" w:cs="Times New Roman"/>
          <w:sz w:val="28"/>
          <w:szCs w:val="28"/>
        </w:rPr>
        <w:t xml:space="preserve"> - Концепція Нової української школи.</w:t>
      </w:r>
    </w:p>
    <w:p w14:paraId="46F3B0E3" w14:textId="77777777" w:rsidR="008C2283" w:rsidRPr="008C2283" w:rsidRDefault="008C2283" w:rsidP="008C228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283">
        <w:rPr>
          <w:rFonts w:ascii="Times New Roman" w:hAnsi="Times New Roman" w:cs="Times New Roman"/>
          <w:sz w:val="28"/>
          <w:szCs w:val="28"/>
          <w:lang w:val="ru-RU"/>
        </w:rPr>
        <w:t>URL:</w:t>
      </w:r>
      <w:r w:rsidRPr="008C22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14" w:history="1">
        <w:r w:rsidRPr="008C2283">
          <w:rPr>
            <w:rStyle w:val="a7"/>
            <w:rFonts w:ascii="Times New Roman" w:hAnsi="Times New Roman" w:cs="Times New Roman"/>
            <w:sz w:val="28"/>
            <w:szCs w:val="28"/>
          </w:rPr>
          <w:t>https://www.pedagogic-master.com.ua/public/semenova/slovnik.pdf</w:t>
        </w:r>
      </w:hyperlink>
      <w:r w:rsidRPr="008C2283">
        <w:rPr>
          <w:rFonts w:ascii="Times New Roman" w:hAnsi="Times New Roman" w:cs="Times New Roman"/>
          <w:sz w:val="28"/>
          <w:szCs w:val="28"/>
        </w:rPr>
        <w:t>-словник-довідник з професійної педагогіки.</w:t>
      </w:r>
    </w:p>
    <w:p w14:paraId="0DD5C0E5" w14:textId="77777777" w:rsidR="008C2283" w:rsidRPr="008C2283" w:rsidRDefault="008C2283" w:rsidP="008C2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C55CF28" w14:textId="77777777" w:rsidR="008C2283" w:rsidRPr="008C2283" w:rsidRDefault="008C2283" w:rsidP="008C2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F913AF" w14:textId="77777777" w:rsidR="008C2283" w:rsidRPr="008C2283" w:rsidRDefault="008C2283" w:rsidP="008C228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14:paraId="0A592392" w14:textId="77777777" w:rsidR="00413A85" w:rsidRPr="008C2283" w:rsidRDefault="00413A85" w:rsidP="008C2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13A85" w:rsidRPr="008C2283" w:rsidSect="00386839">
      <w:headerReference w:type="default" r:id="rId15"/>
      <w:footerReference w:type="default" r:id="rId16"/>
      <w:pgSz w:w="11906" w:h="16838"/>
      <w:pgMar w:top="850" w:right="850" w:bottom="850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87A8D5" w14:textId="77777777" w:rsidR="006D56B9" w:rsidRDefault="006D56B9" w:rsidP="008C2283">
      <w:pPr>
        <w:spacing w:after="0" w:line="240" w:lineRule="auto"/>
      </w:pPr>
      <w:r>
        <w:separator/>
      </w:r>
    </w:p>
  </w:endnote>
  <w:endnote w:type="continuationSeparator" w:id="0">
    <w:p w14:paraId="0FAB51CB" w14:textId="77777777" w:rsidR="006D56B9" w:rsidRDefault="006D56B9" w:rsidP="008C2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4E6A79" w14:textId="77777777" w:rsidR="0050526D" w:rsidRPr="0050526D" w:rsidRDefault="006D56B9">
    <w:pPr>
      <w:pStyle w:val="a5"/>
      <w:jc w:val="center"/>
      <w:rPr>
        <w:sz w:val="28"/>
        <w:szCs w:val="28"/>
      </w:rPr>
    </w:pPr>
  </w:p>
  <w:p w14:paraId="39579D44" w14:textId="77777777" w:rsidR="00D47947" w:rsidRDefault="006D56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0F2C2F" w14:textId="77777777" w:rsidR="006D56B9" w:rsidRDefault="006D56B9" w:rsidP="008C2283">
      <w:pPr>
        <w:spacing w:after="0" w:line="240" w:lineRule="auto"/>
      </w:pPr>
      <w:r>
        <w:separator/>
      </w:r>
    </w:p>
  </w:footnote>
  <w:footnote w:type="continuationSeparator" w:id="0">
    <w:p w14:paraId="26799BC5" w14:textId="77777777" w:rsidR="006D56B9" w:rsidRDefault="006D56B9" w:rsidP="008C2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Ind w:w="-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669"/>
      <w:gridCol w:w="6197"/>
      <w:gridCol w:w="1760"/>
    </w:tblGrid>
    <w:tr w:rsidR="00D65EAE" w:rsidRPr="000B294C" w14:paraId="29BCA5AB" w14:textId="77777777" w:rsidTr="000B294C">
      <w:trPr>
        <w:cantSplit/>
        <w:trHeight w:val="567"/>
      </w:trPr>
      <w:tc>
        <w:tcPr>
          <w:tcW w:w="867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8751ED5" w14:textId="77777777" w:rsidR="00D65EAE" w:rsidRPr="000B294C" w:rsidRDefault="00B97D12" w:rsidP="000B294C">
          <w:pPr>
            <w:pStyle w:val="a3"/>
            <w:widowControl/>
            <w:adjustRightInd/>
            <w:jc w:val="center"/>
            <w:textAlignment w:val="auto"/>
            <w:rPr>
              <w:b/>
              <w:sz w:val="16"/>
              <w:szCs w:val="16"/>
            </w:rPr>
          </w:pPr>
          <w:r w:rsidRPr="000B294C">
            <w:rPr>
              <w:b/>
              <w:sz w:val="16"/>
              <w:szCs w:val="16"/>
            </w:rPr>
            <w:t>Житомирська політехніка</w:t>
          </w:r>
        </w:p>
      </w:tc>
      <w:tc>
        <w:tcPr>
          <w:tcW w:w="3219" w:type="pct"/>
          <w:tcBorders>
            <w:left w:val="single" w:sz="4" w:space="0" w:color="auto"/>
          </w:tcBorders>
          <w:vAlign w:val="center"/>
        </w:tcPr>
        <w:p w14:paraId="102C8755" w14:textId="77777777" w:rsidR="00D65EAE" w:rsidRPr="000B294C" w:rsidRDefault="00B97D12" w:rsidP="000B294C">
          <w:pPr>
            <w:pStyle w:val="a3"/>
            <w:widowControl/>
            <w:adjustRightInd/>
            <w:jc w:val="center"/>
            <w:textAlignment w:val="auto"/>
            <w:rPr>
              <w:sz w:val="16"/>
              <w:szCs w:val="16"/>
            </w:rPr>
          </w:pPr>
          <w:r w:rsidRPr="000B294C">
            <w:rPr>
              <w:sz w:val="16"/>
              <w:szCs w:val="16"/>
            </w:rPr>
            <w:t>МІНІСТЕРСТВО ОСВІТИ І НАУКИ УКРАЇНИ</w:t>
          </w:r>
        </w:p>
        <w:p w14:paraId="175072F7" w14:textId="77777777" w:rsidR="00D65EAE" w:rsidRPr="000B294C" w:rsidRDefault="00B97D12" w:rsidP="000B294C">
          <w:pPr>
            <w:pStyle w:val="a3"/>
            <w:widowControl/>
            <w:adjustRightInd/>
            <w:jc w:val="center"/>
            <w:textAlignment w:val="auto"/>
            <w:rPr>
              <w:b/>
              <w:sz w:val="16"/>
              <w:szCs w:val="16"/>
            </w:rPr>
          </w:pPr>
          <w:r w:rsidRPr="000B294C">
            <w:rPr>
              <w:b/>
              <w:sz w:val="16"/>
              <w:szCs w:val="16"/>
            </w:rPr>
            <w:t>ДЕРЖАВНИЙ УНІВЕРСИТЕТ «ЖИТОМИРСЬКА ПОЛІТЕХНІКА»</w:t>
          </w:r>
        </w:p>
        <w:p w14:paraId="04573238" w14:textId="77777777" w:rsidR="00D65EAE" w:rsidRPr="000B294C" w:rsidRDefault="00B97D12" w:rsidP="000B294C">
          <w:pPr>
            <w:pStyle w:val="a3"/>
            <w:widowControl/>
            <w:adjustRightInd/>
            <w:jc w:val="center"/>
            <w:textAlignment w:val="auto"/>
            <w:rPr>
              <w:b/>
              <w:sz w:val="16"/>
              <w:szCs w:val="16"/>
            </w:rPr>
          </w:pPr>
          <w:r w:rsidRPr="000B294C">
            <w:rPr>
              <w:b/>
              <w:sz w:val="16"/>
              <w:szCs w:val="16"/>
            </w:rPr>
            <w:t>Система управління якістю відповідає ДСТУ ISO 9001:2015</w:t>
          </w:r>
        </w:p>
      </w:tc>
      <w:tc>
        <w:tcPr>
          <w:tcW w:w="914" w:type="pct"/>
          <w:vAlign w:val="center"/>
        </w:tcPr>
        <w:p w14:paraId="202E4292" w14:textId="77777777" w:rsidR="00D65EAE" w:rsidRPr="000B294C" w:rsidRDefault="00B97D12" w:rsidP="000B294C">
          <w:pPr>
            <w:pStyle w:val="a3"/>
            <w:widowControl/>
            <w:adjustRightInd/>
            <w:jc w:val="center"/>
            <w:textAlignment w:val="auto"/>
            <w:rPr>
              <w:b/>
              <w:sz w:val="16"/>
              <w:szCs w:val="16"/>
            </w:rPr>
          </w:pPr>
          <w:r w:rsidRPr="000B294C">
            <w:rPr>
              <w:b/>
              <w:sz w:val="16"/>
              <w:szCs w:val="16"/>
            </w:rPr>
            <w:t>Ф-31.06-0</w:t>
          </w:r>
          <w:r w:rsidRPr="000B294C">
            <w:rPr>
              <w:b/>
              <w:sz w:val="16"/>
              <w:szCs w:val="16"/>
              <w:lang w:val="en-US"/>
            </w:rPr>
            <w:t>7</w:t>
          </w:r>
          <w:r w:rsidRPr="000B294C">
            <w:rPr>
              <w:b/>
              <w:sz w:val="16"/>
              <w:szCs w:val="16"/>
            </w:rPr>
            <w:t>.01/014.021/Б -20</w:t>
          </w:r>
          <w:r w:rsidRPr="000B294C">
            <w:rPr>
              <w:b/>
              <w:sz w:val="16"/>
              <w:szCs w:val="16"/>
              <w:lang w:val="en-US"/>
            </w:rPr>
            <w:t>2</w:t>
          </w:r>
          <w:r w:rsidRPr="000B294C">
            <w:rPr>
              <w:b/>
              <w:sz w:val="16"/>
              <w:szCs w:val="16"/>
            </w:rPr>
            <w:t>3</w:t>
          </w:r>
        </w:p>
      </w:tc>
    </w:tr>
    <w:tr w:rsidR="00D65EAE" w:rsidRPr="000B294C" w14:paraId="033FB97D" w14:textId="77777777" w:rsidTr="000B294C">
      <w:trPr>
        <w:cantSplit/>
        <w:trHeight w:val="227"/>
      </w:trPr>
      <w:tc>
        <w:tcPr>
          <w:tcW w:w="867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52C67AA" w14:textId="77777777" w:rsidR="00D65EAE" w:rsidRPr="000B294C" w:rsidRDefault="006D56B9" w:rsidP="000B294C">
          <w:pPr>
            <w:pStyle w:val="a3"/>
            <w:widowControl/>
            <w:adjustRightInd/>
            <w:jc w:val="center"/>
            <w:textAlignment w:val="auto"/>
            <w:rPr>
              <w:b/>
              <w:i/>
              <w:sz w:val="16"/>
              <w:szCs w:val="16"/>
            </w:rPr>
          </w:pPr>
        </w:p>
      </w:tc>
      <w:tc>
        <w:tcPr>
          <w:tcW w:w="3219" w:type="pct"/>
          <w:tcBorders>
            <w:left w:val="single" w:sz="4" w:space="0" w:color="auto"/>
          </w:tcBorders>
          <w:vAlign w:val="center"/>
        </w:tcPr>
        <w:p w14:paraId="5391B6BA" w14:textId="77777777" w:rsidR="00D65EAE" w:rsidRPr="000B294C" w:rsidRDefault="00B97D12" w:rsidP="000B294C">
          <w:pPr>
            <w:pStyle w:val="a3"/>
            <w:widowControl/>
            <w:adjustRightInd/>
            <w:jc w:val="center"/>
            <w:textAlignment w:val="auto"/>
            <w:rPr>
              <w:i/>
              <w:sz w:val="16"/>
              <w:szCs w:val="16"/>
            </w:rPr>
          </w:pPr>
          <w:r w:rsidRPr="000B294C">
            <w:rPr>
              <w:i/>
              <w:sz w:val="16"/>
              <w:szCs w:val="16"/>
            </w:rPr>
            <w:t>Екземпляр № 2</w:t>
          </w:r>
        </w:p>
      </w:tc>
      <w:tc>
        <w:tcPr>
          <w:tcW w:w="914" w:type="pct"/>
          <w:vAlign w:val="center"/>
        </w:tcPr>
        <w:p w14:paraId="181BF2D6" w14:textId="77777777" w:rsidR="00D65EAE" w:rsidRPr="000B294C" w:rsidRDefault="00B97D12" w:rsidP="000B294C">
          <w:pPr>
            <w:pStyle w:val="a3"/>
            <w:widowControl/>
            <w:adjustRightInd/>
            <w:jc w:val="center"/>
            <w:textAlignment w:val="auto"/>
            <w:rPr>
              <w:i/>
              <w:sz w:val="16"/>
              <w:szCs w:val="16"/>
            </w:rPr>
          </w:pPr>
          <w:r w:rsidRPr="000B294C">
            <w:rPr>
              <w:i/>
              <w:sz w:val="16"/>
              <w:szCs w:val="16"/>
            </w:rPr>
            <w:t xml:space="preserve">Арк 51 / </w:t>
          </w:r>
          <w:r w:rsidRPr="000B294C">
            <w:rPr>
              <w:i/>
              <w:sz w:val="16"/>
              <w:szCs w:val="16"/>
            </w:rPr>
            <w:fldChar w:fldCharType="begin"/>
          </w:r>
          <w:r w:rsidRPr="000B294C">
            <w:rPr>
              <w:i/>
              <w:sz w:val="16"/>
              <w:szCs w:val="16"/>
            </w:rPr>
            <w:instrText xml:space="preserve"> PAGE   \* MERGEFORMAT </w:instrText>
          </w:r>
          <w:r w:rsidRPr="000B294C">
            <w:rPr>
              <w:i/>
              <w:sz w:val="16"/>
              <w:szCs w:val="16"/>
            </w:rPr>
            <w:fldChar w:fldCharType="separate"/>
          </w:r>
          <w:r w:rsidRPr="000B294C">
            <w:rPr>
              <w:i/>
              <w:sz w:val="16"/>
              <w:szCs w:val="16"/>
            </w:rPr>
            <w:t>1</w:t>
          </w:r>
          <w:r w:rsidRPr="000B294C">
            <w:rPr>
              <w:sz w:val="16"/>
              <w:szCs w:val="16"/>
            </w:rPr>
            <w:fldChar w:fldCharType="end"/>
          </w:r>
        </w:p>
      </w:tc>
    </w:tr>
  </w:tbl>
  <w:p w14:paraId="3EBB974C" w14:textId="77777777" w:rsidR="00D65EAE" w:rsidRDefault="006D56B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08776A"/>
    <w:multiLevelType w:val="hybridMultilevel"/>
    <w:tmpl w:val="D32AB0AE"/>
    <w:lvl w:ilvl="0" w:tplc="0422000F">
      <w:start w:val="1"/>
      <w:numFmt w:val="decimal"/>
      <w:lvlText w:val="%1."/>
      <w:lvlJc w:val="left"/>
      <w:pPr>
        <w:ind w:left="785" w:hanging="360"/>
      </w:p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3CE9037A"/>
    <w:multiLevelType w:val="multilevel"/>
    <w:tmpl w:val="115C430E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6D7D1F71"/>
    <w:multiLevelType w:val="hybridMultilevel"/>
    <w:tmpl w:val="CF00E7B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5C3"/>
    <w:rsid w:val="002C2D08"/>
    <w:rsid w:val="00413A85"/>
    <w:rsid w:val="006D56B9"/>
    <w:rsid w:val="008114DC"/>
    <w:rsid w:val="008C2283"/>
    <w:rsid w:val="00B30B3A"/>
    <w:rsid w:val="00B625C3"/>
    <w:rsid w:val="00B9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E3E186"/>
  <w15:chartTrackingRefBased/>
  <w15:docId w15:val="{D3F2D87B-5BCF-462E-9D70-D4CAA2AE7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2283"/>
    <w:pPr>
      <w:widowControl w:val="0"/>
      <w:tabs>
        <w:tab w:val="center" w:pos="4819"/>
        <w:tab w:val="right" w:pos="9639"/>
      </w:tabs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Верхній колонтитул Знак"/>
    <w:basedOn w:val="a0"/>
    <w:link w:val="a3"/>
    <w:uiPriority w:val="99"/>
    <w:rsid w:val="008C228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8C2283"/>
    <w:pPr>
      <w:widowControl w:val="0"/>
      <w:tabs>
        <w:tab w:val="center" w:pos="4819"/>
        <w:tab w:val="right" w:pos="9639"/>
      </w:tabs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Нижній колонтитул Знак"/>
    <w:basedOn w:val="a0"/>
    <w:link w:val="a5"/>
    <w:uiPriority w:val="99"/>
    <w:rsid w:val="008C228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7">
    <w:name w:val="Hyperlink"/>
    <w:basedOn w:val="a0"/>
    <w:uiPriority w:val="99"/>
    <w:unhideWhenUsed/>
    <w:rsid w:val="008C2283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C22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ex.ru/books/age_psychology/diary.rar" TargetMode="External"/><Relationship Id="rId13" Type="http://schemas.openxmlformats.org/officeDocument/2006/relationships/hyperlink" Target="https://www.kmu.gov.ua/storage/app/media/reforms/ukrainska-shkola%20compressed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145-19" TargetMode="External"/><Relationship Id="rId12" Type="http://schemas.openxmlformats.org/officeDocument/2006/relationships/hyperlink" Target="https://vsimosvita.com/analiz-uroku-angliyskoyi-movi-u-10-klasi-z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aurok.com.ua/pozaklasniy-zahid-z-angliysko-movi-dlya-6-klasu-na-temu-interesting-and-funny-lesson-438703.htm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dspace.luguniv.edu.ua/xmlui/bitstream/handle/.pdf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omc.org.ua/vidannya/item/1557-metodychni" TargetMode="External"/><Relationship Id="rId14" Type="http://schemas.openxmlformats.org/officeDocument/2006/relationships/hyperlink" Target="https://www.pedagogic-master.com.ua/public/semenova/slovnik.pd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734</Words>
  <Characters>5414</Characters>
  <Application>Microsoft Office Word</Application>
  <DocSecurity>0</DocSecurity>
  <Lines>112</Lines>
  <Paragraphs>43</Paragraphs>
  <ScaleCrop>false</ScaleCrop>
  <Company/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2025-02-04T10:01:00Z</dcterms:created>
  <dcterms:modified xsi:type="dcterms:W3CDTF">2025-02-04T22:36:00Z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063f23131b018169c0ad12b0c7ec4689d49bcbcaa6c0bf9c6edbb83d39b5365b</vt:lpwstr>
  </property>
</Properties>
</file>