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  <w:t xml:space="preserve">DEMO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  <w:t xml:space="preserve">Look at the pictures. What do you think this is about?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4646247" cy="3466100"/>
            <wp:effectExtent b="0" l="0" r="0" t="0"/>
            <wp:docPr id="1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46247" cy="346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  <w:t xml:space="preserve">.</w:t>
      </w:r>
      <w:r w:rsidDel="00000000" w:rsidR="00000000" w:rsidRPr="00000000">
        <w:rPr/>
        <w:drawing>
          <wp:inline distB="114300" distT="114300" distL="114300" distR="114300">
            <wp:extent cx="4576763" cy="4576763"/>
            <wp:effectExtent b="0" l="0" r="0" t="0"/>
            <wp:docPr id="13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76763" cy="4576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  <w:t xml:space="preserve">Task 1</w:t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743200"/>
            <wp:effectExtent b="0" l="0" r="0" t="0"/>
            <wp:docPr id="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43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363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630"/>
        <w:tblGridChange w:id="0">
          <w:tblGrid>
            <w:gridCol w:w="363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/>
        <w:drawing>
          <wp:inline distB="114300" distT="114300" distL="114300" distR="114300">
            <wp:extent cx="4162425" cy="4467225"/>
            <wp:effectExtent b="0" l="0" r="0" t="0"/>
            <wp:docPr id="10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44672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493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49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  <w:t xml:space="preserve">—</w:t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  <w:t xml:space="preserve">—</w:t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737100"/>
            <wp:effectExtent b="0" l="0" r="0" t="0"/>
            <wp:docPr id="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73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tbl>
      <w:tblPr>
        <w:tblStyle w:val="Table3"/>
        <w:tblW w:w="579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790"/>
        <w:tblGridChange w:id="0">
          <w:tblGrid>
            <w:gridCol w:w="579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/>
        <w:drawing>
          <wp:inline distB="114300" distT="114300" distL="114300" distR="114300">
            <wp:extent cx="5676900" cy="1504950"/>
            <wp:effectExtent b="0" l="0" r="0" t="0"/>
            <wp:docPr id="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1504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</w:p>
    <w:tbl>
      <w:tblPr>
        <w:tblStyle w:val="Table4"/>
        <w:tblW w:w="2685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685"/>
        <w:tblGridChange w:id="0">
          <w:tblGrid>
            <w:gridCol w:w="268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/>
        <w:drawing>
          <wp:inline distB="114300" distT="114300" distL="114300" distR="114300">
            <wp:extent cx="5676900" cy="1333500"/>
            <wp:effectExtent b="0" l="0" r="0" t="0"/>
            <wp:docPr id="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1333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  <w:t xml:space="preserve">__</w:t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  <w:t xml:space="preserve">__</w:t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71500"/>
            <wp:effectExtent b="0" l="0" r="0" t="0"/>
            <wp:docPr id="5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  <w:t xml:space="preserve">–</w:t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  <w:t xml:space="preserve">–</w:t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/>
        <w:drawing>
          <wp:inline distB="114300" distT="114300" distL="114300" distR="114300">
            <wp:extent cx="5276850" cy="447675"/>
            <wp:effectExtent b="0" l="0" r="0" t="0"/>
            <wp:docPr id="11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476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168400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68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4267200" cy="4733925"/>
            <wp:effectExtent b="0" l="0" r="0" t="0"/>
            <wp:docPr id="6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47339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/>
        <w:drawing>
          <wp:inline distB="114300" distT="114300" distL="114300" distR="114300">
            <wp:extent cx="4152900" cy="4838700"/>
            <wp:effectExtent b="0" l="0" r="0" t="0"/>
            <wp:docPr id="7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4838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  <w:t xml:space="preserve">Materials are taken from </w:t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  <w:t xml:space="preserve">Business partner B1,</w:t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  <w:t xml:space="preserve"> </w:t>
      </w:r>
      <w:hyperlink r:id="rId19">
        <w:r w:rsidDel="00000000" w:rsidR="00000000" w:rsidRPr="00000000">
          <w:rPr>
            <w:color w:val="1155cc"/>
            <w:u w:val="single"/>
            <w:rtl w:val="0"/>
          </w:rPr>
          <w:t xml:space="preserve">https://www.pinterest.com/pin/367324913354676845/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uk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7.png"/><Relationship Id="rId10" Type="http://schemas.openxmlformats.org/officeDocument/2006/relationships/image" Target="media/image1.png"/><Relationship Id="rId13" Type="http://schemas.openxmlformats.org/officeDocument/2006/relationships/image" Target="media/image5.png"/><Relationship Id="rId12" Type="http://schemas.openxmlformats.org/officeDocument/2006/relationships/image" Target="media/image1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5" Type="http://schemas.openxmlformats.org/officeDocument/2006/relationships/image" Target="media/image13.png"/><Relationship Id="rId14" Type="http://schemas.openxmlformats.org/officeDocument/2006/relationships/image" Target="media/image10.png"/><Relationship Id="rId17" Type="http://schemas.openxmlformats.org/officeDocument/2006/relationships/image" Target="media/image8.png"/><Relationship Id="rId16" Type="http://schemas.openxmlformats.org/officeDocument/2006/relationships/image" Target="media/image3.png"/><Relationship Id="rId5" Type="http://schemas.openxmlformats.org/officeDocument/2006/relationships/styles" Target="styles.xml"/><Relationship Id="rId19" Type="http://schemas.openxmlformats.org/officeDocument/2006/relationships/hyperlink" Target="https://www.pinterest.com/pin/367324913354676845/" TargetMode="External"/><Relationship Id="rId6" Type="http://schemas.openxmlformats.org/officeDocument/2006/relationships/image" Target="media/image6.png"/><Relationship Id="rId18" Type="http://schemas.openxmlformats.org/officeDocument/2006/relationships/image" Target="media/image4.png"/><Relationship Id="rId7" Type="http://schemas.openxmlformats.org/officeDocument/2006/relationships/image" Target="media/image12.png"/><Relationship Id="rId8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