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110"/>
        <w:gridCol w:w="4678"/>
      </w:tblGrid>
      <w:tr w:rsidR="00700E20" w:rsidRPr="00E4277D" w:rsidTr="007602AB">
        <w:tc>
          <w:tcPr>
            <w:tcW w:w="706" w:type="dxa"/>
            <w:vAlign w:val="center"/>
          </w:tcPr>
          <w:p w:rsidR="00700E20" w:rsidRPr="00E4277D" w:rsidRDefault="00700E20" w:rsidP="007602AB">
            <w:pPr>
              <w:jc w:val="center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4110" w:type="dxa"/>
            <w:vAlign w:val="center"/>
          </w:tcPr>
          <w:p w:rsidR="00700E20" w:rsidRPr="00E4277D" w:rsidRDefault="00700E20" w:rsidP="007602AB">
            <w:pPr>
              <w:jc w:val="center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678" w:type="dxa"/>
            <w:vAlign w:val="center"/>
          </w:tcPr>
          <w:p w:rsidR="00700E20" w:rsidRPr="00E4277D" w:rsidRDefault="00700E20" w:rsidP="007602AB">
            <w:pPr>
              <w:jc w:val="center"/>
              <w:rPr>
                <w:sz w:val="26"/>
                <w:szCs w:val="26"/>
                <w:lang w:val="uk-UA"/>
              </w:rPr>
            </w:pPr>
            <w:r w:rsidRPr="00E4277D">
              <w:rPr>
                <w:sz w:val="26"/>
                <w:szCs w:val="26"/>
                <w:lang w:val="uk-UA"/>
              </w:rPr>
              <w:t>Варіанти відповідей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00E20">
              <w:rPr>
                <w:sz w:val="28"/>
                <w:szCs w:val="28"/>
                <w:lang w:val="uk-UA"/>
              </w:rPr>
              <w:t xml:space="preserve">укупність валютно-економічних відносин, що історично склалися на засадах інтернаціоналізації господарських </w:t>
            </w:r>
            <w:proofErr w:type="spellStart"/>
            <w:r w:rsidRPr="00700E20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700E20">
              <w:rPr>
                <w:sz w:val="28"/>
                <w:szCs w:val="28"/>
                <w:lang w:val="uk-UA"/>
              </w:rPr>
              <w:t xml:space="preserve"> і закріплені національним законодавством з урахуванням норм міжнародного права, або міждержавними угодами</w:t>
            </w:r>
            <w:r w:rsidRPr="00D0649B">
              <w:rPr>
                <w:sz w:val="28"/>
                <w:szCs w:val="28"/>
                <w:lang w:val="uk-UA"/>
              </w:rPr>
              <w:t xml:space="preserve"> - це</w:t>
            </w:r>
          </w:p>
        </w:tc>
        <w:tc>
          <w:tcPr>
            <w:tcW w:w="4678" w:type="dxa"/>
            <w:shd w:val="clear" w:color="auto" w:fill="auto"/>
          </w:tcPr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банківська операція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банківська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валютна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банківський продукт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  <w:tr w:rsidR="00700E20" w:rsidRPr="00535F58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00E20">
              <w:rPr>
                <w:sz w:val="28"/>
                <w:szCs w:val="28"/>
                <w:lang w:val="uk-UA"/>
              </w:rPr>
              <w:t>укупність способів, інструментів та органів (інститутів), за допомогою яких здійснюються грошові розрахунки в межах світового господарства</w:t>
            </w:r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00E20" w:rsidRPr="00D0649B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банківська операція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банківська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валютна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с</w:t>
            </w:r>
            <w:r w:rsidRPr="00700E20">
              <w:rPr>
                <w:sz w:val="28"/>
                <w:szCs w:val="28"/>
                <w:lang w:val="uk-UA"/>
              </w:rPr>
              <w:t>вітова валютна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Д) правильна відповідь відсутня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00E20" w:rsidRPr="00535F58" w:rsidRDefault="00700E20" w:rsidP="00700E20">
            <w:pPr>
              <w:jc w:val="both"/>
              <w:rPr>
                <w:sz w:val="28"/>
                <w:szCs w:val="28"/>
                <w:lang w:val="uk-UA"/>
              </w:rPr>
            </w:pPr>
            <w:r w:rsidRPr="00700E20">
              <w:rPr>
                <w:sz w:val="28"/>
                <w:szCs w:val="28"/>
                <w:lang w:val="uk-UA"/>
              </w:rPr>
              <w:t>Головні завдання світової валютної системи:</w:t>
            </w:r>
          </w:p>
        </w:tc>
        <w:tc>
          <w:tcPr>
            <w:tcW w:w="4678" w:type="dxa"/>
            <w:shd w:val="clear" w:color="auto" w:fill="auto"/>
          </w:tcPr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А) </w:t>
            </w:r>
            <w:r w:rsidRPr="00700E20">
              <w:rPr>
                <w:sz w:val="28"/>
                <w:szCs w:val="28"/>
                <w:lang w:val="uk-UA"/>
              </w:rPr>
              <w:t>ефективне опосередкування платежів за експорт і імпорт товарів, капіталу, послуг та інших видів міжнародної діяльності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</w:t>
            </w:r>
            <w:r w:rsidRPr="00700E20">
              <w:rPr>
                <w:sz w:val="28"/>
                <w:szCs w:val="28"/>
                <w:lang w:val="uk-UA"/>
              </w:rPr>
              <w:t>реалізація механізмів встановлення курсових співвідношень між національними грошовими одиницями різних країн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В) </w:t>
            </w:r>
            <w:r w:rsidRPr="00700E20">
              <w:rPr>
                <w:sz w:val="28"/>
                <w:szCs w:val="28"/>
                <w:lang w:val="uk-UA"/>
              </w:rPr>
              <w:t>створення сприятливих умов для розвитку виробництва та міжнародного поділу праці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Г) </w:t>
            </w:r>
            <w:r w:rsidRPr="00700E20">
              <w:rPr>
                <w:sz w:val="28"/>
                <w:szCs w:val="28"/>
                <w:lang w:val="uk-UA"/>
              </w:rPr>
              <w:t>забезпечення безперебійного функціонування економічної системи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Д) </w:t>
            </w:r>
            <w:r w:rsidRPr="00D0649B">
              <w:rPr>
                <w:sz w:val="28"/>
                <w:szCs w:val="28"/>
                <w:lang w:val="uk-UA"/>
              </w:rPr>
              <w:t>всі відповіді правильні</w:t>
            </w:r>
          </w:p>
        </w:tc>
      </w:tr>
      <w:tr w:rsidR="00700E20" w:rsidRPr="00535F58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700E20">
              <w:rPr>
                <w:sz w:val="28"/>
                <w:szCs w:val="28"/>
                <w:lang w:val="uk-UA"/>
              </w:rPr>
              <w:t>алюта, в якій країни тримають свої ліквідні міжнародні резервні активи, необхідні для покриття боргів</w:t>
            </w:r>
            <w:r>
              <w:rPr>
                <w:sz w:val="28"/>
                <w:szCs w:val="28"/>
                <w:lang w:val="uk-UA"/>
              </w:rPr>
              <w:t xml:space="preserve"> – це</w:t>
            </w:r>
            <w:r w:rsidRPr="00535F58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м</w:t>
            </w:r>
            <w:r w:rsidRPr="00700E20">
              <w:rPr>
                <w:sz w:val="28"/>
                <w:szCs w:val="28"/>
                <w:lang w:val="uk-UA"/>
              </w:rPr>
              <w:t>іжнародна (регіональна)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</w:t>
            </w:r>
            <w:r w:rsidRPr="00700E20">
              <w:rPr>
                <w:sz w:val="28"/>
                <w:szCs w:val="28"/>
                <w:lang w:val="uk-UA"/>
              </w:rPr>
              <w:t>резервна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національна</w:t>
            </w:r>
            <w:r w:rsidRPr="00700E20">
              <w:rPr>
                <w:sz w:val="28"/>
                <w:szCs w:val="28"/>
                <w:lang w:val="uk-UA"/>
              </w:rPr>
              <w:t xml:space="preserve">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і</w:t>
            </w:r>
            <w:r w:rsidRPr="00700E20">
              <w:rPr>
                <w:sz w:val="28"/>
                <w:szCs w:val="28"/>
                <w:lang w:val="uk-UA"/>
              </w:rPr>
              <w:t>ноземна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535F58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Д) </w:t>
            </w:r>
            <w:r w:rsidRPr="00C167A7">
              <w:rPr>
                <w:sz w:val="28"/>
                <w:szCs w:val="28"/>
                <w:lang w:val="uk-UA"/>
              </w:rPr>
              <w:t>немає правильної відповіді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00E20" w:rsidRPr="00C167A7" w:rsidRDefault="00BB19D6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BB19D6">
              <w:rPr>
                <w:sz w:val="28"/>
                <w:szCs w:val="28"/>
                <w:lang w:val="uk-UA"/>
              </w:rPr>
              <w:t>іжнародна або регіональна грошова розрахункова одиниц</w:t>
            </w:r>
            <w:r>
              <w:rPr>
                <w:sz w:val="28"/>
                <w:szCs w:val="28"/>
                <w:lang w:val="uk-UA"/>
              </w:rPr>
              <w:t>я, платіжний та резервний засіб</w:t>
            </w:r>
            <w:r w:rsidRPr="00BB19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BB19D6">
              <w:rPr>
                <w:sz w:val="28"/>
                <w:szCs w:val="28"/>
                <w:lang w:val="uk-UA"/>
              </w:rPr>
              <w:t xml:space="preserve">Наприклад, СПЗ (SDR – </w:t>
            </w:r>
            <w:proofErr w:type="spellStart"/>
            <w:r w:rsidRPr="00BB19D6">
              <w:rPr>
                <w:sz w:val="28"/>
                <w:szCs w:val="28"/>
                <w:lang w:val="uk-UA"/>
              </w:rPr>
              <w:t>Special</w:t>
            </w:r>
            <w:proofErr w:type="spellEnd"/>
            <w:r w:rsidRPr="00BB19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19D6">
              <w:rPr>
                <w:sz w:val="28"/>
                <w:szCs w:val="28"/>
                <w:lang w:val="uk-UA"/>
              </w:rPr>
              <w:t>Drawing</w:t>
            </w:r>
            <w:proofErr w:type="spellEnd"/>
            <w:r w:rsidRPr="00BB19D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19D6">
              <w:rPr>
                <w:sz w:val="28"/>
                <w:szCs w:val="28"/>
                <w:lang w:val="uk-UA"/>
              </w:rPr>
              <w:t>Rights</w:t>
            </w:r>
            <w:proofErr w:type="spellEnd"/>
            <w:r w:rsidRPr="00BB19D6">
              <w:rPr>
                <w:sz w:val="28"/>
                <w:szCs w:val="28"/>
                <w:lang w:val="uk-UA"/>
              </w:rPr>
              <w:t xml:space="preserve">) – спеціальні права запозичення), які є міжнародним платіжним засобом, що використовується </w:t>
            </w:r>
            <w:r w:rsidRPr="00BB19D6">
              <w:rPr>
                <w:sz w:val="28"/>
                <w:szCs w:val="28"/>
                <w:lang w:val="uk-UA"/>
              </w:rPr>
              <w:lastRenderedPageBreak/>
              <w:t>МВФ для безготівкових міжнародних розрахунків шляхом записів на спеціальних рахунках, і є розрахунковою одиницею МВФ</w:t>
            </w:r>
            <w:r>
              <w:rPr>
                <w:sz w:val="28"/>
                <w:szCs w:val="28"/>
                <w:lang w:val="uk-UA"/>
              </w:rPr>
              <w:t>), це</w:t>
            </w:r>
            <w:r w:rsidR="00700E20" w:rsidRPr="00C167A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lastRenderedPageBreak/>
              <w:t xml:space="preserve">А) </w:t>
            </w:r>
            <w:r>
              <w:rPr>
                <w:sz w:val="28"/>
                <w:szCs w:val="28"/>
                <w:lang w:val="uk-UA"/>
              </w:rPr>
              <w:t>м</w:t>
            </w:r>
            <w:r w:rsidRPr="00700E20">
              <w:rPr>
                <w:sz w:val="28"/>
                <w:szCs w:val="28"/>
                <w:lang w:val="uk-UA"/>
              </w:rPr>
              <w:t>іжнародна (регіональна)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</w:t>
            </w:r>
            <w:r w:rsidRPr="00700E20">
              <w:rPr>
                <w:sz w:val="28"/>
                <w:szCs w:val="28"/>
                <w:lang w:val="uk-UA"/>
              </w:rPr>
              <w:t>резервна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національна</w:t>
            </w:r>
            <w:r w:rsidRPr="00700E20">
              <w:rPr>
                <w:sz w:val="28"/>
                <w:szCs w:val="28"/>
                <w:lang w:val="uk-UA"/>
              </w:rPr>
              <w:t xml:space="preserve">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і</w:t>
            </w:r>
            <w:r w:rsidRPr="00700E20">
              <w:rPr>
                <w:sz w:val="28"/>
                <w:szCs w:val="28"/>
                <w:lang w:val="uk-UA"/>
              </w:rPr>
              <w:t>ноземна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C167A7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Д) </w:t>
            </w:r>
            <w:r w:rsidRPr="00C167A7">
              <w:rPr>
                <w:sz w:val="28"/>
                <w:szCs w:val="28"/>
                <w:lang w:val="uk-UA"/>
              </w:rPr>
              <w:t>немає правильної відповіді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BB19D6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BB19D6">
              <w:rPr>
                <w:sz w:val="28"/>
                <w:szCs w:val="28"/>
                <w:lang w:val="uk-UA"/>
              </w:rPr>
              <w:t>рошові знаки іноземних держав, кредитні та платіжні засоби, які виражені в іноземних грошових одиницях і які використовуються в міжнародних розрахунках</w:t>
            </w:r>
            <w:r>
              <w:rPr>
                <w:sz w:val="28"/>
                <w:szCs w:val="28"/>
                <w:lang w:val="uk-UA"/>
              </w:rPr>
              <w:t>, це</w:t>
            </w:r>
            <w:r w:rsidR="00700E20" w:rsidRPr="00C167A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м</w:t>
            </w:r>
            <w:r w:rsidRPr="00700E20">
              <w:rPr>
                <w:sz w:val="28"/>
                <w:szCs w:val="28"/>
                <w:lang w:val="uk-UA"/>
              </w:rPr>
              <w:t>іжнародна (регіональна)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Б) </w:t>
            </w:r>
            <w:r w:rsidRPr="00700E20">
              <w:rPr>
                <w:sz w:val="28"/>
                <w:szCs w:val="28"/>
                <w:lang w:val="uk-UA"/>
              </w:rPr>
              <w:t>резервна валюта</w:t>
            </w:r>
            <w:r w:rsidRPr="00535F58">
              <w:rPr>
                <w:sz w:val="28"/>
                <w:szCs w:val="28"/>
                <w:lang w:val="uk-UA"/>
              </w:rPr>
              <w:t xml:space="preserve">; 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національна</w:t>
            </w:r>
            <w:r w:rsidRPr="00700E20">
              <w:rPr>
                <w:sz w:val="28"/>
                <w:szCs w:val="28"/>
                <w:lang w:val="uk-UA"/>
              </w:rPr>
              <w:t xml:space="preserve">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BB19D6" w:rsidRPr="00535F58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і</w:t>
            </w:r>
            <w:r w:rsidRPr="00700E20">
              <w:rPr>
                <w:sz w:val="28"/>
                <w:szCs w:val="28"/>
                <w:lang w:val="uk-UA"/>
              </w:rPr>
              <w:t>ноземна валюта</w:t>
            </w:r>
            <w:r w:rsidRPr="00535F58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BB19D6" w:rsidP="00BB19D6">
            <w:pPr>
              <w:jc w:val="both"/>
              <w:rPr>
                <w:sz w:val="28"/>
                <w:szCs w:val="28"/>
                <w:lang w:val="uk-UA"/>
              </w:rPr>
            </w:pPr>
            <w:r w:rsidRPr="00535F58">
              <w:rPr>
                <w:sz w:val="28"/>
                <w:szCs w:val="28"/>
                <w:lang w:val="uk-UA"/>
              </w:rPr>
              <w:t xml:space="preserve">Д) </w:t>
            </w:r>
            <w:r w:rsidRPr="00C167A7">
              <w:rPr>
                <w:sz w:val="28"/>
                <w:szCs w:val="28"/>
                <w:lang w:val="uk-UA"/>
              </w:rPr>
              <w:t>немає правильної відповіді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BB19D6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BB19D6">
              <w:rPr>
                <w:sz w:val="28"/>
                <w:szCs w:val="28"/>
                <w:lang w:val="uk-UA"/>
              </w:rPr>
              <w:t>датність резидентів вільно, без будь-яких обмежень обмінювати національну валюту на іноземну і використовувати іноземну валюту в угодах з реальними і фінансовими активами</w:t>
            </w:r>
            <w:r w:rsidR="00700E20" w:rsidRPr="00D0649B">
              <w:rPr>
                <w:sz w:val="28"/>
                <w:szCs w:val="28"/>
                <w:lang w:val="uk-UA"/>
              </w:rPr>
              <w:t xml:space="preserve"> – це</w:t>
            </w:r>
          </w:p>
        </w:tc>
        <w:tc>
          <w:tcPr>
            <w:tcW w:w="4678" w:type="dxa"/>
            <w:shd w:val="clear" w:color="auto" w:fill="auto"/>
          </w:tcPr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 w:rsidR="00BB19D6">
              <w:rPr>
                <w:sz w:val="28"/>
                <w:szCs w:val="28"/>
                <w:lang w:val="uk-UA"/>
              </w:rPr>
              <w:t>ліквідність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 w:rsidR="00BB19D6">
              <w:rPr>
                <w:sz w:val="28"/>
                <w:szCs w:val="28"/>
                <w:lang w:val="uk-UA"/>
              </w:rPr>
              <w:t>к</w:t>
            </w:r>
            <w:r w:rsidR="00BB19D6" w:rsidRPr="00BB19D6">
              <w:rPr>
                <w:sz w:val="28"/>
                <w:szCs w:val="28"/>
                <w:lang w:val="uk-UA"/>
              </w:rPr>
              <w:t>онвертованість валюти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 w:rsidR="00BB19D6">
              <w:rPr>
                <w:sz w:val="28"/>
                <w:szCs w:val="28"/>
                <w:lang w:val="uk-UA"/>
              </w:rPr>
              <w:t>валютний курс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Г) правильна відповідь відсутня;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>Функції Центрального банку США виконує:</w:t>
            </w:r>
          </w:p>
        </w:tc>
        <w:tc>
          <w:tcPr>
            <w:tcW w:w="4678" w:type="dxa"/>
            <w:shd w:val="clear" w:color="auto" w:fill="auto"/>
          </w:tcPr>
          <w:p w:rsidR="00700E20" w:rsidRPr="0053129B" w:rsidRDefault="00700E20" w:rsidP="007602AB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53129B">
              <w:rPr>
                <w:sz w:val="28"/>
                <w:szCs w:val="28"/>
              </w:rPr>
              <w:t>Федеральна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Резервна</w:t>
            </w:r>
            <w:proofErr w:type="spellEnd"/>
            <w:r w:rsidRPr="0053129B">
              <w:rPr>
                <w:sz w:val="28"/>
                <w:szCs w:val="28"/>
              </w:rPr>
              <w:t xml:space="preserve"> система;</w:t>
            </w:r>
          </w:p>
          <w:p w:rsidR="00700E20" w:rsidRPr="0053129B" w:rsidRDefault="00700E20" w:rsidP="007602AB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53129B">
              <w:rPr>
                <w:sz w:val="28"/>
                <w:szCs w:val="28"/>
              </w:rPr>
              <w:t xml:space="preserve">Б) </w:t>
            </w:r>
            <w:proofErr w:type="spellStart"/>
            <w:r w:rsidRPr="0053129B">
              <w:rPr>
                <w:sz w:val="28"/>
                <w:szCs w:val="28"/>
              </w:rPr>
              <w:t>Федеральний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комітет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відкритого</w:t>
            </w:r>
            <w:proofErr w:type="spellEnd"/>
            <w:r w:rsidRPr="0053129B">
              <w:rPr>
                <w:sz w:val="28"/>
                <w:szCs w:val="28"/>
              </w:rPr>
              <w:t xml:space="preserve"> ринку;</w:t>
            </w:r>
          </w:p>
          <w:p w:rsidR="00700E20" w:rsidRPr="0053129B" w:rsidRDefault="00700E20" w:rsidP="007602AB">
            <w:pPr>
              <w:tabs>
                <w:tab w:val="num" w:pos="540"/>
              </w:tabs>
              <w:rPr>
                <w:sz w:val="28"/>
                <w:szCs w:val="28"/>
              </w:rPr>
            </w:pPr>
            <w:r w:rsidRPr="0053129B">
              <w:rPr>
                <w:sz w:val="28"/>
                <w:szCs w:val="28"/>
              </w:rPr>
              <w:t xml:space="preserve">В) </w:t>
            </w:r>
            <w:proofErr w:type="spellStart"/>
            <w:r w:rsidRPr="0053129B">
              <w:rPr>
                <w:sz w:val="28"/>
                <w:szCs w:val="28"/>
              </w:rPr>
              <w:t>Федеральна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корпорація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страхування</w:t>
            </w:r>
            <w:proofErr w:type="spellEnd"/>
            <w:r w:rsidRPr="0053129B">
              <w:rPr>
                <w:sz w:val="28"/>
                <w:szCs w:val="28"/>
              </w:rPr>
              <w:t xml:space="preserve"> </w:t>
            </w:r>
            <w:proofErr w:type="spellStart"/>
            <w:r w:rsidRPr="0053129B">
              <w:rPr>
                <w:sz w:val="28"/>
                <w:szCs w:val="28"/>
              </w:rPr>
              <w:t>депозитів</w:t>
            </w:r>
            <w:proofErr w:type="spellEnd"/>
            <w:r w:rsidRPr="0053129B">
              <w:rPr>
                <w:sz w:val="28"/>
                <w:szCs w:val="28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53129B">
              <w:rPr>
                <w:sz w:val="28"/>
                <w:szCs w:val="28"/>
              </w:rPr>
              <w:t xml:space="preserve">Г) </w:t>
            </w:r>
            <w:proofErr w:type="spellStart"/>
            <w:r w:rsidRPr="0053129B">
              <w:rPr>
                <w:sz w:val="28"/>
                <w:szCs w:val="28"/>
              </w:rPr>
              <w:t>кредитні</w:t>
            </w:r>
            <w:proofErr w:type="spellEnd"/>
            <w:r w:rsidRPr="0053129B">
              <w:rPr>
                <w:sz w:val="28"/>
                <w:szCs w:val="28"/>
              </w:rPr>
              <w:t xml:space="preserve"> установи та банки другого </w:t>
            </w:r>
            <w:proofErr w:type="spellStart"/>
            <w:r w:rsidRPr="0053129B">
              <w:rPr>
                <w:sz w:val="28"/>
                <w:szCs w:val="28"/>
              </w:rPr>
              <w:t>рівня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7D0D54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7D0D54">
              <w:rPr>
                <w:sz w:val="28"/>
                <w:szCs w:val="28"/>
              </w:rPr>
              <w:t xml:space="preserve">У </w:t>
            </w:r>
            <w:proofErr w:type="spellStart"/>
            <w:r w:rsidRPr="007D0D54">
              <w:rPr>
                <w:sz w:val="28"/>
                <w:szCs w:val="28"/>
              </w:rPr>
              <w:t>міжнародній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практиці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використовують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такі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режими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валютних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курсів</w:t>
            </w:r>
            <w:proofErr w:type="spellEnd"/>
            <w:r w:rsidR="00700E20" w:rsidRPr="00C167A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00E20" w:rsidRPr="00C167A7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 w:rsidR="007D0D54">
              <w:rPr>
                <w:sz w:val="28"/>
                <w:szCs w:val="28"/>
                <w:lang w:val="uk-UA"/>
              </w:rPr>
              <w:t>фіксовані</w:t>
            </w:r>
            <w:r w:rsidRPr="00C167A7">
              <w:rPr>
                <w:sz w:val="28"/>
                <w:szCs w:val="28"/>
                <w:lang w:val="uk-UA"/>
              </w:rPr>
              <w:t>;</w:t>
            </w:r>
          </w:p>
          <w:p w:rsidR="00700E20" w:rsidRPr="00C167A7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 xml:space="preserve">Б) </w:t>
            </w:r>
            <w:r w:rsidR="007D0D54" w:rsidRPr="007D0D54">
              <w:rPr>
                <w:sz w:val="28"/>
                <w:szCs w:val="28"/>
                <w:lang w:val="uk-UA"/>
              </w:rPr>
              <w:t>плаваючі (гнучкі</w:t>
            </w:r>
            <w:r w:rsidR="007D0D54">
              <w:rPr>
                <w:sz w:val="28"/>
                <w:szCs w:val="28"/>
                <w:lang w:val="uk-UA"/>
              </w:rPr>
              <w:t>)</w:t>
            </w:r>
            <w:r w:rsidRPr="00C167A7">
              <w:rPr>
                <w:sz w:val="28"/>
                <w:szCs w:val="28"/>
                <w:lang w:val="uk-UA"/>
              </w:rPr>
              <w:t>;</w:t>
            </w:r>
          </w:p>
          <w:p w:rsidR="00700E20" w:rsidRPr="00C167A7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 xml:space="preserve">В) </w:t>
            </w:r>
            <w:r w:rsidR="007D0D54" w:rsidRPr="007D0D54">
              <w:rPr>
                <w:sz w:val="28"/>
                <w:szCs w:val="28"/>
                <w:lang w:val="uk-UA"/>
              </w:rPr>
              <w:t>змішані (гібридні)</w:t>
            </w:r>
            <w:r w:rsidR="007D0D54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C167A7">
              <w:rPr>
                <w:sz w:val="28"/>
                <w:szCs w:val="28"/>
                <w:lang w:val="uk-UA"/>
              </w:rPr>
              <w:t xml:space="preserve">Г) </w:t>
            </w:r>
            <w:r w:rsidR="007D0D54" w:rsidRPr="00D0649B">
              <w:rPr>
                <w:sz w:val="28"/>
                <w:szCs w:val="28"/>
                <w:lang w:val="uk-UA"/>
              </w:rPr>
              <w:t xml:space="preserve">всі </w:t>
            </w:r>
            <w:r w:rsidR="007D0D54">
              <w:rPr>
                <w:sz w:val="28"/>
                <w:szCs w:val="28"/>
                <w:lang w:val="uk-UA"/>
              </w:rPr>
              <w:t xml:space="preserve">попередні </w:t>
            </w:r>
            <w:r w:rsidR="007D0D54" w:rsidRPr="00D0649B">
              <w:rPr>
                <w:sz w:val="28"/>
                <w:szCs w:val="28"/>
                <w:lang w:val="uk-UA"/>
              </w:rPr>
              <w:t>відповіді правильні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 w:rsidR="007D0D54" w:rsidRPr="00D0649B">
              <w:rPr>
                <w:sz w:val="28"/>
                <w:szCs w:val="28"/>
                <w:lang w:val="uk-UA"/>
              </w:rPr>
              <w:t>правильна відповідь відсутня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7D0D54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D0D54">
              <w:rPr>
                <w:sz w:val="28"/>
                <w:szCs w:val="28"/>
                <w:lang w:val="uk-UA"/>
              </w:rPr>
              <w:t>истема, за якої валютний курс фіксується, а його зміни під впливом коливання попиту і пропозиції усуваються проведенням державою стабілізаційних заходів</w:t>
            </w:r>
            <w:r>
              <w:rPr>
                <w:sz w:val="28"/>
                <w:szCs w:val="28"/>
                <w:lang w:val="uk-UA"/>
              </w:rPr>
              <w:t>, це</w:t>
            </w:r>
            <w:r w:rsidR="00700E20" w:rsidRPr="00C167A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00E20" w:rsidRPr="003533C7" w:rsidRDefault="00700E20" w:rsidP="007602AB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 w:rsidR="007D0D54">
              <w:rPr>
                <w:sz w:val="28"/>
                <w:szCs w:val="28"/>
                <w:lang w:val="uk-UA"/>
              </w:rPr>
              <w:t>режим валютного коридору</w:t>
            </w:r>
            <w:r>
              <w:rPr>
                <w:sz w:val="28"/>
                <w:szCs w:val="28"/>
              </w:rPr>
              <w:t>;</w:t>
            </w:r>
          </w:p>
          <w:p w:rsidR="00700E20" w:rsidRPr="003533C7" w:rsidRDefault="00700E20" w:rsidP="0076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 w:rsidR="007D0D54">
              <w:rPr>
                <w:sz w:val="28"/>
                <w:szCs w:val="28"/>
              </w:rPr>
              <w:t>з</w:t>
            </w:r>
            <w:r w:rsidR="007D0D54" w:rsidRPr="007D0D54">
              <w:rPr>
                <w:sz w:val="28"/>
                <w:szCs w:val="28"/>
              </w:rPr>
              <w:t>мішані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(</w:t>
            </w:r>
            <w:proofErr w:type="spellStart"/>
            <w:r w:rsidR="007D0D54" w:rsidRPr="007D0D54">
              <w:rPr>
                <w:sz w:val="28"/>
                <w:szCs w:val="28"/>
              </w:rPr>
              <w:t>гібридні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) </w:t>
            </w:r>
            <w:proofErr w:type="spellStart"/>
            <w:r w:rsidR="007D0D54" w:rsidRPr="007D0D54">
              <w:rPr>
                <w:sz w:val="28"/>
                <w:szCs w:val="28"/>
              </w:rPr>
              <w:t>валютні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курси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0E20" w:rsidRDefault="00700E20" w:rsidP="0076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 w:rsidR="007D0D54">
              <w:rPr>
                <w:sz w:val="28"/>
                <w:szCs w:val="28"/>
              </w:rPr>
              <w:t>г</w:t>
            </w:r>
            <w:r w:rsidR="007D0D54" w:rsidRPr="007D0D54">
              <w:rPr>
                <w:sz w:val="28"/>
                <w:szCs w:val="28"/>
              </w:rPr>
              <w:t>нучкі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або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вільно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плаваючі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валютні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курси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7D0D54">
              <w:rPr>
                <w:sz w:val="28"/>
                <w:szCs w:val="28"/>
              </w:rPr>
              <w:t>р</w:t>
            </w:r>
            <w:r w:rsidR="007D0D54" w:rsidRPr="007D0D54">
              <w:rPr>
                <w:sz w:val="28"/>
                <w:szCs w:val="28"/>
              </w:rPr>
              <w:t xml:space="preserve">ежим </w:t>
            </w:r>
            <w:proofErr w:type="spellStart"/>
            <w:r w:rsidR="007D0D54" w:rsidRPr="007D0D54">
              <w:rPr>
                <w:sz w:val="28"/>
                <w:szCs w:val="28"/>
              </w:rPr>
              <w:t>фіксованих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валютних</w:t>
            </w:r>
            <w:proofErr w:type="spellEnd"/>
            <w:r w:rsidR="007D0D54" w:rsidRPr="007D0D54">
              <w:rPr>
                <w:sz w:val="28"/>
                <w:szCs w:val="28"/>
              </w:rPr>
              <w:t xml:space="preserve"> </w:t>
            </w:r>
            <w:proofErr w:type="spellStart"/>
            <w:r w:rsidR="007D0D54" w:rsidRPr="007D0D54">
              <w:rPr>
                <w:sz w:val="28"/>
                <w:szCs w:val="28"/>
              </w:rPr>
              <w:t>курсів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2E7E6C" w:rsidP="007602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Система</w:t>
            </w:r>
            <w:r w:rsidRPr="002E7E6C">
              <w:rPr>
                <w:sz w:val="28"/>
                <w:szCs w:val="28"/>
              </w:rPr>
              <w:t xml:space="preserve"> золотого стандарту</w:t>
            </w:r>
            <w:r>
              <w:rPr>
                <w:sz w:val="28"/>
                <w:szCs w:val="28"/>
                <w:lang w:val="uk-UA"/>
              </w:rPr>
              <w:t xml:space="preserve"> була закріплена</w:t>
            </w:r>
            <w:r w:rsidR="00700E20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00E20" w:rsidRPr="003533C7" w:rsidRDefault="00700E20" w:rsidP="007602AB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Pr="00D0649B">
              <w:rPr>
                <w:sz w:val="28"/>
                <w:szCs w:val="28"/>
                <w:lang w:val="uk-UA"/>
              </w:rPr>
              <w:t xml:space="preserve"> </w:t>
            </w:r>
            <w:r w:rsidR="002E7E6C" w:rsidRPr="002E7E6C">
              <w:rPr>
                <w:sz w:val="28"/>
                <w:szCs w:val="28"/>
              </w:rPr>
              <w:t xml:space="preserve">на </w:t>
            </w:r>
            <w:proofErr w:type="spellStart"/>
            <w:r w:rsidR="002E7E6C" w:rsidRPr="002E7E6C">
              <w:rPr>
                <w:sz w:val="28"/>
                <w:szCs w:val="28"/>
              </w:rPr>
              <w:t>Паризькій</w:t>
            </w:r>
            <w:proofErr w:type="spellEnd"/>
            <w:r w:rsidR="002E7E6C" w:rsidRPr="002E7E6C">
              <w:rPr>
                <w:sz w:val="28"/>
                <w:szCs w:val="28"/>
              </w:rPr>
              <w:t xml:space="preserve"> </w:t>
            </w:r>
            <w:proofErr w:type="spellStart"/>
            <w:r w:rsidR="002E7E6C" w:rsidRPr="002E7E6C">
              <w:rPr>
                <w:sz w:val="28"/>
                <w:szCs w:val="28"/>
              </w:rPr>
              <w:t>конференції</w:t>
            </w:r>
            <w:proofErr w:type="spellEnd"/>
            <w:r w:rsidR="002E7E6C" w:rsidRPr="002E7E6C">
              <w:rPr>
                <w:sz w:val="28"/>
                <w:szCs w:val="28"/>
              </w:rPr>
              <w:t xml:space="preserve"> в 1867 р.</w:t>
            </w:r>
            <w:r>
              <w:rPr>
                <w:sz w:val="28"/>
                <w:szCs w:val="28"/>
              </w:rPr>
              <w:t>;</w:t>
            </w:r>
          </w:p>
          <w:p w:rsidR="00700E20" w:rsidRPr="003533C7" w:rsidRDefault="00700E20" w:rsidP="0076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r w:rsidR="002E7E6C" w:rsidRPr="002E7E6C">
              <w:rPr>
                <w:sz w:val="28"/>
                <w:szCs w:val="28"/>
                <w:lang w:val="uk-UA"/>
              </w:rPr>
              <w:t>умовою Генуезької міжнародної економічної конференції</w:t>
            </w:r>
            <w:r>
              <w:rPr>
                <w:sz w:val="28"/>
                <w:szCs w:val="28"/>
              </w:rPr>
              <w:t>;</w:t>
            </w:r>
          </w:p>
          <w:p w:rsidR="00700E20" w:rsidRDefault="00700E20" w:rsidP="0076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r w:rsidR="002E7E6C">
              <w:rPr>
                <w:sz w:val="28"/>
                <w:szCs w:val="28"/>
              </w:rPr>
              <w:t>н</w:t>
            </w:r>
            <w:r w:rsidR="002E7E6C" w:rsidRPr="002E7E6C">
              <w:rPr>
                <w:sz w:val="28"/>
                <w:szCs w:val="28"/>
              </w:rPr>
              <w:t xml:space="preserve">а </w:t>
            </w:r>
            <w:r w:rsidR="002E7E6C" w:rsidRPr="002E7E6C">
              <w:rPr>
                <w:sz w:val="28"/>
                <w:szCs w:val="28"/>
                <w:lang w:val="uk-UA"/>
              </w:rPr>
              <w:t xml:space="preserve">міжнародній конференції в </w:t>
            </w:r>
            <w:proofErr w:type="spellStart"/>
            <w:r w:rsidR="002E7E6C" w:rsidRPr="002E7E6C">
              <w:rPr>
                <w:sz w:val="28"/>
                <w:szCs w:val="28"/>
                <w:lang w:val="uk-UA"/>
              </w:rPr>
              <w:t>Бреттон-Вудсі</w:t>
            </w:r>
            <w:proofErr w:type="spellEnd"/>
            <w:r w:rsidR="002E7E6C" w:rsidRPr="002E7E6C">
              <w:rPr>
                <w:sz w:val="28"/>
                <w:szCs w:val="28"/>
                <w:lang w:val="uk-UA"/>
              </w:rPr>
              <w:t xml:space="preserve"> в 1944 р.</w:t>
            </w:r>
            <w:r>
              <w:rPr>
                <w:sz w:val="28"/>
                <w:szCs w:val="28"/>
              </w:rPr>
              <w:t>;</w:t>
            </w:r>
          </w:p>
          <w:p w:rsidR="00700E20" w:rsidRPr="00D0649B" w:rsidRDefault="00700E20" w:rsidP="007602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r w:rsidR="002E7E6C" w:rsidRPr="002E7E6C">
              <w:rPr>
                <w:sz w:val="28"/>
                <w:szCs w:val="28"/>
                <w:lang w:val="uk-UA"/>
              </w:rPr>
              <w:t>Ямайською системою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700E20" w:rsidP="007602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lastRenderedPageBreak/>
              <w:t>Д) всі відповіді правильні.</w:t>
            </w:r>
          </w:p>
        </w:tc>
      </w:tr>
      <w:tr w:rsidR="00700E20" w:rsidRPr="00E4277D" w:rsidTr="007602AB">
        <w:tc>
          <w:tcPr>
            <w:tcW w:w="706" w:type="dxa"/>
            <w:shd w:val="clear" w:color="auto" w:fill="auto"/>
          </w:tcPr>
          <w:p w:rsidR="00700E20" w:rsidRPr="00E4277D" w:rsidRDefault="00700E20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4110" w:type="dxa"/>
            <w:shd w:val="clear" w:color="auto" w:fill="auto"/>
          </w:tcPr>
          <w:p w:rsidR="00700E20" w:rsidRPr="00D0649B" w:rsidRDefault="002E7E6C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2E7E6C">
              <w:rPr>
                <w:sz w:val="28"/>
                <w:szCs w:val="28"/>
                <w:lang w:val="uk-UA"/>
              </w:rPr>
              <w:t>В її основу було покладено золото-девізний (золотовалютний) стандарт, що базувався на золоті та провідних валют</w:t>
            </w:r>
            <w:r>
              <w:rPr>
                <w:sz w:val="28"/>
                <w:szCs w:val="28"/>
                <w:lang w:val="uk-UA"/>
              </w:rPr>
              <w:t>ах, які конвертувалися у золото</w:t>
            </w:r>
            <w:r w:rsidR="00700E20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2E7E6C" w:rsidRPr="003533C7" w:rsidRDefault="002E7E6C" w:rsidP="002E7E6C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Pr="00D064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Паризька</w:t>
            </w:r>
            <w:proofErr w:type="spellEnd"/>
            <w:r w:rsidRPr="002E7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валютна система</w:t>
            </w:r>
            <w:r>
              <w:rPr>
                <w:sz w:val="28"/>
                <w:szCs w:val="28"/>
              </w:rPr>
              <w:t>;</w:t>
            </w:r>
          </w:p>
          <w:p w:rsidR="002E7E6C" w:rsidRPr="003533C7" w:rsidRDefault="002E7E6C" w:rsidP="002E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Генуезька</w:t>
            </w:r>
            <w:r w:rsidRPr="002E7E6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валютна система</w:t>
            </w:r>
            <w:r>
              <w:rPr>
                <w:sz w:val="28"/>
                <w:szCs w:val="28"/>
              </w:rPr>
              <w:t>;</w:t>
            </w:r>
          </w:p>
          <w:p w:rsidR="002E7E6C" w:rsidRDefault="002E7E6C" w:rsidP="002E7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uk-UA"/>
              </w:rPr>
              <w:t>Бреттон-Вудська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валютна система</w:t>
            </w:r>
            <w:r>
              <w:rPr>
                <w:sz w:val="28"/>
                <w:szCs w:val="28"/>
              </w:rPr>
              <w:t>;</w:t>
            </w:r>
          </w:p>
          <w:p w:rsidR="002E7E6C" w:rsidRPr="00D0649B" w:rsidRDefault="002E7E6C" w:rsidP="002E7E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Ямайська валютна система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00E20" w:rsidRPr="00D0649B" w:rsidRDefault="002E7E6C" w:rsidP="007602AB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110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Заснування міжнародної організації — Міжнародного валютного</w:t>
            </w:r>
            <w:r w:rsidRPr="00D14561">
              <w:rPr>
                <w:sz w:val="28"/>
                <w:szCs w:val="28"/>
                <w:lang w:val="uk-UA"/>
              </w:rPr>
              <w:t xml:space="preserve"> фонд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D14561">
              <w:rPr>
                <w:sz w:val="28"/>
                <w:szCs w:val="28"/>
                <w:lang w:val="uk-UA"/>
              </w:rPr>
              <w:t xml:space="preserve"> (МВФ)</w:t>
            </w:r>
            <w:r>
              <w:rPr>
                <w:sz w:val="28"/>
                <w:szCs w:val="28"/>
                <w:lang w:val="uk-UA"/>
              </w:rPr>
              <w:t>, пов’язують з</w:t>
            </w:r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3533C7" w:rsidRDefault="00D14561" w:rsidP="00D14561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Pr="00D064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Паризькою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Pr="003533C7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Генуезькою</w:t>
            </w:r>
            <w:r w:rsidRPr="002E7E6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uk-UA"/>
              </w:rPr>
              <w:t>Бреттон-Вудською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Pr="00D0649B" w:rsidRDefault="00D14561" w:rsidP="00D1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 xml:space="preserve">Ямайською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110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14561">
              <w:rPr>
                <w:sz w:val="28"/>
                <w:szCs w:val="28"/>
                <w:lang w:val="uk-UA"/>
              </w:rPr>
              <w:t>касування золота як офіційного міжнародного розрахункового засобу та міри вартості</w:t>
            </w:r>
            <w:r>
              <w:rPr>
                <w:sz w:val="28"/>
                <w:szCs w:val="28"/>
                <w:lang w:val="uk-UA"/>
              </w:rPr>
              <w:t xml:space="preserve"> передбачалося</w:t>
            </w:r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3533C7" w:rsidRDefault="00D14561" w:rsidP="00D14561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)</w:t>
            </w:r>
            <w:r w:rsidRPr="00D064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Паризькою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Pr="003533C7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Генуезькою</w:t>
            </w:r>
            <w:r w:rsidRPr="002E7E6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uk-UA"/>
              </w:rPr>
              <w:t>Бреттон-Вудською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валютною системою</w:t>
            </w:r>
            <w:r>
              <w:rPr>
                <w:sz w:val="28"/>
                <w:szCs w:val="28"/>
              </w:rPr>
              <w:t>;</w:t>
            </w:r>
          </w:p>
          <w:p w:rsidR="00D14561" w:rsidRPr="00D0649B" w:rsidRDefault="00D14561" w:rsidP="00D145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Ямайською валютною системою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110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14561">
              <w:rPr>
                <w:sz w:val="28"/>
                <w:szCs w:val="28"/>
                <w:lang w:val="uk-UA"/>
              </w:rPr>
              <w:t>Найбільш ре</w:t>
            </w:r>
            <w:r>
              <w:rPr>
                <w:sz w:val="28"/>
                <w:szCs w:val="28"/>
                <w:lang w:val="uk-UA"/>
              </w:rPr>
              <w:t>альні досягнення ЄВС полягали в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FA009F" w:rsidRDefault="00D14561" w:rsidP="00D1456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розвитку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ЕКЮ, яка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придбала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ряд рис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світової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валюти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хоча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ще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не стала нею в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повному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значенні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14561" w:rsidRPr="00FA009F" w:rsidRDefault="00D14561" w:rsidP="00D1456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створенні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режиму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узгодженого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коливання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валютних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курсів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у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вузьких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межах</w:t>
            </w: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14561" w:rsidRPr="00FA009F" w:rsidRDefault="00D14561" w:rsidP="00D1456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об'єднанні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20%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офіційних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золотодоларових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резервів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14561" w:rsidRPr="00FA009F" w:rsidRDefault="00D14561" w:rsidP="00D1456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Г)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розвитку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кредитно-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фінансового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механізму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підтримки</w:t>
            </w:r>
            <w:proofErr w:type="spellEnd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D14561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країн-членів</w:t>
            </w:r>
            <w:proofErr w:type="spellEnd"/>
            <w:r w:rsidRPr="00FA00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всі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відповіді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A009F">
              <w:rPr>
                <w:rFonts w:eastAsia="Calibri"/>
                <w:sz w:val="28"/>
                <w:szCs w:val="28"/>
                <w:lang w:eastAsia="en-US"/>
              </w:rPr>
              <w:t>правильні</w:t>
            </w:r>
            <w:proofErr w:type="spellEnd"/>
            <w:r w:rsidRPr="00FA009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16.</w:t>
            </w:r>
          </w:p>
        </w:tc>
        <w:tc>
          <w:tcPr>
            <w:tcW w:w="4110" w:type="dxa"/>
            <w:shd w:val="clear" w:color="auto" w:fill="auto"/>
          </w:tcPr>
          <w:p w:rsidR="00D14561" w:rsidRPr="000910AC" w:rsidRDefault="00D14561" w:rsidP="00D145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D14561">
              <w:rPr>
                <w:sz w:val="28"/>
                <w:szCs w:val="28"/>
              </w:rPr>
              <w:t>аконодавча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або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адміністративна</w:t>
            </w:r>
            <w:proofErr w:type="spellEnd"/>
            <w:r w:rsidRPr="00D14561">
              <w:rPr>
                <w:sz w:val="28"/>
                <w:szCs w:val="28"/>
              </w:rPr>
              <w:t xml:space="preserve"> заборона, </w:t>
            </w:r>
            <w:proofErr w:type="spellStart"/>
            <w:r w:rsidRPr="00D14561">
              <w:rPr>
                <w:sz w:val="28"/>
                <w:szCs w:val="28"/>
              </w:rPr>
              <w:t>лімітування</w:t>
            </w:r>
            <w:proofErr w:type="spellEnd"/>
            <w:r w:rsidRPr="00D14561">
              <w:rPr>
                <w:sz w:val="28"/>
                <w:szCs w:val="28"/>
              </w:rPr>
              <w:t xml:space="preserve"> і </w:t>
            </w:r>
            <w:proofErr w:type="spellStart"/>
            <w:r w:rsidRPr="00D14561">
              <w:rPr>
                <w:sz w:val="28"/>
                <w:szCs w:val="28"/>
              </w:rPr>
              <w:t>регламентація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операцій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резидентів</w:t>
            </w:r>
            <w:proofErr w:type="spellEnd"/>
            <w:r w:rsidRPr="00D14561">
              <w:rPr>
                <w:sz w:val="28"/>
                <w:szCs w:val="28"/>
              </w:rPr>
              <w:t xml:space="preserve"> і </w:t>
            </w:r>
            <w:proofErr w:type="spellStart"/>
            <w:r w:rsidRPr="00D14561">
              <w:rPr>
                <w:sz w:val="28"/>
                <w:szCs w:val="28"/>
              </w:rPr>
              <w:t>нерезидентів</w:t>
            </w:r>
            <w:proofErr w:type="spellEnd"/>
            <w:r w:rsidRPr="00D14561">
              <w:rPr>
                <w:sz w:val="28"/>
                <w:szCs w:val="28"/>
              </w:rPr>
              <w:t xml:space="preserve"> з валютою та </w:t>
            </w:r>
            <w:proofErr w:type="spellStart"/>
            <w:r w:rsidRPr="00D14561">
              <w:rPr>
                <w:sz w:val="28"/>
                <w:szCs w:val="28"/>
              </w:rPr>
              <w:t>іншими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валютними</w:t>
            </w:r>
            <w:proofErr w:type="spellEnd"/>
            <w:r w:rsidRPr="00D14561">
              <w:rPr>
                <w:sz w:val="28"/>
                <w:szCs w:val="28"/>
              </w:rPr>
              <w:t xml:space="preserve"> </w:t>
            </w:r>
            <w:proofErr w:type="spellStart"/>
            <w:r w:rsidRPr="00D14561">
              <w:rPr>
                <w:sz w:val="28"/>
                <w:szCs w:val="28"/>
              </w:rPr>
              <w:t>цінностями</w:t>
            </w:r>
            <w:proofErr w:type="spellEnd"/>
            <w:r>
              <w:rPr>
                <w:sz w:val="28"/>
                <w:szCs w:val="28"/>
                <w:lang w:val="uk-UA"/>
              </w:rPr>
              <w:t>, це</w:t>
            </w:r>
            <w:r w:rsidRPr="000910AC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валютний курс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 w:rsidR="002901FE">
              <w:rPr>
                <w:sz w:val="28"/>
                <w:szCs w:val="28"/>
                <w:lang w:val="uk-UA"/>
              </w:rPr>
              <w:t>валютний паритет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 w:rsidR="002901FE">
              <w:rPr>
                <w:sz w:val="28"/>
                <w:szCs w:val="28"/>
                <w:lang w:val="uk-UA"/>
              </w:rPr>
              <w:t>валютні обмеження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правильні відповіді А і Б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17.</w:t>
            </w:r>
          </w:p>
        </w:tc>
        <w:tc>
          <w:tcPr>
            <w:tcW w:w="4110" w:type="dxa"/>
            <w:shd w:val="clear" w:color="auto" w:fill="auto"/>
          </w:tcPr>
          <w:p w:rsidR="00D14561" w:rsidRPr="000910AC" w:rsidRDefault="002901FE" w:rsidP="00D14561">
            <w:pPr>
              <w:jc w:val="both"/>
              <w:rPr>
                <w:sz w:val="28"/>
                <w:szCs w:val="28"/>
              </w:rPr>
            </w:pPr>
            <w:r w:rsidRPr="002901FE">
              <w:rPr>
                <w:sz w:val="28"/>
                <w:szCs w:val="28"/>
                <w:lang w:val="uk-UA"/>
              </w:rPr>
              <w:t>Основними формами міжнародних розрахунків у міжнародній торгівлі є</w:t>
            </w:r>
            <w:r w:rsidR="00D14561" w:rsidRPr="000910AC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2901FE" w:rsidRPr="002901FE">
              <w:rPr>
                <w:sz w:val="28"/>
                <w:szCs w:val="28"/>
              </w:rPr>
              <w:t>товарний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акредитив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 w:rsidR="002901FE" w:rsidRPr="002901FE">
              <w:rPr>
                <w:sz w:val="28"/>
                <w:szCs w:val="28"/>
              </w:rPr>
              <w:t xml:space="preserve">акцепт </w:t>
            </w:r>
            <w:proofErr w:type="spellStart"/>
            <w:r w:rsidR="002901FE" w:rsidRPr="002901FE">
              <w:rPr>
                <w:sz w:val="28"/>
                <w:szCs w:val="28"/>
              </w:rPr>
              <w:t>документів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переданих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банку на </w:t>
            </w:r>
            <w:proofErr w:type="spellStart"/>
            <w:r w:rsidR="002901FE" w:rsidRPr="002901FE">
              <w:rPr>
                <w:sz w:val="28"/>
                <w:szCs w:val="28"/>
              </w:rPr>
              <w:t>інкасо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 w:rsidR="002901FE" w:rsidRPr="002901FE">
              <w:rPr>
                <w:sz w:val="28"/>
                <w:szCs w:val="28"/>
              </w:rPr>
              <w:t>аванс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="002901FE" w:rsidRPr="002901FE">
              <w:rPr>
                <w:sz w:val="28"/>
                <w:szCs w:val="28"/>
              </w:rPr>
              <w:t>банківський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переказ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110" w:type="dxa"/>
            <w:shd w:val="clear" w:color="auto" w:fill="auto"/>
          </w:tcPr>
          <w:p w:rsidR="00D14561" w:rsidRPr="000910AC" w:rsidRDefault="002901FE" w:rsidP="002901FE">
            <w:pPr>
              <w:jc w:val="both"/>
              <w:rPr>
                <w:sz w:val="28"/>
                <w:szCs w:val="28"/>
              </w:rPr>
            </w:pPr>
            <w:r w:rsidRPr="002901FE">
              <w:rPr>
                <w:sz w:val="28"/>
                <w:szCs w:val="28"/>
                <w:lang w:val="uk-UA"/>
              </w:rPr>
              <w:t>Міжнародна валютна ліквідність вк</w:t>
            </w:r>
            <w:r>
              <w:rPr>
                <w:sz w:val="28"/>
                <w:szCs w:val="28"/>
                <w:lang w:val="uk-UA"/>
              </w:rPr>
              <w:t>лючає такі основні компоненти</w:t>
            </w:r>
            <w:r w:rsidR="00D14561" w:rsidRPr="000910AC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="002901FE" w:rsidRPr="002901FE">
              <w:rPr>
                <w:sz w:val="28"/>
                <w:szCs w:val="28"/>
              </w:rPr>
              <w:t>монетарне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золото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="002901FE" w:rsidRPr="002901FE">
              <w:rPr>
                <w:sz w:val="28"/>
                <w:szCs w:val="28"/>
              </w:rPr>
              <w:t>валютні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активи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які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складаються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з </w:t>
            </w:r>
            <w:proofErr w:type="spellStart"/>
            <w:r w:rsidR="002901FE" w:rsidRPr="002901FE">
              <w:rPr>
                <w:sz w:val="28"/>
                <w:szCs w:val="28"/>
              </w:rPr>
              <w:t>іноземної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валюти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банківських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депозитів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урядових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цінних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паперів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акцій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підприємств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, </w:t>
            </w:r>
            <w:proofErr w:type="spellStart"/>
            <w:r w:rsidR="002901FE" w:rsidRPr="002901FE">
              <w:rPr>
                <w:sz w:val="28"/>
                <w:szCs w:val="28"/>
              </w:rPr>
              <w:t>тощо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="002901FE" w:rsidRPr="002901FE">
              <w:rPr>
                <w:sz w:val="28"/>
                <w:szCs w:val="28"/>
              </w:rPr>
              <w:t>розрахунки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в СПЗ та </w:t>
            </w:r>
            <w:proofErr w:type="spellStart"/>
            <w:r w:rsidR="002901FE" w:rsidRPr="002901FE">
              <w:rPr>
                <w:sz w:val="28"/>
                <w:szCs w:val="28"/>
              </w:rPr>
              <w:t>євро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="002901FE" w:rsidRPr="002901FE">
              <w:rPr>
                <w:sz w:val="28"/>
                <w:szCs w:val="28"/>
              </w:rPr>
              <w:t>резервна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позиція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в МВФ, </w:t>
            </w:r>
            <w:proofErr w:type="spellStart"/>
            <w:r w:rsidR="002901FE" w:rsidRPr="002901FE">
              <w:rPr>
                <w:sz w:val="28"/>
                <w:szCs w:val="28"/>
              </w:rPr>
              <w:t>тобто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сума </w:t>
            </w:r>
            <w:proofErr w:type="spellStart"/>
            <w:r w:rsidR="002901FE" w:rsidRPr="002901FE">
              <w:rPr>
                <w:sz w:val="28"/>
                <w:szCs w:val="28"/>
              </w:rPr>
              <w:t>резервної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частки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країни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в </w:t>
            </w:r>
            <w:proofErr w:type="spellStart"/>
            <w:r w:rsidR="002901FE" w:rsidRPr="002901FE">
              <w:rPr>
                <w:sz w:val="28"/>
                <w:szCs w:val="28"/>
              </w:rPr>
              <w:t>капіталі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МВФ (</w:t>
            </w:r>
            <w:proofErr w:type="spellStart"/>
            <w:r w:rsidR="002901FE" w:rsidRPr="002901FE">
              <w:rPr>
                <w:sz w:val="28"/>
                <w:szCs w:val="28"/>
              </w:rPr>
              <w:t>складає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25 % </w:t>
            </w:r>
            <w:proofErr w:type="spellStart"/>
            <w:r w:rsidR="002901FE" w:rsidRPr="002901FE">
              <w:rPr>
                <w:sz w:val="28"/>
                <w:szCs w:val="28"/>
              </w:rPr>
              <w:t>квоти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</w:t>
            </w:r>
            <w:proofErr w:type="spellStart"/>
            <w:r w:rsidR="002901FE" w:rsidRPr="002901FE">
              <w:rPr>
                <w:sz w:val="28"/>
                <w:szCs w:val="28"/>
              </w:rPr>
              <w:t>країни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в </w:t>
            </w:r>
            <w:proofErr w:type="spellStart"/>
            <w:r w:rsidR="002901FE" w:rsidRPr="002901FE">
              <w:rPr>
                <w:sz w:val="28"/>
                <w:szCs w:val="28"/>
              </w:rPr>
              <w:t>капіталі</w:t>
            </w:r>
            <w:proofErr w:type="spellEnd"/>
            <w:r w:rsidR="002901FE" w:rsidRPr="002901FE">
              <w:rPr>
                <w:sz w:val="28"/>
                <w:szCs w:val="28"/>
              </w:rPr>
              <w:t xml:space="preserve"> фонду)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 w:rsidR="002901FE">
              <w:rPr>
                <w:sz w:val="28"/>
                <w:szCs w:val="28"/>
                <w:lang w:val="uk-UA"/>
              </w:rPr>
              <w:t>всі відповіді правильні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pacing w:val="10"/>
                <w:sz w:val="28"/>
                <w:szCs w:val="28"/>
                <w:lang w:val="uk-UA"/>
              </w:rPr>
            </w:pPr>
            <w:r w:rsidRPr="00E4277D">
              <w:rPr>
                <w:spacing w:val="10"/>
                <w:sz w:val="28"/>
                <w:szCs w:val="28"/>
                <w:lang w:val="uk-UA"/>
              </w:rPr>
              <w:t>19.</w:t>
            </w:r>
          </w:p>
        </w:tc>
        <w:tc>
          <w:tcPr>
            <w:tcW w:w="4110" w:type="dxa"/>
            <w:shd w:val="clear" w:color="auto" w:fill="auto"/>
          </w:tcPr>
          <w:p w:rsidR="00D14561" w:rsidRPr="00D0649B" w:rsidRDefault="007736E9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736E9">
              <w:rPr>
                <w:sz w:val="28"/>
                <w:szCs w:val="28"/>
                <w:lang w:val="uk-UA"/>
              </w:rPr>
              <w:t>истема економічних відносин між його суб’єктами щодо здійснення операцій з купівлі-продажу іноземних валют, цінних паперів, фінансових деривативів, банківських металів, інших валютних цінностей, де цінами виступають встановлені під впливом попиту і пропозиції валютні курси</w:t>
            </w:r>
            <w:r w:rsidR="00D14561" w:rsidRPr="007736E9">
              <w:rPr>
                <w:sz w:val="28"/>
                <w:szCs w:val="28"/>
                <w:lang w:val="uk-UA"/>
              </w:rPr>
              <w:t>, це</w:t>
            </w:r>
            <w:r w:rsidR="00D14561"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7736E9" w:rsidRPr="00D0649B" w:rsidRDefault="007736E9" w:rsidP="007736E9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валютний курс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736E9" w:rsidRPr="00D0649B" w:rsidRDefault="007736E9" w:rsidP="007736E9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Б) </w:t>
            </w:r>
            <w:r>
              <w:rPr>
                <w:sz w:val="28"/>
                <w:szCs w:val="28"/>
                <w:lang w:val="uk-UA"/>
              </w:rPr>
              <w:t>валютний паритет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736E9" w:rsidRPr="00D0649B" w:rsidRDefault="007736E9" w:rsidP="007736E9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В) </w:t>
            </w:r>
            <w:r>
              <w:rPr>
                <w:sz w:val="28"/>
                <w:szCs w:val="28"/>
                <w:lang w:val="uk-UA"/>
              </w:rPr>
              <w:t>валютні обмеження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7736E9" w:rsidRPr="00D0649B" w:rsidRDefault="007736E9" w:rsidP="007736E9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uk-UA"/>
              </w:rPr>
              <w:t>валютний ринок</w:t>
            </w:r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7736E9" w:rsidP="007736E9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Д) </w:t>
            </w:r>
            <w:r>
              <w:rPr>
                <w:sz w:val="28"/>
                <w:szCs w:val="28"/>
                <w:lang w:val="uk-UA"/>
              </w:rPr>
              <w:t>немає правильної відповіді</w:t>
            </w:r>
            <w:r w:rsidRPr="00D0649B"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110" w:type="dxa"/>
            <w:shd w:val="clear" w:color="auto" w:fill="auto"/>
          </w:tcPr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7D0D54">
              <w:rPr>
                <w:sz w:val="28"/>
                <w:szCs w:val="28"/>
              </w:rPr>
              <w:t xml:space="preserve">ежим, за </w:t>
            </w:r>
            <w:proofErr w:type="spellStart"/>
            <w:r w:rsidRPr="007D0D54">
              <w:rPr>
                <w:sz w:val="28"/>
                <w:szCs w:val="28"/>
              </w:rPr>
              <w:t>якого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курси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обміну</w:t>
            </w:r>
            <w:proofErr w:type="spellEnd"/>
            <w:r w:rsidRPr="007D0D54">
              <w:rPr>
                <w:sz w:val="28"/>
                <w:szCs w:val="28"/>
              </w:rPr>
              <w:t xml:space="preserve"> валют </w:t>
            </w:r>
            <w:proofErr w:type="spellStart"/>
            <w:r w:rsidRPr="007D0D54">
              <w:rPr>
                <w:sz w:val="28"/>
                <w:szCs w:val="28"/>
              </w:rPr>
              <w:t>визначаються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під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дією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попиту</w:t>
            </w:r>
            <w:proofErr w:type="spellEnd"/>
            <w:r w:rsidRPr="007D0D54">
              <w:rPr>
                <w:sz w:val="28"/>
                <w:szCs w:val="28"/>
              </w:rPr>
              <w:t xml:space="preserve"> і </w:t>
            </w:r>
            <w:proofErr w:type="spellStart"/>
            <w:r w:rsidRPr="007D0D54">
              <w:rPr>
                <w:sz w:val="28"/>
                <w:szCs w:val="28"/>
              </w:rPr>
              <w:t>пропозиції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D14561" w:rsidRPr="003533C7" w:rsidRDefault="00D14561" w:rsidP="00D14561">
            <w:pPr>
              <w:rPr>
                <w:sz w:val="28"/>
                <w:szCs w:val="28"/>
              </w:rPr>
            </w:pPr>
            <w:r w:rsidRPr="00D0649B"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режим валютного коридору</w:t>
            </w:r>
            <w:r>
              <w:rPr>
                <w:sz w:val="28"/>
                <w:szCs w:val="28"/>
              </w:rPr>
              <w:t>;</w:t>
            </w:r>
          </w:p>
          <w:p w:rsidR="00D14561" w:rsidRPr="003533C7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</w:t>
            </w:r>
            <w:r w:rsidRPr="007D0D54">
              <w:rPr>
                <w:sz w:val="28"/>
                <w:szCs w:val="28"/>
              </w:rPr>
              <w:t>мішані</w:t>
            </w:r>
            <w:proofErr w:type="spellEnd"/>
            <w:r w:rsidRPr="007D0D54">
              <w:rPr>
                <w:sz w:val="28"/>
                <w:szCs w:val="28"/>
              </w:rPr>
              <w:t xml:space="preserve"> (</w:t>
            </w:r>
            <w:proofErr w:type="spellStart"/>
            <w:r w:rsidRPr="007D0D54">
              <w:rPr>
                <w:sz w:val="28"/>
                <w:szCs w:val="28"/>
              </w:rPr>
              <w:t>гібридні</w:t>
            </w:r>
            <w:proofErr w:type="spellEnd"/>
            <w:r w:rsidRPr="007D0D54">
              <w:rPr>
                <w:sz w:val="28"/>
                <w:szCs w:val="28"/>
              </w:rPr>
              <w:t xml:space="preserve">) </w:t>
            </w:r>
            <w:proofErr w:type="spellStart"/>
            <w:r w:rsidRPr="007D0D54">
              <w:rPr>
                <w:sz w:val="28"/>
                <w:szCs w:val="28"/>
              </w:rPr>
              <w:t>валютні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курси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4561" w:rsidRDefault="00D14561" w:rsidP="00D14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533C7"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7D0D54">
              <w:rPr>
                <w:sz w:val="28"/>
                <w:szCs w:val="28"/>
              </w:rPr>
              <w:t>нучкі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або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вільно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плаваючі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валютні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курси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Г) р</w:t>
            </w:r>
            <w:r w:rsidRPr="007D0D54">
              <w:rPr>
                <w:sz w:val="28"/>
                <w:szCs w:val="28"/>
              </w:rPr>
              <w:t xml:space="preserve">ежим </w:t>
            </w:r>
            <w:proofErr w:type="spellStart"/>
            <w:r w:rsidRPr="007D0D54">
              <w:rPr>
                <w:sz w:val="28"/>
                <w:szCs w:val="28"/>
              </w:rPr>
              <w:t>фіксованих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валютних</w:t>
            </w:r>
            <w:proofErr w:type="spellEnd"/>
            <w:r w:rsidRPr="007D0D54">
              <w:rPr>
                <w:sz w:val="28"/>
                <w:szCs w:val="28"/>
              </w:rPr>
              <w:t xml:space="preserve"> </w:t>
            </w:r>
            <w:proofErr w:type="spellStart"/>
            <w:r w:rsidRPr="007D0D54">
              <w:rPr>
                <w:sz w:val="28"/>
                <w:szCs w:val="28"/>
              </w:rPr>
              <w:t>курсів</w:t>
            </w:r>
            <w:proofErr w:type="spellEnd"/>
            <w:r w:rsidRPr="00D0649B">
              <w:rPr>
                <w:sz w:val="28"/>
                <w:szCs w:val="28"/>
                <w:lang w:val="uk-UA"/>
              </w:rPr>
              <w:t>;</w:t>
            </w:r>
          </w:p>
          <w:p w:rsidR="00D14561" w:rsidRPr="00D0649B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D0649B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D14561" w:rsidRPr="00E4277D" w:rsidTr="007602AB">
        <w:tc>
          <w:tcPr>
            <w:tcW w:w="706" w:type="dxa"/>
            <w:shd w:val="clear" w:color="auto" w:fill="auto"/>
          </w:tcPr>
          <w:p w:rsidR="00D14561" w:rsidRPr="00E4277D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110" w:type="dxa"/>
            <w:shd w:val="clear" w:color="auto" w:fill="auto"/>
          </w:tcPr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F54C3E">
              <w:rPr>
                <w:sz w:val="28"/>
                <w:szCs w:val="28"/>
                <w:lang w:val="uk-UA"/>
              </w:rPr>
              <w:t>Відповідно до Конституції України основною функцією Національного банку є</w:t>
            </w:r>
            <w:r w:rsidRPr="001A1174">
              <w:rPr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</w:tcPr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підтримка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цінової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стабільності</w:t>
            </w:r>
            <w:proofErr w:type="spellEnd"/>
            <w:r w:rsidRPr="00F54C3E">
              <w:rPr>
                <w:sz w:val="28"/>
                <w:szCs w:val="28"/>
              </w:rPr>
              <w:t xml:space="preserve"> в </w:t>
            </w:r>
            <w:proofErr w:type="spellStart"/>
            <w:r w:rsidRPr="00F54C3E">
              <w:rPr>
                <w:sz w:val="28"/>
                <w:szCs w:val="28"/>
              </w:rPr>
              <w:t>державі</w:t>
            </w:r>
            <w:proofErr w:type="spellEnd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F54C3E">
              <w:rPr>
                <w:sz w:val="28"/>
                <w:szCs w:val="28"/>
                <w:lang w:val="uk-UA"/>
              </w:rPr>
              <w:t>сприяє</w:t>
            </w:r>
            <w:r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F54C3E">
              <w:rPr>
                <w:sz w:val="28"/>
                <w:szCs w:val="28"/>
                <w:lang w:val="uk-UA"/>
              </w:rPr>
              <w:t xml:space="preserve"> фінансовій стабільності, в тому числі стабільності банківської системи</w:t>
            </w:r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>
              <w:rPr>
                <w:sz w:val="28"/>
                <w:szCs w:val="28"/>
              </w:rPr>
              <w:t>сприяння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додержанню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стійких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темпів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економічного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зростання</w:t>
            </w:r>
            <w:proofErr w:type="spellEnd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г) </w:t>
            </w:r>
            <w:proofErr w:type="spellStart"/>
            <w:r w:rsidRPr="00F54C3E">
              <w:rPr>
                <w:sz w:val="28"/>
                <w:szCs w:val="28"/>
              </w:rPr>
              <w:t>забезпечення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стабільності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грошової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одиниці</w:t>
            </w:r>
            <w:proofErr w:type="spellEnd"/>
            <w:r w:rsidRPr="00F54C3E">
              <w:rPr>
                <w:sz w:val="28"/>
                <w:szCs w:val="28"/>
              </w:rPr>
              <w:t xml:space="preserve"> </w:t>
            </w:r>
            <w:proofErr w:type="spellStart"/>
            <w:r w:rsidRPr="00F54C3E">
              <w:rPr>
                <w:sz w:val="28"/>
                <w:szCs w:val="28"/>
              </w:rPr>
              <w:t>України</w:t>
            </w:r>
            <w:proofErr w:type="spellEnd"/>
            <w:r w:rsidRPr="001A1174">
              <w:rPr>
                <w:sz w:val="28"/>
                <w:szCs w:val="28"/>
                <w:lang w:val="uk-UA"/>
              </w:rPr>
              <w:t>;</w:t>
            </w:r>
          </w:p>
          <w:p w:rsidR="00D14561" w:rsidRPr="001A1174" w:rsidRDefault="00D14561" w:rsidP="00D14561">
            <w:pPr>
              <w:jc w:val="both"/>
              <w:rPr>
                <w:sz w:val="28"/>
                <w:szCs w:val="28"/>
                <w:lang w:val="uk-UA"/>
              </w:rPr>
            </w:pPr>
            <w:r w:rsidRPr="001A1174">
              <w:rPr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</w:tbl>
    <w:p w:rsidR="00896E9C" w:rsidRDefault="007736E9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85"/>
    <w:rsid w:val="00134985"/>
    <w:rsid w:val="001E4CBA"/>
    <w:rsid w:val="002901FE"/>
    <w:rsid w:val="002E7E6C"/>
    <w:rsid w:val="003B72F2"/>
    <w:rsid w:val="005C5227"/>
    <w:rsid w:val="00700E20"/>
    <w:rsid w:val="007736E9"/>
    <w:rsid w:val="007D0D54"/>
    <w:rsid w:val="009C1DE8"/>
    <w:rsid w:val="00B95163"/>
    <w:rsid w:val="00BB19D6"/>
    <w:rsid w:val="00D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4462-AA3D-4B0D-BCA4-B1A6EFD5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00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00E20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2024-12-11T05:46:00Z</dcterms:created>
  <dcterms:modified xsi:type="dcterms:W3CDTF">2024-12-11T06:48:00Z</dcterms:modified>
</cp:coreProperties>
</file>