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F0" w:rsidRPr="00DE3865" w:rsidRDefault="00DE3865">
      <w:pPr>
        <w:rPr>
          <w:b/>
          <w:lang w:val="uk-UA"/>
        </w:rPr>
      </w:pPr>
      <w:r w:rsidRPr="00DE3865">
        <w:rPr>
          <w:b/>
          <w:lang w:val="uk-UA"/>
        </w:rPr>
        <w:t>МТ-</w:t>
      </w:r>
      <w:r w:rsidR="0074068A">
        <w:rPr>
          <w:b/>
          <w:lang w:val="uk-UA"/>
        </w:rPr>
        <w:t>4, ІВТК-4 МКР2 КМЗВВІ</w:t>
      </w:r>
    </w:p>
    <w:p w:rsidR="00594C34" w:rsidRDefault="0074068A">
      <w:pPr>
        <w:rPr>
          <w:lang w:val="uk-UA"/>
        </w:rPr>
      </w:pPr>
      <w:r>
        <w:rPr>
          <w:lang w:val="uk-UA"/>
        </w:rPr>
        <w:t>Непарні в</w:t>
      </w:r>
      <w:r w:rsidR="00594C34">
        <w:rPr>
          <w:lang w:val="uk-UA"/>
        </w:rPr>
        <w:t>аріант</w:t>
      </w:r>
      <w:r>
        <w:rPr>
          <w:lang w:val="uk-UA"/>
        </w:rPr>
        <w:t>и</w:t>
      </w:r>
    </w:p>
    <w:p w:rsidR="00594C34" w:rsidRDefault="00594C34">
      <w:pPr>
        <w:rPr>
          <w:lang w:val="uk-UA"/>
        </w:rPr>
      </w:pPr>
      <w:r>
        <w:rPr>
          <w:lang w:val="uk-UA"/>
        </w:rPr>
        <w:t xml:space="preserve">1. </w:t>
      </w:r>
      <w:r w:rsidR="00B37139" w:rsidRPr="00B37139">
        <w:rPr>
          <w:lang w:val="uk-UA"/>
        </w:rPr>
        <w:t>Пристрої відображення на дискретних елементах</w:t>
      </w:r>
      <w:r w:rsidR="00B37139">
        <w:rPr>
          <w:lang w:val="uk-UA"/>
        </w:rPr>
        <w:t xml:space="preserve"> (</w:t>
      </w:r>
      <w:proofErr w:type="spellStart"/>
      <w:r w:rsidR="00B37139">
        <w:rPr>
          <w:lang w:val="uk-UA"/>
        </w:rPr>
        <w:t>семисегментний</w:t>
      </w:r>
      <w:proofErr w:type="spellEnd"/>
      <w:r w:rsidR="00B37139">
        <w:rPr>
          <w:lang w:val="uk-UA"/>
        </w:rPr>
        <w:t xml:space="preserve"> індикатор)</w:t>
      </w:r>
    </w:p>
    <w:p w:rsidR="00594C34" w:rsidRDefault="00594C34">
      <w:pPr>
        <w:rPr>
          <w:lang w:val="uk-UA"/>
        </w:rPr>
      </w:pPr>
      <w:r>
        <w:rPr>
          <w:lang w:val="uk-UA"/>
        </w:rPr>
        <w:t>2</w:t>
      </w:r>
      <w:r w:rsidRPr="00594C34">
        <w:rPr>
          <w:lang w:val="uk-UA"/>
        </w:rPr>
        <w:t xml:space="preserve">. </w:t>
      </w:r>
      <w:r w:rsidR="00B37139">
        <w:rPr>
          <w:lang w:val="uk-UA"/>
        </w:rPr>
        <w:t xml:space="preserve">Робота відеоадаптера </w:t>
      </w:r>
      <w:r w:rsidR="00B37139">
        <w:rPr>
          <w:lang w:val="uk-UA"/>
        </w:rPr>
        <w:t xml:space="preserve">та система координат екрану </w:t>
      </w:r>
      <w:r w:rsidR="00B37139">
        <w:rPr>
          <w:lang w:val="uk-UA"/>
        </w:rPr>
        <w:t>в текстовому режимі</w:t>
      </w:r>
    </w:p>
    <w:p w:rsidR="00594C34" w:rsidRPr="00DE3865" w:rsidRDefault="00594C34">
      <w:r>
        <w:rPr>
          <w:lang w:val="uk-UA"/>
        </w:rPr>
        <w:t xml:space="preserve">3. </w:t>
      </w:r>
      <w:r w:rsidR="00B37139">
        <w:rPr>
          <w:lang w:val="uk-UA"/>
        </w:rPr>
        <w:t>Тривимірні графіки у МАТЛАБ</w:t>
      </w:r>
    </w:p>
    <w:p w:rsidR="00594C34" w:rsidRPr="00594C34" w:rsidRDefault="00594C34">
      <w:pPr>
        <w:rPr>
          <w:lang w:val="uk-UA"/>
        </w:rPr>
      </w:pPr>
    </w:p>
    <w:p w:rsidR="00594C34" w:rsidRDefault="00B37139" w:rsidP="00594C34">
      <w:pPr>
        <w:rPr>
          <w:lang w:val="uk-UA"/>
        </w:rPr>
      </w:pPr>
      <w:r>
        <w:rPr>
          <w:lang w:val="uk-UA"/>
        </w:rPr>
        <w:t>Парні в</w:t>
      </w:r>
      <w:r w:rsidR="00594C34">
        <w:rPr>
          <w:lang w:val="uk-UA"/>
        </w:rPr>
        <w:t>аріант</w:t>
      </w:r>
      <w:r>
        <w:rPr>
          <w:lang w:val="uk-UA"/>
        </w:rPr>
        <w:t>и</w:t>
      </w:r>
    </w:p>
    <w:p w:rsidR="00594C34" w:rsidRDefault="00594C34">
      <w:pPr>
        <w:rPr>
          <w:lang w:val="uk-UA"/>
        </w:rPr>
      </w:pPr>
      <w:r>
        <w:rPr>
          <w:lang w:val="uk-UA"/>
        </w:rPr>
        <w:t>1</w:t>
      </w:r>
      <w:r w:rsidRPr="00594C34">
        <w:rPr>
          <w:lang w:val="uk-UA"/>
        </w:rPr>
        <w:t xml:space="preserve">. </w:t>
      </w:r>
      <w:r w:rsidR="00B37139" w:rsidRPr="00B37139">
        <w:rPr>
          <w:lang w:val="uk-UA"/>
        </w:rPr>
        <w:t>Класифікація та основні параметри технічних засобів відображення інформації</w:t>
      </w:r>
    </w:p>
    <w:p w:rsidR="00594C34" w:rsidRDefault="00594C34">
      <w:pPr>
        <w:rPr>
          <w:lang w:val="uk-UA"/>
        </w:rPr>
      </w:pPr>
      <w:r w:rsidRPr="00594C34">
        <w:rPr>
          <w:lang w:val="uk-UA"/>
        </w:rPr>
        <w:t xml:space="preserve">2. </w:t>
      </w:r>
      <w:r w:rsidR="00B37139">
        <w:rPr>
          <w:lang w:val="uk-UA"/>
        </w:rPr>
        <w:t xml:space="preserve">Робота </w:t>
      </w:r>
      <w:r w:rsidR="00B37139">
        <w:rPr>
          <w:lang w:val="uk-UA"/>
        </w:rPr>
        <w:t>відеоадаптера та система координат екрану в графічному</w:t>
      </w:r>
      <w:r w:rsidR="00B37139">
        <w:rPr>
          <w:lang w:val="uk-UA"/>
        </w:rPr>
        <w:t xml:space="preserve"> режимі</w:t>
      </w:r>
    </w:p>
    <w:p w:rsidR="00594C34" w:rsidRPr="00DE3865" w:rsidRDefault="00594C34">
      <w:r>
        <w:rPr>
          <w:lang w:val="uk-UA"/>
        </w:rPr>
        <w:t xml:space="preserve">3. </w:t>
      </w:r>
      <w:r w:rsidR="00B37139">
        <w:rPr>
          <w:lang w:val="uk-UA"/>
        </w:rPr>
        <w:t>Двовимірні графіки у МАТЛАБ</w:t>
      </w:r>
    </w:p>
    <w:p w:rsidR="00594C34" w:rsidRDefault="00594C34" w:rsidP="00594C34">
      <w:pPr>
        <w:rPr>
          <w:lang w:val="uk-UA"/>
        </w:rPr>
      </w:pPr>
      <w:bookmarkStart w:id="0" w:name="_GoBack"/>
      <w:bookmarkEnd w:id="0"/>
    </w:p>
    <w:sectPr w:rsidR="00594C34" w:rsidSect="0059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5B"/>
    <w:rsid w:val="00367138"/>
    <w:rsid w:val="00594C34"/>
    <w:rsid w:val="0074068A"/>
    <w:rsid w:val="007C2E25"/>
    <w:rsid w:val="00B37139"/>
    <w:rsid w:val="00BC1FF0"/>
    <w:rsid w:val="00D0385B"/>
    <w:rsid w:val="00D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6ECB5"/>
  <w15:docId w15:val="{5412CEB1-7E9A-48CF-9953-6E00B519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</dc:creator>
  <cp:lastModifiedBy>Подчашинський Юрій Олександрович</cp:lastModifiedBy>
  <cp:revision>2</cp:revision>
  <dcterms:created xsi:type="dcterms:W3CDTF">2024-12-10T11:59:00Z</dcterms:created>
  <dcterms:modified xsi:type="dcterms:W3CDTF">2024-12-10T11:59:00Z</dcterms:modified>
</cp:coreProperties>
</file>