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ABE3A" w14:textId="77777777" w:rsidR="002C0E25" w:rsidRPr="002C0E25" w:rsidRDefault="002C0E25" w:rsidP="002C0E25">
      <w:pPr>
        <w:jc w:val="center"/>
        <w:rPr>
          <w:rFonts w:ascii="Times New Roman" w:hAnsi="Times New Roman" w:cs="Times New Roman"/>
          <w:sz w:val="28"/>
          <w:szCs w:val="28"/>
        </w:rPr>
      </w:pPr>
      <w:r w:rsidRPr="002C0E25">
        <w:rPr>
          <w:rFonts w:ascii="Times New Roman" w:hAnsi="Times New Roman" w:cs="Times New Roman"/>
          <w:sz w:val="28"/>
          <w:szCs w:val="28"/>
        </w:rPr>
        <w:t xml:space="preserve">Практична робота </w:t>
      </w:r>
    </w:p>
    <w:p w14:paraId="734E93B8" w14:textId="36905523" w:rsidR="00987D0B" w:rsidRDefault="002C0E25" w:rsidP="002C0E25">
      <w:pPr>
        <w:jc w:val="center"/>
        <w:rPr>
          <w:rFonts w:ascii="Times New Roman" w:hAnsi="Times New Roman" w:cs="Times New Roman"/>
          <w:sz w:val="28"/>
          <w:szCs w:val="28"/>
        </w:rPr>
      </w:pPr>
      <w:r w:rsidRPr="002C0E25">
        <w:rPr>
          <w:rFonts w:ascii="Times New Roman" w:hAnsi="Times New Roman" w:cs="Times New Roman"/>
          <w:sz w:val="28"/>
          <w:szCs w:val="28"/>
        </w:rPr>
        <w:t>з курсу «Комунікативний менеджмент в туризмі та готельно-ресторанному бізнесі»</w:t>
      </w:r>
    </w:p>
    <w:p w14:paraId="5A1EE16D" w14:textId="1A1E7B65" w:rsidR="002C0E25" w:rsidRDefault="002C0E25" w:rsidP="002C0E25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79" w:type="dxa"/>
        <w:jc w:val="center"/>
        <w:tblLayout w:type="fixed"/>
        <w:tblLook w:val="00A0" w:firstRow="1" w:lastRow="0" w:firstColumn="1" w:lastColumn="0" w:noHBand="0" w:noVBand="0"/>
      </w:tblPr>
      <w:tblGrid>
        <w:gridCol w:w="851"/>
        <w:gridCol w:w="4343"/>
        <w:gridCol w:w="4685"/>
      </w:tblGrid>
      <w:tr w:rsidR="002C0E25" w:rsidRPr="00706B0F" w14:paraId="5B1965C5" w14:textId="77777777" w:rsidTr="00423B27">
        <w:trPr>
          <w:jc w:val="center"/>
        </w:trPr>
        <w:tc>
          <w:tcPr>
            <w:tcW w:w="9879" w:type="dxa"/>
            <w:gridSpan w:val="3"/>
          </w:tcPr>
          <w:p w14:paraId="5B4B630B" w14:textId="77777777" w:rsidR="002C0E25" w:rsidRPr="00423B27" w:rsidRDefault="002C0E25" w:rsidP="00AF73E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B27">
              <w:rPr>
                <w:rFonts w:ascii="Times New Roman" w:hAnsi="Times New Roman"/>
                <w:sz w:val="24"/>
                <w:szCs w:val="24"/>
              </w:rPr>
              <w:t>ТЕСТОВІ ЗАВДАННЯ</w:t>
            </w:r>
          </w:p>
          <w:p w14:paraId="762377A8" w14:textId="77777777" w:rsidR="002C0E25" w:rsidRPr="00423B27" w:rsidRDefault="002C0E25" w:rsidP="00AF73E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3B27">
              <w:rPr>
                <w:rFonts w:ascii="Times New Roman" w:hAnsi="Times New Roman"/>
                <w:b/>
                <w:sz w:val="24"/>
                <w:szCs w:val="24"/>
              </w:rPr>
              <w:t>КОМУНІКАТИВНИЙ МЕНЕДЖМЕНТ В ТУРИЗМІ ТА ГОТЕЛЬНО-РЕСТОРАННОМУ БІЗНЕСІ</w:t>
            </w:r>
          </w:p>
          <w:p w14:paraId="49B25FFE" w14:textId="77777777" w:rsidR="002C0E25" w:rsidRPr="00706B0F" w:rsidRDefault="002C0E25" w:rsidP="00AF73E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C0E25" w:rsidRPr="00CF09A8" w14:paraId="1B8D7C16" w14:textId="77777777" w:rsidTr="00423B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51" w:type="dxa"/>
          </w:tcPr>
          <w:p w14:paraId="78620FE1" w14:textId="77777777" w:rsidR="002C0E25" w:rsidRPr="00CF09A8" w:rsidRDefault="002C0E25" w:rsidP="00AF73E9">
            <w:pPr>
              <w:pStyle w:val="a3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F09A8">
              <w:rPr>
                <w:rFonts w:ascii="Times New Roman" w:hAnsi="Times New Roman"/>
                <w:b/>
                <w:bCs/>
                <w:sz w:val="28"/>
                <w:szCs w:val="28"/>
              </w:rPr>
              <w:t>№ з/п</w:t>
            </w:r>
          </w:p>
        </w:tc>
        <w:tc>
          <w:tcPr>
            <w:tcW w:w="4343" w:type="dxa"/>
          </w:tcPr>
          <w:p w14:paraId="6508185B" w14:textId="77777777" w:rsidR="002C0E25" w:rsidRPr="00CF09A8" w:rsidRDefault="002C0E25" w:rsidP="00AF73E9">
            <w:pPr>
              <w:pStyle w:val="a3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F09A8">
              <w:rPr>
                <w:rFonts w:ascii="Times New Roman" w:hAnsi="Times New Roman"/>
                <w:b/>
                <w:bCs/>
                <w:sz w:val="28"/>
                <w:szCs w:val="28"/>
              </w:rPr>
              <w:t>Текст завдання</w:t>
            </w:r>
          </w:p>
        </w:tc>
        <w:tc>
          <w:tcPr>
            <w:tcW w:w="4685" w:type="dxa"/>
          </w:tcPr>
          <w:p w14:paraId="029B5160" w14:textId="77777777" w:rsidR="002C0E25" w:rsidRPr="00CF09A8" w:rsidRDefault="002C0E25" w:rsidP="00AF73E9">
            <w:pPr>
              <w:pStyle w:val="a3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F09A8">
              <w:rPr>
                <w:rFonts w:ascii="Times New Roman" w:hAnsi="Times New Roman"/>
                <w:b/>
                <w:bCs/>
                <w:sz w:val="28"/>
                <w:szCs w:val="28"/>
              </w:rPr>
              <w:t>Варіанти відповідей</w:t>
            </w:r>
          </w:p>
        </w:tc>
      </w:tr>
      <w:tr w:rsidR="002C0E25" w:rsidRPr="00706B0F" w14:paraId="472C9C79" w14:textId="77777777" w:rsidTr="00423B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51" w:type="dxa"/>
          </w:tcPr>
          <w:p w14:paraId="1DDE11EB" w14:textId="77777777" w:rsidR="002C0E25" w:rsidRPr="00706B0F" w:rsidRDefault="002C0E25" w:rsidP="00AF73E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343" w:type="dxa"/>
          </w:tcPr>
          <w:p w14:paraId="6B621825" w14:textId="77777777" w:rsidR="002C0E25" w:rsidRPr="00706B0F" w:rsidRDefault="002C0E25" w:rsidP="00AF73E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Комунікація – явище універсальне, а її зміст та форми потрапляють у поле зору багатьох наук, а саме:</w:t>
            </w:r>
          </w:p>
          <w:p w14:paraId="2D4530FD" w14:textId="77777777" w:rsidR="002C0E25" w:rsidRPr="00706B0F" w:rsidRDefault="002C0E25" w:rsidP="00AF73E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5" w:type="dxa"/>
          </w:tcPr>
          <w:p w14:paraId="527522F7" w14:textId="77777777" w:rsidR="002C0E25" w:rsidRPr="00706B0F" w:rsidRDefault="002C0E25" w:rsidP="00AF73E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А) Соціально - гуманітарні</w:t>
            </w:r>
          </w:p>
          <w:p w14:paraId="72CB3B63" w14:textId="77777777" w:rsidR="002C0E25" w:rsidRPr="00706B0F" w:rsidRDefault="002C0E25" w:rsidP="00AF73E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Б) Природничо - наукові</w:t>
            </w:r>
          </w:p>
          <w:p w14:paraId="79B2471D" w14:textId="77777777" w:rsidR="002C0E25" w:rsidRPr="00706B0F" w:rsidRDefault="002C0E25" w:rsidP="00AF73E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В) Науково - технічні</w:t>
            </w:r>
          </w:p>
          <w:p w14:paraId="475F1101" w14:textId="77777777" w:rsidR="002C0E25" w:rsidRPr="00706B0F" w:rsidRDefault="002C0E25" w:rsidP="00AF73E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Г) Всі відповіді правильні</w:t>
            </w:r>
          </w:p>
          <w:p w14:paraId="251C3BBE" w14:textId="77777777" w:rsidR="002C0E25" w:rsidRPr="00706B0F" w:rsidRDefault="002C0E25" w:rsidP="00AF73E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Д) </w:t>
            </w:r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>Немає правильної відповіді</w:t>
            </w:r>
            <w:r w:rsidRPr="00706B0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2C0E25" w:rsidRPr="00706B0F" w14:paraId="0BE3A45C" w14:textId="77777777" w:rsidTr="00423B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51" w:type="dxa"/>
          </w:tcPr>
          <w:p w14:paraId="157BAD7E" w14:textId="77777777" w:rsidR="002C0E25" w:rsidRPr="00706B0F" w:rsidRDefault="002C0E25" w:rsidP="00AF73E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343" w:type="dxa"/>
          </w:tcPr>
          <w:p w14:paraId="44BB84F4" w14:textId="77777777" w:rsidR="002C0E25" w:rsidRPr="00706B0F" w:rsidRDefault="002C0E25" w:rsidP="00AF73E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Що таке комунікація?</w:t>
            </w:r>
          </w:p>
          <w:p w14:paraId="68E857BC" w14:textId="77777777" w:rsidR="002C0E25" w:rsidRPr="00706B0F" w:rsidRDefault="002C0E25" w:rsidP="00AF73E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5" w:type="dxa"/>
          </w:tcPr>
          <w:p w14:paraId="347AB1FF" w14:textId="77777777" w:rsidR="002C0E25" w:rsidRPr="00706B0F" w:rsidRDefault="002C0E25" w:rsidP="00AF73E9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А) Процес передавання знань і умінь.</w:t>
            </w:r>
          </w:p>
          <w:p w14:paraId="620B5049" w14:textId="77777777" w:rsidR="002C0E25" w:rsidRPr="00706B0F" w:rsidRDefault="002C0E25" w:rsidP="00AF73E9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Б) Процес обміну смисловою інформацією між людьми за допомогою знаків і символів.</w:t>
            </w:r>
          </w:p>
          <w:p w14:paraId="6713F9C0" w14:textId="77777777" w:rsidR="002C0E25" w:rsidRPr="00706B0F" w:rsidRDefault="002C0E25" w:rsidP="00AF73E9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В) Процес взаємодії людей.</w:t>
            </w:r>
          </w:p>
          <w:p w14:paraId="046136E9" w14:textId="77777777" w:rsidR="002C0E25" w:rsidRPr="00706B0F" w:rsidRDefault="002C0E25" w:rsidP="00AF73E9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Г) Процес навчання новим навичкам.</w:t>
            </w:r>
          </w:p>
          <w:p w14:paraId="20843B4C" w14:textId="77777777" w:rsidR="002C0E25" w:rsidRPr="00706B0F" w:rsidRDefault="002C0E25" w:rsidP="00AF73E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Д) </w:t>
            </w:r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>Немає правильної відповіді</w:t>
            </w:r>
          </w:p>
        </w:tc>
      </w:tr>
      <w:tr w:rsidR="002C0E25" w:rsidRPr="00706B0F" w14:paraId="526AF760" w14:textId="77777777" w:rsidTr="00423B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51" w:type="dxa"/>
          </w:tcPr>
          <w:p w14:paraId="3725176B" w14:textId="77777777" w:rsidR="002C0E25" w:rsidRPr="00706B0F" w:rsidRDefault="002C0E25" w:rsidP="00AF73E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343" w:type="dxa"/>
          </w:tcPr>
          <w:p w14:paraId="25002DFA" w14:textId="77777777" w:rsidR="002C0E25" w:rsidRPr="00706B0F" w:rsidRDefault="002C0E25" w:rsidP="00AF73E9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Чи обов'язково процес комунікації призводить до порозуміння?</w:t>
            </w:r>
          </w:p>
          <w:p w14:paraId="12F09BF3" w14:textId="77777777" w:rsidR="002C0E25" w:rsidRPr="00706B0F" w:rsidRDefault="002C0E25" w:rsidP="00AF73E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5" w:type="dxa"/>
          </w:tcPr>
          <w:p w14:paraId="339B81BC" w14:textId="77777777" w:rsidR="002C0E25" w:rsidRPr="00706B0F" w:rsidRDefault="002C0E25" w:rsidP="00AF73E9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А) Так, завжди призводить.</w:t>
            </w:r>
          </w:p>
          <w:p w14:paraId="6FCCD592" w14:textId="77777777" w:rsidR="002C0E25" w:rsidRPr="00706B0F" w:rsidRDefault="002C0E25" w:rsidP="00AF73E9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Б) Ні, не обов’язково.</w:t>
            </w:r>
          </w:p>
          <w:p w14:paraId="202A3ECC" w14:textId="77777777" w:rsidR="002C0E25" w:rsidRPr="00706B0F" w:rsidRDefault="002C0E25" w:rsidP="00AF73E9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В) Тільки в окремих випадках.</w:t>
            </w:r>
          </w:p>
          <w:p w14:paraId="0FB7DC39" w14:textId="77777777" w:rsidR="002C0E25" w:rsidRPr="00706B0F" w:rsidRDefault="002C0E25" w:rsidP="00AF73E9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Г) Лише між знайомими людьми.</w:t>
            </w:r>
          </w:p>
          <w:p w14:paraId="1B882E75" w14:textId="77777777" w:rsidR="002C0E25" w:rsidRPr="00706B0F" w:rsidRDefault="002C0E25" w:rsidP="00AF73E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Д) </w:t>
            </w:r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>Немає правильної відповіді</w:t>
            </w:r>
          </w:p>
        </w:tc>
      </w:tr>
      <w:tr w:rsidR="002C0E25" w:rsidRPr="00706B0F" w14:paraId="0A59099A" w14:textId="77777777" w:rsidTr="00423B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51" w:type="dxa"/>
          </w:tcPr>
          <w:p w14:paraId="6CA0F28B" w14:textId="77777777" w:rsidR="002C0E25" w:rsidRPr="00706B0F" w:rsidRDefault="002C0E25" w:rsidP="00AF73E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343" w:type="dxa"/>
          </w:tcPr>
          <w:p w14:paraId="7585A213" w14:textId="77777777" w:rsidR="002C0E25" w:rsidRPr="00706B0F" w:rsidRDefault="002C0E25" w:rsidP="00AF73E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У якому столітті було помітне зростання дослідницького інтересу до проблем комунікації та інформації ?</w:t>
            </w:r>
          </w:p>
          <w:p w14:paraId="22A79C2E" w14:textId="77777777" w:rsidR="002C0E25" w:rsidRPr="00706B0F" w:rsidRDefault="002C0E25" w:rsidP="00AF73E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5" w:type="dxa"/>
          </w:tcPr>
          <w:p w14:paraId="131F4C22" w14:textId="77777777" w:rsidR="002C0E25" w:rsidRPr="00706B0F" w:rsidRDefault="002C0E25" w:rsidP="00AF73E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 А) </w:t>
            </w:r>
            <w:r w:rsidRPr="00706B0F">
              <w:rPr>
                <w:rFonts w:ascii="Times New Roman" w:hAnsi="Times New Roman"/>
                <w:sz w:val="28"/>
                <w:szCs w:val="28"/>
                <w:lang w:val="en-US"/>
              </w:rPr>
              <w:t>XIX</w:t>
            </w:r>
            <w:r w:rsidRPr="00706B0F">
              <w:rPr>
                <w:rFonts w:ascii="Times New Roman" w:hAnsi="Times New Roman"/>
                <w:sz w:val="28"/>
                <w:szCs w:val="28"/>
              </w:rPr>
              <w:t xml:space="preserve"> ст.</w:t>
            </w:r>
          </w:p>
          <w:p w14:paraId="32B86967" w14:textId="77777777" w:rsidR="002C0E25" w:rsidRPr="00706B0F" w:rsidRDefault="002C0E25" w:rsidP="00AF73E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r w:rsidRPr="00706B0F">
              <w:rPr>
                <w:rFonts w:ascii="Times New Roman" w:hAnsi="Times New Roman"/>
                <w:sz w:val="28"/>
                <w:szCs w:val="28"/>
                <w:lang w:val="en-US"/>
              </w:rPr>
              <w:t>XVIII</w:t>
            </w:r>
            <w:r w:rsidRPr="00706B0F">
              <w:rPr>
                <w:rFonts w:ascii="Times New Roman" w:hAnsi="Times New Roman"/>
                <w:sz w:val="28"/>
                <w:szCs w:val="28"/>
              </w:rPr>
              <w:t xml:space="preserve"> ст.</w:t>
            </w:r>
          </w:p>
          <w:p w14:paraId="67B05EF8" w14:textId="77777777" w:rsidR="002C0E25" w:rsidRPr="00706B0F" w:rsidRDefault="002C0E25" w:rsidP="00AF73E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r w:rsidRPr="00706B0F">
              <w:rPr>
                <w:rFonts w:ascii="Times New Roman" w:hAnsi="Times New Roman"/>
                <w:sz w:val="28"/>
                <w:szCs w:val="28"/>
                <w:lang w:val="en-US"/>
              </w:rPr>
              <w:t>XX</w:t>
            </w:r>
            <w:r w:rsidRPr="00706B0F">
              <w:rPr>
                <w:rFonts w:ascii="Times New Roman" w:hAnsi="Times New Roman"/>
                <w:sz w:val="28"/>
                <w:szCs w:val="28"/>
              </w:rPr>
              <w:t xml:space="preserve"> ст.</w:t>
            </w:r>
          </w:p>
          <w:p w14:paraId="74384607" w14:textId="77777777" w:rsidR="002C0E25" w:rsidRPr="00706B0F" w:rsidRDefault="002C0E25" w:rsidP="00AF73E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Г) </w:t>
            </w:r>
            <w:r w:rsidRPr="00706B0F">
              <w:rPr>
                <w:rFonts w:ascii="Times New Roman" w:hAnsi="Times New Roman"/>
                <w:sz w:val="28"/>
                <w:szCs w:val="28"/>
                <w:lang w:val="en-US"/>
              </w:rPr>
              <w:t>XXI</w:t>
            </w:r>
            <w:r w:rsidRPr="00706B0F">
              <w:rPr>
                <w:rFonts w:ascii="Times New Roman" w:hAnsi="Times New Roman"/>
                <w:sz w:val="28"/>
                <w:szCs w:val="28"/>
              </w:rPr>
              <w:t xml:space="preserve"> ст.</w:t>
            </w:r>
          </w:p>
          <w:p w14:paraId="2DE37700" w14:textId="77777777" w:rsidR="002C0E25" w:rsidRPr="00706B0F" w:rsidRDefault="002C0E25" w:rsidP="00AF73E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Д) </w:t>
            </w:r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>Немає правильної відповіді</w:t>
            </w:r>
          </w:p>
        </w:tc>
      </w:tr>
      <w:tr w:rsidR="002C0E25" w:rsidRPr="00706B0F" w14:paraId="1E42F22C" w14:textId="77777777" w:rsidTr="00423B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51" w:type="dxa"/>
          </w:tcPr>
          <w:p w14:paraId="14D2212E" w14:textId="77777777" w:rsidR="002C0E25" w:rsidRPr="00706B0F" w:rsidRDefault="002C0E25" w:rsidP="00AF73E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343" w:type="dxa"/>
          </w:tcPr>
          <w:p w14:paraId="5C4F9915" w14:textId="77777777" w:rsidR="002C0E25" w:rsidRPr="00706B0F" w:rsidRDefault="002C0E25" w:rsidP="00AF73E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Термін «комунікація» є багатоаспектним і у ньому можна виокремити такі значення як :</w:t>
            </w:r>
          </w:p>
        </w:tc>
        <w:tc>
          <w:tcPr>
            <w:tcW w:w="4685" w:type="dxa"/>
          </w:tcPr>
          <w:p w14:paraId="74B09D62" w14:textId="77777777" w:rsidR="002C0E25" w:rsidRPr="00706B0F" w:rsidRDefault="002C0E25" w:rsidP="00AF73E9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А) Універсальне і технічне</w:t>
            </w:r>
          </w:p>
          <w:p w14:paraId="3692A1E0" w14:textId="77777777" w:rsidR="002C0E25" w:rsidRPr="00706B0F" w:rsidRDefault="002C0E25" w:rsidP="00AF73E9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Б) Біологічне</w:t>
            </w:r>
          </w:p>
          <w:p w14:paraId="3258F028" w14:textId="77777777" w:rsidR="002C0E25" w:rsidRPr="00706B0F" w:rsidRDefault="002C0E25" w:rsidP="00AF73E9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В) Соціальне</w:t>
            </w:r>
          </w:p>
          <w:p w14:paraId="190209F2" w14:textId="77777777" w:rsidR="002C0E25" w:rsidRPr="00706B0F" w:rsidRDefault="002C0E25" w:rsidP="00AF73E9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Г) Всі відповіді правильні</w:t>
            </w:r>
          </w:p>
          <w:p w14:paraId="7E445377" w14:textId="77777777" w:rsidR="002C0E25" w:rsidRPr="00706B0F" w:rsidRDefault="002C0E25" w:rsidP="00AF73E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Д) </w:t>
            </w:r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>Немає правильної відповіді</w:t>
            </w:r>
            <w:r w:rsidRPr="00706B0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2C0E25" w:rsidRPr="00706B0F" w14:paraId="296EF7AB" w14:textId="77777777" w:rsidTr="00423B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51" w:type="dxa"/>
          </w:tcPr>
          <w:p w14:paraId="095131DE" w14:textId="77777777" w:rsidR="002C0E25" w:rsidRPr="00706B0F" w:rsidRDefault="002C0E25" w:rsidP="00AF73E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343" w:type="dxa"/>
          </w:tcPr>
          <w:p w14:paraId="0AF2C7C0" w14:textId="77777777" w:rsidR="002C0E25" w:rsidRPr="00706B0F" w:rsidRDefault="002C0E25" w:rsidP="00AF73E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Комунікативна діяльність у суспільстві здійснюється в таких трьох формах як :</w:t>
            </w:r>
          </w:p>
        </w:tc>
        <w:tc>
          <w:tcPr>
            <w:tcW w:w="4685" w:type="dxa"/>
          </w:tcPr>
          <w:p w14:paraId="1EE5C9C6" w14:textId="77777777" w:rsidR="002C0E25" w:rsidRPr="00706B0F" w:rsidRDefault="002C0E25" w:rsidP="00AF73E9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А) Спілкування, Наслідування, Управління</w:t>
            </w:r>
          </w:p>
          <w:p w14:paraId="707A6D2B" w14:textId="77777777" w:rsidR="002C0E25" w:rsidRPr="00706B0F" w:rsidRDefault="002C0E25" w:rsidP="00AF73E9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Б) Наслідування, Управління, Конфлікт</w:t>
            </w:r>
          </w:p>
          <w:p w14:paraId="23BB0C53" w14:textId="77777777" w:rsidR="002C0E25" w:rsidRPr="00706B0F" w:rsidRDefault="002C0E25" w:rsidP="00AF73E9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В) Взаєморозуміння, Спілкування,  Управління</w:t>
            </w:r>
          </w:p>
          <w:p w14:paraId="59D48FD0" w14:textId="77777777" w:rsidR="002C0E25" w:rsidRPr="00706B0F" w:rsidRDefault="002C0E25" w:rsidP="00AF73E9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Г) Конфлікт, Взаєморозуміння, Спілкування</w:t>
            </w:r>
          </w:p>
          <w:p w14:paraId="4A9DF93A" w14:textId="77777777" w:rsidR="002C0E25" w:rsidRPr="00706B0F" w:rsidRDefault="002C0E25" w:rsidP="00AF73E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Д) </w:t>
            </w:r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>Немає правильної відповіді</w:t>
            </w:r>
          </w:p>
        </w:tc>
      </w:tr>
      <w:tr w:rsidR="002C0E25" w:rsidRPr="00706B0F" w14:paraId="5BDC9032" w14:textId="77777777" w:rsidTr="00423B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51" w:type="dxa"/>
          </w:tcPr>
          <w:p w14:paraId="21202D8B" w14:textId="77777777" w:rsidR="002C0E25" w:rsidRPr="00706B0F" w:rsidRDefault="002C0E25" w:rsidP="00AF73E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4343" w:type="dxa"/>
          </w:tcPr>
          <w:p w14:paraId="6A7FFFD7" w14:textId="77777777" w:rsidR="002C0E25" w:rsidRPr="00706B0F" w:rsidRDefault="002C0E25" w:rsidP="00AF73E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Який вид технологій і інструментів НЕ використовує комунікативний менеджмент ?</w:t>
            </w:r>
          </w:p>
        </w:tc>
        <w:tc>
          <w:tcPr>
            <w:tcW w:w="4685" w:type="dxa"/>
          </w:tcPr>
          <w:p w14:paraId="4B86CCD9" w14:textId="77777777" w:rsidR="002C0E25" w:rsidRPr="00706B0F" w:rsidRDefault="002C0E25" w:rsidP="00AF73E9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А) Зв’язки з громадськістю</w:t>
            </w:r>
          </w:p>
          <w:p w14:paraId="0D6D7056" w14:textId="77777777" w:rsidR="002C0E25" w:rsidRPr="00706B0F" w:rsidRDefault="002C0E25" w:rsidP="00AF73E9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Б) Брендінг</w:t>
            </w:r>
          </w:p>
          <w:p w14:paraId="3A7B3C01" w14:textId="77777777" w:rsidR="002C0E25" w:rsidRPr="00706B0F" w:rsidRDefault="002C0E25" w:rsidP="00AF73E9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В) Формування іміджу і управління репутацією</w:t>
            </w:r>
          </w:p>
          <w:p w14:paraId="24B9C503" w14:textId="77777777" w:rsidR="002C0E25" w:rsidRPr="00706B0F" w:rsidRDefault="002C0E25" w:rsidP="00AF73E9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Г) Зв’язки із політичними структурами</w:t>
            </w:r>
          </w:p>
          <w:p w14:paraId="05C7C4FB" w14:textId="77777777" w:rsidR="002C0E25" w:rsidRPr="00706B0F" w:rsidRDefault="002C0E25" w:rsidP="00AF73E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Д) </w:t>
            </w:r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>Немає правильної відповіді</w:t>
            </w:r>
          </w:p>
        </w:tc>
      </w:tr>
      <w:tr w:rsidR="002C0E25" w:rsidRPr="00706B0F" w14:paraId="014EE786" w14:textId="77777777" w:rsidTr="00423B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51" w:type="dxa"/>
          </w:tcPr>
          <w:p w14:paraId="3794C527" w14:textId="77777777" w:rsidR="002C0E25" w:rsidRPr="00706B0F" w:rsidRDefault="002C0E25" w:rsidP="00AF73E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343" w:type="dxa"/>
          </w:tcPr>
          <w:p w14:paraId="615C2DBA" w14:textId="77777777" w:rsidR="002C0E25" w:rsidRPr="00706B0F" w:rsidRDefault="002C0E25" w:rsidP="00AF73E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Інформаційно-комунікативну сферу суспільства можна розглядати в контексті дослідження типології комунікативного менеджменту саме в таких аспектах як:</w:t>
            </w:r>
          </w:p>
        </w:tc>
        <w:tc>
          <w:tcPr>
            <w:tcW w:w="4685" w:type="dxa"/>
          </w:tcPr>
          <w:p w14:paraId="28531A21" w14:textId="77777777" w:rsidR="002C0E25" w:rsidRPr="00706B0F" w:rsidRDefault="002C0E25" w:rsidP="00AF73E9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А) Ієрархічно-територіального рівня і простору управління</w:t>
            </w:r>
          </w:p>
          <w:p w14:paraId="171E2A80" w14:textId="77777777" w:rsidR="002C0E25" w:rsidRPr="00706B0F" w:rsidRDefault="002C0E25" w:rsidP="00AF73E9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Б) Базових сфер суспільства і галузево-функціональних видів менеджменту</w:t>
            </w:r>
          </w:p>
          <w:p w14:paraId="7B51210D" w14:textId="77777777" w:rsidR="002C0E25" w:rsidRPr="00706B0F" w:rsidRDefault="002C0E25" w:rsidP="00AF73E9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В) Часового простору управління та ієрархічно-регулятивного рівня управління</w:t>
            </w:r>
          </w:p>
          <w:p w14:paraId="726DE488" w14:textId="77777777" w:rsidR="002C0E25" w:rsidRPr="00706B0F" w:rsidRDefault="002C0E25" w:rsidP="00AF73E9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Г) Всі відповіді вірні</w:t>
            </w:r>
          </w:p>
          <w:p w14:paraId="7CE53C80" w14:textId="77777777" w:rsidR="002C0E25" w:rsidRPr="00706B0F" w:rsidRDefault="002C0E25" w:rsidP="00AF73E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Д) </w:t>
            </w:r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>Немає правильної відповіді</w:t>
            </w:r>
          </w:p>
        </w:tc>
      </w:tr>
      <w:tr w:rsidR="002C0E25" w:rsidRPr="00706B0F" w14:paraId="75E8AF82" w14:textId="77777777" w:rsidTr="00423B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51" w:type="dxa"/>
          </w:tcPr>
          <w:p w14:paraId="4B14BE3F" w14:textId="77777777" w:rsidR="002C0E25" w:rsidRPr="00706B0F" w:rsidRDefault="002C0E25" w:rsidP="00AF73E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343" w:type="dxa"/>
          </w:tcPr>
          <w:p w14:paraId="75D34410" w14:textId="77777777" w:rsidR="002C0E25" w:rsidRPr="00706B0F" w:rsidRDefault="002C0E25" w:rsidP="00AF73E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Який інформаційно-комунікативні аспект сфер менеджменту забезпечує правове регулювання суспільного життя через діяльність органів державної влади ?</w:t>
            </w:r>
          </w:p>
        </w:tc>
        <w:tc>
          <w:tcPr>
            <w:tcW w:w="4685" w:type="dxa"/>
          </w:tcPr>
          <w:p w14:paraId="44E70290" w14:textId="77777777" w:rsidR="002C0E25" w:rsidRPr="00706B0F" w:rsidRDefault="002C0E25" w:rsidP="00AF73E9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А) Правовий комунікативний менеджмент</w:t>
            </w:r>
          </w:p>
          <w:p w14:paraId="6D5A25C0" w14:textId="77777777" w:rsidR="002C0E25" w:rsidRPr="00706B0F" w:rsidRDefault="002C0E25" w:rsidP="00AF73E9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Б) Економічний комунікативний менеджмент</w:t>
            </w:r>
          </w:p>
          <w:p w14:paraId="366735FB" w14:textId="77777777" w:rsidR="002C0E25" w:rsidRPr="00706B0F" w:rsidRDefault="002C0E25" w:rsidP="00AF73E9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В) Соціальний комунікативний менеджмент</w:t>
            </w:r>
          </w:p>
          <w:p w14:paraId="308EA225" w14:textId="77777777" w:rsidR="002C0E25" w:rsidRPr="00706B0F" w:rsidRDefault="002C0E25" w:rsidP="00AF73E9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Г) Політичний комунікативний менеджмент</w:t>
            </w:r>
          </w:p>
          <w:p w14:paraId="6AEF359D" w14:textId="77777777" w:rsidR="002C0E25" w:rsidRPr="00706B0F" w:rsidRDefault="002C0E25" w:rsidP="00AF73E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Д) </w:t>
            </w:r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>Немає правильної відповіді</w:t>
            </w:r>
          </w:p>
        </w:tc>
      </w:tr>
      <w:tr w:rsidR="002C0E25" w:rsidRPr="00706B0F" w14:paraId="2563A17D" w14:textId="77777777" w:rsidTr="00423B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51" w:type="dxa"/>
          </w:tcPr>
          <w:p w14:paraId="7AA20895" w14:textId="77777777" w:rsidR="002C0E25" w:rsidRPr="00706B0F" w:rsidRDefault="002C0E25" w:rsidP="00AF73E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4343" w:type="dxa"/>
          </w:tcPr>
          <w:p w14:paraId="35302DCC" w14:textId="77777777" w:rsidR="002C0E25" w:rsidRPr="00706B0F" w:rsidRDefault="002C0E25" w:rsidP="00AF73E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Який інформаційно-комунікативні аспект сфер менеджменту регулює економічну сферу суспільства, детермінує економічні інтереси, економічні відносини, роль держави?</w:t>
            </w:r>
          </w:p>
        </w:tc>
        <w:tc>
          <w:tcPr>
            <w:tcW w:w="4685" w:type="dxa"/>
          </w:tcPr>
          <w:p w14:paraId="1459B3B8" w14:textId="77777777" w:rsidR="002C0E25" w:rsidRPr="00706B0F" w:rsidRDefault="002C0E25" w:rsidP="00AF73E9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А) Правовий комунікативний менеджмент</w:t>
            </w:r>
          </w:p>
          <w:p w14:paraId="50504DB2" w14:textId="77777777" w:rsidR="002C0E25" w:rsidRPr="00706B0F" w:rsidRDefault="002C0E25" w:rsidP="00AF73E9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Б) Соціальний комунікативний менеджмент</w:t>
            </w:r>
          </w:p>
          <w:p w14:paraId="33C173D1" w14:textId="77777777" w:rsidR="002C0E25" w:rsidRPr="00706B0F" w:rsidRDefault="002C0E25" w:rsidP="00AF73E9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В) Економічний комунікативний менеджмент</w:t>
            </w:r>
          </w:p>
          <w:p w14:paraId="1F84DDB6" w14:textId="77777777" w:rsidR="002C0E25" w:rsidRPr="00706B0F" w:rsidRDefault="002C0E25" w:rsidP="00AF73E9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Г) Політичний комунікативний менеджмент</w:t>
            </w:r>
          </w:p>
          <w:p w14:paraId="473A5F37" w14:textId="77777777" w:rsidR="002C0E25" w:rsidRPr="00706B0F" w:rsidRDefault="002C0E25" w:rsidP="00AF73E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Д) </w:t>
            </w:r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>Немає правильної відповіді</w:t>
            </w:r>
          </w:p>
        </w:tc>
      </w:tr>
      <w:tr w:rsidR="002C0E25" w:rsidRPr="00706B0F" w14:paraId="1789C98C" w14:textId="77777777" w:rsidTr="00423B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51" w:type="dxa"/>
          </w:tcPr>
          <w:p w14:paraId="7A371073" w14:textId="77777777" w:rsidR="002C0E25" w:rsidRPr="00706B0F" w:rsidRDefault="002C0E25" w:rsidP="00AF73E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4343" w:type="dxa"/>
          </w:tcPr>
          <w:p w14:paraId="2D7EF607" w14:textId="77777777" w:rsidR="002C0E25" w:rsidRPr="00706B0F" w:rsidRDefault="002C0E25" w:rsidP="00AF73E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Який інформаційно-комунікативні аспект сфер менеджменту полягає в регулюванні соціальної</w:t>
            </w:r>
          </w:p>
          <w:p w14:paraId="7AB133E5" w14:textId="77777777" w:rsidR="002C0E25" w:rsidRPr="00706B0F" w:rsidRDefault="002C0E25" w:rsidP="00AF73E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сфери суспільства, узгодженні соціальних відносин, інтересів і потреб особистостей,           </w:t>
            </w:r>
          </w:p>
          <w:p w14:paraId="7B20D1B9" w14:textId="77777777" w:rsidR="002C0E25" w:rsidRPr="00706B0F" w:rsidRDefault="002C0E25" w:rsidP="00AF73E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соціальних груп тощо ?</w:t>
            </w:r>
          </w:p>
        </w:tc>
        <w:tc>
          <w:tcPr>
            <w:tcW w:w="4685" w:type="dxa"/>
          </w:tcPr>
          <w:p w14:paraId="351A9806" w14:textId="77777777" w:rsidR="002C0E25" w:rsidRPr="00706B0F" w:rsidRDefault="002C0E25" w:rsidP="00AF73E9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А) Політичний комунікативний менеджмент</w:t>
            </w:r>
          </w:p>
          <w:p w14:paraId="5846F4B9" w14:textId="77777777" w:rsidR="002C0E25" w:rsidRPr="00706B0F" w:rsidRDefault="002C0E25" w:rsidP="00AF73E9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Б) Соціальний комунікативний менеджмент</w:t>
            </w:r>
          </w:p>
          <w:p w14:paraId="35272F2E" w14:textId="77777777" w:rsidR="002C0E25" w:rsidRPr="00706B0F" w:rsidRDefault="002C0E25" w:rsidP="00AF73E9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В) Гуманітарний комунікативний менеджмент</w:t>
            </w:r>
          </w:p>
          <w:p w14:paraId="3B49C69C" w14:textId="77777777" w:rsidR="002C0E25" w:rsidRPr="00706B0F" w:rsidRDefault="002C0E25" w:rsidP="00AF73E9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Г) Економічний комунікативний менеджмент</w:t>
            </w:r>
          </w:p>
          <w:p w14:paraId="185532C7" w14:textId="77777777" w:rsidR="002C0E25" w:rsidRPr="00706B0F" w:rsidRDefault="002C0E25" w:rsidP="00AF73E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Д) </w:t>
            </w:r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>Немає правильної відповіді</w:t>
            </w:r>
          </w:p>
        </w:tc>
      </w:tr>
      <w:tr w:rsidR="002C0E25" w:rsidRPr="00706B0F" w14:paraId="77CF258D" w14:textId="77777777" w:rsidTr="00423B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51" w:type="dxa"/>
          </w:tcPr>
          <w:p w14:paraId="1C05BDC1" w14:textId="77777777" w:rsidR="002C0E25" w:rsidRPr="00706B0F" w:rsidRDefault="002C0E25" w:rsidP="00AF73E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lastRenderedPageBreak/>
              <w:t>12.</w:t>
            </w:r>
          </w:p>
        </w:tc>
        <w:tc>
          <w:tcPr>
            <w:tcW w:w="4343" w:type="dxa"/>
          </w:tcPr>
          <w:p w14:paraId="234D49F1" w14:textId="77777777" w:rsidR="002C0E25" w:rsidRPr="00706B0F" w:rsidRDefault="002C0E25" w:rsidP="00AF73E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Який інформаційно-комунікативні аспект сфер менеджменту передбачає регулювання політичної сфери суспільства, гармонізує політичні відносини, інтереси і потреби суб ‘єктів політики?</w:t>
            </w:r>
          </w:p>
        </w:tc>
        <w:tc>
          <w:tcPr>
            <w:tcW w:w="4685" w:type="dxa"/>
          </w:tcPr>
          <w:p w14:paraId="671A5833" w14:textId="77777777" w:rsidR="002C0E25" w:rsidRPr="00706B0F" w:rsidRDefault="002C0E25" w:rsidP="00AF73E9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А) Політичний комунікативний менеджмент</w:t>
            </w:r>
          </w:p>
          <w:p w14:paraId="78B67876" w14:textId="77777777" w:rsidR="002C0E25" w:rsidRPr="00706B0F" w:rsidRDefault="002C0E25" w:rsidP="00AF73E9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Б) Гуманітарний комунікативний менеджмент</w:t>
            </w:r>
          </w:p>
          <w:p w14:paraId="0B384234" w14:textId="77777777" w:rsidR="002C0E25" w:rsidRPr="00706B0F" w:rsidRDefault="002C0E25" w:rsidP="00AF73E9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В) Економічний комунікативний менеджмент</w:t>
            </w:r>
          </w:p>
          <w:p w14:paraId="085077C5" w14:textId="77777777" w:rsidR="002C0E25" w:rsidRPr="00706B0F" w:rsidRDefault="002C0E25" w:rsidP="00AF73E9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Г) Правовий комунікативний менеджмент</w:t>
            </w:r>
          </w:p>
          <w:p w14:paraId="120F80DC" w14:textId="77777777" w:rsidR="002C0E25" w:rsidRPr="00706B0F" w:rsidRDefault="002C0E25" w:rsidP="00AF73E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Д) </w:t>
            </w:r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>Немає правильної відповіді</w:t>
            </w:r>
          </w:p>
        </w:tc>
      </w:tr>
      <w:tr w:rsidR="002C0E25" w:rsidRPr="00706B0F" w14:paraId="181B1B58" w14:textId="77777777" w:rsidTr="00423B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51" w:type="dxa"/>
          </w:tcPr>
          <w:p w14:paraId="60E083D0" w14:textId="77777777" w:rsidR="002C0E25" w:rsidRPr="00706B0F" w:rsidRDefault="002C0E25" w:rsidP="00AF73E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4343" w:type="dxa"/>
          </w:tcPr>
          <w:p w14:paraId="202DAA7E" w14:textId="77777777" w:rsidR="002C0E25" w:rsidRPr="00706B0F" w:rsidRDefault="002C0E25" w:rsidP="00AF73E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Який інформаційно-комунікативні аспект сфер менеджменту спрямований на забезпечення прав людей в культурній, етнонаціональній, освітній, науковій та інших видах діяльності?</w:t>
            </w:r>
          </w:p>
        </w:tc>
        <w:tc>
          <w:tcPr>
            <w:tcW w:w="4685" w:type="dxa"/>
          </w:tcPr>
          <w:p w14:paraId="12F254C8" w14:textId="77777777" w:rsidR="002C0E25" w:rsidRPr="00706B0F" w:rsidRDefault="002C0E25" w:rsidP="00AF73E9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А) Політичний комунікативний менеджмент</w:t>
            </w:r>
          </w:p>
          <w:p w14:paraId="75AB2830" w14:textId="77777777" w:rsidR="002C0E25" w:rsidRPr="00706B0F" w:rsidRDefault="002C0E25" w:rsidP="00AF73E9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Б) Гуманітарний комунікативний менеджмент</w:t>
            </w:r>
          </w:p>
          <w:p w14:paraId="4231A7BB" w14:textId="77777777" w:rsidR="002C0E25" w:rsidRPr="00706B0F" w:rsidRDefault="002C0E25" w:rsidP="00AF73E9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В) Економічний комунікативний менеджмент</w:t>
            </w:r>
          </w:p>
          <w:p w14:paraId="05FC992A" w14:textId="77777777" w:rsidR="002C0E25" w:rsidRPr="00706B0F" w:rsidRDefault="002C0E25" w:rsidP="00AF73E9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Г) Правовий комунікативний менеджмент</w:t>
            </w:r>
          </w:p>
          <w:p w14:paraId="468C86C5" w14:textId="77777777" w:rsidR="002C0E25" w:rsidRPr="00706B0F" w:rsidRDefault="002C0E25" w:rsidP="00AF73E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Д) </w:t>
            </w:r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>Немає правильної відповіді</w:t>
            </w:r>
          </w:p>
        </w:tc>
      </w:tr>
      <w:tr w:rsidR="002C0E25" w:rsidRPr="00706B0F" w14:paraId="5F04E93A" w14:textId="77777777" w:rsidTr="00423B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51" w:type="dxa"/>
          </w:tcPr>
          <w:p w14:paraId="62F4C866" w14:textId="77777777" w:rsidR="002C0E25" w:rsidRPr="00706B0F" w:rsidRDefault="002C0E25" w:rsidP="00AF73E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4343" w:type="dxa"/>
          </w:tcPr>
          <w:p w14:paraId="63B8CB31" w14:textId="77777777" w:rsidR="002C0E25" w:rsidRPr="00706B0F" w:rsidRDefault="002C0E25" w:rsidP="00AF73E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Специфіка комунікативного менеджменту відображена також у низці спеціалізованих функцій, яка спеціалізована функція обумовлена використанням нових управлінських, маркетингових і інформаційних технологій, інноваційною активністю і творчістю ?</w:t>
            </w:r>
          </w:p>
        </w:tc>
        <w:tc>
          <w:tcPr>
            <w:tcW w:w="4685" w:type="dxa"/>
          </w:tcPr>
          <w:p w14:paraId="43580459" w14:textId="77777777" w:rsidR="002C0E25" w:rsidRPr="00706B0F" w:rsidRDefault="002C0E25" w:rsidP="00AF73E9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А) Інтегруюча</w:t>
            </w:r>
          </w:p>
          <w:p w14:paraId="22AB933D" w14:textId="77777777" w:rsidR="002C0E25" w:rsidRPr="00706B0F" w:rsidRDefault="002C0E25" w:rsidP="00AF73E9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Б) Інформаційна</w:t>
            </w:r>
          </w:p>
          <w:p w14:paraId="2B3C5AE3" w14:textId="77777777" w:rsidR="002C0E25" w:rsidRPr="00706B0F" w:rsidRDefault="002C0E25" w:rsidP="00AF73E9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В) Контактовстановлююча</w:t>
            </w:r>
          </w:p>
          <w:p w14:paraId="45777421" w14:textId="77777777" w:rsidR="002C0E25" w:rsidRPr="00706B0F" w:rsidRDefault="002C0E25" w:rsidP="00AF73E9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Г) Самопрезентаційна</w:t>
            </w:r>
          </w:p>
          <w:p w14:paraId="12AF02A3" w14:textId="77777777" w:rsidR="002C0E25" w:rsidRPr="00706B0F" w:rsidRDefault="002C0E25" w:rsidP="00AF73E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Д) </w:t>
            </w:r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>Немає правильної відповіді</w:t>
            </w:r>
          </w:p>
        </w:tc>
      </w:tr>
      <w:tr w:rsidR="002C0E25" w:rsidRPr="00706B0F" w14:paraId="358CCA85" w14:textId="77777777" w:rsidTr="00423B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51" w:type="dxa"/>
          </w:tcPr>
          <w:p w14:paraId="5A7430E2" w14:textId="77777777" w:rsidR="002C0E25" w:rsidRPr="00706B0F" w:rsidRDefault="002C0E25" w:rsidP="00AF73E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4343" w:type="dxa"/>
          </w:tcPr>
          <w:p w14:paraId="36842DA3" w14:textId="77777777" w:rsidR="002C0E25" w:rsidRPr="00706B0F" w:rsidRDefault="002C0E25" w:rsidP="00AF73E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Специфіка комунікативного менеджменту відображена також у низці спеціалізованих функцій, яка спеціалізована функція обумовлена знанням закономірностей інформаційного обміну, який здійснюється для досягнення якоїсь практичної мети, вирішення якоїсь проблеми?</w:t>
            </w:r>
          </w:p>
        </w:tc>
        <w:tc>
          <w:tcPr>
            <w:tcW w:w="4685" w:type="dxa"/>
          </w:tcPr>
          <w:p w14:paraId="07D79066" w14:textId="77777777" w:rsidR="002C0E25" w:rsidRPr="00706B0F" w:rsidRDefault="002C0E25" w:rsidP="00AF73E9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А) Інтегруюча</w:t>
            </w:r>
          </w:p>
          <w:p w14:paraId="73CB45C9" w14:textId="77777777" w:rsidR="002C0E25" w:rsidRPr="00706B0F" w:rsidRDefault="002C0E25" w:rsidP="00AF73E9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Б) Самопрезентаційна</w:t>
            </w:r>
          </w:p>
          <w:p w14:paraId="58411AB7" w14:textId="77777777" w:rsidR="002C0E25" w:rsidRPr="00706B0F" w:rsidRDefault="002C0E25" w:rsidP="00AF73E9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В) Контактовстановлююча</w:t>
            </w:r>
          </w:p>
          <w:p w14:paraId="54AAD17F" w14:textId="77777777" w:rsidR="002C0E25" w:rsidRPr="00706B0F" w:rsidRDefault="002C0E25" w:rsidP="00AF73E9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Г) Інформаційна</w:t>
            </w:r>
          </w:p>
          <w:p w14:paraId="3833C802" w14:textId="77777777" w:rsidR="002C0E25" w:rsidRPr="00706B0F" w:rsidRDefault="002C0E25" w:rsidP="00AF73E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Д) </w:t>
            </w:r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>Немає правильної відповіді</w:t>
            </w:r>
          </w:p>
        </w:tc>
      </w:tr>
      <w:tr w:rsidR="002C0E25" w:rsidRPr="00706B0F" w14:paraId="6E19CF70" w14:textId="77777777" w:rsidTr="00423B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51" w:type="dxa"/>
          </w:tcPr>
          <w:p w14:paraId="75422954" w14:textId="77777777" w:rsidR="002C0E25" w:rsidRPr="00706B0F" w:rsidRDefault="002C0E25" w:rsidP="00AF73E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4343" w:type="dxa"/>
          </w:tcPr>
          <w:p w14:paraId="063873A1" w14:textId="77777777" w:rsidR="002C0E25" w:rsidRPr="00706B0F" w:rsidRDefault="002C0E25" w:rsidP="00AF73E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Специфіка комунікативного менеджменту відображена також у низці спеціалізованих функцій, яка спеціалізована функція , від її реалізації, залежить успіх комунікативного задуму, тому потрібне досконале знання цільової аудиторії  ?</w:t>
            </w:r>
          </w:p>
        </w:tc>
        <w:tc>
          <w:tcPr>
            <w:tcW w:w="4685" w:type="dxa"/>
          </w:tcPr>
          <w:p w14:paraId="3EB8A18F" w14:textId="77777777" w:rsidR="002C0E25" w:rsidRPr="00706B0F" w:rsidRDefault="002C0E25" w:rsidP="00AF73E9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А) Інтегруюча</w:t>
            </w:r>
          </w:p>
          <w:p w14:paraId="4C1ABC05" w14:textId="77777777" w:rsidR="002C0E25" w:rsidRPr="00706B0F" w:rsidRDefault="002C0E25" w:rsidP="00AF73E9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Б) Самопрезентаційна</w:t>
            </w:r>
          </w:p>
          <w:p w14:paraId="38ABFA30" w14:textId="77777777" w:rsidR="002C0E25" w:rsidRPr="00706B0F" w:rsidRDefault="002C0E25" w:rsidP="00AF73E9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В) Контактовстановлююча</w:t>
            </w:r>
          </w:p>
          <w:p w14:paraId="38A9CC45" w14:textId="77777777" w:rsidR="002C0E25" w:rsidRPr="00706B0F" w:rsidRDefault="002C0E25" w:rsidP="00AF73E9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Г)  Інформаційна</w:t>
            </w:r>
          </w:p>
          <w:p w14:paraId="650E3BD2" w14:textId="77777777" w:rsidR="002C0E25" w:rsidRPr="00706B0F" w:rsidRDefault="002C0E25" w:rsidP="00AF73E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Д) </w:t>
            </w:r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>Немає правильної відповіді</w:t>
            </w:r>
          </w:p>
        </w:tc>
      </w:tr>
      <w:tr w:rsidR="002C0E25" w:rsidRPr="00706B0F" w14:paraId="7B74889F" w14:textId="77777777" w:rsidTr="00423B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51" w:type="dxa"/>
          </w:tcPr>
          <w:p w14:paraId="6F37E7F5" w14:textId="77777777" w:rsidR="002C0E25" w:rsidRPr="00706B0F" w:rsidRDefault="002C0E25" w:rsidP="00AF73E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lastRenderedPageBreak/>
              <w:t>17.</w:t>
            </w:r>
          </w:p>
        </w:tc>
        <w:tc>
          <w:tcPr>
            <w:tcW w:w="4343" w:type="dxa"/>
          </w:tcPr>
          <w:p w14:paraId="4ECA8DFA" w14:textId="77777777" w:rsidR="002C0E25" w:rsidRPr="00706B0F" w:rsidRDefault="002C0E25" w:rsidP="00AF73E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Специфіка комунікативного менеджменту відображена також у низці спеціалізованих функцій, яка спеціалізована функція реалізується при створенні іміджу, репутації, які, в свою чергу, можуть і не відповідати статусу і комунікативній ролі ?</w:t>
            </w:r>
          </w:p>
        </w:tc>
        <w:tc>
          <w:tcPr>
            <w:tcW w:w="4685" w:type="dxa"/>
          </w:tcPr>
          <w:p w14:paraId="4BB57FEB" w14:textId="77777777" w:rsidR="002C0E25" w:rsidRPr="00706B0F" w:rsidRDefault="002C0E25" w:rsidP="00AF73E9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А) Інтегруюча</w:t>
            </w:r>
          </w:p>
          <w:p w14:paraId="0CF93AE2" w14:textId="77777777" w:rsidR="002C0E25" w:rsidRPr="00706B0F" w:rsidRDefault="002C0E25" w:rsidP="00AF73E9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Б) Самопрезентаційна</w:t>
            </w:r>
          </w:p>
          <w:p w14:paraId="5054A1C7" w14:textId="77777777" w:rsidR="002C0E25" w:rsidRPr="00706B0F" w:rsidRDefault="002C0E25" w:rsidP="00AF73E9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В) Ритуальна</w:t>
            </w:r>
          </w:p>
          <w:p w14:paraId="59CF398A" w14:textId="77777777" w:rsidR="002C0E25" w:rsidRPr="00706B0F" w:rsidRDefault="002C0E25" w:rsidP="00AF73E9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Г) Освітня</w:t>
            </w:r>
          </w:p>
          <w:p w14:paraId="7DDF52B3" w14:textId="77777777" w:rsidR="002C0E25" w:rsidRPr="00706B0F" w:rsidRDefault="002C0E25" w:rsidP="00AF73E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Д) </w:t>
            </w:r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>Немає правильної відповіді</w:t>
            </w:r>
          </w:p>
        </w:tc>
      </w:tr>
      <w:tr w:rsidR="002C0E25" w:rsidRPr="00706B0F" w14:paraId="14D8546F" w14:textId="77777777" w:rsidTr="00423B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51" w:type="dxa"/>
          </w:tcPr>
          <w:p w14:paraId="40AA35AC" w14:textId="77777777" w:rsidR="002C0E25" w:rsidRPr="00706B0F" w:rsidRDefault="002C0E25" w:rsidP="00AF73E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4343" w:type="dxa"/>
          </w:tcPr>
          <w:p w14:paraId="5CD9CF57" w14:textId="77777777" w:rsidR="002C0E25" w:rsidRPr="00706B0F" w:rsidRDefault="002C0E25" w:rsidP="00AF73E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Специфіка комунікативного менеджменту відображена також у низці спеціалізованих функцій, яка спеціалізована функція використовується в методах роботи з персоналом ( корпоративні святкування, нагородження, вшановування з приводу і т. д.), а також здійснюється при офіційних церемоніях?</w:t>
            </w:r>
          </w:p>
        </w:tc>
        <w:tc>
          <w:tcPr>
            <w:tcW w:w="4685" w:type="dxa"/>
          </w:tcPr>
          <w:p w14:paraId="2AF41DDD" w14:textId="77777777" w:rsidR="002C0E25" w:rsidRPr="00706B0F" w:rsidRDefault="002C0E25" w:rsidP="00AF73E9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А) Інтегруюча</w:t>
            </w:r>
          </w:p>
          <w:p w14:paraId="722A7848" w14:textId="77777777" w:rsidR="002C0E25" w:rsidRPr="00706B0F" w:rsidRDefault="002C0E25" w:rsidP="00AF73E9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Б) Ритуальна</w:t>
            </w:r>
          </w:p>
          <w:p w14:paraId="6255498E" w14:textId="77777777" w:rsidR="002C0E25" w:rsidRPr="00706B0F" w:rsidRDefault="002C0E25" w:rsidP="00AF73E9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В) Освітня</w:t>
            </w:r>
          </w:p>
          <w:p w14:paraId="7CF3BFE6" w14:textId="77777777" w:rsidR="002C0E25" w:rsidRPr="00706B0F" w:rsidRDefault="002C0E25" w:rsidP="00AF73E9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Г) Самопрезентаційна</w:t>
            </w:r>
          </w:p>
          <w:p w14:paraId="2E15C94D" w14:textId="77777777" w:rsidR="002C0E25" w:rsidRPr="00706B0F" w:rsidRDefault="002C0E25" w:rsidP="00AF73E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Д) </w:t>
            </w:r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>Немає правильної відповіді</w:t>
            </w:r>
          </w:p>
        </w:tc>
      </w:tr>
      <w:tr w:rsidR="002C0E25" w:rsidRPr="00706B0F" w14:paraId="637C5681" w14:textId="77777777" w:rsidTr="00423B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51" w:type="dxa"/>
          </w:tcPr>
          <w:p w14:paraId="4A2BE869" w14:textId="77777777" w:rsidR="002C0E25" w:rsidRPr="00706B0F" w:rsidRDefault="002C0E25" w:rsidP="00AF73E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4343" w:type="dxa"/>
          </w:tcPr>
          <w:p w14:paraId="117FE5EE" w14:textId="77777777" w:rsidR="002C0E25" w:rsidRPr="00706B0F" w:rsidRDefault="002C0E25" w:rsidP="00AF73E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Специфіка комунікативного менеджменту відображена також у низці спеціалізованих функцій, яка спеціалізована функція досліджує комунікативні навички цільових аудиторій, реалізує на практиці нові ідеї, поширює досягнення у області сучасної комунікації  ?</w:t>
            </w:r>
          </w:p>
        </w:tc>
        <w:tc>
          <w:tcPr>
            <w:tcW w:w="4685" w:type="dxa"/>
          </w:tcPr>
          <w:p w14:paraId="72A49082" w14:textId="77777777" w:rsidR="002C0E25" w:rsidRPr="00706B0F" w:rsidRDefault="002C0E25" w:rsidP="00AF73E9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А)  Освітня</w:t>
            </w:r>
          </w:p>
          <w:p w14:paraId="2E48BC25" w14:textId="77777777" w:rsidR="002C0E25" w:rsidRPr="00706B0F" w:rsidRDefault="002C0E25" w:rsidP="00AF73E9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Б) Ритуальна</w:t>
            </w:r>
          </w:p>
          <w:p w14:paraId="3766A717" w14:textId="77777777" w:rsidR="002C0E25" w:rsidRPr="00706B0F" w:rsidRDefault="002C0E25" w:rsidP="00AF73E9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В) Самопрезентаційна</w:t>
            </w:r>
          </w:p>
          <w:p w14:paraId="7824FA6A" w14:textId="77777777" w:rsidR="002C0E25" w:rsidRPr="00706B0F" w:rsidRDefault="002C0E25" w:rsidP="00AF73E9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Г) Інформаційна</w:t>
            </w:r>
          </w:p>
          <w:p w14:paraId="3DA7A546" w14:textId="77777777" w:rsidR="002C0E25" w:rsidRPr="00706B0F" w:rsidRDefault="002C0E25" w:rsidP="00AF73E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Д) </w:t>
            </w:r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>Немає правильної відповіді</w:t>
            </w:r>
          </w:p>
        </w:tc>
      </w:tr>
      <w:tr w:rsidR="002C0E25" w:rsidRPr="00706B0F" w14:paraId="558F58B2" w14:textId="77777777" w:rsidTr="00423B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51" w:type="dxa"/>
          </w:tcPr>
          <w:p w14:paraId="340F782B" w14:textId="77777777" w:rsidR="002C0E25" w:rsidRPr="00706B0F" w:rsidRDefault="002C0E25" w:rsidP="00AF73E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20.</w:t>
            </w:r>
          </w:p>
        </w:tc>
        <w:tc>
          <w:tcPr>
            <w:tcW w:w="4343" w:type="dxa"/>
          </w:tcPr>
          <w:p w14:paraId="5081D346" w14:textId="77777777" w:rsidR="002C0E25" w:rsidRPr="00706B0F" w:rsidRDefault="002C0E25" w:rsidP="00AF73E9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Яку роль відіграє комунікативний менеджмент в економічних системах?</w:t>
            </w:r>
          </w:p>
          <w:p w14:paraId="1F93137A" w14:textId="77777777" w:rsidR="002C0E25" w:rsidRPr="00706B0F" w:rsidRDefault="002C0E25" w:rsidP="00AF73E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5" w:type="dxa"/>
          </w:tcPr>
          <w:p w14:paraId="685EEA23" w14:textId="77777777" w:rsidR="002C0E25" w:rsidRPr="00706B0F" w:rsidRDefault="002C0E25" w:rsidP="00AF73E9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А) Сприяє зростанню продажів</w:t>
            </w:r>
          </w:p>
          <w:p w14:paraId="1C49311C" w14:textId="77777777" w:rsidR="002C0E25" w:rsidRPr="00706B0F" w:rsidRDefault="002C0E25" w:rsidP="00AF73E9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Б) Забезпечує стабільність грошового обігу</w:t>
            </w:r>
          </w:p>
          <w:p w14:paraId="3EEDC455" w14:textId="77777777" w:rsidR="002C0E25" w:rsidRPr="00706B0F" w:rsidRDefault="002C0E25" w:rsidP="00AF73E9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В) Формує і розвиває економічні системи</w:t>
            </w:r>
          </w:p>
          <w:p w14:paraId="4291BD75" w14:textId="77777777" w:rsidR="002C0E25" w:rsidRPr="00706B0F" w:rsidRDefault="002C0E25" w:rsidP="00AF73E9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Г) Контролює якість продукції</w:t>
            </w:r>
          </w:p>
          <w:p w14:paraId="6C1DFD67" w14:textId="77777777" w:rsidR="002C0E25" w:rsidRPr="00706B0F" w:rsidRDefault="002C0E25" w:rsidP="00AF73E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Д) </w:t>
            </w:r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>Немає правильної відповіді</w:t>
            </w:r>
          </w:p>
        </w:tc>
      </w:tr>
      <w:tr w:rsidR="002C0E25" w:rsidRPr="00706B0F" w14:paraId="1D23D13B" w14:textId="77777777" w:rsidTr="00423B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51" w:type="dxa"/>
          </w:tcPr>
          <w:p w14:paraId="774A7D4D" w14:textId="77777777" w:rsidR="002C0E25" w:rsidRPr="00706B0F" w:rsidRDefault="002C0E25" w:rsidP="00AF73E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21.</w:t>
            </w:r>
          </w:p>
        </w:tc>
        <w:tc>
          <w:tcPr>
            <w:tcW w:w="4343" w:type="dxa"/>
          </w:tcPr>
          <w:p w14:paraId="7FB5EE9A" w14:textId="77777777" w:rsidR="002C0E25" w:rsidRPr="00706B0F" w:rsidRDefault="002C0E25" w:rsidP="00AF73E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Першою відомою технологією керування комунікаціями є</w:t>
            </w:r>
          </w:p>
          <w:p w14:paraId="018F7F10" w14:textId="77777777" w:rsidR="002C0E25" w:rsidRPr="00706B0F" w:rsidRDefault="002C0E25" w:rsidP="00AF73E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5" w:type="dxa"/>
          </w:tcPr>
          <w:p w14:paraId="790A38B0" w14:textId="77777777" w:rsidR="002C0E25" w:rsidRPr="00706B0F" w:rsidRDefault="002C0E25" w:rsidP="00AF73E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А) Реклама</w:t>
            </w:r>
          </w:p>
          <w:p w14:paraId="182DBAC4" w14:textId="77777777" w:rsidR="002C0E25" w:rsidRPr="00706B0F" w:rsidRDefault="002C0E25" w:rsidP="00AF73E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Б) Пропаганда</w:t>
            </w:r>
          </w:p>
          <w:p w14:paraId="2D62B5C4" w14:textId="77777777" w:rsidR="002C0E25" w:rsidRPr="00706B0F" w:rsidRDefault="002C0E25" w:rsidP="00AF73E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В) Маркетинг</w:t>
            </w:r>
          </w:p>
          <w:p w14:paraId="3EE3DB66" w14:textId="77777777" w:rsidR="002C0E25" w:rsidRPr="00706B0F" w:rsidRDefault="002C0E25" w:rsidP="00AF73E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Г) Зв'язки з громадськістю</w:t>
            </w:r>
          </w:p>
          <w:p w14:paraId="46649E90" w14:textId="77777777" w:rsidR="002C0E25" w:rsidRPr="00706B0F" w:rsidRDefault="002C0E25" w:rsidP="00AF73E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Д) </w:t>
            </w:r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>Немає правильної відповіді</w:t>
            </w:r>
          </w:p>
        </w:tc>
      </w:tr>
      <w:tr w:rsidR="002C0E25" w:rsidRPr="00706B0F" w14:paraId="74A72974" w14:textId="77777777" w:rsidTr="00423B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51" w:type="dxa"/>
          </w:tcPr>
          <w:p w14:paraId="021E92E3" w14:textId="77777777" w:rsidR="002C0E25" w:rsidRPr="00706B0F" w:rsidRDefault="002C0E25" w:rsidP="00AF73E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22.</w:t>
            </w:r>
          </w:p>
        </w:tc>
        <w:tc>
          <w:tcPr>
            <w:tcW w:w="4343" w:type="dxa"/>
          </w:tcPr>
          <w:p w14:paraId="69F5C8C2" w14:textId="77777777" w:rsidR="002C0E25" w:rsidRPr="00706B0F" w:rsidRDefault="002C0E25" w:rsidP="00AF73E9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 xml:space="preserve">Перша відома технологія керування комунікаціями з’явилася в </w:t>
            </w:r>
          </w:p>
          <w:p w14:paraId="1523A076" w14:textId="77777777" w:rsidR="002C0E25" w:rsidRPr="00706B0F" w:rsidRDefault="002C0E25" w:rsidP="00AF73E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5" w:type="dxa"/>
          </w:tcPr>
          <w:p w14:paraId="12CF7B27" w14:textId="77777777" w:rsidR="002C0E25" w:rsidRPr="00706B0F" w:rsidRDefault="002C0E25" w:rsidP="00AF73E9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А) XVII</w:t>
            </w:r>
          </w:p>
          <w:p w14:paraId="3CB4480E" w14:textId="77777777" w:rsidR="002C0E25" w:rsidRPr="00706B0F" w:rsidRDefault="002C0E25" w:rsidP="00AF73E9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 xml:space="preserve">Б) </w:t>
            </w:r>
            <w:r w:rsidRPr="00706B0F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XVIII</w:t>
            </w:r>
          </w:p>
          <w:p w14:paraId="6B3D2676" w14:textId="77777777" w:rsidR="002C0E25" w:rsidRPr="00706B0F" w:rsidRDefault="002C0E25" w:rsidP="00AF73E9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 xml:space="preserve">В) </w:t>
            </w:r>
            <w:r w:rsidRPr="00706B0F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XVI</w:t>
            </w:r>
          </w:p>
          <w:p w14:paraId="23F973DB" w14:textId="77777777" w:rsidR="002C0E25" w:rsidRPr="00706B0F" w:rsidRDefault="002C0E25" w:rsidP="00AF73E9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 xml:space="preserve">Г) </w:t>
            </w:r>
            <w:r w:rsidRPr="00706B0F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XIX</w:t>
            </w:r>
          </w:p>
          <w:p w14:paraId="33DE5D1E" w14:textId="77777777" w:rsidR="002C0E25" w:rsidRPr="00706B0F" w:rsidRDefault="002C0E25" w:rsidP="00AF73E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Д) </w:t>
            </w:r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>Немає правильної відповіді</w:t>
            </w:r>
          </w:p>
        </w:tc>
      </w:tr>
      <w:tr w:rsidR="002C0E25" w:rsidRPr="00706B0F" w14:paraId="2C90F449" w14:textId="77777777" w:rsidTr="00423B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51" w:type="dxa"/>
          </w:tcPr>
          <w:p w14:paraId="4BEE3403" w14:textId="77777777" w:rsidR="002C0E25" w:rsidRPr="00706B0F" w:rsidRDefault="002C0E25" w:rsidP="00AF73E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lastRenderedPageBreak/>
              <w:t>23.</w:t>
            </w:r>
          </w:p>
        </w:tc>
        <w:tc>
          <w:tcPr>
            <w:tcW w:w="4343" w:type="dxa"/>
          </w:tcPr>
          <w:p w14:paraId="0C4E2E16" w14:textId="77777777" w:rsidR="002C0E25" w:rsidRPr="00706B0F" w:rsidRDefault="002C0E25" w:rsidP="00AF73E9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Що, на думку Р. Девідсона, є метою пропаганди?</w:t>
            </w:r>
          </w:p>
          <w:p w14:paraId="2E4AB10C" w14:textId="77777777" w:rsidR="002C0E25" w:rsidRPr="00706B0F" w:rsidRDefault="002C0E25" w:rsidP="00AF73E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5" w:type="dxa"/>
          </w:tcPr>
          <w:p w14:paraId="0276F5E6" w14:textId="77777777" w:rsidR="002C0E25" w:rsidRPr="00706B0F" w:rsidRDefault="002C0E25" w:rsidP="00AF73E9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А) Вплив на економічний стан аудиторії</w:t>
            </w:r>
          </w:p>
          <w:p w14:paraId="28C4388C" w14:textId="77777777" w:rsidR="002C0E25" w:rsidRPr="00706B0F" w:rsidRDefault="002C0E25" w:rsidP="00AF73E9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Б) Вплив на політичні переконання</w:t>
            </w:r>
          </w:p>
          <w:p w14:paraId="0ABA0AFD" w14:textId="77777777" w:rsidR="002C0E25" w:rsidRPr="00706B0F" w:rsidRDefault="002C0E25" w:rsidP="00AF73E9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В) Вплив на аудиторію за допомогою стимулів, які регулюються почуттями</w:t>
            </w:r>
          </w:p>
          <w:p w14:paraId="1E4431E7" w14:textId="77777777" w:rsidR="002C0E25" w:rsidRPr="00706B0F" w:rsidRDefault="002C0E25" w:rsidP="00AF73E9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Г) Вплив на фізичний стан людини</w:t>
            </w:r>
          </w:p>
          <w:p w14:paraId="393B21EB" w14:textId="77777777" w:rsidR="002C0E25" w:rsidRPr="00706B0F" w:rsidRDefault="002C0E25" w:rsidP="00AF73E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Д) </w:t>
            </w:r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>Немає правильної відповіді</w:t>
            </w:r>
          </w:p>
        </w:tc>
      </w:tr>
      <w:tr w:rsidR="002C0E25" w:rsidRPr="00706B0F" w14:paraId="6527B84A" w14:textId="77777777" w:rsidTr="00423B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51" w:type="dxa"/>
          </w:tcPr>
          <w:p w14:paraId="4FF86C09" w14:textId="77777777" w:rsidR="002C0E25" w:rsidRPr="00706B0F" w:rsidRDefault="002C0E25" w:rsidP="00AF73E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24.</w:t>
            </w:r>
          </w:p>
        </w:tc>
        <w:tc>
          <w:tcPr>
            <w:tcW w:w="4343" w:type="dxa"/>
          </w:tcPr>
          <w:p w14:paraId="0855751B" w14:textId="77777777" w:rsidR="002C0E25" w:rsidRPr="00706B0F" w:rsidRDefault="002C0E25" w:rsidP="00AF73E9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На яку сферу орієнтована пропаганда  за словами Р. Девідсона ?</w:t>
            </w:r>
          </w:p>
          <w:p w14:paraId="517A4C7F" w14:textId="77777777" w:rsidR="002C0E25" w:rsidRPr="00706B0F" w:rsidRDefault="002C0E25" w:rsidP="00AF73E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5" w:type="dxa"/>
          </w:tcPr>
          <w:p w14:paraId="5BD58D1C" w14:textId="77777777" w:rsidR="002C0E25" w:rsidRPr="00706B0F" w:rsidRDefault="002C0E25" w:rsidP="00AF73E9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А) Економічну</w:t>
            </w:r>
          </w:p>
          <w:p w14:paraId="2A93575F" w14:textId="77777777" w:rsidR="002C0E25" w:rsidRPr="00706B0F" w:rsidRDefault="002C0E25" w:rsidP="00AF73E9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Б) Політичну</w:t>
            </w:r>
          </w:p>
          <w:p w14:paraId="718B9613" w14:textId="77777777" w:rsidR="002C0E25" w:rsidRPr="00706B0F" w:rsidRDefault="002C0E25" w:rsidP="00AF73E9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В) Емоційну</w:t>
            </w:r>
          </w:p>
          <w:p w14:paraId="13094A72" w14:textId="77777777" w:rsidR="002C0E25" w:rsidRPr="00706B0F" w:rsidRDefault="002C0E25" w:rsidP="00AF73E9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Г) Соціальну</w:t>
            </w:r>
          </w:p>
          <w:p w14:paraId="6679AE7C" w14:textId="77777777" w:rsidR="002C0E25" w:rsidRPr="00706B0F" w:rsidRDefault="002C0E25" w:rsidP="00AF73E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Д) </w:t>
            </w:r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>Немає правильної відповіді</w:t>
            </w:r>
          </w:p>
        </w:tc>
      </w:tr>
      <w:tr w:rsidR="002C0E25" w:rsidRPr="00706B0F" w14:paraId="2EC17EA6" w14:textId="77777777" w:rsidTr="00423B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51" w:type="dxa"/>
          </w:tcPr>
          <w:p w14:paraId="3FD5E8A4" w14:textId="77777777" w:rsidR="002C0E25" w:rsidRPr="00706B0F" w:rsidRDefault="002C0E25" w:rsidP="00AF73E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25.</w:t>
            </w:r>
          </w:p>
        </w:tc>
        <w:tc>
          <w:tcPr>
            <w:tcW w:w="4343" w:type="dxa"/>
          </w:tcPr>
          <w:p w14:paraId="0C4ABBCA" w14:textId="77777777" w:rsidR="002C0E25" w:rsidRPr="00706B0F" w:rsidRDefault="002C0E25" w:rsidP="00AF73E9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Які американські та європейські псіхосоціологи  всебічно розробили механізми впливу на аудиторію і методи управління нею?</w:t>
            </w:r>
          </w:p>
          <w:p w14:paraId="2A12F08D" w14:textId="77777777" w:rsidR="002C0E25" w:rsidRPr="00706B0F" w:rsidRDefault="002C0E25" w:rsidP="00AF73E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5" w:type="dxa"/>
          </w:tcPr>
          <w:p w14:paraId="33A32598" w14:textId="77777777" w:rsidR="002C0E25" w:rsidRPr="00706B0F" w:rsidRDefault="002C0E25" w:rsidP="00AF73E9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А) Р. Девідсон, Л. Фрейзер, Дж. Мілл</w:t>
            </w:r>
          </w:p>
          <w:p w14:paraId="14E5FFEE" w14:textId="77777777" w:rsidR="002C0E25" w:rsidRPr="00706B0F" w:rsidRDefault="002C0E25" w:rsidP="00AF73E9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Б) Л. Фрейзер, Г. Лассуелл, Дж. Мілл</w:t>
            </w:r>
          </w:p>
          <w:p w14:paraId="5697FA6B" w14:textId="77777777" w:rsidR="002C0E25" w:rsidRPr="00706B0F" w:rsidRDefault="002C0E25" w:rsidP="00AF73E9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В) Г. Лассуелл, Дж. Мілл, Р. Девідсон</w:t>
            </w:r>
          </w:p>
          <w:p w14:paraId="1F6EB41D" w14:textId="77777777" w:rsidR="002C0E25" w:rsidRPr="00706B0F" w:rsidRDefault="002C0E25" w:rsidP="00AF73E9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Г) Л. Фрейзер, Дж. Мілл, А. Бандура</w:t>
            </w:r>
          </w:p>
          <w:p w14:paraId="75007CD2" w14:textId="77777777" w:rsidR="002C0E25" w:rsidRPr="00706B0F" w:rsidRDefault="002C0E25" w:rsidP="00AF73E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Д) </w:t>
            </w:r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>Немає правильної відповіді</w:t>
            </w:r>
          </w:p>
        </w:tc>
      </w:tr>
      <w:tr w:rsidR="002C0E25" w:rsidRPr="00706B0F" w14:paraId="54B1B0D7" w14:textId="77777777" w:rsidTr="00423B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51" w:type="dxa"/>
          </w:tcPr>
          <w:p w14:paraId="5024719B" w14:textId="77777777" w:rsidR="002C0E25" w:rsidRPr="00706B0F" w:rsidRDefault="002C0E25" w:rsidP="00AF73E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26.</w:t>
            </w:r>
          </w:p>
        </w:tc>
        <w:tc>
          <w:tcPr>
            <w:tcW w:w="4343" w:type="dxa"/>
          </w:tcPr>
          <w:p w14:paraId="21273634" w14:textId="77777777" w:rsidR="002C0E25" w:rsidRPr="00706B0F" w:rsidRDefault="002C0E25" w:rsidP="00AF73E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Словосполучення «політична пропаганда» співвідносилося зі словами такими як :</w:t>
            </w:r>
          </w:p>
        </w:tc>
        <w:tc>
          <w:tcPr>
            <w:tcW w:w="4685" w:type="dxa"/>
          </w:tcPr>
          <w:p w14:paraId="78573C22" w14:textId="77777777" w:rsidR="002C0E25" w:rsidRPr="00706B0F" w:rsidRDefault="002C0E25" w:rsidP="00AF73E9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А) «брехня» і «спотворення»</w:t>
            </w:r>
          </w:p>
          <w:p w14:paraId="45AADCFC" w14:textId="77777777" w:rsidR="002C0E25" w:rsidRPr="00706B0F" w:rsidRDefault="002C0E25" w:rsidP="00AF73E9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Б) «маніпуляція» і «психологічна війна»</w:t>
            </w:r>
          </w:p>
          <w:p w14:paraId="46EC9A78" w14:textId="77777777" w:rsidR="002C0E25" w:rsidRPr="00706B0F" w:rsidRDefault="002C0E25" w:rsidP="00AF73E9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В) «промивання мізків»</w:t>
            </w:r>
          </w:p>
          <w:p w14:paraId="7DEECF26" w14:textId="77777777" w:rsidR="002C0E25" w:rsidRPr="00706B0F" w:rsidRDefault="002C0E25" w:rsidP="00AF73E9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Г) Всі відповіді правильні</w:t>
            </w:r>
          </w:p>
          <w:p w14:paraId="4D8DD1AD" w14:textId="77777777" w:rsidR="002C0E25" w:rsidRPr="00706B0F" w:rsidRDefault="002C0E25" w:rsidP="00AF73E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Д) </w:t>
            </w:r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>Немає правильної відповіді</w:t>
            </w:r>
          </w:p>
        </w:tc>
      </w:tr>
      <w:tr w:rsidR="002C0E25" w:rsidRPr="00706B0F" w14:paraId="6583378C" w14:textId="77777777" w:rsidTr="00423B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51" w:type="dxa"/>
          </w:tcPr>
          <w:p w14:paraId="3FD9FD86" w14:textId="77777777" w:rsidR="002C0E25" w:rsidRPr="00706B0F" w:rsidRDefault="002C0E25" w:rsidP="00AF73E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27.</w:t>
            </w:r>
          </w:p>
        </w:tc>
        <w:tc>
          <w:tcPr>
            <w:tcW w:w="4343" w:type="dxa"/>
          </w:tcPr>
          <w:p w14:paraId="28DFDA38" w14:textId="77777777" w:rsidR="002C0E25" w:rsidRPr="00706B0F" w:rsidRDefault="002C0E25" w:rsidP="00AF73E9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Яке головне завдання PR за теорією Айві Лі?</w:t>
            </w:r>
          </w:p>
          <w:p w14:paraId="2EC35655" w14:textId="77777777" w:rsidR="002C0E25" w:rsidRPr="00706B0F" w:rsidRDefault="002C0E25" w:rsidP="00AF73E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5" w:type="dxa"/>
          </w:tcPr>
          <w:p w14:paraId="16D3D95E" w14:textId="77777777" w:rsidR="002C0E25" w:rsidRPr="00706B0F" w:rsidRDefault="002C0E25" w:rsidP="00AF73E9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А) Робота з громадськістю</w:t>
            </w:r>
          </w:p>
          <w:p w14:paraId="5846A07F" w14:textId="77777777" w:rsidR="002C0E25" w:rsidRPr="00706B0F" w:rsidRDefault="002C0E25" w:rsidP="00AF73E9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Б) Робота із пресою</w:t>
            </w:r>
          </w:p>
          <w:p w14:paraId="28880E91" w14:textId="77777777" w:rsidR="002C0E25" w:rsidRPr="00706B0F" w:rsidRDefault="002C0E25" w:rsidP="00AF73E9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В) Робота з конкурентами</w:t>
            </w:r>
          </w:p>
          <w:p w14:paraId="06A38FC5" w14:textId="77777777" w:rsidR="002C0E25" w:rsidRPr="00706B0F" w:rsidRDefault="002C0E25" w:rsidP="00AF73E9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Г) Робота з політиками</w:t>
            </w:r>
          </w:p>
          <w:p w14:paraId="4BCF29CB" w14:textId="77777777" w:rsidR="002C0E25" w:rsidRPr="00706B0F" w:rsidRDefault="002C0E25" w:rsidP="00AF73E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Д) </w:t>
            </w:r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>Немає правильної відповіді</w:t>
            </w:r>
          </w:p>
        </w:tc>
      </w:tr>
      <w:tr w:rsidR="002C0E25" w:rsidRPr="00706B0F" w14:paraId="6EAA9890" w14:textId="77777777" w:rsidTr="00423B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51" w:type="dxa"/>
          </w:tcPr>
          <w:p w14:paraId="75F6D7CA" w14:textId="77777777" w:rsidR="002C0E25" w:rsidRPr="00706B0F" w:rsidRDefault="002C0E25" w:rsidP="00AF73E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28.</w:t>
            </w:r>
          </w:p>
        </w:tc>
        <w:tc>
          <w:tcPr>
            <w:tcW w:w="4343" w:type="dxa"/>
          </w:tcPr>
          <w:p w14:paraId="19C149BC" w14:textId="77777777" w:rsidR="002C0E25" w:rsidRPr="00706B0F" w:rsidRDefault="002C0E25" w:rsidP="00AF73E9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Як називав Е. Бернайс свою концепцію PR?</w:t>
            </w:r>
          </w:p>
          <w:p w14:paraId="273673C3" w14:textId="77777777" w:rsidR="002C0E25" w:rsidRPr="00706B0F" w:rsidRDefault="002C0E25" w:rsidP="00AF73E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5" w:type="dxa"/>
          </w:tcPr>
          <w:p w14:paraId="6F03B7BC" w14:textId="77777777" w:rsidR="002C0E25" w:rsidRPr="00706B0F" w:rsidRDefault="002C0E25" w:rsidP="00AF73E9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А) Публіцистична стратегія</w:t>
            </w:r>
          </w:p>
          <w:p w14:paraId="7CAC9477" w14:textId="77777777" w:rsidR="002C0E25" w:rsidRPr="00706B0F" w:rsidRDefault="002C0E25" w:rsidP="00AF73E9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 xml:space="preserve">Б) Управління інформацією </w:t>
            </w:r>
          </w:p>
          <w:p w14:paraId="03C88C19" w14:textId="77777777" w:rsidR="002C0E25" w:rsidRPr="00706B0F" w:rsidRDefault="002C0E25" w:rsidP="00AF73E9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В) Інженерія громадської згоди</w:t>
            </w:r>
          </w:p>
          <w:p w14:paraId="3FB36017" w14:textId="77777777" w:rsidR="002C0E25" w:rsidRPr="00706B0F" w:rsidRDefault="002C0E25" w:rsidP="00AF73E9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Г) Соціальне програмування</w:t>
            </w:r>
          </w:p>
          <w:p w14:paraId="5F7A375B" w14:textId="77777777" w:rsidR="002C0E25" w:rsidRPr="00706B0F" w:rsidRDefault="002C0E25" w:rsidP="00AF73E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Д) </w:t>
            </w:r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>Немає правильної відповіді</w:t>
            </w:r>
          </w:p>
        </w:tc>
      </w:tr>
      <w:tr w:rsidR="002C0E25" w:rsidRPr="00706B0F" w14:paraId="6065091B" w14:textId="77777777" w:rsidTr="00423B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51" w:type="dxa"/>
          </w:tcPr>
          <w:p w14:paraId="21ABCBD8" w14:textId="77777777" w:rsidR="002C0E25" w:rsidRPr="00706B0F" w:rsidRDefault="002C0E25" w:rsidP="00AF73E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29.</w:t>
            </w:r>
          </w:p>
        </w:tc>
        <w:tc>
          <w:tcPr>
            <w:tcW w:w="4343" w:type="dxa"/>
          </w:tcPr>
          <w:p w14:paraId="56B7D6F0" w14:textId="77777777" w:rsidR="002C0E25" w:rsidRPr="00706B0F" w:rsidRDefault="002C0E25" w:rsidP="00AF73E9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Що, на думку Е. Бернайса, може бути використано для маніпулювання масами?</w:t>
            </w:r>
          </w:p>
          <w:p w14:paraId="65BD9B3D" w14:textId="77777777" w:rsidR="002C0E25" w:rsidRPr="00706B0F" w:rsidRDefault="002C0E25" w:rsidP="00AF73E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5" w:type="dxa"/>
          </w:tcPr>
          <w:p w14:paraId="35F95C23" w14:textId="77777777" w:rsidR="002C0E25" w:rsidRPr="00706B0F" w:rsidRDefault="002C0E25" w:rsidP="00AF73E9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А) Логічні аргументи</w:t>
            </w:r>
          </w:p>
          <w:p w14:paraId="3A50708C" w14:textId="77777777" w:rsidR="002C0E25" w:rsidRPr="00706B0F" w:rsidRDefault="002C0E25" w:rsidP="00AF73E9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Б) Підсвідомість</w:t>
            </w:r>
          </w:p>
          <w:p w14:paraId="3AFA8FCA" w14:textId="77777777" w:rsidR="002C0E25" w:rsidRPr="00706B0F" w:rsidRDefault="002C0E25" w:rsidP="00AF73E9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В) Фінансові стимули</w:t>
            </w:r>
          </w:p>
          <w:p w14:paraId="396B058F" w14:textId="77777777" w:rsidR="002C0E25" w:rsidRPr="00706B0F" w:rsidRDefault="002C0E25" w:rsidP="00AF73E9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Г) Зовнішні фактори</w:t>
            </w:r>
          </w:p>
          <w:p w14:paraId="59C11C3C" w14:textId="77777777" w:rsidR="002C0E25" w:rsidRPr="00706B0F" w:rsidRDefault="002C0E25" w:rsidP="00AF73E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Д) </w:t>
            </w:r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>Немає правильної відповіді</w:t>
            </w:r>
          </w:p>
        </w:tc>
      </w:tr>
      <w:tr w:rsidR="002C0E25" w:rsidRPr="00706B0F" w14:paraId="426CF4B2" w14:textId="77777777" w:rsidTr="00423B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51" w:type="dxa"/>
          </w:tcPr>
          <w:p w14:paraId="1F1B2C73" w14:textId="77777777" w:rsidR="002C0E25" w:rsidRPr="00706B0F" w:rsidRDefault="002C0E25" w:rsidP="00AF73E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>30.</w:t>
            </w:r>
          </w:p>
        </w:tc>
        <w:tc>
          <w:tcPr>
            <w:tcW w:w="4343" w:type="dxa"/>
          </w:tcPr>
          <w:p w14:paraId="7084F0DF" w14:textId="77777777" w:rsidR="002C0E25" w:rsidRPr="00706B0F" w:rsidRDefault="002C0E25" w:rsidP="00AF73E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Як Блек розмежовує пропаганду та паблік рилейшнз?</w:t>
            </w:r>
          </w:p>
        </w:tc>
        <w:tc>
          <w:tcPr>
            <w:tcW w:w="4685" w:type="dxa"/>
          </w:tcPr>
          <w:p w14:paraId="37198496" w14:textId="77777777" w:rsidR="002C0E25" w:rsidRPr="00706B0F" w:rsidRDefault="002C0E25" w:rsidP="00AF73E9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А) Пропаганда націлена на вузькі інтереси, а PR - на гармонію з середовищем</w:t>
            </w:r>
          </w:p>
          <w:p w14:paraId="690045C8" w14:textId="77777777" w:rsidR="002C0E25" w:rsidRPr="00706B0F" w:rsidRDefault="002C0E25" w:rsidP="00AF73E9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Б) Пропаганда використовує правдиву інформацію, а PR - маніпулятивну</w:t>
            </w:r>
          </w:p>
          <w:p w14:paraId="4A81FAF3" w14:textId="77777777" w:rsidR="002C0E25" w:rsidRPr="00706B0F" w:rsidRDefault="002C0E25" w:rsidP="00AF73E9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В) Пропаганда звертається до емоцій, а PR - до логіки</w:t>
            </w:r>
          </w:p>
          <w:p w14:paraId="77850854" w14:textId="77777777" w:rsidR="002C0E25" w:rsidRPr="00706B0F" w:rsidRDefault="002C0E25" w:rsidP="00AF73E9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  <w:r w:rsidRPr="00706B0F">
              <w:rPr>
                <w:rFonts w:ascii="Times New Roman" w:eastAsia="Calibri" w:hAnsi="Times New Roman"/>
                <w:sz w:val="28"/>
                <w:szCs w:val="28"/>
              </w:rPr>
              <w:t>Г) Пропаганда діє в інтересах держави, а PR - в інтересах бізнесу</w:t>
            </w:r>
          </w:p>
          <w:p w14:paraId="459D665E" w14:textId="77777777" w:rsidR="002C0E25" w:rsidRPr="00706B0F" w:rsidRDefault="002C0E25" w:rsidP="00AF73E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06B0F">
              <w:rPr>
                <w:rFonts w:ascii="Times New Roman" w:hAnsi="Times New Roman"/>
                <w:sz w:val="28"/>
                <w:szCs w:val="28"/>
              </w:rPr>
              <w:t xml:space="preserve">Д) </w:t>
            </w:r>
            <w:r w:rsidRPr="00706B0F">
              <w:rPr>
                <w:rFonts w:ascii="Times New Roman" w:hAnsi="Times New Roman"/>
                <w:sz w:val="28"/>
                <w:szCs w:val="28"/>
                <w:lang w:eastAsia="uk-UA"/>
              </w:rPr>
              <w:t>Немає правильної відповіді</w:t>
            </w:r>
          </w:p>
        </w:tc>
      </w:tr>
    </w:tbl>
    <w:p w14:paraId="1E709893" w14:textId="77777777" w:rsidR="002C0E25" w:rsidRPr="002C0E25" w:rsidRDefault="002C0E25" w:rsidP="002C0E2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C0E25" w:rsidRPr="002C0E2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310"/>
    <w:rsid w:val="002C0E25"/>
    <w:rsid w:val="00423B27"/>
    <w:rsid w:val="00853310"/>
    <w:rsid w:val="0098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B57BA"/>
  <w15:chartTrackingRefBased/>
  <w15:docId w15:val="{91EA6F07-58B2-41DD-B882-B1D032EA6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0E25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5456</Words>
  <Characters>3111</Characters>
  <Application>Microsoft Office Word</Application>
  <DocSecurity>0</DocSecurity>
  <Lines>25</Lines>
  <Paragraphs>17</Paragraphs>
  <ScaleCrop>false</ScaleCrop>
  <Company/>
  <LinksUpToDate>false</LinksUpToDate>
  <CharactersWithSpaces>8550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3</cp:revision>
  <dcterms:created xsi:type="dcterms:W3CDTF">2024-12-10T08:38:00Z</dcterms:created>
  <dcterms:modified xsi:type="dcterms:W3CDTF">2024-12-10T08:47:00Z</dcterms:modified>
</cp:coreProperties>
</file>