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9410" w14:textId="77777777" w:rsidR="00872DB9" w:rsidRDefault="0089498B" w:rsidP="00872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>Практичне заняття</w:t>
      </w:r>
    </w:p>
    <w:p w14:paraId="6BB43B43" w14:textId="7C525965" w:rsidR="00872DB9" w:rsidRDefault="0089498B" w:rsidP="00872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>Тема: «Специфіка страхових відносин»</w:t>
      </w:r>
    </w:p>
    <w:p w14:paraId="4DBA8F96" w14:textId="64144A7B" w:rsidR="00872DB9" w:rsidRDefault="0089498B" w:rsidP="00872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Питання для </w:t>
      </w:r>
      <w:r w:rsidR="00872DB9">
        <w:rPr>
          <w:rFonts w:ascii="Times New Roman" w:hAnsi="Times New Roman" w:cs="Times New Roman"/>
          <w:sz w:val="28"/>
          <w:szCs w:val="28"/>
        </w:rPr>
        <w:t>письмового запису</w:t>
      </w:r>
      <w:r w:rsidRPr="00872DB9">
        <w:rPr>
          <w:rFonts w:ascii="Times New Roman" w:hAnsi="Times New Roman" w:cs="Times New Roman"/>
          <w:sz w:val="28"/>
          <w:szCs w:val="28"/>
        </w:rPr>
        <w:t>:</w:t>
      </w:r>
    </w:p>
    <w:p w14:paraId="286065F8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1. Сутність страхових відносин. </w:t>
      </w:r>
    </w:p>
    <w:p w14:paraId="1E08F4CC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2. Функції та види страхових відносин. </w:t>
      </w:r>
    </w:p>
    <w:p w14:paraId="25D453AE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3. Взаємовідносини з фінансовим ринком. </w:t>
      </w:r>
    </w:p>
    <w:p w14:paraId="1E7769C3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4. Страхові платежі: їх сутність й поняття. </w:t>
      </w:r>
    </w:p>
    <w:p w14:paraId="0307DB1D" w14:textId="68B432F8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ПРАКТИЧНІ ЗАВДАННЯ ДО ТЕМИ . (питання для обговорення </w:t>
      </w:r>
      <w:r w:rsidR="00872DB9">
        <w:rPr>
          <w:rFonts w:ascii="Times New Roman" w:hAnsi="Times New Roman" w:cs="Times New Roman"/>
          <w:sz w:val="28"/>
          <w:szCs w:val="28"/>
        </w:rPr>
        <w:t xml:space="preserve">та письмового опрацювання </w:t>
      </w:r>
      <w:r w:rsidRPr="00872DB9">
        <w:rPr>
          <w:rFonts w:ascii="Times New Roman" w:hAnsi="Times New Roman" w:cs="Times New Roman"/>
          <w:sz w:val="28"/>
          <w:szCs w:val="28"/>
        </w:rPr>
        <w:t xml:space="preserve">в аудиторії, робота у малих групах) </w:t>
      </w:r>
    </w:p>
    <w:p w14:paraId="0C19E5AC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1. Сформулюйте і поясніть основні функції страхування. </w:t>
      </w:r>
    </w:p>
    <w:p w14:paraId="26D5390F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2. Сформулюйте основну мету страхування. Розшифруйте її зміст. </w:t>
      </w:r>
    </w:p>
    <w:p w14:paraId="1AC355D6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3. Назвіть ознаки можливості страхування об'єкта і поясніть кожний з них. </w:t>
      </w:r>
    </w:p>
    <w:p w14:paraId="4592AE8C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4. Розкажіть про принципи класифікації в страхуванні. </w:t>
      </w:r>
    </w:p>
    <w:p w14:paraId="4FFA56D3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>5. Що таке обов'язкове і добровільне страхування?</w:t>
      </w:r>
      <w:r w:rsidR="00872D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FD479D" w14:textId="77777777" w:rsidR="00872DB9" w:rsidRDefault="00872DB9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9498B" w:rsidRPr="00872DB9">
        <w:rPr>
          <w:rFonts w:ascii="Times New Roman" w:hAnsi="Times New Roman" w:cs="Times New Roman"/>
          <w:sz w:val="28"/>
          <w:szCs w:val="28"/>
        </w:rPr>
        <w:t xml:space="preserve">Що таке соціальне страхування? Назвіть відомі вам види соціального страхування в Україні. </w:t>
      </w:r>
    </w:p>
    <w:p w14:paraId="12AA0B79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7. Що таке правила страхування і яка їх структура? </w:t>
      </w:r>
    </w:p>
    <w:p w14:paraId="73564C8A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>8. Необхідність страхового захисту та його форми організації фондів страхового захисту.</w:t>
      </w:r>
    </w:p>
    <w:p w14:paraId="6E6C5DF8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 9. Самострахування: сутність, межі доцільного застосування та джерела. 10.Порівняльна характеристика страхування і самострахування </w:t>
      </w:r>
    </w:p>
    <w:p w14:paraId="05205E3A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11.Роль страхування в системі економічних відносин. </w:t>
      </w:r>
    </w:p>
    <w:p w14:paraId="2A41A90B" w14:textId="0E4CA953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>ПИТАННЯ ДЛЯ САМОКОНТРОЛЮ ЗНАНЬ</w:t>
      </w:r>
      <w:r w:rsidR="00872DB9">
        <w:rPr>
          <w:rFonts w:ascii="Times New Roman" w:hAnsi="Times New Roman" w:cs="Times New Roman"/>
          <w:sz w:val="28"/>
          <w:szCs w:val="28"/>
        </w:rPr>
        <w:t>:</w:t>
      </w:r>
      <w:r w:rsidRPr="00872D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AC16C4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1. Страхування – це самостійна економічна категорія чи елемент фінансових або кредитних відносин? </w:t>
      </w:r>
    </w:p>
    <w:p w14:paraId="31CE74CB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2. У чому полягають подібності та відмінності страхування і самострахування? 3. Доведіть, чому не можна ототожнювати поняття страхового фонду суспільства та страхового фонду страхової компанії. </w:t>
      </w:r>
    </w:p>
    <w:p w14:paraId="79D645A7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4. У чому полягає основна перевага страхування перед самострахуванням? </w:t>
      </w:r>
    </w:p>
    <w:p w14:paraId="6EC55DB9" w14:textId="77777777" w:rsid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5. Яка, на вашу думку, найбільш важлива функція страхування? Як вона співвідноситься з іншими функціями? </w:t>
      </w:r>
    </w:p>
    <w:p w14:paraId="08FBC44A" w14:textId="2C3B01EB" w:rsidR="0089498B" w:rsidRPr="00872DB9" w:rsidRDefault="0089498B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>6. Які основні напрями впливу страхування на економіку держави.</w:t>
      </w:r>
    </w:p>
    <w:p w14:paraId="14FCF37B" w14:textId="77777777" w:rsidR="00872DB9" w:rsidRDefault="00872DB9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lastRenderedPageBreak/>
        <w:t xml:space="preserve">ТЕМАТИКА ІНДИВІДУАЛЬНИХ НАВЧАЛЬНО-ДОСЛІДНИХ ЗАВДАНЬ Підготовка доповіді за відповідною темою зі створенням презентаційних матеріалів. </w:t>
      </w:r>
    </w:p>
    <w:p w14:paraId="1AEEC163" w14:textId="77777777" w:rsidR="00872DB9" w:rsidRDefault="00872DB9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Формування інформації щодо тем дисципліни з різних джерел. </w:t>
      </w:r>
      <w:r w:rsidRPr="00872DB9">
        <w:rPr>
          <w:rFonts w:ascii="Times New Roman" w:hAnsi="Times New Roman" w:cs="Times New Roman"/>
          <w:sz w:val="28"/>
          <w:szCs w:val="28"/>
        </w:rPr>
        <w:sym w:font="Symbol" w:char="F0B7"/>
      </w:r>
      <w:r w:rsidRPr="00872DB9">
        <w:rPr>
          <w:rFonts w:ascii="Times New Roman" w:hAnsi="Times New Roman" w:cs="Times New Roman"/>
          <w:sz w:val="28"/>
          <w:szCs w:val="28"/>
        </w:rPr>
        <w:t xml:space="preserve"> для тих здобувачів вищої освіти, які відпрацьовують пропущені без причини лекційні і практичні заняття; </w:t>
      </w:r>
      <w:r w:rsidRPr="00872DB9">
        <w:rPr>
          <w:rFonts w:ascii="Times New Roman" w:hAnsi="Times New Roman" w:cs="Times New Roman"/>
          <w:sz w:val="28"/>
          <w:szCs w:val="28"/>
        </w:rPr>
        <w:sym w:font="Symbol" w:char="F0B7"/>
      </w:r>
      <w:r w:rsidRPr="00872DB9">
        <w:rPr>
          <w:rFonts w:ascii="Times New Roman" w:hAnsi="Times New Roman" w:cs="Times New Roman"/>
          <w:sz w:val="28"/>
          <w:szCs w:val="28"/>
        </w:rPr>
        <w:t xml:space="preserve"> для здобувачів вищої освіти, які мають на меті отримати більшу кількість балів у результаті кращого засвоєння дисципліни завдяки виконанню індивідуальних завдань. </w:t>
      </w:r>
    </w:p>
    <w:p w14:paraId="78213846" w14:textId="77777777" w:rsidR="00872DB9" w:rsidRDefault="00872DB9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1. Припустимо, ви укладаєте договір страхування від нещасного випадку на користь своїх батьків. Як у цьому випадку називатиметеся ви і ваші батьки? </w:t>
      </w:r>
    </w:p>
    <w:p w14:paraId="013E9076" w14:textId="2D78CC91" w:rsidR="0089498B" w:rsidRPr="00872DB9" w:rsidRDefault="00872DB9" w:rsidP="00872DB9">
      <w:pPr>
        <w:jc w:val="both"/>
        <w:rPr>
          <w:rFonts w:ascii="Times New Roman" w:hAnsi="Times New Roman" w:cs="Times New Roman"/>
          <w:sz w:val="28"/>
          <w:szCs w:val="28"/>
        </w:rPr>
      </w:pPr>
      <w:r w:rsidRPr="00872DB9">
        <w:rPr>
          <w:rFonts w:ascii="Times New Roman" w:hAnsi="Times New Roman" w:cs="Times New Roman"/>
          <w:sz w:val="28"/>
          <w:szCs w:val="28"/>
        </w:rPr>
        <w:t xml:space="preserve">2. Припустимо, ви укладаєтеся договір весільного страхування на користь своєї дитини. Спадкоємцем за договором оголошуєте себе. Як будете називатися ви і ваша дитина? </w:t>
      </w:r>
    </w:p>
    <w:sectPr w:rsidR="0089498B" w:rsidRPr="00872D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38"/>
    <w:rsid w:val="00872DB9"/>
    <w:rsid w:val="0089498B"/>
    <w:rsid w:val="00CA1D57"/>
    <w:rsid w:val="00E5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62BA2"/>
  <w15:chartTrackingRefBased/>
  <w15:docId w15:val="{2743A6F4-E9C1-4345-B2AA-BCE699FC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1550</Words>
  <Characters>885</Characters>
  <Application>Microsoft Office Word</Application>
  <DocSecurity>0</DocSecurity>
  <Lines>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2024-12-09T09:48:00Z</dcterms:created>
  <dcterms:modified xsi:type="dcterms:W3CDTF">2024-12-09T09:58:00Z</dcterms:modified>
</cp:coreProperties>
</file>