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56" w:rsidRPr="00E24901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9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Контрольна модульна робота складається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тестових завдань</w:t>
      </w:r>
      <w:r w:rsidRPr="00E249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E5956" w:rsidRPr="00E24901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249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Виконане завдання надсилати мені на пошту </w:t>
      </w:r>
      <w:proofErr w:type="spellStart"/>
      <w:r w:rsidRPr="00E2490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trost_taniash@ztu.edu.ua</w:t>
      </w:r>
      <w:proofErr w:type="spellEnd"/>
      <w:r w:rsidRPr="00E249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Виконане завдання чекаю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</w:t>
      </w:r>
      <w:r w:rsidRPr="00E249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грудня</w:t>
      </w:r>
      <w:r w:rsidRPr="00E249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8E5956" w:rsidRDefault="008E5956" w:rsidP="008E59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E5956" w:rsidRPr="009D1C8B" w:rsidRDefault="008E5956" w:rsidP="008E5956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Який з наступних напрямів НЕ є перспективним для розвитку </w:t>
      </w:r>
      <w:proofErr w:type="spellStart"/>
      <w:r w:rsidRPr="009D1C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діджиталізації</w:t>
      </w:r>
      <w:proofErr w:type="spellEnd"/>
      <w:r w:rsidRPr="009D1C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суспільно-політичних процесів в Україні?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А) Розширення електронного урядування та спрощення доступу громадян до державних послуг.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Б) Застосування </w:t>
      </w:r>
      <w:proofErr w:type="spellStart"/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блокчейну</w:t>
      </w:r>
      <w:proofErr w:type="spellEnd"/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забезпечення прозорості виборчих процесів.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В) Збільшення кількості державних службовців для обробки великих обсягів цифрових даних.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Г) Розвиток платформ електронної демократії для залучення громадян до прийняття рішень.</w:t>
      </w:r>
      <w:bookmarkStart w:id="0" w:name="_GoBack"/>
      <w:bookmarkEnd w:id="0"/>
    </w:p>
    <w:p w:rsidR="008E5956" w:rsidRPr="00065BCF" w:rsidRDefault="008E5956" w:rsidP="008E5956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B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Яка з наступних технологій може найбільш ефективно сприяти підвищенню прозорості та відкритості суспільно-політичних процесів?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А) Штучний інтелект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Б) Великі дані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В) </w:t>
      </w:r>
      <w:proofErr w:type="spellStart"/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Блокчейн</w:t>
      </w:r>
      <w:proofErr w:type="spellEnd"/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Г) Інтернет речей</w:t>
      </w:r>
    </w:p>
    <w:p w:rsidR="008E5956" w:rsidRPr="00065BCF" w:rsidRDefault="008E5956" w:rsidP="008E5956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B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Який з наступних факторів є найбільшою перешкодою для успішної </w:t>
      </w:r>
      <w:proofErr w:type="spellStart"/>
      <w:r w:rsidRPr="00065B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діджиталізації</w:t>
      </w:r>
      <w:proofErr w:type="spellEnd"/>
      <w:r w:rsidRPr="00065B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суспільно-політичних процесів в Україні?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А) Відсутність правового регулювання у сфері цифрових технологій.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Б) Низький рівень цифрової грамотності населення.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В) Недостатнє фінансування проектів з </w:t>
      </w:r>
      <w:proofErr w:type="spellStart"/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діджиталізації</w:t>
      </w:r>
      <w:proofErr w:type="spellEnd"/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перераховані вище.</w:t>
      </w:r>
    </w:p>
    <w:p w:rsidR="008E5956" w:rsidRPr="00065BCF" w:rsidRDefault="008E5956" w:rsidP="008E5956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B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Які з наступних переваг може дати </w:t>
      </w:r>
      <w:proofErr w:type="spellStart"/>
      <w:r w:rsidRPr="00065B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діджиталізація</w:t>
      </w:r>
      <w:proofErr w:type="spellEnd"/>
      <w:r w:rsidRPr="00065B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суспільно-політичних процесів?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А) Збільшення ефективності роботи державних органів.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Б) Підвищення рівня довіри громадян до влади.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В) Спрощення доступу до інформації та участі в політичному житті.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перераховані вище.</w:t>
      </w:r>
    </w:p>
    <w:p w:rsidR="008E5956" w:rsidRPr="00065BCF" w:rsidRDefault="008E5956" w:rsidP="008E5956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B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Який з наступних напрямів </w:t>
      </w:r>
      <w:proofErr w:type="spellStart"/>
      <w:r w:rsidRPr="00065B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діджиталізації</w:t>
      </w:r>
      <w:proofErr w:type="spellEnd"/>
      <w:r w:rsidRPr="00065B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є найбільш актуальним для розвитку місцевого самоврядування в Україні?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А) Створення єдиного цифрового порталу для надання адміністративних послуг.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Б) Впровадження системи електронного голосування на місцевих виборах.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В) Розробка мобільних додатків для взаємодії громадян з місцевою владою.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перераховані вище.</w:t>
      </w:r>
    </w:p>
    <w:p w:rsidR="008E5956" w:rsidRPr="00065BCF" w:rsidRDefault="008E5956" w:rsidP="008E5956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B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Які ризики пов'язані з </w:t>
      </w:r>
      <w:proofErr w:type="spellStart"/>
      <w:r w:rsidRPr="00065B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діджиталізацією</w:t>
      </w:r>
      <w:proofErr w:type="spellEnd"/>
      <w:r w:rsidRPr="00065B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суспільно-політичних процесів?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А) </w:t>
      </w:r>
      <w:proofErr w:type="spellStart"/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Кіберзагрози</w:t>
      </w:r>
      <w:proofErr w:type="spellEnd"/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хакерські</w:t>
      </w:r>
      <w:proofErr w:type="spellEnd"/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атаки.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Б) Посилення нерівності доступу до інформації та технологій.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В) Можливість маніпуляцій та дезінформації.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перераховані вище.</w:t>
      </w:r>
    </w:p>
    <w:p w:rsidR="008E5956" w:rsidRPr="00065BCF" w:rsidRDefault="008E5956" w:rsidP="008E5956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B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Яка з наступних ролей може відігравати громадянське суспільство у процесі </w:t>
      </w:r>
      <w:proofErr w:type="spellStart"/>
      <w:r w:rsidRPr="00065B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діджиталізації</w:t>
      </w:r>
      <w:proofErr w:type="spellEnd"/>
      <w:r w:rsidRPr="00065BC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суспільно-політичних процесів?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А) Контроль за прозорістю та ефективністю використання цифрових технологій.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Б) Розробка та впровадження нових цифрових інструментів для участі в політичному житті.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В) Поширення цифрової грамотності серед населення.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1C8B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перераховані вище.</w:t>
      </w:r>
    </w:p>
    <w:p w:rsidR="008E5956" w:rsidRPr="009D1C8B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D1C8B">
        <w:rPr>
          <w:rStyle w:val="a4"/>
          <w:sz w:val="28"/>
          <w:szCs w:val="28"/>
        </w:rPr>
        <w:t>Які з наведених технологій найбільш ефективно можуть бути застосовані для підвищення прозорості та ефективності державного управління в Україні?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Штучний інтелект для аналізу великих даних та прийняття рішень.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D1C8B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9D1C8B">
        <w:rPr>
          <w:rFonts w:ascii="Times New Roman" w:hAnsi="Times New Roman" w:cs="Times New Roman"/>
          <w:sz w:val="28"/>
          <w:szCs w:val="28"/>
        </w:rPr>
        <w:t xml:space="preserve"> для забезпечення безпеки та прозорості державних реєстрів.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Хмарні технології для зберігання та обробки державних інформаційних систем.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Мобільні додатки для зручного доступу громадян до державних послуг.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Д) Усі вищезазначені.</w:t>
      </w:r>
    </w:p>
    <w:p w:rsidR="008E5956" w:rsidRPr="009D1C8B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D1C8B">
        <w:rPr>
          <w:rStyle w:val="a4"/>
          <w:sz w:val="28"/>
          <w:szCs w:val="28"/>
        </w:rPr>
        <w:t>Які основні переваги впровадження електронного урядування в Україні?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Зменшення корупції та підвищення довіри громадян до влади.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Спрощення взаємодії громадян з державними органами.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Економія бюджетних коштів та підвищення ефективності роботи державного апарату.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вищезазначені.</w:t>
      </w:r>
    </w:p>
    <w:p w:rsidR="008E5956" w:rsidRPr="009D1C8B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D1C8B">
        <w:rPr>
          <w:rStyle w:val="a4"/>
          <w:sz w:val="28"/>
          <w:szCs w:val="28"/>
        </w:rPr>
        <w:t>Які технології можуть бути використані для забезпечення чесних і прозорих виборів?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Системи електронного голосування.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D1C8B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Pr="009D1C8B">
        <w:rPr>
          <w:rFonts w:ascii="Times New Roman" w:hAnsi="Times New Roman" w:cs="Times New Roman"/>
          <w:sz w:val="28"/>
          <w:szCs w:val="28"/>
        </w:rPr>
        <w:t xml:space="preserve"> для зберігання результатів голосування.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Системи біометричної ідентифікації виборців.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Онлайн-платформи для спостереження за виборами.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Д) Усі вищезазначені.</w:t>
      </w:r>
    </w:p>
    <w:p w:rsidR="008E5956" w:rsidRPr="009D1C8B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D1C8B">
        <w:rPr>
          <w:rStyle w:val="a4"/>
          <w:sz w:val="28"/>
          <w:szCs w:val="28"/>
        </w:rPr>
        <w:t>Які виклики пов’язані з впровадженням електронного голосування?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Ризики кібератак та маніпуляцій з результатами голосування.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Можливі проблеми з доступом до інтернету та цифрової грамотності населення.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Необхідність розробки спеціального законодавства та технічних стандартів.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вищезазначені.</w:t>
      </w:r>
    </w:p>
    <w:p w:rsidR="008E5956" w:rsidRPr="009D1C8B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D1C8B">
        <w:rPr>
          <w:rStyle w:val="a4"/>
          <w:sz w:val="28"/>
          <w:szCs w:val="28"/>
        </w:rPr>
        <w:t>Як цифрові технології можуть сприяти розвитку громадянського суспільства?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Створення онлайн-платформ для обговорення суспільних питань.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Розробка мобільних додатків для моніторингу діяльності державних органів.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Використання соціальних мереж для організації громадських акцій.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вищезазначені.</w:t>
      </w:r>
    </w:p>
    <w:p w:rsidR="008E5956" w:rsidRPr="009D1C8B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D1C8B">
        <w:rPr>
          <w:rStyle w:val="a4"/>
          <w:sz w:val="28"/>
          <w:szCs w:val="28"/>
        </w:rPr>
        <w:t>Які ризики пов’язані з використанням цифрових технологій у громадянському суспільстві?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Поширення дезінформації та маніпуляцій.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lastRenderedPageBreak/>
        <w:t>Б) Зменшення особистого спілкування та соціальної взаємодії.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Можливість цензури та обмеження свободи слова в інтернеті.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вищезазначені.</w:t>
      </w:r>
    </w:p>
    <w:p w:rsidR="008E5956" w:rsidRPr="009D1C8B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D1C8B">
        <w:rPr>
          <w:rStyle w:val="a4"/>
          <w:sz w:val="28"/>
          <w:szCs w:val="28"/>
        </w:rPr>
        <w:t>Які заходи необхідно вжити для забезпечення інформаційної безпеки в умовах цифрової трансформації?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 xml:space="preserve">А) Підвищення </w:t>
      </w:r>
      <w:proofErr w:type="spellStart"/>
      <w:r w:rsidRPr="009D1C8B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9D1C8B">
        <w:rPr>
          <w:rFonts w:ascii="Times New Roman" w:hAnsi="Times New Roman" w:cs="Times New Roman"/>
          <w:sz w:val="28"/>
          <w:szCs w:val="28"/>
        </w:rPr>
        <w:t xml:space="preserve"> державних інформаційних систем.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 xml:space="preserve">Б) Розробка механізмів боротьби з дезінформацією та </w:t>
      </w:r>
      <w:proofErr w:type="spellStart"/>
      <w:r w:rsidRPr="009D1C8B">
        <w:rPr>
          <w:rFonts w:ascii="Times New Roman" w:hAnsi="Times New Roman" w:cs="Times New Roman"/>
          <w:sz w:val="28"/>
          <w:szCs w:val="28"/>
        </w:rPr>
        <w:t>фейковими</w:t>
      </w:r>
      <w:proofErr w:type="spellEnd"/>
      <w:r w:rsidRPr="009D1C8B">
        <w:rPr>
          <w:rFonts w:ascii="Times New Roman" w:hAnsi="Times New Roman" w:cs="Times New Roman"/>
          <w:sz w:val="28"/>
          <w:szCs w:val="28"/>
        </w:rPr>
        <w:t xml:space="preserve"> новинами.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Просвіта населення щодо інформаційної гігієни.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вищезазначені.</w:t>
      </w:r>
    </w:p>
    <w:p w:rsidR="008E5956" w:rsidRPr="009D1C8B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D1C8B">
        <w:rPr>
          <w:rStyle w:val="a4"/>
          <w:sz w:val="28"/>
          <w:szCs w:val="28"/>
        </w:rPr>
        <w:t xml:space="preserve">Які виклики пов’язані з поширенням </w:t>
      </w:r>
      <w:proofErr w:type="spellStart"/>
      <w:r w:rsidRPr="009D1C8B">
        <w:rPr>
          <w:rStyle w:val="a4"/>
          <w:sz w:val="28"/>
          <w:szCs w:val="28"/>
        </w:rPr>
        <w:t>фейкових</w:t>
      </w:r>
      <w:proofErr w:type="spellEnd"/>
      <w:r w:rsidRPr="009D1C8B">
        <w:rPr>
          <w:rStyle w:val="a4"/>
          <w:sz w:val="28"/>
          <w:szCs w:val="28"/>
        </w:rPr>
        <w:t xml:space="preserve"> новин у цифровому середовищі?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Підрив довіри до традиційних медіа та інституцій.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Поляризація суспільства та посилення соціальної напруги.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Вплив на результати виборів та політичних процесів.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вищезазначені.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Що таке "Держава в смартфоні"?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Програма лояльності для державних службовців.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Мобільний додаток, що надає доступ до державних послуг.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Ініціатива з впровадження смартфонів у державних установах.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Проект з розвитку цифрової інфраструктури в Україні.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Яка основна мета проекту "Держава в смартфоні"?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Збільшити кількість користувачів смартфонів в Україні.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Спростити взаємодію громадян з державою.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Зменшити кількість бюрократичних процедур.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Який основний додаток, що реалізує ідею "Держава в смартфоні"?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Дія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1991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Е-документ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Моя країна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Які основні функції додатку Дія?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Отримання довідок та виписок.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Оплата податків та штрафів.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Електронна ідентифікація.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Які переваги дає "Держава в смартфоні" громадянам?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Економія часу та зусиль.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Збільшення прозорості державних послуг.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Зменшення корупції.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Які технології лежать в основі "Держави в смартфоні"?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D1C8B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Штучний інтелект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Хмарні технології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lastRenderedPageBreak/>
        <w:t>Які виклики були подолані під час впровадження проекту "Держава в смартфоні"?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Відсутність цифрової інфраструктури.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Опір з боку частини державних службовців.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Недостатня цифрова грамотність населення.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Який вплив мав проект "Держава в смартфоні" на імідж України на міжнародній арені?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Зміцнив репутацію України як країни, що активно розвивається.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Показав, що Україна здатна на інновації.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Привернув увагу інвесторів до українського IT-ринку.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Які перспективи розвитку проекту "Держава в смартфоні"?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Розширення спектру послуг.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Інтеграція з іншими державними системами.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Вихід на міжнародний ринок.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Яка основна мета веб-порталу "Дія"?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Надання доступу до соціальних мереж.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Продаж товарів та послуг онлайн.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Спрощення взаємодії громадян з державними органами.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Організація онлайн-курсів.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Які документи можна отримати через портал "Дія"?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Тільки довідки про несудимість.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Широкий спектр документів, від свідоцтва про народження до технічного паспорта.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Лише довідки про реєстрацію місця проживання.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Тільки довідки про доходи.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Що таке електронний підпис і для чого він використовується в "Дії"?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Це графічний образ підпису, який можна сканувати.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Це аналог рукописного підпису, який використовується для підтвердження електронних документів.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Це код доступу до особистого кабінету.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Це форма ідентифікації для доступу до соціальних мереж.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Які ще послуги, крім отримання документів, доступні на порталі "Дія"?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Оплата податків та штрафів.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Реєстрація бізнесу.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Запис на прийом до лікаря.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Які переваги використання порталу "Дія" для громадян?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Економія часу та зусиль.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Зменшення бюрократії.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Підвищення рівня довіри до державних органів.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lastRenderedPageBreak/>
        <w:t>Як забезпечується безпека персональних даних користувачів порталу "Дія"?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Використання сучасних систем шифрування.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D1C8B">
        <w:rPr>
          <w:rFonts w:ascii="Times New Roman" w:hAnsi="Times New Roman" w:cs="Times New Roman"/>
          <w:sz w:val="28"/>
          <w:szCs w:val="28"/>
        </w:rPr>
        <w:t>Двофакторна</w:t>
      </w:r>
      <w:proofErr w:type="spellEnd"/>
      <w:r w:rsidRPr="009D1C8B">
        <w:rPr>
          <w:rFonts w:ascii="Times New Roman" w:hAnsi="Times New Roman" w:cs="Times New Roman"/>
          <w:sz w:val="28"/>
          <w:szCs w:val="28"/>
        </w:rPr>
        <w:t xml:space="preserve"> автентифікація.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Регулярне оновлення програмного забезпечення.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Які виклики були подолані під час розробки та впровадження порталу "Дія"?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Відсутність єдиного державного реєстру.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Недостатня цифрова грамотність населення.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Опір з боку частини державних службовців.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Який вплив мав портал "Дія" на розвиток електронного урядування в Україні?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Прискорив процес цифрової трансформації держави.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Підвищив рівень прозорості та відкритості державних органів.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Сприяв залученню інвестицій в IT-сектор.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Які перспективи розвитку порталу "Дія"?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Інтеграція з іншими державними системами.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Розширення спектру послуг.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Створення мобільного додатка для більш зручного доступу.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Яку головну роль відіграв портал "Дія" під час повномасштабного вторгнення Росії в Україну?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Сприяв евакуації населення з небезпечних районів.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Забезпечував доступ до гуманітарної допомоги.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Дозволяв громадянам отримувати необхідні послуги онлайн, не виходячи з дому.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Які нові функції з'явилися на порталі "Дія" під час війни?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Можливість оформити тимчасову перереєстрацію транспортних засобів.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Сервіс для пошуку житла для внутрішньо переміщених осіб.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Можливість отримати довідку про доходи для виплати допомоги.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Які переваги використання порталу "Дія" під час воєнного стану?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Зменшення бюрократії та прискорення отримання послуг.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Збільшення безпеки, оскільки не потрібно відвідувати державні установи.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Можливість отримати необхідну інформацію в онлайн-режимі.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 портал "Дія" допомагав підтримувати економіку країни під час війни?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Забезпечував безперебійну роботу бізнесу.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Спрощував процедури реєстрації та ліквідації підприємств.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Дозволяв отримувати державну підтримку бізнесу онлайн.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lastRenderedPageBreak/>
        <w:t>Які виклики постали перед розробниками порталу "Дія" під час війни?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Збільшення навантаження на сервери.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Нестабільність електропостачання.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Необхідність швидко адаптувати портал до нових умов.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 портал "Дія" сприяв зміцненню довіри громадян до держави?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Забезпечуючи прозорість та доступність державних послуг.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Швидко реагуючи на потреби громадян.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Демонструючи здатність держави до ефективної роботи в складних умовах.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 xml:space="preserve">Які </w:t>
      </w:r>
      <w:proofErr w:type="spellStart"/>
      <w:r w:rsidRPr="009D1C8B">
        <w:rPr>
          <w:rStyle w:val="a4"/>
          <w:sz w:val="28"/>
          <w:szCs w:val="28"/>
        </w:rPr>
        <w:t>уроки</w:t>
      </w:r>
      <w:proofErr w:type="spellEnd"/>
      <w:r w:rsidRPr="009D1C8B">
        <w:rPr>
          <w:rStyle w:val="a4"/>
          <w:sz w:val="28"/>
          <w:szCs w:val="28"/>
        </w:rPr>
        <w:t xml:space="preserve"> можна винести з досвіду використання порталу "Дія" під час війни?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Необхідність постійної адаптації цифрових інструментів до нових умов.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Важливість інвестицій у розвиток цифрової інфраструктури.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Значення довіри громадян до державних інституцій.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Які перспективи розвитку порталу "Дія" після завершення війни?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Розширення спектру послуг.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Інтеграція з іншими державними системами.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Подальша цифрова трансформація держави.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</w:rPr>
      </w:pPr>
      <w:r w:rsidRPr="009D1C8B">
        <w:rPr>
          <w:rStyle w:val="a4"/>
          <w:sz w:val="28"/>
          <w:szCs w:val="28"/>
        </w:rPr>
        <w:t>Як портал "Дія" може сприяти відбудові України після війни?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А) Швидко відновлюючи пошкоджену інфраструктуру.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Б) Спрощуючи процедури отримання компенсацій.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В) Залучаючи інвестиції в економіку.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C8B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  <w:sz w:val="28"/>
          <w:szCs w:val="28"/>
        </w:rPr>
      </w:pPr>
      <w:r w:rsidRPr="00065BCF">
        <w:rPr>
          <w:rStyle w:val="a4"/>
          <w:bCs w:val="0"/>
          <w:sz w:val="28"/>
          <w:szCs w:val="28"/>
        </w:rPr>
        <w:t>Яка основна мета створення Центрів надання адміністративних послуг (ЦНАП)?</w:t>
      </w:r>
      <w:r w:rsidRPr="00065BCF">
        <w:rPr>
          <w:rStyle w:val="a4"/>
          <w:sz w:val="28"/>
          <w:szCs w:val="28"/>
        </w:rPr>
        <w:t xml:space="preserve"> </w:t>
      </w:r>
    </w:p>
    <w:p w:rsidR="008E5956" w:rsidRPr="0020515E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Збільшити кількість бюрократичних процедур.</w:t>
      </w:r>
    </w:p>
    <w:p w:rsidR="008E5956" w:rsidRPr="0020515E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Спростити отримання адміністративних послуг громадянами.</w:t>
      </w:r>
    </w:p>
    <w:p w:rsidR="008E5956" w:rsidRPr="0020515E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Зменшити кількість державних органів.</w:t>
      </w:r>
    </w:p>
    <w:p w:rsidR="008E5956" w:rsidRPr="0020515E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Підвищити податкове навантаження на громадян.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  <w:sz w:val="28"/>
          <w:szCs w:val="28"/>
        </w:rPr>
      </w:pPr>
      <w:r w:rsidRPr="00065BCF">
        <w:rPr>
          <w:rStyle w:val="a4"/>
          <w:sz w:val="28"/>
          <w:szCs w:val="28"/>
        </w:rPr>
        <w:t xml:space="preserve">Які основні принципи роботи </w:t>
      </w:r>
      <w:proofErr w:type="spellStart"/>
      <w:r w:rsidRPr="00065BCF">
        <w:rPr>
          <w:rStyle w:val="a4"/>
          <w:sz w:val="28"/>
          <w:szCs w:val="28"/>
        </w:rPr>
        <w:t>ЦНАПів</w:t>
      </w:r>
      <w:proofErr w:type="spellEnd"/>
      <w:r w:rsidRPr="00065BCF">
        <w:rPr>
          <w:rStyle w:val="a4"/>
          <w:sz w:val="28"/>
          <w:szCs w:val="28"/>
        </w:rPr>
        <w:t xml:space="preserve">? </w:t>
      </w:r>
    </w:p>
    <w:p w:rsidR="008E5956" w:rsidRPr="0020515E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Відкритість і прозорість.</w:t>
      </w:r>
    </w:p>
    <w:p w:rsidR="008E5956" w:rsidRPr="0020515E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Орієнтація на клієнта.</w:t>
      </w:r>
    </w:p>
    <w:p w:rsidR="008E5956" w:rsidRPr="0020515E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Ефективність і оперативність.</w:t>
      </w:r>
    </w:p>
    <w:p w:rsidR="008E5956" w:rsidRPr="0020515E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  <w:bCs w:val="0"/>
          <w:sz w:val="28"/>
          <w:szCs w:val="28"/>
        </w:rPr>
      </w:pPr>
      <w:r w:rsidRPr="00065BCF">
        <w:rPr>
          <w:rStyle w:val="a4"/>
          <w:bCs w:val="0"/>
          <w:sz w:val="28"/>
          <w:szCs w:val="28"/>
        </w:rPr>
        <w:t xml:space="preserve">Що таке інформаційна картка послуги в </w:t>
      </w:r>
      <w:proofErr w:type="spellStart"/>
      <w:r w:rsidRPr="00065BCF">
        <w:rPr>
          <w:rStyle w:val="a4"/>
          <w:bCs w:val="0"/>
          <w:sz w:val="28"/>
          <w:szCs w:val="28"/>
        </w:rPr>
        <w:t>ЦНАПі</w:t>
      </w:r>
      <w:proofErr w:type="spellEnd"/>
      <w:r w:rsidRPr="00065BCF">
        <w:rPr>
          <w:rStyle w:val="a4"/>
          <w:bCs w:val="0"/>
          <w:sz w:val="28"/>
          <w:szCs w:val="28"/>
        </w:rPr>
        <w:t xml:space="preserve">? </w:t>
      </w:r>
    </w:p>
    <w:p w:rsidR="008E5956" w:rsidRPr="0020515E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Документ, що містить детальну інформацію про послугу.</w:t>
      </w:r>
    </w:p>
    <w:p w:rsidR="008E5956" w:rsidRPr="0020515E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б) Бланк заяви на отримання послуги.</w:t>
      </w:r>
    </w:p>
    <w:p w:rsidR="008E5956" w:rsidRPr="0020515E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Квиток на прийом до адміністратора.</w:t>
      </w:r>
    </w:p>
    <w:p w:rsidR="008E5956" w:rsidRPr="0020515E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Журнал реєстрації звернень.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  <w:bCs w:val="0"/>
          <w:sz w:val="28"/>
          <w:szCs w:val="28"/>
        </w:rPr>
      </w:pPr>
      <w:r w:rsidRPr="00065BCF">
        <w:rPr>
          <w:rStyle w:val="a4"/>
          <w:bCs w:val="0"/>
          <w:sz w:val="28"/>
          <w:szCs w:val="28"/>
        </w:rPr>
        <w:t xml:space="preserve">Які перспективи розвитку </w:t>
      </w:r>
      <w:proofErr w:type="spellStart"/>
      <w:r w:rsidRPr="00065BCF">
        <w:rPr>
          <w:rStyle w:val="a4"/>
          <w:bCs w:val="0"/>
          <w:sz w:val="28"/>
          <w:szCs w:val="28"/>
        </w:rPr>
        <w:t>ЦНАПів</w:t>
      </w:r>
      <w:proofErr w:type="spellEnd"/>
      <w:r w:rsidRPr="00065BCF">
        <w:rPr>
          <w:rStyle w:val="a4"/>
          <w:bCs w:val="0"/>
          <w:sz w:val="28"/>
          <w:szCs w:val="28"/>
        </w:rPr>
        <w:t xml:space="preserve">? </w:t>
      </w:r>
    </w:p>
    <w:p w:rsidR="008E5956" w:rsidRPr="0020515E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а) Розширення переліку послуг.</w:t>
      </w:r>
    </w:p>
    <w:p w:rsidR="008E5956" w:rsidRPr="0020515E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б) Покращення якості обслуговування.</w:t>
      </w:r>
    </w:p>
    <w:p w:rsidR="008E5956" w:rsidRPr="0020515E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в) Залучення нових технологій.</w:t>
      </w:r>
    </w:p>
    <w:p w:rsidR="008E5956" w:rsidRPr="0020515E" w:rsidRDefault="008E5956" w:rsidP="008E59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515E">
        <w:rPr>
          <w:rFonts w:ascii="Times New Roman" w:eastAsia="Times New Roman" w:hAnsi="Times New Roman" w:cs="Times New Roman"/>
          <w:sz w:val="28"/>
          <w:szCs w:val="28"/>
          <w:lang w:eastAsia="uk-UA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  <w:bCs w:val="0"/>
          <w:sz w:val="28"/>
          <w:szCs w:val="28"/>
        </w:rPr>
      </w:pPr>
      <w:r w:rsidRPr="00065BCF">
        <w:rPr>
          <w:rStyle w:val="a4"/>
          <w:bCs w:val="0"/>
          <w:sz w:val="28"/>
          <w:szCs w:val="28"/>
        </w:rPr>
        <w:t>Що таке електронний цифровий підпис (ЕЦП)?</w:t>
      </w:r>
    </w:p>
    <w:p w:rsidR="008E5956" w:rsidRPr="00C23C33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а) Засіб ідентифікації особи в електронному середовищі.</w:t>
      </w:r>
    </w:p>
    <w:p w:rsidR="008E5956" w:rsidRPr="00C23C33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б) Засіб шифрування даних.</w:t>
      </w:r>
    </w:p>
    <w:p w:rsidR="008E5956" w:rsidRPr="00C23C33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в) Необхідний атрибут для отримання адміністративних послуг онлайн.</w:t>
      </w:r>
    </w:p>
    <w:p w:rsidR="008E5956" w:rsidRPr="00C23C33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  <w:sz w:val="28"/>
          <w:szCs w:val="28"/>
        </w:rPr>
      </w:pPr>
      <w:r w:rsidRPr="00065BCF">
        <w:rPr>
          <w:rStyle w:val="a4"/>
          <w:bCs w:val="0"/>
          <w:sz w:val="28"/>
          <w:szCs w:val="28"/>
        </w:rPr>
        <w:t>Які додаткові можливості відкривають альтернативні канали отримання</w:t>
      </w:r>
      <w:r w:rsidRPr="00065BCF">
        <w:rPr>
          <w:rStyle w:val="a4"/>
          <w:sz w:val="28"/>
          <w:szCs w:val="28"/>
        </w:rPr>
        <w:t xml:space="preserve"> адміністративних послуг?</w:t>
      </w:r>
    </w:p>
    <w:p w:rsidR="008E5956" w:rsidRPr="00C23C33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а) Можливість відстежувати статус своєї справи онлайн.</w:t>
      </w:r>
    </w:p>
    <w:p w:rsidR="008E5956" w:rsidRPr="00C23C33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б) Отримання консультацій в режимі реального часу.</w:t>
      </w:r>
    </w:p>
    <w:p w:rsidR="008E5956" w:rsidRPr="00C23C33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в) Зменшення кількості бюрократичних процедур.</w:t>
      </w:r>
    </w:p>
    <w:p w:rsidR="008E5956" w:rsidRPr="00C23C33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  <w:sz w:val="28"/>
          <w:szCs w:val="28"/>
        </w:rPr>
      </w:pPr>
      <w:r w:rsidRPr="00065BCF">
        <w:rPr>
          <w:rStyle w:val="a4"/>
          <w:sz w:val="28"/>
          <w:szCs w:val="28"/>
        </w:rPr>
        <w:t xml:space="preserve">Що таке ідентифікація через </w:t>
      </w:r>
      <w:proofErr w:type="spellStart"/>
      <w:r w:rsidRPr="00065BCF">
        <w:rPr>
          <w:rStyle w:val="a4"/>
          <w:sz w:val="28"/>
          <w:szCs w:val="28"/>
        </w:rPr>
        <w:t>BankID</w:t>
      </w:r>
      <w:proofErr w:type="spellEnd"/>
      <w:r w:rsidRPr="00065BCF">
        <w:rPr>
          <w:rStyle w:val="a4"/>
          <w:sz w:val="28"/>
          <w:szCs w:val="28"/>
        </w:rPr>
        <w:t>?</w:t>
      </w:r>
    </w:p>
    <w:p w:rsidR="008E5956" w:rsidRPr="00C23C33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а) Спосіб ідентифікації особи за допомогою банківських даних.</w:t>
      </w:r>
    </w:p>
    <w:p w:rsidR="008E5956" w:rsidRPr="00C23C33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б) Альтернатива електронному цифровому підпису.</w:t>
      </w:r>
    </w:p>
    <w:p w:rsidR="008E5956" w:rsidRPr="00C23C33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в) Можливість отримання адміністративних послуг через мобільний банк.</w:t>
      </w:r>
    </w:p>
    <w:p w:rsidR="008E5956" w:rsidRPr="00C23C33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065BCF" w:rsidRDefault="008E5956" w:rsidP="008E5956">
      <w:pPr>
        <w:pStyle w:val="a3"/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Style w:val="a4"/>
          <w:sz w:val="28"/>
          <w:szCs w:val="28"/>
        </w:rPr>
      </w:pPr>
      <w:r w:rsidRPr="00065BCF">
        <w:rPr>
          <w:rStyle w:val="a4"/>
          <w:sz w:val="28"/>
          <w:szCs w:val="28"/>
        </w:rPr>
        <w:t>Які напрямки розвитку альтернативних шляхів отримання</w:t>
      </w:r>
      <w:r w:rsidRPr="00065BCF">
        <w:rPr>
          <w:rStyle w:val="a4"/>
          <w:b w:val="0"/>
          <w:bCs w:val="0"/>
        </w:rPr>
        <w:t xml:space="preserve"> </w:t>
      </w:r>
      <w:r w:rsidRPr="00065BCF">
        <w:rPr>
          <w:rStyle w:val="a4"/>
          <w:bCs w:val="0"/>
          <w:sz w:val="28"/>
          <w:szCs w:val="28"/>
        </w:rPr>
        <w:t>адміністративних послуг в Україні?</w:t>
      </w:r>
    </w:p>
    <w:p w:rsidR="008E5956" w:rsidRPr="00C23C33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а) Розширення переліку послуг, доступних онлайн.</w:t>
      </w:r>
    </w:p>
    <w:p w:rsidR="008E5956" w:rsidRPr="00C23C33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б) Покращення якості електронних сервісів.</w:t>
      </w:r>
    </w:p>
    <w:p w:rsidR="008E5956" w:rsidRPr="00C23C33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 xml:space="preserve">в) Підвищення рівня </w:t>
      </w:r>
      <w:proofErr w:type="spellStart"/>
      <w:r w:rsidRPr="00C23C33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C23C33">
        <w:rPr>
          <w:rFonts w:ascii="Times New Roman" w:hAnsi="Times New Roman" w:cs="Times New Roman"/>
          <w:sz w:val="28"/>
          <w:szCs w:val="28"/>
        </w:rPr>
        <w:t>.</w:t>
      </w:r>
    </w:p>
    <w:p w:rsidR="008E5956" w:rsidRPr="00C23C33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C33">
        <w:rPr>
          <w:rFonts w:ascii="Times New Roman" w:hAnsi="Times New Roman" w:cs="Times New Roman"/>
          <w:sz w:val="28"/>
          <w:szCs w:val="28"/>
        </w:rPr>
        <w:t>г) Усі відповіді правильні.</w:t>
      </w: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5956" w:rsidRPr="009D1C8B" w:rsidRDefault="008E5956" w:rsidP="008E59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901" w:rsidRPr="008E5956" w:rsidRDefault="00E24901" w:rsidP="008E5956"/>
    <w:sectPr w:rsidR="00E24901" w:rsidRPr="008E59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14F"/>
    <w:multiLevelType w:val="hybridMultilevel"/>
    <w:tmpl w:val="960E4152"/>
    <w:lvl w:ilvl="0" w:tplc="786E8D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740"/>
    <w:multiLevelType w:val="multilevel"/>
    <w:tmpl w:val="9C18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B2A87"/>
    <w:multiLevelType w:val="multilevel"/>
    <w:tmpl w:val="78CE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5567DF"/>
    <w:multiLevelType w:val="multilevel"/>
    <w:tmpl w:val="3E220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F60E3"/>
    <w:multiLevelType w:val="multilevel"/>
    <w:tmpl w:val="70D2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D519F"/>
    <w:multiLevelType w:val="multilevel"/>
    <w:tmpl w:val="FFB45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0F02C4"/>
    <w:multiLevelType w:val="multilevel"/>
    <w:tmpl w:val="8740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E0A27"/>
    <w:multiLevelType w:val="multilevel"/>
    <w:tmpl w:val="6EF8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F62D3"/>
    <w:multiLevelType w:val="multilevel"/>
    <w:tmpl w:val="1294F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30D02"/>
    <w:multiLevelType w:val="multilevel"/>
    <w:tmpl w:val="5D8E7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613E15"/>
    <w:multiLevelType w:val="multilevel"/>
    <w:tmpl w:val="C13E1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ED"/>
    <w:rsid w:val="000F42FF"/>
    <w:rsid w:val="00281F32"/>
    <w:rsid w:val="00495792"/>
    <w:rsid w:val="005C50ED"/>
    <w:rsid w:val="008E46CF"/>
    <w:rsid w:val="008E5956"/>
    <w:rsid w:val="00C57AB6"/>
    <w:rsid w:val="00CA0A7E"/>
    <w:rsid w:val="00E2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6AB9D-4B25-4198-8681-C561E1C5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56"/>
  </w:style>
  <w:style w:type="paragraph" w:styleId="3">
    <w:name w:val="heading 3"/>
    <w:basedOn w:val="a"/>
    <w:link w:val="30"/>
    <w:uiPriority w:val="9"/>
    <w:qFormat/>
    <w:rsid w:val="005C50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50E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5C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C50ED"/>
    <w:rPr>
      <w:b/>
      <w:bCs/>
    </w:rPr>
  </w:style>
  <w:style w:type="paragraph" w:styleId="a5">
    <w:name w:val="List Paragraph"/>
    <w:basedOn w:val="a"/>
    <w:uiPriority w:val="34"/>
    <w:qFormat/>
    <w:rsid w:val="00C57AB6"/>
    <w:pPr>
      <w:ind w:left="720"/>
      <w:contextualSpacing/>
    </w:pPr>
  </w:style>
  <w:style w:type="table" w:styleId="a6">
    <w:name w:val="Table Grid"/>
    <w:basedOn w:val="a1"/>
    <w:uiPriority w:val="39"/>
    <w:rsid w:val="000F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7FE7-A426-4710-9C5D-58981749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8136</Words>
  <Characters>4639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2024-11-16T17:15:00Z</dcterms:created>
  <dcterms:modified xsi:type="dcterms:W3CDTF">2024-12-09T07:54:00Z</dcterms:modified>
</cp:coreProperties>
</file>