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26" w:rsidRDefault="00D92226" w:rsidP="00D92226">
      <w:pPr>
        <w:spacing w:after="0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bookmarkStart w:id="0" w:name="_GoBack"/>
      <w:bookmarkEnd w:id="0"/>
      <w:proofErr w:type="spellStart"/>
      <w:r w:rsidRPr="00645D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Практичне</w:t>
      </w:r>
      <w:proofErr w:type="spellEnd"/>
      <w:r w:rsidRPr="00645D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заняття</w:t>
      </w:r>
      <w:proofErr w:type="spellEnd"/>
      <w:r w:rsidRPr="00645D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№ 5</w:t>
      </w:r>
      <w:r w:rsidR="00C23F08" w:rsidRPr="00645D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-6</w:t>
      </w:r>
    </w:p>
    <w:p w:rsidR="00645DEB" w:rsidRPr="00645DEB" w:rsidRDefault="00645DEB" w:rsidP="00D92226">
      <w:pPr>
        <w:spacing w:after="0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Уявлення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</w:t>
      </w:r>
      <w:proofErr w:type="gram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війну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та</w:t>
      </w:r>
      <w:proofErr w:type="gram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мир: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сучасний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погляд</w:t>
      </w:r>
      <w:proofErr w:type="spellEnd"/>
    </w:p>
    <w:p w:rsidR="00F12C76" w:rsidRPr="00645DEB" w:rsidRDefault="00D92226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Основні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ідеї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А.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Тойбні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досл</w:t>
      </w:r>
      <w:proofErr w:type="gram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ідження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проблем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миру</w:t>
      </w:r>
      <w:r w:rsidR="00645DEB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D92226" w:rsidRPr="00645DEB" w:rsidRDefault="00645DEB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Інтерпретація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сутності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концепції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гри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Й.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Гейз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нги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?</w:t>
      </w:r>
    </w:p>
    <w:p w:rsidR="00D92226" w:rsidRPr="00645DEB" w:rsidRDefault="00645DEB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О. Шпенглер</w:t>
      </w:r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 цикли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цивілізаційного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розвитку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92226" w:rsidRPr="00645DEB" w:rsidRDefault="00645DEB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П. 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Сорокін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культурні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детермінанти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циклічній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теорії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змін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92226" w:rsidRPr="00645DEB" w:rsidRDefault="00D92226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Чому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на думку П.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Сорокі</w:t>
      </w:r>
      <w:proofErr w:type="gram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proofErr w:type="spellEnd"/>
      <w:proofErr w:type="gram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є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наслідком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зміни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взаємодії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систем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вищих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цінностей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суспільств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?</w:t>
      </w:r>
    </w:p>
    <w:p w:rsidR="00D92226" w:rsidRPr="00645DEB" w:rsidRDefault="00D92226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Розкрийте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змі</w:t>
      </w:r>
      <w:proofErr w:type="gram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proofErr w:type="spellEnd"/>
      <w:proofErr w:type="gram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соціальної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теорії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револю</w:t>
      </w:r>
      <w:r w:rsidR="00645DEB">
        <w:rPr>
          <w:rFonts w:ascii="Times New Roman" w:hAnsi="Times New Roman" w:cs="Times New Roman"/>
          <w:i w:val="0"/>
          <w:sz w:val="28"/>
          <w:szCs w:val="28"/>
          <w:lang w:val="ru-RU"/>
        </w:rPr>
        <w:t>ц</w:t>
      </w:r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П.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Сорокіна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92226" w:rsidRPr="00645DEB" w:rsidRDefault="00645DEB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Ідеї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Ф.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Ніцше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як </w:t>
      </w:r>
      <w:proofErr w:type="spellStart"/>
      <w:proofErr w:type="gram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соц</w:t>
      </w:r>
      <w:proofErr w:type="gram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іального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явища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92226" w:rsidRPr="00645DEB" w:rsidRDefault="00645DEB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Ідеї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Я.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Буркгардта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як </w:t>
      </w:r>
      <w:proofErr w:type="spellStart"/>
      <w:proofErr w:type="gram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соц</w:t>
      </w:r>
      <w:proofErr w:type="gram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іального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явища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92226" w:rsidRPr="00645DEB" w:rsidRDefault="00645DEB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Ідеї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К. Ясперса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щодо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як </w:t>
      </w:r>
      <w:proofErr w:type="spellStart"/>
      <w:proofErr w:type="gram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соц</w:t>
      </w:r>
      <w:proofErr w:type="gram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іального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явища</w:t>
      </w:r>
      <w:proofErr w:type="spellEnd"/>
      <w:r w:rsidR="00D92226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92226" w:rsidRPr="00645DEB" w:rsidRDefault="00D92226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Розкрийте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змі</w:t>
      </w:r>
      <w:proofErr w:type="gram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proofErr w:type="spellEnd"/>
      <w:proofErr w:type="gram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концеп</w:t>
      </w:r>
      <w:r w:rsidR="007C43F3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ц</w:t>
      </w:r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45DEB"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політи</w:t>
      </w:r>
      <w:r w:rsidR="007C43F3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ч</w:t>
      </w:r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ного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реалізму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» у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контексті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інтерпретації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сутності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війни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92226" w:rsidRDefault="00D92226" w:rsidP="00D9222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Розкрийте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змі</w:t>
      </w:r>
      <w:proofErr w:type="gram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proofErr w:type="spellEnd"/>
      <w:proofErr w:type="gram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дихотомії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«м</w:t>
      </w:r>
      <w:r w:rsidR="0088395D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р»</w:t>
      </w:r>
      <w:r w:rsidR="007C43F3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7C43F3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="007C43F3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F03BEF"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війна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» у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площині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міжнародних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відносин</w:t>
      </w:r>
      <w:proofErr w:type="spellEnd"/>
      <w:r w:rsidRPr="00645DE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645DEB" w:rsidRPr="00645DEB" w:rsidRDefault="00645DEB" w:rsidP="00645DEB">
      <w:pPr>
        <w:pStyle w:val="ab"/>
        <w:spacing w:after="0"/>
        <w:ind w:left="106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724AD" w:rsidRPr="00FA5C1A" w:rsidRDefault="00D724AD" w:rsidP="00D724AD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FA5C1A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Список рекомендованих джерел та літератури:</w:t>
      </w:r>
    </w:p>
    <w:p w:rsidR="00D724AD" w:rsidRPr="00E2405A" w:rsidRDefault="00D724AD" w:rsidP="00D724A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Дмитренко М. Цивілізаційні виклики сучасності в контексті концепцій перевлаштування світу. </w:t>
      </w:r>
      <w:r w:rsidRPr="005D11B4">
        <w:rPr>
          <w:rFonts w:ascii="Times New Roman" w:hAnsi="Times New Roman" w:cs="Times New Roman"/>
          <w:sz w:val="28"/>
          <w:szCs w:val="28"/>
          <w:lang w:val="uk-UA"/>
        </w:rPr>
        <w:t>Політичні дослідження.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2, 2021. С. 150–169.</w:t>
      </w:r>
    </w:p>
    <w:p w:rsidR="00D724AD" w:rsidRPr="00896339" w:rsidRDefault="00D724AD" w:rsidP="00D724A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Коваль І. М. Війна як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соціально-політчне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явище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теоретико-філософських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концепціях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Френсіса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Бекона.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Juris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Europensis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870">
        <w:rPr>
          <w:rFonts w:ascii="Times New Roman" w:hAnsi="Times New Roman" w:cs="Times New Roman"/>
          <w:sz w:val="28"/>
          <w:szCs w:val="28"/>
        </w:rPr>
        <w:t>Scientia</w:t>
      </w:r>
      <w:proofErr w:type="spellEnd"/>
      <w:r w:rsidRPr="002A00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002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Вип. 1, 2022. С. 7–15.</w:t>
      </w:r>
    </w:p>
    <w:p w:rsidR="00D724AD" w:rsidRDefault="00D724AD" w:rsidP="00D724A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Марценюк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М., Костю С. Психологічні аспекти проблеми суперечностей і конфліктів у працях мислителів стародавнього світу. </w:t>
      </w:r>
      <w:r w:rsidRPr="004F3669">
        <w:rPr>
          <w:rFonts w:ascii="Times New Roman" w:hAnsi="Times New Roman" w:cs="Times New Roman"/>
          <w:sz w:val="28"/>
          <w:szCs w:val="28"/>
          <w:lang w:val="uk-UA"/>
        </w:rPr>
        <w:t>Вісник Національного університету об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F3669">
        <w:rPr>
          <w:rFonts w:ascii="Times New Roman" w:hAnsi="Times New Roman" w:cs="Times New Roman"/>
          <w:sz w:val="28"/>
          <w:szCs w:val="28"/>
          <w:lang w:val="uk-UA"/>
        </w:rPr>
        <w:t>рони України.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3 (53), 2019. С. 94–99.</w:t>
      </w:r>
    </w:p>
    <w:p w:rsidR="00D724AD" w:rsidRDefault="00D724AD" w:rsidP="00D724A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Моісєєнко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Л. Проблеми війни та миру в трактуванні християнських конфесій.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Історія релігій в Україні: науковий щорічник.</w:t>
      </w:r>
      <w:r w:rsidRPr="006A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Вип. 28, Ч. ІІ, 2018. С. 545–565.</w:t>
      </w:r>
    </w:p>
    <w:p w:rsidR="00D724AD" w:rsidRDefault="00D724AD" w:rsidP="00D724A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>Павлишин</w:t>
      </w:r>
      <w:proofErr w:type="spellEnd"/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О. В., Неві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домий В. І. Місце ідеї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миру в с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истемі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елементі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в ідеї права. </w:t>
      </w:r>
      <w:r w:rsidRPr="00896339">
        <w:rPr>
          <w:rFonts w:ascii="Times New Roman" w:hAnsi="Times New Roman" w:cs="Times New Roman"/>
          <w:sz w:val="28"/>
          <w:szCs w:val="28"/>
          <w:lang w:val="uk-UA"/>
        </w:rPr>
        <w:t>Філософські та методологічні проблеми права.</w:t>
      </w:r>
      <w:r w:rsidRPr="0089633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№ 1 (23), 2022. С. 35–43.</w:t>
      </w:r>
    </w:p>
    <w:p w:rsidR="00D724AD" w:rsidRDefault="00D724AD" w:rsidP="00D724AD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Ситник Г. П. Філософія війни та миру: курс лекцій. Київ : ТОВ «САК Лтд.», 2023. 118 с.</w:t>
      </w:r>
    </w:p>
    <w:p w:rsidR="00D724AD" w:rsidRPr="00D724AD" w:rsidRDefault="00D724AD" w:rsidP="00D724AD">
      <w:pPr>
        <w:spacing w:after="0"/>
        <w:jc w:val="both"/>
        <w:rPr>
          <w:i w:val="0"/>
          <w:sz w:val="28"/>
          <w:szCs w:val="28"/>
          <w:lang w:val="uk-UA"/>
        </w:rPr>
      </w:pPr>
    </w:p>
    <w:sectPr w:rsidR="00D724AD" w:rsidRPr="00D724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2141"/>
    <w:multiLevelType w:val="hybridMultilevel"/>
    <w:tmpl w:val="7E308A76"/>
    <w:lvl w:ilvl="0" w:tplc="2CE4A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8A3B75"/>
    <w:multiLevelType w:val="hybridMultilevel"/>
    <w:tmpl w:val="1460EFF0"/>
    <w:lvl w:ilvl="0" w:tplc="888A7C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2226"/>
    <w:rsid w:val="00645DEB"/>
    <w:rsid w:val="006C0B77"/>
    <w:rsid w:val="007945BF"/>
    <w:rsid w:val="007C43F3"/>
    <w:rsid w:val="008242FF"/>
    <w:rsid w:val="00870751"/>
    <w:rsid w:val="008741C1"/>
    <w:rsid w:val="0088395D"/>
    <w:rsid w:val="008F3231"/>
    <w:rsid w:val="00922C48"/>
    <w:rsid w:val="00954899"/>
    <w:rsid w:val="00AE348C"/>
    <w:rsid w:val="00B915B7"/>
    <w:rsid w:val="00BC636F"/>
    <w:rsid w:val="00C17E90"/>
    <w:rsid w:val="00C23F08"/>
    <w:rsid w:val="00D724AD"/>
    <w:rsid w:val="00D92226"/>
    <w:rsid w:val="00EA59DF"/>
    <w:rsid w:val="00EE4070"/>
    <w:rsid w:val="00F03BEF"/>
    <w:rsid w:val="00F0445C"/>
    <w:rsid w:val="00F12C76"/>
    <w:rsid w:val="00F713D2"/>
    <w:rsid w:val="00F7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2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2024-10-12T05:12:00Z</dcterms:created>
  <dcterms:modified xsi:type="dcterms:W3CDTF">2024-12-06T19:29:00Z</dcterms:modified>
</cp:coreProperties>
</file>