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A17" w:rsidRDefault="002A4A17" w:rsidP="002A4A17">
      <w:pPr>
        <w:autoSpaceDE w:val="0"/>
        <w:autoSpaceDN w:val="0"/>
        <w:spacing w:line="360" w:lineRule="auto"/>
        <w:ind w:left="5670"/>
        <w:rPr>
          <w:rFonts w:eastAsia="Calibri"/>
          <w:b/>
          <w:bCs/>
          <w:sz w:val="28"/>
          <w:szCs w:val="28"/>
          <w:lang w:val="uk-UA" w:eastAsia="uk-UA"/>
        </w:rPr>
      </w:pPr>
      <w:r>
        <w:rPr>
          <w:rFonts w:eastAsia="Calibri"/>
          <w:b/>
          <w:bCs/>
          <w:sz w:val="28"/>
          <w:szCs w:val="28"/>
          <w:lang w:val="uk-UA" w:eastAsia="uk-UA"/>
        </w:rPr>
        <w:t>ЗАТВЕРДЖЕНО</w:t>
      </w:r>
    </w:p>
    <w:p w:rsidR="002A4A17" w:rsidRDefault="002A4A17" w:rsidP="002A4A17">
      <w:pPr>
        <w:spacing w:line="240" w:lineRule="auto"/>
        <w:ind w:left="5670"/>
        <w:rPr>
          <w:sz w:val="28"/>
          <w:szCs w:val="28"/>
          <w:lang w:val="uk-UA"/>
        </w:rPr>
      </w:pPr>
      <w:r>
        <w:rPr>
          <w:rFonts w:eastAsia="Calibri"/>
          <w:bCs/>
          <w:sz w:val="28"/>
          <w:szCs w:val="28"/>
          <w:lang w:val="uk-UA" w:eastAsia="uk-UA"/>
        </w:rPr>
        <w:t xml:space="preserve">Вченою радою </w:t>
      </w:r>
      <w:r>
        <w:rPr>
          <w:sz w:val="28"/>
          <w:szCs w:val="28"/>
          <w:lang w:val="uk-UA"/>
        </w:rPr>
        <w:t>факультету</w:t>
      </w:r>
    </w:p>
    <w:p w:rsidR="002A4A17" w:rsidRDefault="002A4A17" w:rsidP="002A4A17">
      <w:pPr>
        <w:spacing w:line="240" w:lineRule="auto"/>
        <w:ind w:left="5670"/>
        <w:rPr>
          <w:sz w:val="28"/>
          <w:szCs w:val="28"/>
          <w:lang w:val="uk-UA"/>
        </w:rPr>
      </w:pPr>
      <w:r>
        <w:rPr>
          <w:sz w:val="28"/>
          <w:szCs w:val="28"/>
          <w:lang w:val="uk-UA"/>
        </w:rPr>
        <w:t>педагогічних технологій та освіти впродовж життя</w:t>
      </w:r>
    </w:p>
    <w:p w:rsidR="002A4A17" w:rsidRDefault="002A4A17" w:rsidP="002A4A17">
      <w:pPr>
        <w:autoSpaceDE w:val="0"/>
        <w:autoSpaceDN w:val="0"/>
        <w:spacing w:after="120"/>
        <w:ind w:left="5670"/>
        <w:jc w:val="left"/>
        <w:rPr>
          <w:rFonts w:eastAsia="Calibri"/>
          <w:sz w:val="28"/>
          <w:szCs w:val="28"/>
          <w:lang w:val="uk-UA" w:eastAsia="uk-UA"/>
        </w:rPr>
      </w:pPr>
      <w:r>
        <w:rPr>
          <w:sz w:val="28"/>
          <w:szCs w:val="28"/>
          <w:lang w:val="uk-UA"/>
        </w:rPr>
        <w:t>___ __________ 20__ р., протокол № __</w:t>
      </w:r>
    </w:p>
    <w:p w:rsidR="002A4A17" w:rsidRDefault="002A4A17" w:rsidP="002A4A17">
      <w:pPr>
        <w:autoSpaceDE w:val="0"/>
        <w:autoSpaceDN w:val="0"/>
        <w:spacing w:after="120"/>
        <w:ind w:left="5670"/>
        <w:rPr>
          <w:rFonts w:eastAsia="Calibri"/>
          <w:sz w:val="28"/>
          <w:szCs w:val="28"/>
          <w:lang w:val="uk-UA" w:eastAsia="uk-UA"/>
        </w:rPr>
      </w:pPr>
      <w:r>
        <w:rPr>
          <w:rFonts w:eastAsia="Calibri"/>
          <w:sz w:val="28"/>
          <w:szCs w:val="28"/>
          <w:lang w:val="uk-UA" w:eastAsia="uk-UA"/>
        </w:rPr>
        <w:t>Голова Вченої ради</w:t>
      </w:r>
    </w:p>
    <w:p w:rsidR="002A4A17" w:rsidRDefault="002A4A17" w:rsidP="002A4A17">
      <w:pPr>
        <w:ind w:left="5670"/>
        <w:rPr>
          <w:sz w:val="28"/>
          <w:szCs w:val="28"/>
          <w:lang w:val="uk-UA"/>
        </w:rPr>
      </w:pPr>
      <w:r>
        <w:rPr>
          <w:rFonts w:eastAsia="Calibri"/>
          <w:sz w:val="28"/>
          <w:szCs w:val="28"/>
          <w:lang w:val="uk-UA" w:eastAsia="uk-UA"/>
        </w:rPr>
        <w:t xml:space="preserve">________ </w:t>
      </w:r>
      <w:r>
        <w:rPr>
          <w:spacing w:val="-6"/>
          <w:sz w:val="28"/>
          <w:szCs w:val="28"/>
          <w:lang w:val="uk-UA" w:eastAsia="uk-UA"/>
        </w:rPr>
        <w:t>Оксана ЧЕРНИШ</w:t>
      </w:r>
    </w:p>
    <w:p w:rsidR="002A4A17" w:rsidRDefault="002A4A17" w:rsidP="002A4A17">
      <w:pPr>
        <w:spacing w:line="240" w:lineRule="auto"/>
        <w:jc w:val="center"/>
        <w:rPr>
          <w:sz w:val="28"/>
          <w:szCs w:val="28"/>
          <w:lang w:val="uk-UA"/>
        </w:rPr>
      </w:pPr>
    </w:p>
    <w:p w:rsidR="002A4A17" w:rsidRDefault="002A4A17" w:rsidP="002A4A17">
      <w:pPr>
        <w:spacing w:line="240" w:lineRule="auto"/>
        <w:jc w:val="center"/>
        <w:rPr>
          <w:b/>
          <w:caps/>
          <w:sz w:val="28"/>
          <w:szCs w:val="28"/>
          <w:lang w:val="uk-UA"/>
        </w:rPr>
      </w:pPr>
      <w:r>
        <w:rPr>
          <w:b/>
          <w:caps/>
          <w:sz w:val="28"/>
          <w:szCs w:val="28"/>
          <w:lang w:val="uk-UA"/>
        </w:rPr>
        <w:t>Робоча програма Навчальної дисципліни</w:t>
      </w:r>
    </w:p>
    <w:p w:rsidR="002A4A17" w:rsidRDefault="002A4A17" w:rsidP="002A4A17">
      <w:pPr>
        <w:spacing w:line="240" w:lineRule="auto"/>
        <w:jc w:val="center"/>
        <w:rPr>
          <w:sz w:val="28"/>
          <w:szCs w:val="28"/>
          <w:lang w:val="uk-UA"/>
        </w:rPr>
      </w:pPr>
      <w:r>
        <w:rPr>
          <w:b/>
          <w:caps/>
          <w:sz w:val="28"/>
          <w:szCs w:val="28"/>
          <w:lang w:val="uk-UA"/>
        </w:rPr>
        <w:t>«</w:t>
      </w:r>
      <w:r w:rsidR="000403EB">
        <w:rPr>
          <w:b/>
          <w:caps/>
          <w:sz w:val="28"/>
          <w:szCs w:val="28"/>
          <w:lang w:val="uk-UA"/>
        </w:rPr>
        <w:t>Прикладне Мовознавство</w:t>
      </w:r>
      <w:r>
        <w:rPr>
          <w:b/>
          <w:caps/>
          <w:sz w:val="28"/>
          <w:szCs w:val="28"/>
          <w:lang w:val="uk-UA"/>
        </w:rPr>
        <w:t>»</w:t>
      </w:r>
    </w:p>
    <w:p w:rsidR="002A4A17" w:rsidRDefault="002A4A17" w:rsidP="002A4A17">
      <w:pPr>
        <w:spacing w:line="240" w:lineRule="auto"/>
        <w:jc w:val="center"/>
        <w:rPr>
          <w:sz w:val="28"/>
          <w:szCs w:val="28"/>
          <w:lang w:val="uk-UA"/>
        </w:rPr>
      </w:pPr>
      <w:r>
        <w:rPr>
          <w:sz w:val="28"/>
          <w:szCs w:val="28"/>
          <w:lang w:val="uk-UA"/>
        </w:rPr>
        <w:t>для здобувачів вищої освіти освітнього ступеня «бакалавр»</w:t>
      </w:r>
    </w:p>
    <w:p w:rsidR="002A4A17" w:rsidRDefault="002A4A17" w:rsidP="002A4A17">
      <w:pPr>
        <w:spacing w:line="240" w:lineRule="auto"/>
        <w:jc w:val="center"/>
        <w:rPr>
          <w:sz w:val="28"/>
          <w:szCs w:val="28"/>
          <w:lang w:val="uk-UA"/>
        </w:rPr>
      </w:pPr>
      <w:r>
        <w:rPr>
          <w:sz w:val="28"/>
          <w:szCs w:val="28"/>
          <w:lang w:val="uk-UA"/>
        </w:rPr>
        <w:t>галузі знань 01 «Освіта»</w:t>
      </w:r>
    </w:p>
    <w:p w:rsidR="002A4A17" w:rsidRDefault="002A4A17" w:rsidP="002A4A17">
      <w:pPr>
        <w:spacing w:line="240" w:lineRule="auto"/>
        <w:jc w:val="center"/>
        <w:rPr>
          <w:sz w:val="28"/>
          <w:szCs w:val="28"/>
          <w:lang w:val="uk-UA"/>
        </w:rPr>
      </w:pPr>
      <w:r>
        <w:rPr>
          <w:sz w:val="28"/>
          <w:szCs w:val="28"/>
          <w:lang w:val="uk-UA"/>
        </w:rPr>
        <w:t>спеціальності 0</w:t>
      </w:r>
      <w:r w:rsidR="00D207FF">
        <w:rPr>
          <w:sz w:val="28"/>
          <w:szCs w:val="28"/>
          <w:lang w:val="uk-UA"/>
        </w:rPr>
        <w:t>35</w:t>
      </w:r>
      <w:r>
        <w:rPr>
          <w:rFonts w:eastAsia="Calibri"/>
          <w:color w:val="000000"/>
          <w:sz w:val="28"/>
          <w:szCs w:val="28"/>
          <w:lang w:val="uk-UA" w:eastAsia="uk-UA"/>
        </w:rPr>
        <w:t xml:space="preserve"> «</w:t>
      </w:r>
      <w:r w:rsidR="00D207FF">
        <w:rPr>
          <w:rFonts w:eastAsia="Calibri"/>
          <w:color w:val="000000"/>
          <w:sz w:val="28"/>
          <w:szCs w:val="28"/>
          <w:lang w:val="uk-UA" w:eastAsia="uk-UA"/>
        </w:rPr>
        <w:t>Прикладна лінгвістика</w:t>
      </w:r>
      <w:r>
        <w:rPr>
          <w:rFonts w:eastAsia="Calibri"/>
          <w:color w:val="000000"/>
          <w:sz w:val="28"/>
          <w:szCs w:val="28"/>
          <w:lang w:val="uk-UA" w:eastAsia="uk-UA"/>
        </w:rPr>
        <w:t>»</w:t>
      </w:r>
    </w:p>
    <w:p w:rsidR="002A4A17" w:rsidRDefault="002A4A17" w:rsidP="002A4A17">
      <w:pPr>
        <w:spacing w:line="240" w:lineRule="auto"/>
        <w:jc w:val="center"/>
        <w:rPr>
          <w:sz w:val="28"/>
          <w:szCs w:val="28"/>
          <w:lang w:val="uk-UA"/>
        </w:rPr>
      </w:pPr>
      <w:r>
        <w:rPr>
          <w:sz w:val="28"/>
          <w:szCs w:val="28"/>
          <w:lang w:val="uk-UA"/>
        </w:rPr>
        <w:t>освітньо-професійна програма «0</w:t>
      </w:r>
      <w:r w:rsidR="00D207FF">
        <w:rPr>
          <w:sz w:val="28"/>
          <w:szCs w:val="28"/>
          <w:lang w:val="uk-UA"/>
        </w:rPr>
        <w:t>35 Прикладна лінгвістика</w:t>
      </w:r>
      <w:r>
        <w:rPr>
          <w:b/>
          <w:sz w:val="28"/>
          <w:szCs w:val="28"/>
        </w:rPr>
        <w:t>»</w:t>
      </w:r>
    </w:p>
    <w:p w:rsidR="002A4A17" w:rsidRDefault="002A4A17" w:rsidP="002A4A17">
      <w:pPr>
        <w:spacing w:line="240" w:lineRule="auto"/>
        <w:jc w:val="center"/>
        <w:rPr>
          <w:lang w:val="uk-UA" w:eastAsia="uk-UA"/>
        </w:rPr>
      </w:pPr>
      <w:r>
        <w:rPr>
          <w:sz w:val="28"/>
          <w:szCs w:val="28"/>
          <w:lang w:val="uk-UA" w:eastAsia="uk-UA"/>
        </w:rPr>
        <w:t>факультет педагогічних технологій та освіти впродовж життя</w:t>
      </w:r>
    </w:p>
    <w:p w:rsidR="002A4A17" w:rsidRDefault="002A4A17" w:rsidP="002A4A17">
      <w:pPr>
        <w:spacing w:line="240" w:lineRule="auto"/>
        <w:jc w:val="center"/>
        <w:rPr>
          <w:sz w:val="28"/>
          <w:szCs w:val="28"/>
          <w:lang w:val="uk-UA"/>
        </w:rPr>
      </w:pPr>
    </w:p>
    <w:p w:rsidR="002A4A17" w:rsidRDefault="002A4A17" w:rsidP="002A4A17">
      <w:pPr>
        <w:spacing w:line="240" w:lineRule="auto"/>
        <w:jc w:val="center"/>
        <w:rPr>
          <w:sz w:val="28"/>
          <w:szCs w:val="28"/>
          <w:lang w:val="uk-UA" w:eastAsia="uk-UA"/>
        </w:rPr>
      </w:pPr>
    </w:p>
    <w:p w:rsidR="002A4A17" w:rsidRDefault="002A4A17" w:rsidP="00F71788">
      <w:pPr>
        <w:spacing w:line="240" w:lineRule="auto"/>
        <w:ind w:left="5670"/>
        <w:jc w:val="left"/>
        <w:rPr>
          <w:sz w:val="28"/>
          <w:szCs w:val="28"/>
          <w:lang w:val="uk-UA"/>
        </w:rPr>
      </w:pPr>
      <w:bookmarkStart w:id="0" w:name="_Hlk176894080"/>
      <w:r>
        <w:rPr>
          <w:sz w:val="28"/>
          <w:szCs w:val="28"/>
          <w:lang w:val="uk-UA"/>
        </w:rPr>
        <w:t>Схвалено на засіданні кафедри</w:t>
      </w:r>
      <w:r w:rsidR="00F71788">
        <w:rPr>
          <w:sz w:val="28"/>
          <w:szCs w:val="28"/>
          <w:lang w:val="uk-UA"/>
        </w:rPr>
        <w:t xml:space="preserve"> </w:t>
      </w:r>
      <w:r>
        <w:rPr>
          <w:sz w:val="28"/>
          <w:szCs w:val="28"/>
          <w:lang w:val="uk-UA"/>
        </w:rPr>
        <w:t>філософсько-історичних студій та масових комунікацій</w:t>
      </w:r>
    </w:p>
    <w:p w:rsidR="002A4A17" w:rsidRDefault="002A4A17" w:rsidP="002A4A17">
      <w:pPr>
        <w:spacing w:line="240" w:lineRule="auto"/>
        <w:ind w:left="5670"/>
        <w:jc w:val="left"/>
        <w:rPr>
          <w:sz w:val="28"/>
          <w:szCs w:val="28"/>
          <w:lang w:val="uk-UA"/>
        </w:rPr>
      </w:pPr>
      <w:r>
        <w:rPr>
          <w:sz w:val="28"/>
          <w:szCs w:val="28"/>
        </w:rPr>
        <w:t>2</w:t>
      </w:r>
      <w:r>
        <w:rPr>
          <w:sz w:val="28"/>
          <w:szCs w:val="28"/>
          <w:lang w:val="uk-UA"/>
        </w:rPr>
        <w:t>3 серпня 2024 р., протокол № 2</w:t>
      </w:r>
    </w:p>
    <w:p w:rsidR="002A4A17" w:rsidRDefault="002A4A17" w:rsidP="002A4A17">
      <w:pPr>
        <w:spacing w:line="240" w:lineRule="auto"/>
        <w:ind w:left="5670"/>
        <w:jc w:val="left"/>
        <w:rPr>
          <w:sz w:val="28"/>
          <w:szCs w:val="28"/>
          <w:lang w:val="uk-UA"/>
        </w:rPr>
      </w:pPr>
    </w:p>
    <w:p w:rsidR="002A4A17" w:rsidRDefault="002A4A17" w:rsidP="002A4A17">
      <w:pPr>
        <w:spacing w:line="240" w:lineRule="auto"/>
        <w:ind w:left="5670"/>
        <w:jc w:val="left"/>
        <w:rPr>
          <w:sz w:val="28"/>
          <w:szCs w:val="28"/>
          <w:lang w:val="uk-UA"/>
        </w:rPr>
      </w:pPr>
      <w:r>
        <w:rPr>
          <w:sz w:val="28"/>
          <w:szCs w:val="28"/>
          <w:lang w:val="uk-UA"/>
        </w:rPr>
        <w:t>Завідувач кафедри</w:t>
      </w:r>
    </w:p>
    <w:p w:rsidR="002A4A17" w:rsidRDefault="002A4A17" w:rsidP="002A4A17">
      <w:pPr>
        <w:spacing w:line="240" w:lineRule="auto"/>
        <w:ind w:left="5670"/>
        <w:jc w:val="left"/>
        <w:rPr>
          <w:spacing w:val="-4"/>
          <w:sz w:val="28"/>
          <w:szCs w:val="28"/>
          <w:lang w:val="uk-UA" w:eastAsia="uk-UA"/>
        </w:rPr>
      </w:pPr>
      <w:r>
        <w:rPr>
          <w:sz w:val="28"/>
          <w:szCs w:val="28"/>
          <w:lang w:val="uk-UA"/>
        </w:rPr>
        <w:t xml:space="preserve">_______ </w:t>
      </w:r>
      <w:r>
        <w:rPr>
          <w:color w:val="000000"/>
          <w:spacing w:val="-4"/>
          <w:sz w:val="28"/>
          <w:szCs w:val="28"/>
          <w:lang w:val="uk-UA" w:eastAsia="uk-UA"/>
        </w:rPr>
        <w:t>Вадим СЛЮСАР</w:t>
      </w:r>
    </w:p>
    <w:p w:rsidR="002A4A17" w:rsidRDefault="002A4A17" w:rsidP="002A4A17">
      <w:pPr>
        <w:spacing w:line="240" w:lineRule="auto"/>
        <w:ind w:left="5670"/>
        <w:jc w:val="left"/>
        <w:rPr>
          <w:spacing w:val="-4"/>
          <w:sz w:val="28"/>
          <w:szCs w:val="28"/>
          <w:lang w:val="uk-UA" w:eastAsia="uk-UA"/>
        </w:rPr>
      </w:pPr>
    </w:p>
    <w:p w:rsidR="002A4A17" w:rsidRDefault="002A4A17" w:rsidP="002A4A17">
      <w:pPr>
        <w:spacing w:line="240" w:lineRule="auto"/>
        <w:ind w:left="5670"/>
        <w:jc w:val="left"/>
        <w:rPr>
          <w:sz w:val="28"/>
          <w:szCs w:val="28"/>
          <w:lang w:val="uk-UA"/>
        </w:rPr>
      </w:pPr>
      <w:r>
        <w:rPr>
          <w:sz w:val="28"/>
          <w:szCs w:val="28"/>
          <w:lang w:val="uk-UA"/>
        </w:rPr>
        <w:t>Гарант освітньо-професійної програми</w:t>
      </w:r>
    </w:p>
    <w:bookmarkEnd w:id="0"/>
    <w:p w:rsidR="002A4A17" w:rsidRDefault="002A4A17" w:rsidP="002A4A17">
      <w:pPr>
        <w:spacing w:line="240" w:lineRule="auto"/>
        <w:ind w:left="5670"/>
        <w:jc w:val="left"/>
        <w:rPr>
          <w:sz w:val="28"/>
          <w:szCs w:val="28"/>
          <w:lang w:val="uk-UA"/>
        </w:rPr>
      </w:pPr>
      <w:r>
        <w:rPr>
          <w:sz w:val="28"/>
          <w:szCs w:val="28"/>
          <w:lang w:val="uk-UA"/>
        </w:rPr>
        <w:t xml:space="preserve">_______ </w:t>
      </w:r>
      <w:r>
        <w:rPr>
          <w:color w:val="000000"/>
          <w:sz w:val="28"/>
          <w:szCs w:val="28"/>
          <w:lang w:val="uk-UA"/>
        </w:rPr>
        <w:t>Владислав ЧУХОВ</w:t>
      </w:r>
    </w:p>
    <w:p w:rsidR="002A4A17" w:rsidRDefault="002A4A17" w:rsidP="002A4A17">
      <w:pPr>
        <w:spacing w:line="240" w:lineRule="auto"/>
        <w:jc w:val="center"/>
        <w:rPr>
          <w:sz w:val="28"/>
          <w:szCs w:val="28"/>
          <w:lang w:val="uk-UA"/>
        </w:rPr>
      </w:pPr>
    </w:p>
    <w:p w:rsidR="002A4A17" w:rsidRDefault="002A4A17" w:rsidP="002A4A17">
      <w:pPr>
        <w:spacing w:line="240" w:lineRule="auto"/>
        <w:jc w:val="center"/>
        <w:rPr>
          <w:sz w:val="28"/>
          <w:szCs w:val="28"/>
          <w:lang w:val="uk-UA"/>
        </w:rPr>
      </w:pPr>
    </w:p>
    <w:p w:rsidR="002A4A17" w:rsidRDefault="002A4A17" w:rsidP="002A4A17">
      <w:pPr>
        <w:spacing w:line="240" w:lineRule="auto"/>
        <w:jc w:val="center"/>
        <w:rPr>
          <w:sz w:val="28"/>
          <w:szCs w:val="28"/>
          <w:lang w:val="uk-UA"/>
        </w:rPr>
      </w:pPr>
      <w:r>
        <w:rPr>
          <w:sz w:val="28"/>
          <w:szCs w:val="28"/>
          <w:lang w:val="uk-UA"/>
        </w:rPr>
        <w:t>Розробник: к. філол. н, доцент кафедри філософсько-історичних студій та масових комунікацій Олександр ЄВЧЕНКО</w:t>
      </w:r>
    </w:p>
    <w:p w:rsidR="002A4A17" w:rsidRDefault="002A4A17" w:rsidP="002A4A17">
      <w:pPr>
        <w:spacing w:line="240" w:lineRule="auto"/>
        <w:jc w:val="center"/>
        <w:rPr>
          <w:sz w:val="28"/>
          <w:szCs w:val="28"/>
          <w:lang w:val="uk-UA"/>
        </w:rPr>
      </w:pPr>
    </w:p>
    <w:p w:rsidR="002A4A17" w:rsidRDefault="002A4A17" w:rsidP="002A4A17">
      <w:pPr>
        <w:spacing w:line="240" w:lineRule="auto"/>
        <w:jc w:val="center"/>
        <w:rPr>
          <w:sz w:val="28"/>
          <w:szCs w:val="28"/>
          <w:lang w:val="uk-UA"/>
        </w:rPr>
      </w:pPr>
    </w:p>
    <w:p w:rsidR="002A4A17" w:rsidRDefault="002A4A17" w:rsidP="002A4A17">
      <w:pPr>
        <w:spacing w:line="240" w:lineRule="auto"/>
        <w:jc w:val="center"/>
        <w:rPr>
          <w:sz w:val="28"/>
          <w:szCs w:val="28"/>
          <w:lang w:val="uk-UA"/>
        </w:rPr>
      </w:pPr>
    </w:p>
    <w:p w:rsidR="002A4A17" w:rsidRDefault="002A4A17" w:rsidP="002A4A17">
      <w:pPr>
        <w:jc w:val="center"/>
        <w:rPr>
          <w:sz w:val="28"/>
          <w:szCs w:val="28"/>
          <w:lang w:val="uk-UA"/>
        </w:rPr>
      </w:pPr>
      <w:r>
        <w:rPr>
          <w:sz w:val="28"/>
          <w:szCs w:val="28"/>
          <w:lang w:val="uk-UA"/>
        </w:rPr>
        <w:t>Житомир</w:t>
      </w:r>
    </w:p>
    <w:p w:rsidR="002A4A17" w:rsidRDefault="002A4A17" w:rsidP="002A4A17">
      <w:pPr>
        <w:spacing w:line="240" w:lineRule="auto"/>
        <w:jc w:val="center"/>
        <w:rPr>
          <w:sz w:val="28"/>
          <w:szCs w:val="28"/>
          <w:lang w:val="uk-UA"/>
        </w:rPr>
      </w:pPr>
      <w:r>
        <w:rPr>
          <w:sz w:val="28"/>
          <w:szCs w:val="28"/>
          <w:lang w:val="uk-UA"/>
        </w:rPr>
        <w:t>2024 – 2025 н.р</w:t>
      </w:r>
    </w:p>
    <w:p w:rsidR="002A4A17" w:rsidRDefault="002A4A17" w:rsidP="002A4A17">
      <w:pPr>
        <w:spacing w:line="240" w:lineRule="auto"/>
        <w:ind w:firstLine="567"/>
        <w:rPr>
          <w:sz w:val="28"/>
          <w:szCs w:val="28"/>
          <w:lang w:val="uk-UA" w:eastAsia="uk-UA"/>
        </w:rPr>
      </w:pPr>
      <w:r>
        <w:rPr>
          <w:sz w:val="28"/>
          <w:szCs w:val="28"/>
          <w:lang w:val="uk-UA"/>
        </w:rPr>
        <w:br w:type="page"/>
      </w:r>
      <w:r>
        <w:rPr>
          <w:sz w:val="28"/>
          <w:szCs w:val="28"/>
          <w:lang w:val="uk-UA"/>
        </w:rPr>
        <w:lastRenderedPageBreak/>
        <w:t>Робоча програма навчальної дисципліни «</w:t>
      </w:r>
      <w:r w:rsidR="00EE43F6">
        <w:rPr>
          <w:sz w:val="28"/>
          <w:szCs w:val="28"/>
          <w:lang w:val="uk-UA"/>
        </w:rPr>
        <w:t>Прикладне мовознавство</w:t>
      </w:r>
      <w:r>
        <w:rPr>
          <w:sz w:val="28"/>
          <w:szCs w:val="28"/>
          <w:lang w:val="uk-UA"/>
        </w:rPr>
        <w:t>» для здобувачів вищої освіти освітнього ступеня «бакалавр» галузі знань 0</w:t>
      </w:r>
      <w:r w:rsidR="00EE43F6">
        <w:rPr>
          <w:sz w:val="28"/>
          <w:szCs w:val="28"/>
          <w:lang w:val="uk-UA"/>
        </w:rPr>
        <w:t>35</w:t>
      </w:r>
      <w:r>
        <w:rPr>
          <w:sz w:val="28"/>
          <w:szCs w:val="28"/>
          <w:lang w:val="uk-UA"/>
        </w:rPr>
        <w:t xml:space="preserve"> «</w:t>
      </w:r>
      <w:r w:rsidR="00EE43F6">
        <w:rPr>
          <w:sz w:val="28"/>
          <w:szCs w:val="28"/>
          <w:lang w:val="uk-UA"/>
        </w:rPr>
        <w:t>Прикладна лінгвістика</w:t>
      </w:r>
      <w:r>
        <w:rPr>
          <w:sz w:val="28"/>
          <w:szCs w:val="28"/>
          <w:lang w:val="uk-UA"/>
        </w:rPr>
        <w:t>» спеціальності 0</w:t>
      </w:r>
      <w:r w:rsidR="00EE43F6">
        <w:rPr>
          <w:sz w:val="28"/>
          <w:szCs w:val="28"/>
          <w:lang w:val="uk-UA"/>
        </w:rPr>
        <w:t>35</w:t>
      </w:r>
      <w:r>
        <w:rPr>
          <w:rFonts w:eastAsia="Calibri"/>
          <w:color w:val="000000"/>
          <w:sz w:val="28"/>
          <w:szCs w:val="28"/>
          <w:lang w:val="uk-UA" w:eastAsia="uk-UA"/>
        </w:rPr>
        <w:t xml:space="preserve"> «</w:t>
      </w:r>
      <w:r w:rsidR="00EE43F6">
        <w:rPr>
          <w:rFonts w:eastAsia="Calibri"/>
          <w:color w:val="000000"/>
          <w:sz w:val="28"/>
          <w:szCs w:val="28"/>
          <w:lang w:val="uk-UA" w:eastAsia="uk-UA"/>
        </w:rPr>
        <w:t>Прикладна лінгвістика</w:t>
      </w:r>
      <w:r>
        <w:rPr>
          <w:rFonts w:eastAsia="Calibri"/>
          <w:color w:val="000000"/>
          <w:sz w:val="28"/>
          <w:szCs w:val="28"/>
          <w:lang w:val="uk-UA" w:eastAsia="uk-UA"/>
        </w:rPr>
        <w:t xml:space="preserve">» </w:t>
      </w:r>
      <w:r>
        <w:rPr>
          <w:sz w:val="28"/>
          <w:szCs w:val="28"/>
          <w:lang w:val="uk-UA"/>
        </w:rPr>
        <w:t>освітньо-професійна програма «0</w:t>
      </w:r>
      <w:r w:rsidR="00EE43F6">
        <w:rPr>
          <w:sz w:val="28"/>
          <w:szCs w:val="28"/>
          <w:lang w:val="uk-UA"/>
        </w:rPr>
        <w:t>35</w:t>
      </w:r>
      <w:r>
        <w:rPr>
          <w:sz w:val="28"/>
          <w:szCs w:val="28"/>
          <w:lang w:val="uk-UA"/>
        </w:rPr>
        <w:t>.</w:t>
      </w:r>
      <w:r w:rsidR="00EE43F6">
        <w:rPr>
          <w:sz w:val="28"/>
          <w:szCs w:val="28"/>
          <w:lang w:val="uk-UA"/>
        </w:rPr>
        <w:t xml:space="preserve"> </w:t>
      </w:r>
      <w:r w:rsidR="00EE43F6">
        <w:rPr>
          <w:rFonts w:eastAsia="Calibri"/>
          <w:color w:val="000000"/>
          <w:sz w:val="28"/>
          <w:szCs w:val="28"/>
          <w:lang w:val="uk-UA" w:eastAsia="uk-UA"/>
        </w:rPr>
        <w:t>Прикладна лінгвістика</w:t>
      </w:r>
      <w:r>
        <w:rPr>
          <w:sz w:val="28"/>
          <w:szCs w:val="28"/>
          <w:lang w:val="uk-UA"/>
        </w:rPr>
        <w:t xml:space="preserve">» затверджена Вченою радою факультету </w:t>
      </w:r>
      <w:r>
        <w:rPr>
          <w:sz w:val="28"/>
          <w:szCs w:val="28"/>
          <w:lang w:val="uk-UA" w:eastAsia="uk-UA"/>
        </w:rPr>
        <w:t>педагогічних технологій та освіти впродовж життя від 27 серпня 2024 р., протокол № 8</w:t>
      </w:r>
      <w:r w:rsidR="00E36243">
        <w:rPr>
          <w:sz w:val="28"/>
          <w:szCs w:val="28"/>
          <w:lang w:val="uk-UA" w:eastAsia="uk-UA"/>
        </w:rPr>
        <w:t>.</w:t>
      </w:r>
    </w:p>
    <w:p w:rsidR="002A4A17" w:rsidRDefault="002A4A17" w:rsidP="002A4A17">
      <w:pPr>
        <w:spacing w:line="240" w:lineRule="auto"/>
        <w:jc w:val="left"/>
        <w:rPr>
          <w:sz w:val="28"/>
          <w:szCs w:val="28"/>
          <w:lang w:val="uk-UA"/>
        </w:rPr>
      </w:pPr>
    </w:p>
    <w:p w:rsidR="002A4A17" w:rsidRDefault="002A4A17" w:rsidP="002A4A17">
      <w:pPr>
        <w:spacing w:line="240" w:lineRule="auto"/>
        <w:jc w:val="left"/>
        <w:rPr>
          <w:sz w:val="28"/>
          <w:szCs w:val="28"/>
          <w:lang w:val="uk-UA"/>
        </w:rPr>
      </w:pPr>
    </w:p>
    <w:p w:rsidR="002A4A17" w:rsidRDefault="002A4A17" w:rsidP="002A4A17">
      <w:pPr>
        <w:spacing w:line="240" w:lineRule="auto"/>
        <w:jc w:val="center"/>
        <w:rPr>
          <w:b/>
          <w:bCs/>
          <w:sz w:val="28"/>
          <w:szCs w:val="28"/>
          <w:lang w:val="uk-UA"/>
        </w:rPr>
      </w:pPr>
      <w:r>
        <w:rPr>
          <w:b/>
          <w:sz w:val="28"/>
          <w:szCs w:val="28"/>
          <w:lang w:val="uk-UA"/>
        </w:rPr>
        <w:t>1. </w:t>
      </w:r>
      <w:r>
        <w:rPr>
          <w:b/>
          <w:bCs/>
          <w:sz w:val="28"/>
          <w:szCs w:val="28"/>
          <w:lang w:val="uk-UA"/>
        </w:rPr>
        <w:t>Опис навчальної дисципліни</w:t>
      </w:r>
    </w:p>
    <w:p w:rsidR="002A4A17" w:rsidRDefault="002A4A17" w:rsidP="002A4A17">
      <w:pPr>
        <w:spacing w:line="240" w:lineRule="auto"/>
        <w:jc w:val="center"/>
        <w:rPr>
          <w:sz w:val="28"/>
          <w:szCs w:val="28"/>
          <w:lang w:val="uk-UA" w:eastAsia="uk-UA"/>
        </w:rPr>
      </w:pPr>
    </w:p>
    <w:tbl>
      <w:tblPr>
        <w:tblW w:w="95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9"/>
        <w:gridCol w:w="3264"/>
        <w:gridCol w:w="1621"/>
        <w:gridCol w:w="1801"/>
      </w:tblGrid>
      <w:tr w:rsidR="002A4A17" w:rsidTr="002A4A17">
        <w:trPr>
          <w:trHeight w:val="803"/>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2A4A17" w:rsidRDefault="002A4A17">
            <w:pPr>
              <w:adjustRightInd/>
              <w:spacing w:line="240" w:lineRule="auto"/>
              <w:jc w:val="center"/>
              <w:rPr>
                <w:sz w:val="24"/>
                <w:szCs w:val="24"/>
                <w:lang w:val="uk-UA" w:eastAsia="uk-UA"/>
              </w:rPr>
            </w:pPr>
            <w:r>
              <w:rPr>
                <w:sz w:val="24"/>
                <w:szCs w:val="24"/>
                <w:lang w:val="uk-UA" w:eastAsia="uk-UA"/>
              </w:rPr>
              <w:t>Найменування показників</w:t>
            </w:r>
          </w:p>
        </w:tc>
        <w:tc>
          <w:tcPr>
            <w:tcW w:w="3262" w:type="dxa"/>
            <w:vMerge w:val="restart"/>
            <w:tcBorders>
              <w:top w:val="single" w:sz="4" w:space="0" w:color="auto"/>
              <w:left w:val="single" w:sz="4" w:space="0" w:color="auto"/>
              <w:bottom w:val="single" w:sz="4" w:space="0" w:color="auto"/>
              <w:right w:val="single" w:sz="4" w:space="0" w:color="auto"/>
            </w:tcBorders>
            <w:vAlign w:val="center"/>
            <w:hideMark/>
          </w:tcPr>
          <w:p w:rsidR="002A4A17" w:rsidRDefault="002A4A17">
            <w:pPr>
              <w:adjustRightInd/>
              <w:spacing w:line="240" w:lineRule="auto"/>
              <w:jc w:val="center"/>
              <w:rPr>
                <w:sz w:val="24"/>
                <w:szCs w:val="24"/>
                <w:lang w:val="uk-UA" w:eastAsia="uk-UA"/>
              </w:rPr>
            </w:pPr>
            <w:r>
              <w:rPr>
                <w:sz w:val="24"/>
                <w:szCs w:val="24"/>
                <w:lang w:val="uk-UA" w:eastAsia="uk-UA"/>
              </w:rPr>
              <w:t>Галузь знань, напрям підготовки, освітній ступінь</w:t>
            </w: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2A4A17" w:rsidRDefault="002A4A17">
            <w:pPr>
              <w:adjustRightInd/>
              <w:spacing w:line="240" w:lineRule="auto"/>
              <w:jc w:val="center"/>
              <w:rPr>
                <w:sz w:val="24"/>
                <w:szCs w:val="24"/>
                <w:lang w:val="uk-UA" w:eastAsia="uk-UA"/>
              </w:rPr>
            </w:pPr>
            <w:r>
              <w:rPr>
                <w:sz w:val="24"/>
                <w:szCs w:val="24"/>
                <w:lang w:val="uk-UA" w:eastAsia="uk-UA"/>
              </w:rPr>
              <w:t>Характеристика навчальної дисципліни</w:t>
            </w:r>
          </w:p>
        </w:tc>
      </w:tr>
      <w:tr w:rsidR="002A4A17" w:rsidTr="002A4A17">
        <w:trPr>
          <w:trHeight w:val="549"/>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2A4A17" w:rsidRDefault="002A4A17">
            <w:pPr>
              <w:widowControl/>
              <w:adjustRightInd/>
              <w:spacing w:line="240"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2A4A17" w:rsidRDefault="002A4A17">
            <w:pPr>
              <w:widowControl/>
              <w:adjustRightInd/>
              <w:spacing w:line="240" w:lineRule="auto"/>
              <w:jc w:val="left"/>
              <w:rPr>
                <w:sz w:val="24"/>
                <w:szCs w:val="24"/>
                <w:lang w:val="uk-UA" w:eastAsia="uk-UA"/>
              </w:rPr>
            </w:pPr>
          </w:p>
        </w:tc>
        <w:tc>
          <w:tcPr>
            <w:tcW w:w="1620" w:type="dxa"/>
            <w:tcBorders>
              <w:top w:val="single" w:sz="4" w:space="0" w:color="auto"/>
              <w:left w:val="single" w:sz="4" w:space="0" w:color="auto"/>
              <w:bottom w:val="single" w:sz="4" w:space="0" w:color="auto"/>
              <w:right w:val="single" w:sz="4" w:space="0" w:color="auto"/>
            </w:tcBorders>
            <w:hideMark/>
          </w:tcPr>
          <w:p w:rsidR="002A4A17" w:rsidRDefault="002A4A17">
            <w:pPr>
              <w:adjustRightInd/>
              <w:spacing w:line="240" w:lineRule="auto"/>
              <w:jc w:val="center"/>
              <w:rPr>
                <w:sz w:val="24"/>
                <w:szCs w:val="24"/>
                <w:lang w:val="uk-UA" w:eastAsia="uk-UA"/>
              </w:rPr>
            </w:pPr>
            <w:r>
              <w:rPr>
                <w:sz w:val="24"/>
                <w:szCs w:val="24"/>
                <w:lang w:val="uk-UA" w:eastAsia="uk-UA"/>
              </w:rPr>
              <w:t>денна форма навчання</w:t>
            </w:r>
          </w:p>
        </w:tc>
        <w:tc>
          <w:tcPr>
            <w:tcW w:w="1800" w:type="dxa"/>
            <w:tcBorders>
              <w:top w:val="single" w:sz="4" w:space="0" w:color="auto"/>
              <w:left w:val="single" w:sz="4" w:space="0" w:color="auto"/>
              <w:bottom w:val="single" w:sz="4" w:space="0" w:color="auto"/>
              <w:right w:val="single" w:sz="4" w:space="0" w:color="auto"/>
            </w:tcBorders>
            <w:hideMark/>
          </w:tcPr>
          <w:p w:rsidR="002A4A17" w:rsidRDefault="002A4A17">
            <w:pPr>
              <w:adjustRightInd/>
              <w:spacing w:line="240" w:lineRule="auto"/>
              <w:jc w:val="center"/>
              <w:rPr>
                <w:sz w:val="24"/>
                <w:szCs w:val="24"/>
                <w:lang w:val="uk-UA" w:eastAsia="uk-UA"/>
              </w:rPr>
            </w:pPr>
            <w:r>
              <w:rPr>
                <w:sz w:val="24"/>
                <w:szCs w:val="24"/>
                <w:lang w:val="uk-UA" w:eastAsia="uk-UA"/>
              </w:rPr>
              <w:t>заочна форма навчання</w:t>
            </w:r>
          </w:p>
        </w:tc>
      </w:tr>
      <w:tr w:rsidR="002A4A17" w:rsidTr="002A4A17">
        <w:trPr>
          <w:trHeight w:val="781"/>
        </w:trPr>
        <w:tc>
          <w:tcPr>
            <w:tcW w:w="2896" w:type="dxa"/>
            <w:tcBorders>
              <w:top w:val="single" w:sz="4" w:space="0" w:color="auto"/>
              <w:left w:val="single" w:sz="4" w:space="0" w:color="auto"/>
              <w:bottom w:val="single" w:sz="4" w:space="0" w:color="auto"/>
              <w:right w:val="single" w:sz="4" w:space="0" w:color="auto"/>
            </w:tcBorders>
            <w:vAlign w:val="center"/>
            <w:hideMark/>
          </w:tcPr>
          <w:p w:rsidR="002A4A17" w:rsidRDefault="002A4A17">
            <w:pPr>
              <w:adjustRightInd/>
              <w:spacing w:line="240" w:lineRule="auto"/>
              <w:jc w:val="center"/>
              <w:rPr>
                <w:sz w:val="24"/>
                <w:szCs w:val="24"/>
                <w:lang w:val="uk-UA" w:eastAsia="uk-UA"/>
              </w:rPr>
            </w:pPr>
            <w:r>
              <w:rPr>
                <w:sz w:val="24"/>
                <w:szCs w:val="24"/>
                <w:lang w:val="uk-UA" w:eastAsia="uk-UA"/>
              </w:rPr>
              <w:t>Кількість кредитів 3</w:t>
            </w:r>
          </w:p>
        </w:tc>
        <w:tc>
          <w:tcPr>
            <w:tcW w:w="3262" w:type="dxa"/>
            <w:tcBorders>
              <w:top w:val="single" w:sz="4" w:space="0" w:color="auto"/>
              <w:left w:val="single" w:sz="4" w:space="0" w:color="auto"/>
              <w:bottom w:val="single" w:sz="4" w:space="0" w:color="auto"/>
              <w:right w:val="single" w:sz="4" w:space="0" w:color="auto"/>
            </w:tcBorders>
            <w:vAlign w:val="center"/>
            <w:hideMark/>
          </w:tcPr>
          <w:p w:rsidR="002A4A17" w:rsidRDefault="002A4A17">
            <w:pPr>
              <w:adjustRightInd/>
              <w:spacing w:line="240" w:lineRule="auto"/>
              <w:jc w:val="center"/>
              <w:rPr>
                <w:sz w:val="24"/>
                <w:szCs w:val="24"/>
                <w:lang w:val="uk-UA" w:eastAsia="uk-UA"/>
              </w:rPr>
            </w:pPr>
            <w:r>
              <w:rPr>
                <w:sz w:val="24"/>
                <w:szCs w:val="24"/>
                <w:lang w:val="uk-UA" w:eastAsia="uk-UA"/>
              </w:rPr>
              <w:t>Галузь знань</w:t>
            </w:r>
          </w:p>
          <w:p w:rsidR="002A4A17" w:rsidRDefault="002A4A17" w:rsidP="00EE43F6">
            <w:pPr>
              <w:adjustRightInd/>
              <w:spacing w:line="240" w:lineRule="auto"/>
              <w:jc w:val="center"/>
              <w:rPr>
                <w:sz w:val="24"/>
                <w:szCs w:val="24"/>
                <w:lang w:val="uk-UA" w:eastAsia="uk-UA"/>
              </w:rPr>
            </w:pPr>
            <w:r>
              <w:rPr>
                <w:sz w:val="24"/>
                <w:szCs w:val="24"/>
                <w:lang w:val="uk-UA" w:eastAsia="uk-UA"/>
              </w:rPr>
              <w:t>0</w:t>
            </w:r>
            <w:r w:rsidR="00EE43F6">
              <w:rPr>
                <w:sz w:val="24"/>
                <w:szCs w:val="24"/>
                <w:lang w:val="uk-UA" w:eastAsia="uk-UA"/>
              </w:rPr>
              <w:t>3</w:t>
            </w:r>
            <w:r>
              <w:rPr>
                <w:sz w:val="24"/>
                <w:szCs w:val="24"/>
                <w:lang w:val="uk-UA" w:eastAsia="uk-UA"/>
              </w:rPr>
              <w:t xml:space="preserve"> «</w:t>
            </w:r>
            <w:r w:rsidR="00EE43F6">
              <w:rPr>
                <w:sz w:val="24"/>
                <w:szCs w:val="24"/>
                <w:lang w:val="uk-UA" w:eastAsia="uk-UA"/>
              </w:rPr>
              <w:t>Прикладн</w:t>
            </w:r>
            <w:r>
              <w:rPr>
                <w:sz w:val="24"/>
                <w:szCs w:val="24"/>
                <w:lang w:val="uk-UA" w:eastAsia="uk-UA"/>
              </w:rPr>
              <w:t>а</w:t>
            </w:r>
            <w:r w:rsidR="00EE43F6">
              <w:rPr>
                <w:sz w:val="24"/>
                <w:szCs w:val="24"/>
                <w:lang w:val="uk-UA" w:eastAsia="uk-UA"/>
              </w:rPr>
              <w:t xml:space="preserve"> лінгвістика</w:t>
            </w:r>
            <w:r>
              <w:rPr>
                <w:sz w:val="24"/>
                <w:szCs w:val="24"/>
                <w:lang w:val="uk-UA" w:eastAsia="uk-UA"/>
              </w:rPr>
              <w:t>»</w:t>
            </w: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2A4A17" w:rsidRDefault="002A4A17">
            <w:pPr>
              <w:adjustRightInd/>
              <w:spacing w:line="240" w:lineRule="auto"/>
              <w:jc w:val="center"/>
              <w:rPr>
                <w:sz w:val="16"/>
                <w:szCs w:val="16"/>
                <w:lang w:val="uk-UA" w:eastAsia="uk-UA"/>
              </w:rPr>
            </w:pPr>
            <w:r>
              <w:rPr>
                <w:sz w:val="24"/>
                <w:szCs w:val="24"/>
                <w:lang w:val="uk-UA" w:eastAsia="uk-UA"/>
              </w:rPr>
              <w:t>Нормативна</w:t>
            </w:r>
          </w:p>
        </w:tc>
      </w:tr>
      <w:tr w:rsidR="002A4A17" w:rsidTr="002A4A17">
        <w:trPr>
          <w:trHeight w:val="327"/>
        </w:trPr>
        <w:tc>
          <w:tcPr>
            <w:tcW w:w="2896" w:type="dxa"/>
            <w:tcBorders>
              <w:top w:val="single" w:sz="4" w:space="0" w:color="auto"/>
              <w:left w:val="single" w:sz="4" w:space="0" w:color="auto"/>
              <w:bottom w:val="single" w:sz="4" w:space="0" w:color="auto"/>
              <w:right w:val="single" w:sz="4" w:space="0" w:color="auto"/>
            </w:tcBorders>
            <w:vAlign w:val="center"/>
            <w:hideMark/>
          </w:tcPr>
          <w:p w:rsidR="002A4A17" w:rsidRDefault="00DB50AC" w:rsidP="00831517">
            <w:pPr>
              <w:adjustRightInd/>
              <w:spacing w:line="240" w:lineRule="auto"/>
              <w:jc w:val="center"/>
              <w:rPr>
                <w:sz w:val="24"/>
                <w:szCs w:val="24"/>
                <w:lang w:val="uk-UA" w:eastAsia="uk-UA"/>
              </w:rPr>
            </w:pPr>
            <w:r>
              <w:rPr>
                <w:sz w:val="24"/>
                <w:szCs w:val="24"/>
                <w:lang w:val="uk-UA" w:eastAsia="uk-UA"/>
              </w:rPr>
              <w:t xml:space="preserve">Модулів – </w:t>
            </w:r>
            <w:r w:rsidR="007C50CD">
              <w:rPr>
                <w:sz w:val="24"/>
                <w:szCs w:val="24"/>
                <w:lang w:val="uk-UA" w:eastAsia="uk-UA"/>
              </w:rPr>
              <w:t>3</w:t>
            </w:r>
          </w:p>
        </w:tc>
        <w:tc>
          <w:tcPr>
            <w:tcW w:w="3262" w:type="dxa"/>
            <w:vMerge w:val="restart"/>
            <w:tcBorders>
              <w:top w:val="single" w:sz="4" w:space="0" w:color="auto"/>
              <w:left w:val="single" w:sz="4" w:space="0" w:color="auto"/>
              <w:bottom w:val="single" w:sz="4" w:space="0" w:color="auto"/>
              <w:right w:val="single" w:sz="4" w:space="0" w:color="auto"/>
            </w:tcBorders>
            <w:vAlign w:val="center"/>
            <w:hideMark/>
          </w:tcPr>
          <w:p w:rsidR="002A4A17" w:rsidRDefault="002A4A17" w:rsidP="00EE43F6">
            <w:pPr>
              <w:adjustRightInd/>
              <w:spacing w:line="240" w:lineRule="auto"/>
              <w:jc w:val="center"/>
              <w:rPr>
                <w:sz w:val="24"/>
                <w:szCs w:val="24"/>
                <w:lang w:val="uk-UA" w:eastAsia="uk-UA"/>
              </w:rPr>
            </w:pPr>
            <w:r>
              <w:rPr>
                <w:sz w:val="24"/>
                <w:szCs w:val="24"/>
                <w:lang w:val="uk-UA" w:eastAsia="uk-UA"/>
              </w:rPr>
              <w:t xml:space="preserve">Спеціальність </w:t>
            </w:r>
            <w:r>
              <w:rPr>
                <w:sz w:val="24"/>
                <w:szCs w:val="24"/>
                <w:lang w:val="uk-UA" w:eastAsia="uk-UA"/>
              </w:rPr>
              <w:br/>
              <w:t>0</w:t>
            </w:r>
            <w:r w:rsidR="00EE43F6">
              <w:rPr>
                <w:sz w:val="24"/>
                <w:szCs w:val="24"/>
                <w:lang w:val="uk-UA" w:eastAsia="uk-UA"/>
              </w:rPr>
              <w:t>35</w:t>
            </w:r>
            <w:r>
              <w:rPr>
                <w:sz w:val="24"/>
                <w:szCs w:val="24"/>
                <w:lang w:val="uk-UA" w:eastAsia="uk-UA"/>
              </w:rPr>
              <w:t xml:space="preserve"> «</w:t>
            </w:r>
            <w:r w:rsidR="00BB4244">
              <w:rPr>
                <w:sz w:val="24"/>
                <w:szCs w:val="24"/>
                <w:lang w:val="uk-UA" w:eastAsia="uk-UA"/>
              </w:rPr>
              <w:t>Прикладна лінгвіст</w:t>
            </w:r>
            <w:r w:rsidR="00EE43F6">
              <w:rPr>
                <w:sz w:val="24"/>
                <w:szCs w:val="24"/>
                <w:lang w:val="uk-UA" w:eastAsia="uk-UA"/>
              </w:rPr>
              <w:t>ика</w:t>
            </w:r>
            <w:r>
              <w:rPr>
                <w:sz w:val="24"/>
                <w:szCs w:val="24"/>
                <w:lang w:val="uk-UA" w:eastAsia="uk-UA"/>
              </w:rPr>
              <w:t>»</w:t>
            </w: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2A4A17" w:rsidRDefault="002A4A17">
            <w:pPr>
              <w:adjustRightInd/>
              <w:spacing w:line="240" w:lineRule="auto"/>
              <w:jc w:val="center"/>
              <w:rPr>
                <w:sz w:val="24"/>
                <w:szCs w:val="24"/>
                <w:lang w:val="uk-UA" w:eastAsia="uk-UA"/>
              </w:rPr>
            </w:pPr>
            <w:r>
              <w:rPr>
                <w:sz w:val="24"/>
                <w:szCs w:val="24"/>
                <w:lang w:val="uk-UA" w:eastAsia="uk-UA"/>
              </w:rPr>
              <w:t>Рік підготовки:</w:t>
            </w:r>
          </w:p>
        </w:tc>
      </w:tr>
      <w:tr w:rsidR="002A4A17" w:rsidTr="002A4A17">
        <w:trPr>
          <w:trHeight w:val="207"/>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2A4A17" w:rsidRDefault="007C50CD">
            <w:pPr>
              <w:adjustRightInd/>
              <w:spacing w:line="240" w:lineRule="auto"/>
              <w:jc w:val="center"/>
              <w:rPr>
                <w:sz w:val="24"/>
                <w:szCs w:val="24"/>
                <w:lang w:val="uk-UA" w:eastAsia="uk-UA"/>
              </w:rPr>
            </w:pPr>
            <w:r>
              <w:rPr>
                <w:sz w:val="24"/>
                <w:szCs w:val="24"/>
                <w:lang w:val="uk-UA" w:eastAsia="uk-UA"/>
              </w:rPr>
              <w:t>Змістових модулів – 3</w:t>
            </w: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2A4A17" w:rsidRDefault="002A4A17">
            <w:pPr>
              <w:widowControl/>
              <w:adjustRightInd/>
              <w:spacing w:line="240" w:lineRule="auto"/>
              <w:jc w:val="left"/>
              <w:rPr>
                <w:sz w:val="24"/>
                <w:szCs w:val="24"/>
                <w:lang w:val="uk-UA" w:eastAsia="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2A4A17" w:rsidRDefault="00EE43F6">
            <w:pPr>
              <w:adjustRightInd/>
              <w:spacing w:line="240" w:lineRule="auto"/>
              <w:jc w:val="center"/>
              <w:rPr>
                <w:sz w:val="24"/>
                <w:szCs w:val="24"/>
                <w:lang w:val="uk-UA" w:eastAsia="uk-UA"/>
              </w:rPr>
            </w:pPr>
            <w:r>
              <w:rPr>
                <w:sz w:val="24"/>
                <w:szCs w:val="24"/>
                <w:lang w:val="uk-UA" w:eastAsia="uk-UA"/>
              </w:rPr>
              <w:t>1</w:t>
            </w:r>
          </w:p>
        </w:tc>
        <w:tc>
          <w:tcPr>
            <w:tcW w:w="1800" w:type="dxa"/>
            <w:tcBorders>
              <w:top w:val="single" w:sz="4" w:space="0" w:color="auto"/>
              <w:left w:val="single" w:sz="4" w:space="0" w:color="auto"/>
              <w:bottom w:val="single" w:sz="4" w:space="0" w:color="auto"/>
              <w:right w:val="single" w:sz="4" w:space="0" w:color="auto"/>
            </w:tcBorders>
            <w:vAlign w:val="center"/>
            <w:hideMark/>
          </w:tcPr>
          <w:p w:rsidR="002A4A17" w:rsidRDefault="002A4A17">
            <w:pPr>
              <w:adjustRightInd/>
              <w:spacing w:line="240" w:lineRule="auto"/>
              <w:jc w:val="center"/>
              <w:rPr>
                <w:sz w:val="24"/>
                <w:szCs w:val="24"/>
                <w:lang w:val="uk-UA" w:eastAsia="uk-UA"/>
              </w:rPr>
            </w:pPr>
            <w:r>
              <w:rPr>
                <w:sz w:val="24"/>
                <w:szCs w:val="24"/>
                <w:lang w:val="uk-UA" w:eastAsia="uk-UA"/>
              </w:rPr>
              <w:t>__</w:t>
            </w:r>
          </w:p>
        </w:tc>
      </w:tr>
      <w:tr w:rsidR="002A4A17" w:rsidTr="002A4A17">
        <w:trPr>
          <w:trHeight w:val="232"/>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2A4A17" w:rsidRDefault="002A4A17">
            <w:pPr>
              <w:widowControl/>
              <w:adjustRightInd/>
              <w:spacing w:line="240"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2A4A17" w:rsidRDefault="002A4A17">
            <w:pPr>
              <w:widowControl/>
              <w:adjustRightInd/>
              <w:spacing w:line="240" w:lineRule="auto"/>
              <w:jc w:val="left"/>
              <w:rPr>
                <w:sz w:val="24"/>
                <w:szCs w:val="24"/>
                <w:lang w:val="uk-UA" w:eastAsia="uk-UA"/>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2A4A17" w:rsidRDefault="002A4A17">
            <w:pPr>
              <w:adjustRightInd/>
              <w:spacing w:line="240" w:lineRule="auto"/>
              <w:jc w:val="center"/>
              <w:rPr>
                <w:sz w:val="24"/>
                <w:szCs w:val="24"/>
                <w:lang w:val="uk-UA" w:eastAsia="uk-UA"/>
              </w:rPr>
            </w:pPr>
            <w:r>
              <w:rPr>
                <w:sz w:val="24"/>
                <w:szCs w:val="24"/>
                <w:lang w:val="uk-UA" w:eastAsia="uk-UA"/>
              </w:rPr>
              <w:t>Семестр</w:t>
            </w:r>
          </w:p>
        </w:tc>
      </w:tr>
      <w:tr w:rsidR="002A4A17" w:rsidTr="002A4A17">
        <w:trPr>
          <w:trHeight w:val="323"/>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2A4A17" w:rsidRDefault="002A4A17" w:rsidP="00EE43F6">
            <w:pPr>
              <w:adjustRightInd/>
              <w:spacing w:line="240" w:lineRule="auto"/>
              <w:jc w:val="center"/>
              <w:rPr>
                <w:sz w:val="24"/>
                <w:szCs w:val="24"/>
                <w:lang w:val="uk-UA" w:eastAsia="uk-UA"/>
              </w:rPr>
            </w:pPr>
            <w:r>
              <w:rPr>
                <w:sz w:val="24"/>
                <w:szCs w:val="24"/>
                <w:lang w:val="uk-UA" w:eastAsia="uk-UA"/>
              </w:rPr>
              <w:t xml:space="preserve">Загальна кількість годин - </w:t>
            </w:r>
            <w:r w:rsidR="00EE43F6">
              <w:rPr>
                <w:sz w:val="24"/>
                <w:szCs w:val="24"/>
                <w:lang w:val="uk-UA" w:eastAsia="uk-UA"/>
              </w:rPr>
              <w:t>9</w:t>
            </w:r>
            <w:r>
              <w:rPr>
                <w:sz w:val="24"/>
                <w:szCs w:val="24"/>
                <w:lang w:val="uk-UA" w:eastAsia="uk-UA"/>
              </w:rPr>
              <w:t>0</w:t>
            </w: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2A4A17" w:rsidRDefault="002A4A17">
            <w:pPr>
              <w:widowControl/>
              <w:adjustRightInd/>
              <w:spacing w:line="240" w:lineRule="auto"/>
              <w:jc w:val="left"/>
              <w:rPr>
                <w:sz w:val="24"/>
                <w:szCs w:val="24"/>
                <w:lang w:val="uk-UA" w:eastAsia="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2A4A17" w:rsidRDefault="00EE43F6">
            <w:pPr>
              <w:adjustRightInd/>
              <w:spacing w:line="240" w:lineRule="auto"/>
              <w:jc w:val="center"/>
              <w:rPr>
                <w:sz w:val="24"/>
                <w:szCs w:val="24"/>
                <w:lang w:val="uk-UA" w:eastAsia="uk-UA"/>
              </w:rPr>
            </w:pPr>
            <w:r>
              <w:rPr>
                <w:sz w:val="24"/>
                <w:szCs w:val="24"/>
                <w:lang w:val="uk-UA" w:eastAsia="uk-UA"/>
              </w:rPr>
              <w:t>1</w:t>
            </w:r>
          </w:p>
        </w:tc>
        <w:tc>
          <w:tcPr>
            <w:tcW w:w="1800" w:type="dxa"/>
            <w:tcBorders>
              <w:top w:val="single" w:sz="4" w:space="0" w:color="auto"/>
              <w:left w:val="single" w:sz="4" w:space="0" w:color="auto"/>
              <w:bottom w:val="single" w:sz="4" w:space="0" w:color="auto"/>
              <w:right w:val="single" w:sz="4" w:space="0" w:color="auto"/>
            </w:tcBorders>
            <w:vAlign w:val="center"/>
            <w:hideMark/>
          </w:tcPr>
          <w:p w:rsidR="002A4A17" w:rsidRDefault="002A4A17">
            <w:pPr>
              <w:adjustRightInd/>
              <w:spacing w:line="240" w:lineRule="auto"/>
              <w:jc w:val="center"/>
              <w:rPr>
                <w:sz w:val="24"/>
                <w:szCs w:val="24"/>
                <w:lang w:val="uk-UA" w:eastAsia="uk-UA"/>
              </w:rPr>
            </w:pPr>
            <w:r>
              <w:rPr>
                <w:sz w:val="24"/>
                <w:szCs w:val="24"/>
                <w:lang w:val="uk-UA" w:eastAsia="uk-UA"/>
              </w:rPr>
              <w:t>__</w:t>
            </w:r>
          </w:p>
        </w:tc>
      </w:tr>
      <w:tr w:rsidR="002A4A17" w:rsidTr="002A4A17">
        <w:trPr>
          <w:trHeight w:val="322"/>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2A4A17" w:rsidRDefault="002A4A17">
            <w:pPr>
              <w:widowControl/>
              <w:adjustRightInd/>
              <w:spacing w:line="240"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2A4A17" w:rsidRDefault="002A4A17">
            <w:pPr>
              <w:widowControl/>
              <w:adjustRightInd/>
              <w:spacing w:line="240" w:lineRule="auto"/>
              <w:jc w:val="left"/>
              <w:rPr>
                <w:sz w:val="24"/>
                <w:szCs w:val="24"/>
                <w:lang w:val="uk-UA" w:eastAsia="uk-UA"/>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2A4A17" w:rsidRDefault="002A4A17">
            <w:pPr>
              <w:adjustRightInd/>
              <w:spacing w:line="240" w:lineRule="auto"/>
              <w:jc w:val="center"/>
              <w:rPr>
                <w:sz w:val="24"/>
                <w:szCs w:val="24"/>
                <w:lang w:val="uk-UA" w:eastAsia="uk-UA"/>
              </w:rPr>
            </w:pPr>
            <w:r>
              <w:rPr>
                <w:sz w:val="24"/>
                <w:szCs w:val="24"/>
                <w:lang w:val="uk-UA" w:eastAsia="uk-UA"/>
              </w:rPr>
              <w:t>Лекції</w:t>
            </w:r>
          </w:p>
        </w:tc>
      </w:tr>
      <w:tr w:rsidR="002A4A17" w:rsidTr="002A4A17">
        <w:trPr>
          <w:trHeight w:val="320"/>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2A4A17" w:rsidRDefault="002A4A17">
            <w:pPr>
              <w:adjustRightInd/>
              <w:spacing w:line="240" w:lineRule="auto"/>
              <w:jc w:val="center"/>
              <w:rPr>
                <w:sz w:val="24"/>
                <w:szCs w:val="24"/>
                <w:lang w:val="uk-UA" w:eastAsia="uk-UA"/>
              </w:rPr>
            </w:pPr>
            <w:r>
              <w:rPr>
                <w:sz w:val="24"/>
                <w:szCs w:val="24"/>
                <w:lang w:val="uk-UA" w:eastAsia="uk-UA"/>
              </w:rPr>
              <w:t>Тижневих годин для денної форми навчання:</w:t>
            </w:r>
          </w:p>
          <w:p w:rsidR="002A4A17" w:rsidRDefault="002A4A17">
            <w:pPr>
              <w:adjustRightInd/>
              <w:spacing w:line="240" w:lineRule="auto"/>
              <w:jc w:val="center"/>
              <w:rPr>
                <w:sz w:val="24"/>
                <w:szCs w:val="24"/>
                <w:lang w:val="uk-UA" w:eastAsia="uk-UA"/>
              </w:rPr>
            </w:pPr>
            <w:r>
              <w:rPr>
                <w:sz w:val="24"/>
                <w:szCs w:val="24"/>
                <w:lang w:val="uk-UA" w:eastAsia="uk-UA"/>
              </w:rPr>
              <w:t>аудиторних – 2</w:t>
            </w:r>
          </w:p>
          <w:p w:rsidR="002A4A17" w:rsidRDefault="002A4A17">
            <w:pPr>
              <w:adjustRightInd/>
              <w:spacing w:line="240" w:lineRule="auto"/>
              <w:jc w:val="center"/>
              <w:rPr>
                <w:sz w:val="24"/>
                <w:szCs w:val="24"/>
                <w:lang w:val="uk-UA" w:eastAsia="uk-UA"/>
              </w:rPr>
            </w:pPr>
            <w:r>
              <w:rPr>
                <w:sz w:val="24"/>
                <w:szCs w:val="24"/>
                <w:lang w:val="uk-UA" w:eastAsia="uk-UA"/>
              </w:rPr>
              <w:t>самостійної роботи</w:t>
            </w:r>
            <w:r>
              <w:rPr>
                <w:sz w:val="24"/>
                <w:szCs w:val="24"/>
                <w:lang w:val="uk-UA" w:eastAsia="en-US"/>
              </w:rPr>
              <w:t xml:space="preserve"> </w:t>
            </w:r>
            <w:r>
              <w:rPr>
                <w:sz w:val="24"/>
                <w:szCs w:val="24"/>
                <w:lang w:val="uk-UA" w:eastAsia="uk-UA"/>
              </w:rPr>
              <w:t>– 2</w:t>
            </w:r>
          </w:p>
        </w:tc>
        <w:tc>
          <w:tcPr>
            <w:tcW w:w="3262" w:type="dxa"/>
            <w:vMerge w:val="restart"/>
            <w:tcBorders>
              <w:top w:val="single" w:sz="4" w:space="0" w:color="auto"/>
              <w:left w:val="single" w:sz="4" w:space="0" w:color="auto"/>
              <w:bottom w:val="single" w:sz="4" w:space="0" w:color="auto"/>
              <w:right w:val="single" w:sz="4" w:space="0" w:color="auto"/>
            </w:tcBorders>
            <w:vAlign w:val="center"/>
            <w:hideMark/>
          </w:tcPr>
          <w:p w:rsidR="002A4A17" w:rsidRDefault="002A4A17">
            <w:pPr>
              <w:adjustRightInd/>
              <w:spacing w:line="240" w:lineRule="auto"/>
              <w:jc w:val="center"/>
              <w:rPr>
                <w:sz w:val="24"/>
                <w:szCs w:val="24"/>
                <w:lang w:val="uk-UA" w:eastAsia="uk-UA"/>
              </w:rPr>
            </w:pPr>
            <w:r>
              <w:rPr>
                <w:sz w:val="24"/>
                <w:szCs w:val="24"/>
                <w:lang w:val="uk-UA" w:eastAsia="uk-UA"/>
              </w:rPr>
              <w:t xml:space="preserve">Освітній ступінь </w:t>
            </w:r>
            <w:r>
              <w:rPr>
                <w:sz w:val="24"/>
                <w:szCs w:val="24"/>
                <w:lang w:val="uk-UA" w:eastAsia="uk-UA"/>
              </w:rPr>
              <w:br/>
              <w:t>«бакалавр»</w:t>
            </w:r>
          </w:p>
        </w:tc>
        <w:tc>
          <w:tcPr>
            <w:tcW w:w="1620" w:type="dxa"/>
            <w:tcBorders>
              <w:top w:val="single" w:sz="4" w:space="0" w:color="auto"/>
              <w:left w:val="single" w:sz="4" w:space="0" w:color="auto"/>
              <w:bottom w:val="single" w:sz="4" w:space="0" w:color="auto"/>
              <w:right w:val="single" w:sz="4" w:space="0" w:color="auto"/>
            </w:tcBorders>
            <w:vAlign w:val="center"/>
            <w:hideMark/>
          </w:tcPr>
          <w:p w:rsidR="002A4A17" w:rsidRDefault="00EE43F6">
            <w:pPr>
              <w:adjustRightInd/>
              <w:spacing w:line="240" w:lineRule="auto"/>
              <w:jc w:val="center"/>
              <w:rPr>
                <w:sz w:val="24"/>
                <w:szCs w:val="24"/>
                <w:lang w:val="uk-UA" w:eastAsia="uk-UA"/>
              </w:rPr>
            </w:pPr>
            <w:r>
              <w:rPr>
                <w:sz w:val="24"/>
                <w:szCs w:val="24"/>
                <w:lang w:val="uk-UA" w:eastAsia="uk-UA"/>
              </w:rPr>
              <w:t>16</w:t>
            </w:r>
            <w:r w:rsidR="002A4A17">
              <w:rPr>
                <w:sz w:val="24"/>
                <w:szCs w:val="24"/>
                <w:lang w:val="uk-UA" w:eastAsia="uk-UA"/>
              </w:rPr>
              <w:t xml:space="preserve"> год.</w:t>
            </w:r>
          </w:p>
        </w:tc>
        <w:tc>
          <w:tcPr>
            <w:tcW w:w="1800" w:type="dxa"/>
            <w:tcBorders>
              <w:top w:val="single" w:sz="4" w:space="0" w:color="auto"/>
              <w:left w:val="single" w:sz="4" w:space="0" w:color="auto"/>
              <w:bottom w:val="single" w:sz="4" w:space="0" w:color="auto"/>
              <w:right w:val="single" w:sz="4" w:space="0" w:color="auto"/>
            </w:tcBorders>
            <w:vAlign w:val="center"/>
            <w:hideMark/>
          </w:tcPr>
          <w:p w:rsidR="002A4A17" w:rsidRDefault="002A4A17">
            <w:pPr>
              <w:adjustRightInd/>
              <w:spacing w:line="240" w:lineRule="auto"/>
              <w:jc w:val="center"/>
              <w:rPr>
                <w:sz w:val="24"/>
                <w:szCs w:val="24"/>
                <w:lang w:val="uk-UA" w:eastAsia="uk-UA"/>
              </w:rPr>
            </w:pPr>
            <w:r>
              <w:rPr>
                <w:sz w:val="24"/>
                <w:szCs w:val="24"/>
                <w:lang w:val="uk-UA" w:eastAsia="uk-UA"/>
              </w:rPr>
              <w:t>__ год.</w:t>
            </w:r>
          </w:p>
        </w:tc>
      </w:tr>
      <w:tr w:rsidR="002A4A17" w:rsidTr="002A4A17">
        <w:trPr>
          <w:trHeight w:val="320"/>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2A4A17" w:rsidRDefault="002A4A17">
            <w:pPr>
              <w:widowControl/>
              <w:adjustRightInd/>
              <w:spacing w:line="240"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2A4A17" w:rsidRDefault="002A4A17">
            <w:pPr>
              <w:widowControl/>
              <w:adjustRightInd/>
              <w:spacing w:line="240" w:lineRule="auto"/>
              <w:jc w:val="left"/>
              <w:rPr>
                <w:sz w:val="24"/>
                <w:szCs w:val="24"/>
                <w:lang w:val="uk-UA" w:eastAsia="uk-UA"/>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2A4A17" w:rsidRDefault="002A4A17">
            <w:pPr>
              <w:adjustRightInd/>
              <w:spacing w:line="240" w:lineRule="auto"/>
              <w:jc w:val="center"/>
              <w:rPr>
                <w:sz w:val="24"/>
                <w:szCs w:val="24"/>
                <w:lang w:val="uk-UA" w:eastAsia="uk-UA"/>
              </w:rPr>
            </w:pPr>
            <w:r>
              <w:rPr>
                <w:sz w:val="24"/>
                <w:szCs w:val="24"/>
                <w:lang w:val="uk-UA" w:eastAsia="uk-UA"/>
              </w:rPr>
              <w:t>Практичні</w:t>
            </w:r>
          </w:p>
        </w:tc>
      </w:tr>
      <w:tr w:rsidR="002A4A17" w:rsidTr="002A4A17">
        <w:trPr>
          <w:trHeight w:val="320"/>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2A4A17" w:rsidRDefault="002A4A17">
            <w:pPr>
              <w:widowControl/>
              <w:adjustRightInd/>
              <w:spacing w:line="240"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2A4A17" w:rsidRDefault="002A4A17">
            <w:pPr>
              <w:widowControl/>
              <w:adjustRightInd/>
              <w:spacing w:line="240" w:lineRule="auto"/>
              <w:jc w:val="left"/>
              <w:rPr>
                <w:sz w:val="24"/>
                <w:szCs w:val="24"/>
                <w:lang w:val="uk-UA" w:eastAsia="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2A4A17" w:rsidRDefault="00EE43F6">
            <w:pPr>
              <w:adjustRightInd/>
              <w:spacing w:line="240" w:lineRule="auto"/>
              <w:jc w:val="center"/>
              <w:rPr>
                <w:i/>
                <w:sz w:val="24"/>
                <w:szCs w:val="24"/>
                <w:lang w:val="uk-UA" w:eastAsia="uk-UA"/>
              </w:rPr>
            </w:pPr>
            <w:r>
              <w:rPr>
                <w:sz w:val="24"/>
                <w:szCs w:val="24"/>
                <w:lang w:val="uk-UA" w:eastAsia="uk-UA"/>
              </w:rPr>
              <w:t>16</w:t>
            </w:r>
            <w:r w:rsidR="002A4A17">
              <w:rPr>
                <w:sz w:val="24"/>
                <w:szCs w:val="24"/>
                <w:lang w:val="uk-UA" w:eastAsia="uk-UA"/>
              </w:rPr>
              <w:t xml:space="preserve"> год.</w:t>
            </w:r>
          </w:p>
        </w:tc>
        <w:tc>
          <w:tcPr>
            <w:tcW w:w="1800" w:type="dxa"/>
            <w:tcBorders>
              <w:top w:val="single" w:sz="4" w:space="0" w:color="auto"/>
              <w:left w:val="single" w:sz="4" w:space="0" w:color="auto"/>
              <w:bottom w:val="single" w:sz="4" w:space="0" w:color="auto"/>
              <w:right w:val="single" w:sz="4" w:space="0" w:color="auto"/>
            </w:tcBorders>
            <w:vAlign w:val="center"/>
            <w:hideMark/>
          </w:tcPr>
          <w:p w:rsidR="002A4A17" w:rsidRDefault="002A4A17">
            <w:pPr>
              <w:adjustRightInd/>
              <w:spacing w:line="240" w:lineRule="auto"/>
              <w:jc w:val="center"/>
              <w:rPr>
                <w:sz w:val="24"/>
                <w:szCs w:val="24"/>
                <w:lang w:val="uk-UA" w:eastAsia="uk-UA"/>
              </w:rPr>
            </w:pPr>
            <w:r>
              <w:rPr>
                <w:sz w:val="24"/>
                <w:szCs w:val="24"/>
                <w:lang w:val="uk-UA" w:eastAsia="uk-UA"/>
              </w:rPr>
              <w:t>год.</w:t>
            </w:r>
          </w:p>
        </w:tc>
      </w:tr>
      <w:tr w:rsidR="002A4A17" w:rsidTr="002A4A17">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2A4A17" w:rsidRDefault="002A4A17">
            <w:pPr>
              <w:widowControl/>
              <w:adjustRightInd/>
              <w:spacing w:line="240"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2A4A17" w:rsidRDefault="002A4A17">
            <w:pPr>
              <w:widowControl/>
              <w:adjustRightInd/>
              <w:spacing w:line="240" w:lineRule="auto"/>
              <w:jc w:val="left"/>
              <w:rPr>
                <w:sz w:val="24"/>
                <w:szCs w:val="24"/>
                <w:lang w:val="uk-UA" w:eastAsia="uk-UA"/>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2A4A17" w:rsidRDefault="002A4A17">
            <w:pPr>
              <w:adjustRightInd/>
              <w:spacing w:line="240" w:lineRule="auto"/>
              <w:jc w:val="center"/>
              <w:rPr>
                <w:sz w:val="24"/>
                <w:szCs w:val="24"/>
                <w:lang w:val="uk-UA" w:eastAsia="uk-UA"/>
              </w:rPr>
            </w:pPr>
            <w:r>
              <w:rPr>
                <w:sz w:val="24"/>
                <w:szCs w:val="24"/>
                <w:lang w:val="uk-UA" w:eastAsia="uk-UA"/>
              </w:rPr>
              <w:t>Лабораторні</w:t>
            </w:r>
          </w:p>
        </w:tc>
      </w:tr>
      <w:tr w:rsidR="002A4A17" w:rsidTr="002A4A17">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2A4A17" w:rsidRDefault="002A4A17">
            <w:pPr>
              <w:widowControl/>
              <w:adjustRightInd/>
              <w:spacing w:line="240"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2A4A17" w:rsidRDefault="002A4A17">
            <w:pPr>
              <w:widowControl/>
              <w:adjustRightInd/>
              <w:spacing w:line="240" w:lineRule="auto"/>
              <w:jc w:val="left"/>
              <w:rPr>
                <w:sz w:val="24"/>
                <w:szCs w:val="24"/>
                <w:lang w:val="uk-UA" w:eastAsia="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2A4A17" w:rsidRDefault="002A4A17">
            <w:pPr>
              <w:adjustRightInd/>
              <w:spacing w:line="240" w:lineRule="auto"/>
              <w:jc w:val="center"/>
              <w:rPr>
                <w:i/>
                <w:sz w:val="24"/>
                <w:szCs w:val="24"/>
                <w:lang w:val="uk-UA" w:eastAsia="uk-UA"/>
              </w:rPr>
            </w:pPr>
            <w:r>
              <w:rPr>
                <w:sz w:val="24"/>
                <w:szCs w:val="24"/>
                <w:lang w:val="uk-UA" w:eastAsia="uk-UA"/>
              </w:rPr>
              <w:t>- год.</w:t>
            </w:r>
          </w:p>
        </w:tc>
        <w:tc>
          <w:tcPr>
            <w:tcW w:w="1800" w:type="dxa"/>
            <w:tcBorders>
              <w:top w:val="single" w:sz="4" w:space="0" w:color="auto"/>
              <w:left w:val="single" w:sz="4" w:space="0" w:color="auto"/>
              <w:bottom w:val="single" w:sz="4" w:space="0" w:color="auto"/>
              <w:right w:val="single" w:sz="4" w:space="0" w:color="auto"/>
            </w:tcBorders>
            <w:vAlign w:val="center"/>
            <w:hideMark/>
          </w:tcPr>
          <w:p w:rsidR="002A4A17" w:rsidRDefault="002A4A17">
            <w:pPr>
              <w:adjustRightInd/>
              <w:spacing w:line="240" w:lineRule="auto"/>
              <w:jc w:val="center"/>
              <w:rPr>
                <w:i/>
                <w:sz w:val="24"/>
                <w:szCs w:val="24"/>
                <w:lang w:val="uk-UA" w:eastAsia="uk-UA"/>
              </w:rPr>
            </w:pPr>
            <w:r>
              <w:rPr>
                <w:sz w:val="24"/>
                <w:szCs w:val="24"/>
                <w:lang w:val="uk-UA" w:eastAsia="uk-UA"/>
              </w:rPr>
              <w:t>__ год.</w:t>
            </w:r>
          </w:p>
        </w:tc>
      </w:tr>
      <w:tr w:rsidR="002A4A17" w:rsidTr="002A4A17">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2A4A17" w:rsidRDefault="002A4A17">
            <w:pPr>
              <w:widowControl/>
              <w:adjustRightInd/>
              <w:spacing w:line="240"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2A4A17" w:rsidRDefault="002A4A17">
            <w:pPr>
              <w:widowControl/>
              <w:adjustRightInd/>
              <w:spacing w:line="240" w:lineRule="auto"/>
              <w:jc w:val="left"/>
              <w:rPr>
                <w:sz w:val="24"/>
                <w:szCs w:val="24"/>
                <w:lang w:val="uk-UA" w:eastAsia="uk-UA"/>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2A4A17" w:rsidRDefault="002A4A17">
            <w:pPr>
              <w:adjustRightInd/>
              <w:spacing w:line="240" w:lineRule="auto"/>
              <w:jc w:val="center"/>
              <w:rPr>
                <w:sz w:val="24"/>
                <w:szCs w:val="24"/>
                <w:lang w:val="uk-UA" w:eastAsia="uk-UA"/>
              </w:rPr>
            </w:pPr>
            <w:r>
              <w:rPr>
                <w:sz w:val="24"/>
                <w:szCs w:val="24"/>
                <w:lang w:val="uk-UA" w:eastAsia="uk-UA"/>
              </w:rPr>
              <w:t>Самостійна робота</w:t>
            </w:r>
          </w:p>
        </w:tc>
      </w:tr>
      <w:tr w:rsidR="002A4A17" w:rsidTr="002A4A17">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2A4A17" w:rsidRDefault="002A4A17">
            <w:pPr>
              <w:widowControl/>
              <w:adjustRightInd/>
              <w:spacing w:line="240"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2A4A17" w:rsidRDefault="002A4A17">
            <w:pPr>
              <w:widowControl/>
              <w:adjustRightInd/>
              <w:spacing w:line="240" w:lineRule="auto"/>
              <w:jc w:val="left"/>
              <w:rPr>
                <w:sz w:val="24"/>
                <w:szCs w:val="24"/>
                <w:lang w:val="uk-UA" w:eastAsia="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2A4A17" w:rsidRDefault="00EE43F6" w:rsidP="00EE43F6">
            <w:pPr>
              <w:adjustRightInd/>
              <w:spacing w:line="240" w:lineRule="auto"/>
              <w:jc w:val="center"/>
              <w:rPr>
                <w:i/>
                <w:sz w:val="24"/>
                <w:szCs w:val="24"/>
                <w:lang w:val="uk-UA" w:eastAsia="uk-UA"/>
              </w:rPr>
            </w:pPr>
            <w:r>
              <w:rPr>
                <w:sz w:val="24"/>
                <w:szCs w:val="24"/>
                <w:lang w:val="uk-UA" w:eastAsia="uk-UA"/>
              </w:rPr>
              <w:t>58</w:t>
            </w:r>
            <w:r w:rsidR="002A4A17">
              <w:rPr>
                <w:sz w:val="24"/>
                <w:szCs w:val="24"/>
                <w:lang w:val="uk-UA" w:eastAsia="uk-UA"/>
              </w:rPr>
              <w:t xml:space="preserve"> год.</w:t>
            </w:r>
          </w:p>
        </w:tc>
        <w:tc>
          <w:tcPr>
            <w:tcW w:w="1800" w:type="dxa"/>
            <w:tcBorders>
              <w:top w:val="single" w:sz="4" w:space="0" w:color="auto"/>
              <w:left w:val="single" w:sz="4" w:space="0" w:color="auto"/>
              <w:bottom w:val="single" w:sz="4" w:space="0" w:color="auto"/>
              <w:right w:val="single" w:sz="4" w:space="0" w:color="auto"/>
            </w:tcBorders>
            <w:vAlign w:val="center"/>
            <w:hideMark/>
          </w:tcPr>
          <w:p w:rsidR="002A4A17" w:rsidRDefault="002A4A17">
            <w:pPr>
              <w:adjustRightInd/>
              <w:spacing w:line="240" w:lineRule="auto"/>
              <w:jc w:val="center"/>
              <w:rPr>
                <w:sz w:val="24"/>
                <w:szCs w:val="24"/>
                <w:lang w:val="uk-UA" w:eastAsia="uk-UA"/>
              </w:rPr>
            </w:pPr>
            <w:r>
              <w:rPr>
                <w:sz w:val="24"/>
                <w:szCs w:val="24"/>
                <w:lang w:val="uk-UA" w:eastAsia="uk-UA"/>
              </w:rPr>
              <w:t>год.</w:t>
            </w:r>
          </w:p>
        </w:tc>
      </w:tr>
      <w:tr w:rsidR="002A4A17" w:rsidTr="002A4A17">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2A4A17" w:rsidRDefault="002A4A17">
            <w:pPr>
              <w:widowControl/>
              <w:adjustRightInd/>
              <w:spacing w:line="240"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2A4A17" w:rsidRDefault="002A4A17">
            <w:pPr>
              <w:widowControl/>
              <w:adjustRightInd/>
              <w:spacing w:line="240" w:lineRule="auto"/>
              <w:jc w:val="left"/>
              <w:rPr>
                <w:sz w:val="24"/>
                <w:szCs w:val="24"/>
                <w:lang w:val="uk-UA" w:eastAsia="uk-UA"/>
              </w:rPr>
            </w:pPr>
          </w:p>
        </w:tc>
        <w:tc>
          <w:tcPr>
            <w:tcW w:w="3420" w:type="dxa"/>
            <w:gridSpan w:val="2"/>
            <w:tcBorders>
              <w:top w:val="single" w:sz="4" w:space="0" w:color="auto"/>
              <w:left w:val="single" w:sz="4" w:space="0" w:color="auto"/>
              <w:bottom w:val="single" w:sz="4" w:space="0" w:color="auto"/>
              <w:right w:val="single" w:sz="4" w:space="0" w:color="auto"/>
            </w:tcBorders>
            <w:vAlign w:val="center"/>
          </w:tcPr>
          <w:p w:rsidR="002A4A17" w:rsidRDefault="002A4A17">
            <w:pPr>
              <w:adjustRightInd/>
              <w:spacing w:line="240" w:lineRule="auto"/>
              <w:jc w:val="center"/>
              <w:rPr>
                <w:sz w:val="24"/>
                <w:szCs w:val="24"/>
                <w:lang w:val="uk-UA" w:eastAsia="uk-UA"/>
              </w:rPr>
            </w:pPr>
          </w:p>
        </w:tc>
      </w:tr>
      <w:tr w:rsidR="002A4A17" w:rsidTr="002A4A17">
        <w:trPr>
          <w:trHeight w:val="340"/>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2A4A17" w:rsidRDefault="002A4A17">
            <w:pPr>
              <w:widowControl/>
              <w:adjustRightInd/>
              <w:spacing w:line="240"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2A4A17" w:rsidRDefault="002A4A17">
            <w:pPr>
              <w:widowControl/>
              <w:adjustRightInd/>
              <w:spacing w:line="240" w:lineRule="auto"/>
              <w:jc w:val="left"/>
              <w:rPr>
                <w:sz w:val="24"/>
                <w:szCs w:val="24"/>
                <w:lang w:val="uk-UA" w:eastAsia="uk-UA"/>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2A4A17" w:rsidRDefault="000647B3">
            <w:pPr>
              <w:adjustRightInd/>
              <w:spacing w:line="240" w:lineRule="auto"/>
              <w:jc w:val="center"/>
              <w:rPr>
                <w:i/>
                <w:sz w:val="24"/>
                <w:szCs w:val="24"/>
                <w:lang w:val="uk-UA" w:eastAsia="uk-UA"/>
              </w:rPr>
            </w:pPr>
            <w:r>
              <w:rPr>
                <w:sz w:val="24"/>
                <w:szCs w:val="24"/>
                <w:lang w:val="uk-UA" w:eastAsia="uk-UA"/>
              </w:rPr>
              <w:t>Вид контролю: екзамен</w:t>
            </w:r>
          </w:p>
        </w:tc>
      </w:tr>
    </w:tbl>
    <w:p w:rsidR="002A4A17" w:rsidRDefault="002A4A17" w:rsidP="002A4A17">
      <w:pPr>
        <w:adjustRightInd/>
        <w:spacing w:line="240" w:lineRule="auto"/>
        <w:jc w:val="center"/>
        <w:rPr>
          <w:sz w:val="28"/>
          <w:szCs w:val="28"/>
          <w:lang w:val="uk-UA" w:eastAsia="uk-UA"/>
        </w:rPr>
      </w:pPr>
    </w:p>
    <w:p w:rsidR="002A4A17" w:rsidRDefault="002A4A17" w:rsidP="002A4A17">
      <w:pPr>
        <w:adjustRightInd/>
        <w:spacing w:line="240" w:lineRule="auto"/>
        <w:ind w:firstLine="567"/>
        <w:rPr>
          <w:sz w:val="28"/>
          <w:szCs w:val="28"/>
          <w:lang w:val="uk-UA" w:eastAsia="uk-UA"/>
        </w:rPr>
      </w:pPr>
      <w:r>
        <w:rPr>
          <w:sz w:val="28"/>
          <w:szCs w:val="28"/>
          <w:lang w:val="uk-UA" w:eastAsia="uk-UA"/>
        </w:rPr>
        <w:t>Співвідношення кількості годин аудиторних занять до самостійної та індивідуальної роботи становить:</w:t>
      </w:r>
    </w:p>
    <w:p w:rsidR="002A4A17" w:rsidRDefault="00BB4244" w:rsidP="002A4A17">
      <w:pPr>
        <w:adjustRightInd/>
        <w:spacing w:line="240" w:lineRule="auto"/>
        <w:ind w:firstLine="567"/>
        <w:rPr>
          <w:sz w:val="28"/>
          <w:szCs w:val="28"/>
          <w:lang w:val="uk-UA" w:eastAsia="uk-UA"/>
        </w:rPr>
      </w:pPr>
      <w:r>
        <w:rPr>
          <w:sz w:val="28"/>
          <w:szCs w:val="28"/>
          <w:lang w:val="uk-UA" w:eastAsia="uk-UA"/>
        </w:rPr>
        <w:t xml:space="preserve">для денної форми навчання – </w:t>
      </w:r>
      <w:r w:rsidR="002A4A17">
        <w:rPr>
          <w:sz w:val="28"/>
          <w:szCs w:val="28"/>
          <w:lang w:val="uk-UA" w:eastAsia="uk-UA"/>
        </w:rPr>
        <w:t>3</w:t>
      </w:r>
      <w:r>
        <w:rPr>
          <w:sz w:val="28"/>
          <w:szCs w:val="28"/>
          <w:lang w:val="uk-UA" w:eastAsia="uk-UA"/>
        </w:rPr>
        <w:t>6</w:t>
      </w:r>
      <w:r w:rsidR="002A4A17">
        <w:rPr>
          <w:sz w:val="28"/>
          <w:szCs w:val="28"/>
          <w:lang w:val="uk-UA" w:eastAsia="uk-UA"/>
        </w:rPr>
        <w:t xml:space="preserve"> % аудиторних занять, </w:t>
      </w:r>
      <w:r w:rsidR="001B6436">
        <w:rPr>
          <w:sz w:val="28"/>
          <w:szCs w:val="28"/>
          <w:lang w:val="uk-UA" w:eastAsia="uk-UA"/>
        </w:rPr>
        <w:t>6</w:t>
      </w:r>
      <w:r w:rsidR="002A4A17">
        <w:rPr>
          <w:sz w:val="28"/>
          <w:szCs w:val="28"/>
          <w:lang w:val="uk-UA" w:eastAsia="uk-UA"/>
        </w:rPr>
        <w:t>4 % самостійної та індивідуальної роботи;</w:t>
      </w:r>
    </w:p>
    <w:p w:rsidR="002A4A17" w:rsidRDefault="002A4A17" w:rsidP="002A4A17">
      <w:pPr>
        <w:autoSpaceDE w:val="0"/>
        <w:autoSpaceDN w:val="0"/>
        <w:spacing w:line="240" w:lineRule="auto"/>
        <w:ind w:left="5670" w:hanging="2976"/>
        <w:rPr>
          <w:b/>
          <w:color w:val="000000"/>
          <w:sz w:val="28"/>
          <w:szCs w:val="28"/>
          <w:lang w:val="uk-UA" w:eastAsia="uk-UA"/>
        </w:rPr>
      </w:pPr>
      <w:r>
        <w:rPr>
          <w:color w:val="000000"/>
          <w:sz w:val="28"/>
          <w:szCs w:val="28"/>
          <w:lang w:val="uk-UA" w:eastAsia="uk-UA"/>
        </w:rPr>
        <w:br w:type="page"/>
      </w:r>
      <w:r>
        <w:rPr>
          <w:b/>
          <w:color w:val="000000"/>
          <w:sz w:val="28"/>
          <w:szCs w:val="28"/>
          <w:lang w:val="uk-UA" w:eastAsia="uk-UA"/>
        </w:rPr>
        <w:lastRenderedPageBreak/>
        <w:t>2.</w:t>
      </w:r>
      <w:r>
        <w:rPr>
          <w:color w:val="000000"/>
          <w:sz w:val="28"/>
          <w:szCs w:val="28"/>
          <w:lang w:val="uk-UA" w:eastAsia="uk-UA"/>
        </w:rPr>
        <w:t> </w:t>
      </w:r>
      <w:r>
        <w:rPr>
          <w:b/>
          <w:color w:val="000000"/>
          <w:sz w:val="28"/>
          <w:szCs w:val="28"/>
          <w:lang w:val="uk-UA" w:eastAsia="uk-UA"/>
        </w:rPr>
        <w:t>Мета та завдання навчальної дисципліни</w:t>
      </w:r>
    </w:p>
    <w:p w:rsidR="002A4A17" w:rsidRPr="002A4A17" w:rsidRDefault="002A4A17" w:rsidP="002A4A17">
      <w:pPr>
        <w:shd w:val="clear" w:color="auto" w:fill="FFFFFF"/>
        <w:rPr>
          <w:szCs w:val="28"/>
          <w:lang w:val="uk-UA"/>
        </w:rPr>
      </w:pPr>
    </w:p>
    <w:p w:rsidR="002A4A17" w:rsidRPr="000403EB" w:rsidRDefault="002A4A17" w:rsidP="002A4A17">
      <w:pPr>
        <w:shd w:val="clear" w:color="auto" w:fill="FFFFFF"/>
        <w:ind w:firstLine="567"/>
        <w:rPr>
          <w:b/>
          <w:sz w:val="28"/>
          <w:szCs w:val="28"/>
          <w:lang w:val="uk-UA"/>
        </w:rPr>
      </w:pPr>
      <w:r w:rsidRPr="000403EB">
        <w:rPr>
          <w:bCs/>
          <w:color w:val="000000"/>
          <w:sz w:val="28"/>
          <w:szCs w:val="28"/>
          <w:shd w:val="clear" w:color="auto" w:fill="FFFFFF"/>
          <w:lang w:val="uk-UA"/>
        </w:rPr>
        <w:t>Мет</w:t>
      </w:r>
      <w:r w:rsidR="000403EB">
        <w:rPr>
          <w:bCs/>
          <w:color w:val="000000"/>
          <w:sz w:val="28"/>
          <w:szCs w:val="28"/>
          <w:shd w:val="clear" w:color="auto" w:fill="FFFFFF"/>
          <w:lang w:val="uk-UA"/>
        </w:rPr>
        <w:t>а</w:t>
      </w:r>
      <w:r w:rsidRPr="000403EB">
        <w:rPr>
          <w:bCs/>
          <w:color w:val="000000"/>
          <w:sz w:val="28"/>
          <w:szCs w:val="28"/>
          <w:shd w:val="clear" w:color="auto" w:fill="FFFFFF"/>
          <w:lang w:val="uk-UA"/>
        </w:rPr>
        <w:t xml:space="preserve"> </w:t>
      </w:r>
      <w:r w:rsidRPr="000403EB">
        <w:rPr>
          <w:sz w:val="28"/>
          <w:szCs w:val="28"/>
          <w:lang w:val="uk-UA"/>
        </w:rPr>
        <w:t>навчальної</w:t>
      </w:r>
      <w:r w:rsidRPr="000403EB">
        <w:rPr>
          <w:bCs/>
          <w:color w:val="000000"/>
          <w:sz w:val="28"/>
          <w:szCs w:val="28"/>
          <w:shd w:val="clear" w:color="auto" w:fill="FFFFFF"/>
          <w:lang w:val="uk-UA"/>
        </w:rPr>
        <w:t xml:space="preserve"> дисципліни </w:t>
      </w:r>
      <w:r w:rsidR="000403EB">
        <w:rPr>
          <w:bCs/>
          <w:color w:val="000000"/>
          <w:sz w:val="28"/>
          <w:szCs w:val="28"/>
          <w:shd w:val="clear" w:color="auto" w:fill="FFFFFF"/>
          <w:lang w:val="uk-UA"/>
        </w:rPr>
        <w:t>поляга</w:t>
      </w:r>
      <w:r w:rsidRPr="000403EB">
        <w:rPr>
          <w:color w:val="000000"/>
          <w:sz w:val="28"/>
          <w:szCs w:val="28"/>
          <w:shd w:val="clear" w:color="auto" w:fill="FFFFFF"/>
          <w:lang w:val="uk-UA"/>
        </w:rPr>
        <w:t>є</w:t>
      </w:r>
      <w:r w:rsidR="000403EB">
        <w:rPr>
          <w:color w:val="000000"/>
          <w:sz w:val="28"/>
          <w:szCs w:val="28"/>
          <w:shd w:val="clear" w:color="auto" w:fill="FFFFFF"/>
          <w:lang w:val="uk-UA"/>
        </w:rPr>
        <w:t xml:space="preserve"> у</w:t>
      </w:r>
      <w:r w:rsidRPr="000403EB">
        <w:rPr>
          <w:color w:val="000000"/>
          <w:sz w:val="28"/>
          <w:szCs w:val="28"/>
          <w:shd w:val="clear" w:color="auto" w:fill="FFFFFF"/>
          <w:lang w:val="uk-UA"/>
        </w:rPr>
        <w:t xml:space="preserve"> набутт</w:t>
      </w:r>
      <w:r w:rsidR="000403EB">
        <w:rPr>
          <w:color w:val="000000"/>
          <w:sz w:val="28"/>
          <w:szCs w:val="28"/>
          <w:shd w:val="clear" w:color="auto" w:fill="FFFFFF"/>
          <w:lang w:val="uk-UA"/>
        </w:rPr>
        <w:t>і</w:t>
      </w:r>
      <w:r w:rsidRPr="000403EB">
        <w:rPr>
          <w:color w:val="000000"/>
          <w:sz w:val="28"/>
          <w:szCs w:val="28"/>
          <w:shd w:val="clear" w:color="auto" w:fill="FFFFFF"/>
          <w:lang w:val="uk-UA"/>
        </w:rPr>
        <w:t xml:space="preserve"> здобувачами вищої освіти комплексу теоретичних знань і практичних умінь у сфері </w:t>
      </w:r>
      <w:r w:rsidR="000403EB">
        <w:rPr>
          <w:color w:val="000000"/>
          <w:sz w:val="28"/>
          <w:szCs w:val="28"/>
          <w:shd w:val="clear" w:color="auto" w:fill="FFFFFF"/>
          <w:lang w:val="uk-UA"/>
        </w:rPr>
        <w:t xml:space="preserve">прикладного </w:t>
      </w:r>
      <w:r w:rsidRPr="000403EB">
        <w:rPr>
          <w:color w:val="000000"/>
          <w:sz w:val="28"/>
          <w:szCs w:val="28"/>
          <w:shd w:val="clear" w:color="auto" w:fill="FFFFFF"/>
          <w:lang w:val="uk-UA"/>
        </w:rPr>
        <w:t xml:space="preserve">мовознавства та </w:t>
      </w:r>
      <w:r w:rsidR="000403EB">
        <w:rPr>
          <w:color w:val="000000"/>
          <w:sz w:val="28"/>
          <w:szCs w:val="28"/>
          <w:shd w:val="clear" w:color="auto" w:fill="FFFFFF"/>
          <w:lang w:val="uk-UA"/>
        </w:rPr>
        <w:t>сучасних</w:t>
      </w:r>
      <w:r w:rsidRPr="000403EB">
        <w:rPr>
          <w:color w:val="000000"/>
          <w:sz w:val="28"/>
          <w:szCs w:val="28"/>
          <w:shd w:val="clear" w:color="auto" w:fill="FFFFFF"/>
          <w:lang w:val="uk-UA"/>
        </w:rPr>
        <w:t xml:space="preserve"> лінгвісти</w:t>
      </w:r>
      <w:r w:rsidR="000403EB">
        <w:rPr>
          <w:color w:val="000000"/>
          <w:sz w:val="28"/>
          <w:szCs w:val="28"/>
          <w:shd w:val="clear" w:color="auto" w:fill="FFFFFF"/>
          <w:lang w:val="uk-UA"/>
        </w:rPr>
        <w:t xml:space="preserve">чних знань </w:t>
      </w:r>
      <w:r w:rsidRPr="000403EB">
        <w:rPr>
          <w:color w:val="000000"/>
          <w:sz w:val="28"/>
          <w:szCs w:val="28"/>
          <w:shd w:val="clear" w:color="auto" w:fill="FFFFFF"/>
          <w:lang w:val="uk-UA"/>
        </w:rPr>
        <w:t xml:space="preserve">з </w:t>
      </w:r>
      <w:r w:rsidR="00EE43F6">
        <w:rPr>
          <w:color w:val="000000"/>
          <w:sz w:val="28"/>
          <w:szCs w:val="28"/>
          <w:shd w:val="clear" w:color="auto" w:fill="FFFFFF"/>
          <w:lang w:val="uk-UA"/>
        </w:rPr>
        <w:t>ур</w:t>
      </w:r>
      <w:r w:rsidR="00BB4244">
        <w:rPr>
          <w:color w:val="000000"/>
          <w:sz w:val="28"/>
          <w:szCs w:val="28"/>
          <w:shd w:val="clear" w:color="auto" w:fill="FFFFFF"/>
          <w:lang w:val="uk-UA"/>
        </w:rPr>
        <w:t>а</w:t>
      </w:r>
      <w:r w:rsidR="00EE43F6">
        <w:rPr>
          <w:color w:val="000000"/>
          <w:sz w:val="28"/>
          <w:szCs w:val="28"/>
          <w:shd w:val="clear" w:color="auto" w:fill="FFFFFF"/>
          <w:lang w:val="uk-UA"/>
        </w:rPr>
        <w:t>хуванням</w:t>
      </w:r>
      <w:r w:rsidRPr="000403EB">
        <w:rPr>
          <w:color w:val="000000"/>
          <w:sz w:val="28"/>
          <w:szCs w:val="28"/>
          <w:shd w:val="clear" w:color="auto" w:fill="FFFFFF"/>
          <w:lang w:val="uk-UA"/>
        </w:rPr>
        <w:t xml:space="preserve"> сучасн</w:t>
      </w:r>
      <w:r w:rsidR="00EE43F6">
        <w:rPr>
          <w:color w:val="000000"/>
          <w:sz w:val="28"/>
          <w:szCs w:val="28"/>
          <w:shd w:val="clear" w:color="auto" w:fill="FFFFFF"/>
          <w:lang w:val="uk-UA"/>
        </w:rPr>
        <w:t>их тенденцій</w:t>
      </w:r>
      <w:r w:rsidRPr="000403EB">
        <w:rPr>
          <w:color w:val="000000"/>
          <w:sz w:val="28"/>
          <w:szCs w:val="28"/>
          <w:shd w:val="clear" w:color="auto" w:fill="FFFFFF"/>
          <w:lang w:val="uk-UA"/>
        </w:rPr>
        <w:t xml:space="preserve"> розвитку лінгвістичн</w:t>
      </w:r>
      <w:r w:rsidR="00EE43F6">
        <w:rPr>
          <w:color w:val="000000"/>
          <w:sz w:val="28"/>
          <w:szCs w:val="28"/>
          <w:shd w:val="clear" w:color="auto" w:fill="FFFFFF"/>
          <w:lang w:val="uk-UA"/>
        </w:rPr>
        <w:t>их наук</w:t>
      </w:r>
      <w:r w:rsidRPr="000403EB">
        <w:rPr>
          <w:color w:val="000000"/>
          <w:sz w:val="28"/>
          <w:szCs w:val="28"/>
          <w:shd w:val="clear" w:color="auto" w:fill="FFFFFF"/>
          <w:lang w:val="uk-UA"/>
        </w:rPr>
        <w:t>.</w:t>
      </w:r>
    </w:p>
    <w:p w:rsidR="00EE43F6" w:rsidRDefault="002A4A17" w:rsidP="002A4A17">
      <w:pPr>
        <w:shd w:val="clear" w:color="auto" w:fill="FFFFFF"/>
        <w:ind w:firstLine="567"/>
        <w:rPr>
          <w:b/>
          <w:sz w:val="28"/>
          <w:szCs w:val="28"/>
          <w:lang w:val="uk-UA"/>
        </w:rPr>
      </w:pPr>
      <w:proofErr w:type="spellStart"/>
      <w:r w:rsidRPr="000403EB">
        <w:rPr>
          <w:iCs/>
          <w:color w:val="000000"/>
          <w:sz w:val="28"/>
          <w:szCs w:val="28"/>
          <w:shd w:val="clear" w:color="auto" w:fill="FFFFFF"/>
        </w:rPr>
        <w:t>Завданнями</w:t>
      </w:r>
      <w:proofErr w:type="spellEnd"/>
      <w:r w:rsidRPr="000403EB">
        <w:rPr>
          <w:iCs/>
          <w:color w:val="000000"/>
          <w:sz w:val="28"/>
          <w:szCs w:val="28"/>
          <w:shd w:val="clear" w:color="auto" w:fill="FFFFFF"/>
        </w:rPr>
        <w:t xml:space="preserve"> </w:t>
      </w:r>
      <w:proofErr w:type="spellStart"/>
      <w:r w:rsidRPr="000403EB">
        <w:rPr>
          <w:iCs/>
          <w:color w:val="000000"/>
          <w:sz w:val="28"/>
          <w:szCs w:val="28"/>
          <w:shd w:val="clear" w:color="auto" w:fill="FFFFFF"/>
        </w:rPr>
        <w:t>вивчення</w:t>
      </w:r>
      <w:proofErr w:type="spellEnd"/>
      <w:r w:rsidRPr="000403EB">
        <w:rPr>
          <w:iCs/>
          <w:color w:val="000000"/>
          <w:sz w:val="28"/>
          <w:szCs w:val="28"/>
          <w:shd w:val="clear" w:color="auto" w:fill="FFFFFF"/>
        </w:rPr>
        <w:t xml:space="preserve"> </w:t>
      </w:r>
      <w:proofErr w:type="spellStart"/>
      <w:r w:rsidRPr="000403EB">
        <w:rPr>
          <w:sz w:val="28"/>
          <w:szCs w:val="28"/>
        </w:rPr>
        <w:t>навчальної</w:t>
      </w:r>
      <w:proofErr w:type="spellEnd"/>
      <w:r w:rsidRPr="000403EB">
        <w:rPr>
          <w:iCs/>
          <w:color w:val="000000"/>
          <w:sz w:val="28"/>
          <w:szCs w:val="28"/>
          <w:shd w:val="clear" w:color="auto" w:fill="FFFFFF"/>
        </w:rPr>
        <w:t xml:space="preserve"> </w:t>
      </w:r>
      <w:proofErr w:type="spellStart"/>
      <w:r w:rsidRPr="000403EB">
        <w:rPr>
          <w:iCs/>
          <w:color w:val="000000"/>
          <w:sz w:val="28"/>
          <w:szCs w:val="28"/>
          <w:shd w:val="clear" w:color="auto" w:fill="FFFFFF"/>
        </w:rPr>
        <w:t>дисципліни</w:t>
      </w:r>
      <w:proofErr w:type="spellEnd"/>
      <w:proofErr w:type="gramStart"/>
      <w:r w:rsidRPr="000403EB">
        <w:rPr>
          <w:iCs/>
          <w:color w:val="000000"/>
          <w:sz w:val="28"/>
          <w:szCs w:val="28"/>
          <w:shd w:val="clear" w:color="auto" w:fill="FFFFFF"/>
        </w:rPr>
        <w:t xml:space="preserve"> є:</w:t>
      </w:r>
      <w:proofErr w:type="gramEnd"/>
    </w:p>
    <w:p w:rsidR="00EE43F6" w:rsidRPr="000403EB" w:rsidRDefault="00EE43F6" w:rsidP="00EE43F6">
      <w:pPr>
        <w:shd w:val="clear" w:color="auto" w:fill="FFFFFF"/>
        <w:ind w:firstLine="567"/>
        <w:rPr>
          <w:b/>
          <w:sz w:val="28"/>
          <w:szCs w:val="28"/>
        </w:rPr>
      </w:pPr>
      <w:r w:rsidRPr="000403EB">
        <w:rPr>
          <w:sz w:val="28"/>
          <w:szCs w:val="28"/>
        </w:rPr>
        <w:t xml:space="preserve">– </w:t>
      </w:r>
      <w:proofErr w:type="spellStart"/>
      <w:r w:rsidRPr="000403EB">
        <w:rPr>
          <w:sz w:val="28"/>
          <w:szCs w:val="28"/>
        </w:rPr>
        <w:t>ознайомити</w:t>
      </w:r>
      <w:proofErr w:type="spellEnd"/>
      <w:r w:rsidRPr="000403EB">
        <w:rPr>
          <w:sz w:val="28"/>
          <w:szCs w:val="28"/>
        </w:rPr>
        <w:t xml:space="preserve"> </w:t>
      </w:r>
      <w:proofErr w:type="spellStart"/>
      <w:r w:rsidRPr="000403EB">
        <w:rPr>
          <w:sz w:val="28"/>
          <w:szCs w:val="28"/>
        </w:rPr>
        <w:t>здобувачів</w:t>
      </w:r>
      <w:proofErr w:type="spellEnd"/>
      <w:r w:rsidRPr="000403EB">
        <w:rPr>
          <w:sz w:val="28"/>
          <w:szCs w:val="28"/>
        </w:rPr>
        <w:t xml:space="preserve"> </w:t>
      </w:r>
      <w:proofErr w:type="spellStart"/>
      <w:r w:rsidRPr="000403EB">
        <w:rPr>
          <w:sz w:val="28"/>
          <w:szCs w:val="28"/>
        </w:rPr>
        <w:t>вищої</w:t>
      </w:r>
      <w:proofErr w:type="spellEnd"/>
      <w:r w:rsidRPr="000403EB">
        <w:rPr>
          <w:sz w:val="28"/>
          <w:szCs w:val="28"/>
        </w:rPr>
        <w:t xml:space="preserve"> </w:t>
      </w:r>
      <w:proofErr w:type="spellStart"/>
      <w:r w:rsidRPr="000403EB">
        <w:rPr>
          <w:sz w:val="28"/>
          <w:szCs w:val="28"/>
        </w:rPr>
        <w:t>освіти</w:t>
      </w:r>
      <w:proofErr w:type="spellEnd"/>
      <w:r w:rsidRPr="000403EB">
        <w:rPr>
          <w:sz w:val="28"/>
          <w:szCs w:val="28"/>
        </w:rPr>
        <w:t xml:space="preserve"> з </w:t>
      </w:r>
      <w:proofErr w:type="spellStart"/>
      <w:r w:rsidRPr="000403EB">
        <w:rPr>
          <w:sz w:val="28"/>
          <w:szCs w:val="28"/>
        </w:rPr>
        <w:t>основними</w:t>
      </w:r>
      <w:proofErr w:type="spellEnd"/>
      <w:r w:rsidRPr="000403EB">
        <w:rPr>
          <w:sz w:val="28"/>
          <w:szCs w:val="28"/>
        </w:rPr>
        <w:t xml:space="preserve"> </w:t>
      </w:r>
      <w:proofErr w:type="spellStart"/>
      <w:proofErr w:type="gramStart"/>
      <w:r w:rsidRPr="000403EB">
        <w:rPr>
          <w:sz w:val="28"/>
          <w:szCs w:val="28"/>
        </w:rPr>
        <w:t>п</w:t>
      </w:r>
      <w:proofErr w:type="gramEnd"/>
      <w:r w:rsidRPr="000403EB">
        <w:rPr>
          <w:sz w:val="28"/>
          <w:szCs w:val="28"/>
        </w:rPr>
        <w:t>ідходами</w:t>
      </w:r>
      <w:proofErr w:type="spellEnd"/>
      <w:r w:rsidRPr="000403EB">
        <w:rPr>
          <w:sz w:val="28"/>
          <w:szCs w:val="28"/>
        </w:rPr>
        <w:t xml:space="preserve"> </w:t>
      </w:r>
      <w:r>
        <w:rPr>
          <w:sz w:val="28"/>
          <w:szCs w:val="28"/>
          <w:lang w:val="uk-UA"/>
        </w:rPr>
        <w:t xml:space="preserve">щодо </w:t>
      </w:r>
      <w:proofErr w:type="spellStart"/>
      <w:r w:rsidRPr="000403EB">
        <w:rPr>
          <w:sz w:val="28"/>
          <w:szCs w:val="28"/>
        </w:rPr>
        <w:t>вивчення</w:t>
      </w:r>
      <w:proofErr w:type="spellEnd"/>
      <w:r w:rsidRPr="000403EB">
        <w:rPr>
          <w:sz w:val="28"/>
          <w:szCs w:val="28"/>
        </w:rPr>
        <w:t xml:space="preserve"> </w:t>
      </w:r>
      <w:proofErr w:type="spellStart"/>
      <w:r w:rsidRPr="000403EB">
        <w:rPr>
          <w:sz w:val="28"/>
          <w:szCs w:val="28"/>
        </w:rPr>
        <w:t>найактуальніших</w:t>
      </w:r>
      <w:proofErr w:type="spellEnd"/>
      <w:r w:rsidRPr="000403EB">
        <w:rPr>
          <w:sz w:val="28"/>
          <w:szCs w:val="28"/>
        </w:rPr>
        <w:t xml:space="preserve"> </w:t>
      </w:r>
      <w:r>
        <w:rPr>
          <w:sz w:val="28"/>
          <w:szCs w:val="28"/>
          <w:lang w:val="uk-UA"/>
        </w:rPr>
        <w:t>лінгвістичних</w:t>
      </w:r>
      <w:r w:rsidRPr="000403EB">
        <w:rPr>
          <w:sz w:val="28"/>
          <w:szCs w:val="28"/>
        </w:rPr>
        <w:t xml:space="preserve"> проблем;</w:t>
      </w:r>
    </w:p>
    <w:p w:rsidR="002A4A17" w:rsidRDefault="002A4A17" w:rsidP="002A4A17">
      <w:pPr>
        <w:shd w:val="clear" w:color="auto" w:fill="FFFFFF"/>
        <w:ind w:firstLine="567"/>
        <w:rPr>
          <w:sz w:val="28"/>
          <w:szCs w:val="28"/>
          <w:lang w:val="uk-UA"/>
        </w:rPr>
      </w:pPr>
      <w:r w:rsidRPr="000403EB">
        <w:rPr>
          <w:sz w:val="28"/>
          <w:szCs w:val="28"/>
        </w:rPr>
        <w:t xml:space="preserve">– </w:t>
      </w:r>
      <w:proofErr w:type="spellStart"/>
      <w:r w:rsidRPr="000403EB">
        <w:rPr>
          <w:sz w:val="28"/>
          <w:szCs w:val="28"/>
        </w:rPr>
        <w:t>сформувати</w:t>
      </w:r>
      <w:proofErr w:type="spellEnd"/>
      <w:r w:rsidRPr="000403EB">
        <w:rPr>
          <w:sz w:val="28"/>
          <w:szCs w:val="28"/>
        </w:rPr>
        <w:t xml:space="preserve"> у </w:t>
      </w:r>
      <w:proofErr w:type="spellStart"/>
      <w:r w:rsidRPr="000403EB">
        <w:rPr>
          <w:sz w:val="28"/>
          <w:szCs w:val="28"/>
        </w:rPr>
        <w:t>здобувачів</w:t>
      </w:r>
      <w:proofErr w:type="spellEnd"/>
      <w:r w:rsidRPr="000403EB">
        <w:rPr>
          <w:sz w:val="28"/>
          <w:szCs w:val="28"/>
        </w:rPr>
        <w:t xml:space="preserve"> </w:t>
      </w:r>
      <w:proofErr w:type="spellStart"/>
      <w:r w:rsidRPr="000403EB">
        <w:rPr>
          <w:sz w:val="28"/>
          <w:szCs w:val="28"/>
        </w:rPr>
        <w:t>вищої</w:t>
      </w:r>
      <w:proofErr w:type="spellEnd"/>
      <w:r w:rsidRPr="000403EB">
        <w:rPr>
          <w:sz w:val="28"/>
          <w:szCs w:val="28"/>
        </w:rPr>
        <w:t xml:space="preserve"> </w:t>
      </w:r>
      <w:proofErr w:type="spellStart"/>
      <w:r w:rsidRPr="000403EB">
        <w:rPr>
          <w:sz w:val="28"/>
          <w:szCs w:val="28"/>
        </w:rPr>
        <w:t>освіти</w:t>
      </w:r>
      <w:proofErr w:type="spellEnd"/>
      <w:r w:rsidRPr="000403EB">
        <w:rPr>
          <w:sz w:val="28"/>
          <w:szCs w:val="28"/>
        </w:rPr>
        <w:t xml:space="preserve"> </w:t>
      </w:r>
      <w:r w:rsidR="00EE43F6">
        <w:rPr>
          <w:sz w:val="28"/>
          <w:szCs w:val="28"/>
          <w:lang w:val="uk-UA"/>
        </w:rPr>
        <w:t>поняття про специфіку</w:t>
      </w:r>
      <w:r w:rsidRPr="000403EB">
        <w:rPr>
          <w:sz w:val="28"/>
          <w:szCs w:val="28"/>
        </w:rPr>
        <w:t xml:space="preserve"> </w:t>
      </w:r>
      <w:proofErr w:type="spellStart"/>
      <w:r w:rsidRPr="000403EB">
        <w:rPr>
          <w:sz w:val="28"/>
          <w:szCs w:val="28"/>
        </w:rPr>
        <w:t>лінгвістичних</w:t>
      </w:r>
      <w:proofErr w:type="spellEnd"/>
      <w:r w:rsidRPr="000403EB">
        <w:rPr>
          <w:sz w:val="28"/>
          <w:szCs w:val="28"/>
        </w:rPr>
        <w:t xml:space="preserve"> </w:t>
      </w:r>
      <w:proofErr w:type="spellStart"/>
      <w:proofErr w:type="gramStart"/>
      <w:r w:rsidRPr="000403EB">
        <w:rPr>
          <w:sz w:val="28"/>
          <w:szCs w:val="28"/>
        </w:rPr>
        <w:t>досл</w:t>
      </w:r>
      <w:proofErr w:type="gramEnd"/>
      <w:r w:rsidRPr="000403EB">
        <w:rPr>
          <w:sz w:val="28"/>
          <w:szCs w:val="28"/>
        </w:rPr>
        <w:t>іджень</w:t>
      </w:r>
      <w:proofErr w:type="spellEnd"/>
      <w:r w:rsidRPr="000403EB">
        <w:rPr>
          <w:sz w:val="28"/>
          <w:szCs w:val="28"/>
        </w:rPr>
        <w:t xml:space="preserve"> </w:t>
      </w:r>
      <w:r w:rsidR="00EE43F6">
        <w:rPr>
          <w:sz w:val="28"/>
          <w:szCs w:val="28"/>
          <w:lang w:val="uk-UA"/>
        </w:rPr>
        <w:t xml:space="preserve">у контексті розвитку </w:t>
      </w:r>
      <w:proofErr w:type="spellStart"/>
      <w:r w:rsidRPr="000403EB">
        <w:rPr>
          <w:sz w:val="28"/>
          <w:szCs w:val="28"/>
        </w:rPr>
        <w:t>сучасного</w:t>
      </w:r>
      <w:proofErr w:type="spellEnd"/>
      <w:r w:rsidRPr="000403EB">
        <w:rPr>
          <w:sz w:val="28"/>
          <w:szCs w:val="28"/>
        </w:rPr>
        <w:t xml:space="preserve"> </w:t>
      </w:r>
      <w:proofErr w:type="spellStart"/>
      <w:r w:rsidRPr="000403EB">
        <w:rPr>
          <w:sz w:val="28"/>
          <w:szCs w:val="28"/>
        </w:rPr>
        <w:t>лінгвістичного</w:t>
      </w:r>
      <w:proofErr w:type="spellEnd"/>
      <w:r w:rsidRPr="000403EB">
        <w:rPr>
          <w:sz w:val="28"/>
          <w:szCs w:val="28"/>
        </w:rPr>
        <w:t xml:space="preserve"> </w:t>
      </w:r>
      <w:proofErr w:type="spellStart"/>
      <w:r w:rsidRPr="000403EB">
        <w:rPr>
          <w:sz w:val="28"/>
          <w:szCs w:val="28"/>
        </w:rPr>
        <w:t>знання</w:t>
      </w:r>
      <w:proofErr w:type="spellEnd"/>
      <w:r w:rsidRPr="000403EB">
        <w:rPr>
          <w:sz w:val="28"/>
          <w:szCs w:val="28"/>
        </w:rPr>
        <w:t>;</w:t>
      </w:r>
    </w:p>
    <w:p w:rsidR="00EE43F6" w:rsidRPr="000403EB" w:rsidRDefault="00EE43F6" w:rsidP="00EE43F6">
      <w:pPr>
        <w:shd w:val="clear" w:color="auto" w:fill="FFFFFF"/>
        <w:ind w:firstLine="567"/>
        <w:rPr>
          <w:b/>
          <w:sz w:val="28"/>
          <w:szCs w:val="28"/>
        </w:rPr>
      </w:pPr>
      <w:r w:rsidRPr="000403EB">
        <w:rPr>
          <w:sz w:val="28"/>
          <w:szCs w:val="28"/>
        </w:rPr>
        <w:t>– </w:t>
      </w:r>
      <w:r>
        <w:rPr>
          <w:sz w:val="28"/>
          <w:szCs w:val="28"/>
          <w:lang w:val="uk-UA"/>
        </w:rPr>
        <w:t xml:space="preserve">з’ясувати </w:t>
      </w:r>
      <w:proofErr w:type="spellStart"/>
      <w:r w:rsidRPr="000403EB">
        <w:rPr>
          <w:sz w:val="28"/>
          <w:szCs w:val="28"/>
        </w:rPr>
        <w:t>основні</w:t>
      </w:r>
      <w:proofErr w:type="spellEnd"/>
      <w:r w:rsidRPr="000403EB">
        <w:rPr>
          <w:sz w:val="28"/>
          <w:szCs w:val="28"/>
        </w:rPr>
        <w:t xml:space="preserve"> </w:t>
      </w:r>
      <w:proofErr w:type="spellStart"/>
      <w:r w:rsidRPr="000403EB">
        <w:rPr>
          <w:sz w:val="28"/>
          <w:szCs w:val="28"/>
        </w:rPr>
        <w:t>методи</w:t>
      </w:r>
      <w:proofErr w:type="spellEnd"/>
      <w:r w:rsidRPr="000403EB">
        <w:rPr>
          <w:sz w:val="28"/>
          <w:szCs w:val="28"/>
        </w:rPr>
        <w:t xml:space="preserve"> </w:t>
      </w:r>
      <w:proofErr w:type="spellStart"/>
      <w:r w:rsidRPr="000403EB">
        <w:rPr>
          <w:sz w:val="28"/>
          <w:szCs w:val="28"/>
        </w:rPr>
        <w:t>лінгвістичного</w:t>
      </w:r>
      <w:proofErr w:type="spellEnd"/>
      <w:r w:rsidRPr="000403EB">
        <w:rPr>
          <w:sz w:val="28"/>
          <w:szCs w:val="28"/>
        </w:rPr>
        <w:t xml:space="preserve"> </w:t>
      </w:r>
      <w:proofErr w:type="spellStart"/>
      <w:proofErr w:type="gramStart"/>
      <w:r w:rsidRPr="000403EB">
        <w:rPr>
          <w:sz w:val="28"/>
          <w:szCs w:val="28"/>
        </w:rPr>
        <w:t>досл</w:t>
      </w:r>
      <w:proofErr w:type="gramEnd"/>
      <w:r w:rsidRPr="000403EB">
        <w:rPr>
          <w:sz w:val="28"/>
          <w:szCs w:val="28"/>
        </w:rPr>
        <w:t>ідження</w:t>
      </w:r>
      <w:proofErr w:type="spellEnd"/>
      <w:r w:rsidRPr="000403EB">
        <w:rPr>
          <w:sz w:val="28"/>
          <w:szCs w:val="28"/>
        </w:rPr>
        <w:t>;</w:t>
      </w:r>
    </w:p>
    <w:p w:rsidR="002A4A17" w:rsidRPr="000403EB" w:rsidRDefault="002A4A17" w:rsidP="002A4A17">
      <w:pPr>
        <w:shd w:val="clear" w:color="auto" w:fill="FFFFFF"/>
        <w:ind w:firstLine="567"/>
        <w:rPr>
          <w:b/>
          <w:sz w:val="28"/>
          <w:szCs w:val="28"/>
        </w:rPr>
      </w:pPr>
      <w:r w:rsidRPr="000403EB">
        <w:rPr>
          <w:sz w:val="28"/>
          <w:szCs w:val="28"/>
        </w:rPr>
        <w:t xml:space="preserve">– </w:t>
      </w:r>
      <w:r w:rsidR="00EE43F6">
        <w:rPr>
          <w:sz w:val="28"/>
          <w:szCs w:val="28"/>
          <w:lang w:val="uk-UA"/>
        </w:rPr>
        <w:t xml:space="preserve">ознайомити із </w:t>
      </w:r>
      <w:proofErr w:type="spellStart"/>
      <w:r w:rsidRPr="000403EB">
        <w:rPr>
          <w:sz w:val="28"/>
          <w:szCs w:val="28"/>
        </w:rPr>
        <w:t>сучасн</w:t>
      </w:r>
      <w:r w:rsidR="00EE43F6">
        <w:rPr>
          <w:sz w:val="28"/>
          <w:szCs w:val="28"/>
          <w:lang w:val="uk-UA"/>
        </w:rPr>
        <w:t>ими</w:t>
      </w:r>
      <w:proofErr w:type="spellEnd"/>
      <w:r w:rsidRPr="000403EB">
        <w:rPr>
          <w:sz w:val="28"/>
          <w:szCs w:val="28"/>
        </w:rPr>
        <w:t xml:space="preserve"> </w:t>
      </w:r>
      <w:proofErr w:type="spellStart"/>
      <w:r w:rsidRPr="000403EB">
        <w:rPr>
          <w:sz w:val="28"/>
          <w:szCs w:val="28"/>
        </w:rPr>
        <w:t>лінгвістичн</w:t>
      </w:r>
      <w:r w:rsidR="00EE43F6">
        <w:rPr>
          <w:sz w:val="28"/>
          <w:szCs w:val="28"/>
          <w:lang w:val="uk-UA"/>
        </w:rPr>
        <w:t>ими</w:t>
      </w:r>
      <w:proofErr w:type="spellEnd"/>
      <w:r w:rsidRPr="000403EB">
        <w:rPr>
          <w:sz w:val="28"/>
          <w:szCs w:val="28"/>
        </w:rPr>
        <w:t xml:space="preserve"> </w:t>
      </w:r>
      <w:proofErr w:type="spellStart"/>
      <w:r w:rsidRPr="000403EB">
        <w:rPr>
          <w:sz w:val="28"/>
          <w:szCs w:val="28"/>
        </w:rPr>
        <w:t>теорі</w:t>
      </w:r>
      <w:proofErr w:type="spellEnd"/>
      <w:r w:rsidR="00EE43F6">
        <w:rPr>
          <w:sz w:val="28"/>
          <w:szCs w:val="28"/>
          <w:lang w:val="uk-UA"/>
        </w:rPr>
        <w:t>ями, які спрямовані на</w:t>
      </w:r>
      <w:r w:rsidRPr="000403EB">
        <w:rPr>
          <w:sz w:val="28"/>
          <w:szCs w:val="28"/>
        </w:rPr>
        <w:t xml:space="preserve"> </w:t>
      </w:r>
      <w:proofErr w:type="spellStart"/>
      <w:proofErr w:type="gramStart"/>
      <w:r w:rsidRPr="000403EB">
        <w:rPr>
          <w:sz w:val="28"/>
          <w:szCs w:val="28"/>
        </w:rPr>
        <w:t>досл</w:t>
      </w:r>
      <w:proofErr w:type="gramEnd"/>
      <w:r w:rsidRPr="000403EB">
        <w:rPr>
          <w:sz w:val="28"/>
          <w:szCs w:val="28"/>
        </w:rPr>
        <w:t>ідження</w:t>
      </w:r>
      <w:proofErr w:type="spellEnd"/>
      <w:r w:rsidRPr="000403EB">
        <w:rPr>
          <w:sz w:val="28"/>
          <w:szCs w:val="28"/>
        </w:rPr>
        <w:t xml:space="preserve"> </w:t>
      </w:r>
      <w:r w:rsidR="00EE43F6">
        <w:rPr>
          <w:sz w:val="28"/>
          <w:szCs w:val="28"/>
          <w:lang w:val="uk-UA"/>
        </w:rPr>
        <w:t xml:space="preserve">специфіки </w:t>
      </w:r>
      <w:proofErr w:type="spellStart"/>
      <w:r w:rsidRPr="000403EB">
        <w:rPr>
          <w:sz w:val="28"/>
          <w:szCs w:val="28"/>
        </w:rPr>
        <w:t>мови</w:t>
      </w:r>
      <w:proofErr w:type="spellEnd"/>
      <w:r w:rsidRPr="000403EB">
        <w:rPr>
          <w:sz w:val="28"/>
          <w:szCs w:val="28"/>
        </w:rPr>
        <w:t xml:space="preserve"> й </w:t>
      </w:r>
      <w:proofErr w:type="spellStart"/>
      <w:r w:rsidRPr="000403EB">
        <w:rPr>
          <w:sz w:val="28"/>
          <w:szCs w:val="28"/>
        </w:rPr>
        <w:t>мовленнєвого</w:t>
      </w:r>
      <w:proofErr w:type="spellEnd"/>
      <w:r w:rsidRPr="000403EB">
        <w:rPr>
          <w:sz w:val="28"/>
          <w:szCs w:val="28"/>
        </w:rPr>
        <w:t xml:space="preserve"> </w:t>
      </w:r>
      <w:proofErr w:type="spellStart"/>
      <w:r w:rsidRPr="000403EB">
        <w:rPr>
          <w:sz w:val="28"/>
          <w:szCs w:val="28"/>
        </w:rPr>
        <w:t>процесу</w:t>
      </w:r>
      <w:proofErr w:type="spellEnd"/>
      <w:r w:rsidRPr="000403EB">
        <w:rPr>
          <w:color w:val="000000"/>
          <w:sz w:val="28"/>
          <w:szCs w:val="28"/>
          <w:shd w:val="clear" w:color="auto" w:fill="FFFFFF"/>
        </w:rPr>
        <w:t>;</w:t>
      </w:r>
    </w:p>
    <w:p w:rsidR="002A4A17" w:rsidRPr="000403EB" w:rsidRDefault="002A4A17" w:rsidP="002A4A17">
      <w:pPr>
        <w:shd w:val="clear" w:color="auto" w:fill="FFFFFF"/>
        <w:tabs>
          <w:tab w:val="left" w:pos="567"/>
        </w:tabs>
        <w:ind w:firstLine="567"/>
        <w:rPr>
          <w:b/>
          <w:sz w:val="28"/>
          <w:szCs w:val="28"/>
        </w:rPr>
      </w:pPr>
      <w:r w:rsidRPr="000403EB">
        <w:rPr>
          <w:sz w:val="28"/>
          <w:szCs w:val="28"/>
        </w:rPr>
        <w:t>– </w:t>
      </w:r>
      <w:proofErr w:type="spellStart"/>
      <w:r w:rsidRPr="000403EB">
        <w:rPr>
          <w:sz w:val="28"/>
          <w:szCs w:val="28"/>
        </w:rPr>
        <w:t>сформувати</w:t>
      </w:r>
      <w:proofErr w:type="spellEnd"/>
      <w:r w:rsidRPr="000403EB">
        <w:rPr>
          <w:sz w:val="28"/>
          <w:szCs w:val="28"/>
        </w:rPr>
        <w:t xml:space="preserve"> </w:t>
      </w:r>
      <w:proofErr w:type="spellStart"/>
      <w:r w:rsidRPr="000403EB">
        <w:rPr>
          <w:sz w:val="28"/>
          <w:szCs w:val="28"/>
        </w:rPr>
        <w:t>практичні</w:t>
      </w:r>
      <w:proofErr w:type="spellEnd"/>
      <w:r w:rsidRPr="000403EB">
        <w:rPr>
          <w:sz w:val="28"/>
          <w:szCs w:val="28"/>
        </w:rPr>
        <w:t xml:space="preserve"> </w:t>
      </w:r>
      <w:proofErr w:type="spellStart"/>
      <w:r w:rsidRPr="000403EB">
        <w:rPr>
          <w:sz w:val="28"/>
          <w:szCs w:val="28"/>
        </w:rPr>
        <w:t>навички</w:t>
      </w:r>
      <w:proofErr w:type="spellEnd"/>
      <w:r w:rsidRPr="000403EB">
        <w:rPr>
          <w:sz w:val="28"/>
          <w:szCs w:val="28"/>
        </w:rPr>
        <w:t xml:space="preserve"> </w:t>
      </w:r>
      <w:r w:rsidR="00EE43F6">
        <w:rPr>
          <w:sz w:val="28"/>
          <w:szCs w:val="28"/>
          <w:lang w:val="uk-UA"/>
        </w:rPr>
        <w:t>з</w:t>
      </w:r>
      <w:r w:rsidRPr="000403EB">
        <w:rPr>
          <w:sz w:val="28"/>
          <w:szCs w:val="28"/>
        </w:rPr>
        <w:t xml:space="preserve"> </w:t>
      </w:r>
      <w:proofErr w:type="spellStart"/>
      <w:r w:rsidRPr="000403EB">
        <w:rPr>
          <w:sz w:val="28"/>
          <w:szCs w:val="28"/>
        </w:rPr>
        <w:t>аналізу</w:t>
      </w:r>
      <w:proofErr w:type="spellEnd"/>
      <w:r w:rsidRPr="000403EB">
        <w:rPr>
          <w:sz w:val="28"/>
          <w:szCs w:val="28"/>
        </w:rPr>
        <w:t xml:space="preserve"> </w:t>
      </w:r>
      <w:proofErr w:type="spellStart"/>
      <w:r w:rsidRPr="000403EB">
        <w:rPr>
          <w:sz w:val="28"/>
          <w:szCs w:val="28"/>
        </w:rPr>
        <w:t>мовознавчих</w:t>
      </w:r>
      <w:proofErr w:type="spellEnd"/>
      <w:r w:rsidRPr="000403EB">
        <w:rPr>
          <w:sz w:val="28"/>
          <w:szCs w:val="28"/>
        </w:rPr>
        <w:t xml:space="preserve"> проблем з</w:t>
      </w:r>
      <w:r w:rsidR="00EE43F6">
        <w:rPr>
          <w:sz w:val="28"/>
          <w:szCs w:val="28"/>
          <w:lang w:val="uk-UA"/>
        </w:rPr>
        <w:t xml:space="preserve"> урахуванням </w:t>
      </w:r>
      <w:proofErr w:type="gramStart"/>
      <w:r w:rsidR="00EE43F6">
        <w:rPr>
          <w:sz w:val="28"/>
          <w:szCs w:val="28"/>
          <w:lang w:val="uk-UA"/>
        </w:rPr>
        <w:t>р</w:t>
      </w:r>
      <w:proofErr w:type="gramEnd"/>
      <w:r w:rsidR="00EE43F6">
        <w:rPr>
          <w:sz w:val="28"/>
          <w:szCs w:val="28"/>
          <w:lang w:val="uk-UA"/>
        </w:rPr>
        <w:t xml:space="preserve">ізних </w:t>
      </w:r>
      <w:r w:rsidRPr="000403EB">
        <w:rPr>
          <w:sz w:val="28"/>
          <w:szCs w:val="28"/>
        </w:rPr>
        <w:t>аспект</w:t>
      </w:r>
      <w:proofErr w:type="spellStart"/>
      <w:r w:rsidR="00EE43F6">
        <w:rPr>
          <w:sz w:val="28"/>
          <w:szCs w:val="28"/>
          <w:lang w:val="uk-UA"/>
        </w:rPr>
        <w:t>ів</w:t>
      </w:r>
      <w:proofErr w:type="spellEnd"/>
      <w:r w:rsidRPr="000403EB">
        <w:rPr>
          <w:sz w:val="28"/>
          <w:szCs w:val="28"/>
        </w:rPr>
        <w:t xml:space="preserve"> </w:t>
      </w:r>
      <w:proofErr w:type="spellStart"/>
      <w:r w:rsidRPr="000403EB">
        <w:rPr>
          <w:sz w:val="28"/>
          <w:szCs w:val="28"/>
        </w:rPr>
        <w:t>вивчення</w:t>
      </w:r>
      <w:proofErr w:type="spellEnd"/>
      <w:r w:rsidRPr="000403EB">
        <w:rPr>
          <w:sz w:val="28"/>
          <w:szCs w:val="28"/>
        </w:rPr>
        <w:t xml:space="preserve"> </w:t>
      </w:r>
      <w:proofErr w:type="spellStart"/>
      <w:r w:rsidRPr="000403EB">
        <w:rPr>
          <w:sz w:val="28"/>
          <w:szCs w:val="28"/>
        </w:rPr>
        <w:t>мови</w:t>
      </w:r>
      <w:proofErr w:type="spellEnd"/>
      <w:r w:rsidRPr="000403EB">
        <w:rPr>
          <w:sz w:val="28"/>
          <w:szCs w:val="28"/>
        </w:rPr>
        <w:t xml:space="preserve">, </w:t>
      </w:r>
      <w:proofErr w:type="spellStart"/>
      <w:r w:rsidRPr="000403EB">
        <w:rPr>
          <w:sz w:val="28"/>
          <w:szCs w:val="28"/>
        </w:rPr>
        <w:t>мовленнєвих</w:t>
      </w:r>
      <w:proofErr w:type="spellEnd"/>
      <w:r w:rsidRPr="000403EB">
        <w:rPr>
          <w:sz w:val="28"/>
          <w:szCs w:val="28"/>
        </w:rPr>
        <w:t xml:space="preserve"> </w:t>
      </w:r>
      <w:proofErr w:type="spellStart"/>
      <w:r w:rsidRPr="000403EB">
        <w:rPr>
          <w:sz w:val="28"/>
          <w:szCs w:val="28"/>
        </w:rPr>
        <w:t>процесів</w:t>
      </w:r>
      <w:proofErr w:type="spellEnd"/>
      <w:r w:rsidRPr="000403EB">
        <w:rPr>
          <w:sz w:val="28"/>
          <w:szCs w:val="28"/>
        </w:rPr>
        <w:t xml:space="preserve"> і </w:t>
      </w:r>
      <w:proofErr w:type="spellStart"/>
      <w:r w:rsidRPr="000403EB">
        <w:rPr>
          <w:sz w:val="28"/>
          <w:szCs w:val="28"/>
        </w:rPr>
        <w:t>комунікації</w:t>
      </w:r>
      <w:proofErr w:type="spellEnd"/>
      <w:r w:rsidRPr="000403EB">
        <w:rPr>
          <w:sz w:val="28"/>
          <w:szCs w:val="28"/>
        </w:rPr>
        <w:t>.</w:t>
      </w:r>
    </w:p>
    <w:p w:rsidR="002A4A17" w:rsidRDefault="002A4A17" w:rsidP="002A4A17">
      <w:pPr>
        <w:shd w:val="clear" w:color="auto" w:fill="FFFFFF"/>
        <w:ind w:firstLine="567"/>
        <w:rPr>
          <w:szCs w:val="28"/>
        </w:rPr>
      </w:pPr>
    </w:p>
    <w:p w:rsidR="002A4A17" w:rsidRDefault="002A4A17" w:rsidP="002A4A17">
      <w:pPr>
        <w:widowControl/>
        <w:adjustRightInd/>
        <w:spacing w:line="240" w:lineRule="auto"/>
        <w:ind w:firstLine="567"/>
        <w:rPr>
          <w:sz w:val="28"/>
          <w:szCs w:val="28"/>
          <w:lang w:val="uk-UA" w:eastAsia="uk-UA"/>
        </w:rPr>
      </w:pPr>
      <w:r>
        <w:rPr>
          <w:sz w:val="28"/>
          <w:szCs w:val="28"/>
          <w:lang w:val="uk-UA"/>
        </w:rPr>
        <w:t xml:space="preserve">Зміст </w:t>
      </w:r>
      <w:r>
        <w:rPr>
          <w:sz w:val="28"/>
          <w:szCs w:val="28"/>
          <w:lang w:val="uk-UA" w:eastAsia="uk-UA"/>
        </w:rPr>
        <w:t>навчальної</w:t>
      </w:r>
      <w:r>
        <w:rPr>
          <w:bCs/>
          <w:color w:val="000000"/>
          <w:sz w:val="28"/>
          <w:szCs w:val="28"/>
          <w:shd w:val="clear" w:color="auto" w:fill="FFFFFF"/>
          <w:lang w:val="uk-UA" w:eastAsia="uk-UA"/>
        </w:rPr>
        <w:t xml:space="preserve"> дисципліни</w:t>
      </w:r>
      <w:r>
        <w:rPr>
          <w:sz w:val="28"/>
          <w:szCs w:val="28"/>
          <w:lang w:val="uk-UA"/>
        </w:rPr>
        <w:t xml:space="preserve"> направлений на формування наступних </w:t>
      </w:r>
      <w:proofErr w:type="spellStart"/>
      <w:r>
        <w:rPr>
          <w:b/>
          <w:sz w:val="28"/>
          <w:szCs w:val="28"/>
          <w:lang w:val="uk-UA"/>
        </w:rPr>
        <w:t>компетентностей</w:t>
      </w:r>
      <w:proofErr w:type="spellEnd"/>
      <w:r>
        <w:rPr>
          <w:sz w:val="28"/>
          <w:szCs w:val="28"/>
          <w:lang w:val="uk-UA"/>
        </w:rPr>
        <w:t>, визначених стандартом вищої освіти спеціальності</w:t>
      </w:r>
      <w:r>
        <w:rPr>
          <w:sz w:val="28"/>
          <w:szCs w:val="28"/>
          <w:lang w:val="uk-UA" w:eastAsia="uk-UA"/>
        </w:rPr>
        <w:t xml:space="preserve"> 0</w:t>
      </w:r>
      <w:r w:rsidR="00EE43F6">
        <w:rPr>
          <w:sz w:val="28"/>
          <w:szCs w:val="28"/>
          <w:lang w:val="uk-UA" w:eastAsia="uk-UA"/>
        </w:rPr>
        <w:t>35</w:t>
      </w:r>
      <w:r>
        <w:rPr>
          <w:sz w:val="28"/>
          <w:szCs w:val="28"/>
          <w:lang w:val="uk-UA" w:eastAsia="uk-UA"/>
        </w:rPr>
        <w:t xml:space="preserve"> «</w:t>
      </w:r>
      <w:r w:rsidR="00EE43F6">
        <w:rPr>
          <w:sz w:val="28"/>
          <w:szCs w:val="28"/>
          <w:lang w:val="uk-UA" w:eastAsia="uk-UA"/>
        </w:rPr>
        <w:t>Прикладна лінгвістика</w:t>
      </w:r>
      <w:r>
        <w:rPr>
          <w:sz w:val="28"/>
          <w:szCs w:val="28"/>
          <w:lang w:val="uk-UA" w:eastAsia="uk-UA"/>
        </w:rPr>
        <w:t>»:</w:t>
      </w:r>
    </w:p>
    <w:p w:rsidR="002A4A17" w:rsidRDefault="002A4A17" w:rsidP="002A4A17">
      <w:pPr>
        <w:shd w:val="clear" w:color="auto" w:fill="FFFFFF"/>
        <w:ind w:firstLine="567"/>
        <w:rPr>
          <w:sz w:val="28"/>
          <w:szCs w:val="28"/>
        </w:rPr>
      </w:pPr>
      <w:r>
        <w:rPr>
          <w:b/>
          <w:sz w:val="28"/>
          <w:szCs w:val="28"/>
        </w:rPr>
        <w:t>ЗК</w:t>
      </w:r>
      <w:r>
        <w:rPr>
          <w:b/>
          <w:sz w:val="28"/>
          <w:szCs w:val="28"/>
          <w:lang w:val="uk-UA"/>
        </w:rPr>
        <w:t xml:space="preserve"> 2</w:t>
      </w:r>
      <w:r>
        <w:rPr>
          <w:b/>
          <w:sz w:val="28"/>
          <w:szCs w:val="28"/>
        </w:rPr>
        <w:t>.</w:t>
      </w:r>
      <w:r>
        <w:rPr>
          <w:b/>
          <w:sz w:val="28"/>
          <w:szCs w:val="28"/>
          <w:lang w:val="uk-UA"/>
        </w:rPr>
        <w:t xml:space="preserve"> </w:t>
      </w:r>
      <w:proofErr w:type="spellStart"/>
      <w:r>
        <w:rPr>
          <w:sz w:val="28"/>
          <w:szCs w:val="28"/>
        </w:rPr>
        <w:t>Здатність</w:t>
      </w:r>
      <w:proofErr w:type="spellEnd"/>
      <w:r>
        <w:rPr>
          <w:sz w:val="28"/>
          <w:szCs w:val="28"/>
        </w:rPr>
        <w:t xml:space="preserve"> </w:t>
      </w:r>
      <w:proofErr w:type="spellStart"/>
      <w:r>
        <w:rPr>
          <w:sz w:val="28"/>
          <w:szCs w:val="28"/>
        </w:rPr>
        <w:t>діяти</w:t>
      </w:r>
      <w:proofErr w:type="spellEnd"/>
      <w:r>
        <w:rPr>
          <w:sz w:val="28"/>
          <w:szCs w:val="28"/>
        </w:rPr>
        <w:t xml:space="preserve"> </w:t>
      </w:r>
      <w:proofErr w:type="gramStart"/>
      <w:r>
        <w:rPr>
          <w:sz w:val="28"/>
          <w:szCs w:val="28"/>
        </w:rPr>
        <w:t>на</w:t>
      </w:r>
      <w:proofErr w:type="gramEnd"/>
      <w:r>
        <w:rPr>
          <w:sz w:val="28"/>
          <w:szCs w:val="28"/>
        </w:rPr>
        <w:t xml:space="preserve"> </w:t>
      </w:r>
      <w:proofErr w:type="spellStart"/>
      <w:proofErr w:type="gramStart"/>
      <w:r>
        <w:rPr>
          <w:sz w:val="28"/>
          <w:szCs w:val="28"/>
        </w:rPr>
        <w:t>основ</w:t>
      </w:r>
      <w:proofErr w:type="gramEnd"/>
      <w:r>
        <w:rPr>
          <w:sz w:val="28"/>
          <w:szCs w:val="28"/>
        </w:rPr>
        <w:t>і</w:t>
      </w:r>
      <w:proofErr w:type="spellEnd"/>
      <w:r>
        <w:rPr>
          <w:sz w:val="28"/>
          <w:szCs w:val="28"/>
        </w:rPr>
        <w:t xml:space="preserve"> </w:t>
      </w:r>
      <w:proofErr w:type="spellStart"/>
      <w:r>
        <w:rPr>
          <w:sz w:val="28"/>
          <w:szCs w:val="28"/>
        </w:rPr>
        <w:t>етичних</w:t>
      </w:r>
      <w:proofErr w:type="spellEnd"/>
      <w:r>
        <w:rPr>
          <w:sz w:val="28"/>
          <w:szCs w:val="28"/>
        </w:rPr>
        <w:t xml:space="preserve"> </w:t>
      </w:r>
      <w:proofErr w:type="spellStart"/>
      <w:r>
        <w:rPr>
          <w:sz w:val="28"/>
          <w:szCs w:val="28"/>
        </w:rPr>
        <w:t>міркувань</w:t>
      </w:r>
      <w:proofErr w:type="spellEnd"/>
      <w:r>
        <w:rPr>
          <w:sz w:val="28"/>
          <w:szCs w:val="28"/>
        </w:rPr>
        <w:t xml:space="preserve"> (</w:t>
      </w:r>
      <w:proofErr w:type="spellStart"/>
      <w:r>
        <w:rPr>
          <w:sz w:val="28"/>
          <w:szCs w:val="28"/>
        </w:rPr>
        <w:t>мотивів</w:t>
      </w:r>
      <w:proofErr w:type="spellEnd"/>
      <w:r>
        <w:rPr>
          <w:sz w:val="28"/>
          <w:szCs w:val="28"/>
        </w:rPr>
        <w:t xml:space="preserve">). </w:t>
      </w:r>
    </w:p>
    <w:p w:rsidR="002A4A17" w:rsidRDefault="002A4A17" w:rsidP="002A4A17">
      <w:pPr>
        <w:shd w:val="clear" w:color="auto" w:fill="FFFFFF"/>
        <w:ind w:firstLine="567"/>
        <w:rPr>
          <w:color w:val="000000"/>
          <w:sz w:val="28"/>
          <w:szCs w:val="28"/>
          <w:lang w:val="uk-UA"/>
        </w:rPr>
      </w:pPr>
      <w:r>
        <w:rPr>
          <w:b/>
          <w:sz w:val="28"/>
          <w:szCs w:val="28"/>
          <w:lang w:val="uk-UA"/>
        </w:rPr>
        <w:t xml:space="preserve">ЗК 6. </w:t>
      </w:r>
      <w:proofErr w:type="spellStart"/>
      <w:r>
        <w:rPr>
          <w:sz w:val="28"/>
          <w:szCs w:val="28"/>
        </w:rPr>
        <w:t>Здатність</w:t>
      </w:r>
      <w:proofErr w:type="spellEnd"/>
      <w:r>
        <w:rPr>
          <w:sz w:val="28"/>
          <w:szCs w:val="28"/>
        </w:rPr>
        <w:t xml:space="preserve"> </w:t>
      </w:r>
      <w:proofErr w:type="spellStart"/>
      <w:r>
        <w:rPr>
          <w:sz w:val="28"/>
          <w:szCs w:val="28"/>
        </w:rPr>
        <w:t>застосовувати</w:t>
      </w:r>
      <w:proofErr w:type="spellEnd"/>
      <w:r>
        <w:rPr>
          <w:sz w:val="28"/>
          <w:szCs w:val="28"/>
        </w:rPr>
        <w:t xml:space="preserve"> </w:t>
      </w:r>
      <w:proofErr w:type="spellStart"/>
      <w:r>
        <w:rPr>
          <w:sz w:val="28"/>
          <w:szCs w:val="28"/>
        </w:rPr>
        <w:t>набуті</w:t>
      </w:r>
      <w:proofErr w:type="spellEnd"/>
      <w:r>
        <w:rPr>
          <w:sz w:val="28"/>
          <w:szCs w:val="28"/>
        </w:rPr>
        <w:t xml:space="preserve"> </w:t>
      </w:r>
      <w:proofErr w:type="spellStart"/>
      <w:r>
        <w:rPr>
          <w:sz w:val="28"/>
          <w:szCs w:val="28"/>
        </w:rPr>
        <w:t>знання</w:t>
      </w:r>
      <w:proofErr w:type="spellEnd"/>
      <w:r>
        <w:rPr>
          <w:sz w:val="28"/>
          <w:szCs w:val="28"/>
        </w:rPr>
        <w:t xml:space="preserve"> в </w:t>
      </w:r>
      <w:proofErr w:type="spellStart"/>
      <w:r>
        <w:rPr>
          <w:sz w:val="28"/>
          <w:szCs w:val="28"/>
        </w:rPr>
        <w:t>практичних</w:t>
      </w:r>
      <w:proofErr w:type="spellEnd"/>
      <w:r>
        <w:rPr>
          <w:sz w:val="28"/>
          <w:szCs w:val="28"/>
        </w:rPr>
        <w:t xml:space="preserve"> </w:t>
      </w:r>
      <w:proofErr w:type="spellStart"/>
      <w:r>
        <w:rPr>
          <w:sz w:val="28"/>
          <w:szCs w:val="28"/>
        </w:rPr>
        <w:t>ситуаціях</w:t>
      </w:r>
      <w:proofErr w:type="spellEnd"/>
      <w:r>
        <w:rPr>
          <w:sz w:val="28"/>
          <w:szCs w:val="28"/>
        </w:rPr>
        <w:t>.</w:t>
      </w:r>
    </w:p>
    <w:p w:rsidR="002A4A17" w:rsidRDefault="002A4A17" w:rsidP="002A4A17">
      <w:pPr>
        <w:widowControl/>
        <w:adjustRightInd/>
        <w:spacing w:line="240" w:lineRule="auto"/>
        <w:ind w:firstLine="567"/>
        <w:rPr>
          <w:b/>
          <w:sz w:val="28"/>
          <w:szCs w:val="28"/>
          <w:lang w:val="uk-UA"/>
        </w:rPr>
      </w:pPr>
      <w:r>
        <w:rPr>
          <w:b/>
          <w:sz w:val="28"/>
          <w:szCs w:val="28"/>
          <w:lang w:val="uk-UA"/>
        </w:rPr>
        <w:t xml:space="preserve">ЗК 7. </w:t>
      </w:r>
      <w:proofErr w:type="spellStart"/>
      <w:r>
        <w:rPr>
          <w:sz w:val="28"/>
          <w:szCs w:val="28"/>
        </w:rPr>
        <w:t>Здатність</w:t>
      </w:r>
      <w:proofErr w:type="spellEnd"/>
      <w:r>
        <w:rPr>
          <w:sz w:val="28"/>
          <w:szCs w:val="28"/>
        </w:rPr>
        <w:t xml:space="preserve"> </w:t>
      </w:r>
      <w:proofErr w:type="spellStart"/>
      <w:r>
        <w:rPr>
          <w:sz w:val="28"/>
          <w:szCs w:val="28"/>
        </w:rPr>
        <w:t>вчитися</w:t>
      </w:r>
      <w:proofErr w:type="spellEnd"/>
      <w:r>
        <w:rPr>
          <w:sz w:val="28"/>
          <w:szCs w:val="28"/>
        </w:rPr>
        <w:t xml:space="preserve"> і </w:t>
      </w:r>
      <w:proofErr w:type="spellStart"/>
      <w:r>
        <w:rPr>
          <w:sz w:val="28"/>
          <w:szCs w:val="28"/>
        </w:rPr>
        <w:t>оволодівати</w:t>
      </w:r>
      <w:proofErr w:type="spellEnd"/>
      <w:r>
        <w:rPr>
          <w:sz w:val="28"/>
          <w:szCs w:val="28"/>
        </w:rPr>
        <w:t xml:space="preserve"> </w:t>
      </w:r>
      <w:proofErr w:type="spellStart"/>
      <w:r>
        <w:rPr>
          <w:sz w:val="28"/>
          <w:szCs w:val="28"/>
        </w:rPr>
        <w:t>сучасними</w:t>
      </w:r>
      <w:proofErr w:type="spellEnd"/>
      <w:r>
        <w:rPr>
          <w:sz w:val="28"/>
          <w:szCs w:val="28"/>
        </w:rPr>
        <w:t xml:space="preserve"> </w:t>
      </w:r>
      <w:proofErr w:type="spellStart"/>
      <w:r>
        <w:rPr>
          <w:sz w:val="28"/>
          <w:szCs w:val="28"/>
        </w:rPr>
        <w:t>знаннями</w:t>
      </w:r>
      <w:proofErr w:type="spellEnd"/>
      <w:r>
        <w:rPr>
          <w:sz w:val="28"/>
          <w:szCs w:val="28"/>
        </w:rPr>
        <w:t>.</w:t>
      </w:r>
    </w:p>
    <w:p w:rsidR="002A4A17" w:rsidRDefault="002A4A17" w:rsidP="002A4A17">
      <w:pPr>
        <w:widowControl/>
        <w:adjustRightInd/>
        <w:spacing w:line="240" w:lineRule="auto"/>
        <w:ind w:firstLine="567"/>
        <w:rPr>
          <w:b/>
          <w:sz w:val="28"/>
          <w:szCs w:val="28"/>
          <w:lang w:val="uk-UA"/>
        </w:rPr>
      </w:pPr>
    </w:p>
    <w:p w:rsidR="002A4A17" w:rsidRDefault="002A4A17" w:rsidP="002A4A17">
      <w:pPr>
        <w:shd w:val="clear" w:color="auto" w:fill="FFFFFF"/>
        <w:ind w:firstLine="567"/>
        <w:rPr>
          <w:lang w:val="uk-UA"/>
        </w:rPr>
      </w:pPr>
      <w:r>
        <w:rPr>
          <w:b/>
          <w:sz w:val="28"/>
          <w:szCs w:val="28"/>
          <w:lang w:val="uk-UA"/>
        </w:rPr>
        <w:t>С</w:t>
      </w:r>
      <w:r>
        <w:rPr>
          <w:b/>
          <w:sz w:val="28"/>
          <w:szCs w:val="28"/>
        </w:rPr>
        <w:t>К</w:t>
      </w:r>
      <w:r>
        <w:rPr>
          <w:b/>
          <w:sz w:val="28"/>
          <w:szCs w:val="28"/>
          <w:lang w:val="uk-UA"/>
        </w:rPr>
        <w:t>1</w:t>
      </w:r>
      <w:r>
        <w:rPr>
          <w:b/>
          <w:sz w:val="28"/>
          <w:szCs w:val="28"/>
        </w:rPr>
        <w:t>.</w:t>
      </w:r>
      <w:r>
        <w:rPr>
          <w:color w:val="000000"/>
        </w:rPr>
        <w:t xml:space="preserve"> </w:t>
      </w:r>
      <w:proofErr w:type="spellStart"/>
      <w:r>
        <w:rPr>
          <w:sz w:val="28"/>
          <w:szCs w:val="28"/>
        </w:rPr>
        <w:t>Здатність</w:t>
      </w:r>
      <w:proofErr w:type="spellEnd"/>
      <w:r>
        <w:rPr>
          <w:sz w:val="28"/>
          <w:szCs w:val="28"/>
        </w:rPr>
        <w:t xml:space="preserve"> </w:t>
      </w:r>
      <w:proofErr w:type="spellStart"/>
      <w:r>
        <w:rPr>
          <w:sz w:val="28"/>
          <w:szCs w:val="28"/>
        </w:rPr>
        <w:t>формувати</w:t>
      </w:r>
      <w:proofErr w:type="spellEnd"/>
      <w:r>
        <w:rPr>
          <w:sz w:val="28"/>
          <w:szCs w:val="28"/>
        </w:rPr>
        <w:t xml:space="preserve"> в </w:t>
      </w:r>
      <w:proofErr w:type="spellStart"/>
      <w:r>
        <w:rPr>
          <w:sz w:val="28"/>
          <w:szCs w:val="28"/>
        </w:rPr>
        <w:t>учнів</w:t>
      </w:r>
      <w:proofErr w:type="spellEnd"/>
      <w:r>
        <w:rPr>
          <w:sz w:val="28"/>
          <w:szCs w:val="28"/>
        </w:rPr>
        <w:t xml:space="preserve"> </w:t>
      </w:r>
      <w:proofErr w:type="spellStart"/>
      <w:r>
        <w:rPr>
          <w:sz w:val="28"/>
          <w:szCs w:val="28"/>
        </w:rPr>
        <w:t>предметні</w:t>
      </w:r>
      <w:proofErr w:type="spellEnd"/>
      <w:r>
        <w:rPr>
          <w:sz w:val="28"/>
          <w:szCs w:val="28"/>
        </w:rPr>
        <w:t xml:space="preserve"> </w:t>
      </w:r>
      <w:proofErr w:type="spellStart"/>
      <w:r>
        <w:rPr>
          <w:sz w:val="28"/>
          <w:szCs w:val="28"/>
        </w:rPr>
        <w:t>компетентності</w:t>
      </w:r>
      <w:proofErr w:type="spellEnd"/>
      <w:r>
        <w:rPr>
          <w:sz w:val="28"/>
          <w:szCs w:val="28"/>
        </w:rPr>
        <w:t>.</w:t>
      </w:r>
    </w:p>
    <w:p w:rsidR="002A4A17" w:rsidRDefault="002A4A17" w:rsidP="002A4A17">
      <w:pPr>
        <w:widowControl/>
        <w:adjustRightInd/>
        <w:spacing w:line="240" w:lineRule="auto"/>
        <w:ind w:firstLine="567"/>
        <w:rPr>
          <w:sz w:val="28"/>
          <w:szCs w:val="28"/>
          <w:lang w:val="uk-UA" w:eastAsia="uk-UA"/>
        </w:rPr>
      </w:pPr>
    </w:p>
    <w:p w:rsidR="002A4A17" w:rsidRDefault="002A4A17" w:rsidP="002A4A17">
      <w:pPr>
        <w:widowControl/>
        <w:adjustRightInd/>
        <w:spacing w:line="240" w:lineRule="auto"/>
        <w:ind w:firstLine="567"/>
        <w:rPr>
          <w:sz w:val="28"/>
          <w:szCs w:val="28"/>
          <w:lang w:val="uk-UA" w:eastAsia="uk-UA"/>
        </w:rPr>
      </w:pPr>
      <w:r>
        <w:rPr>
          <w:sz w:val="28"/>
          <w:szCs w:val="28"/>
          <w:lang w:val="uk-UA" w:eastAsia="uk-UA"/>
        </w:rPr>
        <w:t xml:space="preserve">Отримані знання з навчальної дисципліни </w:t>
      </w:r>
      <w:r>
        <w:rPr>
          <w:sz w:val="28"/>
          <w:szCs w:val="28"/>
          <w:lang w:val="uk-UA"/>
        </w:rPr>
        <w:t xml:space="preserve">стануть складовими наступних </w:t>
      </w:r>
      <w:r>
        <w:rPr>
          <w:b/>
          <w:sz w:val="28"/>
          <w:szCs w:val="28"/>
          <w:lang w:val="uk-UA"/>
        </w:rPr>
        <w:t>програмних результатів</w:t>
      </w:r>
      <w:r>
        <w:rPr>
          <w:sz w:val="28"/>
          <w:szCs w:val="28"/>
          <w:lang w:val="uk-UA"/>
        </w:rPr>
        <w:t xml:space="preserve"> навчання за спеціальністю 0</w:t>
      </w:r>
      <w:r w:rsidR="00EE43F6">
        <w:rPr>
          <w:sz w:val="28"/>
          <w:szCs w:val="28"/>
          <w:lang w:val="uk-UA"/>
        </w:rPr>
        <w:t>35</w:t>
      </w:r>
      <w:r>
        <w:rPr>
          <w:sz w:val="28"/>
          <w:szCs w:val="28"/>
          <w:lang w:val="uk-UA"/>
        </w:rPr>
        <w:t xml:space="preserve"> </w:t>
      </w:r>
      <w:r>
        <w:rPr>
          <w:sz w:val="28"/>
          <w:szCs w:val="28"/>
          <w:lang w:val="uk-UA" w:eastAsia="uk-UA"/>
        </w:rPr>
        <w:t>«</w:t>
      </w:r>
      <w:r w:rsidR="00EE43F6">
        <w:rPr>
          <w:sz w:val="28"/>
          <w:szCs w:val="28"/>
          <w:lang w:val="uk-UA" w:eastAsia="uk-UA"/>
        </w:rPr>
        <w:t>Прикладна лінгвістика</w:t>
      </w:r>
      <w:r>
        <w:rPr>
          <w:sz w:val="28"/>
          <w:szCs w:val="28"/>
          <w:lang w:val="uk-UA" w:eastAsia="uk-UA"/>
        </w:rPr>
        <w:t>»:</w:t>
      </w:r>
    </w:p>
    <w:p w:rsidR="002A4A17" w:rsidRDefault="002A4A17" w:rsidP="002A4A17">
      <w:pPr>
        <w:widowControl/>
        <w:adjustRightInd/>
        <w:spacing w:line="240" w:lineRule="auto"/>
        <w:ind w:firstLine="567"/>
        <w:rPr>
          <w:sz w:val="28"/>
          <w:szCs w:val="28"/>
          <w:lang w:val="uk-UA"/>
        </w:rPr>
      </w:pPr>
      <w:r>
        <w:rPr>
          <w:b/>
          <w:iCs/>
          <w:sz w:val="28"/>
          <w:szCs w:val="28"/>
          <w:lang w:val="uk-UA" w:eastAsia="uk-UA"/>
        </w:rPr>
        <w:t>ПРН 12.</w:t>
      </w:r>
      <w:r>
        <w:rPr>
          <w:iCs/>
          <w:sz w:val="28"/>
          <w:szCs w:val="28"/>
          <w:lang w:val="uk-UA" w:eastAsia="uk-UA"/>
        </w:rPr>
        <w:t xml:space="preserve"> </w:t>
      </w:r>
      <w:r>
        <w:rPr>
          <w:sz w:val="28"/>
          <w:szCs w:val="28"/>
          <w:lang w:val="uk-UA"/>
        </w:rPr>
        <w:t>Критично осмислювати, вибирати та використовувати необхідний науковий, методичний, аналітичний інструментарій, а також спеціалізоване програмне забезпечення та інформаційні системи для вирішення задач управління.</w:t>
      </w:r>
    </w:p>
    <w:p w:rsidR="002A4A17" w:rsidRDefault="002A4A17" w:rsidP="002A4A17">
      <w:pPr>
        <w:spacing w:line="242" w:lineRule="auto"/>
        <w:ind w:firstLine="567"/>
        <w:rPr>
          <w:color w:val="000000"/>
          <w:lang w:val="uk-UA"/>
        </w:rPr>
      </w:pPr>
      <w:r>
        <w:rPr>
          <w:b/>
          <w:sz w:val="28"/>
          <w:szCs w:val="28"/>
          <w:lang w:val="uk-UA"/>
        </w:rPr>
        <w:t xml:space="preserve">ПРН 24. </w:t>
      </w:r>
      <w:r>
        <w:rPr>
          <w:sz w:val="28"/>
          <w:szCs w:val="28"/>
          <w:lang w:val="uk-UA"/>
        </w:rPr>
        <w:t xml:space="preserve">Здатний аналізувати й вирішувати соціально та </w:t>
      </w:r>
      <w:proofErr w:type="spellStart"/>
      <w:r>
        <w:rPr>
          <w:sz w:val="28"/>
          <w:szCs w:val="28"/>
          <w:lang w:val="uk-UA"/>
        </w:rPr>
        <w:t>особистісно</w:t>
      </w:r>
      <w:proofErr w:type="spellEnd"/>
      <w:r>
        <w:rPr>
          <w:sz w:val="28"/>
          <w:szCs w:val="28"/>
          <w:lang w:val="uk-UA"/>
        </w:rPr>
        <w:t xml:space="preserve"> значущі світоглядні проблеми, приймати рішення на підставі сформованих ціннісних орієнтирів, визначати власну соціокультурну позицію в полікультурному суспільстві, бути носієм і захисником національної культури</w:t>
      </w:r>
      <w:r>
        <w:rPr>
          <w:lang w:val="uk-UA"/>
        </w:rPr>
        <w:t>.</w:t>
      </w:r>
    </w:p>
    <w:p w:rsidR="002A4A17" w:rsidRDefault="002A4A17" w:rsidP="002A4A17">
      <w:pPr>
        <w:widowControl/>
        <w:adjustRightInd/>
        <w:spacing w:line="240" w:lineRule="auto"/>
        <w:ind w:firstLine="567"/>
        <w:rPr>
          <w:sz w:val="28"/>
          <w:szCs w:val="28"/>
          <w:lang w:val="uk-UA"/>
        </w:rPr>
      </w:pPr>
    </w:p>
    <w:p w:rsidR="002A4A17" w:rsidRDefault="002A4A17" w:rsidP="002A4A17">
      <w:pPr>
        <w:widowControl/>
        <w:adjustRightInd/>
        <w:spacing w:line="240" w:lineRule="auto"/>
        <w:ind w:firstLine="567"/>
        <w:rPr>
          <w:sz w:val="28"/>
          <w:szCs w:val="28"/>
          <w:lang w:val="uk-UA"/>
        </w:rPr>
      </w:pPr>
      <w:r>
        <w:rPr>
          <w:sz w:val="28"/>
          <w:szCs w:val="28"/>
          <w:lang w:val="uk-UA"/>
        </w:rPr>
        <w:t xml:space="preserve">Під час вивчення навчальної дисципліни здобувачі вищої освіти зможуть отримати додатково наступні </w:t>
      </w:r>
      <w:proofErr w:type="spellStart"/>
      <w:r>
        <w:rPr>
          <w:sz w:val="28"/>
          <w:szCs w:val="28"/>
          <w:lang w:val="en-US"/>
        </w:rPr>
        <w:t>Sofl</w:t>
      </w:r>
      <w:proofErr w:type="spellEnd"/>
      <w:r>
        <w:rPr>
          <w:sz w:val="28"/>
          <w:szCs w:val="28"/>
          <w:lang w:val="uk-UA"/>
        </w:rPr>
        <w:t xml:space="preserve"> </w:t>
      </w:r>
      <w:r>
        <w:rPr>
          <w:sz w:val="28"/>
          <w:szCs w:val="28"/>
          <w:lang w:val="en-US"/>
        </w:rPr>
        <w:t>skills</w:t>
      </w:r>
      <w:r>
        <w:rPr>
          <w:sz w:val="28"/>
          <w:szCs w:val="28"/>
          <w:lang w:val="uk-UA"/>
        </w:rPr>
        <w:t>:</w:t>
      </w:r>
    </w:p>
    <w:p w:rsidR="002A4A17" w:rsidRDefault="002A4A17" w:rsidP="002A4A17">
      <w:pPr>
        <w:widowControl/>
        <w:adjustRightInd/>
        <w:spacing w:line="240" w:lineRule="auto"/>
        <w:ind w:firstLine="567"/>
        <w:rPr>
          <w:sz w:val="28"/>
          <w:szCs w:val="28"/>
          <w:lang w:val="uk-UA"/>
        </w:rPr>
      </w:pPr>
      <w:r>
        <w:rPr>
          <w:sz w:val="28"/>
          <w:szCs w:val="28"/>
          <w:lang w:val="uk-UA"/>
        </w:rPr>
        <w:lastRenderedPageBreak/>
        <w:t xml:space="preserve">- комунікативні навички: письмове, вербальне й невербальне спілкування; уміння грамотно спілкуватися по </w:t>
      </w:r>
      <w:r>
        <w:rPr>
          <w:sz w:val="28"/>
          <w:szCs w:val="28"/>
          <w:lang w:val="en-US"/>
        </w:rPr>
        <w:t>e</w:t>
      </w:r>
      <w:r>
        <w:rPr>
          <w:sz w:val="28"/>
          <w:szCs w:val="28"/>
        </w:rPr>
        <w:t>-</w:t>
      </w:r>
      <w:r>
        <w:rPr>
          <w:sz w:val="28"/>
          <w:szCs w:val="28"/>
          <w:lang w:val="en-US"/>
        </w:rPr>
        <w:t>mail</w:t>
      </w:r>
      <w:r>
        <w:rPr>
          <w:sz w:val="28"/>
          <w:szCs w:val="28"/>
          <w:lang w:val="uk-UA"/>
        </w:rPr>
        <w:t>; вести дискусію і відстоювати свою позицію; навички працювати в команді;</w:t>
      </w:r>
    </w:p>
    <w:p w:rsidR="002A4A17" w:rsidRDefault="002A4A17" w:rsidP="002A4A17">
      <w:pPr>
        <w:widowControl/>
        <w:adjustRightInd/>
        <w:spacing w:line="240" w:lineRule="auto"/>
        <w:ind w:firstLine="567"/>
        <w:rPr>
          <w:sz w:val="28"/>
          <w:szCs w:val="28"/>
          <w:lang w:val="uk-UA"/>
        </w:rPr>
      </w:pPr>
      <w:r>
        <w:rPr>
          <w:sz w:val="28"/>
          <w:szCs w:val="28"/>
          <w:lang w:val="uk-UA"/>
        </w:rPr>
        <w:t>- уміння виступати привселюдно: навички, необхідні для виступів на публіці; навички проведення презентації;</w:t>
      </w:r>
    </w:p>
    <w:p w:rsidR="002A4A17" w:rsidRDefault="002A4A17" w:rsidP="002A4A17">
      <w:pPr>
        <w:widowControl/>
        <w:adjustRightInd/>
        <w:spacing w:line="240" w:lineRule="auto"/>
        <w:ind w:firstLine="567"/>
        <w:rPr>
          <w:sz w:val="28"/>
          <w:szCs w:val="28"/>
          <w:lang w:val="uk-UA"/>
        </w:rPr>
      </w:pPr>
      <w:r>
        <w:rPr>
          <w:sz w:val="28"/>
          <w:szCs w:val="28"/>
          <w:lang w:val="uk-UA"/>
        </w:rPr>
        <w:t>- керування часом: уміння справлятися із завданнями вчасно;</w:t>
      </w:r>
    </w:p>
    <w:p w:rsidR="002A4A17" w:rsidRDefault="002A4A17" w:rsidP="002A4A17">
      <w:pPr>
        <w:widowControl/>
        <w:adjustRightInd/>
        <w:spacing w:line="240" w:lineRule="auto"/>
        <w:ind w:firstLine="567"/>
        <w:rPr>
          <w:sz w:val="28"/>
          <w:szCs w:val="28"/>
          <w:lang w:val="uk-UA"/>
        </w:rPr>
      </w:pPr>
      <w:r>
        <w:rPr>
          <w:sz w:val="28"/>
          <w:szCs w:val="28"/>
          <w:lang w:val="uk-UA"/>
        </w:rPr>
        <w:t>- гнучкість та адаптивність і здатність змінюватися; уміння аналізувати ситуацію, орієнтування на вирішення проблеми;</w:t>
      </w:r>
    </w:p>
    <w:p w:rsidR="002A4A17" w:rsidRDefault="002A4A17" w:rsidP="002A4A17">
      <w:pPr>
        <w:widowControl/>
        <w:adjustRightInd/>
        <w:spacing w:line="240" w:lineRule="auto"/>
        <w:ind w:firstLine="567"/>
        <w:rPr>
          <w:sz w:val="28"/>
          <w:szCs w:val="28"/>
          <w:lang w:val="uk-UA"/>
        </w:rPr>
      </w:pPr>
      <w:r>
        <w:rPr>
          <w:sz w:val="28"/>
          <w:szCs w:val="28"/>
          <w:lang w:val="uk-UA"/>
        </w:rPr>
        <w:t>- лідерські якості: уміння спокійно працювати в напруженому середовищі; уміння ухвалювати рішення; уміння ставити мету, планувати діяльність;</w:t>
      </w:r>
    </w:p>
    <w:p w:rsidR="002A4A17" w:rsidRDefault="002A4A17" w:rsidP="002A4A17">
      <w:pPr>
        <w:widowControl/>
        <w:adjustRightInd/>
        <w:spacing w:line="240" w:lineRule="auto"/>
        <w:ind w:firstLine="567"/>
        <w:rPr>
          <w:sz w:val="28"/>
          <w:szCs w:val="28"/>
          <w:lang w:val="uk-UA"/>
        </w:rPr>
      </w:pPr>
      <w:r>
        <w:rPr>
          <w:sz w:val="28"/>
          <w:szCs w:val="28"/>
          <w:lang w:val="uk-UA"/>
        </w:rPr>
        <w:t>- особисті якості: креативне й критичне мислення; етичність, чесність, терпіння, повага до оточуючих.</w:t>
      </w:r>
    </w:p>
    <w:p w:rsidR="002A4A17" w:rsidRDefault="002A4A17" w:rsidP="002A4A17">
      <w:pPr>
        <w:widowControl/>
        <w:adjustRightInd/>
        <w:spacing w:line="240" w:lineRule="auto"/>
        <w:ind w:firstLine="567"/>
        <w:rPr>
          <w:sz w:val="28"/>
          <w:szCs w:val="28"/>
          <w:lang w:val="uk-UA"/>
        </w:rPr>
      </w:pPr>
    </w:p>
    <w:p w:rsidR="002A4A17" w:rsidRDefault="002A4A17" w:rsidP="002A4A17">
      <w:pPr>
        <w:adjustRightInd/>
        <w:spacing w:line="240" w:lineRule="auto"/>
        <w:ind w:firstLine="567"/>
        <w:jc w:val="center"/>
        <w:rPr>
          <w:b/>
          <w:bCs/>
          <w:sz w:val="28"/>
          <w:szCs w:val="28"/>
          <w:lang w:val="uk-UA" w:eastAsia="uk-UA"/>
        </w:rPr>
      </w:pPr>
      <w:r>
        <w:rPr>
          <w:b/>
          <w:bCs/>
          <w:sz w:val="28"/>
          <w:szCs w:val="28"/>
          <w:lang w:val="uk-UA" w:eastAsia="uk-UA"/>
        </w:rPr>
        <w:t>3. Програма навчальної дисципліни</w:t>
      </w:r>
    </w:p>
    <w:p w:rsidR="002A4A17" w:rsidRDefault="002A4A17" w:rsidP="002A4A17">
      <w:pPr>
        <w:tabs>
          <w:tab w:val="left" w:pos="7920"/>
        </w:tabs>
        <w:spacing w:line="240" w:lineRule="auto"/>
        <w:ind w:firstLine="567"/>
        <w:rPr>
          <w:rFonts w:eastAsia="Calibri"/>
          <w:b/>
          <w:bCs/>
          <w:sz w:val="28"/>
          <w:szCs w:val="28"/>
          <w:lang w:val="uk-UA"/>
        </w:rPr>
      </w:pPr>
      <w:r>
        <w:rPr>
          <w:rFonts w:eastAsia="Calibri"/>
          <w:b/>
          <w:bCs/>
          <w:sz w:val="28"/>
          <w:szCs w:val="28"/>
          <w:lang w:val="uk-UA"/>
        </w:rPr>
        <w:t>Модуль 1. Ос</w:t>
      </w:r>
      <w:r w:rsidR="00EE43F6">
        <w:rPr>
          <w:rFonts w:eastAsia="Calibri"/>
          <w:b/>
          <w:bCs/>
          <w:sz w:val="28"/>
          <w:szCs w:val="28"/>
          <w:lang w:val="uk-UA"/>
        </w:rPr>
        <w:t>обливості дослідження мовленнєвих процесів прикладним мовознавством</w:t>
      </w:r>
      <w:r>
        <w:rPr>
          <w:rFonts w:eastAsia="Calibri"/>
          <w:b/>
          <w:bCs/>
          <w:sz w:val="28"/>
          <w:szCs w:val="28"/>
          <w:lang w:val="uk-UA"/>
        </w:rPr>
        <w:t>.</w:t>
      </w:r>
    </w:p>
    <w:p w:rsidR="00EE43F6" w:rsidRDefault="002A4A17" w:rsidP="002A4A17">
      <w:pPr>
        <w:tabs>
          <w:tab w:val="left" w:pos="7920"/>
        </w:tabs>
        <w:spacing w:line="240" w:lineRule="auto"/>
        <w:ind w:firstLine="567"/>
        <w:rPr>
          <w:rFonts w:eastAsia="Calibri"/>
          <w:bCs/>
          <w:sz w:val="28"/>
          <w:szCs w:val="28"/>
          <w:lang w:val="uk-UA"/>
        </w:rPr>
      </w:pPr>
      <w:r>
        <w:rPr>
          <w:rFonts w:eastAsia="Calibri"/>
          <w:b/>
          <w:bCs/>
          <w:sz w:val="28"/>
          <w:szCs w:val="28"/>
          <w:lang w:val="uk-UA"/>
        </w:rPr>
        <w:t xml:space="preserve">Змістовий модуль 1. </w:t>
      </w:r>
      <w:r w:rsidR="00795EFD">
        <w:rPr>
          <w:rFonts w:eastAsia="Calibri"/>
          <w:b/>
          <w:bCs/>
          <w:sz w:val="28"/>
          <w:szCs w:val="28"/>
          <w:lang w:val="uk-UA"/>
        </w:rPr>
        <w:t xml:space="preserve">Прикладне мовознавство як напрям лінгвістичного знання </w:t>
      </w:r>
      <w:r>
        <w:rPr>
          <w:rFonts w:eastAsia="Calibri"/>
          <w:b/>
          <w:bCs/>
          <w:sz w:val="28"/>
          <w:szCs w:val="28"/>
          <w:lang w:val="uk-UA"/>
        </w:rPr>
        <w:t xml:space="preserve">(ЗК 2, 6, 7; СК.1; </w:t>
      </w:r>
      <w:r>
        <w:rPr>
          <w:b/>
          <w:sz w:val="28"/>
          <w:szCs w:val="28"/>
          <w:lang w:val="uk-UA"/>
        </w:rPr>
        <w:t xml:space="preserve">ПРН 12, </w:t>
      </w:r>
      <w:r>
        <w:rPr>
          <w:rFonts w:eastAsia="Calibri"/>
          <w:b/>
          <w:bCs/>
          <w:sz w:val="28"/>
          <w:szCs w:val="28"/>
          <w:lang w:val="uk-UA"/>
        </w:rPr>
        <w:t xml:space="preserve">ПРН 24). </w:t>
      </w:r>
      <w:r w:rsidR="00795EFD" w:rsidRPr="00795EFD">
        <w:rPr>
          <w:rFonts w:eastAsia="Calibri"/>
          <w:bCs/>
          <w:sz w:val="28"/>
          <w:szCs w:val="28"/>
          <w:lang w:val="uk-UA"/>
        </w:rPr>
        <w:t>О</w:t>
      </w:r>
      <w:r w:rsidR="00795EFD">
        <w:rPr>
          <w:rFonts w:eastAsia="Calibri"/>
          <w:bCs/>
          <w:sz w:val="28"/>
          <w:szCs w:val="28"/>
          <w:lang w:val="uk-UA"/>
        </w:rPr>
        <w:t>сновні проблеми прикладного мовознавства. Комунікативна, гносеологічна та когнітивна функції мови</w:t>
      </w:r>
      <w:r w:rsidR="00456D7A">
        <w:rPr>
          <w:rFonts w:eastAsia="Calibri"/>
          <w:bCs/>
          <w:sz w:val="28"/>
          <w:szCs w:val="28"/>
          <w:lang w:val="uk-UA"/>
        </w:rPr>
        <w:t xml:space="preserve"> й о</w:t>
      </w:r>
      <w:r w:rsidR="00EE43F6">
        <w:rPr>
          <w:rFonts w:eastAsia="Calibri"/>
          <w:bCs/>
          <w:sz w:val="28"/>
          <w:szCs w:val="28"/>
          <w:lang w:val="uk-UA"/>
        </w:rPr>
        <w:t xml:space="preserve">сновні </w:t>
      </w:r>
      <w:r>
        <w:rPr>
          <w:rFonts w:eastAsia="Calibri"/>
          <w:bCs/>
          <w:sz w:val="28"/>
          <w:szCs w:val="28"/>
          <w:lang w:val="uk-UA"/>
        </w:rPr>
        <w:t>аспект</w:t>
      </w:r>
      <w:r w:rsidR="00EE43F6">
        <w:rPr>
          <w:rFonts w:eastAsia="Calibri"/>
          <w:bCs/>
          <w:sz w:val="28"/>
          <w:szCs w:val="28"/>
          <w:lang w:val="uk-UA"/>
        </w:rPr>
        <w:t>и</w:t>
      </w:r>
      <w:r>
        <w:rPr>
          <w:rFonts w:eastAsia="Calibri"/>
          <w:bCs/>
          <w:sz w:val="28"/>
          <w:szCs w:val="28"/>
          <w:lang w:val="uk-UA"/>
        </w:rPr>
        <w:t xml:space="preserve"> дослідження мови. </w:t>
      </w:r>
      <w:r w:rsidR="00795EFD">
        <w:rPr>
          <w:rFonts w:eastAsia="Calibri"/>
          <w:bCs/>
          <w:sz w:val="28"/>
          <w:szCs w:val="28"/>
          <w:lang w:val="uk-UA"/>
        </w:rPr>
        <w:t>Напрями прикладного мовознавства.</w:t>
      </w:r>
    </w:p>
    <w:p w:rsidR="002A4A17" w:rsidRDefault="002A4A17" w:rsidP="002A4A17">
      <w:pPr>
        <w:tabs>
          <w:tab w:val="left" w:pos="7920"/>
        </w:tabs>
        <w:spacing w:line="240" w:lineRule="auto"/>
        <w:ind w:firstLine="567"/>
        <w:rPr>
          <w:rFonts w:eastAsia="Calibri"/>
          <w:bCs/>
          <w:sz w:val="28"/>
          <w:szCs w:val="28"/>
          <w:lang w:val="uk-UA"/>
        </w:rPr>
      </w:pPr>
      <w:r>
        <w:rPr>
          <w:rFonts w:eastAsia="Calibri"/>
          <w:b/>
          <w:bCs/>
          <w:sz w:val="28"/>
          <w:szCs w:val="28"/>
          <w:lang w:val="uk-UA"/>
        </w:rPr>
        <w:t>Методи лінгвістичного дослідження (ЗК 2, 6, 7; СК.1;</w:t>
      </w:r>
      <w:r>
        <w:rPr>
          <w:b/>
          <w:sz w:val="28"/>
          <w:szCs w:val="28"/>
          <w:lang w:val="uk-UA"/>
        </w:rPr>
        <w:t xml:space="preserve"> ПРН 12,</w:t>
      </w:r>
      <w:r>
        <w:rPr>
          <w:rFonts w:eastAsia="Calibri"/>
          <w:b/>
          <w:bCs/>
          <w:sz w:val="28"/>
          <w:szCs w:val="28"/>
          <w:lang w:val="uk-UA"/>
        </w:rPr>
        <w:t xml:space="preserve"> ПРН 24).</w:t>
      </w:r>
      <w:r>
        <w:rPr>
          <w:rFonts w:eastAsia="Calibri"/>
          <w:bCs/>
          <w:sz w:val="28"/>
          <w:szCs w:val="28"/>
          <w:lang w:val="uk-UA"/>
        </w:rPr>
        <w:t xml:space="preserve"> Метод концептуального аналізу. Метод компонентного аналізу. Метод лінгвістичного опису та спостереження. Метод зіставного аналізу. Метод аналізу лексикографічних джерел. Метод аналізу словникових дефініцій. Контекстно-ситуативний аналіз дискурсу. Соціолінгвістичні та кількісні методи.</w:t>
      </w:r>
    </w:p>
    <w:p w:rsidR="00C458B8" w:rsidRDefault="00C458B8" w:rsidP="002A4A17">
      <w:pPr>
        <w:tabs>
          <w:tab w:val="left" w:pos="7920"/>
        </w:tabs>
        <w:spacing w:line="240" w:lineRule="auto"/>
        <w:ind w:firstLine="567"/>
        <w:rPr>
          <w:rFonts w:eastAsia="Calibri"/>
          <w:bCs/>
          <w:sz w:val="28"/>
          <w:szCs w:val="28"/>
          <w:lang w:val="uk-UA"/>
        </w:rPr>
      </w:pPr>
    </w:p>
    <w:p w:rsidR="00BC6A0F" w:rsidRDefault="00C458B8" w:rsidP="00C458B8">
      <w:pPr>
        <w:tabs>
          <w:tab w:val="left" w:pos="7920"/>
        </w:tabs>
        <w:spacing w:line="240" w:lineRule="auto"/>
        <w:ind w:firstLine="567"/>
        <w:rPr>
          <w:rFonts w:eastAsia="Calibri"/>
          <w:b/>
          <w:bCs/>
          <w:sz w:val="28"/>
          <w:szCs w:val="28"/>
          <w:lang w:val="uk-UA"/>
        </w:rPr>
      </w:pPr>
      <w:r>
        <w:rPr>
          <w:rFonts w:eastAsia="Calibri"/>
          <w:b/>
          <w:bCs/>
          <w:sz w:val="28"/>
          <w:szCs w:val="28"/>
          <w:lang w:val="uk-UA"/>
        </w:rPr>
        <w:t>М</w:t>
      </w:r>
      <w:r w:rsidR="002A4A17">
        <w:rPr>
          <w:rFonts w:eastAsia="Calibri"/>
          <w:b/>
          <w:bCs/>
          <w:sz w:val="28"/>
          <w:szCs w:val="28"/>
          <w:lang w:val="uk-UA"/>
        </w:rPr>
        <w:t xml:space="preserve">одуль 2. </w:t>
      </w:r>
      <w:r>
        <w:rPr>
          <w:rFonts w:eastAsia="Calibri"/>
          <w:b/>
          <w:bCs/>
          <w:sz w:val="28"/>
          <w:szCs w:val="28"/>
          <w:lang w:val="uk-UA"/>
        </w:rPr>
        <w:t>Змістове наповнення основних напрямів</w:t>
      </w:r>
      <w:r w:rsidRPr="00C458B8">
        <w:rPr>
          <w:rFonts w:eastAsia="Calibri"/>
          <w:b/>
          <w:bCs/>
          <w:sz w:val="28"/>
          <w:szCs w:val="28"/>
          <w:lang w:val="uk-UA"/>
        </w:rPr>
        <w:t xml:space="preserve"> </w:t>
      </w:r>
      <w:r>
        <w:rPr>
          <w:rFonts w:eastAsia="Calibri"/>
          <w:b/>
          <w:bCs/>
          <w:sz w:val="28"/>
          <w:szCs w:val="28"/>
          <w:lang w:val="uk-UA"/>
        </w:rPr>
        <w:t>прикладного мовознавства.</w:t>
      </w:r>
    </w:p>
    <w:p w:rsidR="00C458B8" w:rsidRDefault="00C458B8" w:rsidP="00C458B8">
      <w:pPr>
        <w:tabs>
          <w:tab w:val="left" w:pos="7920"/>
        </w:tabs>
        <w:spacing w:line="240" w:lineRule="auto"/>
        <w:ind w:firstLine="567"/>
        <w:rPr>
          <w:sz w:val="28"/>
          <w:szCs w:val="28"/>
          <w:lang w:val="uk-UA"/>
        </w:rPr>
      </w:pPr>
      <w:r>
        <w:rPr>
          <w:rFonts w:eastAsia="Calibri"/>
          <w:b/>
          <w:bCs/>
          <w:sz w:val="28"/>
          <w:szCs w:val="28"/>
          <w:lang w:val="uk-UA"/>
        </w:rPr>
        <w:t>Змістовий модуль 2. Напрями прикладного мовознавства.</w:t>
      </w:r>
    </w:p>
    <w:p w:rsidR="00795EFD" w:rsidRDefault="00BC6A0F" w:rsidP="00795EFD">
      <w:pPr>
        <w:spacing w:line="240" w:lineRule="auto"/>
        <w:ind w:firstLine="567"/>
        <w:rPr>
          <w:sz w:val="28"/>
          <w:szCs w:val="28"/>
          <w:lang w:val="uk-UA"/>
        </w:rPr>
      </w:pPr>
      <w:proofErr w:type="spellStart"/>
      <w:r>
        <w:rPr>
          <w:rFonts w:eastAsia="Calibri"/>
          <w:b/>
          <w:bCs/>
          <w:sz w:val="28"/>
          <w:szCs w:val="28"/>
          <w:lang w:val="uk-UA"/>
        </w:rPr>
        <w:t>Перекладознавство</w:t>
      </w:r>
      <w:proofErr w:type="spellEnd"/>
      <w:r>
        <w:rPr>
          <w:rFonts w:eastAsia="Calibri"/>
          <w:b/>
          <w:bCs/>
          <w:sz w:val="28"/>
          <w:szCs w:val="28"/>
          <w:lang w:val="uk-UA"/>
        </w:rPr>
        <w:t xml:space="preserve"> </w:t>
      </w:r>
      <w:r w:rsidR="00C458B8">
        <w:rPr>
          <w:rFonts w:eastAsia="Calibri"/>
          <w:b/>
          <w:bCs/>
          <w:sz w:val="28"/>
          <w:szCs w:val="28"/>
          <w:lang w:val="uk-UA"/>
        </w:rPr>
        <w:t>або теорія перекладу</w:t>
      </w:r>
      <w:r w:rsidR="002A4A17">
        <w:rPr>
          <w:rFonts w:eastAsia="Calibri"/>
          <w:b/>
          <w:bCs/>
          <w:sz w:val="28"/>
          <w:szCs w:val="28"/>
          <w:lang w:val="uk-UA"/>
        </w:rPr>
        <w:t xml:space="preserve"> (ЗК 2, 6, 7; СК.1; </w:t>
      </w:r>
      <w:r w:rsidR="002A4A17">
        <w:rPr>
          <w:b/>
          <w:sz w:val="28"/>
          <w:szCs w:val="28"/>
          <w:lang w:val="uk-UA"/>
        </w:rPr>
        <w:t>ПРН 12,</w:t>
      </w:r>
      <w:r w:rsidR="002A4A17">
        <w:rPr>
          <w:b/>
          <w:iCs/>
          <w:sz w:val="28"/>
          <w:szCs w:val="28"/>
          <w:lang w:val="uk-UA" w:eastAsia="uk-UA"/>
        </w:rPr>
        <w:t xml:space="preserve"> </w:t>
      </w:r>
      <w:r w:rsidR="002A4A17">
        <w:rPr>
          <w:rFonts w:eastAsia="Calibri"/>
          <w:b/>
          <w:bCs/>
          <w:sz w:val="28"/>
          <w:szCs w:val="28"/>
          <w:lang w:val="uk-UA"/>
        </w:rPr>
        <w:t xml:space="preserve">ПРН 24). </w:t>
      </w:r>
      <w:r w:rsidR="00795EFD">
        <w:rPr>
          <w:rFonts w:eastAsia="Calibri"/>
          <w:bCs/>
          <w:sz w:val="28"/>
          <w:szCs w:val="28"/>
          <w:lang w:val="uk-UA"/>
        </w:rPr>
        <w:t xml:space="preserve">Основні розділи </w:t>
      </w:r>
      <w:proofErr w:type="spellStart"/>
      <w:r w:rsidR="00795EFD">
        <w:rPr>
          <w:rFonts w:eastAsia="Calibri"/>
          <w:bCs/>
          <w:sz w:val="28"/>
          <w:szCs w:val="28"/>
          <w:lang w:val="uk-UA"/>
        </w:rPr>
        <w:t>перекладознавства</w:t>
      </w:r>
      <w:proofErr w:type="spellEnd"/>
      <w:r w:rsidR="00795EFD">
        <w:rPr>
          <w:rFonts w:eastAsia="Calibri"/>
          <w:bCs/>
          <w:sz w:val="28"/>
          <w:szCs w:val="28"/>
          <w:lang w:val="uk-UA"/>
        </w:rPr>
        <w:t xml:space="preserve">. </w:t>
      </w:r>
      <w:r w:rsidR="00795EFD" w:rsidRPr="00BC6A0F">
        <w:rPr>
          <w:rFonts w:eastAsia="Calibri"/>
          <w:bCs/>
          <w:sz w:val="28"/>
          <w:szCs w:val="28"/>
          <w:lang w:val="uk-UA"/>
        </w:rPr>
        <w:t xml:space="preserve">Актуальні питання </w:t>
      </w:r>
      <w:proofErr w:type="spellStart"/>
      <w:r w:rsidR="00795EFD" w:rsidRPr="00BC6A0F">
        <w:rPr>
          <w:rFonts w:eastAsia="Calibri"/>
          <w:bCs/>
          <w:sz w:val="28"/>
          <w:szCs w:val="28"/>
          <w:lang w:val="uk-UA"/>
        </w:rPr>
        <w:t>перекладознавства</w:t>
      </w:r>
      <w:proofErr w:type="spellEnd"/>
      <w:r w:rsidR="00795EFD">
        <w:rPr>
          <w:rFonts w:eastAsia="Calibri"/>
          <w:bCs/>
          <w:sz w:val="28"/>
          <w:szCs w:val="28"/>
          <w:lang w:val="uk-UA"/>
        </w:rPr>
        <w:t xml:space="preserve">. Визначення та класифікація перекладу. </w:t>
      </w:r>
      <w:proofErr w:type="spellStart"/>
      <w:r w:rsidR="00795EFD">
        <w:rPr>
          <w:sz w:val="28"/>
          <w:szCs w:val="28"/>
        </w:rPr>
        <w:t>Прикладн</w:t>
      </w:r>
      <w:proofErr w:type="spellEnd"/>
      <w:r w:rsidR="00795EFD">
        <w:rPr>
          <w:sz w:val="28"/>
          <w:szCs w:val="28"/>
          <w:lang w:val="uk-UA"/>
        </w:rPr>
        <w:t>і</w:t>
      </w:r>
      <w:r w:rsidR="00795EFD">
        <w:rPr>
          <w:sz w:val="28"/>
          <w:szCs w:val="28"/>
        </w:rPr>
        <w:t xml:space="preserve"> аспект</w:t>
      </w:r>
      <w:r w:rsidR="00795EFD">
        <w:rPr>
          <w:sz w:val="28"/>
          <w:szCs w:val="28"/>
          <w:lang w:val="uk-UA"/>
        </w:rPr>
        <w:t>и т</w:t>
      </w:r>
      <w:proofErr w:type="spellStart"/>
      <w:r w:rsidR="00795EFD">
        <w:rPr>
          <w:sz w:val="28"/>
          <w:szCs w:val="28"/>
        </w:rPr>
        <w:t>еорії</w:t>
      </w:r>
      <w:proofErr w:type="spellEnd"/>
      <w:r w:rsidR="00795EFD">
        <w:rPr>
          <w:sz w:val="28"/>
          <w:szCs w:val="28"/>
        </w:rPr>
        <w:t xml:space="preserve"> </w:t>
      </w:r>
      <w:r w:rsidR="00795EFD">
        <w:rPr>
          <w:sz w:val="28"/>
          <w:szCs w:val="28"/>
          <w:lang w:val="uk-UA"/>
        </w:rPr>
        <w:t>перекладу. Типологія перекладів.</w:t>
      </w:r>
      <w:r w:rsidR="003D3A37">
        <w:rPr>
          <w:sz w:val="28"/>
          <w:szCs w:val="28"/>
          <w:lang w:val="uk-UA"/>
        </w:rPr>
        <w:t xml:space="preserve"> Проблема перекладацької еквівалентності в </w:t>
      </w:r>
      <w:proofErr w:type="spellStart"/>
      <w:r w:rsidR="003D3A37">
        <w:rPr>
          <w:sz w:val="28"/>
          <w:szCs w:val="28"/>
          <w:lang w:val="uk-UA"/>
        </w:rPr>
        <w:t>перекладознавстві</w:t>
      </w:r>
      <w:proofErr w:type="spellEnd"/>
      <w:r w:rsidR="003D3A37">
        <w:rPr>
          <w:sz w:val="28"/>
          <w:szCs w:val="28"/>
          <w:lang w:val="uk-UA"/>
        </w:rPr>
        <w:t>.</w:t>
      </w:r>
    </w:p>
    <w:p w:rsidR="002A4A17" w:rsidRDefault="002A4A17" w:rsidP="002A4A17">
      <w:pPr>
        <w:tabs>
          <w:tab w:val="left" w:pos="7920"/>
        </w:tabs>
        <w:spacing w:line="240" w:lineRule="auto"/>
        <w:ind w:firstLine="567"/>
        <w:rPr>
          <w:rFonts w:eastAsia="Calibri"/>
          <w:b/>
          <w:bCs/>
          <w:sz w:val="28"/>
          <w:szCs w:val="28"/>
          <w:lang w:val="uk-UA"/>
        </w:rPr>
      </w:pPr>
      <w:r>
        <w:rPr>
          <w:rFonts w:eastAsia="Calibri"/>
          <w:b/>
          <w:bCs/>
          <w:sz w:val="28"/>
          <w:szCs w:val="28"/>
          <w:lang w:val="uk-UA"/>
        </w:rPr>
        <w:t xml:space="preserve">Зіставна лексикологія (ЗК 2, 6, 7; СК.1; </w:t>
      </w:r>
      <w:r>
        <w:rPr>
          <w:b/>
          <w:sz w:val="28"/>
          <w:szCs w:val="28"/>
          <w:lang w:val="uk-UA"/>
        </w:rPr>
        <w:t xml:space="preserve">ПРН 12, </w:t>
      </w:r>
      <w:r>
        <w:rPr>
          <w:rFonts w:eastAsia="Calibri"/>
          <w:b/>
          <w:bCs/>
          <w:sz w:val="28"/>
          <w:szCs w:val="28"/>
          <w:lang w:val="uk-UA"/>
        </w:rPr>
        <w:t xml:space="preserve">ПРН 24). </w:t>
      </w:r>
      <w:r>
        <w:rPr>
          <w:rFonts w:eastAsia="Calibri"/>
          <w:bCs/>
          <w:sz w:val="28"/>
          <w:szCs w:val="28"/>
          <w:lang w:val="uk-UA"/>
        </w:rPr>
        <w:t>Основні напрями</w:t>
      </w:r>
      <w:r>
        <w:rPr>
          <w:rFonts w:eastAsia="Calibri"/>
          <w:b/>
          <w:bCs/>
          <w:sz w:val="28"/>
          <w:szCs w:val="28"/>
          <w:lang w:val="uk-UA"/>
        </w:rPr>
        <w:t xml:space="preserve"> </w:t>
      </w:r>
      <w:r>
        <w:rPr>
          <w:rFonts w:eastAsia="Calibri"/>
          <w:bCs/>
          <w:sz w:val="28"/>
          <w:szCs w:val="28"/>
          <w:lang w:val="uk-UA"/>
        </w:rPr>
        <w:t>й аспекти дослідження зіставної (</w:t>
      </w:r>
      <w:proofErr w:type="spellStart"/>
      <w:r>
        <w:rPr>
          <w:rFonts w:eastAsia="Calibri"/>
          <w:bCs/>
          <w:sz w:val="28"/>
          <w:szCs w:val="28"/>
          <w:lang w:val="uk-UA"/>
        </w:rPr>
        <w:t>контрастивної</w:t>
      </w:r>
      <w:proofErr w:type="spellEnd"/>
      <w:r>
        <w:rPr>
          <w:rFonts w:eastAsia="Calibri"/>
          <w:bCs/>
          <w:sz w:val="28"/>
          <w:szCs w:val="28"/>
          <w:lang w:val="uk-UA"/>
        </w:rPr>
        <w:t>) лексикології. Теорія міжкультурної комунікації.</w:t>
      </w:r>
    </w:p>
    <w:p w:rsidR="002A4A17" w:rsidRDefault="002A4A17" w:rsidP="002A4A17">
      <w:pPr>
        <w:tabs>
          <w:tab w:val="left" w:pos="7920"/>
        </w:tabs>
        <w:spacing w:line="240" w:lineRule="auto"/>
        <w:ind w:firstLine="567"/>
        <w:rPr>
          <w:rFonts w:eastAsia="Calibri"/>
          <w:bCs/>
          <w:sz w:val="28"/>
          <w:szCs w:val="28"/>
          <w:lang w:val="uk-UA"/>
        </w:rPr>
      </w:pPr>
      <w:r>
        <w:rPr>
          <w:rFonts w:eastAsia="Calibri"/>
          <w:b/>
          <w:bCs/>
          <w:sz w:val="28"/>
          <w:szCs w:val="28"/>
          <w:lang w:val="uk-UA"/>
        </w:rPr>
        <w:t xml:space="preserve">Когнітивна лінгвістика (ЗК 2, 6, 7; СК.1; </w:t>
      </w:r>
      <w:r>
        <w:rPr>
          <w:b/>
          <w:sz w:val="28"/>
          <w:szCs w:val="28"/>
          <w:lang w:val="uk-UA"/>
        </w:rPr>
        <w:t>ПРН 12,</w:t>
      </w:r>
      <w:r>
        <w:rPr>
          <w:b/>
          <w:iCs/>
          <w:sz w:val="28"/>
          <w:szCs w:val="28"/>
          <w:lang w:val="uk-UA" w:eastAsia="uk-UA"/>
        </w:rPr>
        <w:t xml:space="preserve"> </w:t>
      </w:r>
      <w:r>
        <w:rPr>
          <w:rFonts w:eastAsia="Calibri"/>
          <w:b/>
          <w:bCs/>
          <w:sz w:val="28"/>
          <w:szCs w:val="28"/>
          <w:lang w:val="uk-UA"/>
        </w:rPr>
        <w:t xml:space="preserve">ПРН 24). </w:t>
      </w:r>
      <w:r w:rsidR="00C458B8">
        <w:rPr>
          <w:rFonts w:eastAsia="Calibri"/>
          <w:bCs/>
          <w:sz w:val="28"/>
          <w:szCs w:val="28"/>
          <w:lang w:val="uk-UA"/>
        </w:rPr>
        <w:t>О</w:t>
      </w:r>
      <w:r>
        <w:rPr>
          <w:rFonts w:eastAsia="Calibri"/>
          <w:bCs/>
          <w:sz w:val="28"/>
          <w:szCs w:val="28"/>
          <w:lang w:val="uk-UA"/>
        </w:rPr>
        <w:t>сновні аспекти дослідження</w:t>
      </w:r>
      <w:r w:rsidR="00C458B8">
        <w:rPr>
          <w:rFonts w:eastAsia="Calibri"/>
          <w:bCs/>
          <w:sz w:val="28"/>
          <w:szCs w:val="28"/>
          <w:lang w:val="uk-UA"/>
        </w:rPr>
        <w:t xml:space="preserve"> та к</w:t>
      </w:r>
      <w:r>
        <w:rPr>
          <w:rFonts w:eastAsia="Calibri"/>
          <w:bCs/>
          <w:sz w:val="28"/>
          <w:szCs w:val="28"/>
          <w:lang w:val="uk-UA"/>
        </w:rPr>
        <w:t>атегорії когнітивної лінгвістики. Концепти у мові. Структура і мовне значення</w:t>
      </w:r>
      <w:r w:rsidR="00C458B8">
        <w:rPr>
          <w:rFonts w:eastAsia="Calibri"/>
          <w:bCs/>
          <w:sz w:val="28"/>
          <w:szCs w:val="28"/>
          <w:lang w:val="uk-UA"/>
        </w:rPr>
        <w:t xml:space="preserve"> концептів</w:t>
      </w:r>
      <w:r>
        <w:rPr>
          <w:rFonts w:eastAsia="Calibri"/>
          <w:bCs/>
          <w:sz w:val="28"/>
          <w:szCs w:val="28"/>
          <w:lang w:val="uk-UA"/>
        </w:rPr>
        <w:t>. Різновиди лексичних концептів. Теорія когнітивних моделей і семантичних прототипів. Лінгвістичний аналіз художнього тексту.</w:t>
      </w:r>
    </w:p>
    <w:p w:rsidR="002A4A17" w:rsidRDefault="002A4A17" w:rsidP="002A4A17">
      <w:pPr>
        <w:tabs>
          <w:tab w:val="left" w:pos="7920"/>
        </w:tabs>
        <w:spacing w:line="240" w:lineRule="auto"/>
        <w:ind w:firstLine="567"/>
        <w:rPr>
          <w:rFonts w:eastAsia="Calibri"/>
          <w:bCs/>
          <w:sz w:val="28"/>
          <w:szCs w:val="28"/>
          <w:lang w:val="uk-UA"/>
        </w:rPr>
      </w:pPr>
      <w:r>
        <w:rPr>
          <w:rFonts w:eastAsia="Calibri"/>
          <w:b/>
          <w:bCs/>
          <w:sz w:val="28"/>
          <w:szCs w:val="28"/>
          <w:lang w:val="uk-UA"/>
        </w:rPr>
        <w:t xml:space="preserve">Психолінгвістика </w:t>
      </w:r>
      <w:r w:rsidR="005C4A72">
        <w:rPr>
          <w:rFonts w:eastAsia="Calibri"/>
          <w:b/>
          <w:bCs/>
          <w:sz w:val="28"/>
          <w:szCs w:val="28"/>
          <w:lang w:val="uk-UA"/>
        </w:rPr>
        <w:t xml:space="preserve">та її предмет </w:t>
      </w:r>
      <w:r>
        <w:rPr>
          <w:rFonts w:eastAsia="Calibri"/>
          <w:b/>
          <w:bCs/>
          <w:sz w:val="28"/>
          <w:szCs w:val="28"/>
          <w:lang w:val="uk-UA"/>
        </w:rPr>
        <w:t xml:space="preserve">(ЗК 2, 6, 7; СК.1; </w:t>
      </w:r>
      <w:r>
        <w:rPr>
          <w:b/>
          <w:sz w:val="28"/>
          <w:szCs w:val="28"/>
          <w:lang w:val="uk-UA"/>
        </w:rPr>
        <w:t xml:space="preserve">ПРН 12, </w:t>
      </w:r>
      <w:r>
        <w:rPr>
          <w:rFonts w:eastAsia="Calibri"/>
          <w:b/>
          <w:bCs/>
          <w:sz w:val="28"/>
          <w:szCs w:val="28"/>
          <w:lang w:val="uk-UA"/>
        </w:rPr>
        <w:t>ПРН 24).</w:t>
      </w:r>
      <w:r>
        <w:rPr>
          <w:rFonts w:eastAsia="Calibri"/>
          <w:bCs/>
          <w:sz w:val="28"/>
          <w:szCs w:val="28"/>
          <w:lang w:val="uk-UA"/>
        </w:rPr>
        <w:t xml:space="preserve"> </w:t>
      </w:r>
      <w:r>
        <w:rPr>
          <w:rFonts w:eastAsia="Calibri"/>
          <w:bCs/>
          <w:sz w:val="28"/>
          <w:szCs w:val="28"/>
          <w:lang w:val="uk-UA"/>
        </w:rPr>
        <w:lastRenderedPageBreak/>
        <w:t xml:space="preserve">Мовна діяльність і людська свідомість. Сприймання та закони формування сприймання. </w:t>
      </w:r>
      <w:proofErr w:type="spellStart"/>
      <w:r>
        <w:rPr>
          <w:rFonts w:eastAsia="Calibri"/>
          <w:bCs/>
          <w:sz w:val="28"/>
          <w:szCs w:val="28"/>
          <w:lang w:val="uk-UA"/>
        </w:rPr>
        <w:t>Текстуалізація</w:t>
      </w:r>
      <w:proofErr w:type="spellEnd"/>
      <w:r>
        <w:rPr>
          <w:rFonts w:eastAsia="Calibri"/>
          <w:bCs/>
          <w:sz w:val="28"/>
          <w:szCs w:val="28"/>
          <w:lang w:val="uk-UA"/>
        </w:rPr>
        <w:t xml:space="preserve"> свідомості в концепції Ж. Лакана. Уявне, символічне і реальне як комплекси структури людської психіки. </w:t>
      </w:r>
      <w:proofErr w:type="spellStart"/>
      <w:r>
        <w:rPr>
          <w:rFonts w:eastAsia="Calibri"/>
          <w:bCs/>
          <w:sz w:val="28"/>
          <w:szCs w:val="28"/>
          <w:lang w:val="uk-UA"/>
        </w:rPr>
        <w:t>Мисленнєві</w:t>
      </w:r>
      <w:proofErr w:type="spellEnd"/>
      <w:r>
        <w:rPr>
          <w:rFonts w:eastAsia="Calibri"/>
          <w:bCs/>
          <w:sz w:val="28"/>
          <w:szCs w:val="28"/>
          <w:lang w:val="uk-UA"/>
        </w:rPr>
        <w:t xml:space="preserve"> здібності особистості. </w:t>
      </w:r>
    </w:p>
    <w:p w:rsidR="002A4A17" w:rsidRDefault="002A4A17" w:rsidP="002A4A17">
      <w:pPr>
        <w:tabs>
          <w:tab w:val="left" w:pos="7920"/>
        </w:tabs>
        <w:spacing w:line="240" w:lineRule="auto"/>
        <w:ind w:firstLine="567"/>
        <w:rPr>
          <w:rFonts w:eastAsia="Calibri"/>
          <w:bCs/>
          <w:sz w:val="28"/>
          <w:szCs w:val="28"/>
          <w:lang w:val="uk-UA"/>
        </w:rPr>
      </w:pPr>
      <w:r>
        <w:rPr>
          <w:rFonts w:eastAsia="Calibri"/>
          <w:b/>
          <w:bCs/>
          <w:sz w:val="28"/>
          <w:szCs w:val="28"/>
          <w:lang w:val="uk-UA"/>
        </w:rPr>
        <w:t xml:space="preserve">Корпусна лінгвістика(ЗК 2, 6, 7; СК.1; </w:t>
      </w:r>
      <w:r>
        <w:rPr>
          <w:b/>
          <w:sz w:val="28"/>
          <w:szCs w:val="28"/>
          <w:lang w:val="uk-UA"/>
        </w:rPr>
        <w:t>ПРН 12,</w:t>
      </w:r>
      <w:r>
        <w:rPr>
          <w:b/>
          <w:iCs/>
          <w:sz w:val="28"/>
          <w:szCs w:val="28"/>
          <w:lang w:val="uk-UA" w:eastAsia="uk-UA"/>
        </w:rPr>
        <w:t xml:space="preserve"> </w:t>
      </w:r>
      <w:r>
        <w:rPr>
          <w:rFonts w:eastAsia="Calibri"/>
          <w:b/>
          <w:bCs/>
          <w:sz w:val="28"/>
          <w:szCs w:val="28"/>
          <w:lang w:val="uk-UA"/>
        </w:rPr>
        <w:t xml:space="preserve">ПРН 24). </w:t>
      </w:r>
      <w:r>
        <w:rPr>
          <w:rFonts w:eastAsia="Calibri"/>
          <w:bCs/>
          <w:sz w:val="28"/>
          <w:szCs w:val="28"/>
          <w:lang w:val="uk-UA"/>
        </w:rPr>
        <w:t>«Корпус» як лінгвістична база. Теоретичні засади корпусної лінгвістики. Корпусний аналіз як ідентифікація, співвідношення та інтерпретація отриманих даних.</w:t>
      </w:r>
    </w:p>
    <w:p w:rsidR="002A4A17" w:rsidRDefault="002A4A17" w:rsidP="002A4A17">
      <w:pPr>
        <w:tabs>
          <w:tab w:val="left" w:pos="7920"/>
        </w:tabs>
        <w:spacing w:line="240" w:lineRule="auto"/>
        <w:ind w:firstLine="567"/>
        <w:rPr>
          <w:rFonts w:eastAsia="Calibri"/>
          <w:bCs/>
          <w:sz w:val="28"/>
          <w:szCs w:val="28"/>
          <w:lang w:val="uk-UA"/>
        </w:rPr>
      </w:pPr>
      <w:r>
        <w:rPr>
          <w:rFonts w:eastAsia="Calibri"/>
          <w:b/>
          <w:bCs/>
          <w:sz w:val="28"/>
          <w:szCs w:val="28"/>
          <w:lang w:val="uk-UA"/>
        </w:rPr>
        <w:t xml:space="preserve">Напрями комп’ютерної лінгвістики (ЗК 2, 6, 7; СК.1; </w:t>
      </w:r>
      <w:r>
        <w:rPr>
          <w:b/>
          <w:sz w:val="28"/>
          <w:szCs w:val="28"/>
          <w:lang w:val="uk-UA"/>
        </w:rPr>
        <w:t>ПРН 12,</w:t>
      </w:r>
      <w:r>
        <w:rPr>
          <w:b/>
          <w:iCs/>
          <w:sz w:val="28"/>
          <w:szCs w:val="28"/>
          <w:lang w:val="uk-UA" w:eastAsia="uk-UA"/>
        </w:rPr>
        <w:t xml:space="preserve"> </w:t>
      </w:r>
      <w:r>
        <w:rPr>
          <w:rFonts w:eastAsia="Calibri"/>
          <w:b/>
          <w:bCs/>
          <w:sz w:val="28"/>
          <w:szCs w:val="28"/>
          <w:lang w:val="uk-UA"/>
        </w:rPr>
        <w:t>ПРН 24).</w:t>
      </w:r>
      <w:r>
        <w:rPr>
          <w:rFonts w:eastAsia="Calibri"/>
          <w:bCs/>
          <w:sz w:val="28"/>
          <w:szCs w:val="28"/>
          <w:lang w:val="uk-UA"/>
        </w:rPr>
        <w:t xml:space="preserve"> Основні сфери лінгвістичного комп’ютерного моделювання. Комп’ютерна модель діалогу. </w:t>
      </w:r>
      <w:r w:rsidRPr="00C458B8">
        <w:rPr>
          <w:rFonts w:eastAsia="Calibri"/>
          <w:bCs/>
          <w:sz w:val="28"/>
          <w:szCs w:val="28"/>
          <w:lang w:val="uk-UA"/>
        </w:rPr>
        <w:t>Моделювання структури сюжету</w:t>
      </w:r>
      <w:r w:rsidR="00C458B8">
        <w:rPr>
          <w:rFonts w:eastAsia="Calibri"/>
          <w:bCs/>
          <w:sz w:val="28"/>
          <w:szCs w:val="28"/>
          <w:lang w:val="uk-UA"/>
        </w:rPr>
        <w:t xml:space="preserve">. </w:t>
      </w:r>
      <w:proofErr w:type="spellStart"/>
      <w:r>
        <w:rPr>
          <w:rFonts w:eastAsia="Calibri"/>
          <w:bCs/>
          <w:sz w:val="28"/>
          <w:szCs w:val="28"/>
          <w:lang w:val="uk-UA"/>
        </w:rPr>
        <w:t>Гіпертекст</w:t>
      </w:r>
      <w:proofErr w:type="spellEnd"/>
      <w:r>
        <w:rPr>
          <w:rFonts w:eastAsia="Calibri"/>
          <w:b/>
          <w:bCs/>
          <w:sz w:val="28"/>
          <w:szCs w:val="28"/>
          <w:lang w:val="uk-UA"/>
        </w:rPr>
        <w:t xml:space="preserve"> </w:t>
      </w:r>
      <w:r>
        <w:rPr>
          <w:rFonts w:eastAsia="Calibri"/>
          <w:bCs/>
          <w:sz w:val="28"/>
          <w:szCs w:val="28"/>
          <w:lang w:val="uk-UA"/>
        </w:rPr>
        <w:t>як спосіб організації текст</w:t>
      </w:r>
      <w:r w:rsidR="00942236">
        <w:rPr>
          <w:rFonts w:eastAsia="Calibri"/>
          <w:bCs/>
          <w:sz w:val="28"/>
          <w:szCs w:val="28"/>
          <w:lang w:val="uk-UA"/>
        </w:rPr>
        <w:t>у</w:t>
      </w:r>
      <w:r>
        <w:rPr>
          <w:rFonts w:eastAsia="Calibri"/>
          <w:bCs/>
          <w:sz w:val="28"/>
          <w:szCs w:val="28"/>
          <w:lang w:val="uk-UA"/>
        </w:rPr>
        <w:t xml:space="preserve">. </w:t>
      </w:r>
      <w:r w:rsidR="00942236">
        <w:rPr>
          <w:rFonts w:eastAsia="Calibri"/>
          <w:bCs/>
          <w:sz w:val="28"/>
          <w:szCs w:val="28"/>
          <w:lang w:val="uk-UA"/>
        </w:rPr>
        <w:t>Особли</w:t>
      </w:r>
      <w:r>
        <w:rPr>
          <w:rFonts w:eastAsia="Calibri"/>
          <w:bCs/>
          <w:sz w:val="28"/>
          <w:szCs w:val="28"/>
          <w:lang w:val="uk-UA"/>
        </w:rPr>
        <w:t xml:space="preserve">вості структурування </w:t>
      </w:r>
      <w:proofErr w:type="spellStart"/>
      <w:r>
        <w:rPr>
          <w:rFonts w:eastAsia="Calibri"/>
          <w:bCs/>
          <w:sz w:val="28"/>
          <w:szCs w:val="28"/>
          <w:lang w:val="uk-UA"/>
        </w:rPr>
        <w:t>гіпертексту</w:t>
      </w:r>
      <w:proofErr w:type="spellEnd"/>
      <w:r>
        <w:rPr>
          <w:rFonts w:eastAsia="Calibri"/>
          <w:bCs/>
          <w:sz w:val="28"/>
          <w:szCs w:val="28"/>
          <w:lang w:val="uk-UA"/>
        </w:rPr>
        <w:t xml:space="preserve">. Компоненти </w:t>
      </w:r>
      <w:proofErr w:type="spellStart"/>
      <w:r>
        <w:rPr>
          <w:rFonts w:eastAsia="Calibri"/>
          <w:bCs/>
          <w:sz w:val="28"/>
          <w:szCs w:val="28"/>
          <w:lang w:val="uk-UA"/>
        </w:rPr>
        <w:t>гіпертексту</w:t>
      </w:r>
      <w:proofErr w:type="spellEnd"/>
      <w:r>
        <w:rPr>
          <w:rFonts w:eastAsia="Calibri"/>
          <w:bCs/>
          <w:sz w:val="28"/>
          <w:szCs w:val="28"/>
          <w:lang w:val="uk-UA"/>
        </w:rPr>
        <w:t>. Гіпертекстові системи та програм</w:t>
      </w:r>
      <w:r w:rsidR="00942236">
        <w:rPr>
          <w:rFonts w:eastAsia="Calibri"/>
          <w:bCs/>
          <w:sz w:val="28"/>
          <w:szCs w:val="28"/>
          <w:lang w:val="uk-UA"/>
        </w:rPr>
        <w:t>ні оболонки.</w:t>
      </w:r>
    </w:p>
    <w:p w:rsidR="002A4A17" w:rsidRDefault="002A4A17" w:rsidP="002A4A17">
      <w:pPr>
        <w:tabs>
          <w:tab w:val="left" w:pos="7920"/>
        </w:tabs>
        <w:spacing w:line="240" w:lineRule="auto"/>
        <w:ind w:firstLine="567"/>
        <w:rPr>
          <w:rFonts w:eastAsia="Calibri"/>
          <w:b/>
          <w:bCs/>
          <w:sz w:val="28"/>
          <w:szCs w:val="28"/>
          <w:lang w:val="uk-UA"/>
        </w:rPr>
      </w:pPr>
    </w:p>
    <w:p w:rsidR="002A4A17" w:rsidRDefault="002A4A17" w:rsidP="002A4A17">
      <w:pPr>
        <w:tabs>
          <w:tab w:val="left" w:pos="7920"/>
        </w:tabs>
        <w:spacing w:line="240" w:lineRule="auto"/>
        <w:ind w:firstLine="567"/>
        <w:rPr>
          <w:rFonts w:eastAsia="Calibri"/>
          <w:b/>
          <w:bCs/>
          <w:sz w:val="28"/>
          <w:szCs w:val="28"/>
          <w:lang w:val="uk-UA"/>
        </w:rPr>
      </w:pPr>
      <w:r>
        <w:rPr>
          <w:rFonts w:eastAsia="Calibri"/>
          <w:b/>
          <w:bCs/>
          <w:sz w:val="28"/>
          <w:szCs w:val="28"/>
          <w:lang w:val="uk-UA"/>
        </w:rPr>
        <w:t xml:space="preserve">Модуль 3. </w:t>
      </w:r>
      <w:r w:rsidR="00EB67E4">
        <w:rPr>
          <w:rFonts w:eastAsia="Calibri"/>
          <w:b/>
          <w:bCs/>
          <w:sz w:val="28"/>
          <w:szCs w:val="28"/>
          <w:lang w:val="uk-UA"/>
        </w:rPr>
        <w:t>Комунікативні аспекти прикладного мовознавства.</w:t>
      </w:r>
    </w:p>
    <w:p w:rsidR="002A4A17" w:rsidRDefault="002A4A17" w:rsidP="002A4A17">
      <w:pPr>
        <w:tabs>
          <w:tab w:val="left" w:pos="7920"/>
        </w:tabs>
        <w:spacing w:line="240" w:lineRule="auto"/>
        <w:ind w:firstLine="567"/>
        <w:rPr>
          <w:rFonts w:eastAsia="Calibri"/>
          <w:b/>
          <w:bCs/>
          <w:sz w:val="28"/>
          <w:szCs w:val="28"/>
          <w:lang w:val="uk-UA"/>
        </w:rPr>
      </w:pPr>
      <w:r>
        <w:rPr>
          <w:rFonts w:eastAsia="Calibri"/>
          <w:b/>
          <w:bCs/>
          <w:sz w:val="28"/>
          <w:szCs w:val="28"/>
          <w:lang w:val="uk-UA"/>
        </w:rPr>
        <w:t xml:space="preserve">Змістовий модуль </w:t>
      </w:r>
      <w:r w:rsidR="00942236">
        <w:rPr>
          <w:rFonts w:eastAsia="Calibri"/>
          <w:b/>
          <w:bCs/>
          <w:sz w:val="28"/>
          <w:szCs w:val="28"/>
          <w:lang w:val="uk-UA"/>
        </w:rPr>
        <w:t>3</w:t>
      </w:r>
      <w:r>
        <w:rPr>
          <w:rFonts w:eastAsia="Calibri"/>
          <w:b/>
          <w:bCs/>
          <w:sz w:val="28"/>
          <w:szCs w:val="28"/>
          <w:lang w:val="uk-UA"/>
        </w:rPr>
        <w:t xml:space="preserve">. </w:t>
      </w:r>
      <w:proofErr w:type="spellStart"/>
      <w:r w:rsidR="00EB67E4">
        <w:rPr>
          <w:rFonts w:eastAsia="Calibri"/>
          <w:b/>
          <w:bCs/>
          <w:sz w:val="28"/>
          <w:szCs w:val="28"/>
          <w:lang w:val="uk-UA"/>
        </w:rPr>
        <w:t>Лінгвориторика</w:t>
      </w:r>
      <w:proofErr w:type="spellEnd"/>
      <w:r w:rsidR="00EB67E4">
        <w:rPr>
          <w:rFonts w:eastAsia="Calibri"/>
          <w:b/>
          <w:bCs/>
          <w:sz w:val="28"/>
          <w:szCs w:val="28"/>
          <w:lang w:val="uk-UA"/>
        </w:rPr>
        <w:t>, комунікативна лінгвістика та лінгвістика тексту як напрями прикладного мовознавства.</w:t>
      </w:r>
    </w:p>
    <w:p w:rsidR="002A4A17" w:rsidRDefault="002A4A17" w:rsidP="002A4A17">
      <w:pPr>
        <w:tabs>
          <w:tab w:val="left" w:pos="7920"/>
        </w:tabs>
        <w:spacing w:line="240" w:lineRule="auto"/>
        <w:ind w:firstLine="567"/>
        <w:rPr>
          <w:rFonts w:eastAsia="Calibri"/>
          <w:b/>
          <w:bCs/>
          <w:sz w:val="28"/>
          <w:szCs w:val="28"/>
          <w:lang w:val="uk-UA"/>
        </w:rPr>
      </w:pPr>
      <w:proofErr w:type="spellStart"/>
      <w:r>
        <w:rPr>
          <w:rFonts w:eastAsia="Calibri"/>
          <w:b/>
          <w:bCs/>
          <w:sz w:val="28"/>
          <w:szCs w:val="28"/>
          <w:lang w:val="uk-UA"/>
        </w:rPr>
        <w:t>Лінгвориторика</w:t>
      </w:r>
      <w:proofErr w:type="spellEnd"/>
      <w:r>
        <w:rPr>
          <w:rFonts w:eastAsia="Calibri"/>
          <w:b/>
          <w:bCs/>
          <w:sz w:val="28"/>
          <w:szCs w:val="28"/>
          <w:lang w:val="uk-UA"/>
        </w:rPr>
        <w:t xml:space="preserve"> та її предмет (ЗК 2, 6, 7; СК.1; </w:t>
      </w:r>
      <w:r>
        <w:rPr>
          <w:b/>
          <w:sz w:val="28"/>
          <w:szCs w:val="28"/>
          <w:lang w:val="uk-UA"/>
        </w:rPr>
        <w:t xml:space="preserve">ПРН 12, </w:t>
      </w:r>
      <w:r>
        <w:rPr>
          <w:rFonts w:eastAsia="Calibri"/>
          <w:b/>
          <w:bCs/>
          <w:sz w:val="28"/>
          <w:szCs w:val="28"/>
          <w:lang w:val="uk-UA"/>
        </w:rPr>
        <w:t xml:space="preserve">ПРН 24). </w:t>
      </w:r>
      <w:r w:rsidR="00EB67E4">
        <w:rPr>
          <w:rFonts w:eastAsia="Calibri"/>
          <w:bCs/>
          <w:sz w:val="28"/>
          <w:szCs w:val="28"/>
          <w:lang w:val="uk-UA"/>
        </w:rPr>
        <w:t>Ф</w:t>
      </w:r>
      <w:r>
        <w:rPr>
          <w:rFonts w:eastAsia="Calibri"/>
          <w:bCs/>
          <w:sz w:val="28"/>
          <w:szCs w:val="28"/>
          <w:lang w:val="uk-UA"/>
        </w:rPr>
        <w:t>ункціональн</w:t>
      </w:r>
      <w:r w:rsidR="00EB67E4">
        <w:rPr>
          <w:rFonts w:eastAsia="Calibri"/>
          <w:bCs/>
          <w:sz w:val="28"/>
          <w:szCs w:val="28"/>
          <w:lang w:val="uk-UA"/>
        </w:rPr>
        <w:t>о-смислов</w:t>
      </w:r>
      <w:r>
        <w:rPr>
          <w:rFonts w:eastAsia="Calibri"/>
          <w:bCs/>
          <w:sz w:val="28"/>
          <w:szCs w:val="28"/>
          <w:lang w:val="uk-UA"/>
        </w:rPr>
        <w:t>і типи мови. Структура простого роздуму та її с</w:t>
      </w:r>
      <w:r w:rsidR="00EB67E4">
        <w:rPr>
          <w:rFonts w:eastAsia="Calibri"/>
          <w:bCs/>
          <w:sz w:val="28"/>
          <w:szCs w:val="28"/>
          <w:lang w:val="uk-UA"/>
        </w:rPr>
        <w:t>кладові. Комунікативна ситуація та основні способи розгортання тези.</w:t>
      </w:r>
    </w:p>
    <w:p w:rsidR="00BC6A0F" w:rsidRDefault="002A4A17" w:rsidP="00BC6A0F">
      <w:pPr>
        <w:tabs>
          <w:tab w:val="left" w:pos="7920"/>
        </w:tabs>
        <w:spacing w:line="240" w:lineRule="auto"/>
        <w:ind w:firstLine="567"/>
        <w:rPr>
          <w:rFonts w:eastAsia="Calibri"/>
          <w:b/>
          <w:bCs/>
          <w:sz w:val="28"/>
          <w:szCs w:val="28"/>
          <w:lang w:val="uk-UA"/>
        </w:rPr>
      </w:pPr>
      <w:r>
        <w:rPr>
          <w:rFonts w:eastAsia="Calibri"/>
          <w:b/>
          <w:bCs/>
          <w:sz w:val="28"/>
          <w:szCs w:val="28"/>
          <w:lang w:val="uk-UA"/>
        </w:rPr>
        <w:t xml:space="preserve">Комунікативна лінгвістика (ЗК 2, 6, 7; СК.1; </w:t>
      </w:r>
      <w:r>
        <w:rPr>
          <w:b/>
          <w:sz w:val="28"/>
          <w:szCs w:val="28"/>
          <w:lang w:val="uk-UA"/>
        </w:rPr>
        <w:t xml:space="preserve">ПРН 12, </w:t>
      </w:r>
      <w:r>
        <w:rPr>
          <w:rFonts w:eastAsia="Calibri"/>
          <w:b/>
          <w:bCs/>
          <w:sz w:val="28"/>
          <w:szCs w:val="28"/>
          <w:lang w:val="uk-UA"/>
        </w:rPr>
        <w:t xml:space="preserve">ПРН 24). </w:t>
      </w:r>
      <w:r w:rsidRPr="00EB67E4">
        <w:rPr>
          <w:rFonts w:eastAsia="Calibri"/>
          <w:bCs/>
          <w:sz w:val="28"/>
          <w:szCs w:val="28"/>
          <w:lang w:val="uk-UA"/>
        </w:rPr>
        <w:t xml:space="preserve">Предмет </w:t>
      </w:r>
      <w:r w:rsidR="00EB67E4" w:rsidRPr="00EB67E4">
        <w:rPr>
          <w:rFonts w:eastAsia="Calibri"/>
          <w:bCs/>
          <w:sz w:val="28"/>
          <w:szCs w:val="28"/>
          <w:lang w:val="uk-UA"/>
        </w:rPr>
        <w:t>та методи</w:t>
      </w:r>
      <w:r w:rsidR="00EB67E4">
        <w:rPr>
          <w:rFonts w:eastAsia="Calibri"/>
          <w:b/>
          <w:bCs/>
          <w:sz w:val="28"/>
          <w:szCs w:val="28"/>
          <w:lang w:val="uk-UA"/>
        </w:rPr>
        <w:t xml:space="preserve"> </w:t>
      </w:r>
      <w:r>
        <w:rPr>
          <w:rFonts w:eastAsia="Calibri"/>
          <w:bCs/>
          <w:sz w:val="28"/>
          <w:szCs w:val="28"/>
          <w:lang w:val="uk-UA"/>
        </w:rPr>
        <w:t xml:space="preserve">комунікативної лінгвістики. Основні аспекти дослідження та категорії комунікативної лінгвістики. Моделі комунікації. Лінійні, інтерактивні, </w:t>
      </w:r>
      <w:proofErr w:type="spellStart"/>
      <w:r>
        <w:rPr>
          <w:rFonts w:eastAsia="Calibri"/>
          <w:bCs/>
          <w:sz w:val="28"/>
          <w:szCs w:val="28"/>
          <w:lang w:val="uk-UA"/>
        </w:rPr>
        <w:t>трансакційні</w:t>
      </w:r>
      <w:proofErr w:type="spellEnd"/>
      <w:r>
        <w:rPr>
          <w:rFonts w:eastAsia="Calibri"/>
          <w:bCs/>
          <w:sz w:val="28"/>
          <w:szCs w:val="28"/>
          <w:lang w:val="uk-UA"/>
        </w:rPr>
        <w:t xml:space="preserve"> моделі. Компоненти комунік</w:t>
      </w:r>
      <w:r w:rsidR="00EB67E4">
        <w:rPr>
          <w:rFonts w:eastAsia="Calibri"/>
          <w:bCs/>
          <w:sz w:val="28"/>
          <w:szCs w:val="28"/>
          <w:lang w:val="uk-UA"/>
        </w:rPr>
        <w:t>ації. Форми мовної комунікації.</w:t>
      </w:r>
    </w:p>
    <w:p w:rsidR="00BC6A0F" w:rsidRDefault="00EB67E4" w:rsidP="00BC6A0F">
      <w:pPr>
        <w:tabs>
          <w:tab w:val="left" w:pos="7920"/>
        </w:tabs>
        <w:spacing w:line="240" w:lineRule="auto"/>
        <w:ind w:firstLine="567"/>
        <w:rPr>
          <w:rFonts w:eastAsia="Calibri"/>
          <w:bCs/>
          <w:sz w:val="28"/>
          <w:szCs w:val="28"/>
          <w:lang w:val="uk-UA"/>
        </w:rPr>
      </w:pPr>
      <w:r>
        <w:rPr>
          <w:rFonts w:eastAsia="Calibri"/>
          <w:b/>
          <w:bCs/>
          <w:sz w:val="28"/>
          <w:szCs w:val="28"/>
          <w:lang w:val="uk-UA"/>
        </w:rPr>
        <w:t>Л</w:t>
      </w:r>
      <w:r w:rsidR="00BC6A0F">
        <w:rPr>
          <w:rFonts w:eastAsia="Calibri"/>
          <w:b/>
          <w:bCs/>
          <w:sz w:val="28"/>
          <w:szCs w:val="28"/>
          <w:lang w:val="uk-UA"/>
        </w:rPr>
        <w:t>інгвістик</w:t>
      </w:r>
      <w:r>
        <w:rPr>
          <w:rFonts w:eastAsia="Calibri"/>
          <w:b/>
          <w:bCs/>
          <w:sz w:val="28"/>
          <w:szCs w:val="28"/>
          <w:lang w:val="uk-UA"/>
        </w:rPr>
        <w:t xml:space="preserve">а </w:t>
      </w:r>
      <w:r w:rsidR="00BC6A0F">
        <w:rPr>
          <w:rFonts w:eastAsia="Calibri"/>
          <w:b/>
          <w:bCs/>
          <w:sz w:val="28"/>
          <w:szCs w:val="28"/>
          <w:lang w:val="uk-UA"/>
        </w:rPr>
        <w:t xml:space="preserve">тексту (ЗК 2, 6, 7; СК.1; </w:t>
      </w:r>
      <w:r w:rsidR="00BC6A0F">
        <w:rPr>
          <w:b/>
          <w:sz w:val="28"/>
          <w:szCs w:val="28"/>
          <w:lang w:val="uk-UA"/>
        </w:rPr>
        <w:t xml:space="preserve">ПРН 12, </w:t>
      </w:r>
      <w:r w:rsidR="00BC6A0F">
        <w:rPr>
          <w:rFonts w:eastAsia="Calibri"/>
          <w:b/>
          <w:bCs/>
          <w:sz w:val="28"/>
          <w:szCs w:val="28"/>
          <w:lang w:val="uk-UA"/>
        </w:rPr>
        <w:t>ПРН 24).</w:t>
      </w:r>
      <w:r>
        <w:rPr>
          <w:rFonts w:eastAsia="Calibri"/>
          <w:b/>
          <w:bCs/>
          <w:sz w:val="28"/>
          <w:szCs w:val="28"/>
          <w:lang w:val="uk-UA"/>
        </w:rPr>
        <w:t xml:space="preserve"> </w:t>
      </w:r>
      <w:r w:rsidR="00BC6A0F" w:rsidRPr="00BC6A0F">
        <w:rPr>
          <w:rFonts w:eastAsia="Calibri"/>
          <w:bCs/>
          <w:sz w:val="28"/>
          <w:szCs w:val="28"/>
          <w:lang w:val="uk-UA"/>
        </w:rPr>
        <w:t>Текстова єдн</w:t>
      </w:r>
      <w:r>
        <w:rPr>
          <w:rFonts w:eastAsia="Calibri"/>
          <w:bCs/>
          <w:sz w:val="28"/>
          <w:szCs w:val="28"/>
          <w:lang w:val="uk-UA"/>
        </w:rPr>
        <w:t xml:space="preserve">ість як впорядкована система. </w:t>
      </w:r>
      <w:r w:rsidR="00BC6A0F">
        <w:rPr>
          <w:rFonts w:eastAsia="Calibri"/>
          <w:bCs/>
          <w:sz w:val="28"/>
          <w:szCs w:val="28"/>
          <w:lang w:val="uk-UA"/>
        </w:rPr>
        <w:t xml:space="preserve">Ознаки зв’язної текстової єдності. Зовнішня та внутрішня форми тексту. Об’єктивна основа змісту. Суб’єктивна основа змісту. Основні способи організації текстової єдності. Дискурс і </w:t>
      </w:r>
      <w:proofErr w:type="spellStart"/>
      <w:r w:rsidR="00BC6A0F">
        <w:rPr>
          <w:rFonts w:eastAsia="Calibri"/>
          <w:bCs/>
          <w:sz w:val="28"/>
          <w:szCs w:val="28"/>
          <w:lang w:val="uk-UA"/>
        </w:rPr>
        <w:t>наратив</w:t>
      </w:r>
      <w:proofErr w:type="spellEnd"/>
      <w:r w:rsidR="00BC6A0F">
        <w:rPr>
          <w:rFonts w:eastAsia="Calibri"/>
          <w:bCs/>
          <w:sz w:val="28"/>
          <w:szCs w:val="28"/>
          <w:lang w:val="uk-UA"/>
        </w:rPr>
        <w:t xml:space="preserve">. </w:t>
      </w:r>
      <w:proofErr w:type="spellStart"/>
      <w:r w:rsidR="00BC6A0F">
        <w:rPr>
          <w:rFonts w:eastAsia="Calibri"/>
          <w:bCs/>
          <w:sz w:val="28"/>
          <w:szCs w:val="28"/>
          <w:lang w:val="uk-UA"/>
        </w:rPr>
        <w:t>Наративна</w:t>
      </w:r>
      <w:proofErr w:type="spellEnd"/>
      <w:r w:rsidR="00BC6A0F">
        <w:rPr>
          <w:rFonts w:eastAsia="Calibri"/>
          <w:bCs/>
          <w:sz w:val="28"/>
          <w:szCs w:val="28"/>
          <w:lang w:val="uk-UA"/>
        </w:rPr>
        <w:t xml:space="preserve"> типологія.</w:t>
      </w:r>
    </w:p>
    <w:p w:rsidR="002A4A17" w:rsidRDefault="002A4A17" w:rsidP="002A4A17">
      <w:pPr>
        <w:tabs>
          <w:tab w:val="left" w:pos="7920"/>
        </w:tabs>
        <w:spacing w:line="240" w:lineRule="auto"/>
        <w:ind w:firstLine="567"/>
        <w:rPr>
          <w:rFonts w:eastAsia="Calibri"/>
          <w:bCs/>
          <w:sz w:val="28"/>
          <w:szCs w:val="28"/>
          <w:lang w:val="uk-UA"/>
        </w:rPr>
      </w:pPr>
    </w:p>
    <w:p w:rsidR="00581ABB" w:rsidRDefault="00581ABB" w:rsidP="002A4A17">
      <w:pPr>
        <w:tabs>
          <w:tab w:val="left" w:pos="7920"/>
        </w:tabs>
        <w:spacing w:line="240" w:lineRule="auto"/>
        <w:ind w:firstLine="567"/>
        <w:rPr>
          <w:rFonts w:eastAsia="Calibri"/>
          <w:bCs/>
          <w:sz w:val="28"/>
          <w:szCs w:val="28"/>
          <w:lang w:val="uk-UA"/>
        </w:rPr>
      </w:pPr>
    </w:p>
    <w:p w:rsidR="002A4A17" w:rsidRDefault="002A4A17" w:rsidP="002A4A17">
      <w:pPr>
        <w:tabs>
          <w:tab w:val="left" w:pos="7920"/>
        </w:tabs>
        <w:spacing w:line="240" w:lineRule="auto"/>
        <w:ind w:firstLine="567"/>
        <w:jc w:val="center"/>
        <w:rPr>
          <w:rFonts w:eastAsia="Calibri"/>
          <w:b/>
          <w:bCs/>
          <w:sz w:val="28"/>
          <w:szCs w:val="28"/>
          <w:lang w:val="uk-UA"/>
        </w:rPr>
      </w:pPr>
      <w:r>
        <w:rPr>
          <w:rFonts w:eastAsia="Calibri"/>
          <w:b/>
          <w:bCs/>
          <w:sz w:val="28"/>
          <w:szCs w:val="28"/>
          <w:lang w:val="uk-UA"/>
        </w:rPr>
        <w:t>Тематичний план-проспект лекцій</w:t>
      </w:r>
    </w:p>
    <w:p w:rsidR="00581ABB" w:rsidRDefault="00581ABB" w:rsidP="002A4A17">
      <w:pPr>
        <w:tabs>
          <w:tab w:val="left" w:pos="7920"/>
        </w:tabs>
        <w:spacing w:line="240" w:lineRule="auto"/>
        <w:ind w:firstLine="567"/>
        <w:jc w:val="center"/>
        <w:rPr>
          <w:rFonts w:eastAsia="Calibri"/>
          <w:b/>
          <w:bCs/>
          <w:sz w:val="28"/>
          <w:szCs w:val="28"/>
          <w:lang w:val="uk-UA"/>
        </w:rPr>
      </w:pPr>
    </w:p>
    <w:p w:rsidR="00581ABB" w:rsidRDefault="00581ABB" w:rsidP="00581ABB">
      <w:pPr>
        <w:tabs>
          <w:tab w:val="left" w:pos="7920"/>
        </w:tabs>
        <w:spacing w:line="240" w:lineRule="auto"/>
        <w:ind w:firstLine="567"/>
        <w:rPr>
          <w:rFonts w:eastAsia="Calibri"/>
          <w:b/>
          <w:bCs/>
          <w:sz w:val="28"/>
          <w:szCs w:val="28"/>
          <w:lang w:val="uk-UA"/>
        </w:rPr>
      </w:pPr>
      <w:r>
        <w:rPr>
          <w:rFonts w:eastAsia="Calibri"/>
          <w:b/>
          <w:bCs/>
          <w:sz w:val="28"/>
          <w:szCs w:val="28"/>
          <w:lang w:val="uk-UA"/>
        </w:rPr>
        <w:t>Модуль 1. Особливості дослідження мовленнєвих процесів прикладним мовознавством.</w:t>
      </w:r>
    </w:p>
    <w:p w:rsidR="00581ABB" w:rsidRDefault="00581ABB" w:rsidP="00581ABB">
      <w:pPr>
        <w:tabs>
          <w:tab w:val="left" w:pos="7920"/>
        </w:tabs>
        <w:spacing w:line="240" w:lineRule="auto"/>
        <w:ind w:firstLine="567"/>
        <w:rPr>
          <w:rFonts w:eastAsia="Calibri"/>
          <w:b/>
          <w:bCs/>
          <w:sz w:val="28"/>
          <w:szCs w:val="28"/>
          <w:lang w:val="uk-UA"/>
        </w:rPr>
      </w:pPr>
      <w:r>
        <w:rPr>
          <w:rFonts w:eastAsia="Calibri"/>
          <w:b/>
          <w:bCs/>
          <w:sz w:val="28"/>
          <w:szCs w:val="28"/>
          <w:lang w:val="uk-UA"/>
        </w:rPr>
        <w:t>Змістовий модуль 1. Прикладне мовознавство як напрям лінгвістичного знання.</w:t>
      </w:r>
    </w:p>
    <w:p w:rsidR="002A4A17" w:rsidRDefault="002A4A17" w:rsidP="00581ABB">
      <w:pPr>
        <w:tabs>
          <w:tab w:val="left" w:pos="7920"/>
        </w:tabs>
        <w:spacing w:line="240" w:lineRule="auto"/>
        <w:ind w:firstLine="567"/>
        <w:rPr>
          <w:rFonts w:eastAsia="Calibri"/>
          <w:bCs/>
          <w:sz w:val="28"/>
          <w:szCs w:val="28"/>
          <w:lang w:val="uk-UA"/>
        </w:rPr>
      </w:pPr>
      <w:r>
        <w:rPr>
          <w:rFonts w:eastAsia="Calibri"/>
          <w:b/>
          <w:bCs/>
          <w:sz w:val="28"/>
          <w:szCs w:val="28"/>
          <w:lang w:val="uk-UA"/>
        </w:rPr>
        <w:t xml:space="preserve">Тема 1. </w:t>
      </w:r>
      <w:r w:rsidR="00581ABB">
        <w:rPr>
          <w:rFonts w:eastAsia="Calibri"/>
          <w:b/>
          <w:bCs/>
          <w:sz w:val="28"/>
          <w:szCs w:val="28"/>
          <w:lang w:val="uk-UA"/>
        </w:rPr>
        <w:t>Прикладне мовознавство: основні проблеми й аспекти дослідження.</w:t>
      </w:r>
    </w:p>
    <w:p w:rsidR="002A4A17" w:rsidRDefault="002A4A17" w:rsidP="002A4A17">
      <w:pPr>
        <w:tabs>
          <w:tab w:val="left" w:pos="7920"/>
        </w:tabs>
        <w:spacing w:line="240" w:lineRule="auto"/>
        <w:ind w:firstLine="567"/>
        <w:rPr>
          <w:rFonts w:eastAsia="Calibri"/>
          <w:bCs/>
          <w:sz w:val="28"/>
          <w:szCs w:val="28"/>
          <w:lang w:val="uk-UA"/>
        </w:rPr>
      </w:pPr>
      <w:r>
        <w:rPr>
          <w:rFonts w:eastAsia="Calibri"/>
          <w:bCs/>
          <w:sz w:val="28"/>
          <w:szCs w:val="28"/>
          <w:lang w:val="uk-UA"/>
        </w:rPr>
        <w:t>Перелік питань.</w:t>
      </w:r>
    </w:p>
    <w:p w:rsidR="002A4A17" w:rsidRDefault="002A4A17" w:rsidP="002A4A17">
      <w:pPr>
        <w:tabs>
          <w:tab w:val="left" w:pos="7920"/>
        </w:tabs>
        <w:spacing w:line="240" w:lineRule="auto"/>
        <w:ind w:firstLine="567"/>
        <w:rPr>
          <w:rFonts w:eastAsia="Calibri"/>
          <w:bCs/>
          <w:sz w:val="28"/>
          <w:szCs w:val="28"/>
          <w:lang w:val="uk-UA"/>
        </w:rPr>
      </w:pPr>
      <w:r>
        <w:rPr>
          <w:rFonts w:eastAsia="Calibri"/>
          <w:bCs/>
          <w:sz w:val="28"/>
          <w:szCs w:val="28"/>
          <w:lang w:val="uk-UA"/>
        </w:rPr>
        <w:t xml:space="preserve">1. Основні напрями </w:t>
      </w:r>
      <w:r w:rsidR="00581ABB">
        <w:rPr>
          <w:rFonts w:eastAsia="Calibri"/>
          <w:bCs/>
          <w:sz w:val="28"/>
          <w:szCs w:val="28"/>
          <w:lang w:val="uk-UA"/>
        </w:rPr>
        <w:t>прикладного мовознавства</w:t>
      </w:r>
      <w:r>
        <w:rPr>
          <w:rFonts w:eastAsia="Calibri"/>
          <w:bCs/>
          <w:sz w:val="28"/>
          <w:szCs w:val="28"/>
          <w:lang w:val="uk-UA"/>
        </w:rPr>
        <w:t>.</w:t>
      </w:r>
    </w:p>
    <w:p w:rsidR="002A4A17" w:rsidRDefault="002A4A17" w:rsidP="002A4A17">
      <w:pPr>
        <w:tabs>
          <w:tab w:val="left" w:pos="7920"/>
        </w:tabs>
        <w:spacing w:line="240" w:lineRule="auto"/>
        <w:ind w:firstLine="567"/>
        <w:rPr>
          <w:rFonts w:eastAsia="Calibri"/>
          <w:bCs/>
          <w:sz w:val="28"/>
          <w:szCs w:val="28"/>
          <w:lang w:val="uk-UA"/>
        </w:rPr>
      </w:pPr>
      <w:r>
        <w:rPr>
          <w:rFonts w:eastAsia="Calibri"/>
          <w:bCs/>
          <w:sz w:val="28"/>
          <w:szCs w:val="28"/>
          <w:lang w:val="uk-UA"/>
        </w:rPr>
        <w:t>2. Парадигми дослідження мовних явищ і проблем</w:t>
      </w:r>
      <w:r w:rsidR="00581ABB">
        <w:rPr>
          <w:rFonts w:eastAsia="Calibri"/>
          <w:bCs/>
          <w:sz w:val="28"/>
          <w:szCs w:val="28"/>
          <w:lang w:val="uk-UA"/>
        </w:rPr>
        <w:t xml:space="preserve"> прикладною лінгвістикою.</w:t>
      </w:r>
    </w:p>
    <w:p w:rsidR="002A4A17" w:rsidRDefault="002A4A17" w:rsidP="002A4A17">
      <w:pPr>
        <w:tabs>
          <w:tab w:val="left" w:pos="7920"/>
        </w:tabs>
        <w:spacing w:line="240" w:lineRule="auto"/>
        <w:ind w:firstLine="567"/>
        <w:rPr>
          <w:rFonts w:eastAsia="Calibri"/>
          <w:bCs/>
          <w:sz w:val="28"/>
          <w:szCs w:val="28"/>
          <w:lang w:val="uk-UA"/>
        </w:rPr>
      </w:pPr>
    </w:p>
    <w:p w:rsidR="002A4A17" w:rsidRDefault="002A4A17" w:rsidP="002A4A17">
      <w:pPr>
        <w:tabs>
          <w:tab w:val="left" w:pos="7920"/>
        </w:tabs>
        <w:spacing w:line="240" w:lineRule="auto"/>
        <w:ind w:firstLine="567"/>
        <w:rPr>
          <w:rFonts w:eastAsia="Calibri"/>
          <w:b/>
          <w:bCs/>
          <w:sz w:val="28"/>
          <w:szCs w:val="28"/>
          <w:lang w:val="uk-UA"/>
        </w:rPr>
      </w:pPr>
      <w:r>
        <w:rPr>
          <w:rFonts w:eastAsia="Calibri"/>
          <w:b/>
          <w:bCs/>
          <w:sz w:val="28"/>
          <w:szCs w:val="28"/>
          <w:lang w:val="uk-UA"/>
        </w:rPr>
        <w:t>Тема 2. Мет</w:t>
      </w:r>
      <w:r w:rsidR="00581ABB">
        <w:rPr>
          <w:rFonts w:eastAsia="Calibri"/>
          <w:b/>
          <w:bCs/>
          <w:sz w:val="28"/>
          <w:szCs w:val="28"/>
          <w:lang w:val="uk-UA"/>
        </w:rPr>
        <w:t>оди лінгвістичного дослідження.</w:t>
      </w:r>
    </w:p>
    <w:p w:rsidR="002A4A17" w:rsidRDefault="002A4A17" w:rsidP="002A4A17">
      <w:pPr>
        <w:tabs>
          <w:tab w:val="left" w:pos="7920"/>
        </w:tabs>
        <w:spacing w:line="240" w:lineRule="auto"/>
        <w:ind w:firstLine="567"/>
        <w:rPr>
          <w:rFonts w:eastAsia="Calibri"/>
          <w:bCs/>
          <w:sz w:val="28"/>
          <w:szCs w:val="28"/>
          <w:lang w:val="uk-UA"/>
        </w:rPr>
      </w:pPr>
      <w:r>
        <w:rPr>
          <w:rFonts w:eastAsia="Calibri"/>
          <w:bCs/>
          <w:sz w:val="28"/>
          <w:szCs w:val="28"/>
          <w:lang w:val="uk-UA"/>
        </w:rPr>
        <w:t>Перелік питань.</w:t>
      </w:r>
    </w:p>
    <w:p w:rsidR="002A4A17" w:rsidRDefault="002A4A17" w:rsidP="002A4A17">
      <w:pPr>
        <w:tabs>
          <w:tab w:val="left" w:pos="7920"/>
        </w:tabs>
        <w:spacing w:line="240" w:lineRule="auto"/>
        <w:ind w:firstLine="567"/>
        <w:rPr>
          <w:rFonts w:eastAsia="Calibri"/>
          <w:bCs/>
          <w:sz w:val="28"/>
          <w:szCs w:val="28"/>
          <w:lang w:val="uk-UA"/>
        </w:rPr>
      </w:pPr>
      <w:r>
        <w:rPr>
          <w:rFonts w:eastAsia="Calibri"/>
          <w:bCs/>
          <w:sz w:val="28"/>
          <w:szCs w:val="28"/>
          <w:lang w:val="uk-UA"/>
        </w:rPr>
        <w:lastRenderedPageBreak/>
        <w:t>1. Методи концептуального, комп</w:t>
      </w:r>
      <w:r w:rsidR="00581ABB">
        <w:rPr>
          <w:rFonts w:eastAsia="Calibri"/>
          <w:bCs/>
          <w:sz w:val="28"/>
          <w:szCs w:val="28"/>
          <w:lang w:val="uk-UA"/>
        </w:rPr>
        <w:t>онентного й зіставного аналізу.</w:t>
      </w:r>
    </w:p>
    <w:p w:rsidR="002A4A17" w:rsidRDefault="002A4A17" w:rsidP="002A4A17">
      <w:pPr>
        <w:tabs>
          <w:tab w:val="left" w:pos="7920"/>
        </w:tabs>
        <w:spacing w:line="240" w:lineRule="auto"/>
        <w:ind w:firstLine="567"/>
        <w:rPr>
          <w:rFonts w:eastAsia="Calibri"/>
          <w:bCs/>
          <w:sz w:val="28"/>
          <w:szCs w:val="28"/>
          <w:lang w:val="uk-UA"/>
        </w:rPr>
      </w:pPr>
      <w:r>
        <w:rPr>
          <w:rFonts w:eastAsia="Calibri"/>
          <w:bCs/>
          <w:sz w:val="28"/>
          <w:szCs w:val="28"/>
          <w:lang w:val="uk-UA"/>
        </w:rPr>
        <w:t>2. Метод лінгвістичного опису та спостереження, методи аналізу лексикографічних джерел і словникових дефініцій.</w:t>
      </w:r>
    </w:p>
    <w:p w:rsidR="002A4A17" w:rsidRDefault="002A4A17" w:rsidP="002A4A17">
      <w:pPr>
        <w:tabs>
          <w:tab w:val="left" w:pos="7920"/>
        </w:tabs>
        <w:spacing w:line="240" w:lineRule="auto"/>
        <w:ind w:firstLine="567"/>
        <w:rPr>
          <w:rFonts w:eastAsia="Calibri"/>
          <w:bCs/>
          <w:sz w:val="28"/>
          <w:szCs w:val="28"/>
          <w:lang w:val="uk-UA"/>
        </w:rPr>
      </w:pPr>
      <w:r>
        <w:rPr>
          <w:rFonts w:eastAsia="Calibri"/>
          <w:bCs/>
          <w:sz w:val="28"/>
          <w:szCs w:val="28"/>
          <w:lang w:val="uk-UA"/>
        </w:rPr>
        <w:t>3. Контекстно-ситуативний аналіз дискурсу. Соціолінгвістичні та кількісні методи.</w:t>
      </w:r>
    </w:p>
    <w:p w:rsidR="002A4A17" w:rsidRDefault="002A4A17" w:rsidP="002A4A17">
      <w:pPr>
        <w:tabs>
          <w:tab w:val="left" w:pos="7920"/>
        </w:tabs>
        <w:spacing w:line="240" w:lineRule="auto"/>
        <w:ind w:firstLine="567"/>
        <w:rPr>
          <w:rFonts w:eastAsia="Calibri"/>
          <w:b/>
          <w:bCs/>
          <w:sz w:val="28"/>
          <w:szCs w:val="28"/>
          <w:lang w:val="uk-UA"/>
        </w:rPr>
      </w:pPr>
    </w:p>
    <w:p w:rsidR="00581ABB" w:rsidRDefault="00581ABB" w:rsidP="00581ABB">
      <w:pPr>
        <w:tabs>
          <w:tab w:val="left" w:pos="7920"/>
        </w:tabs>
        <w:spacing w:line="240" w:lineRule="auto"/>
        <w:ind w:firstLine="567"/>
        <w:rPr>
          <w:rFonts w:eastAsia="Calibri"/>
          <w:b/>
          <w:bCs/>
          <w:sz w:val="28"/>
          <w:szCs w:val="28"/>
          <w:lang w:val="uk-UA"/>
        </w:rPr>
      </w:pPr>
      <w:r>
        <w:rPr>
          <w:rFonts w:eastAsia="Calibri"/>
          <w:b/>
          <w:bCs/>
          <w:sz w:val="28"/>
          <w:szCs w:val="28"/>
          <w:lang w:val="uk-UA"/>
        </w:rPr>
        <w:t>Модуль 2. Змістове наповнення основних напрямів</w:t>
      </w:r>
      <w:r w:rsidRPr="00C458B8">
        <w:rPr>
          <w:rFonts w:eastAsia="Calibri"/>
          <w:b/>
          <w:bCs/>
          <w:sz w:val="28"/>
          <w:szCs w:val="28"/>
          <w:lang w:val="uk-UA"/>
        </w:rPr>
        <w:t xml:space="preserve"> </w:t>
      </w:r>
      <w:r>
        <w:rPr>
          <w:rFonts w:eastAsia="Calibri"/>
          <w:b/>
          <w:bCs/>
          <w:sz w:val="28"/>
          <w:szCs w:val="28"/>
          <w:lang w:val="uk-UA"/>
        </w:rPr>
        <w:t>прикладного мовознавства.</w:t>
      </w:r>
    </w:p>
    <w:p w:rsidR="00581ABB" w:rsidRDefault="00581ABB" w:rsidP="00581ABB">
      <w:pPr>
        <w:tabs>
          <w:tab w:val="left" w:pos="7920"/>
        </w:tabs>
        <w:spacing w:line="240" w:lineRule="auto"/>
        <w:ind w:firstLine="567"/>
        <w:rPr>
          <w:sz w:val="28"/>
          <w:szCs w:val="28"/>
          <w:lang w:val="uk-UA"/>
        </w:rPr>
      </w:pPr>
      <w:r>
        <w:rPr>
          <w:rFonts w:eastAsia="Calibri"/>
          <w:b/>
          <w:bCs/>
          <w:sz w:val="28"/>
          <w:szCs w:val="28"/>
          <w:lang w:val="uk-UA"/>
        </w:rPr>
        <w:t>Змістовий модуль 2. Напрями прикладного мовознавства.</w:t>
      </w:r>
    </w:p>
    <w:p w:rsidR="00581ABB" w:rsidRDefault="00581ABB" w:rsidP="00581ABB">
      <w:pPr>
        <w:tabs>
          <w:tab w:val="left" w:pos="7920"/>
        </w:tabs>
        <w:spacing w:line="240" w:lineRule="auto"/>
        <w:ind w:firstLine="567"/>
        <w:rPr>
          <w:rFonts w:eastAsia="Calibri"/>
          <w:b/>
          <w:bCs/>
          <w:sz w:val="28"/>
          <w:szCs w:val="28"/>
          <w:lang w:val="uk-UA"/>
        </w:rPr>
      </w:pPr>
      <w:r>
        <w:rPr>
          <w:rFonts w:eastAsia="Calibri"/>
          <w:b/>
          <w:bCs/>
          <w:sz w:val="28"/>
          <w:szCs w:val="28"/>
          <w:lang w:val="uk-UA"/>
        </w:rPr>
        <w:t xml:space="preserve">Тема 3. </w:t>
      </w:r>
      <w:proofErr w:type="spellStart"/>
      <w:r>
        <w:rPr>
          <w:rFonts w:eastAsia="Calibri"/>
          <w:b/>
          <w:bCs/>
          <w:sz w:val="28"/>
          <w:szCs w:val="28"/>
          <w:lang w:val="uk-UA"/>
        </w:rPr>
        <w:t>Перекладознавство</w:t>
      </w:r>
      <w:proofErr w:type="spellEnd"/>
      <w:r>
        <w:rPr>
          <w:rFonts w:eastAsia="Calibri"/>
          <w:b/>
          <w:bCs/>
          <w:sz w:val="28"/>
          <w:szCs w:val="28"/>
          <w:lang w:val="uk-UA"/>
        </w:rPr>
        <w:t xml:space="preserve"> або теорія перекладу</w:t>
      </w:r>
      <w:r w:rsidR="00ED5848">
        <w:rPr>
          <w:rFonts w:eastAsia="Calibri"/>
          <w:b/>
          <w:bCs/>
          <w:sz w:val="28"/>
          <w:szCs w:val="28"/>
          <w:lang w:val="uk-UA"/>
        </w:rPr>
        <w:t>.</w:t>
      </w:r>
    </w:p>
    <w:p w:rsidR="002A4A17" w:rsidRDefault="002A4A17" w:rsidP="002A4A17">
      <w:pPr>
        <w:tabs>
          <w:tab w:val="left" w:pos="7920"/>
        </w:tabs>
        <w:spacing w:line="240" w:lineRule="auto"/>
        <w:ind w:firstLine="567"/>
        <w:rPr>
          <w:rFonts w:eastAsia="Calibri"/>
          <w:bCs/>
          <w:sz w:val="28"/>
          <w:szCs w:val="28"/>
          <w:lang w:val="uk-UA"/>
        </w:rPr>
      </w:pPr>
      <w:r>
        <w:rPr>
          <w:rFonts w:eastAsia="Calibri"/>
          <w:bCs/>
          <w:sz w:val="28"/>
          <w:szCs w:val="28"/>
          <w:lang w:val="uk-UA"/>
        </w:rPr>
        <w:t>Перелік питань.</w:t>
      </w:r>
    </w:p>
    <w:p w:rsidR="002A4A17" w:rsidRDefault="002A4A17" w:rsidP="002A4A17">
      <w:pPr>
        <w:tabs>
          <w:tab w:val="left" w:pos="7920"/>
        </w:tabs>
        <w:spacing w:line="240" w:lineRule="auto"/>
        <w:ind w:firstLine="567"/>
        <w:rPr>
          <w:rFonts w:eastAsia="Calibri"/>
          <w:bCs/>
          <w:sz w:val="28"/>
          <w:szCs w:val="28"/>
          <w:lang w:val="uk-UA"/>
        </w:rPr>
      </w:pPr>
      <w:r>
        <w:rPr>
          <w:rFonts w:eastAsia="Calibri"/>
          <w:bCs/>
          <w:sz w:val="28"/>
          <w:szCs w:val="28"/>
          <w:lang w:val="uk-UA"/>
        </w:rPr>
        <w:t>1.</w:t>
      </w:r>
      <w:r>
        <w:rPr>
          <w:rFonts w:eastAsia="Calibri"/>
          <w:b/>
          <w:bCs/>
          <w:sz w:val="28"/>
          <w:szCs w:val="28"/>
          <w:lang w:val="uk-UA"/>
        </w:rPr>
        <w:t xml:space="preserve"> </w:t>
      </w:r>
      <w:r w:rsidR="00ED5848" w:rsidRPr="00ED5848">
        <w:rPr>
          <w:rFonts w:eastAsia="Calibri"/>
          <w:bCs/>
          <w:sz w:val="28"/>
          <w:szCs w:val="28"/>
          <w:lang w:val="uk-UA"/>
        </w:rPr>
        <w:t xml:space="preserve">Розділи </w:t>
      </w:r>
      <w:proofErr w:type="spellStart"/>
      <w:r w:rsidR="00ED5848" w:rsidRPr="00ED5848">
        <w:rPr>
          <w:rFonts w:eastAsia="Calibri"/>
          <w:bCs/>
          <w:sz w:val="28"/>
          <w:szCs w:val="28"/>
          <w:lang w:val="uk-UA"/>
        </w:rPr>
        <w:t>перекладознавства</w:t>
      </w:r>
      <w:proofErr w:type="spellEnd"/>
      <w:r w:rsidR="00ED5848" w:rsidRPr="00ED5848">
        <w:rPr>
          <w:rFonts w:eastAsia="Calibri"/>
          <w:bCs/>
          <w:sz w:val="28"/>
          <w:szCs w:val="28"/>
          <w:lang w:val="uk-UA"/>
        </w:rPr>
        <w:t>.</w:t>
      </w:r>
    </w:p>
    <w:p w:rsidR="002A4A17" w:rsidRDefault="002A4A17" w:rsidP="002A4A17">
      <w:pPr>
        <w:tabs>
          <w:tab w:val="left" w:pos="7920"/>
        </w:tabs>
        <w:spacing w:line="240" w:lineRule="auto"/>
        <w:ind w:firstLine="567"/>
        <w:rPr>
          <w:rFonts w:eastAsia="Calibri"/>
          <w:bCs/>
          <w:sz w:val="28"/>
          <w:szCs w:val="28"/>
          <w:lang w:val="uk-UA"/>
        </w:rPr>
      </w:pPr>
      <w:r>
        <w:rPr>
          <w:rFonts w:eastAsia="Calibri"/>
          <w:bCs/>
          <w:sz w:val="28"/>
          <w:szCs w:val="28"/>
          <w:lang w:val="uk-UA"/>
        </w:rPr>
        <w:t xml:space="preserve">2. </w:t>
      </w:r>
      <w:r w:rsidR="00ED5848">
        <w:rPr>
          <w:rFonts w:eastAsia="Calibri"/>
          <w:bCs/>
          <w:sz w:val="28"/>
          <w:szCs w:val="28"/>
          <w:lang w:val="uk-UA"/>
        </w:rPr>
        <w:t>Типологія перекладів.</w:t>
      </w:r>
    </w:p>
    <w:p w:rsidR="00ED5848" w:rsidRDefault="00ED5848" w:rsidP="002A4A17">
      <w:pPr>
        <w:tabs>
          <w:tab w:val="left" w:pos="7920"/>
        </w:tabs>
        <w:spacing w:line="240" w:lineRule="auto"/>
        <w:ind w:firstLine="567"/>
        <w:rPr>
          <w:rFonts w:eastAsia="Calibri"/>
          <w:bCs/>
          <w:sz w:val="28"/>
          <w:szCs w:val="28"/>
          <w:lang w:val="uk-UA"/>
        </w:rPr>
      </w:pPr>
      <w:r>
        <w:rPr>
          <w:rFonts w:eastAsia="Calibri"/>
          <w:bCs/>
          <w:sz w:val="28"/>
          <w:szCs w:val="28"/>
          <w:lang w:val="uk-UA"/>
        </w:rPr>
        <w:t xml:space="preserve">3. </w:t>
      </w:r>
      <w:r w:rsidR="00D937DE">
        <w:rPr>
          <w:rFonts w:eastAsia="Calibri"/>
          <w:bCs/>
          <w:sz w:val="28"/>
          <w:szCs w:val="28"/>
          <w:lang w:val="uk-UA"/>
        </w:rPr>
        <w:t xml:space="preserve">Проблема еквівалентності в </w:t>
      </w:r>
      <w:proofErr w:type="spellStart"/>
      <w:r w:rsidR="00D937DE">
        <w:rPr>
          <w:rFonts w:eastAsia="Calibri"/>
          <w:bCs/>
          <w:sz w:val="28"/>
          <w:szCs w:val="28"/>
          <w:lang w:val="uk-UA"/>
        </w:rPr>
        <w:t>перекладознавстві</w:t>
      </w:r>
      <w:proofErr w:type="spellEnd"/>
      <w:r w:rsidR="00D937DE">
        <w:rPr>
          <w:rFonts w:eastAsia="Calibri"/>
          <w:bCs/>
          <w:sz w:val="28"/>
          <w:szCs w:val="28"/>
          <w:lang w:val="uk-UA"/>
        </w:rPr>
        <w:t>.</w:t>
      </w:r>
    </w:p>
    <w:p w:rsidR="002A4A17" w:rsidRDefault="002A4A17" w:rsidP="002A4A17">
      <w:pPr>
        <w:tabs>
          <w:tab w:val="left" w:pos="7920"/>
        </w:tabs>
        <w:spacing w:line="240" w:lineRule="auto"/>
        <w:ind w:firstLine="567"/>
        <w:rPr>
          <w:rFonts w:eastAsia="Calibri"/>
          <w:b/>
          <w:bCs/>
          <w:sz w:val="28"/>
          <w:szCs w:val="28"/>
          <w:lang w:val="uk-UA"/>
        </w:rPr>
      </w:pPr>
    </w:p>
    <w:p w:rsidR="002A4A17" w:rsidRDefault="002A4A17" w:rsidP="002A4A17">
      <w:pPr>
        <w:tabs>
          <w:tab w:val="left" w:pos="7920"/>
        </w:tabs>
        <w:spacing w:line="240" w:lineRule="auto"/>
        <w:ind w:firstLine="567"/>
        <w:rPr>
          <w:rFonts w:eastAsia="Calibri"/>
          <w:b/>
          <w:bCs/>
          <w:sz w:val="28"/>
          <w:szCs w:val="28"/>
          <w:lang w:val="uk-UA"/>
        </w:rPr>
      </w:pPr>
      <w:r>
        <w:rPr>
          <w:rFonts w:eastAsia="Calibri"/>
          <w:b/>
          <w:bCs/>
          <w:sz w:val="28"/>
          <w:szCs w:val="28"/>
          <w:lang w:val="uk-UA"/>
        </w:rPr>
        <w:t>Тема 4. Зіставна лексикологія</w:t>
      </w:r>
      <w:r w:rsidR="00D937DE">
        <w:rPr>
          <w:rFonts w:eastAsia="Calibri"/>
          <w:b/>
          <w:bCs/>
          <w:sz w:val="28"/>
          <w:szCs w:val="28"/>
          <w:lang w:val="uk-UA"/>
        </w:rPr>
        <w:t xml:space="preserve"> та когнітивна лінгвістика.</w:t>
      </w:r>
    </w:p>
    <w:p w:rsidR="002A4A17" w:rsidRDefault="002A4A17" w:rsidP="002A4A17">
      <w:pPr>
        <w:tabs>
          <w:tab w:val="left" w:pos="7920"/>
        </w:tabs>
        <w:spacing w:line="240" w:lineRule="auto"/>
        <w:ind w:firstLine="567"/>
        <w:rPr>
          <w:rFonts w:eastAsia="Calibri"/>
          <w:bCs/>
          <w:sz w:val="28"/>
          <w:szCs w:val="28"/>
          <w:lang w:val="uk-UA"/>
        </w:rPr>
      </w:pPr>
      <w:r>
        <w:rPr>
          <w:rFonts w:eastAsia="Calibri"/>
          <w:bCs/>
          <w:sz w:val="28"/>
          <w:szCs w:val="28"/>
          <w:lang w:val="uk-UA"/>
        </w:rPr>
        <w:t>Перелік питань.</w:t>
      </w:r>
    </w:p>
    <w:p w:rsidR="002A4A17" w:rsidRDefault="002A4A17" w:rsidP="002A4A17">
      <w:pPr>
        <w:tabs>
          <w:tab w:val="left" w:pos="7920"/>
        </w:tabs>
        <w:spacing w:line="240" w:lineRule="auto"/>
        <w:ind w:firstLine="567"/>
        <w:rPr>
          <w:rFonts w:eastAsia="Calibri"/>
          <w:bCs/>
          <w:sz w:val="28"/>
          <w:szCs w:val="28"/>
          <w:lang w:val="uk-UA"/>
        </w:rPr>
      </w:pPr>
      <w:r>
        <w:rPr>
          <w:rFonts w:eastAsia="Calibri"/>
          <w:bCs/>
          <w:sz w:val="28"/>
          <w:szCs w:val="28"/>
          <w:lang w:val="uk-UA"/>
        </w:rPr>
        <w:t>1.</w:t>
      </w:r>
      <w:r>
        <w:rPr>
          <w:rFonts w:eastAsia="Calibri"/>
          <w:b/>
          <w:bCs/>
          <w:sz w:val="28"/>
          <w:szCs w:val="28"/>
          <w:lang w:val="uk-UA"/>
        </w:rPr>
        <w:t xml:space="preserve"> </w:t>
      </w:r>
      <w:r>
        <w:rPr>
          <w:rFonts w:eastAsia="Calibri"/>
          <w:bCs/>
          <w:sz w:val="28"/>
          <w:szCs w:val="28"/>
          <w:lang w:val="uk-UA"/>
        </w:rPr>
        <w:t>Основні напрями</w:t>
      </w:r>
      <w:r>
        <w:rPr>
          <w:rFonts w:eastAsia="Calibri"/>
          <w:b/>
          <w:bCs/>
          <w:sz w:val="28"/>
          <w:szCs w:val="28"/>
          <w:lang w:val="uk-UA"/>
        </w:rPr>
        <w:t xml:space="preserve"> </w:t>
      </w:r>
      <w:r>
        <w:rPr>
          <w:rFonts w:eastAsia="Calibri"/>
          <w:bCs/>
          <w:sz w:val="28"/>
          <w:szCs w:val="28"/>
          <w:lang w:val="uk-UA"/>
        </w:rPr>
        <w:t>й аспект</w:t>
      </w:r>
      <w:r w:rsidR="00D937DE">
        <w:rPr>
          <w:rFonts w:eastAsia="Calibri"/>
          <w:bCs/>
          <w:sz w:val="28"/>
          <w:szCs w:val="28"/>
          <w:lang w:val="uk-UA"/>
        </w:rPr>
        <w:t xml:space="preserve">и дослідження зіставної </w:t>
      </w:r>
      <w:r>
        <w:rPr>
          <w:rFonts w:eastAsia="Calibri"/>
          <w:bCs/>
          <w:sz w:val="28"/>
          <w:szCs w:val="28"/>
          <w:lang w:val="uk-UA"/>
        </w:rPr>
        <w:t>лексикології.</w:t>
      </w:r>
    </w:p>
    <w:p w:rsidR="00D937DE" w:rsidRDefault="002A4A17" w:rsidP="002A4A17">
      <w:pPr>
        <w:tabs>
          <w:tab w:val="left" w:pos="7920"/>
        </w:tabs>
        <w:spacing w:line="240" w:lineRule="auto"/>
        <w:ind w:firstLine="567"/>
        <w:rPr>
          <w:rFonts w:eastAsia="Calibri"/>
          <w:bCs/>
          <w:sz w:val="28"/>
          <w:szCs w:val="28"/>
          <w:lang w:val="uk-UA"/>
        </w:rPr>
      </w:pPr>
      <w:r>
        <w:rPr>
          <w:rFonts w:eastAsia="Calibri"/>
          <w:bCs/>
          <w:sz w:val="28"/>
          <w:szCs w:val="28"/>
          <w:lang w:val="uk-UA"/>
        </w:rPr>
        <w:t xml:space="preserve">2. Категорії когнітивної лінгвістики. </w:t>
      </w:r>
    </w:p>
    <w:p w:rsidR="002A4A17" w:rsidRDefault="00D937DE" w:rsidP="002A4A17">
      <w:pPr>
        <w:tabs>
          <w:tab w:val="left" w:pos="7920"/>
        </w:tabs>
        <w:spacing w:line="240" w:lineRule="auto"/>
        <w:ind w:firstLine="567"/>
        <w:rPr>
          <w:rFonts w:eastAsia="Calibri"/>
          <w:bCs/>
          <w:sz w:val="28"/>
          <w:szCs w:val="28"/>
          <w:lang w:val="uk-UA"/>
        </w:rPr>
      </w:pPr>
      <w:r>
        <w:rPr>
          <w:rFonts w:eastAsia="Calibri"/>
          <w:bCs/>
          <w:sz w:val="28"/>
          <w:szCs w:val="28"/>
          <w:lang w:val="uk-UA"/>
        </w:rPr>
        <w:t xml:space="preserve">3. </w:t>
      </w:r>
      <w:r w:rsidR="002A4A17">
        <w:rPr>
          <w:rFonts w:eastAsia="Calibri"/>
          <w:bCs/>
          <w:sz w:val="28"/>
          <w:szCs w:val="28"/>
          <w:lang w:val="uk-UA"/>
        </w:rPr>
        <w:t>Концепт і мовне значення. Кат</w:t>
      </w:r>
      <w:r>
        <w:rPr>
          <w:rFonts w:eastAsia="Calibri"/>
          <w:bCs/>
          <w:sz w:val="28"/>
          <w:szCs w:val="28"/>
          <w:lang w:val="uk-UA"/>
        </w:rPr>
        <w:t>егоризація та концептуалізація.</w:t>
      </w:r>
    </w:p>
    <w:p w:rsidR="002A4A17" w:rsidRDefault="002A4A17" w:rsidP="002A4A17">
      <w:pPr>
        <w:tabs>
          <w:tab w:val="left" w:pos="7920"/>
        </w:tabs>
        <w:spacing w:line="240" w:lineRule="auto"/>
        <w:ind w:firstLine="567"/>
        <w:rPr>
          <w:rFonts w:eastAsia="Calibri"/>
          <w:bCs/>
          <w:sz w:val="28"/>
          <w:szCs w:val="28"/>
          <w:lang w:val="uk-UA"/>
        </w:rPr>
      </w:pPr>
    </w:p>
    <w:p w:rsidR="002A4A17" w:rsidRDefault="002A4A17" w:rsidP="002A4A17">
      <w:pPr>
        <w:tabs>
          <w:tab w:val="left" w:pos="7920"/>
        </w:tabs>
        <w:spacing w:line="240" w:lineRule="auto"/>
        <w:ind w:firstLine="567"/>
        <w:rPr>
          <w:rFonts w:eastAsia="Calibri"/>
          <w:b/>
          <w:bCs/>
          <w:sz w:val="28"/>
          <w:szCs w:val="28"/>
          <w:lang w:val="uk-UA"/>
        </w:rPr>
      </w:pPr>
      <w:r>
        <w:rPr>
          <w:rFonts w:eastAsia="Calibri"/>
          <w:b/>
          <w:bCs/>
          <w:sz w:val="28"/>
          <w:szCs w:val="28"/>
          <w:lang w:val="uk-UA"/>
        </w:rPr>
        <w:t xml:space="preserve">Тема </w:t>
      </w:r>
      <w:r w:rsidR="00D937DE">
        <w:rPr>
          <w:rFonts w:eastAsia="Calibri"/>
          <w:b/>
          <w:bCs/>
          <w:sz w:val="28"/>
          <w:szCs w:val="28"/>
          <w:lang w:val="uk-UA"/>
        </w:rPr>
        <w:t>5</w:t>
      </w:r>
      <w:r>
        <w:rPr>
          <w:rFonts w:eastAsia="Calibri"/>
          <w:b/>
          <w:bCs/>
          <w:sz w:val="28"/>
          <w:szCs w:val="28"/>
          <w:lang w:val="uk-UA"/>
        </w:rPr>
        <w:t>.</w:t>
      </w:r>
      <w:r>
        <w:rPr>
          <w:rFonts w:eastAsia="Calibri"/>
          <w:bCs/>
          <w:sz w:val="28"/>
          <w:szCs w:val="28"/>
          <w:lang w:val="uk-UA"/>
        </w:rPr>
        <w:t xml:space="preserve"> </w:t>
      </w:r>
      <w:r w:rsidR="00D937DE">
        <w:rPr>
          <w:rFonts w:eastAsia="Calibri"/>
          <w:b/>
          <w:bCs/>
          <w:sz w:val="28"/>
          <w:szCs w:val="28"/>
          <w:lang w:val="uk-UA"/>
        </w:rPr>
        <w:t>Психолінгвістика</w:t>
      </w:r>
      <w:r w:rsidR="005C4A72">
        <w:rPr>
          <w:rFonts w:eastAsia="Calibri"/>
          <w:b/>
          <w:bCs/>
          <w:sz w:val="28"/>
          <w:szCs w:val="28"/>
          <w:lang w:val="uk-UA"/>
        </w:rPr>
        <w:t xml:space="preserve"> та її предмет</w:t>
      </w:r>
      <w:r w:rsidR="00D937DE">
        <w:rPr>
          <w:rFonts w:eastAsia="Calibri"/>
          <w:b/>
          <w:bCs/>
          <w:sz w:val="28"/>
          <w:szCs w:val="28"/>
          <w:lang w:val="uk-UA"/>
        </w:rPr>
        <w:t>.</w:t>
      </w:r>
    </w:p>
    <w:p w:rsidR="002A4A17" w:rsidRDefault="002A4A17" w:rsidP="002A4A17">
      <w:pPr>
        <w:tabs>
          <w:tab w:val="left" w:pos="7920"/>
        </w:tabs>
        <w:spacing w:line="240" w:lineRule="auto"/>
        <w:ind w:firstLine="567"/>
        <w:rPr>
          <w:rFonts w:eastAsia="Calibri"/>
          <w:bCs/>
          <w:sz w:val="28"/>
          <w:szCs w:val="28"/>
          <w:lang w:val="uk-UA"/>
        </w:rPr>
      </w:pPr>
      <w:r>
        <w:rPr>
          <w:rFonts w:eastAsia="Calibri"/>
          <w:bCs/>
          <w:sz w:val="28"/>
          <w:szCs w:val="28"/>
          <w:lang w:val="uk-UA"/>
        </w:rPr>
        <w:t>Перелік питань.</w:t>
      </w:r>
    </w:p>
    <w:p w:rsidR="002A4A17" w:rsidRDefault="002A4A17" w:rsidP="002A4A17">
      <w:pPr>
        <w:tabs>
          <w:tab w:val="left" w:pos="7920"/>
        </w:tabs>
        <w:spacing w:line="240" w:lineRule="auto"/>
        <w:ind w:firstLine="567"/>
        <w:rPr>
          <w:rFonts w:eastAsia="Calibri"/>
          <w:bCs/>
          <w:sz w:val="28"/>
          <w:szCs w:val="28"/>
          <w:lang w:val="uk-UA"/>
        </w:rPr>
      </w:pPr>
      <w:r>
        <w:rPr>
          <w:rFonts w:eastAsia="Calibri"/>
          <w:bCs/>
          <w:sz w:val="28"/>
          <w:szCs w:val="28"/>
          <w:lang w:val="uk-UA"/>
        </w:rPr>
        <w:t>1. Мовлення і свідомість. Сприймання та закони формування сприймання.</w:t>
      </w:r>
    </w:p>
    <w:p w:rsidR="002A4A17" w:rsidRDefault="002A4A17" w:rsidP="002A4A17">
      <w:pPr>
        <w:tabs>
          <w:tab w:val="left" w:pos="7920"/>
        </w:tabs>
        <w:spacing w:line="240" w:lineRule="auto"/>
        <w:ind w:firstLine="567"/>
        <w:rPr>
          <w:rFonts w:eastAsia="Calibri"/>
          <w:bCs/>
          <w:sz w:val="28"/>
          <w:szCs w:val="28"/>
          <w:lang w:val="uk-UA"/>
        </w:rPr>
      </w:pPr>
      <w:r>
        <w:rPr>
          <w:rFonts w:eastAsia="Calibri"/>
          <w:bCs/>
          <w:sz w:val="28"/>
          <w:szCs w:val="28"/>
          <w:lang w:val="uk-UA"/>
        </w:rPr>
        <w:t xml:space="preserve">2. </w:t>
      </w:r>
      <w:proofErr w:type="spellStart"/>
      <w:r>
        <w:rPr>
          <w:rFonts w:eastAsia="Calibri"/>
          <w:bCs/>
          <w:sz w:val="28"/>
          <w:szCs w:val="28"/>
          <w:lang w:val="uk-UA"/>
        </w:rPr>
        <w:t>Текстуалізація</w:t>
      </w:r>
      <w:proofErr w:type="spellEnd"/>
      <w:r>
        <w:rPr>
          <w:rFonts w:eastAsia="Calibri"/>
          <w:bCs/>
          <w:sz w:val="28"/>
          <w:szCs w:val="28"/>
          <w:lang w:val="uk-UA"/>
        </w:rPr>
        <w:t xml:space="preserve"> свідомості в концепції Ж. </w:t>
      </w:r>
      <w:proofErr w:type="spellStart"/>
      <w:r>
        <w:rPr>
          <w:rFonts w:eastAsia="Calibri"/>
          <w:bCs/>
          <w:sz w:val="28"/>
          <w:szCs w:val="28"/>
          <w:lang w:val="uk-UA"/>
        </w:rPr>
        <w:t>Лакана</w:t>
      </w:r>
      <w:proofErr w:type="spellEnd"/>
      <w:r>
        <w:rPr>
          <w:rFonts w:eastAsia="Calibri"/>
          <w:bCs/>
          <w:sz w:val="28"/>
          <w:szCs w:val="28"/>
          <w:lang w:val="uk-UA"/>
        </w:rPr>
        <w:t>.</w:t>
      </w:r>
    </w:p>
    <w:p w:rsidR="002A4A17" w:rsidRDefault="002A4A17" w:rsidP="002A4A17">
      <w:pPr>
        <w:tabs>
          <w:tab w:val="left" w:pos="7920"/>
        </w:tabs>
        <w:spacing w:line="240" w:lineRule="auto"/>
        <w:ind w:firstLine="567"/>
        <w:rPr>
          <w:rFonts w:eastAsia="Calibri"/>
          <w:b/>
          <w:bCs/>
          <w:sz w:val="28"/>
          <w:szCs w:val="28"/>
          <w:lang w:val="uk-UA"/>
        </w:rPr>
      </w:pPr>
    </w:p>
    <w:p w:rsidR="002A4A17" w:rsidRDefault="002A4A17" w:rsidP="002A4A17">
      <w:pPr>
        <w:tabs>
          <w:tab w:val="left" w:pos="7920"/>
        </w:tabs>
        <w:spacing w:line="240" w:lineRule="auto"/>
        <w:ind w:firstLine="567"/>
        <w:rPr>
          <w:rFonts w:eastAsia="Calibri"/>
          <w:b/>
          <w:bCs/>
          <w:sz w:val="28"/>
          <w:szCs w:val="28"/>
          <w:lang w:val="uk-UA"/>
        </w:rPr>
      </w:pPr>
      <w:r>
        <w:rPr>
          <w:rFonts w:eastAsia="Calibri"/>
          <w:b/>
          <w:bCs/>
          <w:sz w:val="28"/>
          <w:szCs w:val="28"/>
          <w:lang w:val="uk-UA"/>
        </w:rPr>
        <w:t xml:space="preserve">Тема </w:t>
      </w:r>
      <w:r w:rsidR="00D937DE">
        <w:rPr>
          <w:rFonts w:eastAsia="Calibri"/>
          <w:b/>
          <w:bCs/>
          <w:sz w:val="28"/>
          <w:szCs w:val="28"/>
          <w:lang w:val="uk-UA"/>
        </w:rPr>
        <w:t>6</w:t>
      </w:r>
      <w:r>
        <w:rPr>
          <w:rFonts w:eastAsia="Calibri"/>
          <w:b/>
          <w:bCs/>
          <w:sz w:val="28"/>
          <w:szCs w:val="28"/>
          <w:lang w:val="uk-UA"/>
        </w:rPr>
        <w:t>. Корпусна лінгвістика.</w:t>
      </w:r>
    </w:p>
    <w:p w:rsidR="002A4A17" w:rsidRDefault="002A4A17" w:rsidP="002A4A17">
      <w:pPr>
        <w:tabs>
          <w:tab w:val="left" w:pos="7920"/>
        </w:tabs>
        <w:spacing w:line="240" w:lineRule="auto"/>
        <w:ind w:firstLine="567"/>
        <w:rPr>
          <w:rFonts w:eastAsia="Calibri"/>
          <w:bCs/>
          <w:sz w:val="28"/>
          <w:szCs w:val="28"/>
          <w:lang w:val="uk-UA"/>
        </w:rPr>
      </w:pPr>
      <w:r>
        <w:rPr>
          <w:rFonts w:eastAsia="Calibri"/>
          <w:bCs/>
          <w:sz w:val="28"/>
          <w:szCs w:val="28"/>
          <w:lang w:val="uk-UA"/>
        </w:rPr>
        <w:t>Перелік питань.</w:t>
      </w:r>
    </w:p>
    <w:p w:rsidR="002A4A17" w:rsidRDefault="002A4A17" w:rsidP="002A4A17">
      <w:pPr>
        <w:tabs>
          <w:tab w:val="left" w:pos="7920"/>
        </w:tabs>
        <w:spacing w:line="240" w:lineRule="auto"/>
        <w:ind w:firstLine="567"/>
        <w:rPr>
          <w:rFonts w:eastAsia="Calibri"/>
          <w:bCs/>
          <w:sz w:val="28"/>
          <w:szCs w:val="28"/>
          <w:lang w:val="uk-UA"/>
        </w:rPr>
      </w:pPr>
      <w:r>
        <w:rPr>
          <w:rFonts w:eastAsia="Calibri"/>
          <w:bCs/>
          <w:sz w:val="28"/>
          <w:szCs w:val="28"/>
          <w:lang w:val="uk-UA"/>
        </w:rPr>
        <w:t>1.</w:t>
      </w:r>
      <w:r>
        <w:rPr>
          <w:rFonts w:eastAsia="Calibri"/>
          <w:b/>
          <w:bCs/>
          <w:sz w:val="28"/>
          <w:szCs w:val="28"/>
          <w:lang w:val="uk-UA"/>
        </w:rPr>
        <w:t xml:space="preserve"> </w:t>
      </w:r>
      <w:r w:rsidR="007A7F06">
        <w:rPr>
          <w:rFonts w:eastAsia="Calibri"/>
          <w:bCs/>
          <w:sz w:val="28"/>
          <w:szCs w:val="28"/>
          <w:lang w:val="uk-UA"/>
        </w:rPr>
        <w:t>«Корпус» як лінгвістична база.</w:t>
      </w:r>
    </w:p>
    <w:p w:rsidR="002A4A17" w:rsidRDefault="002A4A17" w:rsidP="002A4A17">
      <w:pPr>
        <w:tabs>
          <w:tab w:val="left" w:pos="7920"/>
        </w:tabs>
        <w:spacing w:line="240" w:lineRule="auto"/>
        <w:ind w:firstLine="567"/>
        <w:rPr>
          <w:rFonts w:eastAsia="Calibri"/>
          <w:bCs/>
          <w:sz w:val="28"/>
          <w:szCs w:val="28"/>
          <w:lang w:val="uk-UA"/>
        </w:rPr>
      </w:pPr>
      <w:r>
        <w:rPr>
          <w:rFonts w:eastAsia="Calibri"/>
          <w:bCs/>
          <w:sz w:val="28"/>
          <w:szCs w:val="28"/>
          <w:lang w:val="uk-UA"/>
        </w:rPr>
        <w:t>2. Теоретичн</w:t>
      </w:r>
      <w:r w:rsidR="007A7F06">
        <w:rPr>
          <w:rFonts w:eastAsia="Calibri"/>
          <w:bCs/>
          <w:sz w:val="28"/>
          <w:szCs w:val="28"/>
          <w:lang w:val="uk-UA"/>
        </w:rPr>
        <w:t>і засади корпусної лінгвістики.</w:t>
      </w:r>
    </w:p>
    <w:p w:rsidR="002A4A17" w:rsidRDefault="002A4A17" w:rsidP="002A4A17">
      <w:pPr>
        <w:tabs>
          <w:tab w:val="left" w:pos="7920"/>
        </w:tabs>
        <w:spacing w:line="240" w:lineRule="auto"/>
        <w:ind w:firstLine="567"/>
        <w:rPr>
          <w:rFonts w:eastAsia="Calibri"/>
          <w:bCs/>
          <w:sz w:val="28"/>
          <w:szCs w:val="28"/>
          <w:lang w:val="uk-UA"/>
        </w:rPr>
      </w:pPr>
      <w:r>
        <w:rPr>
          <w:rFonts w:eastAsia="Calibri"/>
          <w:bCs/>
          <w:sz w:val="28"/>
          <w:szCs w:val="28"/>
          <w:lang w:val="uk-UA"/>
        </w:rPr>
        <w:t>3. Корпусний аналіз як ідентифікація, співвідношення та інтерпретація отриманих даних.</w:t>
      </w:r>
    </w:p>
    <w:p w:rsidR="002A4A17" w:rsidRDefault="002A4A17" w:rsidP="002A4A17">
      <w:pPr>
        <w:tabs>
          <w:tab w:val="left" w:pos="7920"/>
        </w:tabs>
        <w:spacing w:line="240" w:lineRule="auto"/>
        <w:ind w:firstLine="567"/>
        <w:rPr>
          <w:rFonts w:eastAsia="Calibri"/>
          <w:b/>
          <w:bCs/>
          <w:sz w:val="28"/>
          <w:szCs w:val="28"/>
          <w:lang w:val="uk-UA"/>
        </w:rPr>
      </w:pPr>
    </w:p>
    <w:p w:rsidR="002A4A17" w:rsidRDefault="002A4A17" w:rsidP="002A4A17">
      <w:pPr>
        <w:tabs>
          <w:tab w:val="left" w:pos="7920"/>
        </w:tabs>
        <w:spacing w:line="240" w:lineRule="auto"/>
        <w:ind w:firstLine="567"/>
        <w:rPr>
          <w:rFonts w:eastAsia="Calibri"/>
          <w:b/>
          <w:bCs/>
          <w:sz w:val="28"/>
          <w:szCs w:val="28"/>
          <w:lang w:val="uk-UA"/>
        </w:rPr>
      </w:pPr>
      <w:r>
        <w:rPr>
          <w:rFonts w:eastAsia="Calibri"/>
          <w:b/>
          <w:bCs/>
          <w:sz w:val="28"/>
          <w:szCs w:val="28"/>
          <w:lang w:val="uk-UA"/>
        </w:rPr>
        <w:t xml:space="preserve">Тема </w:t>
      </w:r>
      <w:r w:rsidR="00D937DE">
        <w:rPr>
          <w:rFonts w:eastAsia="Calibri"/>
          <w:b/>
          <w:bCs/>
          <w:sz w:val="28"/>
          <w:szCs w:val="28"/>
          <w:lang w:val="uk-UA"/>
        </w:rPr>
        <w:t>7</w:t>
      </w:r>
      <w:r>
        <w:rPr>
          <w:rFonts w:eastAsia="Calibri"/>
          <w:b/>
          <w:bCs/>
          <w:sz w:val="28"/>
          <w:szCs w:val="28"/>
          <w:lang w:val="uk-UA"/>
        </w:rPr>
        <w:t>. Напрями комп’</w:t>
      </w:r>
      <w:r w:rsidR="00D937DE">
        <w:rPr>
          <w:rFonts w:eastAsia="Calibri"/>
          <w:b/>
          <w:bCs/>
          <w:sz w:val="28"/>
          <w:szCs w:val="28"/>
          <w:lang w:val="uk-UA"/>
        </w:rPr>
        <w:t>ютерної лінгвістики.</w:t>
      </w:r>
    </w:p>
    <w:p w:rsidR="002A4A17" w:rsidRDefault="002A4A17" w:rsidP="002A4A17">
      <w:pPr>
        <w:tabs>
          <w:tab w:val="left" w:pos="7920"/>
        </w:tabs>
        <w:spacing w:line="240" w:lineRule="auto"/>
        <w:ind w:firstLine="567"/>
        <w:rPr>
          <w:rFonts w:eastAsia="Calibri"/>
          <w:bCs/>
          <w:sz w:val="28"/>
          <w:szCs w:val="28"/>
          <w:lang w:val="uk-UA"/>
        </w:rPr>
      </w:pPr>
      <w:r>
        <w:rPr>
          <w:rFonts w:eastAsia="Calibri"/>
          <w:bCs/>
          <w:sz w:val="28"/>
          <w:szCs w:val="28"/>
          <w:lang w:val="uk-UA"/>
        </w:rPr>
        <w:t>Перелік питань.</w:t>
      </w:r>
    </w:p>
    <w:p w:rsidR="002A4A17" w:rsidRDefault="002A4A17" w:rsidP="002A4A17">
      <w:pPr>
        <w:tabs>
          <w:tab w:val="left" w:pos="7920"/>
        </w:tabs>
        <w:spacing w:line="240" w:lineRule="auto"/>
        <w:ind w:firstLine="567"/>
        <w:rPr>
          <w:rFonts w:eastAsia="Calibri"/>
          <w:bCs/>
          <w:sz w:val="28"/>
          <w:szCs w:val="28"/>
          <w:lang w:val="uk-UA"/>
        </w:rPr>
      </w:pPr>
      <w:r>
        <w:rPr>
          <w:rFonts w:eastAsia="Calibri"/>
          <w:bCs/>
          <w:sz w:val="28"/>
          <w:szCs w:val="28"/>
          <w:lang w:val="uk-UA"/>
        </w:rPr>
        <w:t>1. Основні сфери лінгвістичного комп’ютерного моделювання. Комп’ютерна модель діалогу</w:t>
      </w:r>
      <w:r w:rsidR="00D937DE">
        <w:rPr>
          <w:rFonts w:eastAsia="Calibri"/>
          <w:bCs/>
          <w:sz w:val="28"/>
          <w:szCs w:val="28"/>
          <w:lang w:val="uk-UA"/>
        </w:rPr>
        <w:t xml:space="preserve"> та м</w:t>
      </w:r>
      <w:r>
        <w:rPr>
          <w:rFonts w:eastAsia="Calibri"/>
          <w:bCs/>
          <w:sz w:val="28"/>
          <w:szCs w:val="28"/>
          <w:lang w:val="uk-UA"/>
        </w:rPr>
        <w:t>оделювання структури сюжету</w:t>
      </w:r>
      <w:r w:rsidR="00D937DE" w:rsidRPr="00D937DE">
        <w:rPr>
          <w:rFonts w:eastAsia="Calibri"/>
          <w:bCs/>
          <w:sz w:val="28"/>
          <w:szCs w:val="28"/>
          <w:lang w:val="uk-UA"/>
        </w:rPr>
        <w:t>.</w:t>
      </w:r>
    </w:p>
    <w:p w:rsidR="002A4A17" w:rsidRDefault="00D937DE" w:rsidP="002A4A17">
      <w:pPr>
        <w:tabs>
          <w:tab w:val="left" w:pos="7920"/>
        </w:tabs>
        <w:spacing w:line="240" w:lineRule="auto"/>
        <w:ind w:firstLine="567"/>
        <w:rPr>
          <w:rFonts w:eastAsia="Calibri"/>
          <w:bCs/>
          <w:sz w:val="28"/>
          <w:szCs w:val="28"/>
          <w:lang w:val="uk-UA"/>
        </w:rPr>
      </w:pPr>
      <w:r>
        <w:rPr>
          <w:rFonts w:eastAsia="Calibri"/>
          <w:bCs/>
          <w:sz w:val="28"/>
          <w:szCs w:val="28"/>
          <w:lang w:val="uk-UA"/>
        </w:rPr>
        <w:t xml:space="preserve">2. </w:t>
      </w:r>
      <w:proofErr w:type="spellStart"/>
      <w:r w:rsidR="002A4A17">
        <w:rPr>
          <w:rFonts w:eastAsia="Calibri"/>
          <w:bCs/>
          <w:sz w:val="28"/>
          <w:szCs w:val="28"/>
          <w:lang w:val="uk-UA"/>
        </w:rPr>
        <w:t>Гіпертекст</w:t>
      </w:r>
      <w:proofErr w:type="spellEnd"/>
      <w:r w:rsidR="002A4A17">
        <w:rPr>
          <w:rFonts w:eastAsia="Calibri"/>
          <w:b/>
          <w:bCs/>
          <w:sz w:val="28"/>
          <w:szCs w:val="28"/>
          <w:lang w:val="uk-UA"/>
        </w:rPr>
        <w:t xml:space="preserve"> </w:t>
      </w:r>
      <w:r w:rsidR="002A4A17">
        <w:rPr>
          <w:rFonts w:eastAsia="Calibri"/>
          <w:bCs/>
          <w:sz w:val="28"/>
          <w:szCs w:val="28"/>
          <w:lang w:val="uk-UA"/>
        </w:rPr>
        <w:t xml:space="preserve">як особливий спосіб організації тексту. </w:t>
      </w:r>
      <w:r w:rsidR="005858D1">
        <w:rPr>
          <w:rFonts w:eastAsia="Calibri"/>
          <w:bCs/>
          <w:sz w:val="28"/>
          <w:szCs w:val="28"/>
          <w:lang w:val="uk-UA"/>
        </w:rPr>
        <w:t xml:space="preserve">Типологія </w:t>
      </w:r>
      <w:proofErr w:type="spellStart"/>
      <w:r w:rsidR="005858D1">
        <w:rPr>
          <w:rFonts w:eastAsia="Calibri"/>
          <w:bCs/>
          <w:sz w:val="28"/>
          <w:szCs w:val="28"/>
          <w:lang w:val="uk-UA"/>
        </w:rPr>
        <w:t>гіпертексту</w:t>
      </w:r>
      <w:proofErr w:type="spellEnd"/>
      <w:r w:rsidR="005858D1">
        <w:rPr>
          <w:rFonts w:eastAsia="Calibri"/>
          <w:bCs/>
          <w:sz w:val="28"/>
          <w:szCs w:val="28"/>
          <w:lang w:val="uk-UA"/>
        </w:rPr>
        <w:t>.</w:t>
      </w:r>
    </w:p>
    <w:p w:rsidR="002A4A17" w:rsidRDefault="002A4A17" w:rsidP="002A4A17">
      <w:pPr>
        <w:tabs>
          <w:tab w:val="left" w:pos="7920"/>
        </w:tabs>
        <w:spacing w:line="240" w:lineRule="auto"/>
        <w:ind w:firstLine="567"/>
        <w:rPr>
          <w:rFonts w:eastAsia="Calibri"/>
          <w:bCs/>
          <w:sz w:val="28"/>
          <w:szCs w:val="28"/>
          <w:lang w:val="uk-UA"/>
        </w:rPr>
      </w:pPr>
      <w:r>
        <w:rPr>
          <w:rFonts w:eastAsia="Calibri"/>
          <w:bCs/>
          <w:sz w:val="28"/>
          <w:szCs w:val="28"/>
          <w:lang w:val="uk-UA"/>
        </w:rPr>
        <w:t xml:space="preserve">3. Гіпертекстові системи та програмні оболонки. </w:t>
      </w:r>
    </w:p>
    <w:p w:rsidR="002A4A17" w:rsidRDefault="002A4A17" w:rsidP="002A4A17">
      <w:pPr>
        <w:tabs>
          <w:tab w:val="left" w:pos="7920"/>
        </w:tabs>
        <w:spacing w:line="240" w:lineRule="auto"/>
        <w:ind w:firstLine="567"/>
        <w:rPr>
          <w:rFonts w:eastAsia="Calibri"/>
          <w:b/>
          <w:bCs/>
          <w:sz w:val="28"/>
          <w:szCs w:val="28"/>
          <w:lang w:val="uk-UA"/>
        </w:rPr>
      </w:pPr>
    </w:p>
    <w:p w:rsidR="00454761" w:rsidRDefault="00454761" w:rsidP="00454761">
      <w:pPr>
        <w:tabs>
          <w:tab w:val="left" w:pos="7920"/>
        </w:tabs>
        <w:spacing w:line="240" w:lineRule="auto"/>
        <w:ind w:firstLine="567"/>
        <w:rPr>
          <w:rFonts w:eastAsia="Calibri"/>
          <w:b/>
          <w:bCs/>
          <w:sz w:val="28"/>
          <w:szCs w:val="28"/>
          <w:lang w:val="uk-UA"/>
        </w:rPr>
      </w:pPr>
      <w:r>
        <w:rPr>
          <w:rFonts w:eastAsia="Calibri"/>
          <w:b/>
          <w:bCs/>
          <w:sz w:val="28"/>
          <w:szCs w:val="28"/>
          <w:lang w:val="uk-UA"/>
        </w:rPr>
        <w:t>Модуль 3. Комунікативні аспекти прикладного мовознавства.</w:t>
      </w:r>
    </w:p>
    <w:p w:rsidR="00454761" w:rsidRDefault="00454761" w:rsidP="00454761">
      <w:pPr>
        <w:tabs>
          <w:tab w:val="left" w:pos="7920"/>
        </w:tabs>
        <w:spacing w:line="240" w:lineRule="auto"/>
        <w:ind w:firstLine="567"/>
        <w:rPr>
          <w:rFonts w:eastAsia="Calibri"/>
          <w:b/>
          <w:bCs/>
          <w:sz w:val="28"/>
          <w:szCs w:val="28"/>
          <w:lang w:val="uk-UA"/>
        </w:rPr>
      </w:pPr>
      <w:r>
        <w:rPr>
          <w:rFonts w:eastAsia="Calibri"/>
          <w:b/>
          <w:bCs/>
          <w:sz w:val="28"/>
          <w:szCs w:val="28"/>
          <w:lang w:val="uk-UA"/>
        </w:rPr>
        <w:t xml:space="preserve">Змістовий модуль 3. </w:t>
      </w:r>
      <w:proofErr w:type="spellStart"/>
      <w:r>
        <w:rPr>
          <w:rFonts w:eastAsia="Calibri"/>
          <w:b/>
          <w:bCs/>
          <w:sz w:val="28"/>
          <w:szCs w:val="28"/>
          <w:lang w:val="uk-UA"/>
        </w:rPr>
        <w:t>Лінгвориторика</w:t>
      </w:r>
      <w:proofErr w:type="spellEnd"/>
      <w:r>
        <w:rPr>
          <w:rFonts w:eastAsia="Calibri"/>
          <w:b/>
          <w:bCs/>
          <w:sz w:val="28"/>
          <w:szCs w:val="28"/>
          <w:lang w:val="uk-UA"/>
        </w:rPr>
        <w:t>, комунікативна лінгвістика та лінгвістика тексту як напрями прикладного мовознавства.</w:t>
      </w:r>
    </w:p>
    <w:p w:rsidR="002A4A17" w:rsidRDefault="002A4A17" w:rsidP="002A4A17">
      <w:pPr>
        <w:tabs>
          <w:tab w:val="left" w:pos="7920"/>
        </w:tabs>
        <w:spacing w:line="240" w:lineRule="auto"/>
        <w:ind w:firstLine="567"/>
        <w:rPr>
          <w:rFonts w:eastAsia="Calibri"/>
          <w:b/>
          <w:bCs/>
          <w:sz w:val="28"/>
          <w:szCs w:val="28"/>
          <w:lang w:val="uk-UA"/>
        </w:rPr>
      </w:pPr>
      <w:r>
        <w:rPr>
          <w:rFonts w:eastAsia="Calibri"/>
          <w:b/>
          <w:bCs/>
          <w:sz w:val="28"/>
          <w:szCs w:val="28"/>
          <w:lang w:val="uk-UA"/>
        </w:rPr>
        <w:t xml:space="preserve">Тема </w:t>
      </w:r>
      <w:r w:rsidR="005858D1">
        <w:rPr>
          <w:rFonts w:eastAsia="Calibri"/>
          <w:b/>
          <w:bCs/>
          <w:sz w:val="28"/>
          <w:szCs w:val="28"/>
          <w:lang w:val="uk-UA"/>
        </w:rPr>
        <w:t>8</w:t>
      </w:r>
      <w:r>
        <w:rPr>
          <w:rFonts w:eastAsia="Calibri"/>
          <w:b/>
          <w:bCs/>
          <w:sz w:val="28"/>
          <w:szCs w:val="28"/>
          <w:lang w:val="uk-UA"/>
        </w:rPr>
        <w:t xml:space="preserve">. </w:t>
      </w:r>
      <w:proofErr w:type="spellStart"/>
      <w:r>
        <w:rPr>
          <w:rFonts w:eastAsia="Calibri"/>
          <w:b/>
          <w:bCs/>
          <w:sz w:val="28"/>
          <w:szCs w:val="28"/>
          <w:lang w:val="uk-UA"/>
        </w:rPr>
        <w:t>Лінгвориторика</w:t>
      </w:r>
      <w:proofErr w:type="spellEnd"/>
      <w:r>
        <w:rPr>
          <w:rFonts w:eastAsia="Calibri"/>
          <w:b/>
          <w:bCs/>
          <w:sz w:val="28"/>
          <w:szCs w:val="28"/>
          <w:lang w:val="uk-UA"/>
        </w:rPr>
        <w:t xml:space="preserve"> та </w:t>
      </w:r>
      <w:r w:rsidR="005858D1">
        <w:rPr>
          <w:rFonts w:eastAsia="Calibri"/>
          <w:b/>
          <w:bCs/>
          <w:sz w:val="28"/>
          <w:szCs w:val="28"/>
          <w:lang w:val="uk-UA"/>
        </w:rPr>
        <w:t>комунікативна лінгвістика.</w:t>
      </w:r>
    </w:p>
    <w:p w:rsidR="002A4A17" w:rsidRDefault="002A4A17" w:rsidP="002A4A17">
      <w:pPr>
        <w:tabs>
          <w:tab w:val="left" w:pos="7920"/>
        </w:tabs>
        <w:spacing w:line="240" w:lineRule="auto"/>
        <w:ind w:firstLine="567"/>
        <w:rPr>
          <w:rFonts w:eastAsia="Calibri"/>
          <w:bCs/>
          <w:sz w:val="28"/>
          <w:szCs w:val="28"/>
          <w:lang w:val="uk-UA"/>
        </w:rPr>
      </w:pPr>
      <w:r>
        <w:rPr>
          <w:rFonts w:eastAsia="Calibri"/>
          <w:bCs/>
          <w:sz w:val="28"/>
          <w:szCs w:val="28"/>
          <w:lang w:val="uk-UA"/>
        </w:rPr>
        <w:lastRenderedPageBreak/>
        <w:t>Перелік питань.</w:t>
      </w:r>
    </w:p>
    <w:p w:rsidR="005858D1" w:rsidRDefault="002A4A17" w:rsidP="002A4A17">
      <w:pPr>
        <w:tabs>
          <w:tab w:val="left" w:pos="7920"/>
        </w:tabs>
        <w:spacing w:line="240" w:lineRule="auto"/>
        <w:ind w:firstLine="567"/>
        <w:rPr>
          <w:rFonts w:eastAsia="Calibri"/>
          <w:bCs/>
          <w:sz w:val="28"/>
          <w:szCs w:val="28"/>
          <w:lang w:val="uk-UA"/>
        </w:rPr>
      </w:pPr>
      <w:r>
        <w:rPr>
          <w:rFonts w:eastAsia="Calibri"/>
          <w:bCs/>
          <w:sz w:val="28"/>
          <w:szCs w:val="28"/>
          <w:lang w:val="uk-UA"/>
        </w:rPr>
        <w:t>1. Основні функціональні типи мови.</w:t>
      </w:r>
      <w:r w:rsidR="005858D1">
        <w:rPr>
          <w:rFonts w:eastAsia="Calibri"/>
          <w:bCs/>
          <w:sz w:val="28"/>
          <w:szCs w:val="28"/>
          <w:lang w:val="uk-UA"/>
        </w:rPr>
        <w:t xml:space="preserve"> </w:t>
      </w:r>
      <w:r>
        <w:rPr>
          <w:rFonts w:eastAsia="Calibri"/>
          <w:bCs/>
          <w:sz w:val="28"/>
          <w:szCs w:val="28"/>
          <w:lang w:val="uk-UA"/>
        </w:rPr>
        <w:t>Структура простого роздуму</w:t>
      </w:r>
      <w:r w:rsidR="005858D1">
        <w:rPr>
          <w:rFonts w:eastAsia="Calibri"/>
          <w:bCs/>
          <w:sz w:val="28"/>
          <w:szCs w:val="28"/>
          <w:lang w:val="uk-UA"/>
        </w:rPr>
        <w:t>.</w:t>
      </w:r>
      <w:r>
        <w:rPr>
          <w:rFonts w:eastAsia="Calibri"/>
          <w:bCs/>
          <w:sz w:val="28"/>
          <w:szCs w:val="28"/>
          <w:lang w:val="uk-UA"/>
        </w:rPr>
        <w:t xml:space="preserve"> </w:t>
      </w:r>
    </w:p>
    <w:p w:rsidR="002A4A17" w:rsidRDefault="005858D1" w:rsidP="002A4A17">
      <w:pPr>
        <w:tabs>
          <w:tab w:val="left" w:pos="7920"/>
        </w:tabs>
        <w:spacing w:line="240" w:lineRule="auto"/>
        <w:ind w:firstLine="567"/>
        <w:rPr>
          <w:rFonts w:eastAsia="Calibri"/>
          <w:bCs/>
          <w:sz w:val="28"/>
          <w:szCs w:val="28"/>
          <w:lang w:val="uk-UA"/>
        </w:rPr>
      </w:pPr>
      <w:r>
        <w:rPr>
          <w:rFonts w:eastAsia="Calibri"/>
          <w:bCs/>
          <w:sz w:val="28"/>
          <w:szCs w:val="28"/>
          <w:lang w:val="uk-UA"/>
        </w:rPr>
        <w:t>2</w:t>
      </w:r>
      <w:r w:rsidR="002A4A17">
        <w:rPr>
          <w:rFonts w:eastAsia="Calibri"/>
          <w:bCs/>
          <w:sz w:val="28"/>
          <w:szCs w:val="28"/>
          <w:lang w:val="uk-UA"/>
        </w:rPr>
        <w:t>. Комунікативна ситуація та способи розгортання тези.</w:t>
      </w:r>
    </w:p>
    <w:p w:rsidR="002A4A17" w:rsidRDefault="005858D1" w:rsidP="002A4A17">
      <w:pPr>
        <w:tabs>
          <w:tab w:val="left" w:pos="7920"/>
        </w:tabs>
        <w:spacing w:line="240" w:lineRule="auto"/>
        <w:ind w:firstLine="567"/>
        <w:rPr>
          <w:rFonts w:eastAsia="Calibri"/>
          <w:bCs/>
          <w:sz w:val="28"/>
          <w:szCs w:val="28"/>
          <w:lang w:val="uk-UA"/>
        </w:rPr>
      </w:pPr>
      <w:r>
        <w:rPr>
          <w:rFonts w:eastAsia="Calibri"/>
          <w:bCs/>
          <w:sz w:val="28"/>
          <w:szCs w:val="28"/>
          <w:lang w:val="uk-UA"/>
        </w:rPr>
        <w:t xml:space="preserve">3. </w:t>
      </w:r>
      <w:r w:rsidR="002A4A17" w:rsidRPr="005858D1">
        <w:rPr>
          <w:rFonts w:eastAsia="Calibri"/>
          <w:bCs/>
          <w:sz w:val="28"/>
          <w:szCs w:val="28"/>
          <w:lang w:val="uk-UA"/>
        </w:rPr>
        <w:t>Комунікати</w:t>
      </w:r>
      <w:r>
        <w:rPr>
          <w:rFonts w:eastAsia="Calibri"/>
          <w:bCs/>
          <w:sz w:val="28"/>
          <w:szCs w:val="28"/>
          <w:lang w:val="uk-UA"/>
        </w:rPr>
        <w:t>вна лінгвістика: м</w:t>
      </w:r>
      <w:r w:rsidR="002A4A17">
        <w:rPr>
          <w:rFonts w:eastAsia="Calibri"/>
          <w:bCs/>
          <w:sz w:val="28"/>
          <w:szCs w:val="28"/>
          <w:lang w:val="uk-UA"/>
        </w:rPr>
        <w:t>оделі комунікації та її компоненти.</w:t>
      </w:r>
    </w:p>
    <w:p w:rsidR="002A4A17" w:rsidRDefault="002A4A17" w:rsidP="002A4A17">
      <w:pPr>
        <w:tabs>
          <w:tab w:val="left" w:pos="7920"/>
        </w:tabs>
        <w:spacing w:line="240" w:lineRule="auto"/>
        <w:ind w:firstLine="567"/>
        <w:rPr>
          <w:rFonts w:eastAsia="Calibri"/>
          <w:b/>
          <w:bCs/>
          <w:sz w:val="28"/>
          <w:szCs w:val="28"/>
          <w:lang w:val="uk-UA"/>
        </w:rPr>
      </w:pPr>
    </w:p>
    <w:p w:rsidR="002A4A17" w:rsidRDefault="002A4A17" w:rsidP="002A4A17">
      <w:pPr>
        <w:tabs>
          <w:tab w:val="left" w:pos="7920"/>
        </w:tabs>
        <w:spacing w:line="240" w:lineRule="auto"/>
        <w:ind w:firstLine="567"/>
        <w:rPr>
          <w:rFonts w:eastAsia="Calibri"/>
          <w:b/>
          <w:bCs/>
          <w:sz w:val="28"/>
          <w:szCs w:val="28"/>
          <w:lang w:val="uk-UA"/>
        </w:rPr>
      </w:pPr>
      <w:r>
        <w:rPr>
          <w:rFonts w:eastAsia="Calibri"/>
          <w:b/>
          <w:bCs/>
          <w:sz w:val="28"/>
          <w:szCs w:val="28"/>
          <w:lang w:val="uk-UA"/>
        </w:rPr>
        <w:t xml:space="preserve">Тема </w:t>
      </w:r>
      <w:r w:rsidR="005858D1">
        <w:rPr>
          <w:rFonts w:eastAsia="Calibri"/>
          <w:b/>
          <w:bCs/>
          <w:sz w:val="28"/>
          <w:szCs w:val="28"/>
          <w:lang w:val="uk-UA"/>
        </w:rPr>
        <w:t>9</w:t>
      </w:r>
      <w:r>
        <w:rPr>
          <w:rFonts w:eastAsia="Calibri"/>
          <w:b/>
          <w:bCs/>
          <w:sz w:val="28"/>
          <w:szCs w:val="28"/>
          <w:lang w:val="uk-UA"/>
        </w:rPr>
        <w:t xml:space="preserve">. </w:t>
      </w:r>
      <w:r w:rsidR="005858D1">
        <w:rPr>
          <w:rFonts w:eastAsia="Calibri"/>
          <w:b/>
          <w:bCs/>
          <w:sz w:val="28"/>
          <w:szCs w:val="28"/>
          <w:lang w:val="uk-UA"/>
        </w:rPr>
        <w:t>Лінгвістика</w:t>
      </w:r>
      <w:r>
        <w:rPr>
          <w:rFonts w:eastAsia="Calibri"/>
          <w:b/>
          <w:bCs/>
          <w:sz w:val="28"/>
          <w:szCs w:val="28"/>
          <w:lang w:val="uk-UA"/>
        </w:rPr>
        <w:t xml:space="preserve"> тексту як </w:t>
      </w:r>
      <w:r w:rsidR="0018137B">
        <w:rPr>
          <w:rFonts w:eastAsia="Calibri"/>
          <w:b/>
          <w:bCs/>
          <w:sz w:val="28"/>
          <w:szCs w:val="28"/>
          <w:lang w:val="uk-UA"/>
        </w:rPr>
        <w:t>мовознавча</w:t>
      </w:r>
      <w:r>
        <w:rPr>
          <w:rFonts w:eastAsia="Calibri"/>
          <w:b/>
          <w:bCs/>
          <w:sz w:val="28"/>
          <w:szCs w:val="28"/>
          <w:lang w:val="uk-UA"/>
        </w:rPr>
        <w:t xml:space="preserve"> навчальна дисципліна.</w:t>
      </w:r>
    </w:p>
    <w:p w:rsidR="002A4A17" w:rsidRDefault="002A4A17" w:rsidP="002A4A17">
      <w:pPr>
        <w:tabs>
          <w:tab w:val="left" w:pos="7920"/>
        </w:tabs>
        <w:spacing w:line="240" w:lineRule="auto"/>
        <w:ind w:firstLine="567"/>
        <w:rPr>
          <w:rFonts w:eastAsia="Calibri"/>
          <w:bCs/>
          <w:sz w:val="28"/>
          <w:szCs w:val="28"/>
          <w:lang w:val="uk-UA"/>
        </w:rPr>
      </w:pPr>
      <w:r>
        <w:rPr>
          <w:rFonts w:eastAsia="Calibri"/>
          <w:bCs/>
          <w:sz w:val="28"/>
          <w:szCs w:val="28"/>
          <w:lang w:val="uk-UA"/>
        </w:rPr>
        <w:t>Перелік питань.</w:t>
      </w:r>
    </w:p>
    <w:p w:rsidR="002A4A17" w:rsidRDefault="002A4A17" w:rsidP="002A4A17">
      <w:pPr>
        <w:tabs>
          <w:tab w:val="left" w:pos="7920"/>
        </w:tabs>
        <w:spacing w:line="240" w:lineRule="auto"/>
        <w:ind w:firstLine="567"/>
        <w:rPr>
          <w:rFonts w:eastAsia="Calibri"/>
          <w:bCs/>
          <w:sz w:val="28"/>
          <w:szCs w:val="28"/>
          <w:lang w:val="uk-UA"/>
        </w:rPr>
      </w:pPr>
      <w:r>
        <w:rPr>
          <w:rFonts w:eastAsia="Calibri"/>
          <w:bCs/>
          <w:sz w:val="28"/>
          <w:szCs w:val="28"/>
          <w:lang w:val="uk-UA"/>
        </w:rPr>
        <w:t>1. Текст</w:t>
      </w:r>
      <w:r w:rsidR="005858D1">
        <w:rPr>
          <w:rFonts w:eastAsia="Calibri"/>
          <w:bCs/>
          <w:sz w:val="28"/>
          <w:szCs w:val="28"/>
          <w:lang w:val="uk-UA"/>
        </w:rPr>
        <w:t xml:space="preserve"> як впорядкована система:</w:t>
      </w:r>
      <w:r>
        <w:rPr>
          <w:rFonts w:eastAsia="Calibri"/>
          <w:bCs/>
          <w:sz w:val="28"/>
          <w:szCs w:val="28"/>
          <w:lang w:val="uk-UA"/>
        </w:rPr>
        <w:t xml:space="preserve"> форми тексту</w:t>
      </w:r>
      <w:r w:rsidR="005858D1">
        <w:rPr>
          <w:rFonts w:eastAsia="Calibri"/>
          <w:bCs/>
          <w:sz w:val="28"/>
          <w:szCs w:val="28"/>
          <w:lang w:val="uk-UA"/>
        </w:rPr>
        <w:t xml:space="preserve"> й</w:t>
      </w:r>
      <w:r>
        <w:rPr>
          <w:rFonts w:eastAsia="Calibri"/>
          <w:bCs/>
          <w:sz w:val="28"/>
          <w:szCs w:val="28"/>
          <w:lang w:val="uk-UA"/>
        </w:rPr>
        <w:t xml:space="preserve"> основи змісту.</w:t>
      </w:r>
    </w:p>
    <w:p w:rsidR="005858D1" w:rsidRDefault="002A4A17" w:rsidP="002A4A17">
      <w:pPr>
        <w:tabs>
          <w:tab w:val="left" w:pos="7920"/>
        </w:tabs>
        <w:spacing w:line="240" w:lineRule="auto"/>
        <w:ind w:firstLine="567"/>
        <w:rPr>
          <w:rFonts w:eastAsia="Calibri"/>
          <w:bCs/>
          <w:sz w:val="28"/>
          <w:szCs w:val="28"/>
          <w:lang w:val="uk-UA"/>
        </w:rPr>
      </w:pPr>
      <w:r>
        <w:rPr>
          <w:rFonts w:eastAsia="Calibri"/>
          <w:bCs/>
          <w:sz w:val="28"/>
          <w:szCs w:val="28"/>
          <w:lang w:val="uk-UA"/>
        </w:rPr>
        <w:t>2. Основні способи організації текст</w:t>
      </w:r>
      <w:r w:rsidR="005858D1">
        <w:rPr>
          <w:rFonts w:eastAsia="Calibri"/>
          <w:bCs/>
          <w:sz w:val="28"/>
          <w:szCs w:val="28"/>
          <w:lang w:val="uk-UA"/>
        </w:rPr>
        <w:t>у</w:t>
      </w:r>
      <w:r>
        <w:rPr>
          <w:rFonts w:eastAsia="Calibri"/>
          <w:bCs/>
          <w:sz w:val="28"/>
          <w:szCs w:val="28"/>
          <w:lang w:val="uk-UA"/>
        </w:rPr>
        <w:t xml:space="preserve">. Дискурс і </w:t>
      </w:r>
      <w:proofErr w:type="spellStart"/>
      <w:r>
        <w:rPr>
          <w:rFonts w:eastAsia="Calibri"/>
          <w:bCs/>
          <w:sz w:val="28"/>
          <w:szCs w:val="28"/>
          <w:lang w:val="uk-UA"/>
        </w:rPr>
        <w:t>наратив</w:t>
      </w:r>
      <w:proofErr w:type="spellEnd"/>
      <w:r>
        <w:rPr>
          <w:rFonts w:eastAsia="Calibri"/>
          <w:bCs/>
          <w:sz w:val="28"/>
          <w:szCs w:val="28"/>
          <w:lang w:val="uk-UA"/>
        </w:rPr>
        <w:t xml:space="preserve">. </w:t>
      </w:r>
    </w:p>
    <w:p w:rsidR="002A4A17" w:rsidRDefault="005858D1" w:rsidP="002A4A17">
      <w:pPr>
        <w:tabs>
          <w:tab w:val="left" w:pos="7920"/>
        </w:tabs>
        <w:spacing w:line="240" w:lineRule="auto"/>
        <w:ind w:firstLine="567"/>
        <w:rPr>
          <w:rFonts w:eastAsia="Calibri"/>
          <w:bCs/>
          <w:sz w:val="28"/>
          <w:szCs w:val="28"/>
          <w:lang w:val="uk-UA"/>
        </w:rPr>
      </w:pPr>
      <w:r>
        <w:rPr>
          <w:rFonts w:eastAsia="Calibri"/>
          <w:bCs/>
          <w:sz w:val="28"/>
          <w:szCs w:val="28"/>
          <w:lang w:val="uk-UA"/>
        </w:rPr>
        <w:t xml:space="preserve">3. </w:t>
      </w:r>
      <w:proofErr w:type="spellStart"/>
      <w:r w:rsidR="002A4A17">
        <w:rPr>
          <w:rFonts w:eastAsia="Calibri"/>
          <w:bCs/>
          <w:sz w:val="28"/>
          <w:szCs w:val="28"/>
          <w:lang w:val="uk-UA"/>
        </w:rPr>
        <w:t>Наративна</w:t>
      </w:r>
      <w:proofErr w:type="spellEnd"/>
      <w:r w:rsidR="002A4A17">
        <w:rPr>
          <w:rFonts w:eastAsia="Calibri"/>
          <w:bCs/>
          <w:sz w:val="28"/>
          <w:szCs w:val="28"/>
          <w:lang w:val="uk-UA"/>
        </w:rPr>
        <w:t xml:space="preserve"> типологія.</w:t>
      </w:r>
    </w:p>
    <w:p w:rsidR="002A4A17" w:rsidRDefault="002A4A17" w:rsidP="002A4A17">
      <w:pPr>
        <w:tabs>
          <w:tab w:val="left" w:pos="7920"/>
        </w:tabs>
        <w:spacing w:line="240" w:lineRule="auto"/>
        <w:ind w:firstLine="567"/>
        <w:rPr>
          <w:rFonts w:eastAsia="Calibri"/>
          <w:b/>
          <w:bCs/>
          <w:sz w:val="28"/>
          <w:szCs w:val="28"/>
          <w:lang w:val="uk-UA"/>
        </w:rPr>
      </w:pPr>
    </w:p>
    <w:p w:rsidR="002A4A17" w:rsidRDefault="002A4A17" w:rsidP="002A4A17">
      <w:pPr>
        <w:tabs>
          <w:tab w:val="left" w:pos="7920"/>
        </w:tabs>
        <w:spacing w:line="240" w:lineRule="auto"/>
        <w:ind w:firstLine="567"/>
        <w:jc w:val="center"/>
        <w:rPr>
          <w:rFonts w:eastAsia="Calibri"/>
          <w:b/>
          <w:bCs/>
          <w:sz w:val="28"/>
          <w:szCs w:val="28"/>
          <w:lang w:val="uk-UA"/>
        </w:rPr>
      </w:pPr>
    </w:p>
    <w:p w:rsidR="002A4A17" w:rsidRDefault="002A4A17" w:rsidP="002A4A17">
      <w:pPr>
        <w:adjustRightInd/>
        <w:spacing w:line="240" w:lineRule="auto"/>
        <w:ind w:firstLine="567"/>
        <w:jc w:val="center"/>
        <w:rPr>
          <w:b/>
          <w:bCs/>
          <w:sz w:val="28"/>
          <w:szCs w:val="28"/>
          <w:lang w:val="uk-UA"/>
        </w:rPr>
      </w:pPr>
      <w:r>
        <w:rPr>
          <w:b/>
          <w:bCs/>
          <w:sz w:val="28"/>
          <w:szCs w:val="28"/>
          <w:lang w:val="uk-UA"/>
        </w:rPr>
        <w:t>4. Структура (тематичний план) навчальної дисципліни</w:t>
      </w:r>
    </w:p>
    <w:p w:rsidR="002A4A17" w:rsidRDefault="002A4A17" w:rsidP="002A4A17">
      <w:pPr>
        <w:adjustRightInd/>
        <w:spacing w:line="240" w:lineRule="auto"/>
        <w:ind w:firstLine="567"/>
        <w:jc w:val="center"/>
        <w:rPr>
          <w:b/>
          <w:bCs/>
          <w:sz w:val="28"/>
          <w:szCs w:val="28"/>
          <w:lang w:val="uk-UA"/>
        </w:rPr>
      </w:pPr>
    </w:p>
    <w:tbl>
      <w:tblPr>
        <w:tblW w:w="48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9"/>
        <w:gridCol w:w="593"/>
        <w:gridCol w:w="521"/>
        <w:gridCol w:w="521"/>
        <w:gridCol w:w="663"/>
        <w:gridCol w:w="524"/>
        <w:gridCol w:w="526"/>
        <w:gridCol w:w="526"/>
        <w:gridCol w:w="660"/>
      </w:tblGrid>
      <w:tr w:rsidR="002A4A17" w:rsidTr="00DB50AC">
        <w:trPr>
          <w:cantSplit/>
          <w:trHeight w:val="397"/>
        </w:trPr>
        <w:tc>
          <w:tcPr>
            <w:tcW w:w="2622" w:type="pct"/>
            <w:vMerge w:val="restart"/>
            <w:tcBorders>
              <w:top w:val="single" w:sz="4" w:space="0" w:color="auto"/>
              <w:left w:val="single" w:sz="4" w:space="0" w:color="auto"/>
              <w:bottom w:val="single" w:sz="4" w:space="0" w:color="auto"/>
              <w:right w:val="single" w:sz="4" w:space="0" w:color="auto"/>
            </w:tcBorders>
            <w:vAlign w:val="center"/>
            <w:hideMark/>
          </w:tcPr>
          <w:p w:rsidR="002A4A17" w:rsidRDefault="002A4A17">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Змістові модулі і теми</w:t>
            </w:r>
          </w:p>
        </w:tc>
        <w:tc>
          <w:tcPr>
            <w:tcW w:w="2378" w:type="pct"/>
            <w:gridSpan w:val="8"/>
            <w:tcBorders>
              <w:top w:val="single" w:sz="4" w:space="0" w:color="auto"/>
              <w:left w:val="single" w:sz="4" w:space="0" w:color="auto"/>
              <w:bottom w:val="single" w:sz="4" w:space="0" w:color="auto"/>
              <w:right w:val="single" w:sz="4" w:space="0" w:color="auto"/>
            </w:tcBorders>
            <w:vAlign w:val="center"/>
            <w:hideMark/>
          </w:tcPr>
          <w:p w:rsidR="002A4A17" w:rsidRDefault="002A4A17">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Кількість годин</w:t>
            </w:r>
          </w:p>
        </w:tc>
      </w:tr>
      <w:tr w:rsidR="002A4A17" w:rsidTr="00DB50AC">
        <w:trPr>
          <w:cantSplit/>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4A17" w:rsidRDefault="002A4A17">
            <w:pPr>
              <w:widowControl/>
              <w:adjustRightInd/>
              <w:spacing w:line="240" w:lineRule="auto"/>
              <w:jc w:val="left"/>
              <w:rPr>
                <w:rFonts w:eastAsia="Calibri"/>
                <w:bCs/>
                <w:sz w:val="24"/>
                <w:szCs w:val="24"/>
                <w:lang w:val="uk-UA" w:eastAsia="en-US"/>
              </w:rPr>
            </w:pPr>
          </w:p>
        </w:tc>
        <w:tc>
          <w:tcPr>
            <w:tcW w:w="1205" w:type="pct"/>
            <w:gridSpan w:val="4"/>
            <w:tcBorders>
              <w:top w:val="single" w:sz="4" w:space="0" w:color="auto"/>
              <w:left w:val="single" w:sz="4" w:space="0" w:color="auto"/>
              <w:bottom w:val="single" w:sz="4" w:space="0" w:color="auto"/>
              <w:right w:val="single" w:sz="4" w:space="0" w:color="auto"/>
            </w:tcBorders>
            <w:vAlign w:val="center"/>
            <w:hideMark/>
          </w:tcPr>
          <w:p w:rsidR="002A4A17" w:rsidRDefault="002A4A17">
            <w:pPr>
              <w:adjustRightInd/>
              <w:spacing w:line="240" w:lineRule="auto"/>
              <w:jc w:val="center"/>
              <w:outlineLvl w:val="2"/>
              <w:rPr>
                <w:rFonts w:eastAsia="Calibri"/>
                <w:bCs/>
                <w:sz w:val="24"/>
                <w:szCs w:val="24"/>
                <w:lang w:val="uk-UA" w:eastAsia="en-US"/>
              </w:rPr>
            </w:pPr>
            <w:r>
              <w:rPr>
                <w:sz w:val="24"/>
                <w:szCs w:val="24"/>
                <w:lang w:val="uk-UA" w:eastAsia="en-US"/>
              </w:rPr>
              <w:t>денна форма</w:t>
            </w:r>
          </w:p>
        </w:tc>
        <w:tc>
          <w:tcPr>
            <w:tcW w:w="1173" w:type="pct"/>
            <w:gridSpan w:val="4"/>
            <w:tcBorders>
              <w:top w:val="single" w:sz="4" w:space="0" w:color="auto"/>
              <w:left w:val="single" w:sz="4" w:space="0" w:color="auto"/>
              <w:bottom w:val="single" w:sz="4" w:space="0" w:color="auto"/>
              <w:right w:val="single" w:sz="4" w:space="0" w:color="auto"/>
            </w:tcBorders>
            <w:vAlign w:val="center"/>
            <w:hideMark/>
          </w:tcPr>
          <w:p w:rsidR="002A4A17" w:rsidRDefault="002A4A17">
            <w:pPr>
              <w:adjustRightInd/>
              <w:spacing w:line="240" w:lineRule="auto"/>
              <w:jc w:val="center"/>
              <w:outlineLvl w:val="2"/>
              <w:rPr>
                <w:rFonts w:eastAsia="Calibri"/>
                <w:bCs/>
                <w:sz w:val="24"/>
                <w:szCs w:val="24"/>
                <w:lang w:val="uk-UA" w:eastAsia="en-US"/>
              </w:rPr>
            </w:pPr>
            <w:r>
              <w:rPr>
                <w:sz w:val="24"/>
                <w:szCs w:val="24"/>
                <w:lang w:val="uk-UA" w:eastAsia="en-US"/>
              </w:rPr>
              <w:t>заочна форма</w:t>
            </w:r>
          </w:p>
        </w:tc>
      </w:tr>
      <w:tr w:rsidR="002A4A17" w:rsidTr="005D0BE1">
        <w:trPr>
          <w:cantSplit/>
          <w:trHeight w:val="14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4A17" w:rsidRDefault="002A4A17">
            <w:pPr>
              <w:widowControl/>
              <w:adjustRightInd/>
              <w:spacing w:line="240" w:lineRule="auto"/>
              <w:jc w:val="left"/>
              <w:rPr>
                <w:rFonts w:eastAsia="Calibri"/>
                <w:bCs/>
                <w:sz w:val="24"/>
                <w:szCs w:val="24"/>
                <w:lang w:val="uk-UA" w:eastAsia="en-US"/>
              </w:rPr>
            </w:pPr>
          </w:p>
        </w:tc>
        <w:tc>
          <w:tcPr>
            <w:tcW w:w="311" w:type="pct"/>
            <w:tcBorders>
              <w:top w:val="single" w:sz="4" w:space="0" w:color="auto"/>
              <w:left w:val="single" w:sz="4" w:space="0" w:color="auto"/>
              <w:bottom w:val="single" w:sz="4" w:space="0" w:color="auto"/>
              <w:right w:val="single" w:sz="4" w:space="0" w:color="auto"/>
            </w:tcBorders>
            <w:textDirection w:val="btLr"/>
            <w:vAlign w:val="center"/>
            <w:hideMark/>
          </w:tcPr>
          <w:p w:rsidR="002A4A17" w:rsidRDefault="002A4A17">
            <w:pPr>
              <w:adjustRightInd/>
              <w:spacing w:line="216" w:lineRule="auto"/>
              <w:ind w:left="113" w:right="113"/>
              <w:jc w:val="left"/>
              <w:outlineLvl w:val="2"/>
              <w:rPr>
                <w:rFonts w:eastAsia="Calibri"/>
                <w:bCs/>
                <w:sz w:val="24"/>
                <w:szCs w:val="24"/>
                <w:lang w:val="uk-UA" w:eastAsia="en-US"/>
              </w:rPr>
            </w:pPr>
            <w:r>
              <w:rPr>
                <w:rFonts w:eastAsia="Calibri"/>
                <w:bCs/>
                <w:sz w:val="24"/>
                <w:szCs w:val="24"/>
                <w:lang w:val="uk-UA" w:eastAsia="en-US"/>
              </w:rPr>
              <w:t>усього</w:t>
            </w:r>
          </w:p>
        </w:tc>
        <w:tc>
          <w:tcPr>
            <w:tcW w:w="273" w:type="pct"/>
            <w:tcBorders>
              <w:top w:val="single" w:sz="4" w:space="0" w:color="auto"/>
              <w:left w:val="single" w:sz="4" w:space="0" w:color="auto"/>
              <w:bottom w:val="single" w:sz="4" w:space="0" w:color="auto"/>
              <w:right w:val="single" w:sz="4" w:space="0" w:color="auto"/>
            </w:tcBorders>
            <w:textDirection w:val="btLr"/>
            <w:vAlign w:val="center"/>
            <w:hideMark/>
          </w:tcPr>
          <w:p w:rsidR="002A4A17" w:rsidRDefault="002A4A17">
            <w:pPr>
              <w:adjustRightInd/>
              <w:spacing w:line="216" w:lineRule="auto"/>
              <w:ind w:left="113" w:right="113"/>
              <w:jc w:val="left"/>
              <w:outlineLvl w:val="2"/>
              <w:rPr>
                <w:rFonts w:eastAsia="Calibri"/>
                <w:bCs/>
                <w:sz w:val="24"/>
                <w:szCs w:val="24"/>
                <w:lang w:val="uk-UA" w:eastAsia="en-US"/>
              </w:rPr>
            </w:pPr>
            <w:r>
              <w:rPr>
                <w:rFonts w:eastAsia="Calibri"/>
                <w:bCs/>
                <w:sz w:val="24"/>
                <w:szCs w:val="24"/>
                <w:lang w:val="uk-UA" w:eastAsia="en-US"/>
              </w:rPr>
              <w:t>лекції</w:t>
            </w:r>
          </w:p>
        </w:tc>
        <w:tc>
          <w:tcPr>
            <w:tcW w:w="273" w:type="pct"/>
            <w:tcBorders>
              <w:top w:val="single" w:sz="4" w:space="0" w:color="auto"/>
              <w:left w:val="single" w:sz="4" w:space="0" w:color="auto"/>
              <w:bottom w:val="single" w:sz="4" w:space="0" w:color="auto"/>
              <w:right w:val="single" w:sz="4" w:space="0" w:color="auto"/>
            </w:tcBorders>
            <w:textDirection w:val="btLr"/>
            <w:vAlign w:val="center"/>
            <w:hideMark/>
          </w:tcPr>
          <w:p w:rsidR="002A4A17" w:rsidRDefault="002A4A17">
            <w:pPr>
              <w:adjustRightInd/>
              <w:spacing w:line="216" w:lineRule="auto"/>
              <w:ind w:left="113" w:right="113"/>
              <w:jc w:val="left"/>
              <w:outlineLvl w:val="2"/>
              <w:rPr>
                <w:rFonts w:eastAsia="Calibri"/>
                <w:bCs/>
                <w:sz w:val="24"/>
                <w:szCs w:val="24"/>
                <w:lang w:val="uk-UA" w:eastAsia="en-US"/>
              </w:rPr>
            </w:pPr>
            <w:r>
              <w:rPr>
                <w:rFonts w:eastAsia="Calibri"/>
                <w:bCs/>
                <w:sz w:val="24"/>
                <w:szCs w:val="24"/>
                <w:lang w:val="uk-UA" w:eastAsia="en-US"/>
              </w:rPr>
              <w:t>практичні</w:t>
            </w:r>
          </w:p>
        </w:tc>
        <w:tc>
          <w:tcPr>
            <w:tcW w:w="348" w:type="pct"/>
            <w:tcBorders>
              <w:top w:val="single" w:sz="4" w:space="0" w:color="auto"/>
              <w:left w:val="single" w:sz="4" w:space="0" w:color="auto"/>
              <w:bottom w:val="single" w:sz="4" w:space="0" w:color="auto"/>
              <w:right w:val="single" w:sz="4" w:space="0" w:color="auto"/>
            </w:tcBorders>
            <w:textDirection w:val="btLr"/>
            <w:vAlign w:val="center"/>
            <w:hideMark/>
          </w:tcPr>
          <w:p w:rsidR="002A4A17" w:rsidRDefault="002A4A17">
            <w:pPr>
              <w:adjustRightInd/>
              <w:spacing w:line="216" w:lineRule="auto"/>
              <w:ind w:left="113" w:right="113"/>
              <w:jc w:val="left"/>
              <w:outlineLvl w:val="2"/>
              <w:rPr>
                <w:rFonts w:eastAsia="Calibri"/>
                <w:bCs/>
                <w:sz w:val="24"/>
                <w:szCs w:val="24"/>
                <w:lang w:val="uk-UA" w:eastAsia="en-US"/>
              </w:rPr>
            </w:pPr>
            <w:r>
              <w:rPr>
                <w:rFonts w:eastAsia="Calibri"/>
                <w:bCs/>
                <w:sz w:val="24"/>
                <w:szCs w:val="24"/>
                <w:lang w:val="uk-UA" w:eastAsia="en-US"/>
              </w:rPr>
              <w:t>самостійна робота</w:t>
            </w:r>
          </w:p>
        </w:tc>
        <w:tc>
          <w:tcPr>
            <w:tcW w:w="275" w:type="pct"/>
            <w:tcBorders>
              <w:top w:val="single" w:sz="4" w:space="0" w:color="auto"/>
              <w:left w:val="single" w:sz="4" w:space="0" w:color="auto"/>
              <w:bottom w:val="single" w:sz="4" w:space="0" w:color="auto"/>
              <w:right w:val="single" w:sz="4" w:space="0" w:color="auto"/>
            </w:tcBorders>
            <w:textDirection w:val="btLr"/>
            <w:vAlign w:val="center"/>
            <w:hideMark/>
          </w:tcPr>
          <w:p w:rsidR="002A4A17" w:rsidRDefault="002A4A17">
            <w:pPr>
              <w:adjustRightInd/>
              <w:spacing w:line="216" w:lineRule="auto"/>
              <w:ind w:left="113" w:right="113"/>
              <w:jc w:val="left"/>
              <w:outlineLvl w:val="2"/>
              <w:rPr>
                <w:rFonts w:eastAsia="Calibri"/>
                <w:bCs/>
                <w:sz w:val="24"/>
                <w:szCs w:val="24"/>
                <w:lang w:val="uk-UA" w:eastAsia="en-US"/>
              </w:rPr>
            </w:pPr>
            <w:r>
              <w:rPr>
                <w:rFonts w:eastAsia="Calibri"/>
                <w:bCs/>
                <w:sz w:val="24"/>
                <w:szCs w:val="24"/>
                <w:lang w:val="uk-UA" w:eastAsia="en-US"/>
              </w:rPr>
              <w:t>усього</w:t>
            </w:r>
          </w:p>
        </w:tc>
        <w:tc>
          <w:tcPr>
            <w:tcW w:w="276" w:type="pct"/>
            <w:tcBorders>
              <w:top w:val="single" w:sz="4" w:space="0" w:color="auto"/>
              <w:left w:val="single" w:sz="4" w:space="0" w:color="auto"/>
              <w:bottom w:val="single" w:sz="4" w:space="0" w:color="auto"/>
              <w:right w:val="single" w:sz="4" w:space="0" w:color="auto"/>
            </w:tcBorders>
            <w:textDirection w:val="btLr"/>
            <w:vAlign w:val="center"/>
            <w:hideMark/>
          </w:tcPr>
          <w:p w:rsidR="002A4A17" w:rsidRDefault="002A4A17">
            <w:pPr>
              <w:adjustRightInd/>
              <w:spacing w:line="216" w:lineRule="auto"/>
              <w:ind w:left="113" w:right="113"/>
              <w:jc w:val="left"/>
              <w:outlineLvl w:val="2"/>
              <w:rPr>
                <w:rFonts w:eastAsia="Calibri"/>
                <w:bCs/>
                <w:sz w:val="24"/>
                <w:szCs w:val="24"/>
                <w:lang w:val="uk-UA" w:eastAsia="en-US"/>
              </w:rPr>
            </w:pPr>
            <w:r>
              <w:rPr>
                <w:rFonts w:eastAsia="Calibri"/>
                <w:bCs/>
                <w:sz w:val="24"/>
                <w:szCs w:val="24"/>
                <w:lang w:val="uk-UA" w:eastAsia="en-US"/>
              </w:rPr>
              <w:t>лекції</w:t>
            </w:r>
          </w:p>
        </w:tc>
        <w:tc>
          <w:tcPr>
            <w:tcW w:w="276" w:type="pct"/>
            <w:tcBorders>
              <w:top w:val="single" w:sz="4" w:space="0" w:color="auto"/>
              <w:left w:val="single" w:sz="4" w:space="0" w:color="auto"/>
              <w:bottom w:val="single" w:sz="4" w:space="0" w:color="auto"/>
              <w:right w:val="single" w:sz="4" w:space="0" w:color="auto"/>
            </w:tcBorders>
            <w:textDirection w:val="btLr"/>
            <w:vAlign w:val="center"/>
            <w:hideMark/>
          </w:tcPr>
          <w:p w:rsidR="002A4A17" w:rsidRDefault="002A4A17">
            <w:pPr>
              <w:adjustRightInd/>
              <w:spacing w:line="216" w:lineRule="auto"/>
              <w:ind w:left="113" w:right="113"/>
              <w:jc w:val="left"/>
              <w:outlineLvl w:val="2"/>
              <w:rPr>
                <w:rFonts w:eastAsia="Calibri"/>
                <w:bCs/>
                <w:sz w:val="24"/>
                <w:szCs w:val="24"/>
                <w:lang w:val="uk-UA" w:eastAsia="en-US"/>
              </w:rPr>
            </w:pPr>
            <w:r>
              <w:rPr>
                <w:rFonts w:eastAsia="Calibri"/>
                <w:bCs/>
                <w:sz w:val="24"/>
                <w:szCs w:val="24"/>
                <w:lang w:val="uk-UA" w:eastAsia="en-US"/>
              </w:rPr>
              <w:t>практичні</w:t>
            </w:r>
          </w:p>
        </w:tc>
        <w:tc>
          <w:tcPr>
            <w:tcW w:w="346" w:type="pct"/>
            <w:tcBorders>
              <w:top w:val="single" w:sz="4" w:space="0" w:color="auto"/>
              <w:left w:val="single" w:sz="4" w:space="0" w:color="auto"/>
              <w:bottom w:val="single" w:sz="4" w:space="0" w:color="auto"/>
              <w:right w:val="single" w:sz="4" w:space="0" w:color="auto"/>
            </w:tcBorders>
            <w:textDirection w:val="btLr"/>
            <w:vAlign w:val="center"/>
            <w:hideMark/>
          </w:tcPr>
          <w:p w:rsidR="002A4A17" w:rsidRDefault="002A4A17">
            <w:pPr>
              <w:adjustRightInd/>
              <w:spacing w:line="216" w:lineRule="auto"/>
              <w:ind w:left="113" w:right="113"/>
              <w:jc w:val="left"/>
              <w:outlineLvl w:val="2"/>
              <w:rPr>
                <w:rFonts w:eastAsia="Calibri"/>
                <w:bCs/>
                <w:sz w:val="24"/>
                <w:szCs w:val="24"/>
                <w:lang w:val="uk-UA" w:eastAsia="en-US"/>
              </w:rPr>
            </w:pPr>
            <w:r>
              <w:rPr>
                <w:rFonts w:eastAsia="Calibri"/>
                <w:bCs/>
                <w:sz w:val="24"/>
                <w:szCs w:val="24"/>
                <w:lang w:val="uk-UA" w:eastAsia="en-US"/>
              </w:rPr>
              <w:t>самостійна робота</w:t>
            </w:r>
          </w:p>
        </w:tc>
      </w:tr>
      <w:tr w:rsidR="002A4A17" w:rsidTr="005858D1">
        <w:trPr>
          <w:cantSplit/>
          <w:trHeight w:val="411"/>
        </w:trPr>
        <w:tc>
          <w:tcPr>
            <w:tcW w:w="5000" w:type="pct"/>
            <w:gridSpan w:val="9"/>
            <w:tcBorders>
              <w:top w:val="single" w:sz="4" w:space="0" w:color="auto"/>
              <w:left w:val="single" w:sz="4" w:space="0" w:color="auto"/>
              <w:bottom w:val="single" w:sz="4" w:space="0" w:color="auto"/>
              <w:right w:val="single" w:sz="4" w:space="0" w:color="auto"/>
            </w:tcBorders>
          </w:tcPr>
          <w:p w:rsidR="002A4A17" w:rsidRPr="005858D1" w:rsidRDefault="005858D1" w:rsidP="005858D1">
            <w:pPr>
              <w:tabs>
                <w:tab w:val="left" w:pos="7920"/>
              </w:tabs>
              <w:spacing w:line="240" w:lineRule="auto"/>
              <w:ind w:firstLine="567"/>
              <w:jc w:val="center"/>
              <w:rPr>
                <w:rFonts w:eastAsia="Calibri"/>
                <w:b/>
                <w:bCs/>
                <w:sz w:val="24"/>
                <w:szCs w:val="24"/>
                <w:lang w:val="uk-UA" w:eastAsia="en-US"/>
              </w:rPr>
            </w:pPr>
            <w:r w:rsidRPr="005858D1">
              <w:rPr>
                <w:rFonts w:eastAsia="Calibri"/>
                <w:b/>
                <w:bCs/>
                <w:sz w:val="24"/>
                <w:szCs w:val="24"/>
                <w:lang w:val="uk-UA"/>
              </w:rPr>
              <w:t>Модуль 1. Особливості дослідження мовленнєвих пр</w:t>
            </w:r>
            <w:r>
              <w:rPr>
                <w:rFonts w:eastAsia="Calibri"/>
                <w:b/>
                <w:bCs/>
                <w:sz w:val="24"/>
                <w:szCs w:val="24"/>
                <w:lang w:val="uk-UA"/>
              </w:rPr>
              <w:t>оцесів прикладним мовознавством</w:t>
            </w:r>
          </w:p>
        </w:tc>
      </w:tr>
      <w:tr w:rsidR="002A4A17" w:rsidTr="005858D1">
        <w:trPr>
          <w:cantSplit/>
          <w:trHeight w:val="473"/>
        </w:trPr>
        <w:tc>
          <w:tcPr>
            <w:tcW w:w="5000" w:type="pct"/>
            <w:gridSpan w:val="9"/>
            <w:tcBorders>
              <w:top w:val="single" w:sz="4" w:space="0" w:color="auto"/>
              <w:left w:val="single" w:sz="4" w:space="0" w:color="auto"/>
              <w:bottom w:val="single" w:sz="4" w:space="0" w:color="auto"/>
              <w:right w:val="single" w:sz="4" w:space="0" w:color="auto"/>
            </w:tcBorders>
          </w:tcPr>
          <w:p w:rsidR="002A4A17" w:rsidRPr="005858D1" w:rsidRDefault="005858D1" w:rsidP="005858D1">
            <w:pPr>
              <w:tabs>
                <w:tab w:val="left" w:pos="7920"/>
              </w:tabs>
              <w:spacing w:line="240" w:lineRule="auto"/>
              <w:ind w:firstLine="567"/>
              <w:jc w:val="center"/>
              <w:rPr>
                <w:rFonts w:eastAsia="Calibri"/>
                <w:b/>
                <w:bCs/>
                <w:sz w:val="24"/>
                <w:szCs w:val="24"/>
                <w:lang w:val="uk-UA" w:eastAsia="en-US"/>
              </w:rPr>
            </w:pPr>
            <w:r w:rsidRPr="005858D1">
              <w:rPr>
                <w:rFonts w:eastAsia="Calibri"/>
                <w:b/>
                <w:bCs/>
                <w:sz w:val="24"/>
                <w:szCs w:val="24"/>
                <w:lang w:val="uk-UA"/>
              </w:rPr>
              <w:t xml:space="preserve">Змістовий модуль 1. Прикладне мовознавство </w:t>
            </w:r>
            <w:r>
              <w:rPr>
                <w:rFonts w:eastAsia="Calibri"/>
                <w:b/>
                <w:bCs/>
                <w:sz w:val="24"/>
                <w:szCs w:val="24"/>
                <w:lang w:val="uk-UA"/>
              </w:rPr>
              <w:t>як напрям лінгвістичного знання</w:t>
            </w:r>
          </w:p>
        </w:tc>
      </w:tr>
      <w:tr w:rsidR="002A4A17" w:rsidTr="005C4A72">
        <w:trPr>
          <w:trHeight w:val="677"/>
        </w:trPr>
        <w:tc>
          <w:tcPr>
            <w:tcW w:w="2622" w:type="pct"/>
            <w:tcBorders>
              <w:top w:val="single" w:sz="4" w:space="0" w:color="auto"/>
              <w:left w:val="single" w:sz="4" w:space="0" w:color="auto"/>
              <w:bottom w:val="single" w:sz="4" w:space="0" w:color="auto"/>
              <w:right w:val="single" w:sz="4" w:space="0" w:color="auto"/>
            </w:tcBorders>
            <w:hideMark/>
          </w:tcPr>
          <w:p w:rsidR="005858D1" w:rsidRDefault="002A4A17" w:rsidP="005858D1">
            <w:pPr>
              <w:tabs>
                <w:tab w:val="left" w:pos="7920"/>
              </w:tabs>
              <w:spacing w:line="240" w:lineRule="auto"/>
              <w:rPr>
                <w:bCs/>
                <w:sz w:val="24"/>
                <w:szCs w:val="24"/>
                <w:lang w:val="uk-UA" w:eastAsia="uk-UA"/>
              </w:rPr>
            </w:pPr>
            <w:r>
              <w:rPr>
                <w:rFonts w:eastAsia="Calibri"/>
                <w:bCs/>
                <w:sz w:val="24"/>
                <w:szCs w:val="24"/>
                <w:lang w:val="uk-UA" w:eastAsia="en-US"/>
              </w:rPr>
              <w:t xml:space="preserve">Тема 1. </w:t>
            </w:r>
            <w:r w:rsidR="005858D1" w:rsidRPr="005858D1">
              <w:rPr>
                <w:rFonts w:eastAsia="Calibri"/>
                <w:bCs/>
                <w:sz w:val="24"/>
                <w:szCs w:val="24"/>
                <w:lang w:val="uk-UA"/>
              </w:rPr>
              <w:t>Прикладне мовознавство: основні проблеми й аспекти дослідження.</w:t>
            </w:r>
          </w:p>
          <w:p w:rsidR="005858D1" w:rsidRPr="005858D1" w:rsidRDefault="005858D1" w:rsidP="005858D1">
            <w:pPr>
              <w:tabs>
                <w:tab w:val="left" w:pos="7920"/>
              </w:tabs>
              <w:spacing w:line="240" w:lineRule="auto"/>
              <w:rPr>
                <w:rFonts w:eastAsia="Calibri"/>
                <w:bCs/>
                <w:sz w:val="24"/>
                <w:szCs w:val="24"/>
                <w:lang w:val="uk-UA"/>
              </w:rPr>
            </w:pPr>
            <w:r w:rsidRPr="005858D1">
              <w:rPr>
                <w:rFonts w:eastAsia="Calibri"/>
                <w:bCs/>
                <w:sz w:val="24"/>
                <w:szCs w:val="24"/>
                <w:lang w:val="uk-UA"/>
              </w:rPr>
              <w:t>1. Основні напрями прикладного мовознавства.</w:t>
            </w:r>
          </w:p>
          <w:p w:rsidR="002A4A17" w:rsidRDefault="005858D1" w:rsidP="005858D1">
            <w:pPr>
              <w:tabs>
                <w:tab w:val="left" w:pos="7920"/>
              </w:tabs>
              <w:spacing w:line="240" w:lineRule="auto"/>
              <w:rPr>
                <w:bCs/>
                <w:sz w:val="24"/>
                <w:szCs w:val="24"/>
                <w:lang w:val="uk-UA" w:eastAsia="uk-UA"/>
              </w:rPr>
            </w:pPr>
            <w:r w:rsidRPr="005858D1">
              <w:rPr>
                <w:rFonts w:eastAsia="Calibri"/>
                <w:bCs/>
                <w:sz w:val="24"/>
                <w:szCs w:val="24"/>
                <w:lang w:val="uk-UA"/>
              </w:rPr>
              <w:t>2. Парадигми дослідження мовних явищ і проблем прикладною</w:t>
            </w:r>
            <w:r>
              <w:rPr>
                <w:rFonts w:eastAsia="Calibri"/>
                <w:bCs/>
                <w:sz w:val="24"/>
                <w:szCs w:val="24"/>
                <w:lang w:val="uk-UA"/>
              </w:rPr>
              <w:t xml:space="preserve"> лінгвістикою.</w:t>
            </w:r>
          </w:p>
        </w:tc>
        <w:tc>
          <w:tcPr>
            <w:tcW w:w="311" w:type="pct"/>
            <w:tcBorders>
              <w:top w:val="single" w:sz="4" w:space="0" w:color="auto"/>
              <w:left w:val="single" w:sz="4" w:space="0" w:color="auto"/>
              <w:bottom w:val="single" w:sz="4" w:space="0" w:color="auto"/>
              <w:right w:val="single" w:sz="4" w:space="0" w:color="auto"/>
            </w:tcBorders>
            <w:vAlign w:val="center"/>
            <w:hideMark/>
          </w:tcPr>
          <w:p w:rsidR="002A4A17" w:rsidRDefault="005D0BE1">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10</w:t>
            </w:r>
          </w:p>
        </w:tc>
        <w:tc>
          <w:tcPr>
            <w:tcW w:w="273" w:type="pct"/>
            <w:tcBorders>
              <w:top w:val="single" w:sz="4" w:space="0" w:color="auto"/>
              <w:left w:val="single" w:sz="4" w:space="0" w:color="auto"/>
              <w:bottom w:val="single" w:sz="4" w:space="0" w:color="auto"/>
              <w:right w:val="single" w:sz="4" w:space="0" w:color="auto"/>
            </w:tcBorders>
            <w:vAlign w:val="center"/>
            <w:hideMark/>
          </w:tcPr>
          <w:p w:rsidR="002A4A17" w:rsidRDefault="002A4A17">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273" w:type="pct"/>
            <w:tcBorders>
              <w:top w:val="single" w:sz="4" w:space="0" w:color="auto"/>
              <w:left w:val="single" w:sz="4" w:space="0" w:color="auto"/>
              <w:bottom w:val="single" w:sz="4" w:space="0" w:color="auto"/>
              <w:right w:val="single" w:sz="4" w:space="0" w:color="auto"/>
            </w:tcBorders>
            <w:vAlign w:val="center"/>
            <w:hideMark/>
          </w:tcPr>
          <w:p w:rsidR="002A4A17" w:rsidRDefault="002A4A17">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348" w:type="pct"/>
            <w:tcBorders>
              <w:top w:val="single" w:sz="4" w:space="0" w:color="auto"/>
              <w:left w:val="single" w:sz="4" w:space="0" w:color="auto"/>
              <w:bottom w:val="single" w:sz="4" w:space="0" w:color="auto"/>
              <w:right w:val="single" w:sz="4" w:space="0" w:color="auto"/>
            </w:tcBorders>
            <w:vAlign w:val="center"/>
            <w:hideMark/>
          </w:tcPr>
          <w:p w:rsidR="002A4A17" w:rsidRDefault="005D0BE1">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6</w:t>
            </w:r>
          </w:p>
        </w:tc>
        <w:tc>
          <w:tcPr>
            <w:tcW w:w="275" w:type="pct"/>
            <w:tcBorders>
              <w:top w:val="single" w:sz="4" w:space="0" w:color="auto"/>
              <w:left w:val="single" w:sz="4" w:space="0" w:color="auto"/>
              <w:bottom w:val="single" w:sz="4" w:space="0" w:color="auto"/>
              <w:right w:val="single" w:sz="4" w:space="0" w:color="auto"/>
            </w:tcBorders>
          </w:tcPr>
          <w:p w:rsidR="002A4A17" w:rsidRDefault="002A4A17">
            <w:pPr>
              <w:adjustRightInd/>
              <w:spacing w:line="240" w:lineRule="auto"/>
              <w:jc w:val="center"/>
              <w:outlineLvl w:val="2"/>
              <w:rPr>
                <w:rFonts w:eastAsia="Calibri"/>
                <w:bCs/>
                <w:sz w:val="24"/>
                <w:szCs w:val="24"/>
                <w:lang w:eastAsia="en-US"/>
              </w:rPr>
            </w:pPr>
          </w:p>
        </w:tc>
        <w:tc>
          <w:tcPr>
            <w:tcW w:w="276" w:type="pct"/>
            <w:tcBorders>
              <w:top w:val="single" w:sz="4" w:space="0" w:color="auto"/>
              <w:left w:val="single" w:sz="4" w:space="0" w:color="auto"/>
              <w:bottom w:val="single" w:sz="4" w:space="0" w:color="auto"/>
              <w:right w:val="single" w:sz="4" w:space="0" w:color="auto"/>
            </w:tcBorders>
          </w:tcPr>
          <w:p w:rsidR="002A4A17" w:rsidRDefault="002A4A17">
            <w:pPr>
              <w:adjustRightInd/>
              <w:spacing w:line="240" w:lineRule="auto"/>
              <w:jc w:val="center"/>
              <w:outlineLvl w:val="2"/>
              <w:rPr>
                <w:rFonts w:eastAsia="Calibri"/>
                <w:bCs/>
                <w:sz w:val="24"/>
                <w:szCs w:val="24"/>
                <w:lang w:eastAsia="en-US"/>
              </w:rPr>
            </w:pPr>
          </w:p>
        </w:tc>
        <w:tc>
          <w:tcPr>
            <w:tcW w:w="276" w:type="pct"/>
            <w:tcBorders>
              <w:top w:val="single" w:sz="4" w:space="0" w:color="auto"/>
              <w:left w:val="single" w:sz="4" w:space="0" w:color="auto"/>
              <w:bottom w:val="single" w:sz="4" w:space="0" w:color="auto"/>
              <w:right w:val="single" w:sz="4" w:space="0" w:color="auto"/>
            </w:tcBorders>
          </w:tcPr>
          <w:p w:rsidR="002A4A17" w:rsidRDefault="002A4A17">
            <w:pPr>
              <w:adjustRightInd/>
              <w:spacing w:line="240" w:lineRule="auto"/>
              <w:jc w:val="center"/>
              <w:outlineLvl w:val="2"/>
              <w:rPr>
                <w:rFonts w:eastAsia="Calibri"/>
                <w:bCs/>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tcPr>
          <w:p w:rsidR="002A4A17" w:rsidRDefault="002A4A17">
            <w:pPr>
              <w:adjustRightInd/>
              <w:spacing w:line="240" w:lineRule="auto"/>
              <w:jc w:val="center"/>
              <w:outlineLvl w:val="2"/>
              <w:rPr>
                <w:rFonts w:eastAsia="Calibri"/>
                <w:bCs/>
                <w:sz w:val="24"/>
                <w:szCs w:val="24"/>
                <w:lang w:eastAsia="en-US"/>
              </w:rPr>
            </w:pPr>
          </w:p>
        </w:tc>
      </w:tr>
      <w:tr w:rsidR="002A4A17" w:rsidTr="005C4A72">
        <w:trPr>
          <w:trHeight w:val="557"/>
        </w:trPr>
        <w:tc>
          <w:tcPr>
            <w:tcW w:w="2622" w:type="pct"/>
            <w:tcBorders>
              <w:top w:val="single" w:sz="4" w:space="0" w:color="auto"/>
              <w:left w:val="single" w:sz="4" w:space="0" w:color="auto"/>
              <w:bottom w:val="single" w:sz="4" w:space="0" w:color="auto"/>
              <w:right w:val="single" w:sz="4" w:space="0" w:color="auto"/>
            </w:tcBorders>
            <w:hideMark/>
          </w:tcPr>
          <w:p w:rsidR="002A4A17" w:rsidRDefault="002A4A17">
            <w:pPr>
              <w:tabs>
                <w:tab w:val="left" w:pos="7920"/>
              </w:tabs>
              <w:spacing w:line="240" w:lineRule="auto"/>
              <w:rPr>
                <w:rFonts w:eastAsia="Calibri"/>
                <w:bCs/>
                <w:sz w:val="24"/>
                <w:szCs w:val="24"/>
                <w:lang w:val="uk-UA" w:eastAsia="en-US"/>
              </w:rPr>
            </w:pPr>
            <w:r>
              <w:rPr>
                <w:rFonts w:eastAsia="Calibri"/>
                <w:bCs/>
                <w:sz w:val="24"/>
                <w:szCs w:val="24"/>
                <w:lang w:val="uk-UA" w:eastAsia="en-US"/>
              </w:rPr>
              <w:t xml:space="preserve">Тема 2. Методи лінгвістичного дослідження. </w:t>
            </w:r>
          </w:p>
          <w:p w:rsidR="002A4A17" w:rsidRDefault="002A4A17">
            <w:pPr>
              <w:tabs>
                <w:tab w:val="left" w:pos="7920"/>
              </w:tabs>
              <w:spacing w:line="240" w:lineRule="auto"/>
              <w:rPr>
                <w:rFonts w:eastAsia="Calibri"/>
                <w:bCs/>
                <w:sz w:val="24"/>
                <w:szCs w:val="24"/>
                <w:lang w:val="uk-UA" w:eastAsia="en-US"/>
              </w:rPr>
            </w:pPr>
            <w:r>
              <w:rPr>
                <w:rFonts w:eastAsia="Calibri"/>
                <w:bCs/>
                <w:sz w:val="24"/>
                <w:szCs w:val="24"/>
                <w:lang w:val="uk-UA" w:eastAsia="en-US"/>
              </w:rPr>
              <w:t xml:space="preserve">1. Методи концептуального, компонентного й зіставного аналізу. </w:t>
            </w:r>
          </w:p>
          <w:p w:rsidR="002A4A17" w:rsidRDefault="002A4A17">
            <w:pPr>
              <w:tabs>
                <w:tab w:val="left" w:pos="7920"/>
              </w:tabs>
              <w:spacing w:line="240" w:lineRule="auto"/>
              <w:rPr>
                <w:rFonts w:eastAsia="Calibri"/>
                <w:bCs/>
                <w:sz w:val="24"/>
                <w:szCs w:val="24"/>
                <w:lang w:val="uk-UA" w:eastAsia="en-US"/>
              </w:rPr>
            </w:pPr>
            <w:r>
              <w:rPr>
                <w:rFonts w:eastAsia="Calibri"/>
                <w:bCs/>
                <w:sz w:val="24"/>
                <w:szCs w:val="24"/>
                <w:lang w:val="uk-UA" w:eastAsia="en-US"/>
              </w:rPr>
              <w:t>2. Метод лінгвістичного опису та спостереження, методи аналізу лексикографічних джерел і словникових дефініцій.</w:t>
            </w:r>
          </w:p>
          <w:p w:rsidR="002A4A17" w:rsidRDefault="002A4A17">
            <w:pPr>
              <w:tabs>
                <w:tab w:val="left" w:pos="7920"/>
              </w:tabs>
              <w:spacing w:line="240" w:lineRule="auto"/>
              <w:rPr>
                <w:bCs/>
                <w:sz w:val="24"/>
                <w:szCs w:val="24"/>
                <w:lang w:val="uk-UA" w:eastAsia="uk-UA"/>
              </w:rPr>
            </w:pPr>
            <w:r>
              <w:rPr>
                <w:rFonts w:eastAsia="Calibri"/>
                <w:bCs/>
                <w:sz w:val="24"/>
                <w:szCs w:val="24"/>
                <w:lang w:val="uk-UA" w:eastAsia="en-US"/>
              </w:rPr>
              <w:t>3. Контекстно-ситуативний аналіз дискурсу. Соціолінгвістичні та</w:t>
            </w:r>
            <w:r>
              <w:rPr>
                <w:rFonts w:eastAsia="Calibri"/>
                <w:bCs/>
                <w:sz w:val="28"/>
                <w:szCs w:val="28"/>
                <w:lang w:val="uk-UA" w:eastAsia="en-US"/>
              </w:rPr>
              <w:t xml:space="preserve"> </w:t>
            </w:r>
            <w:r>
              <w:rPr>
                <w:rFonts w:eastAsia="Calibri"/>
                <w:bCs/>
                <w:sz w:val="24"/>
                <w:szCs w:val="24"/>
                <w:lang w:val="uk-UA" w:eastAsia="en-US"/>
              </w:rPr>
              <w:t>кількісні методи.</w:t>
            </w:r>
          </w:p>
        </w:tc>
        <w:tc>
          <w:tcPr>
            <w:tcW w:w="311" w:type="pct"/>
            <w:tcBorders>
              <w:top w:val="single" w:sz="4" w:space="0" w:color="auto"/>
              <w:left w:val="single" w:sz="4" w:space="0" w:color="auto"/>
              <w:bottom w:val="single" w:sz="4" w:space="0" w:color="auto"/>
              <w:right w:val="single" w:sz="4" w:space="0" w:color="auto"/>
            </w:tcBorders>
            <w:vAlign w:val="center"/>
            <w:hideMark/>
          </w:tcPr>
          <w:p w:rsidR="002A4A17" w:rsidRDefault="005D0BE1">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10</w:t>
            </w:r>
          </w:p>
        </w:tc>
        <w:tc>
          <w:tcPr>
            <w:tcW w:w="273" w:type="pct"/>
            <w:tcBorders>
              <w:top w:val="single" w:sz="4" w:space="0" w:color="auto"/>
              <w:left w:val="single" w:sz="4" w:space="0" w:color="auto"/>
              <w:bottom w:val="single" w:sz="4" w:space="0" w:color="auto"/>
              <w:right w:val="single" w:sz="4" w:space="0" w:color="auto"/>
            </w:tcBorders>
            <w:vAlign w:val="center"/>
            <w:hideMark/>
          </w:tcPr>
          <w:p w:rsidR="002A4A17" w:rsidRDefault="002A4A17">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273" w:type="pct"/>
            <w:tcBorders>
              <w:top w:val="single" w:sz="4" w:space="0" w:color="auto"/>
              <w:left w:val="single" w:sz="4" w:space="0" w:color="auto"/>
              <w:bottom w:val="single" w:sz="4" w:space="0" w:color="auto"/>
              <w:right w:val="single" w:sz="4" w:space="0" w:color="auto"/>
            </w:tcBorders>
            <w:vAlign w:val="center"/>
            <w:hideMark/>
          </w:tcPr>
          <w:p w:rsidR="002A4A17" w:rsidRDefault="002A4A17">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348" w:type="pct"/>
            <w:tcBorders>
              <w:top w:val="single" w:sz="4" w:space="0" w:color="auto"/>
              <w:left w:val="single" w:sz="4" w:space="0" w:color="auto"/>
              <w:bottom w:val="single" w:sz="4" w:space="0" w:color="auto"/>
              <w:right w:val="single" w:sz="4" w:space="0" w:color="auto"/>
            </w:tcBorders>
            <w:vAlign w:val="center"/>
            <w:hideMark/>
          </w:tcPr>
          <w:p w:rsidR="002A4A17" w:rsidRDefault="005D0BE1">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6</w:t>
            </w:r>
          </w:p>
        </w:tc>
        <w:tc>
          <w:tcPr>
            <w:tcW w:w="275" w:type="pct"/>
            <w:tcBorders>
              <w:top w:val="single" w:sz="4" w:space="0" w:color="auto"/>
              <w:left w:val="single" w:sz="4" w:space="0" w:color="auto"/>
              <w:bottom w:val="single" w:sz="4" w:space="0" w:color="auto"/>
              <w:right w:val="single" w:sz="4" w:space="0" w:color="auto"/>
            </w:tcBorders>
          </w:tcPr>
          <w:p w:rsidR="002A4A17" w:rsidRDefault="002A4A17">
            <w:pPr>
              <w:adjustRightInd/>
              <w:spacing w:line="240" w:lineRule="auto"/>
              <w:jc w:val="center"/>
              <w:outlineLvl w:val="2"/>
              <w:rPr>
                <w:rFonts w:eastAsia="Calibri"/>
                <w:bCs/>
                <w:sz w:val="24"/>
                <w:szCs w:val="24"/>
                <w:lang w:eastAsia="en-US"/>
              </w:rPr>
            </w:pPr>
          </w:p>
        </w:tc>
        <w:tc>
          <w:tcPr>
            <w:tcW w:w="276" w:type="pct"/>
            <w:tcBorders>
              <w:top w:val="single" w:sz="4" w:space="0" w:color="auto"/>
              <w:left w:val="single" w:sz="4" w:space="0" w:color="auto"/>
              <w:bottom w:val="single" w:sz="4" w:space="0" w:color="auto"/>
              <w:right w:val="single" w:sz="4" w:space="0" w:color="auto"/>
            </w:tcBorders>
          </w:tcPr>
          <w:p w:rsidR="002A4A17" w:rsidRDefault="002A4A17">
            <w:pPr>
              <w:adjustRightInd/>
              <w:spacing w:line="240" w:lineRule="auto"/>
              <w:jc w:val="center"/>
              <w:outlineLvl w:val="2"/>
              <w:rPr>
                <w:rFonts w:eastAsia="Calibri"/>
                <w:bCs/>
                <w:sz w:val="24"/>
                <w:szCs w:val="24"/>
                <w:lang w:eastAsia="en-US"/>
              </w:rPr>
            </w:pPr>
          </w:p>
        </w:tc>
        <w:tc>
          <w:tcPr>
            <w:tcW w:w="276" w:type="pct"/>
            <w:tcBorders>
              <w:top w:val="single" w:sz="4" w:space="0" w:color="auto"/>
              <w:left w:val="single" w:sz="4" w:space="0" w:color="auto"/>
              <w:bottom w:val="single" w:sz="4" w:space="0" w:color="auto"/>
              <w:right w:val="single" w:sz="4" w:space="0" w:color="auto"/>
            </w:tcBorders>
          </w:tcPr>
          <w:p w:rsidR="002A4A17" w:rsidRDefault="002A4A17">
            <w:pPr>
              <w:adjustRightInd/>
              <w:spacing w:line="240" w:lineRule="auto"/>
              <w:jc w:val="center"/>
              <w:outlineLvl w:val="2"/>
              <w:rPr>
                <w:rFonts w:eastAsia="Calibri"/>
                <w:bCs/>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tcPr>
          <w:p w:rsidR="002A4A17" w:rsidRDefault="002A4A17">
            <w:pPr>
              <w:adjustRightInd/>
              <w:spacing w:line="240" w:lineRule="auto"/>
              <w:jc w:val="center"/>
              <w:outlineLvl w:val="2"/>
              <w:rPr>
                <w:rFonts w:eastAsia="Calibri"/>
                <w:bCs/>
                <w:sz w:val="24"/>
                <w:szCs w:val="24"/>
                <w:lang w:eastAsia="en-US"/>
              </w:rPr>
            </w:pPr>
          </w:p>
        </w:tc>
      </w:tr>
      <w:tr w:rsidR="005C4A72" w:rsidTr="005C4A72">
        <w:trPr>
          <w:trHeight w:val="422"/>
        </w:trPr>
        <w:tc>
          <w:tcPr>
            <w:tcW w:w="2622" w:type="pct"/>
            <w:tcBorders>
              <w:top w:val="single" w:sz="4" w:space="0" w:color="auto"/>
              <w:left w:val="single" w:sz="4" w:space="0" w:color="auto"/>
              <w:bottom w:val="single" w:sz="4" w:space="0" w:color="auto"/>
              <w:right w:val="single" w:sz="4" w:space="0" w:color="auto"/>
            </w:tcBorders>
          </w:tcPr>
          <w:p w:rsidR="005C4A72" w:rsidRDefault="005C4A72" w:rsidP="005C4A72">
            <w:pPr>
              <w:tabs>
                <w:tab w:val="left" w:pos="7920"/>
              </w:tabs>
              <w:spacing w:line="240" w:lineRule="auto"/>
              <w:jc w:val="center"/>
              <w:rPr>
                <w:rFonts w:eastAsia="Calibri"/>
                <w:bCs/>
                <w:sz w:val="24"/>
                <w:szCs w:val="24"/>
                <w:lang w:val="uk-UA" w:eastAsia="en-US"/>
              </w:rPr>
            </w:pPr>
            <w:r>
              <w:rPr>
                <w:b/>
                <w:bCs/>
                <w:i/>
                <w:sz w:val="24"/>
                <w:szCs w:val="24"/>
                <w:lang w:val="uk-UA" w:eastAsia="uk-UA"/>
              </w:rPr>
              <w:t>Разом за модуль 1</w:t>
            </w:r>
          </w:p>
        </w:tc>
        <w:tc>
          <w:tcPr>
            <w:tcW w:w="311" w:type="pct"/>
            <w:tcBorders>
              <w:top w:val="single" w:sz="4" w:space="0" w:color="auto"/>
              <w:left w:val="single" w:sz="4" w:space="0" w:color="auto"/>
              <w:bottom w:val="single" w:sz="4" w:space="0" w:color="auto"/>
              <w:right w:val="single" w:sz="4" w:space="0" w:color="auto"/>
            </w:tcBorders>
            <w:vAlign w:val="center"/>
          </w:tcPr>
          <w:p w:rsidR="005C4A72" w:rsidRPr="005C4A72" w:rsidRDefault="005C4A72">
            <w:pPr>
              <w:adjustRightInd/>
              <w:spacing w:line="240" w:lineRule="auto"/>
              <w:jc w:val="center"/>
              <w:outlineLvl w:val="2"/>
              <w:rPr>
                <w:rFonts w:eastAsia="Calibri"/>
                <w:b/>
                <w:bCs/>
                <w:i/>
                <w:sz w:val="24"/>
                <w:szCs w:val="24"/>
                <w:lang w:val="uk-UA" w:eastAsia="en-US"/>
              </w:rPr>
            </w:pPr>
            <w:r w:rsidRPr="005C4A72">
              <w:rPr>
                <w:rFonts w:eastAsia="Calibri"/>
                <w:b/>
                <w:bCs/>
                <w:i/>
                <w:sz w:val="24"/>
                <w:szCs w:val="24"/>
                <w:lang w:val="uk-UA" w:eastAsia="en-US"/>
              </w:rPr>
              <w:t>20</w:t>
            </w:r>
          </w:p>
        </w:tc>
        <w:tc>
          <w:tcPr>
            <w:tcW w:w="273" w:type="pct"/>
            <w:tcBorders>
              <w:top w:val="single" w:sz="4" w:space="0" w:color="auto"/>
              <w:left w:val="single" w:sz="4" w:space="0" w:color="auto"/>
              <w:bottom w:val="single" w:sz="4" w:space="0" w:color="auto"/>
              <w:right w:val="single" w:sz="4" w:space="0" w:color="auto"/>
            </w:tcBorders>
            <w:vAlign w:val="center"/>
          </w:tcPr>
          <w:p w:rsidR="005C4A72" w:rsidRPr="005C4A72" w:rsidRDefault="005C4A72">
            <w:pPr>
              <w:adjustRightInd/>
              <w:spacing w:line="240" w:lineRule="auto"/>
              <w:jc w:val="center"/>
              <w:outlineLvl w:val="2"/>
              <w:rPr>
                <w:rFonts w:eastAsia="Calibri"/>
                <w:b/>
                <w:bCs/>
                <w:i/>
                <w:sz w:val="24"/>
                <w:szCs w:val="24"/>
                <w:lang w:val="uk-UA" w:eastAsia="en-US"/>
              </w:rPr>
            </w:pPr>
            <w:r w:rsidRPr="005C4A72">
              <w:rPr>
                <w:rFonts w:eastAsia="Calibri"/>
                <w:b/>
                <w:bCs/>
                <w:i/>
                <w:sz w:val="24"/>
                <w:szCs w:val="24"/>
                <w:lang w:val="uk-UA" w:eastAsia="en-US"/>
              </w:rPr>
              <w:t>4</w:t>
            </w:r>
          </w:p>
        </w:tc>
        <w:tc>
          <w:tcPr>
            <w:tcW w:w="273" w:type="pct"/>
            <w:tcBorders>
              <w:top w:val="single" w:sz="4" w:space="0" w:color="auto"/>
              <w:left w:val="single" w:sz="4" w:space="0" w:color="auto"/>
              <w:bottom w:val="single" w:sz="4" w:space="0" w:color="auto"/>
              <w:right w:val="single" w:sz="4" w:space="0" w:color="auto"/>
            </w:tcBorders>
            <w:vAlign w:val="center"/>
          </w:tcPr>
          <w:p w:rsidR="005C4A72" w:rsidRPr="005C4A72" w:rsidRDefault="005C4A72">
            <w:pPr>
              <w:adjustRightInd/>
              <w:spacing w:line="240" w:lineRule="auto"/>
              <w:jc w:val="center"/>
              <w:outlineLvl w:val="2"/>
              <w:rPr>
                <w:rFonts w:eastAsia="Calibri"/>
                <w:b/>
                <w:bCs/>
                <w:i/>
                <w:sz w:val="24"/>
                <w:szCs w:val="24"/>
                <w:lang w:val="uk-UA" w:eastAsia="en-US"/>
              </w:rPr>
            </w:pPr>
            <w:r w:rsidRPr="005C4A72">
              <w:rPr>
                <w:rFonts w:eastAsia="Calibri"/>
                <w:b/>
                <w:bCs/>
                <w:i/>
                <w:sz w:val="24"/>
                <w:szCs w:val="24"/>
                <w:lang w:val="uk-UA" w:eastAsia="en-US"/>
              </w:rPr>
              <w:t>4</w:t>
            </w:r>
          </w:p>
        </w:tc>
        <w:tc>
          <w:tcPr>
            <w:tcW w:w="348" w:type="pct"/>
            <w:tcBorders>
              <w:top w:val="single" w:sz="4" w:space="0" w:color="auto"/>
              <w:left w:val="single" w:sz="4" w:space="0" w:color="auto"/>
              <w:bottom w:val="single" w:sz="4" w:space="0" w:color="auto"/>
              <w:right w:val="single" w:sz="4" w:space="0" w:color="auto"/>
            </w:tcBorders>
            <w:vAlign w:val="center"/>
          </w:tcPr>
          <w:p w:rsidR="005C4A72" w:rsidRPr="005C4A72" w:rsidRDefault="005C4A72">
            <w:pPr>
              <w:adjustRightInd/>
              <w:spacing w:line="240" w:lineRule="auto"/>
              <w:jc w:val="center"/>
              <w:outlineLvl w:val="2"/>
              <w:rPr>
                <w:rFonts w:eastAsia="Calibri"/>
                <w:b/>
                <w:bCs/>
                <w:i/>
                <w:sz w:val="24"/>
                <w:szCs w:val="24"/>
                <w:lang w:val="uk-UA" w:eastAsia="en-US"/>
              </w:rPr>
            </w:pPr>
            <w:r w:rsidRPr="005C4A72">
              <w:rPr>
                <w:rFonts w:eastAsia="Calibri"/>
                <w:b/>
                <w:bCs/>
                <w:i/>
                <w:sz w:val="24"/>
                <w:szCs w:val="24"/>
                <w:lang w:val="uk-UA" w:eastAsia="en-US"/>
              </w:rPr>
              <w:t>12</w:t>
            </w:r>
          </w:p>
        </w:tc>
        <w:tc>
          <w:tcPr>
            <w:tcW w:w="275" w:type="pct"/>
            <w:tcBorders>
              <w:top w:val="single" w:sz="4" w:space="0" w:color="auto"/>
              <w:left w:val="single" w:sz="4" w:space="0" w:color="auto"/>
              <w:bottom w:val="single" w:sz="4" w:space="0" w:color="auto"/>
              <w:right w:val="single" w:sz="4" w:space="0" w:color="auto"/>
            </w:tcBorders>
          </w:tcPr>
          <w:p w:rsidR="005C4A72" w:rsidRDefault="005C4A72">
            <w:pPr>
              <w:adjustRightInd/>
              <w:spacing w:line="240" w:lineRule="auto"/>
              <w:jc w:val="center"/>
              <w:outlineLvl w:val="2"/>
              <w:rPr>
                <w:rFonts w:eastAsia="Calibri"/>
                <w:bCs/>
                <w:sz w:val="24"/>
                <w:szCs w:val="24"/>
                <w:lang w:eastAsia="en-US"/>
              </w:rPr>
            </w:pPr>
          </w:p>
        </w:tc>
        <w:tc>
          <w:tcPr>
            <w:tcW w:w="276" w:type="pct"/>
            <w:tcBorders>
              <w:top w:val="single" w:sz="4" w:space="0" w:color="auto"/>
              <w:left w:val="single" w:sz="4" w:space="0" w:color="auto"/>
              <w:bottom w:val="single" w:sz="4" w:space="0" w:color="auto"/>
              <w:right w:val="single" w:sz="4" w:space="0" w:color="auto"/>
            </w:tcBorders>
          </w:tcPr>
          <w:p w:rsidR="005C4A72" w:rsidRDefault="005C4A72">
            <w:pPr>
              <w:adjustRightInd/>
              <w:spacing w:line="240" w:lineRule="auto"/>
              <w:jc w:val="center"/>
              <w:outlineLvl w:val="2"/>
              <w:rPr>
                <w:rFonts w:eastAsia="Calibri"/>
                <w:bCs/>
                <w:sz w:val="24"/>
                <w:szCs w:val="24"/>
                <w:lang w:eastAsia="en-US"/>
              </w:rPr>
            </w:pPr>
          </w:p>
        </w:tc>
        <w:tc>
          <w:tcPr>
            <w:tcW w:w="276" w:type="pct"/>
            <w:tcBorders>
              <w:top w:val="single" w:sz="4" w:space="0" w:color="auto"/>
              <w:left w:val="single" w:sz="4" w:space="0" w:color="auto"/>
              <w:bottom w:val="single" w:sz="4" w:space="0" w:color="auto"/>
              <w:right w:val="single" w:sz="4" w:space="0" w:color="auto"/>
            </w:tcBorders>
          </w:tcPr>
          <w:p w:rsidR="005C4A72" w:rsidRDefault="005C4A72">
            <w:pPr>
              <w:adjustRightInd/>
              <w:spacing w:line="240" w:lineRule="auto"/>
              <w:jc w:val="center"/>
              <w:outlineLvl w:val="2"/>
              <w:rPr>
                <w:rFonts w:eastAsia="Calibri"/>
                <w:bCs/>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tcPr>
          <w:p w:rsidR="005C4A72" w:rsidRDefault="005C4A72">
            <w:pPr>
              <w:adjustRightInd/>
              <w:spacing w:line="240" w:lineRule="auto"/>
              <w:jc w:val="center"/>
              <w:outlineLvl w:val="2"/>
              <w:rPr>
                <w:rFonts w:eastAsia="Calibri"/>
                <w:bCs/>
                <w:sz w:val="24"/>
                <w:szCs w:val="24"/>
                <w:lang w:eastAsia="en-US"/>
              </w:rPr>
            </w:pPr>
          </w:p>
        </w:tc>
      </w:tr>
      <w:tr w:rsidR="005C4A72" w:rsidTr="002A4A17">
        <w:trPr>
          <w:trHeight w:val="426"/>
        </w:trPr>
        <w:tc>
          <w:tcPr>
            <w:tcW w:w="5000" w:type="pct"/>
            <w:gridSpan w:val="9"/>
            <w:tcBorders>
              <w:top w:val="single" w:sz="4" w:space="0" w:color="auto"/>
              <w:left w:val="single" w:sz="4" w:space="0" w:color="auto"/>
              <w:bottom w:val="single" w:sz="4" w:space="0" w:color="auto"/>
              <w:right w:val="single" w:sz="4" w:space="0" w:color="auto"/>
            </w:tcBorders>
          </w:tcPr>
          <w:p w:rsidR="005C4A72" w:rsidRDefault="005C4A72" w:rsidP="00DB50AC">
            <w:pPr>
              <w:tabs>
                <w:tab w:val="left" w:pos="7920"/>
              </w:tabs>
              <w:spacing w:line="240" w:lineRule="auto"/>
              <w:ind w:firstLine="567"/>
              <w:jc w:val="center"/>
              <w:rPr>
                <w:rFonts w:eastAsia="Calibri"/>
                <w:b/>
                <w:bCs/>
                <w:sz w:val="24"/>
                <w:szCs w:val="24"/>
                <w:lang w:val="uk-UA" w:eastAsia="en-US"/>
              </w:rPr>
            </w:pPr>
            <w:r>
              <w:rPr>
                <w:rFonts w:eastAsia="Calibri"/>
                <w:b/>
                <w:bCs/>
                <w:sz w:val="24"/>
                <w:szCs w:val="24"/>
                <w:lang w:val="uk-UA" w:eastAsia="en-US"/>
              </w:rPr>
              <w:t xml:space="preserve">Модуль 2. </w:t>
            </w:r>
            <w:r w:rsidRPr="00E60BA6">
              <w:rPr>
                <w:rFonts w:eastAsia="Calibri"/>
                <w:b/>
                <w:bCs/>
                <w:sz w:val="24"/>
                <w:szCs w:val="24"/>
                <w:lang w:val="uk-UA"/>
              </w:rPr>
              <w:t xml:space="preserve">Змістове наповнення основних напрямів </w:t>
            </w:r>
            <w:r>
              <w:rPr>
                <w:rFonts w:eastAsia="Calibri"/>
                <w:b/>
                <w:bCs/>
                <w:sz w:val="24"/>
                <w:szCs w:val="24"/>
                <w:lang w:val="uk-UA"/>
              </w:rPr>
              <w:t>прикладного мовознавства</w:t>
            </w:r>
          </w:p>
        </w:tc>
      </w:tr>
      <w:tr w:rsidR="002A4A17" w:rsidTr="002A4A17">
        <w:trPr>
          <w:trHeight w:val="426"/>
        </w:trPr>
        <w:tc>
          <w:tcPr>
            <w:tcW w:w="5000" w:type="pct"/>
            <w:gridSpan w:val="9"/>
            <w:tcBorders>
              <w:top w:val="single" w:sz="4" w:space="0" w:color="auto"/>
              <w:left w:val="single" w:sz="4" w:space="0" w:color="auto"/>
              <w:bottom w:val="single" w:sz="4" w:space="0" w:color="auto"/>
              <w:right w:val="single" w:sz="4" w:space="0" w:color="auto"/>
            </w:tcBorders>
            <w:hideMark/>
          </w:tcPr>
          <w:p w:rsidR="002A4A17" w:rsidRDefault="002A4A17" w:rsidP="005C4A72">
            <w:pPr>
              <w:tabs>
                <w:tab w:val="left" w:pos="7920"/>
              </w:tabs>
              <w:spacing w:line="240" w:lineRule="auto"/>
              <w:ind w:firstLine="567"/>
              <w:jc w:val="center"/>
              <w:rPr>
                <w:rFonts w:eastAsia="Calibri"/>
                <w:bCs/>
                <w:sz w:val="24"/>
                <w:szCs w:val="24"/>
                <w:lang w:val="uk-UA" w:eastAsia="en-US"/>
              </w:rPr>
            </w:pPr>
            <w:r>
              <w:rPr>
                <w:rFonts w:eastAsia="Calibri"/>
                <w:b/>
                <w:bCs/>
                <w:sz w:val="24"/>
                <w:szCs w:val="24"/>
                <w:lang w:val="uk-UA" w:eastAsia="en-US"/>
              </w:rPr>
              <w:t xml:space="preserve">Змістовий модуль 2. </w:t>
            </w:r>
            <w:r w:rsidR="005C4A72" w:rsidRPr="005C4A72">
              <w:rPr>
                <w:rFonts w:eastAsia="Calibri"/>
                <w:b/>
                <w:bCs/>
                <w:sz w:val="24"/>
                <w:szCs w:val="24"/>
                <w:lang w:val="uk-UA"/>
              </w:rPr>
              <w:t>Н</w:t>
            </w:r>
            <w:r w:rsidR="005C4A72">
              <w:rPr>
                <w:rFonts w:eastAsia="Calibri"/>
                <w:b/>
                <w:bCs/>
                <w:sz w:val="24"/>
                <w:szCs w:val="24"/>
                <w:lang w:val="uk-UA"/>
              </w:rPr>
              <w:t>апрями прикладного мовознавства</w:t>
            </w:r>
          </w:p>
        </w:tc>
      </w:tr>
      <w:tr w:rsidR="002A4A17" w:rsidTr="005D0BE1">
        <w:trPr>
          <w:trHeight w:val="687"/>
        </w:trPr>
        <w:tc>
          <w:tcPr>
            <w:tcW w:w="2622" w:type="pct"/>
            <w:tcBorders>
              <w:top w:val="single" w:sz="4" w:space="0" w:color="auto"/>
              <w:left w:val="single" w:sz="4" w:space="0" w:color="auto"/>
              <w:bottom w:val="single" w:sz="4" w:space="0" w:color="auto"/>
              <w:right w:val="single" w:sz="4" w:space="0" w:color="auto"/>
            </w:tcBorders>
            <w:hideMark/>
          </w:tcPr>
          <w:p w:rsidR="00E60BA6" w:rsidRPr="00DB50AC" w:rsidRDefault="00E60BA6" w:rsidP="00DB50AC">
            <w:pPr>
              <w:tabs>
                <w:tab w:val="left" w:pos="7920"/>
              </w:tabs>
              <w:spacing w:line="240" w:lineRule="auto"/>
              <w:rPr>
                <w:rFonts w:eastAsia="Calibri"/>
                <w:bCs/>
                <w:sz w:val="24"/>
                <w:szCs w:val="24"/>
                <w:lang w:val="uk-UA"/>
              </w:rPr>
            </w:pPr>
            <w:r w:rsidRPr="00DB50AC">
              <w:rPr>
                <w:rFonts w:eastAsia="Calibri"/>
                <w:bCs/>
                <w:sz w:val="24"/>
                <w:szCs w:val="24"/>
                <w:lang w:val="uk-UA"/>
              </w:rPr>
              <w:t xml:space="preserve">Тема 3. </w:t>
            </w:r>
            <w:proofErr w:type="spellStart"/>
            <w:r w:rsidRPr="00DB50AC">
              <w:rPr>
                <w:rFonts w:eastAsia="Calibri"/>
                <w:bCs/>
                <w:sz w:val="24"/>
                <w:szCs w:val="24"/>
                <w:lang w:val="uk-UA"/>
              </w:rPr>
              <w:t>Перекладознавство</w:t>
            </w:r>
            <w:proofErr w:type="spellEnd"/>
            <w:r w:rsidRPr="00DB50AC">
              <w:rPr>
                <w:rFonts w:eastAsia="Calibri"/>
                <w:bCs/>
                <w:sz w:val="24"/>
                <w:szCs w:val="24"/>
                <w:lang w:val="uk-UA"/>
              </w:rPr>
              <w:t xml:space="preserve"> або теорія перекладу.</w:t>
            </w:r>
          </w:p>
          <w:p w:rsidR="00E60BA6" w:rsidRPr="00E60BA6" w:rsidRDefault="00E60BA6" w:rsidP="00DB50AC">
            <w:pPr>
              <w:tabs>
                <w:tab w:val="left" w:pos="7920"/>
              </w:tabs>
              <w:spacing w:line="240" w:lineRule="auto"/>
              <w:rPr>
                <w:rFonts w:eastAsia="Calibri"/>
                <w:bCs/>
                <w:sz w:val="24"/>
                <w:szCs w:val="24"/>
                <w:lang w:val="uk-UA"/>
              </w:rPr>
            </w:pPr>
            <w:r w:rsidRPr="00E60BA6">
              <w:rPr>
                <w:rFonts w:eastAsia="Calibri"/>
                <w:bCs/>
                <w:sz w:val="24"/>
                <w:szCs w:val="24"/>
                <w:lang w:val="uk-UA"/>
              </w:rPr>
              <w:t>1.</w:t>
            </w:r>
            <w:r w:rsidRPr="00E60BA6">
              <w:rPr>
                <w:rFonts w:eastAsia="Calibri"/>
                <w:b/>
                <w:bCs/>
                <w:sz w:val="24"/>
                <w:szCs w:val="24"/>
                <w:lang w:val="uk-UA"/>
              </w:rPr>
              <w:t xml:space="preserve"> </w:t>
            </w:r>
            <w:r w:rsidRPr="00E60BA6">
              <w:rPr>
                <w:rFonts w:eastAsia="Calibri"/>
                <w:bCs/>
                <w:sz w:val="24"/>
                <w:szCs w:val="24"/>
                <w:lang w:val="uk-UA"/>
              </w:rPr>
              <w:t xml:space="preserve">Розділи </w:t>
            </w:r>
            <w:proofErr w:type="spellStart"/>
            <w:r w:rsidRPr="00E60BA6">
              <w:rPr>
                <w:rFonts w:eastAsia="Calibri"/>
                <w:bCs/>
                <w:sz w:val="24"/>
                <w:szCs w:val="24"/>
                <w:lang w:val="uk-UA"/>
              </w:rPr>
              <w:t>перекладознавства</w:t>
            </w:r>
            <w:proofErr w:type="spellEnd"/>
            <w:r w:rsidRPr="00E60BA6">
              <w:rPr>
                <w:rFonts w:eastAsia="Calibri"/>
                <w:bCs/>
                <w:sz w:val="24"/>
                <w:szCs w:val="24"/>
                <w:lang w:val="uk-UA"/>
              </w:rPr>
              <w:t>.</w:t>
            </w:r>
          </w:p>
          <w:p w:rsidR="00E60BA6" w:rsidRPr="00E60BA6" w:rsidRDefault="00E60BA6" w:rsidP="00DB50AC">
            <w:pPr>
              <w:tabs>
                <w:tab w:val="left" w:pos="7920"/>
              </w:tabs>
              <w:spacing w:line="240" w:lineRule="auto"/>
              <w:rPr>
                <w:rFonts w:eastAsia="Calibri"/>
                <w:bCs/>
                <w:sz w:val="24"/>
                <w:szCs w:val="24"/>
                <w:lang w:val="uk-UA"/>
              </w:rPr>
            </w:pPr>
            <w:r w:rsidRPr="00E60BA6">
              <w:rPr>
                <w:rFonts w:eastAsia="Calibri"/>
                <w:bCs/>
                <w:sz w:val="24"/>
                <w:szCs w:val="24"/>
                <w:lang w:val="uk-UA"/>
              </w:rPr>
              <w:t>2. Типологія перекладів.</w:t>
            </w:r>
          </w:p>
          <w:p w:rsidR="002A4A17" w:rsidRDefault="00E60BA6" w:rsidP="00DB50AC">
            <w:pPr>
              <w:tabs>
                <w:tab w:val="left" w:pos="7920"/>
              </w:tabs>
              <w:spacing w:line="240" w:lineRule="auto"/>
              <w:rPr>
                <w:bCs/>
                <w:sz w:val="24"/>
                <w:szCs w:val="24"/>
                <w:lang w:val="uk-UA" w:eastAsia="uk-UA"/>
              </w:rPr>
            </w:pPr>
            <w:r w:rsidRPr="00E60BA6">
              <w:rPr>
                <w:rFonts w:eastAsia="Calibri"/>
                <w:bCs/>
                <w:sz w:val="24"/>
                <w:szCs w:val="24"/>
                <w:lang w:val="uk-UA"/>
              </w:rPr>
              <w:lastRenderedPageBreak/>
              <w:t xml:space="preserve">3. Проблема еквівалентності в </w:t>
            </w:r>
            <w:proofErr w:type="spellStart"/>
            <w:r w:rsidRPr="00E60BA6">
              <w:rPr>
                <w:rFonts w:eastAsia="Calibri"/>
                <w:bCs/>
                <w:sz w:val="24"/>
                <w:szCs w:val="24"/>
                <w:lang w:val="uk-UA"/>
              </w:rPr>
              <w:t>перекладознавстві</w:t>
            </w:r>
            <w:proofErr w:type="spellEnd"/>
            <w:r w:rsidRPr="00E60BA6">
              <w:rPr>
                <w:rFonts w:eastAsia="Calibri"/>
                <w:bCs/>
                <w:sz w:val="24"/>
                <w:szCs w:val="24"/>
                <w:lang w:val="uk-UA"/>
              </w:rPr>
              <w:t>.</w:t>
            </w:r>
          </w:p>
        </w:tc>
        <w:tc>
          <w:tcPr>
            <w:tcW w:w="311" w:type="pct"/>
            <w:tcBorders>
              <w:top w:val="single" w:sz="4" w:space="0" w:color="auto"/>
              <w:left w:val="single" w:sz="4" w:space="0" w:color="auto"/>
              <w:bottom w:val="single" w:sz="4" w:space="0" w:color="auto"/>
              <w:right w:val="single" w:sz="4" w:space="0" w:color="auto"/>
            </w:tcBorders>
            <w:vAlign w:val="center"/>
            <w:hideMark/>
          </w:tcPr>
          <w:p w:rsidR="002A4A17" w:rsidRDefault="005D0BE1">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lastRenderedPageBreak/>
              <w:t>10</w:t>
            </w:r>
          </w:p>
        </w:tc>
        <w:tc>
          <w:tcPr>
            <w:tcW w:w="273" w:type="pct"/>
            <w:tcBorders>
              <w:top w:val="single" w:sz="4" w:space="0" w:color="auto"/>
              <w:left w:val="single" w:sz="4" w:space="0" w:color="auto"/>
              <w:bottom w:val="single" w:sz="4" w:space="0" w:color="auto"/>
              <w:right w:val="single" w:sz="4" w:space="0" w:color="auto"/>
            </w:tcBorders>
            <w:vAlign w:val="center"/>
            <w:hideMark/>
          </w:tcPr>
          <w:p w:rsidR="002A4A17" w:rsidRDefault="002A4A17">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273" w:type="pct"/>
            <w:tcBorders>
              <w:top w:val="single" w:sz="4" w:space="0" w:color="auto"/>
              <w:left w:val="single" w:sz="4" w:space="0" w:color="auto"/>
              <w:bottom w:val="single" w:sz="4" w:space="0" w:color="auto"/>
              <w:right w:val="single" w:sz="4" w:space="0" w:color="auto"/>
            </w:tcBorders>
            <w:vAlign w:val="center"/>
            <w:hideMark/>
          </w:tcPr>
          <w:p w:rsidR="002A4A17" w:rsidRDefault="002A4A17">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348" w:type="pct"/>
            <w:tcBorders>
              <w:top w:val="single" w:sz="4" w:space="0" w:color="auto"/>
              <w:left w:val="single" w:sz="4" w:space="0" w:color="auto"/>
              <w:bottom w:val="single" w:sz="4" w:space="0" w:color="auto"/>
              <w:right w:val="single" w:sz="4" w:space="0" w:color="auto"/>
            </w:tcBorders>
            <w:vAlign w:val="center"/>
            <w:hideMark/>
          </w:tcPr>
          <w:p w:rsidR="002A4A17" w:rsidRDefault="005D0BE1">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6</w:t>
            </w:r>
          </w:p>
        </w:tc>
        <w:tc>
          <w:tcPr>
            <w:tcW w:w="275" w:type="pct"/>
            <w:tcBorders>
              <w:top w:val="single" w:sz="4" w:space="0" w:color="auto"/>
              <w:left w:val="single" w:sz="4" w:space="0" w:color="auto"/>
              <w:bottom w:val="single" w:sz="4" w:space="0" w:color="auto"/>
              <w:right w:val="single" w:sz="4" w:space="0" w:color="auto"/>
            </w:tcBorders>
          </w:tcPr>
          <w:p w:rsidR="002A4A17" w:rsidRDefault="002A4A17">
            <w:pPr>
              <w:adjustRightInd/>
              <w:spacing w:line="240" w:lineRule="auto"/>
              <w:jc w:val="center"/>
              <w:outlineLvl w:val="2"/>
              <w:rPr>
                <w:rFonts w:eastAsia="Calibri"/>
                <w:bCs/>
                <w:sz w:val="24"/>
                <w:szCs w:val="24"/>
                <w:lang w:eastAsia="en-US"/>
              </w:rPr>
            </w:pPr>
          </w:p>
        </w:tc>
        <w:tc>
          <w:tcPr>
            <w:tcW w:w="276" w:type="pct"/>
            <w:tcBorders>
              <w:top w:val="single" w:sz="4" w:space="0" w:color="auto"/>
              <w:left w:val="single" w:sz="4" w:space="0" w:color="auto"/>
              <w:bottom w:val="single" w:sz="4" w:space="0" w:color="auto"/>
              <w:right w:val="single" w:sz="4" w:space="0" w:color="auto"/>
            </w:tcBorders>
          </w:tcPr>
          <w:p w:rsidR="002A4A17" w:rsidRDefault="002A4A17">
            <w:pPr>
              <w:adjustRightInd/>
              <w:spacing w:line="240" w:lineRule="auto"/>
              <w:jc w:val="center"/>
              <w:outlineLvl w:val="2"/>
              <w:rPr>
                <w:rFonts w:eastAsia="Calibri"/>
                <w:bCs/>
                <w:sz w:val="24"/>
                <w:szCs w:val="24"/>
                <w:lang w:eastAsia="en-US"/>
              </w:rPr>
            </w:pPr>
          </w:p>
        </w:tc>
        <w:tc>
          <w:tcPr>
            <w:tcW w:w="276" w:type="pct"/>
            <w:tcBorders>
              <w:top w:val="single" w:sz="4" w:space="0" w:color="auto"/>
              <w:left w:val="single" w:sz="4" w:space="0" w:color="auto"/>
              <w:bottom w:val="single" w:sz="4" w:space="0" w:color="auto"/>
              <w:right w:val="single" w:sz="4" w:space="0" w:color="auto"/>
            </w:tcBorders>
          </w:tcPr>
          <w:p w:rsidR="002A4A17" w:rsidRDefault="002A4A17">
            <w:pPr>
              <w:adjustRightInd/>
              <w:spacing w:line="240" w:lineRule="auto"/>
              <w:jc w:val="center"/>
              <w:outlineLvl w:val="2"/>
              <w:rPr>
                <w:rFonts w:eastAsia="Calibri"/>
                <w:bCs/>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tcPr>
          <w:p w:rsidR="002A4A17" w:rsidRDefault="002A4A17">
            <w:pPr>
              <w:adjustRightInd/>
              <w:spacing w:line="240" w:lineRule="auto"/>
              <w:jc w:val="center"/>
              <w:outlineLvl w:val="2"/>
              <w:rPr>
                <w:rFonts w:eastAsia="Calibri"/>
                <w:bCs/>
                <w:sz w:val="24"/>
                <w:szCs w:val="24"/>
                <w:lang w:eastAsia="en-US"/>
              </w:rPr>
            </w:pPr>
          </w:p>
        </w:tc>
      </w:tr>
      <w:tr w:rsidR="002A4A17" w:rsidTr="005D0BE1">
        <w:trPr>
          <w:trHeight w:val="413"/>
        </w:trPr>
        <w:tc>
          <w:tcPr>
            <w:tcW w:w="2622" w:type="pct"/>
            <w:tcBorders>
              <w:top w:val="single" w:sz="4" w:space="0" w:color="auto"/>
              <w:left w:val="single" w:sz="4" w:space="0" w:color="auto"/>
              <w:bottom w:val="single" w:sz="4" w:space="0" w:color="auto"/>
              <w:right w:val="single" w:sz="4" w:space="0" w:color="auto"/>
            </w:tcBorders>
            <w:hideMark/>
          </w:tcPr>
          <w:p w:rsidR="00DB50AC" w:rsidRPr="00DB50AC" w:rsidRDefault="002A4A17" w:rsidP="00DB50AC">
            <w:pPr>
              <w:tabs>
                <w:tab w:val="left" w:pos="7920"/>
              </w:tabs>
              <w:spacing w:line="240" w:lineRule="auto"/>
              <w:rPr>
                <w:rFonts w:eastAsia="Calibri"/>
                <w:b/>
                <w:bCs/>
                <w:sz w:val="24"/>
                <w:szCs w:val="24"/>
                <w:lang w:val="uk-UA"/>
              </w:rPr>
            </w:pPr>
            <w:r w:rsidRPr="00DB50AC">
              <w:rPr>
                <w:rFonts w:eastAsia="Calibri"/>
                <w:bCs/>
                <w:sz w:val="24"/>
                <w:szCs w:val="24"/>
                <w:lang w:val="uk-UA" w:eastAsia="en-US"/>
              </w:rPr>
              <w:lastRenderedPageBreak/>
              <w:t xml:space="preserve">Тема 4. </w:t>
            </w:r>
            <w:r w:rsidR="00DB50AC" w:rsidRPr="00DB50AC">
              <w:rPr>
                <w:rFonts w:eastAsia="Calibri"/>
                <w:bCs/>
                <w:sz w:val="24"/>
                <w:szCs w:val="24"/>
                <w:lang w:val="uk-UA"/>
              </w:rPr>
              <w:t>Зіставна лексикологія та когнітивна лінгвістика.</w:t>
            </w:r>
          </w:p>
          <w:p w:rsidR="00DB50AC" w:rsidRPr="00DB50AC" w:rsidRDefault="00DB50AC" w:rsidP="00DB50AC">
            <w:pPr>
              <w:tabs>
                <w:tab w:val="left" w:pos="7920"/>
              </w:tabs>
              <w:spacing w:line="240" w:lineRule="auto"/>
              <w:rPr>
                <w:rFonts w:eastAsia="Calibri"/>
                <w:bCs/>
                <w:sz w:val="24"/>
                <w:szCs w:val="24"/>
                <w:lang w:val="uk-UA"/>
              </w:rPr>
            </w:pPr>
            <w:r w:rsidRPr="00DB50AC">
              <w:rPr>
                <w:rFonts w:eastAsia="Calibri"/>
                <w:bCs/>
                <w:sz w:val="24"/>
                <w:szCs w:val="24"/>
                <w:lang w:val="uk-UA"/>
              </w:rPr>
              <w:t>1.</w:t>
            </w:r>
            <w:r w:rsidRPr="00DB50AC">
              <w:rPr>
                <w:rFonts w:eastAsia="Calibri"/>
                <w:b/>
                <w:bCs/>
                <w:sz w:val="24"/>
                <w:szCs w:val="24"/>
                <w:lang w:val="uk-UA"/>
              </w:rPr>
              <w:t xml:space="preserve"> </w:t>
            </w:r>
            <w:r w:rsidRPr="00DB50AC">
              <w:rPr>
                <w:rFonts w:eastAsia="Calibri"/>
                <w:bCs/>
                <w:sz w:val="24"/>
                <w:szCs w:val="24"/>
                <w:lang w:val="uk-UA"/>
              </w:rPr>
              <w:t>Основні напрями</w:t>
            </w:r>
            <w:r w:rsidRPr="00DB50AC">
              <w:rPr>
                <w:rFonts w:eastAsia="Calibri"/>
                <w:b/>
                <w:bCs/>
                <w:sz w:val="24"/>
                <w:szCs w:val="24"/>
                <w:lang w:val="uk-UA"/>
              </w:rPr>
              <w:t xml:space="preserve"> </w:t>
            </w:r>
            <w:r w:rsidRPr="00DB50AC">
              <w:rPr>
                <w:rFonts w:eastAsia="Calibri"/>
                <w:bCs/>
                <w:sz w:val="24"/>
                <w:szCs w:val="24"/>
                <w:lang w:val="uk-UA"/>
              </w:rPr>
              <w:t>й аспекти дослідження зіставної лексикології.</w:t>
            </w:r>
          </w:p>
          <w:p w:rsidR="00DB50AC" w:rsidRPr="00DB50AC" w:rsidRDefault="00DB50AC" w:rsidP="00DB50AC">
            <w:pPr>
              <w:tabs>
                <w:tab w:val="left" w:pos="7920"/>
              </w:tabs>
              <w:spacing w:line="240" w:lineRule="auto"/>
              <w:rPr>
                <w:rFonts w:eastAsia="Calibri"/>
                <w:bCs/>
                <w:sz w:val="24"/>
                <w:szCs w:val="24"/>
                <w:lang w:val="uk-UA"/>
              </w:rPr>
            </w:pPr>
            <w:r w:rsidRPr="00DB50AC">
              <w:rPr>
                <w:rFonts w:eastAsia="Calibri"/>
                <w:bCs/>
                <w:sz w:val="24"/>
                <w:szCs w:val="24"/>
                <w:lang w:val="uk-UA"/>
              </w:rPr>
              <w:t xml:space="preserve">2. Категорії когнітивної лінгвістики. </w:t>
            </w:r>
          </w:p>
          <w:p w:rsidR="002A4A17" w:rsidRDefault="00DB50AC" w:rsidP="00DB50AC">
            <w:pPr>
              <w:tabs>
                <w:tab w:val="left" w:pos="7920"/>
              </w:tabs>
              <w:spacing w:line="240" w:lineRule="auto"/>
              <w:rPr>
                <w:rFonts w:eastAsia="Calibri"/>
                <w:sz w:val="24"/>
                <w:szCs w:val="24"/>
                <w:lang w:val="uk-UA" w:eastAsia="en-US"/>
              </w:rPr>
            </w:pPr>
            <w:r w:rsidRPr="00DB50AC">
              <w:rPr>
                <w:rFonts w:eastAsia="Calibri"/>
                <w:bCs/>
                <w:sz w:val="24"/>
                <w:szCs w:val="24"/>
                <w:lang w:val="uk-UA"/>
              </w:rPr>
              <w:t>3. Концепт і мовне значення. Категоризація та концептуалізація.</w:t>
            </w:r>
          </w:p>
        </w:tc>
        <w:tc>
          <w:tcPr>
            <w:tcW w:w="311" w:type="pct"/>
            <w:tcBorders>
              <w:top w:val="single" w:sz="4" w:space="0" w:color="auto"/>
              <w:left w:val="single" w:sz="4" w:space="0" w:color="auto"/>
              <w:bottom w:val="single" w:sz="4" w:space="0" w:color="auto"/>
              <w:right w:val="single" w:sz="4" w:space="0" w:color="auto"/>
            </w:tcBorders>
            <w:vAlign w:val="center"/>
            <w:hideMark/>
          </w:tcPr>
          <w:p w:rsidR="002A4A17" w:rsidRDefault="005D0BE1">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10</w:t>
            </w:r>
          </w:p>
        </w:tc>
        <w:tc>
          <w:tcPr>
            <w:tcW w:w="273" w:type="pct"/>
            <w:tcBorders>
              <w:top w:val="single" w:sz="4" w:space="0" w:color="auto"/>
              <w:left w:val="single" w:sz="4" w:space="0" w:color="auto"/>
              <w:bottom w:val="single" w:sz="4" w:space="0" w:color="auto"/>
              <w:right w:val="single" w:sz="4" w:space="0" w:color="auto"/>
            </w:tcBorders>
            <w:vAlign w:val="center"/>
            <w:hideMark/>
          </w:tcPr>
          <w:p w:rsidR="002A4A17" w:rsidRDefault="002A4A17">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273" w:type="pct"/>
            <w:tcBorders>
              <w:top w:val="single" w:sz="4" w:space="0" w:color="auto"/>
              <w:left w:val="single" w:sz="4" w:space="0" w:color="auto"/>
              <w:bottom w:val="single" w:sz="4" w:space="0" w:color="auto"/>
              <w:right w:val="single" w:sz="4" w:space="0" w:color="auto"/>
            </w:tcBorders>
            <w:vAlign w:val="center"/>
            <w:hideMark/>
          </w:tcPr>
          <w:p w:rsidR="002A4A17" w:rsidRDefault="002A4A17">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348" w:type="pct"/>
            <w:tcBorders>
              <w:top w:val="single" w:sz="4" w:space="0" w:color="auto"/>
              <w:left w:val="single" w:sz="4" w:space="0" w:color="auto"/>
              <w:bottom w:val="single" w:sz="4" w:space="0" w:color="auto"/>
              <w:right w:val="single" w:sz="4" w:space="0" w:color="auto"/>
            </w:tcBorders>
            <w:vAlign w:val="center"/>
            <w:hideMark/>
          </w:tcPr>
          <w:p w:rsidR="002A4A17" w:rsidRDefault="005D0BE1">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6</w:t>
            </w:r>
          </w:p>
        </w:tc>
        <w:tc>
          <w:tcPr>
            <w:tcW w:w="275" w:type="pct"/>
            <w:tcBorders>
              <w:top w:val="single" w:sz="4" w:space="0" w:color="auto"/>
              <w:left w:val="single" w:sz="4" w:space="0" w:color="auto"/>
              <w:bottom w:val="single" w:sz="4" w:space="0" w:color="auto"/>
              <w:right w:val="single" w:sz="4" w:space="0" w:color="auto"/>
            </w:tcBorders>
          </w:tcPr>
          <w:p w:rsidR="002A4A17" w:rsidRDefault="002A4A17">
            <w:pPr>
              <w:adjustRightInd/>
              <w:spacing w:line="240" w:lineRule="auto"/>
              <w:jc w:val="center"/>
              <w:outlineLvl w:val="2"/>
              <w:rPr>
                <w:rFonts w:eastAsia="Calibri"/>
                <w:bCs/>
                <w:sz w:val="24"/>
                <w:szCs w:val="24"/>
                <w:lang w:eastAsia="en-US"/>
              </w:rPr>
            </w:pPr>
          </w:p>
        </w:tc>
        <w:tc>
          <w:tcPr>
            <w:tcW w:w="276" w:type="pct"/>
            <w:tcBorders>
              <w:top w:val="single" w:sz="4" w:space="0" w:color="auto"/>
              <w:left w:val="single" w:sz="4" w:space="0" w:color="auto"/>
              <w:bottom w:val="single" w:sz="4" w:space="0" w:color="auto"/>
              <w:right w:val="single" w:sz="4" w:space="0" w:color="auto"/>
            </w:tcBorders>
          </w:tcPr>
          <w:p w:rsidR="002A4A17" w:rsidRDefault="002A4A17">
            <w:pPr>
              <w:adjustRightInd/>
              <w:spacing w:line="240" w:lineRule="auto"/>
              <w:jc w:val="center"/>
              <w:outlineLvl w:val="2"/>
              <w:rPr>
                <w:rFonts w:eastAsia="Calibri"/>
                <w:bCs/>
                <w:sz w:val="24"/>
                <w:szCs w:val="24"/>
                <w:lang w:eastAsia="en-US"/>
              </w:rPr>
            </w:pPr>
          </w:p>
        </w:tc>
        <w:tc>
          <w:tcPr>
            <w:tcW w:w="276" w:type="pct"/>
            <w:tcBorders>
              <w:top w:val="single" w:sz="4" w:space="0" w:color="auto"/>
              <w:left w:val="single" w:sz="4" w:space="0" w:color="auto"/>
              <w:bottom w:val="single" w:sz="4" w:space="0" w:color="auto"/>
              <w:right w:val="single" w:sz="4" w:space="0" w:color="auto"/>
            </w:tcBorders>
          </w:tcPr>
          <w:p w:rsidR="002A4A17" w:rsidRDefault="002A4A17">
            <w:pPr>
              <w:adjustRightInd/>
              <w:spacing w:line="240" w:lineRule="auto"/>
              <w:jc w:val="center"/>
              <w:outlineLvl w:val="2"/>
              <w:rPr>
                <w:rFonts w:eastAsia="Calibri"/>
                <w:bCs/>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tcPr>
          <w:p w:rsidR="002A4A17" w:rsidRDefault="002A4A17">
            <w:pPr>
              <w:adjustRightInd/>
              <w:spacing w:line="240" w:lineRule="auto"/>
              <w:jc w:val="center"/>
              <w:outlineLvl w:val="2"/>
              <w:rPr>
                <w:rFonts w:eastAsia="Calibri"/>
                <w:bCs/>
                <w:sz w:val="24"/>
                <w:szCs w:val="24"/>
                <w:lang w:eastAsia="en-US"/>
              </w:rPr>
            </w:pPr>
          </w:p>
        </w:tc>
      </w:tr>
      <w:tr w:rsidR="002A4A17" w:rsidTr="005D0BE1">
        <w:trPr>
          <w:trHeight w:val="689"/>
        </w:trPr>
        <w:tc>
          <w:tcPr>
            <w:tcW w:w="2622" w:type="pct"/>
            <w:tcBorders>
              <w:top w:val="single" w:sz="4" w:space="0" w:color="auto"/>
              <w:left w:val="single" w:sz="4" w:space="0" w:color="auto"/>
              <w:bottom w:val="single" w:sz="4" w:space="0" w:color="auto"/>
              <w:right w:val="single" w:sz="4" w:space="0" w:color="auto"/>
            </w:tcBorders>
            <w:hideMark/>
          </w:tcPr>
          <w:p w:rsidR="00DB50AC" w:rsidRPr="00DB50AC" w:rsidRDefault="002A4A17" w:rsidP="00DB50AC">
            <w:pPr>
              <w:tabs>
                <w:tab w:val="left" w:pos="7920"/>
              </w:tabs>
              <w:spacing w:line="240" w:lineRule="auto"/>
              <w:rPr>
                <w:rFonts w:eastAsia="Calibri"/>
                <w:b/>
                <w:bCs/>
                <w:sz w:val="24"/>
                <w:szCs w:val="24"/>
                <w:lang w:val="uk-UA"/>
              </w:rPr>
            </w:pPr>
            <w:r>
              <w:rPr>
                <w:rFonts w:eastAsia="Calibri"/>
                <w:bCs/>
                <w:sz w:val="24"/>
                <w:szCs w:val="24"/>
                <w:lang w:val="uk-UA" w:eastAsia="en-US"/>
              </w:rPr>
              <w:t xml:space="preserve">Тема 5. </w:t>
            </w:r>
            <w:r w:rsidR="00DB50AC" w:rsidRPr="00DB50AC">
              <w:rPr>
                <w:rFonts w:eastAsia="Calibri"/>
                <w:bCs/>
                <w:sz w:val="24"/>
                <w:szCs w:val="24"/>
                <w:lang w:val="uk-UA"/>
              </w:rPr>
              <w:t>Психолінгвістика</w:t>
            </w:r>
            <w:r w:rsidR="005C4A72">
              <w:rPr>
                <w:rFonts w:eastAsia="Calibri"/>
                <w:bCs/>
                <w:sz w:val="24"/>
                <w:szCs w:val="24"/>
                <w:lang w:val="uk-UA"/>
              </w:rPr>
              <w:t xml:space="preserve"> та її предмет</w:t>
            </w:r>
            <w:r w:rsidR="00DB50AC" w:rsidRPr="00DB50AC">
              <w:rPr>
                <w:rFonts w:eastAsia="Calibri"/>
                <w:bCs/>
                <w:sz w:val="24"/>
                <w:szCs w:val="24"/>
                <w:lang w:val="uk-UA"/>
              </w:rPr>
              <w:t>.</w:t>
            </w:r>
          </w:p>
          <w:p w:rsidR="00DB50AC" w:rsidRPr="00DB50AC" w:rsidRDefault="00DB50AC" w:rsidP="00DB50AC">
            <w:pPr>
              <w:tabs>
                <w:tab w:val="left" w:pos="7920"/>
              </w:tabs>
              <w:spacing w:line="240" w:lineRule="auto"/>
              <w:rPr>
                <w:rFonts w:eastAsia="Calibri"/>
                <w:bCs/>
                <w:sz w:val="24"/>
                <w:szCs w:val="24"/>
                <w:lang w:val="uk-UA"/>
              </w:rPr>
            </w:pPr>
            <w:r w:rsidRPr="00DB50AC">
              <w:rPr>
                <w:rFonts w:eastAsia="Calibri"/>
                <w:bCs/>
                <w:sz w:val="24"/>
                <w:szCs w:val="24"/>
                <w:lang w:val="uk-UA"/>
              </w:rPr>
              <w:t>1. Мовлення і свідомість. Сприймання та закони формування сприймання.</w:t>
            </w:r>
          </w:p>
          <w:p w:rsidR="002A4A17" w:rsidRDefault="00DB50AC" w:rsidP="00DB50AC">
            <w:pPr>
              <w:tabs>
                <w:tab w:val="left" w:pos="7920"/>
              </w:tabs>
              <w:spacing w:line="240" w:lineRule="auto"/>
              <w:rPr>
                <w:rFonts w:eastAsia="Calibri"/>
                <w:sz w:val="24"/>
                <w:szCs w:val="24"/>
                <w:lang w:val="uk-UA" w:eastAsia="en-US"/>
              </w:rPr>
            </w:pPr>
            <w:r w:rsidRPr="00DB50AC">
              <w:rPr>
                <w:rFonts w:eastAsia="Calibri"/>
                <w:bCs/>
                <w:sz w:val="24"/>
                <w:szCs w:val="24"/>
                <w:lang w:val="uk-UA"/>
              </w:rPr>
              <w:t xml:space="preserve">2. </w:t>
            </w:r>
            <w:proofErr w:type="spellStart"/>
            <w:r w:rsidRPr="00DB50AC">
              <w:rPr>
                <w:rFonts w:eastAsia="Calibri"/>
                <w:bCs/>
                <w:sz w:val="24"/>
                <w:szCs w:val="24"/>
                <w:lang w:val="uk-UA"/>
              </w:rPr>
              <w:t>Текстуалі</w:t>
            </w:r>
            <w:r w:rsidR="007A7F06">
              <w:rPr>
                <w:rFonts w:eastAsia="Calibri"/>
                <w:bCs/>
                <w:sz w:val="24"/>
                <w:szCs w:val="24"/>
                <w:lang w:val="uk-UA"/>
              </w:rPr>
              <w:t>зація</w:t>
            </w:r>
            <w:proofErr w:type="spellEnd"/>
            <w:r w:rsidR="007A7F06">
              <w:rPr>
                <w:rFonts w:eastAsia="Calibri"/>
                <w:bCs/>
                <w:sz w:val="24"/>
                <w:szCs w:val="24"/>
                <w:lang w:val="uk-UA"/>
              </w:rPr>
              <w:t xml:space="preserve"> свідомості в концепції </w:t>
            </w:r>
            <w:proofErr w:type="spellStart"/>
            <w:r w:rsidR="007A7F06">
              <w:rPr>
                <w:rFonts w:eastAsia="Calibri"/>
                <w:bCs/>
                <w:sz w:val="24"/>
                <w:szCs w:val="24"/>
                <w:lang w:val="uk-UA"/>
              </w:rPr>
              <w:t>Ж. </w:t>
            </w:r>
            <w:r w:rsidRPr="00DB50AC">
              <w:rPr>
                <w:rFonts w:eastAsia="Calibri"/>
                <w:bCs/>
                <w:sz w:val="24"/>
                <w:szCs w:val="24"/>
                <w:lang w:val="uk-UA"/>
              </w:rPr>
              <w:t>Лакана</w:t>
            </w:r>
            <w:proofErr w:type="spellEnd"/>
            <w:r w:rsidRPr="00DB50AC">
              <w:rPr>
                <w:rFonts w:eastAsia="Calibri"/>
                <w:bCs/>
                <w:sz w:val="24"/>
                <w:szCs w:val="24"/>
                <w:lang w:val="uk-UA"/>
              </w:rPr>
              <w:t>.</w:t>
            </w:r>
          </w:p>
        </w:tc>
        <w:tc>
          <w:tcPr>
            <w:tcW w:w="311" w:type="pct"/>
            <w:tcBorders>
              <w:top w:val="single" w:sz="4" w:space="0" w:color="auto"/>
              <w:left w:val="single" w:sz="4" w:space="0" w:color="auto"/>
              <w:bottom w:val="single" w:sz="4" w:space="0" w:color="auto"/>
              <w:right w:val="single" w:sz="4" w:space="0" w:color="auto"/>
            </w:tcBorders>
            <w:vAlign w:val="center"/>
            <w:hideMark/>
          </w:tcPr>
          <w:p w:rsidR="002A4A17" w:rsidRDefault="005D0BE1">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10</w:t>
            </w:r>
          </w:p>
        </w:tc>
        <w:tc>
          <w:tcPr>
            <w:tcW w:w="273" w:type="pct"/>
            <w:tcBorders>
              <w:top w:val="single" w:sz="4" w:space="0" w:color="auto"/>
              <w:left w:val="single" w:sz="4" w:space="0" w:color="auto"/>
              <w:bottom w:val="single" w:sz="4" w:space="0" w:color="auto"/>
              <w:right w:val="single" w:sz="4" w:space="0" w:color="auto"/>
            </w:tcBorders>
            <w:vAlign w:val="center"/>
            <w:hideMark/>
          </w:tcPr>
          <w:p w:rsidR="002A4A17" w:rsidRDefault="002A4A17">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273" w:type="pct"/>
            <w:tcBorders>
              <w:top w:val="single" w:sz="4" w:space="0" w:color="auto"/>
              <w:left w:val="single" w:sz="4" w:space="0" w:color="auto"/>
              <w:bottom w:val="single" w:sz="4" w:space="0" w:color="auto"/>
              <w:right w:val="single" w:sz="4" w:space="0" w:color="auto"/>
            </w:tcBorders>
            <w:vAlign w:val="center"/>
            <w:hideMark/>
          </w:tcPr>
          <w:p w:rsidR="002A4A17" w:rsidRDefault="002A4A17">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348" w:type="pct"/>
            <w:tcBorders>
              <w:top w:val="single" w:sz="4" w:space="0" w:color="auto"/>
              <w:left w:val="single" w:sz="4" w:space="0" w:color="auto"/>
              <w:bottom w:val="single" w:sz="4" w:space="0" w:color="auto"/>
              <w:right w:val="single" w:sz="4" w:space="0" w:color="auto"/>
            </w:tcBorders>
            <w:vAlign w:val="center"/>
            <w:hideMark/>
          </w:tcPr>
          <w:p w:rsidR="002A4A17" w:rsidRDefault="005D0BE1">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6</w:t>
            </w:r>
          </w:p>
        </w:tc>
        <w:tc>
          <w:tcPr>
            <w:tcW w:w="275" w:type="pct"/>
            <w:tcBorders>
              <w:top w:val="single" w:sz="4" w:space="0" w:color="auto"/>
              <w:left w:val="single" w:sz="4" w:space="0" w:color="auto"/>
              <w:bottom w:val="single" w:sz="4" w:space="0" w:color="auto"/>
              <w:right w:val="single" w:sz="4" w:space="0" w:color="auto"/>
            </w:tcBorders>
          </w:tcPr>
          <w:p w:rsidR="002A4A17" w:rsidRDefault="002A4A17">
            <w:pPr>
              <w:adjustRightInd/>
              <w:spacing w:line="240" w:lineRule="auto"/>
              <w:jc w:val="center"/>
              <w:outlineLvl w:val="2"/>
              <w:rPr>
                <w:rFonts w:eastAsia="Calibri"/>
                <w:bCs/>
                <w:sz w:val="24"/>
                <w:szCs w:val="24"/>
                <w:lang w:eastAsia="en-US"/>
              </w:rPr>
            </w:pPr>
          </w:p>
        </w:tc>
        <w:tc>
          <w:tcPr>
            <w:tcW w:w="276" w:type="pct"/>
            <w:tcBorders>
              <w:top w:val="single" w:sz="4" w:space="0" w:color="auto"/>
              <w:left w:val="single" w:sz="4" w:space="0" w:color="auto"/>
              <w:bottom w:val="single" w:sz="4" w:space="0" w:color="auto"/>
              <w:right w:val="single" w:sz="4" w:space="0" w:color="auto"/>
            </w:tcBorders>
          </w:tcPr>
          <w:p w:rsidR="002A4A17" w:rsidRDefault="002A4A17">
            <w:pPr>
              <w:adjustRightInd/>
              <w:spacing w:line="240" w:lineRule="auto"/>
              <w:jc w:val="center"/>
              <w:outlineLvl w:val="2"/>
              <w:rPr>
                <w:rFonts w:eastAsia="Calibri"/>
                <w:bCs/>
                <w:sz w:val="24"/>
                <w:szCs w:val="24"/>
                <w:lang w:eastAsia="en-US"/>
              </w:rPr>
            </w:pPr>
          </w:p>
        </w:tc>
        <w:tc>
          <w:tcPr>
            <w:tcW w:w="276" w:type="pct"/>
            <w:tcBorders>
              <w:top w:val="single" w:sz="4" w:space="0" w:color="auto"/>
              <w:left w:val="single" w:sz="4" w:space="0" w:color="auto"/>
              <w:bottom w:val="single" w:sz="4" w:space="0" w:color="auto"/>
              <w:right w:val="single" w:sz="4" w:space="0" w:color="auto"/>
            </w:tcBorders>
          </w:tcPr>
          <w:p w:rsidR="002A4A17" w:rsidRDefault="002A4A17">
            <w:pPr>
              <w:adjustRightInd/>
              <w:spacing w:line="240" w:lineRule="auto"/>
              <w:jc w:val="center"/>
              <w:outlineLvl w:val="2"/>
              <w:rPr>
                <w:rFonts w:eastAsia="Calibri"/>
                <w:bCs/>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tcPr>
          <w:p w:rsidR="002A4A17" w:rsidRDefault="002A4A17">
            <w:pPr>
              <w:adjustRightInd/>
              <w:spacing w:line="240" w:lineRule="auto"/>
              <w:jc w:val="center"/>
              <w:outlineLvl w:val="2"/>
              <w:rPr>
                <w:rFonts w:eastAsia="Calibri"/>
                <w:bCs/>
                <w:sz w:val="24"/>
                <w:szCs w:val="24"/>
                <w:lang w:eastAsia="en-US"/>
              </w:rPr>
            </w:pPr>
          </w:p>
        </w:tc>
      </w:tr>
      <w:tr w:rsidR="002A4A17" w:rsidTr="005D0BE1">
        <w:trPr>
          <w:trHeight w:val="977"/>
        </w:trPr>
        <w:tc>
          <w:tcPr>
            <w:tcW w:w="2622" w:type="pct"/>
            <w:tcBorders>
              <w:top w:val="single" w:sz="4" w:space="0" w:color="auto"/>
              <w:left w:val="single" w:sz="4" w:space="0" w:color="auto"/>
              <w:bottom w:val="single" w:sz="4" w:space="0" w:color="auto"/>
              <w:right w:val="single" w:sz="4" w:space="0" w:color="auto"/>
            </w:tcBorders>
            <w:vAlign w:val="center"/>
            <w:hideMark/>
          </w:tcPr>
          <w:p w:rsidR="00DB50AC" w:rsidRPr="00DB50AC" w:rsidRDefault="00DB50AC" w:rsidP="00DB50AC">
            <w:pPr>
              <w:tabs>
                <w:tab w:val="left" w:pos="7920"/>
              </w:tabs>
              <w:spacing w:line="240" w:lineRule="auto"/>
              <w:rPr>
                <w:rFonts w:eastAsia="Calibri"/>
                <w:bCs/>
                <w:sz w:val="24"/>
                <w:szCs w:val="24"/>
                <w:lang w:val="uk-UA"/>
              </w:rPr>
            </w:pPr>
            <w:r w:rsidRPr="00DB50AC">
              <w:rPr>
                <w:rFonts w:eastAsia="Calibri"/>
                <w:bCs/>
                <w:sz w:val="24"/>
                <w:szCs w:val="24"/>
                <w:lang w:val="uk-UA"/>
              </w:rPr>
              <w:t>Тема 6. Корпусна лінгвістика.</w:t>
            </w:r>
          </w:p>
          <w:p w:rsidR="00DB50AC" w:rsidRPr="00DB50AC" w:rsidRDefault="00DB50AC" w:rsidP="00DB50AC">
            <w:pPr>
              <w:tabs>
                <w:tab w:val="left" w:pos="7920"/>
              </w:tabs>
              <w:spacing w:line="240" w:lineRule="auto"/>
              <w:rPr>
                <w:rFonts w:eastAsia="Calibri"/>
                <w:bCs/>
                <w:sz w:val="24"/>
                <w:szCs w:val="24"/>
                <w:lang w:val="uk-UA"/>
              </w:rPr>
            </w:pPr>
            <w:r w:rsidRPr="00DB50AC">
              <w:rPr>
                <w:rFonts w:eastAsia="Calibri"/>
                <w:bCs/>
                <w:sz w:val="24"/>
                <w:szCs w:val="24"/>
                <w:lang w:val="uk-UA"/>
              </w:rPr>
              <w:t>1.</w:t>
            </w:r>
            <w:r w:rsidRPr="00DB50AC">
              <w:rPr>
                <w:rFonts w:eastAsia="Calibri"/>
                <w:b/>
                <w:bCs/>
                <w:sz w:val="24"/>
                <w:szCs w:val="24"/>
                <w:lang w:val="uk-UA"/>
              </w:rPr>
              <w:t xml:space="preserve"> </w:t>
            </w:r>
            <w:r w:rsidRPr="00DB50AC">
              <w:rPr>
                <w:rFonts w:eastAsia="Calibri"/>
                <w:bCs/>
                <w:sz w:val="24"/>
                <w:szCs w:val="24"/>
                <w:lang w:val="uk-UA"/>
              </w:rPr>
              <w:t xml:space="preserve">«Корпус» як лінгвістична база. </w:t>
            </w:r>
          </w:p>
          <w:p w:rsidR="00DB50AC" w:rsidRPr="00DB50AC" w:rsidRDefault="00DB50AC" w:rsidP="00DB50AC">
            <w:pPr>
              <w:tabs>
                <w:tab w:val="left" w:pos="7920"/>
              </w:tabs>
              <w:spacing w:line="240" w:lineRule="auto"/>
              <w:rPr>
                <w:rFonts w:eastAsia="Calibri"/>
                <w:bCs/>
                <w:sz w:val="24"/>
                <w:szCs w:val="24"/>
                <w:lang w:val="uk-UA"/>
              </w:rPr>
            </w:pPr>
            <w:r w:rsidRPr="00DB50AC">
              <w:rPr>
                <w:rFonts w:eastAsia="Calibri"/>
                <w:bCs/>
                <w:sz w:val="24"/>
                <w:szCs w:val="24"/>
                <w:lang w:val="uk-UA"/>
              </w:rPr>
              <w:t xml:space="preserve">2. Теоретичні засади корпусної лінгвістики. </w:t>
            </w:r>
          </w:p>
          <w:p w:rsidR="002A4A17" w:rsidRDefault="00DB50AC" w:rsidP="00DB50AC">
            <w:pPr>
              <w:tabs>
                <w:tab w:val="left" w:pos="7920"/>
              </w:tabs>
              <w:spacing w:line="240" w:lineRule="auto"/>
              <w:rPr>
                <w:rFonts w:eastAsia="Calibri"/>
                <w:sz w:val="24"/>
                <w:szCs w:val="24"/>
                <w:lang w:val="uk-UA" w:eastAsia="en-US"/>
              </w:rPr>
            </w:pPr>
            <w:r w:rsidRPr="00DB50AC">
              <w:rPr>
                <w:rFonts w:eastAsia="Calibri"/>
                <w:bCs/>
                <w:sz w:val="24"/>
                <w:szCs w:val="24"/>
                <w:lang w:val="uk-UA"/>
              </w:rPr>
              <w:t>3. Корпусний аналіз як ідентифікація, співвідношення та інтерпретація отриманих даних.</w:t>
            </w:r>
          </w:p>
        </w:tc>
        <w:tc>
          <w:tcPr>
            <w:tcW w:w="311" w:type="pct"/>
            <w:tcBorders>
              <w:top w:val="single" w:sz="4" w:space="0" w:color="auto"/>
              <w:left w:val="single" w:sz="4" w:space="0" w:color="auto"/>
              <w:bottom w:val="single" w:sz="4" w:space="0" w:color="auto"/>
              <w:right w:val="single" w:sz="4" w:space="0" w:color="auto"/>
            </w:tcBorders>
            <w:vAlign w:val="center"/>
            <w:hideMark/>
          </w:tcPr>
          <w:p w:rsidR="002A4A17" w:rsidRDefault="00164677">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10</w:t>
            </w:r>
          </w:p>
        </w:tc>
        <w:tc>
          <w:tcPr>
            <w:tcW w:w="273" w:type="pct"/>
            <w:tcBorders>
              <w:top w:val="single" w:sz="4" w:space="0" w:color="auto"/>
              <w:left w:val="single" w:sz="4" w:space="0" w:color="auto"/>
              <w:bottom w:val="single" w:sz="4" w:space="0" w:color="auto"/>
              <w:right w:val="single" w:sz="4" w:space="0" w:color="auto"/>
            </w:tcBorders>
            <w:vAlign w:val="center"/>
            <w:hideMark/>
          </w:tcPr>
          <w:p w:rsidR="002A4A17" w:rsidRDefault="002A4A17">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273" w:type="pct"/>
            <w:tcBorders>
              <w:top w:val="single" w:sz="4" w:space="0" w:color="auto"/>
              <w:left w:val="single" w:sz="4" w:space="0" w:color="auto"/>
              <w:bottom w:val="single" w:sz="4" w:space="0" w:color="auto"/>
              <w:right w:val="single" w:sz="4" w:space="0" w:color="auto"/>
            </w:tcBorders>
            <w:vAlign w:val="center"/>
            <w:hideMark/>
          </w:tcPr>
          <w:p w:rsidR="002A4A17" w:rsidRDefault="002A4A17">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348" w:type="pct"/>
            <w:tcBorders>
              <w:top w:val="single" w:sz="4" w:space="0" w:color="auto"/>
              <w:left w:val="single" w:sz="4" w:space="0" w:color="auto"/>
              <w:bottom w:val="single" w:sz="4" w:space="0" w:color="auto"/>
              <w:right w:val="single" w:sz="4" w:space="0" w:color="auto"/>
            </w:tcBorders>
            <w:vAlign w:val="center"/>
            <w:hideMark/>
          </w:tcPr>
          <w:p w:rsidR="002A4A17" w:rsidRDefault="00164677">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6</w:t>
            </w:r>
          </w:p>
        </w:tc>
        <w:tc>
          <w:tcPr>
            <w:tcW w:w="275" w:type="pct"/>
            <w:tcBorders>
              <w:top w:val="single" w:sz="4" w:space="0" w:color="auto"/>
              <w:left w:val="single" w:sz="4" w:space="0" w:color="auto"/>
              <w:bottom w:val="single" w:sz="4" w:space="0" w:color="auto"/>
              <w:right w:val="single" w:sz="4" w:space="0" w:color="auto"/>
            </w:tcBorders>
          </w:tcPr>
          <w:p w:rsidR="002A4A17" w:rsidRDefault="002A4A17">
            <w:pPr>
              <w:adjustRightInd/>
              <w:spacing w:line="240" w:lineRule="auto"/>
              <w:jc w:val="center"/>
              <w:outlineLvl w:val="2"/>
              <w:rPr>
                <w:rFonts w:eastAsia="Calibri"/>
                <w:bCs/>
                <w:sz w:val="24"/>
                <w:szCs w:val="24"/>
                <w:lang w:val="uk-UA" w:eastAsia="en-US"/>
              </w:rPr>
            </w:pPr>
          </w:p>
        </w:tc>
        <w:tc>
          <w:tcPr>
            <w:tcW w:w="276" w:type="pct"/>
            <w:tcBorders>
              <w:top w:val="single" w:sz="4" w:space="0" w:color="auto"/>
              <w:left w:val="single" w:sz="4" w:space="0" w:color="auto"/>
              <w:bottom w:val="single" w:sz="4" w:space="0" w:color="auto"/>
              <w:right w:val="single" w:sz="4" w:space="0" w:color="auto"/>
            </w:tcBorders>
          </w:tcPr>
          <w:p w:rsidR="002A4A17" w:rsidRDefault="002A4A17">
            <w:pPr>
              <w:adjustRightInd/>
              <w:spacing w:line="240" w:lineRule="auto"/>
              <w:jc w:val="center"/>
              <w:outlineLvl w:val="2"/>
              <w:rPr>
                <w:rFonts w:eastAsia="Calibri"/>
                <w:bCs/>
                <w:sz w:val="24"/>
                <w:szCs w:val="24"/>
                <w:lang w:val="uk-UA" w:eastAsia="en-US"/>
              </w:rPr>
            </w:pPr>
          </w:p>
        </w:tc>
        <w:tc>
          <w:tcPr>
            <w:tcW w:w="276" w:type="pct"/>
            <w:tcBorders>
              <w:top w:val="single" w:sz="4" w:space="0" w:color="auto"/>
              <w:left w:val="single" w:sz="4" w:space="0" w:color="auto"/>
              <w:bottom w:val="single" w:sz="4" w:space="0" w:color="auto"/>
              <w:right w:val="single" w:sz="4" w:space="0" w:color="auto"/>
            </w:tcBorders>
          </w:tcPr>
          <w:p w:rsidR="002A4A17" w:rsidRDefault="002A4A17">
            <w:pPr>
              <w:adjustRightInd/>
              <w:spacing w:line="240" w:lineRule="auto"/>
              <w:jc w:val="center"/>
              <w:outlineLvl w:val="2"/>
              <w:rPr>
                <w:rFonts w:eastAsia="Calibri"/>
                <w:bCs/>
                <w:sz w:val="24"/>
                <w:szCs w:val="24"/>
                <w:lang w:val="uk-UA" w:eastAsia="en-US"/>
              </w:rPr>
            </w:pPr>
          </w:p>
        </w:tc>
        <w:tc>
          <w:tcPr>
            <w:tcW w:w="346" w:type="pct"/>
            <w:tcBorders>
              <w:top w:val="single" w:sz="4" w:space="0" w:color="auto"/>
              <w:left w:val="single" w:sz="4" w:space="0" w:color="auto"/>
              <w:bottom w:val="single" w:sz="4" w:space="0" w:color="auto"/>
              <w:right w:val="single" w:sz="4" w:space="0" w:color="auto"/>
            </w:tcBorders>
          </w:tcPr>
          <w:p w:rsidR="002A4A17" w:rsidRDefault="002A4A17">
            <w:pPr>
              <w:adjustRightInd/>
              <w:spacing w:line="240" w:lineRule="auto"/>
              <w:jc w:val="center"/>
              <w:outlineLvl w:val="2"/>
              <w:rPr>
                <w:rFonts w:eastAsia="Calibri"/>
                <w:bCs/>
                <w:sz w:val="24"/>
                <w:szCs w:val="24"/>
                <w:lang w:val="uk-UA" w:eastAsia="en-US"/>
              </w:rPr>
            </w:pPr>
          </w:p>
        </w:tc>
      </w:tr>
      <w:tr w:rsidR="002A4A17" w:rsidTr="005D0BE1">
        <w:trPr>
          <w:trHeight w:val="976"/>
        </w:trPr>
        <w:tc>
          <w:tcPr>
            <w:tcW w:w="2622" w:type="pct"/>
            <w:tcBorders>
              <w:top w:val="single" w:sz="4" w:space="0" w:color="auto"/>
              <w:left w:val="single" w:sz="4" w:space="0" w:color="auto"/>
              <w:bottom w:val="single" w:sz="4" w:space="0" w:color="auto"/>
              <w:right w:val="single" w:sz="4" w:space="0" w:color="auto"/>
            </w:tcBorders>
            <w:vAlign w:val="center"/>
            <w:hideMark/>
          </w:tcPr>
          <w:p w:rsidR="00DB50AC" w:rsidRPr="00DB50AC" w:rsidRDefault="00DB50AC" w:rsidP="00DB50AC">
            <w:pPr>
              <w:tabs>
                <w:tab w:val="left" w:pos="7920"/>
              </w:tabs>
              <w:spacing w:line="240" w:lineRule="auto"/>
              <w:rPr>
                <w:rFonts w:eastAsia="Calibri"/>
                <w:b/>
                <w:bCs/>
                <w:sz w:val="24"/>
                <w:szCs w:val="24"/>
                <w:lang w:val="uk-UA"/>
              </w:rPr>
            </w:pPr>
            <w:r w:rsidRPr="00DB50AC">
              <w:rPr>
                <w:rFonts w:eastAsia="Calibri"/>
                <w:bCs/>
                <w:sz w:val="24"/>
                <w:szCs w:val="24"/>
                <w:lang w:val="uk-UA"/>
              </w:rPr>
              <w:t>Тема 7. Напрями комп’ютерної лінгвістики.</w:t>
            </w:r>
          </w:p>
          <w:p w:rsidR="00DB50AC" w:rsidRPr="00DB50AC" w:rsidRDefault="00DB50AC" w:rsidP="00DB50AC">
            <w:pPr>
              <w:tabs>
                <w:tab w:val="left" w:pos="7920"/>
              </w:tabs>
              <w:spacing w:line="240" w:lineRule="auto"/>
              <w:rPr>
                <w:rFonts w:eastAsia="Calibri"/>
                <w:bCs/>
                <w:sz w:val="24"/>
                <w:szCs w:val="24"/>
                <w:lang w:val="uk-UA"/>
              </w:rPr>
            </w:pPr>
            <w:r w:rsidRPr="00DB50AC">
              <w:rPr>
                <w:rFonts w:eastAsia="Calibri"/>
                <w:bCs/>
                <w:sz w:val="24"/>
                <w:szCs w:val="24"/>
                <w:lang w:val="uk-UA"/>
              </w:rPr>
              <w:t>1. Основні сфери лінгвістичного комп’ютерного моделювання. Комп’ютерна модель діалогу та моделювання структури сюжету.</w:t>
            </w:r>
          </w:p>
          <w:p w:rsidR="00DB50AC" w:rsidRPr="00DB50AC" w:rsidRDefault="00DB50AC" w:rsidP="00DB50AC">
            <w:pPr>
              <w:tabs>
                <w:tab w:val="left" w:pos="7920"/>
              </w:tabs>
              <w:spacing w:line="240" w:lineRule="auto"/>
              <w:rPr>
                <w:rFonts w:eastAsia="Calibri"/>
                <w:bCs/>
                <w:sz w:val="24"/>
                <w:szCs w:val="24"/>
                <w:lang w:val="uk-UA"/>
              </w:rPr>
            </w:pPr>
            <w:r w:rsidRPr="00DB50AC">
              <w:rPr>
                <w:rFonts w:eastAsia="Calibri"/>
                <w:bCs/>
                <w:sz w:val="24"/>
                <w:szCs w:val="24"/>
                <w:lang w:val="uk-UA"/>
              </w:rPr>
              <w:t xml:space="preserve">2. </w:t>
            </w:r>
            <w:proofErr w:type="spellStart"/>
            <w:r w:rsidRPr="00DB50AC">
              <w:rPr>
                <w:rFonts w:eastAsia="Calibri"/>
                <w:bCs/>
                <w:sz w:val="24"/>
                <w:szCs w:val="24"/>
                <w:lang w:val="uk-UA"/>
              </w:rPr>
              <w:t>Гіпертекст</w:t>
            </w:r>
            <w:proofErr w:type="spellEnd"/>
            <w:r w:rsidRPr="00DB50AC">
              <w:rPr>
                <w:rFonts w:eastAsia="Calibri"/>
                <w:b/>
                <w:bCs/>
                <w:sz w:val="24"/>
                <w:szCs w:val="24"/>
                <w:lang w:val="uk-UA"/>
              </w:rPr>
              <w:t xml:space="preserve"> </w:t>
            </w:r>
            <w:r w:rsidRPr="00DB50AC">
              <w:rPr>
                <w:rFonts w:eastAsia="Calibri"/>
                <w:bCs/>
                <w:sz w:val="24"/>
                <w:szCs w:val="24"/>
                <w:lang w:val="uk-UA"/>
              </w:rPr>
              <w:t xml:space="preserve">як особливий спосіб організації тексту. Типологія </w:t>
            </w:r>
            <w:proofErr w:type="spellStart"/>
            <w:r w:rsidRPr="00DB50AC">
              <w:rPr>
                <w:rFonts w:eastAsia="Calibri"/>
                <w:bCs/>
                <w:sz w:val="24"/>
                <w:szCs w:val="24"/>
                <w:lang w:val="uk-UA"/>
              </w:rPr>
              <w:t>гіпертексту</w:t>
            </w:r>
            <w:proofErr w:type="spellEnd"/>
            <w:r w:rsidRPr="00DB50AC">
              <w:rPr>
                <w:rFonts w:eastAsia="Calibri"/>
                <w:bCs/>
                <w:sz w:val="24"/>
                <w:szCs w:val="24"/>
                <w:lang w:val="uk-UA"/>
              </w:rPr>
              <w:t>.</w:t>
            </w:r>
          </w:p>
          <w:p w:rsidR="002A4A17" w:rsidRDefault="00DB50AC" w:rsidP="00DB50AC">
            <w:pPr>
              <w:tabs>
                <w:tab w:val="left" w:pos="7920"/>
              </w:tabs>
              <w:spacing w:line="240" w:lineRule="auto"/>
              <w:rPr>
                <w:rFonts w:eastAsia="Calibri"/>
                <w:sz w:val="24"/>
                <w:szCs w:val="24"/>
                <w:lang w:val="uk-UA" w:eastAsia="en-US"/>
              </w:rPr>
            </w:pPr>
            <w:r w:rsidRPr="00DB50AC">
              <w:rPr>
                <w:rFonts w:eastAsia="Calibri"/>
                <w:bCs/>
                <w:sz w:val="24"/>
                <w:szCs w:val="24"/>
                <w:lang w:val="uk-UA"/>
              </w:rPr>
              <w:t xml:space="preserve">3. Гіпертекстові системи та програмні оболонки. </w:t>
            </w:r>
          </w:p>
        </w:tc>
        <w:tc>
          <w:tcPr>
            <w:tcW w:w="311" w:type="pct"/>
            <w:tcBorders>
              <w:top w:val="single" w:sz="4" w:space="0" w:color="auto"/>
              <w:left w:val="single" w:sz="4" w:space="0" w:color="auto"/>
              <w:bottom w:val="single" w:sz="4" w:space="0" w:color="auto"/>
              <w:right w:val="single" w:sz="4" w:space="0" w:color="auto"/>
            </w:tcBorders>
            <w:vAlign w:val="center"/>
            <w:hideMark/>
          </w:tcPr>
          <w:p w:rsidR="002A4A17" w:rsidRDefault="00164677">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10</w:t>
            </w:r>
          </w:p>
        </w:tc>
        <w:tc>
          <w:tcPr>
            <w:tcW w:w="273" w:type="pct"/>
            <w:tcBorders>
              <w:top w:val="single" w:sz="4" w:space="0" w:color="auto"/>
              <w:left w:val="single" w:sz="4" w:space="0" w:color="auto"/>
              <w:bottom w:val="single" w:sz="4" w:space="0" w:color="auto"/>
              <w:right w:val="single" w:sz="4" w:space="0" w:color="auto"/>
            </w:tcBorders>
            <w:vAlign w:val="center"/>
            <w:hideMark/>
          </w:tcPr>
          <w:p w:rsidR="002A4A17" w:rsidRDefault="002A4A17">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273" w:type="pct"/>
            <w:tcBorders>
              <w:top w:val="single" w:sz="4" w:space="0" w:color="auto"/>
              <w:left w:val="single" w:sz="4" w:space="0" w:color="auto"/>
              <w:bottom w:val="single" w:sz="4" w:space="0" w:color="auto"/>
              <w:right w:val="single" w:sz="4" w:space="0" w:color="auto"/>
            </w:tcBorders>
            <w:vAlign w:val="center"/>
            <w:hideMark/>
          </w:tcPr>
          <w:p w:rsidR="002A4A17" w:rsidRDefault="002A4A17">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348" w:type="pct"/>
            <w:tcBorders>
              <w:top w:val="single" w:sz="4" w:space="0" w:color="auto"/>
              <w:left w:val="single" w:sz="4" w:space="0" w:color="auto"/>
              <w:bottom w:val="single" w:sz="4" w:space="0" w:color="auto"/>
              <w:right w:val="single" w:sz="4" w:space="0" w:color="auto"/>
            </w:tcBorders>
            <w:vAlign w:val="center"/>
            <w:hideMark/>
          </w:tcPr>
          <w:p w:rsidR="002A4A17" w:rsidRDefault="00164677">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6</w:t>
            </w:r>
          </w:p>
        </w:tc>
        <w:tc>
          <w:tcPr>
            <w:tcW w:w="275" w:type="pct"/>
            <w:tcBorders>
              <w:top w:val="single" w:sz="4" w:space="0" w:color="auto"/>
              <w:left w:val="single" w:sz="4" w:space="0" w:color="auto"/>
              <w:bottom w:val="single" w:sz="4" w:space="0" w:color="auto"/>
              <w:right w:val="single" w:sz="4" w:space="0" w:color="auto"/>
            </w:tcBorders>
          </w:tcPr>
          <w:p w:rsidR="002A4A17" w:rsidRDefault="002A4A17">
            <w:pPr>
              <w:adjustRightInd/>
              <w:spacing w:line="240" w:lineRule="auto"/>
              <w:jc w:val="center"/>
              <w:outlineLvl w:val="2"/>
              <w:rPr>
                <w:rFonts w:eastAsia="Calibri"/>
                <w:bCs/>
                <w:sz w:val="24"/>
                <w:szCs w:val="24"/>
                <w:lang w:val="uk-UA" w:eastAsia="en-US"/>
              </w:rPr>
            </w:pPr>
          </w:p>
        </w:tc>
        <w:tc>
          <w:tcPr>
            <w:tcW w:w="276" w:type="pct"/>
            <w:tcBorders>
              <w:top w:val="single" w:sz="4" w:space="0" w:color="auto"/>
              <w:left w:val="single" w:sz="4" w:space="0" w:color="auto"/>
              <w:bottom w:val="single" w:sz="4" w:space="0" w:color="auto"/>
              <w:right w:val="single" w:sz="4" w:space="0" w:color="auto"/>
            </w:tcBorders>
          </w:tcPr>
          <w:p w:rsidR="002A4A17" w:rsidRDefault="002A4A17">
            <w:pPr>
              <w:adjustRightInd/>
              <w:spacing w:line="240" w:lineRule="auto"/>
              <w:jc w:val="center"/>
              <w:outlineLvl w:val="2"/>
              <w:rPr>
                <w:rFonts w:eastAsia="Calibri"/>
                <w:bCs/>
                <w:sz w:val="24"/>
                <w:szCs w:val="24"/>
                <w:lang w:val="uk-UA" w:eastAsia="en-US"/>
              </w:rPr>
            </w:pPr>
          </w:p>
        </w:tc>
        <w:tc>
          <w:tcPr>
            <w:tcW w:w="276" w:type="pct"/>
            <w:tcBorders>
              <w:top w:val="single" w:sz="4" w:space="0" w:color="auto"/>
              <w:left w:val="single" w:sz="4" w:space="0" w:color="auto"/>
              <w:bottom w:val="single" w:sz="4" w:space="0" w:color="auto"/>
              <w:right w:val="single" w:sz="4" w:space="0" w:color="auto"/>
            </w:tcBorders>
          </w:tcPr>
          <w:p w:rsidR="002A4A17" w:rsidRDefault="002A4A17">
            <w:pPr>
              <w:adjustRightInd/>
              <w:spacing w:line="240" w:lineRule="auto"/>
              <w:jc w:val="center"/>
              <w:outlineLvl w:val="2"/>
              <w:rPr>
                <w:rFonts w:eastAsia="Calibri"/>
                <w:bCs/>
                <w:sz w:val="24"/>
                <w:szCs w:val="24"/>
                <w:lang w:val="uk-UA" w:eastAsia="en-US"/>
              </w:rPr>
            </w:pPr>
          </w:p>
        </w:tc>
        <w:tc>
          <w:tcPr>
            <w:tcW w:w="346" w:type="pct"/>
            <w:tcBorders>
              <w:top w:val="single" w:sz="4" w:space="0" w:color="auto"/>
              <w:left w:val="single" w:sz="4" w:space="0" w:color="auto"/>
              <w:bottom w:val="single" w:sz="4" w:space="0" w:color="auto"/>
              <w:right w:val="single" w:sz="4" w:space="0" w:color="auto"/>
            </w:tcBorders>
          </w:tcPr>
          <w:p w:rsidR="002A4A17" w:rsidRDefault="002A4A17">
            <w:pPr>
              <w:adjustRightInd/>
              <w:spacing w:line="240" w:lineRule="auto"/>
              <w:jc w:val="center"/>
              <w:outlineLvl w:val="2"/>
              <w:rPr>
                <w:rFonts w:eastAsia="Calibri"/>
                <w:bCs/>
                <w:sz w:val="24"/>
                <w:szCs w:val="24"/>
                <w:lang w:val="uk-UA" w:eastAsia="en-US"/>
              </w:rPr>
            </w:pPr>
          </w:p>
        </w:tc>
      </w:tr>
      <w:tr w:rsidR="002A4A17" w:rsidTr="005D0BE1">
        <w:trPr>
          <w:trHeight w:val="405"/>
        </w:trPr>
        <w:tc>
          <w:tcPr>
            <w:tcW w:w="2622" w:type="pct"/>
            <w:tcBorders>
              <w:top w:val="single" w:sz="4" w:space="0" w:color="auto"/>
              <w:left w:val="single" w:sz="4" w:space="0" w:color="auto"/>
              <w:bottom w:val="single" w:sz="4" w:space="0" w:color="auto"/>
              <w:right w:val="single" w:sz="4" w:space="0" w:color="auto"/>
            </w:tcBorders>
            <w:vAlign w:val="center"/>
            <w:hideMark/>
          </w:tcPr>
          <w:p w:rsidR="002A4A17" w:rsidRDefault="002A4A17" w:rsidP="005C4A72">
            <w:pPr>
              <w:adjustRightInd/>
              <w:spacing w:line="240" w:lineRule="auto"/>
              <w:jc w:val="center"/>
              <w:rPr>
                <w:rFonts w:eastAsia="Calibri"/>
                <w:sz w:val="24"/>
                <w:szCs w:val="24"/>
                <w:lang w:val="uk-UA" w:eastAsia="en-US"/>
              </w:rPr>
            </w:pPr>
            <w:r>
              <w:rPr>
                <w:rFonts w:eastAsia="Calibri"/>
                <w:b/>
                <w:i/>
                <w:sz w:val="24"/>
                <w:szCs w:val="24"/>
                <w:lang w:val="uk-UA" w:eastAsia="en-US"/>
              </w:rPr>
              <w:t xml:space="preserve">Разом за модуль </w:t>
            </w:r>
            <w:r w:rsidR="005C4A72">
              <w:rPr>
                <w:rFonts w:eastAsia="Calibri"/>
                <w:b/>
                <w:i/>
                <w:sz w:val="24"/>
                <w:szCs w:val="24"/>
                <w:lang w:val="uk-UA" w:eastAsia="en-US"/>
              </w:rPr>
              <w:t>3</w:t>
            </w:r>
          </w:p>
        </w:tc>
        <w:tc>
          <w:tcPr>
            <w:tcW w:w="311" w:type="pct"/>
            <w:tcBorders>
              <w:top w:val="single" w:sz="4" w:space="0" w:color="auto"/>
              <w:left w:val="single" w:sz="4" w:space="0" w:color="auto"/>
              <w:bottom w:val="single" w:sz="4" w:space="0" w:color="auto"/>
              <w:right w:val="single" w:sz="4" w:space="0" w:color="auto"/>
            </w:tcBorders>
            <w:vAlign w:val="center"/>
            <w:hideMark/>
          </w:tcPr>
          <w:p w:rsidR="002A4A17" w:rsidRDefault="00CD494C">
            <w:pPr>
              <w:adjustRightInd/>
              <w:spacing w:line="240" w:lineRule="auto"/>
              <w:jc w:val="center"/>
              <w:outlineLvl w:val="2"/>
              <w:rPr>
                <w:rFonts w:eastAsia="Calibri"/>
                <w:b/>
                <w:bCs/>
                <w:i/>
                <w:sz w:val="24"/>
                <w:szCs w:val="24"/>
                <w:lang w:val="uk-UA" w:eastAsia="en-US"/>
              </w:rPr>
            </w:pPr>
            <w:r>
              <w:rPr>
                <w:rFonts w:eastAsia="Calibri"/>
                <w:b/>
                <w:bCs/>
                <w:i/>
                <w:sz w:val="24"/>
                <w:szCs w:val="24"/>
                <w:lang w:val="uk-UA" w:eastAsia="en-US"/>
              </w:rPr>
              <w:t>5</w:t>
            </w:r>
            <w:r w:rsidR="00164677">
              <w:rPr>
                <w:rFonts w:eastAsia="Calibri"/>
                <w:b/>
                <w:bCs/>
                <w:i/>
                <w:sz w:val="24"/>
                <w:szCs w:val="24"/>
                <w:lang w:val="uk-UA" w:eastAsia="en-US"/>
              </w:rPr>
              <w:t>0</w:t>
            </w:r>
          </w:p>
        </w:tc>
        <w:tc>
          <w:tcPr>
            <w:tcW w:w="273" w:type="pct"/>
            <w:tcBorders>
              <w:top w:val="single" w:sz="4" w:space="0" w:color="auto"/>
              <w:left w:val="single" w:sz="4" w:space="0" w:color="auto"/>
              <w:bottom w:val="single" w:sz="4" w:space="0" w:color="auto"/>
              <w:right w:val="single" w:sz="4" w:space="0" w:color="auto"/>
            </w:tcBorders>
            <w:vAlign w:val="center"/>
            <w:hideMark/>
          </w:tcPr>
          <w:p w:rsidR="002A4A17" w:rsidRDefault="00CD494C">
            <w:pPr>
              <w:adjustRightInd/>
              <w:spacing w:line="240" w:lineRule="auto"/>
              <w:jc w:val="center"/>
              <w:outlineLvl w:val="2"/>
              <w:rPr>
                <w:rFonts w:eastAsia="Calibri"/>
                <w:b/>
                <w:bCs/>
                <w:i/>
                <w:sz w:val="24"/>
                <w:szCs w:val="24"/>
                <w:lang w:val="uk-UA" w:eastAsia="en-US"/>
              </w:rPr>
            </w:pPr>
            <w:r>
              <w:rPr>
                <w:rFonts w:eastAsia="Calibri"/>
                <w:b/>
                <w:bCs/>
                <w:i/>
                <w:sz w:val="24"/>
                <w:szCs w:val="24"/>
                <w:lang w:val="uk-UA" w:eastAsia="en-US"/>
              </w:rPr>
              <w:t>10</w:t>
            </w:r>
          </w:p>
        </w:tc>
        <w:tc>
          <w:tcPr>
            <w:tcW w:w="273" w:type="pct"/>
            <w:tcBorders>
              <w:top w:val="single" w:sz="4" w:space="0" w:color="auto"/>
              <w:left w:val="single" w:sz="4" w:space="0" w:color="auto"/>
              <w:bottom w:val="single" w:sz="4" w:space="0" w:color="auto"/>
              <w:right w:val="single" w:sz="4" w:space="0" w:color="auto"/>
            </w:tcBorders>
            <w:vAlign w:val="center"/>
            <w:hideMark/>
          </w:tcPr>
          <w:p w:rsidR="002A4A17" w:rsidRDefault="00CD494C">
            <w:pPr>
              <w:adjustRightInd/>
              <w:spacing w:line="240" w:lineRule="auto"/>
              <w:jc w:val="center"/>
              <w:outlineLvl w:val="2"/>
              <w:rPr>
                <w:rFonts w:eastAsia="Calibri"/>
                <w:b/>
                <w:bCs/>
                <w:i/>
                <w:sz w:val="24"/>
                <w:szCs w:val="24"/>
                <w:lang w:val="uk-UA" w:eastAsia="en-US"/>
              </w:rPr>
            </w:pPr>
            <w:r>
              <w:rPr>
                <w:rFonts w:eastAsia="Calibri"/>
                <w:b/>
                <w:bCs/>
                <w:i/>
                <w:sz w:val="24"/>
                <w:szCs w:val="24"/>
                <w:lang w:val="uk-UA" w:eastAsia="en-US"/>
              </w:rPr>
              <w:t>10</w:t>
            </w:r>
          </w:p>
        </w:tc>
        <w:tc>
          <w:tcPr>
            <w:tcW w:w="348" w:type="pct"/>
            <w:tcBorders>
              <w:top w:val="single" w:sz="4" w:space="0" w:color="auto"/>
              <w:left w:val="single" w:sz="4" w:space="0" w:color="auto"/>
              <w:bottom w:val="single" w:sz="4" w:space="0" w:color="auto"/>
              <w:right w:val="single" w:sz="4" w:space="0" w:color="auto"/>
            </w:tcBorders>
            <w:vAlign w:val="center"/>
            <w:hideMark/>
          </w:tcPr>
          <w:p w:rsidR="002A4A17" w:rsidRDefault="00CD494C">
            <w:pPr>
              <w:adjustRightInd/>
              <w:spacing w:line="240" w:lineRule="auto"/>
              <w:jc w:val="center"/>
              <w:outlineLvl w:val="2"/>
              <w:rPr>
                <w:rFonts w:eastAsia="Calibri"/>
                <w:b/>
                <w:bCs/>
                <w:i/>
                <w:sz w:val="24"/>
                <w:szCs w:val="24"/>
                <w:lang w:val="uk-UA" w:eastAsia="en-US"/>
              </w:rPr>
            </w:pPr>
            <w:r>
              <w:rPr>
                <w:rFonts w:eastAsia="Calibri"/>
                <w:b/>
                <w:bCs/>
                <w:i/>
                <w:sz w:val="24"/>
                <w:szCs w:val="24"/>
                <w:lang w:val="uk-UA" w:eastAsia="en-US"/>
              </w:rPr>
              <w:t>30</w:t>
            </w:r>
          </w:p>
        </w:tc>
        <w:tc>
          <w:tcPr>
            <w:tcW w:w="275" w:type="pct"/>
            <w:tcBorders>
              <w:top w:val="single" w:sz="4" w:space="0" w:color="auto"/>
              <w:left w:val="single" w:sz="4" w:space="0" w:color="auto"/>
              <w:bottom w:val="single" w:sz="4" w:space="0" w:color="auto"/>
              <w:right w:val="single" w:sz="4" w:space="0" w:color="auto"/>
            </w:tcBorders>
          </w:tcPr>
          <w:p w:rsidR="002A4A17" w:rsidRDefault="002A4A17">
            <w:pPr>
              <w:adjustRightInd/>
              <w:spacing w:line="240" w:lineRule="auto"/>
              <w:jc w:val="center"/>
              <w:outlineLvl w:val="2"/>
              <w:rPr>
                <w:rFonts w:eastAsia="Calibri"/>
                <w:b/>
                <w:bCs/>
                <w:sz w:val="24"/>
                <w:szCs w:val="24"/>
                <w:lang w:val="uk-UA" w:eastAsia="en-US"/>
              </w:rPr>
            </w:pPr>
          </w:p>
        </w:tc>
        <w:tc>
          <w:tcPr>
            <w:tcW w:w="276" w:type="pct"/>
            <w:tcBorders>
              <w:top w:val="single" w:sz="4" w:space="0" w:color="auto"/>
              <w:left w:val="single" w:sz="4" w:space="0" w:color="auto"/>
              <w:bottom w:val="single" w:sz="4" w:space="0" w:color="auto"/>
              <w:right w:val="single" w:sz="4" w:space="0" w:color="auto"/>
            </w:tcBorders>
          </w:tcPr>
          <w:p w:rsidR="002A4A17" w:rsidRDefault="002A4A17">
            <w:pPr>
              <w:adjustRightInd/>
              <w:spacing w:line="240" w:lineRule="auto"/>
              <w:jc w:val="center"/>
              <w:outlineLvl w:val="2"/>
              <w:rPr>
                <w:rFonts w:eastAsia="Calibri"/>
                <w:bCs/>
                <w:sz w:val="24"/>
                <w:szCs w:val="24"/>
                <w:lang w:val="uk-UA" w:eastAsia="en-US"/>
              </w:rPr>
            </w:pPr>
          </w:p>
        </w:tc>
        <w:tc>
          <w:tcPr>
            <w:tcW w:w="276" w:type="pct"/>
            <w:tcBorders>
              <w:top w:val="single" w:sz="4" w:space="0" w:color="auto"/>
              <w:left w:val="single" w:sz="4" w:space="0" w:color="auto"/>
              <w:bottom w:val="single" w:sz="4" w:space="0" w:color="auto"/>
              <w:right w:val="single" w:sz="4" w:space="0" w:color="auto"/>
            </w:tcBorders>
          </w:tcPr>
          <w:p w:rsidR="002A4A17" w:rsidRDefault="002A4A17">
            <w:pPr>
              <w:adjustRightInd/>
              <w:spacing w:line="240" w:lineRule="auto"/>
              <w:jc w:val="center"/>
              <w:outlineLvl w:val="2"/>
              <w:rPr>
                <w:rFonts w:eastAsia="Calibri"/>
                <w:bCs/>
                <w:sz w:val="24"/>
                <w:szCs w:val="24"/>
                <w:lang w:val="uk-UA" w:eastAsia="en-US"/>
              </w:rPr>
            </w:pPr>
          </w:p>
        </w:tc>
        <w:tc>
          <w:tcPr>
            <w:tcW w:w="346" w:type="pct"/>
            <w:tcBorders>
              <w:top w:val="single" w:sz="4" w:space="0" w:color="auto"/>
              <w:left w:val="single" w:sz="4" w:space="0" w:color="auto"/>
              <w:bottom w:val="single" w:sz="4" w:space="0" w:color="auto"/>
              <w:right w:val="single" w:sz="4" w:space="0" w:color="auto"/>
            </w:tcBorders>
          </w:tcPr>
          <w:p w:rsidR="002A4A17" w:rsidRDefault="002A4A17">
            <w:pPr>
              <w:adjustRightInd/>
              <w:spacing w:line="240" w:lineRule="auto"/>
              <w:jc w:val="center"/>
              <w:outlineLvl w:val="2"/>
              <w:rPr>
                <w:rFonts w:eastAsia="Calibri"/>
                <w:bCs/>
                <w:sz w:val="24"/>
                <w:szCs w:val="24"/>
                <w:lang w:val="uk-UA" w:eastAsia="en-US"/>
              </w:rPr>
            </w:pPr>
          </w:p>
        </w:tc>
      </w:tr>
      <w:tr w:rsidR="002A4A17" w:rsidTr="00DB50AC">
        <w:trPr>
          <w:trHeight w:val="411"/>
        </w:trPr>
        <w:tc>
          <w:tcPr>
            <w:tcW w:w="5000" w:type="pct"/>
            <w:gridSpan w:val="9"/>
            <w:tcBorders>
              <w:top w:val="single" w:sz="4" w:space="0" w:color="auto"/>
              <w:left w:val="single" w:sz="4" w:space="0" w:color="auto"/>
              <w:bottom w:val="single" w:sz="4" w:space="0" w:color="auto"/>
              <w:right w:val="single" w:sz="4" w:space="0" w:color="auto"/>
            </w:tcBorders>
            <w:vAlign w:val="center"/>
          </w:tcPr>
          <w:p w:rsidR="002A4A17" w:rsidRPr="00CD494C" w:rsidRDefault="00CD494C" w:rsidP="00CD494C">
            <w:pPr>
              <w:tabs>
                <w:tab w:val="left" w:pos="7920"/>
              </w:tabs>
              <w:spacing w:line="240" w:lineRule="auto"/>
              <w:ind w:firstLine="567"/>
              <w:jc w:val="center"/>
              <w:rPr>
                <w:rFonts w:eastAsia="Calibri"/>
                <w:b/>
                <w:bCs/>
                <w:sz w:val="24"/>
                <w:szCs w:val="24"/>
                <w:lang w:val="uk-UA" w:eastAsia="en-US"/>
              </w:rPr>
            </w:pPr>
            <w:r w:rsidRPr="00CD494C">
              <w:rPr>
                <w:rFonts w:eastAsia="Calibri"/>
                <w:b/>
                <w:bCs/>
                <w:sz w:val="24"/>
                <w:szCs w:val="24"/>
                <w:lang w:val="uk-UA"/>
              </w:rPr>
              <w:t>Модуль 3. Комунікативні а</w:t>
            </w:r>
            <w:r>
              <w:rPr>
                <w:rFonts w:eastAsia="Calibri"/>
                <w:b/>
                <w:bCs/>
                <w:sz w:val="24"/>
                <w:szCs w:val="24"/>
                <w:lang w:val="uk-UA"/>
              </w:rPr>
              <w:t>спекти прикладного мовознавства</w:t>
            </w:r>
          </w:p>
        </w:tc>
      </w:tr>
      <w:tr w:rsidR="002A4A17" w:rsidTr="00DB50AC">
        <w:trPr>
          <w:trHeight w:val="417"/>
        </w:trPr>
        <w:tc>
          <w:tcPr>
            <w:tcW w:w="5000" w:type="pct"/>
            <w:gridSpan w:val="9"/>
            <w:tcBorders>
              <w:top w:val="single" w:sz="4" w:space="0" w:color="auto"/>
              <w:left w:val="single" w:sz="4" w:space="0" w:color="auto"/>
              <w:bottom w:val="single" w:sz="4" w:space="0" w:color="auto"/>
              <w:right w:val="single" w:sz="4" w:space="0" w:color="auto"/>
            </w:tcBorders>
            <w:vAlign w:val="center"/>
          </w:tcPr>
          <w:p w:rsidR="002A4A17" w:rsidRPr="00CD494C" w:rsidRDefault="00CD494C" w:rsidP="00CD494C">
            <w:pPr>
              <w:tabs>
                <w:tab w:val="left" w:pos="7920"/>
              </w:tabs>
              <w:spacing w:line="240" w:lineRule="auto"/>
              <w:ind w:firstLine="567"/>
              <w:jc w:val="center"/>
              <w:rPr>
                <w:rFonts w:eastAsia="Calibri"/>
                <w:b/>
                <w:bCs/>
                <w:sz w:val="24"/>
                <w:szCs w:val="24"/>
                <w:lang w:val="uk-UA" w:eastAsia="en-US"/>
              </w:rPr>
            </w:pPr>
            <w:r w:rsidRPr="00CD494C">
              <w:rPr>
                <w:rFonts w:eastAsia="Calibri"/>
                <w:b/>
                <w:bCs/>
                <w:sz w:val="24"/>
                <w:szCs w:val="24"/>
                <w:lang w:val="uk-UA"/>
              </w:rPr>
              <w:t xml:space="preserve">Змістовий модуль 3. </w:t>
            </w:r>
            <w:proofErr w:type="spellStart"/>
            <w:r w:rsidRPr="00CD494C">
              <w:rPr>
                <w:rFonts w:eastAsia="Calibri"/>
                <w:b/>
                <w:bCs/>
                <w:sz w:val="24"/>
                <w:szCs w:val="24"/>
                <w:lang w:val="uk-UA"/>
              </w:rPr>
              <w:t>Лінгвориторика</w:t>
            </w:r>
            <w:proofErr w:type="spellEnd"/>
            <w:r w:rsidRPr="00CD494C">
              <w:rPr>
                <w:rFonts w:eastAsia="Calibri"/>
                <w:b/>
                <w:bCs/>
                <w:sz w:val="24"/>
                <w:szCs w:val="24"/>
                <w:lang w:val="uk-UA"/>
              </w:rPr>
              <w:t>, комунікативна лінгвістика та лінгвістика тексту як н</w:t>
            </w:r>
            <w:r>
              <w:rPr>
                <w:rFonts w:eastAsia="Calibri"/>
                <w:b/>
                <w:bCs/>
                <w:sz w:val="24"/>
                <w:szCs w:val="24"/>
                <w:lang w:val="uk-UA"/>
              </w:rPr>
              <w:t>апрями прикладного мовознавства</w:t>
            </w:r>
          </w:p>
        </w:tc>
      </w:tr>
      <w:tr w:rsidR="002A4A17" w:rsidTr="005D0BE1">
        <w:trPr>
          <w:trHeight w:val="1119"/>
        </w:trPr>
        <w:tc>
          <w:tcPr>
            <w:tcW w:w="2622" w:type="pct"/>
            <w:tcBorders>
              <w:top w:val="single" w:sz="4" w:space="0" w:color="auto"/>
              <w:left w:val="single" w:sz="4" w:space="0" w:color="auto"/>
              <w:bottom w:val="single" w:sz="4" w:space="0" w:color="auto"/>
              <w:right w:val="single" w:sz="4" w:space="0" w:color="auto"/>
            </w:tcBorders>
            <w:vAlign w:val="center"/>
            <w:hideMark/>
          </w:tcPr>
          <w:p w:rsidR="00DB50AC" w:rsidRPr="00DB50AC" w:rsidRDefault="00DB50AC" w:rsidP="00DB50AC">
            <w:pPr>
              <w:tabs>
                <w:tab w:val="left" w:pos="7920"/>
              </w:tabs>
              <w:spacing w:line="240" w:lineRule="auto"/>
              <w:rPr>
                <w:rFonts w:eastAsia="Calibri"/>
                <w:bCs/>
                <w:sz w:val="24"/>
                <w:szCs w:val="24"/>
                <w:lang w:val="uk-UA"/>
              </w:rPr>
            </w:pPr>
            <w:r w:rsidRPr="00DB50AC">
              <w:rPr>
                <w:rFonts w:eastAsia="Calibri"/>
                <w:bCs/>
                <w:sz w:val="24"/>
                <w:szCs w:val="24"/>
                <w:lang w:val="uk-UA"/>
              </w:rPr>
              <w:t xml:space="preserve">Тема 8. </w:t>
            </w:r>
            <w:proofErr w:type="spellStart"/>
            <w:r w:rsidRPr="00DB50AC">
              <w:rPr>
                <w:rFonts w:eastAsia="Calibri"/>
                <w:bCs/>
                <w:sz w:val="24"/>
                <w:szCs w:val="24"/>
                <w:lang w:val="uk-UA"/>
              </w:rPr>
              <w:t>Лінгвориторика</w:t>
            </w:r>
            <w:proofErr w:type="spellEnd"/>
            <w:r w:rsidRPr="00DB50AC">
              <w:rPr>
                <w:rFonts w:eastAsia="Calibri"/>
                <w:bCs/>
                <w:sz w:val="24"/>
                <w:szCs w:val="24"/>
                <w:lang w:val="uk-UA"/>
              </w:rPr>
              <w:t xml:space="preserve"> та комунікативна лінгвістика.</w:t>
            </w:r>
          </w:p>
          <w:p w:rsidR="00DB50AC" w:rsidRPr="00DB50AC" w:rsidRDefault="00DB50AC" w:rsidP="00DB50AC">
            <w:pPr>
              <w:tabs>
                <w:tab w:val="left" w:pos="7920"/>
              </w:tabs>
              <w:spacing w:line="240" w:lineRule="auto"/>
              <w:rPr>
                <w:rFonts w:eastAsia="Calibri"/>
                <w:bCs/>
                <w:sz w:val="24"/>
                <w:szCs w:val="24"/>
                <w:lang w:val="uk-UA"/>
              </w:rPr>
            </w:pPr>
            <w:r w:rsidRPr="00DB50AC">
              <w:rPr>
                <w:rFonts w:eastAsia="Calibri"/>
                <w:bCs/>
                <w:sz w:val="24"/>
                <w:szCs w:val="24"/>
                <w:lang w:val="uk-UA"/>
              </w:rPr>
              <w:t xml:space="preserve">1. Основні функціональні типи мови. Структура простого роздуму. </w:t>
            </w:r>
          </w:p>
          <w:p w:rsidR="00DB50AC" w:rsidRPr="00DB50AC" w:rsidRDefault="00DB50AC" w:rsidP="00DB50AC">
            <w:pPr>
              <w:tabs>
                <w:tab w:val="left" w:pos="7920"/>
              </w:tabs>
              <w:spacing w:line="240" w:lineRule="auto"/>
              <w:rPr>
                <w:rFonts w:eastAsia="Calibri"/>
                <w:bCs/>
                <w:sz w:val="24"/>
                <w:szCs w:val="24"/>
                <w:lang w:val="uk-UA"/>
              </w:rPr>
            </w:pPr>
            <w:r w:rsidRPr="00DB50AC">
              <w:rPr>
                <w:rFonts w:eastAsia="Calibri"/>
                <w:bCs/>
                <w:sz w:val="24"/>
                <w:szCs w:val="24"/>
                <w:lang w:val="uk-UA"/>
              </w:rPr>
              <w:t>2. Комунікативна ситуація та способи розгортання тези.</w:t>
            </w:r>
          </w:p>
          <w:p w:rsidR="002A4A17" w:rsidRDefault="00DB50AC" w:rsidP="00DB50AC">
            <w:pPr>
              <w:tabs>
                <w:tab w:val="left" w:pos="7920"/>
              </w:tabs>
              <w:spacing w:line="240" w:lineRule="auto"/>
              <w:rPr>
                <w:rFonts w:eastAsia="Calibri"/>
                <w:sz w:val="24"/>
                <w:szCs w:val="24"/>
                <w:lang w:val="uk-UA" w:eastAsia="en-US"/>
              </w:rPr>
            </w:pPr>
            <w:r w:rsidRPr="00DB50AC">
              <w:rPr>
                <w:rFonts w:eastAsia="Calibri"/>
                <w:bCs/>
                <w:sz w:val="24"/>
                <w:szCs w:val="24"/>
                <w:lang w:val="uk-UA"/>
              </w:rPr>
              <w:t>3. Комунікативна лінгвістика: моделі комунікації та її компоненти.</w:t>
            </w:r>
          </w:p>
        </w:tc>
        <w:tc>
          <w:tcPr>
            <w:tcW w:w="311" w:type="pct"/>
            <w:tcBorders>
              <w:top w:val="single" w:sz="4" w:space="0" w:color="auto"/>
              <w:left w:val="single" w:sz="4" w:space="0" w:color="auto"/>
              <w:bottom w:val="single" w:sz="4" w:space="0" w:color="auto"/>
              <w:right w:val="single" w:sz="4" w:space="0" w:color="auto"/>
            </w:tcBorders>
            <w:vAlign w:val="center"/>
            <w:hideMark/>
          </w:tcPr>
          <w:p w:rsidR="002A4A17" w:rsidRDefault="00164677">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10</w:t>
            </w:r>
          </w:p>
        </w:tc>
        <w:tc>
          <w:tcPr>
            <w:tcW w:w="273" w:type="pct"/>
            <w:tcBorders>
              <w:top w:val="single" w:sz="4" w:space="0" w:color="auto"/>
              <w:left w:val="single" w:sz="4" w:space="0" w:color="auto"/>
              <w:bottom w:val="single" w:sz="4" w:space="0" w:color="auto"/>
              <w:right w:val="single" w:sz="4" w:space="0" w:color="auto"/>
            </w:tcBorders>
            <w:vAlign w:val="center"/>
            <w:hideMark/>
          </w:tcPr>
          <w:p w:rsidR="002A4A17" w:rsidRDefault="002A4A17">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273" w:type="pct"/>
            <w:tcBorders>
              <w:top w:val="single" w:sz="4" w:space="0" w:color="auto"/>
              <w:left w:val="single" w:sz="4" w:space="0" w:color="auto"/>
              <w:bottom w:val="single" w:sz="4" w:space="0" w:color="auto"/>
              <w:right w:val="single" w:sz="4" w:space="0" w:color="auto"/>
            </w:tcBorders>
            <w:vAlign w:val="center"/>
            <w:hideMark/>
          </w:tcPr>
          <w:p w:rsidR="002A4A17" w:rsidRDefault="002A4A17">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348" w:type="pct"/>
            <w:tcBorders>
              <w:top w:val="single" w:sz="4" w:space="0" w:color="auto"/>
              <w:left w:val="single" w:sz="4" w:space="0" w:color="auto"/>
              <w:bottom w:val="single" w:sz="4" w:space="0" w:color="auto"/>
              <w:right w:val="single" w:sz="4" w:space="0" w:color="auto"/>
            </w:tcBorders>
            <w:vAlign w:val="center"/>
            <w:hideMark/>
          </w:tcPr>
          <w:p w:rsidR="002A4A17" w:rsidRDefault="00164677">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6</w:t>
            </w:r>
          </w:p>
        </w:tc>
        <w:tc>
          <w:tcPr>
            <w:tcW w:w="275" w:type="pct"/>
            <w:tcBorders>
              <w:top w:val="single" w:sz="4" w:space="0" w:color="auto"/>
              <w:left w:val="single" w:sz="4" w:space="0" w:color="auto"/>
              <w:bottom w:val="single" w:sz="4" w:space="0" w:color="auto"/>
              <w:right w:val="single" w:sz="4" w:space="0" w:color="auto"/>
            </w:tcBorders>
          </w:tcPr>
          <w:p w:rsidR="002A4A17" w:rsidRDefault="002A4A17">
            <w:pPr>
              <w:adjustRightInd/>
              <w:spacing w:line="240" w:lineRule="auto"/>
              <w:jc w:val="center"/>
              <w:outlineLvl w:val="2"/>
              <w:rPr>
                <w:rFonts w:eastAsia="Calibri"/>
                <w:bCs/>
                <w:sz w:val="24"/>
                <w:szCs w:val="24"/>
                <w:lang w:val="uk-UA" w:eastAsia="en-US"/>
              </w:rPr>
            </w:pPr>
          </w:p>
        </w:tc>
        <w:tc>
          <w:tcPr>
            <w:tcW w:w="276" w:type="pct"/>
            <w:tcBorders>
              <w:top w:val="single" w:sz="4" w:space="0" w:color="auto"/>
              <w:left w:val="single" w:sz="4" w:space="0" w:color="auto"/>
              <w:bottom w:val="single" w:sz="4" w:space="0" w:color="auto"/>
              <w:right w:val="single" w:sz="4" w:space="0" w:color="auto"/>
            </w:tcBorders>
          </w:tcPr>
          <w:p w:rsidR="002A4A17" w:rsidRDefault="002A4A17">
            <w:pPr>
              <w:adjustRightInd/>
              <w:spacing w:line="240" w:lineRule="auto"/>
              <w:jc w:val="center"/>
              <w:outlineLvl w:val="2"/>
              <w:rPr>
                <w:rFonts w:eastAsia="Calibri"/>
                <w:bCs/>
                <w:sz w:val="24"/>
                <w:szCs w:val="24"/>
                <w:lang w:val="uk-UA" w:eastAsia="en-US"/>
              </w:rPr>
            </w:pPr>
          </w:p>
        </w:tc>
        <w:tc>
          <w:tcPr>
            <w:tcW w:w="276" w:type="pct"/>
            <w:tcBorders>
              <w:top w:val="single" w:sz="4" w:space="0" w:color="auto"/>
              <w:left w:val="single" w:sz="4" w:space="0" w:color="auto"/>
              <w:bottom w:val="single" w:sz="4" w:space="0" w:color="auto"/>
              <w:right w:val="single" w:sz="4" w:space="0" w:color="auto"/>
            </w:tcBorders>
          </w:tcPr>
          <w:p w:rsidR="002A4A17" w:rsidRDefault="002A4A17">
            <w:pPr>
              <w:adjustRightInd/>
              <w:spacing w:line="240" w:lineRule="auto"/>
              <w:jc w:val="center"/>
              <w:outlineLvl w:val="2"/>
              <w:rPr>
                <w:rFonts w:eastAsia="Calibri"/>
                <w:bCs/>
                <w:sz w:val="24"/>
                <w:szCs w:val="24"/>
                <w:lang w:val="uk-UA" w:eastAsia="en-US"/>
              </w:rPr>
            </w:pPr>
          </w:p>
        </w:tc>
        <w:tc>
          <w:tcPr>
            <w:tcW w:w="346" w:type="pct"/>
            <w:tcBorders>
              <w:top w:val="single" w:sz="4" w:space="0" w:color="auto"/>
              <w:left w:val="single" w:sz="4" w:space="0" w:color="auto"/>
              <w:bottom w:val="single" w:sz="4" w:space="0" w:color="auto"/>
              <w:right w:val="single" w:sz="4" w:space="0" w:color="auto"/>
            </w:tcBorders>
          </w:tcPr>
          <w:p w:rsidR="002A4A17" w:rsidRDefault="002A4A17">
            <w:pPr>
              <w:adjustRightInd/>
              <w:spacing w:line="240" w:lineRule="auto"/>
              <w:jc w:val="center"/>
              <w:outlineLvl w:val="2"/>
              <w:rPr>
                <w:rFonts w:eastAsia="Calibri"/>
                <w:bCs/>
                <w:sz w:val="24"/>
                <w:szCs w:val="24"/>
                <w:lang w:val="uk-UA" w:eastAsia="en-US"/>
              </w:rPr>
            </w:pPr>
          </w:p>
        </w:tc>
      </w:tr>
      <w:tr w:rsidR="002A4A17" w:rsidTr="005D0BE1">
        <w:trPr>
          <w:trHeight w:val="340"/>
        </w:trPr>
        <w:tc>
          <w:tcPr>
            <w:tcW w:w="2622" w:type="pct"/>
            <w:tcBorders>
              <w:top w:val="single" w:sz="4" w:space="0" w:color="auto"/>
              <w:left w:val="single" w:sz="4" w:space="0" w:color="auto"/>
              <w:bottom w:val="single" w:sz="4" w:space="0" w:color="auto"/>
              <w:right w:val="single" w:sz="4" w:space="0" w:color="auto"/>
            </w:tcBorders>
            <w:vAlign w:val="center"/>
            <w:hideMark/>
          </w:tcPr>
          <w:p w:rsidR="00E56C22" w:rsidRPr="00E56C22" w:rsidRDefault="0018137B" w:rsidP="00E56C22">
            <w:pPr>
              <w:tabs>
                <w:tab w:val="left" w:pos="7920"/>
              </w:tabs>
              <w:spacing w:line="240" w:lineRule="auto"/>
              <w:rPr>
                <w:rFonts w:eastAsia="Calibri"/>
                <w:bCs/>
                <w:sz w:val="24"/>
                <w:szCs w:val="24"/>
                <w:lang w:val="uk-UA"/>
              </w:rPr>
            </w:pPr>
            <w:r>
              <w:rPr>
                <w:rFonts w:eastAsia="Calibri"/>
                <w:bCs/>
                <w:sz w:val="24"/>
                <w:szCs w:val="24"/>
                <w:lang w:val="uk-UA"/>
              </w:rPr>
              <w:t>Тема 9. Лінгвістика тексту як мовознавча</w:t>
            </w:r>
            <w:r w:rsidR="00E56C22" w:rsidRPr="00E56C22">
              <w:rPr>
                <w:rFonts w:eastAsia="Calibri"/>
                <w:bCs/>
                <w:sz w:val="24"/>
                <w:szCs w:val="24"/>
                <w:lang w:val="uk-UA"/>
              </w:rPr>
              <w:t xml:space="preserve"> навчальна дисципліна.</w:t>
            </w:r>
          </w:p>
          <w:p w:rsidR="00E56C22" w:rsidRPr="00E56C22" w:rsidRDefault="00E56C22" w:rsidP="00E56C22">
            <w:pPr>
              <w:tabs>
                <w:tab w:val="left" w:pos="7920"/>
              </w:tabs>
              <w:spacing w:line="240" w:lineRule="auto"/>
              <w:rPr>
                <w:rFonts w:eastAsia="Calibri"/>
                <w:bCs/>
                <w:sz w:val="24"/>
                <w:szCs w:val="24"/>
                <w:lang w:val="uk-UA"/>
              </w:rPr>
            </w:pPr>
            <w:r w:rsidRPr="00E56C22">
              <w:rPr>
                <w:rFonts w:eastAsia="Calibri"/>
                <w:bCs/>
                <w:sz w:val="24"/>
                <w:szCs w:val="24"/>
                <w:lang w:val="uk-UA"/>
              </w:rPr>
              <w:t>1. Текст як впорядкована система: форми тексту й основи змісту.</w:t>
            </w:r>
          </w:p>
          <w:p w:rsidR="00E56C22" w:rsidRPr="00E56C22" w:rsidRDefault="00E56C22" w:rsidP="00E56C22">
            <w:pPr>
              <w:tabs>
                <w:tab w:val="left" w:pos="7920"/>
              </w:tabs>
              <w:spacing w:line="240" w:lineRule="auto"/>
              <w:rPr>
                <w:rFonts w:eastAsia="Calibri"/>
                <w:bCs/>
                <w:sz w:val="24"/>
                <w:szCs w:val="24"/>
                <w:lang w:val="uk-UA"/>
              </w:rPr>
            </w:pPr>
            <w:r w:rsidRPr="00E56C22">
              <w:rPr>
                <w:rFonts w:eastAsia="Calibri"/>
                <w:bCs/>
                <w:sz w:val="24"/>
                <w:szCs w:val="24"/>
                <w:lang w:val="uk-UA"/>
              </w:rPr>
              <w:t xml:space="preserve">2. Основні способи організації тексту. Дискурс і </w:t>
            </w:r>
            <w:proofErr w:type="spellStart"/>
            <w:r w:rsidRPr="00E56C22">
              <w:rPr>
                <w:rFonts w:eastAsia="Calibri"/>
                <w:bCs/>
                <w:sz w:val="24"/>
                <w:szCs w:val="24"/>
                <w:lang w:val="uk-UA"/>
              </w:rPr>
              <w:t>наратив</w:t>
            </w:r>
            <w:proofErr w:type="spellEnd"/>
            <w:r w:rsidRPr="00E56C22">
              <w:rPr>
                <w:rFonts w:eastAsia="Calibri"/>
                <w:bCs/>
                <w:sz w:val="24"/>
                <w:szCs w:val="24"/>
                <w:lang w:val="uk-UA"/>
              </w:rPr>
              <w:t xml:space="preserve">. </w:t>
            </w:r>
          </w:p>
          <w:p w:rsidR="002A4A17" w:rsidRDefault="00E56C22" w:rsidP="00E56C22">
            <w:pPr>
              <w:tabs>
                <w:tab w:val="left" w:pos="7920"/>
              </w:tabs>
              <w:spacing w:line="240" w:lineRule="auto"/>
              <w:rPr>
                <w:rFonts w:eastAsia="Calibri"/>
                <w:sz w:val="24"/>
                <w:szCs w:val="24"/>
                <w:lang w:val="uk-UA" w:eastAsia="en-US"/>
              </w:rPr>
            </w:pPr>
            <w:r w:rsidRPr="00E56C22">
              <w:rPr>
                <w:rFonts w:eastAsia="Calibri"/>
                <w:bCs/>
                <w:sz w:val="24"/>
                <w:szCs w:val="24"/>
                <w:lang w:val="uk-UA"/>
              </w:rPr>
              <w:t xml:space="preserve">3. </w:t>
            </w:r>
            <w:proofErr w:type="spellStart"/>
            <w:r w:rsidRPr="00E56C22">
              <w:rPr>
                <w:rFonts w:eastAsia="Calibri"/>
                <w:bCs/>
                <w:sz w:val="24"/>
                <w:szCs w:val="24"/>
                <w:lang w:val="uk-UA"/>
              </w:rPr>
              <w:t>Наративна</w:t>
            </w:r>
            <w:proofErr w:type="spellEnd"/>
            <w:r w:rsidRPr="00E56C22">
              <w:rPr>
                <w:rFonts w:eastAsia="Calibri"/>
                <w:bCs/>
                <w:sz w:val="24"/>
                <w:szCs w:val="24"/>
                <w:lang w:val="uk-UA"/>
              </w:rPr>
              <w:t xml:space="preserve"> типологія.</w:t>
            </w:r>
          </w:p>
        </w:tc>
        <w:tc>
          <w:tcPr>
            <w:tcW w:w="311" w:type="pct"/>
            <w:tcBorders>
              <w:top w:val="single" w:sz="4" w:space="0" w:color="auto"/>
              <w:left w:val="single" w:sz="4" w:space="0" w:color="auto"/>
              <w:bottom w:val="single" w:sz="4" w:space="0" w:color="auto"/>
              <w:right w:val="single" w:sz="4" w:space="0" w:color="auto"/>
            </w:tcBorders>
            <w:vAlign w:val="center"/>
          </w:tcPr>
          <w:p w:rsidR="002A4A17" w:rsidRDefault="00F12416">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10</w:t>
            </w:r>
          </w:p>
        </w:tc>
        <w:tc>
          <w:tcPr>
            <w:tcW w:w="273" w:type="pct"/>
            <w:tcBorders>
              <w:top w:val="single" w:sz="4" w:space="0" w:color="auto"/>
              <w:left w:val="single" w:sz="4" w:space="0" w:color="auto"/>
              <w:bottom w:val="single" w:sz="4" w:space="0" w:color="auto"/>
              <w:right w:val="single" w:sz="4" w:space="0" w:color="auto"/>
            </w:tcBorders>
            <w:vAlign w:val="center"/>
          </w:tcPr>
          <w:p w:rsidR="002A4A17" w:rsidRDefault="002A4A17">
            <w:pPr>
              <w:adjustRightInd/>
              <w:spacing w:line="240" w:lineRule="auto"/>
              <w:jc w:val="center"/>
              <w:outlineLvl w:val="2"/>
              <w:rPr>
                <w:rFonts w:eastAsia="Calibri"/>
                <w:bCs/>
                <w:sz w:val="24"/>
                <w:szCs w:val="24"/>
                <w:lang w:val="uk-UA" w:eastAsia="en-US"/>
              </w:rPr>
            </w:pPr>
          </w:p>
        </w:tc>
        <w:tc>
          <w:tcPr>
            <w:tcW w:w="273" w:type="pct"/>
            <w:tcBorders>
              <w:top w:val="single" w:sz="4" w:space="0" w:color="auto"/>
              <w:left w:val="single" w:sz="4" w:space="0" w:color="auto"/>
              <w:bottom w:val="single" w:sz="4" w:space="0" w:color="auto"/>
              <w:right w:val="single" w:sz="4" w:space="0" w:color="auto"/>
            </w:tcBorders>
            <w:vAlign w:val="center"/>
          </w:tcPr>
          <w:p w:rsidR="002A4A17" w:rsidRDefault="002A4A17">
            <w:pPr>
              <w:adjustRightInd/>
              <w:spacing w:line="240" w:lineRule="auto"/>
              <w:jc w:val="center"/>
              <w:outlineLvl w:val="2"/>
              <w:rPr>
                <w:rFonts w:eastAsia="Calibri"/>
                <w:bCs/>
                <w:sz w:val="24"/>
                <w:szCs w:val="24"/>
                <w:lang w:val="uk-UA" w:eastAsia="en-US"/>
              </w:rPr>
            </w:pPr>
          </w:p>
        </w:tc>
        <w:tc>
          <w:tcPr>
            <w:tcW w:w="348" w:type="pct"/>
            <w:tcBorders>
              <w:top w:val="single" w:sz="4" w:space="0" w:color="auto"/>
              <w:left w:val="single" w:sz="4" w:space="0" w:color="auto"/>
              <w:bottom w:val="single" w:sz="4" w:space="0" w:color="auto"/>
              <w:right w:val="single" w:sz="4" w:space="0" w:color="auto"/>
            </w:tcBorders>
            <w:vAlign w:val="center"/>
          </w:tcPr>
          <w:p w:rsidR="002A4A17" w:rsidRDefault="00F12416">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10</w:t>
            </w:r>
          </w:p>
        </w:tc>
        <w:tc>
          <w:tcPr>
            <w:tcW w:w="275" w:type="pct"/>
            <w:tcBorders>
              <w:top w:val="single" w:sz="4" w:space="0" w:color="auto"/>
              <w:left w:val="single" w:sz="4" w:space="0" w:color="auto"/>
              <w:bottom w:val="single" w:sz="4" w:space="0" w:color="auto"/>
              <w:right w:val="single" w:sz="4" w:space="0" w:color="auto"/>
            </w:tcBorders>
          </w:tcPr>
          <w:p w:rsidR="002A4A17" w:rsidRDefault="002A4A17">
            <w:pPr>
              <w:adjustRightInd/>
              <w:spacing w:line="240" w:lineRule="auto"/>
              <w:jc w:val="center"/>
              <w:outlineLvl w:val="2"/>
              <w:rPr>
                <w:rFonts w:eastAsia="Calibri"/>
                <w:bCs/>
                <w:sz w:val="24"/>
                <w:szCs w:val="24"/>
                <w:lang w:val="uk-UA" w:eastAsia="en-US"/>
              </w:rPr>
            </w:pPr>
          </w:p>
        </w:tc>
        <w:tc>
          <w:tcPr>
            <w:tcW w:w="276" w:type="pct"/>
            <w:tcBorders>
              <w:top w:val="single" w:sz="4" w:space="0" w:color="auto"/>
              <w:left w:val="single" w:sz="4" w:space="0" w:color="auto"/>
              <w:bottom w:val="single" w:sz="4" w:space="0" w:color="auto"/>
              <w:right w:val="single" w:sz="4" w:space="0" w:color="auto"/>
            </w:tcBorders>
          </w:tcPr>
          <w:p w:rsidR="002A4A17" w:rsidRDefault="002A4A17">
            <w:pPr>
              <w:adjustRightInd/>
              <w:spacing w:line="240" w:lineRule="auto"/>
              <w:jc w:val="center"/>
              <w:outlineLvl w:val="2"/>
              <w:rPr>
                <w:rFonts w:eastAsia="Calibri"/>
                <w:bCs/>
                <w:sz w:val="24"/>
                <w:szCs w:val="24"/>
                <w:lang w:val="uk-UA" w:eastAsia="en-US"/>
              </w:rPr>
            </w:pPr>
          </w:p>
        </w:tc>
        <w:tc>
          <w:tcPr>
            <w:tcW w:w="276" w:type="pct"/>
            <w:tcBorders>
              <w:top w:val="single" w:sz="4" w:space="0" w:color="auto"/>
              <w:left w:val="single" w:sz="4" w:space="0" w:color="auto"/>
              <w:bottom w:val="single" w:sz="4" w:space="0" w:color="auto"/>
              <w:right w:val="single" w:sz="4" w:space="0" w:color="auto"/>
            </w:tcBorders>
          </w:tcPr>
          <w:p w:rsidR="002A4A17" w:rsidRDefault="002A4A17">
            <w:pPr>
              <w:adjustRightInd/>
              <w:spacing w:line="240" w:lineRule="auto"/>
              <w:jc w:val="center"/>
              <w:outlineLvl w:val="2"/>
              <w:rPr>
                <w:rFonts w:eastAsia="Calibri"/>
                <w:bCs/>
                <w:sz w:val="24"/>
                <w:szCs w:val="24"/>
                <w:lang w:val="uk-UA" w:eastAsia="en-US"/>
              </w:rPr>
            </w:pPr>
          </w:p>
        </w:tc>
        <w:tc>
          <w:tcPr>
            <w:tcW w:w="346" w:type="pct"/>
            <w:tcBorders>
              <w:top w:val="single" w:sz="4" w:space="0" w:color="auto"/>
              <w:left w:val="single" w:sz="4" w:space="0" w:color="auto"/>
              <w:bottom w:val="single" w:sz="4" w:space="0" w:color="auto"/>
              <w:right w:val="single" w:sz="4" w:space="0" w:color="auto"/>
            </w:tcBorders>
          </w:tcPr>
          <w:p w:rsidR="002A4A17" w:rsidRDefault="002A4A17">
            <w:pPr>
              <w:adjustRightInd/>
              <w:spacing w:line="240" w:lineRule="auto"/>
              <w:jc w:val="center"/>
              <w:outlineLvl w:val="2"/>
              <w:rPr>
                <w:rFonts w:eastAsia="Calibri"/>
                <w:bCs/>
                <w:sz w:val="24"/>
                <w:szCs w:val="24"/>
                <w:lang w:val="uk-UA" w:eastAsia="en-US"/>
              </w:rPr>
            </w:pPr>
          </w:p>
        </w:tc>
      </w:tr>
      <w:tr w:rsidR="002A4A17" w:rsidTr="005D0BE1">
        <w:trPr>
          <w:trHeight w:val="340"/>
        </w:trPr>
        <w:tc>
          <w:tcPr>
            <w:tcW w:w="2622" w:type="pct"/>
            <w:tcBorders>
              <w:top w:val="single" w:sz="4" w:space="0" w:color="auto"/>
              <w:left w:val="single" w:sz="4" w:space="0" w:color="auto"/>
              <w:bottom w:val="single" w:sz="4" w:space="0" w:color="auto"/>
              <w:right w:val="single" w:sz="4" w:space="0" w:color="auto"/>
            </w:tcBorders>
            <w:vAlign w:val="center"/>
            <w:hideMark/>
          </w:tcPr>
          <w:p w:rsidR="002A4A17" w:rsidRDefault="002A4A17" w:rsidP="005C4A72">
            <w:pPr>
              <w:adjustRightInd/>
              <w:spacing w:line="240" w:lineRule="auto"/>
              <w:jc w:val="center"/>
              <w:rPr>
                <w:rFonts w:eastAsia="Calibri"/>
                <w:b/>
                <w:i/>
                <w:sz w:val="24"/>
                <w:szCs w:val="24"/>
                <w:lang w:val="uk-UA" w:eastAsia="en-US"/>
              </w:rPr>
            </w:pPr>
            <w:r>
              <w:rPr>
                <w:rFonts w:eastAsia="Calibri"/>
                <w:b/>
                <w:i/>
                <w:sz w:val="24"/>
                <w:szCs w:val="24"/>
                <w:lang w:val="uk-UA" w:eastAsia="en-US"/>
              </w:rPr>
              <w:t xml:space="preserve">Разом за модуль </w:t>
            </w:r>
            <w:r w:rsidR="005C4A72">
              <w:rPr>
                <w:rFonts w:eastAsia="Calibri"/>
                <w:b/>
                <w:i/>
                <w:sz w:val="24"/>
                <w:szCs w:val="24"/>
                <w:lang w:val="uk-UA" w:eastAsia="en-US"/>
              </w:rPr>
              <w:t>4</w:t>
            </w:r>
            <w:r>
              <w:rPr>
                <w:rFonts w:eastAsia="Calibri"/>
                <w:b/>
                <w:i/>
                <w:sz w:val="24"/>
                <w:szCs w:val="24"/>
                <w:lang w:val="uk-UA" w:eastAsia="en-US"/>
              </w:rPr>
              <w:t>.</w:t>
            </w:r>
          </w:p>
        </w:tc>
        <w:tc>
          <w:tcPr>
            <w:tcW w:w="311" w:type="pct"/>
            <w:tcBorders>
              <w:top w:val="single" w:sz="4" w:space="0" w:color="auto"/>
              <w:left w:val="single" w:sz="4" w:space="0" w:color="auto"/>
              <w:bottom w:val="single" w:sz="4" w:space="0" w:color="auto"/>
              <w:right w:val="single" w:sz="4" w:space="0" w:color="auto"/>
            </w:tcBorders>
            <w:vAlign w:val="center"/>
            <w:hideMark/>
          </w:tcPr>
          <w:p w:rsidR="002A4A17" w:rsidRDefault="00F12416" w:rsidP="00F12416">
            <w:pPr>
              <w:adjustRightInd/>
              <w:spacing w:line="240" w:lineRule="auto"/>
              <w:jc w:val="center"/>
              <w:outlineLvl w:val="2"/>
              <w:rPr>
                <w:rFonts w:eastAsia="Calibri"/>
                <w:b/>
                <w:bCs/>
                <w:i/>
                <w:sz w:val="24"/>
                <w:szCs w:val="24"/>
                <w:lang w:val="uk-UA" w:eastAsia="en-US"/>
              </w:rPr>
            </w:pPr>
            <w:r>
              <w:rPr>
                <w:rFonts w:eastAsia="Calibri"/>
                <w:b/>
                <w:bCs/>
                <w:i/>
                <w:sz w:val="24"/>
                <w:szCs w:val="24"/>
                <w:lang w:val="uk-UA" w:eastAsia="en-US"/>
              </w:rPr>
              <w:t>20</w:t>
            </w:r>
          </w:p>
        </w:tc>
        <w:tc>
          <w:tcPr>
            <w:tcW w:w="273" w:type="pct"/>
            <w:tcBorders>
              <w:top w:val="single" w:sz="4" w:space="0" w:color="auto"/>
              <w:left w:val="single" w:sz="4" w:space="0" w:color="auto"/>
              <w:bottom w:val="single" w:sz="4" w:space="0" w:color="auto"/>
              <w:right w:val="single" w:sz="4" w:space="0" w:color="auto"/>
            </w:tcBorders>
            <w:vAlign w:val="center"/>
            <w:hideMark/>
          </w:tcPr>
          <w:p w:rsidR="002A4A17" w:rsidRDefault="005D0BE1">
            <w:pPr>
              <w:adjustRightInd/>
              <w:spacing w:line="240" w:lineRule="auto"/>
              <w:jc w:val="center"/>
              <w:outlineLvl w:val="2"/>
              <w:rPr>
                <w:rFonts w:eastAsia="Calibri"/>
                <w:b/>
                <w:bCs/>
                <w:i/>
                <w:sz w:val="24"/>
                <w:szCs w:val="24"/>
                <w:lang w:val="uk-UA" w:eastAsia="en-US"/>
              </w:rPr>
            </w:pPr>
            <w:r>
              <w:rPr>
                <w:rFonts w:eastAsia="Calibri"/>
                <w:b/>
                <w:bCs/>
                <w:i/>
                <w:sz w:val="24"/>
                <w:szCs w:val="24"/>
                <w:lang w:val="uk-UA" w:eastAsia="en-US"/>
              </w:rPr>
              <w:t>2</w:t>
            </w:r>
          </w:p>
        </w:tc>
        <w:tc>
          <w:tcPr>
            <w:tcW w:w="273" w:type="pct"/>
            <w:tcBorders>
              <w:top w:val="single" w:sz="4" w:space="0" w:color="auto"/>
              <w:left w:val="single" w:sz="4" w:space="0" w:color="auto"/>
              <w:bottom w:val="single" w:sz="4" w:space="0" w:color="auto"/>
              <w:right w:val="single" w:sz="4" w:space="0" w:color="auto"/>
            </w:tcBorders>
            <w:vAlign w:val="center"/>
            <w:hideMark/>
          </w:tcPr>
          <w:p w:rsidR="002A4A17" w:rsidRDefault="005D0BE1">
            <w:pPr>
              <w:adjustRightInd/>
              <w:spacing w:line="240" w:lineRule="auto"/>
              <w:jc w:val="center"/>
              <w:outlineLvl w:val="2"/>
              <w:rPr>
                <w:rFonts w:eastAsia="Calibri"/>
                <w:b/>
                <w:bCs/>
                <w:i/>
                <w:sz w:val="24"/>
                <w:szCs w:val="24"/>
                <w:lang w:val="uk-UA" w:eastAsia="en-US"/>
              </w:rPr>
            </w:pPr>
            <w:r>
              <w:rPr>
                <w:rFonts w:eastAsia="Calibri"/>
                <w:b/>
                <w:bCs/>
                <w:i/>
                <w:sz w:val="24"/>
                <w:szCs w:val="24"/>
                <w:lang w:val="uk-UA" w:eastAsia="en-US"/>
              </w:rPr>
              <w:t>2</w:t>
            </w:r>
          </w:p>
        </w:tc>
        <w:tc>
          <w:tcPr>
            <w:tcW w:w="348" w:type="pct"/>
            <w:tcBorders>
              <w:top w:val="single" w:sz="4" w:space="0" w:color="auto"/>
              <w:left w:val="single" w:sz="4" w:space="0" w:color="auto"/>
              <w:bottom w:val="single" w:sz="4" w:space="0" w:color="auto"/>
              <w:right w:val="single" w:sz="4" w:space="0" w:color="auto"/>
            </w:tcBorders>
            <w:vAlign w:val="center"/>
            <w:hideMark/>
          </w:tcPr>
          <w:p w:rsidR="002A4A17" w:rsidRDefault="00F12416">
            <w:pPr>
              <w:adjustRightInd/>
              <w:spacing w:line="240" w:lineRule="auto"/>
              <w:jc w:val="center"/>
              <w:outlineLvl w:val="2"/>
              <w:rPr>
                <w:rFonts w:eastAsia="Calibri"/>
                <w:b/>
                <w:bCs/>
                <w:i/>
                <w:sz w:val="24"/>
                <w:szCs w:val="24"/>
                <w:lang w:val="uk-UA" w:eastAsia="en-US"/>
              </w:rPr>
            </w:pPr>
            <w:r>
              <w:rPr>
                <w:rFonts w:eastAsia="Calibri"/>
                <w:b/>
                <w:bCs/>
                <w:i/>
                <w:sz w:val="24"/>
                <w:szCs w:val="24"/>
                <w:lang w:val="uk-UA" w:eastAsia="en-US"/>
              </w:rPr>
              <w:t>16</w:t>
            </w:r>
          </w:p>
        </w:tc>
        <w:tc>
          <w:tcPr>
            <w:tcW w:w="275" w:type="pct"/>
            <w:tcBorders>
              <w:top w:val="single" w:sz="4" w:space="0" w:color="auto"/>
              <w:left w:val="single" w:sz="4" w:space="0" w:color="auto"/>
              <w:bottom w:val="single" w:sz="4" w:space="0" w:color="auto"/>
              <w:right w:val="single" w:sz="4" w:space="0" w:color="auto"/>
            </w:tcBorders>
          </w:tcPr>
          <w:p w:rsidR="002A4A17" w:rsidRDefault="002A4A17">
            <w:pPr>
              <w:adjustRightInd/>
              <w:spacing w:line="240" w:lineRule="auto"/>
              <w:jc w:val="center"/>
              <w:outlineLvl w:val="2"/>
              <w:rPr>
                <w:rFonts w:eastAsia="Calibri"/>
                <w:bCs/>
                <w:i/>
                <w:sz w:val="24"/>
                <w:szCs w:val="24"/>
                <w:lang w:val="uk-UA" w:eastAsia="en-US"/>
              </w:rPr>
            </w:pPr>
          </w:p>
        </w:tc>
        <w:tc>
          <w:tcPr>
            <w:tcW w:w="276" w:type="pct"/>
            <w:tcBorders>
              <w:top w:val="single" w:sz="4" w:space="0" w:color="auto"/>
              <w:left w:val="single" w:sz="4" w:space="0" w:color="auto"/>
              <w:bottom w:val="single" w:sz="4" w:space="0" w:color="auto"/>
              <w:right w:val="single" w:sz="4" w:space="0" w:color="auto"/>
            </w:tcBorders>
          </w:tcPr>
          <w:p w:rsidR="002A4A17" w:rsidRDefault="002A4A17">
            <w:pPr>
              <w:adjustRightInd/>
              <w:spacing w:line="240" w:lineRule="auto"/>
              <w:jc w:val="center"/>
              <w:outlineLvl w:val="2"/>
              <w:rPr>
                <w:rFonts w:eastAsia="Calibri"/>
                <w:bCs/>
                <w:sz w:val="24"/>
                <w:szCs w:val="24"/>
                <w:lang w:val="uk-UA" w:eastAsia="en-US"/>
              </w:rPr>
            </w:pPr>
          </w:p>
        </w:tc>
        <w:tc>
          <w:tcPr>
            <w:tcW w:w="276" w:type="pct"/>
            <w:tcBorders>
              <w:top w:val="single" w:sz="4" w:space="0" w:color="auto"/>
              <w:left w:val="single" w:sz="4" w:space="0" w:color="auto"/>
              <w:bottom w:val="single" w:sz="4" w:space="0" w:color="auto"/>
              <w:right w:val="single" w:sz="4" w:space="0" w:color="auto"/>
            </w:tcBorders>
          </w:tcPr>
          <w:p w:rsidR="002A4A17" w:rsidRDefault="002A4A17">
            <w:pPr>
              <w:adjustRightInd/>
              <w:spacing w:line="240" w:lineRule="auto"/>
              <w:jc w:val="center"/>
              <w:outlineLvl w:val="2"/>
              <w:rPr>
                <w:rFonts w:eastAsia="Calibri"/>
                <w:bCs/>
                <w:sz w:val="24"/>
                <w:szCs w:val="24"/>
                <w:lang w:val="uk-UA" w:eastAsia="en-US"/>
              </w:rPr>
            </w:pPr>
          </w:p>
        </w:tc>
        <w:tc>
          <w:tcPr>
            <w:tcW w:w="346" w:type="pct"/>
            <w:tcBorders>
              <w:top w:val="single" w:sz="4" w:space="0" w:color="auto"/>
              <w:left w:val="single" w:sz="4" w:space="0" w:color="auto"/>
              <w:bottom w:val="single" w:sz="4" w:space="0" w:color="auto"/>
              <w:right w:val="single" w:sz="4" w:space="0" w:color="auto"/>
            </w:tcBorders>
          </w:tcPr>
          <w:p w:rsidR="002A4A17" w:rsidRDefault="002A4A17">
            <w:pPr>
              <w:adjustRightInd/>
              <w:spacing w:line="240" w:lineRule="auto"/>
              <w:jc w:val="center"/>
              <w:outlineLvl w:val="2"/>
              <w:rPr>
                <w:rFonts w:eastAsia="Calibri"/>
                <w:bCs/>
                <w:sz w:val="24"/>
                <w:szCs w:val="24"/>
                <w:lang w:val="uk-UA" w:eastAsia="en-US"/>
              </w:rPr>
            </w:pPr>
          </w:p>
        </w:tc>
      </w:tr>
      <w:tr w:rsidR="002A4A17" w:rsidTr="005D0BE1">
        <w:trPr>
          <w:trHeight w:val="340"/>
        </w:trPr>
        <w:tc>
          <w:tcPr>
            <w:tcW w:w="2622" w:type="pct"/>
            <w:tcBorders>
              <w:top w:val="single" w:sz="4" w:space="0" w:color="auto"/>
              <w:left w:val="single" w:sz="4" w:space="0" w:color="auto"/>
              <w:bottom w:val="single" w:sz="4" w:space="0" w:color="auto"/>
              <w:right w:val="single" w:sz="4" w:space="0" w:color="auto"/>
            </w:tcBorders>
            <w:vAlign w:val="center"/>
            <w:hideMark/>
          </w:tcPr>
          <w:p w:rsidR="002A4A17" w:rsidRDefault="002A4A17">
            <w:pPr>
              <w:adjustRightInd/>
              <w:spacing w:line="240" w:lineRule="auto"/>
              <w:jc w:val="center"/>
              <w:rPr>
                <w:rFonts w:eastAsia="Calibri"/>
                <w:b/>
                <w:i/>
                <w:sz w:val="24"/>
                <w:szCs w:val="24"/>
                <w:lang w:val="uk-UA" w:eastAsia="en-US"/>
              </w:rPr>
            </w:pPr>
            <w:r>
              <w:rPr>
                <w:rFonts w:eastAsia="Calibri"/>
                <w:b/>
                <w:sz w:val="24"/>
                <w:szCs w:val="24"/>
                <w:lang w:val="uk-UA" w:eastAsia="en-US"/>
              </w:rPr>
              <w:t>ВСЬОГО</w:t>
            </w:r>
          </w:p>
        </w:tc>
        <w:tc>
          <w:tcPr>
            <w:tcW w:w="311" w:type="pct"/>
            <w:tcBorders>
              <w:top w:val="single" w:sz="4" w:space="0" w:color="auto"/>
              <w:left w:val="single" w:sz="4" w:space="0" w:color="auto"/>
              <w:bottom w:val="single" w:sz="4" w:space="0" w:color="auto"/>
              <w:right w:val="single" w:sz="4" w:space="0" w:color="auto"/>
            </w:tcBorders>
            <w:vAlign w:val="center"/>
            <w:hideMark/>
          </w:tcPr>
          <w:p w:rsidR="002A4A17" w:rsidRDefault="005D0BE1">
            <w:pPr>
              <w:adjustRightInd/>
              <w:spacing w:line="240" w:lineRule="auto"/>
              <w:jc w:val="center"/>
              <w:outlineLvl w:val="2"/>
              <w:rPr>
                <w:rFonts w:eastAsia="Calibri"/>
                <w:b/>
                <w:bCs/>
                <w:sz w:val="24"/>
                <w:szCs w:val="24"/>
                <w:lang w:val="uk-UA" w:eastAsia="en-US"/>
              </w:rPr>
            </w:pPr>
            <w:r>
              <w:rPr>
                <w:rFonts w:eastAsia="Calibri"/>
                <w:b/>
                <w:bCs/>
                <w:sz w:val="24"/>
                <w:szCs w:val="24"/>
                <w:lang w:val="uk-UA" w:eastAsia="en-US"/>
              </w:rPr>
              <w:t>9</w:t>
            </w:r>
            <w:r w:rsidR="002A4A17">
              <w:rPr>
                <w:rFonts w:eastAsia="Calibri"/>
                <w:b/>
                <w:bCs/>
                <w:sz w:val="24"/>
                <w:szCs w:val="24"/>
                <w:lang w:val="uk-UA" w:eastAsia="en-US"/>
              </w:rPr>
              <w:t>0</w:t>
            </w:r>
          </w:p>
        </w:tc>
        <w:tc>
          <w:tcPr>
            <w:tcW w:w="273" w:type="pct"/>
            <w:tcBorders>
              <w:top w:val="single" w:sz="4" w:space="0" w:color="auto"/>
              <w:left w:val="single" w:sz="4" w:space="0" w:color="auto"/>
              <w:bottom w:val="single" w:sz="4" w:space="0" w:color="auto"/>
              <w:right w:val="single" w:sz="4" w:space="0" w:color="auto"/>
            </w:tcBorders>
            <w:vAlign w:val="center"/>
            <w:hideMark/>
          </w:tcPr>
          <w:p w:rsidR="002A4A17" w:rsidRDefault="005D0BE1">
            <w:pPr>
              <w:adjustRightInd/>
              <w:spacing w:line="240" w:lineRule="auto"/>
              <w:jc w:val="center"/>
              <w:outlineLvl w:val="2"/>
              <w:rPr>
                <w:rFonts w:eastAsia="Calibri"/>
                <w:b/>
                <w:bCs/>
                <w:sz w:val="24"/>
                <w:szCs w:val="24"/>
                <w:lang w:val="uk-UA" w:eastAsia="en-US"/>
              </w:rPr>
            </w:pPr>
            <w:r>
              <w:rPr>
                <w:rFonts w:eastAsia="Calibri"/>
                <w:b/>
                <w:bCs/>
                <w:sz w:val="24"/>
                <w:szCs w:val="24"/>
                <w:lang w:val="uk-UA" w:eastAsia="en-US"/>
              </w:rPr>
              <w:t>16</w:t>
            </w:r>
          </w:p>
        </w:tc>
        <w:tc>
          <w:tcPr>
            <w:tcW w:w="273" w:type="pct"/>
            <w:tcBorders>
              <w:top w:val="single" w:sz="4" w:space="0" w:color="auto"/>
              <w:left w:val="single" w:sz="4" w:space="0" w:color="auto"/>
              <w:bottom w:val="single" w:sz="4" w:space="0" w:color="auto"/>
              <w:right w:val="single" w:sz="4" w:space="0" w:color="auto"/>
            </w:tcBorders>
            <w:vAlign w:val="center"/>
            <w:hideMark/>
          </w:tcPr>
          <w:p w:rsidR="002A4A17" w:rsidRDefault="005D0BE1">
            <w:pPr>
              <w:adjustRightInd/>
              <w:spacing w:line="240" w:lineRule="auto"/>
              <w:jc w:val="center"/>
              <w:outlineLvl w:val="2"/>
              <w:rPr>
                <w:rFonts w:eastAsia="Calibri"/>
                <w:b/>
                <w:bCs/>
                <w:sz w:val="24"/>
                <w:szCs w:val="24"/>
                <w:lang w:val="uk-UA" w:eastAsia="en-US"/>
              </w:rPr>
            </w:pPr>
            <w:r>
              <w:rPr>
                <w:rFonts w:eastAsia="Calibri"/>
                <w:b/>
                <w:bCs/>
                <w:sz w:val="24"/>
                <w:szCs w:val="24"/>
                <w:lang w:val="uk-UA" w:eastAsia="en-US"/>
              </w:rPr>
              <w:t>16</w:t>
            </w:r>
          </w:p>
        </w:tc>
        <w:tc>
          <w:tcPr>
            <w:tcW w:w="348" w:type="pct"/>
            <w:tcBorders>
              <w:top w:val="single" w:sz="4" w:space="0" w:color="auto"/>
              <w:left w:val="single" w:sz="4" w:space="0" w:color="auto"/>
              <w:bottom w:val="single" w:sz="4" w:space="0" w:color="auto"/>
              <w:right w:val="single" w:sz="4" w:space="0" w:color="auto"/>
            </w:tcBorders>
            <w:vAlign w:val="center"/>
            <w:hideMark/>
          </w:tcPr>
          <w:p w:rsidR="002A4A17" w:rsidRDefault="002A4A17" w:rsidP="005D0BE1">
            <w:pPr>
              <w:adjustRightInd/>
              <w:spacing w:line="240" w:lineRule="auto"/>
              <w:jc w:val="center"/>
              <w:outlineLvl w:val="2"/>
              <w:rPr>
                <w:rFonts w:eastAsia="Calibri"/>
                <w:b/>
                <w:bCs/>
                <w:sz w:val="24"/>
                <w:szCs w:val="24"/>
                <w:lang w:val="uk-UA" w:eastAsia="en-US"/>
              </w:rPr>
            </w:pPr>
            <w:r>
              <w:rPr>
                <w:rFonts w:eastAsia="Calibri"/>
                <w:b/>
                <w:bCs/>
                <w:sz w:val="24"/>
                <w:szCs w:val="24"/>
                <w:lang w:val="uk-UA" w:eastAsia="en-US"/>
              </w:rPr>
              <w:t>5</w:t>
            </w:r>
            <w:r w:rsidR="005D0BE1">
              <w:rPr>
                <w:rFonts w:eastAsia="Calibri"/>
                <w:b/>
                <w:bCs/>
                <w:sz w:val="24"/>
                <w:szCs w:val="24"/>
                <w:lang w:val="uk-UA" w:eastAsia="en-US"/>
              </w:rPr>
              <w:t>8</w:t>
            </w:r>
          </w:p>
        </w:tc>
        <w:tc>
          <w:tcPr>
            <w:tcW w:w="275" w:type="pct"/>
            <w:tcBorders>
              <w:top w:val="single" w:sz="4" w:space="0" w:color="auto"/>
              <w:left w:val="single" w:sz="4" w:space="0" w:color="auto"/>
              <w:bottom w:val="single" w:sz="4" w:space="0" w:color="auto"/>
              <w:right w:val="single" w:sz="4" w:space="0" w:color="auto"/>
            </w:tcBorders>
          </w:tcPr>
          <w:p w:rsidR="002A4A17" w:rsidRDefault="002A4A17">
            <w:pPr>
              <w:adjustRightInd/>
              <w:spacing w:line="240" w:lineRule="auto"/>
              <w:jc w:val="center"/>
              <w:outlineLvl w:val="2"/>
              <w:rPr>
                <w:rFonts w:eastAsia="Calibri"/>
                <w:bCs/>
                <w:sz w:val="24"/>
                <w:szCs w:val="24"/>
                <w:lang w:val="uk-UA" w:eastAsia="en-US"/>
              </w:rPr>
            </w:pPr>
          </w:p>
        </w:tc>
        <w:tc>
          <w:tcPr>
            <w:tcW w:w="276" w:type="pct"/>
            <w:tcBorders>
              <w:top w:val="single" w:sz="4" w:space="0" w:color="auto"/>
              <w:left w:val="single" w:sz="4" w:space="0" w:color="auto"/>
              <w:bottom w:val="single" w:sz="4" w:space="0" w:color="auto"/>
              <w:right w:val="single" w:sz="4" w:space="0" w:color="auto"/>
            </w:tcBorders>
          </w:tcPr>
          <w:p w:rsidR="002A4A17" w:rsidRDefault="002A4A17">
            <w:pPr>
              <w:adjustRightInd/>
              <w:spacing w:line="240" w:lineRule="auto"/>
              <w:jc w:val="center"/>
              <w:outlineLvl w:val="2"/>
              <w:rPr>
                <w:rFonts w:eastAsia="Calibri"/>
                <w:bCs/>
                <w:sz w:val="24"/>
                <w:szCs w:val="24"/>
                <w:lang w:val="uk-UA" w:eastAsia="en-US"/>
              </w:rPr>
            </w:pPr>
          </w:p>
        </w:tc>
        <w:tc>
          <w:tcPr>
            <w:tcW w:w="276" w:type="pct"/>
            <w:tcBorders>
              <w:top w:val="single" w:sz="4" w:space="0" w:color="auto"/>
              <w:left w:val="single" w:sz="4" w:space="0" w:color="auto"/>
              <w:bottom w:val="single" w:sz="4" w:space="0" w:color="auto"/>
              <w:right w:val="single" w:sz="4" w:space="0" w:color="auto"/>
            </w:tcBorders>
          </w:tcPr>
          <w:p w:rsidR="002A4A17" w:rsidRDefault="002A4A17">
            <w:pPr>
              <w:adjustRightInd/>
              <w:spacing w:line="240" w:lineRule="auto"/>
              <w:jc w:val="center"/>
              <w:outlineLvl w:val="2"/>
              <w:rPr>
                <w:rFonts w:eastAsia="Calibri"/>
                <w:bCs/>
                <w:sz w:val="24"/>
                <w:szCs w:val="24"/>
                <w:lang w:val="uk-UA" w:eastAsia="en-US"/>
              </w:rPr>
            </w:pPr>
          </w:p>
        </w:tc>
        <w:tc>
          <w:tcPr>
            <w:tcW w:w="346" w:type="pct"/>
            <w:tcBorders>
              <w:top w:val="single" w:sz="4" w:space="0" w:color="auto"/>
              <w:left w:val="single" w:sz="4" w:space="0" w:color="auto"/>
              <w:bottom w:val="single" w:sz="4" w:space="0" w:color="auto"/>
              <w:right w:val="single" w:sz="4" w:space="0" w:color="auto"/>
            </w:tcBorders>
          </w:tcPr>
          <w:p w:rsidR="002A4A17" w:rsidRDefault="002A4A17">
            <w:pPr>
              <w:adjustRightInd/>
              <w:spacing w:line="240" w:lineRule="auto"/>
              <w:jc w:val="center"/>
              <w:outlineLvl w:val="2"/>
              <w:rPr>
                <w:rFonts w:eastAsia="Calibri"/>
                <w:bCs/>
                <w:sz w:val="24"/>
                <w:szCs w:val="24"/>
                <w:lang w:val="uk-UA" w:eastAsia="en-US"/>
              </w:rPr>
            </w:pPr>
          </w:p>
        </w:tc>
      </w:tr>
    </w:tbl>
    <w:p w:rsidR="002A4A17" w:rsidRDefault="002A4A17" w:rsidP="002A4A17">
      <w:pPr>
        <w:widowControl/>
        <w:autoSpaceDE w:val="0"/>
        <w:autoSpaceDN w:val="0"/>
        <w:spacing w:line="240" w:lineRule="auto"/>
        <w:jc w:val="center"/>
        <w:rPr>
          <w:b/>
          <w:color w:val="000000"/>
          <w:sz w:val="28"/>
          <w:szCs w:val="28"/>
          <w:lang w:val="uk-UA" w:eastAsia="uk-UA"/>
        </w:rPr>
      </w:pPr>
    </w:p>
    <w:p w:rsidR="002A4A17" w:rsidRDefault="002A4A17" w:rsidP="002A4A17">
      <w:pPr>
        <w:widowControl/>
        <w:autoSpaceDE w:val="0"/>
        <w:autoSpaceDN w:val="0"/>
        <w:spacing w:line="240" w:lineRule="auto"/>
        <w:jc w:val="center"/>
        <w:rPr>
          <w:b/>
          <w:sz w:val="28"/>
          <w:szCs w:val="28"/>
          <w:lang w:val="uk-UA"/>
        </w:rPr>
      </w:pPr>
      <w:r>
        <w:rPr>
          <w:b/>
          <w:color w:val="000000"/>
          <w:sz w:val="28"/>
          <w:szCs w:val="28"/>
          <w:lang w:val="uk-UA" w:eastAsia="uk-UA"/>
        </w:rPr>
        <w:t>5</w:t>
      </w:r>
      <w:r>
        <w:rPr>
          <w:b/>
          <w:color w:val="000000"/>
          <w:sz w:val="28"/>
          <w:szCs w:val="28"/>
          <w:lang w:eastAsia="uk-UA"/>
        </w:rPr>
        <w:t>.</w:t>
      </w:r>
      <w:r>
        <w:rPr>
          <w:b/>
          <w:color w:val="000000"/>
          <w:sz w:val="28"/>
          <w:szCs w:val="28"/>
          <w:lang w:val="uk-UA" w:eastAsia="uk-UA"/>
        </w:rPr>
        <w:t> Теми лекційних</w:t>
      </w:r>
      <w:r>
        <w:rPr>
          <w:b/>
          <w:sz w:val="28"/>
          <w:szCs w:val="28"/>
          <w:lang w:val="uk-UA"/>
        </w:rPr>
        <w:t xml:space="preserve"> занять</w:t>
      </w:r>
    </w:p>
    <w:p w:rsidR="002A4A17" w:rsidRDefault="002A4A17" w:rsidP="002A4A17">
      <w:pPr>
        <w:widowControl/>
        <w:autoSpaceDE w:val="0"/>
        <w:autoSpaceDN w:val="0"/>
        <w:spacing w:line="240" w:lineRule="auto"/>
        <w:jc w:val="center"/>
        <w:rPr>
          <w:color w:val="000000"/>
          <w:sz w:val="28"/>
          <w:szCs w:val="28"/>
          <w:lang w:val="uk-UA" w:eastAsia="uk-UA"/>
        </w:rPr>
      </w:pPr>
    </w:p>
    <w:tbl>
      <w:tblPr>
        <w:tblpPr w:leftFromText="180" w:rightFromText="180" w:bottomFromText="200" w:vertAnchor="text" w:horzAnchor="margin"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7158"/>
        <w:gridCol w:w="989"/>
        <w:gridCol w:w="1017"/>
      </w:tblGrid>
      <w:tr w:rsidR="002A4A17" w:rsidTr="002A4A17">
        <w:trPr>
          <w:trHeight w:val="426"/>
        </w:trPr>
        <w:tc>
          <w:tcPr>
            <w:tcW w:w="350" w:type="pct"/>
            <w:vMerge w:val="restart"/>
            <w:tcBorders>
              <w:top w:val="single" w:sz="4" w:space="0" w:color="auto"/>
              <w:left w:val="single" w:sz="4" w:space="0" w:color="auto"/>
              <w:bottom w:val="single" w:sz="4" w:space="0" w:color="auto"/>
              <w:right w:val="single" w:sz="4" w:space="0" w:color="auto"/>
            </w:tcBorders>
            <w:vAlign w:val="center"/>
            <w:hideMark/>
          </w:tcPr>
          <w:p w:rsidR="002A4A17" w:rsidRDefault="002A4A17">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 з/п</w:t>
            </w:r>
          </w:p>
        </w:tc>
        <w:tc>
          <w:tcPr>
            <w:tcW w:w="3632" w:type="pct"/>
            <w:vMerge w:val="restart"/>
            <w:tcBorders>
              <w:top w:val="single" w:sz="4" w:space="0" w:color="auto"/>
              <w:left w:val="single" w:sz="4" w:space="0" w:color="auto"/>
              <w:bottom w:val="single" w:sz="4" w:space="0" w:color="auto"/>
              <w:right w:val="single" w:sz="4" w:space="0" w:color="auto"/>
            </w:tcBorders>
            <w:vAlign w:val="center"/>
            <w:hideMark/>
          </w:tcPr>
          <w:p w:rsidR="002A4A17" w:rsidRDefault="002A4A17">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Назва теми</w:t>
            </w:r>
          </w:p>
        </w:tc>
        <w:tc>
          <w:tcPr>
            <w:tcW w:w="1018" w:type="pct"/>
            <w:gridSpan w:val="2"/>
            <w:tcBorders>
              <w:top w:val="single" w:sz="4" w:space="0" w:color="auto"/>
              <w:left w:val="single" w:sz="4" w:space="0" w:color="auto"/>
              <w:bottom w:val="single" w:sz="4" w:space="0" w:color="auto"/>
              <w:right w:val="single" w:sz="4" w:space="0" w:color="auto"/>
            </w:tcBorders>
            <w:vAlign w:val="center"/>
            <w:hideMark/>
          </w:tcPr>
          <w:p w:rsidR="002A4A17" w:rsidRDefault="002A4A17">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Кількість годин</w:t>
            </w:r>
          </w:p>
        </w:tc>
      </w:tr>
      <w:tr w:rsidR="002A4A17" w:rsidTr="002A4A17">
        <w:trPr>
          <w:trHeight w:val="4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4A17" w:rsidRDefault="002A4A17">
            <w:pPr>
              <w:widowControl/>
              <w:adjustRightInd/>
              <w:spacing w:line="240" w:lineRule="auto"/>
              <w:jc w:val="left"/>
              <w:rPr>
                <w:rFonts w:eastAsia="Calibri"/>
                <w:color w:val="000000"/>
                <w:sz w:val="24"/>
                <w:szCs w:val="24"/>
                <w:lang w:val="uk-UA"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4A17" w:rsidRDefault="002A4A17">
            <w:pPr>
              <w:widowControl/>
              <w:adjustRightInd/>
              <w:spacing w:line="240" w:lineRule="auto"/>
              <w:jc w:val="left"/>
              <w:rPr>
                <w:rFonts w:eastAsia="Calibri"/>
                <w:color w:val="000000"/>
                <w:sz w:val="24"/>
                <w:szCs w:val="24"/>
                <w:lang w:val="uk-UA" w:eastAsia="uk-UA"/>
              </w:rPr>
            </w:pPr>
          </w:p>
        </w:tc>
        <w:tc>
          <w:tcPr>
            <w:tcW w:w="502" w:type="pct"/>
            <w:tcBorders>
              <w:top w:val="single" w:sz="4" w:space="0" w:color="auto"/>
              <w:left w:val="single" w:sz="4" w:space="0" w:color="auto"/>
              <w:bottom w:val="single" w:sz="4" w:space="0" w:color="auto"/>
              <w:right w:val="single" w:sz="4" w:space="0" w:color="auto"/>
            </w:tcBorders>
            <w:vAlign w:val="center"/>
            <w:hideMark/>
          </w:tcPr>
          <w:p w:rsidR="002A4A17" w:rsidRDefault="002A4A17">
            <w:pPr>
              <w:autoSpaceDE w:val="0"/>
              <w:autoSpaceDN w:val="0"/>
              <w:spacing w:line="240" w:lineRule="auto"/>
              <w:jc w:val="center"/>
              <w:rPr>
                <w:rFonts w:eastAsia="Calibri"/>
                <w:color w:val="000000"/>
                <w:sz w:val="24"/>
                <w:szCs w:val="24"/>
                <w:lang w:val="uk-UA" w:eastAsia="uk-UA"/>
              </w:rPr>
            </w:pPr>
            <w:r>
              <w:rPr>
                <w:sz w:val="24"/>
                <w:szCs w:val="24"/>
                <w:lang w:val="uk-UA" w:eastAsia="en-US"/>
              </w:rPr>
              <w:t>денна форма</w:t>
            </w:r>
          </w:p>
        </w:tc>
        <w:tc>
          <w:tcPr>
            <w:tcW w:w="516" w:type="pct"/>
            <w:tcBorders>
              <w:top w:val="single" w:sz="4" w:space="0" w:color="auto"/>
              <w:left w:val="single" w:sz="4" w:space="0" w:color="auto"/>
              <w:bottom w:val="single" w:sz="4" w:space="0" w:color="auto"/>
              <w:right w:val="single" w:sz="4" w:space="0" w:color="auto"/>
            </w:tcBorders>
            <w:vAlign w:val="center"/>
            <w:hideMark/>
          </w:tcPr>
          <w:p w:rsidR="002A4A17" w:rsidRDefault="002A4A17">
            <w:pPr>
              <w:autoSpaceDE w:val="0"/>
              <w:autoSpaceDN w:val="0"/>
              <w:spacing w:line="240" w:lineRule="auto"/>
              <w:jc w:val="center"/>
              <w:rPr>
                <w:rFonts w:eastAsia="Calibri"/>
                <w:color w:val="000000"/>
                <w:sz w:val="24"/>
                <w:szCs w:val="24"/>
                <w:lang w:val="uk-UA" w:eastAsia="uk-UA"/>
              </w:rPr>
            </w:pPr>
            <w:r>
              <w:rPr>
                <w:sz w:val="24"/>
                <w:szCs w:val="24"/>
                <w:lang w:val="uk-UA" w:eastAsia="en-US"/>
              </w:rPr>
              <w:t>заочна форма</w:t>
            </w:r>
          </w:p>
        </w:tc>
      </w:tr>
      <w:tr w:rsidR="00CC6B80" w:rsidTr="00CC6B80">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CC6B80" w:rsidRDefault="00CC6B80">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1</w:t>
            </w:r>
          </w:p>
        </w:tc>
        <w:tc>
          <w:tcPr>
            <w:tcW w:w="3632" w:type="pct"/>
            <w:tcBorders>
              <w:top w:val="single" w:sz="4" w:space="0" w:color="auto"/>
              <w:left w:val="single" w:sz="4" w:space="0" w:color="auto"/>
              <w:bottom w:val="single" w:sz="4" w:space="0" w:color="auto"/>
              <w:right w:val="single" w:sz="4" w:space="0" w:color="auto"/>
            </w:tcBorders>
          </w:tcPr>
          <w:p w:rsidR="00CC6B80" w:rsidRDefault="00CC6B80" w:rsidP="00CC6B80">
            <w:pPr>
              <w:tabs>
                <w:tab w:val="left" w:pos="7920"/>
              </w:tabs>
              <w:spacing w:line="240" w:lineRule="auto"/>
              <w:rPr>
                <w:bCs/>
                <w:sz w:val="24"/>
                <w:szCs w:val="24"/>
                <w:lang w:val="uk-UA" w:eastAsia="uk-UA"/>
              </w:rPr>
            </w:pPr>
            <w:r w:rsidRPr="005858D1">
              <w:rPr>
                <w:rFonts w:eastAsia="Calibri"/>
                <w:bCs/>
                <w:sz w:val="24"/>
                <w:szCs w:val="24"/>
                <w:lang w:val="uk-UA"/>
              </w:rPr>
              <w:t>Прикладне мовознавство: основні</w:t>
            </w:r>
            <w:r>
              <w:rPr>
                <w:rFonts w:eastAsia="Calibri"/>
                <w:bCs/>
                <w:sz w:val="24"/>
                <w:szCs w:val="24"/>
                <w:lang w:val="uk-UA"/>
              </w:rPr>
              <w:t xml:space="preserve"> проблеми й аспекти дослідження</w:t>
            </w:r>
          </w:p>
        </w:tc>
        <w:tc>
          <w:tcPr>
            <w:tcW w:w="502" w:type="pct"/>
            <w:tcBorders>
              <w:top w:val="single" w:sz="4" w:space="0" w:color="auto"/>
              <w:left w:val="single" w:sz="4" w:space="0" w:color="auto"/>
              <w:bottom w:val="single" w:sz="4" w:space="0" w:color="auto"/>
              <w:right w:val="single" w:sz="4" w:space="0" w:color="auto"/>
            </w:tcBorders>
            <w:vAlign w:val="center"/>
            <w:hideMark/>
          </w:tcPr>
          <w:p w:rsidR="00CC6B80" w:rsidRDefault="00CC6B80">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516" w:type="pct"/>
            <w:tcBorders>
              <w:top w:val="single" w:sz="4" w:space="0" w:color="auto"/>
              <w:left w:val="single" w:sz="4" w:space="0" w:color="auto"/>
              <w:bottom w:val="single" w:sz="4" w:space="0" w:color="auto"/>
              <w:right w:val="single" w:sz="4" w:space="0" w:color="auto"/>
            </w:tcBorders>
            <w:vAlign w:val="center"/>
          </w:tcPr>
          <w:p w:rsidR="00CC6B80" w:rsidRDefault="00CC6B80">
            <w:pPr>
              <w:adjustRightInd/>
              <w:spacing w:line="240" w:lineRule="auto"/>
              <w:jc w:val="center"/>
              <w:outlineLvl w:val="2"/>
              <w:rPr>
                <w:rFonts w:eastAsia="Calibri"/>
                <w:bCs/>
                <w:sz w:val="24"/>
                <w:szCs w:val="24"/>
                <w:lang w:val="uk-UA" w:eastAsia="en-US"/>
              </w:rPr>
            </w:pPr>
          </w:p>
        </w:tc>
      </w:tr>
      <w:tr w:rsidR="00CC6B80" w:rsidTr="00CC6B80">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CC6B80" w:rsidRDefault="00CC6B80">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2</w:t>
            </w:r>
          </w:p>
        </w:tc>
        <w:tc>
          <w:tcPr>
            <w:tcW w:w="3632" w:type="pct"/>
            <w:tcBorders>
              <w:top w:val="single" w:sz="4" w:space="0" w:color="auto"/>
              <w:left w:val="single" w:sz="4" w:space="0" w:color="auto"/>
              <w:bottom w:val="single" w:sz="4" w:space="0" w:color="auto"/>
              <w:right w:val="single" w:sz="4" w:space="0" w:color="auto"/>
            </w:tcBorders>
          </w:tcPr>
          <w:p w:rsidR="00CC6B80" w:rsidRDefault="00CC6B80" w:rsidP="00CC6B80">
            <w:pPr>
              <w:tabs>
                <w:tab w:val="left" w:pos="7920"/>
              </w:tabs>
              <w:spacing w:line="240" w:lineRule="auto"/>
              <w:rPr>
                <w:bCs/>
                <w:sz w:val="24"/>
                <w:szCs w:val="24"/>
                <w:lang w:val="uk-UA" w:eastAsia="uk-UA"/>
              </w:rPr>
            </w:pPr>
            <w:r>
              <w:rPr>
                <w:rFonts w:eastAsia="Calibri"/>
                <w:bCs/>
                <w:sz w:val="24"/>
                <w:szCs w:val="24"/>
                <w:lang w:val="uk-UA" w:eastAsia="en-US"/>
              </w:rPr>
              <w:t>Методи лінгвістичного дослідження</w:t>
            </w:r>
          </w:p>
        </w:tc>
        <w:tc>
          <w:tcPr>
            <w:tcW w:w="502" w:type="pct"/>
            <w:tcBorders>
              <w:top w:val="single" w:sz="4" w:space="0" w:color="auto"/>
              <w:left w:val="single" w:sz="4" w:space="0" w:color="auto"/>
              <w:bottom w:val="single" w:sz="4" w:space="0" w:color="auto"/>
              <w:right w:val="single" w:sz="4" w:space="0" w:color="auto"/>
            </w:tcBorders>
            <w:vAlign w:val="center"/>
            <w:hideMark/>
          </w:tcPr>
          <w:p w:rsidR="00CC6B80" w:rsidRDefault="00CC6B80">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516" w:type="pct"/>
            <w:tcBorders>
              <w:top w:val="single" w:sz="4" w:space="0" w:color="auto"/>
              <w:left w:val="single" w:sz="4" w:space="0" w:color="auto"/>
              <w:bottom w:val="single" w:sz="4" w:space="0" w:color="auto"/>
              <w:right w:val="single" w:sz="4" w:space="0" w:color="auto"/>
            </w:tcBorders>
            <w:vAlign w:val="center"/>
          </w:tcPr>
          <w:p w:rsidR="00CC6B80" w:rsidRDefault="00CC6B80">
            <w:pPr>
              <w:adjustRightInd/>
              <w:spacing w:line="240" w:lineRule="auto"/>
              <w:jc w:val="center"/>
              <w:outlineLvl w:val="2"/>
              <w:rPr>
                <w:rFonts w:eastAsia="Calibri"/>
                <w:bCs/>
                <w:sz w:val="24"/>
                <w:szCs w:val="24"/>
                <w:lang w:val="uk-UA" w:eastAsia="en-US"/>
              </w:rPr>
            </w:pPr>
          </w:p>
        </w:tc>
      </w:tr>
      <w:tr w:rsidR="00CC6B80" w:rsidTr="00CC6B80">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CC6B80" w:rsidRDefault="00CC6B80">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3</w:t>
            </w:r>
          </w:p>
        </w:tc>
        <w:tc>
          <w:tcPr>
            <w:tcW w:w="3632" w:type="pct"/>
            <w:tcBorders>
              <w:top w:val="single" w:sz="4" w:space="0" w:color="auto"/>
              <w:left w:val="single" w:sz="4" w:space="0" w:color="auto"/>
              <w:bottom w:val="single" w:sz="4" w:space="0" w:color="auto"/>
              <w:right w:val="single" w:sz="4" w:space="0" w:color="auto"/>
            </w:tcBorders>
          </w:tcPr>
          <w:p w:rsidR="00CC6B80" w:rsidRDefault="00CC6B80" w:rsidP="00CC6B80">
            <w:pPr>
              <w:tabs>
                <w:tab w:val="left" w:pos="7920"/>
              </w:tabs>
              <w:spacing w:line="240" w:lineRule="auto"/>
              <w:rPr>
                <w:bCs/>
                <w:sz w:val="24"/>
                <w:szCs w:val="24"/>
                <w:lang w:val="uk-UA" w:eastAsia="uk-UA"/>
              </w:rPr>
            </w:pPr>
            <w:proofErr w:type="spellStart"/>
            <w:r w:rsidRPr="00DB50AC">
              <w:rPr>
                <w:rFonts w:eastAsia="Calibri"/>
                <w:bCs/>
                <w:sz w:val="24"/>
                <w:szCs w:val="24"/>
                <w:lang w:val="uk-UA"/>
              </w:rPr>
              <w:t>Перекладознавство</w:t>
            </w:r>
            <w:proofErr w:type="spellEnd"/>
            <w:r w:rsidRPr="00DB50AC">
              <w:rPr>
                <w:rFonts w:eastAsia="Calibri"/>
                <w:bCs/>
                <w:sz w:val="24"/>
                <w:szCs w:val="24"/>
                <w:lang w:val="uk-UA"/>
              </w:rPr>
              <w:t xml:space="preserve"> або теорія перекладу</w:t>
            </w:r>
          </w:p>
        </w:tc>
        <w:tc>
          <w:tcPr>
            <w:tcW w:w="502" w:type="pct"/>
            <w:tcBorders>
              <w:top w:val="single" w:sz="4" w:space="0" w:color="auto"/>
              <w:left w:val="single" w:sz="4" w:space="0" w:color="auto"/>
              <w:bottom w:val="single" w:sz="4" w:space="0" w:color="auto"/>
              <w:right w:val="single" w:sz="4" w:space="0" w:color="auto"/>
            </w:tcBorders>
            <w:vAlign w:val="center"/>
            <w:hideMark/>
          </w:tcPr>
          <w:p w:rsidR="00CC6B80" w:rsidRDefault="00CC6B80">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516" w:type="pct"/>
            <w:tcBorders>
              <w:top w:val="single" w:sz="4" w:space="0" w:color="auto"/>
              <w:left w:val="single" w:sz="4" w:space="0" w:color="auto"/>
              <w:bottom w:val="single" w:sz="4" w:space="0" w:color="auto"/>
              <w:right w:val="single" w:sz="4" w:space="0" w:color="auto"/>
            </w:tcBorders>
            <w:vAlign w:val="center"/>
          </w:tcPr>
          <w:p w:rsidR="00CC6B80" w:rsidRDefault="00CC6B80">
            <w:pPr>
              <w:adjustRightInd/>
              <w:spacing w:line="240" w:lineRule="auto"/>
              <w:jc w:val="center"/>
              <w:outlineLvl w:val="2"/>
              <w:rPr>
                <w:rFonts w:eastAsia="Calibri"/>
                <w:bCs/>
                <w:sz w:val="24"/>
                <w:szCs w:val="24"/>
                <w:lang w:val="uk-UA" w:eastAsia="en-US"/>
              </w:rPr>
            </w:pPr>
          </w:p>
        </w:tc>
      </w:tr>
      <w:tr w:rsidR="00CC6B80" w:rsidTr="00CC6B80">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CC6B80" w:rsidRDefault="00CC6B80">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4</w:t>
            </w:r>
          </w:p>
        </w:tc>
        <w:tc>
          <w:tcPr>
            <w:tcW w:w="3632" w:type="pct"/>
            <w:tcBorders>
              <w:top w:val="single" w:sz="4" w:space="0" w:color="auto"/>
              <w:left w:val="single" w:sz="4" w:space="0" w:color="auto"/>
              <w:bottom w:val="single" w:sz="4" w:space="0" w:color="auto"/>
              <w:right w:val="single" w:sz="4" w:space="0" w:color="auto"/>
            </w:tcBorders>
          </w:tcPr>
          <w:p w:rsidR="00CC6B80" w:rsidRDefault="00CC6B80" w:rsidP="00CC6B80">
            <w:pPr>
              <w:tabs>
                <w:tab w:val="left" w:pos="7920"/>
              </w:tabs>
              <w:spacing w:line="240" w:lineRule="auto"/>
              <w:rPr>
                <w:rFonts w:eastAsia="Calibri"/>
                <w:sz w:val="24"/>
                <w:szCs w:val="24"/>
                <w:lang w:val="uk-UA" w:eastAsia="en-US"/>
              </w:rPr>
            </w:pPr>
            <w:r w:rsidRPr="00DB50AC">
              <w:rPr>
                <w:rFonts w:eastAsia="Calibri"/>
                <w:bCs/>
                <w:sz w:val="24"/>
                <w:szCs w:val="24"/>
                <w:lang w:val="uk-UA"/>
              </w:rPr>
              <w:t>Зіставна лексикологія та к</w:t>
            </w:r>
            <w:r>
              <w:rPr>
                <w:rFonts w:eastAsia="Calibri"/>
                <w:bCs/>
                <w:sz w:val="24"/>
                <w:szCs w:val="24"/>
                <w:lang w:val="uk-UA"/>
              </w:rPr>
              <w:t>огнітивна лінгвістика</w:t>
            </w:r>
          </w:p>
        </w:tc>
        <w:tc>
          <w:tcPr>
            <w:tcW w:w="502" w:type="pct"/>
            <w:tcBorders>
              <w:top w:val="single" w:sz="4" w:space="0" w:color="auto"/>
              <w:left w:val="single" w:sz="4" w:space="0" w:color="auto"/>
              <w:bottom w:val="single" w:sz="4" w:space="0" w:color="auto"/>
              <w:right w:val="single" w:sz="4" w:space="0" w:color="auto"/>
            </w:tcBorders>
            <w:vAlign w:val="center"/>
            <w:hideMark/>
          </w:tcPr>
          <w:p w:rsidR="00CC6B80" w:rsidRDefault="00CC6B80">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516" w:type="pct"/>
            <w:tcBorders>
              <w:top w:val="single" w:sz="4" w:space="0" w:color="auto"/>
              <w:left w:val="single" w:sz="4" w:space="0" w:color="auto"/>
              <w:bottom w:val="single" w:sz="4" w:space="0" w:color="auto"/>
              <w:right w:val="single" w:sz="4" w:space="0" w:color="auto"/>
            </w:tcBorders>
            <w:vAlign w:val="center"/>
          </w:tcPr>
          <w:p w:rsidR="00CC6B80" w:rsidRDefault="00CC6B80">
            <w:pPr>
              <w:adjustRightInd/>
              <w:spacing w:line="240" w:lineRule="auto"/>
              <w:jc w:val="center"/>
              <w:outlineLvl w:val="2"/>
              <w:rPr>
                <w:rFonts w:eastAsia="Calibri"/>
                <w:bCs/>
                <w:sz w:val="24"/>
                <w:szCs w:val="24"/>
                <w:lang w:val="uk-UA" w:eastAsia="en-US"/>
              </w:rPr>
            </w:pPr>
          </w:p>
        </w:tc>
      </w:tr>
      <w:tr w:rsidR="00CC6B80" w:rsidTr="00CC6B80">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CC6B80" w:rsidRDefault="00CC6B80">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5</w:t>
            </w:r>
          </w:p>
        </w:tc>
        <w:tc>
          <w:tcPr>
            <w:tcW w:w="3632" w:type="pct"/>
            <w:tcBorders>
              <w:top w:val="single" w:sz="4" w:space="0" w:color="auto"/>
              <w:left w:val="single" w:sz="4" w:space="0" w:color="auto"/>
              <w:bottom w:val="single" w:sz="4" w:space="0" w:color="auto"/>
              <w:right w:val="single" w:sz="4" w:space="0" w:color="auto"/>
            </w:tcBorders>
          </w:tcPr>
          <w:p w:rsidR="00CC6B80" w:rsidRDefault="00CC6B80" w:rsidP="00CC6B80">
            <w:pPr>
              <w:tabs>
                <w:tab w:val="left" w:pos="7920"/>
              </w:tabs>
              <w:spacing w:line="240" w:lineRule="auto"/>
              <w:rPr>
                <w:rFonts w:eastAsia="Calibri"/>
                <w:sz w:val="24"/>
                <w:szCs w:val="24"/>
                <w:lang w:val="uk-UA" w:eastAsia="en-US"/>
              </w:rPr>
            </w:pPr>
            <w:r>
              <w:rPr>
                <w:rFonts w:eastAsia="Calibri"/>
                <w:bCs/>
                <w:sz w:val="24"/>
                <w:szCs w:val="24"/>
                <w:lang w:val="uk-UA"/>
              </w:rPr>
              <w:t>Психолінгвістика та її предмет</w:t>
            </w:r>
          </w:p>
        </w:tc>
        <w:tc>
          <w:tcPr>
            <w:tcW w:w="502" w:type="pct"/>
            <w:tcBorders>
              <w:top w:val="single" w:sz="4" w:space="0" w:color="auto"/>
              <w:left w:val="single" w:sz="4" w:space="0" w:color="auto"/>
              <w:bottom w:val="single" w:sz="4" w:space="0" w:color="auto"/>
              <w:right w:val="single" w:sz="4" w:space="0" w:color="auto"/>
            </w:tcBorders>
            <w:vAlign w:val="center"/>
            <w:hideMark/>
          </w:tcPr>
          <w:p w:rsidR="00CC6B80" w:rsidRDefault="00CC6B80">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516" w:type="pct"/>
            <w:tcBorders>
              <w:top w:val="single" w:sz="4" w:space="0" w:color="auto"/>
              <w:left w:val="single" w:sz="4" w:space="0" w:color="auto"/>
              <w:bottom w:val="single" w:sz="4" w:space="0" w:color="auto"/>
              <w:right w:val="single" w:sz="4" w:space="0" w:color="auto"/>
            </w:tcBorders>
            <w:vAlign w:val="center"/>
          </w:tcPr>
          <w:p w:rsidR="00CC6B80" w:rsidRDefault="00CC6B80">
            <w:pPr>
              <w:adjustRightInd/>
              <w:spacing w:line="240" w:lineRule="auto"/>
              <w:jc w:val="center"/>
              <w:outlineLvl w:val="2"/>
              <w:rPr>
                <w:rFonts w:eastAsia="Calibri"/>
                <w:bCs/>
                <w:sz w:val="24"/>
                <w:szCs w:val="24"/>
                <w:lang w:val="uk-UA" w:eastAsia="en-US"/>
              </w:rPr>
            </w:pPr>
          </w:p>
        </w:tc>
      </w:tr>
      <w:tr w:rsidR="00CC6B80" w:rsidTr="00B774D0">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CC6B80" w:rsidRDefault="00CC6B80">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6</w:t>
            </w:r>
          </w:p>
        </w:tc>
        <w:tc>
          <w:tcPr>
            <w:tcW w:w="3632" w:type="pct"/>
            <w:tcBorders>
              <w:top w:val="single" w:sz="4" w:space="0" w:color="auto"/>
              <w:left w:val="single" w:sz="4" w:space="0" w:color="auto"/>
              <w:bottom w:val="single" w:sz="4" w:space="0" w:color="auto"/>
              <w:right w:val="single" w:sz="4" w:space="0" w:color="auto"/>
            </w:tcBorders>
            <w:vAlign w:val="center"/>
          </w:tcPr>
          <w:p w:rsidR="00CC6B80" w:rsidRDefault="00CC6B80" w:rsidP="00CC6B80">
            <w:pPr>
              <w:tabs>
                <w:tab w:val="left" w:pos="7920"/>
              </w:tabs>
              <w:spacing w:line="240" w:lineRule="auto"/>
              <w:rPr>
                <w:rFonts w:eastAsia="Calibri"/>
                <w:sz w:val="24"/>
                <w:szCs w:val="24"/>
                <w:lang w:val="uk-UA" w:eastAsia="en-US"/>
              </w:rPr>
            </w:pPr>
            <w:r>
              <w:rPr>
                <w:rFonts w:eastAsia="Calibri"/>
                <w:bCs/>
                <w:sz w:val="24"/>
                <w:szCs w:val="24"/>
                <w:lang w:val="uk-UA"/>
              </w:rPr>
              <w:t>Корпусна лінгвістика</w:t>
            </w:r>
          </w:p>
        </w:tc>
        <w:tc>
          <w:tcPr>
            <w:tcW w:w="502" w:type="pct"/>
            <w:tcBorders>
              <w:top w:val="single" w:sz="4" w:space="0" w:color="auto"/>
              <w:left w:val="single" w:sz="4" w:space="0" w:color="auto"/>
              <w:bottom w:val="single" w:sz="4" w:space="0" w:color="auto"/>
              <w:right w:val="single" w:sz="4" w:space="0" w:color="auto"/>
            </w:tcBorders>
            <w:vAlign w:val="center"/>
            <w:hideMark/>
          </w:tcPr>
          <w:p w:rsidR="00CC6B80" w:rsidRDefault="00CC6B80">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516" w:type="pct"/>
            <w:tcBorders>
              <w:top w:val="single" w:sz="4" w:space="0" w:color="auto"/>
              <w:left w:val="single" w:sz="4" w:space="0" w:color="auto"/>
              <w:bottom w:val="single" w:sz="4" w:space="0" w:color="auto"/>
              <w:right w:val="single" w:sz="4" w:space="0" w:color="auto"/>
            </w:tcBorders>
            <w:vAlign w:val="center"/>
          </w:tcPr>
          <w:p w:rsidR="00CC6B80" w:rsidRDefault="00CC6B80">
            <w:pPr>
              <w:adjustRightInd/>
              <w:spacing w:line="240" w:lineRule="auto"/>
              <w:jc w:val="center"/>
              <w:outlineLvl w:val="2"/>
              <w:rPr>
                <w:rFonts w:eastAsia="Calibri"/>
                <w:bCs/>
                <w:sz w:val="24"/>
                <w:szCs w:val="24"/>
                <w:lang w:val="uk-UA" w:eastAsia="en-US"/>
              </w:rPr>
            </w:pPr>
          </w:p>
        </w:tc>
      </w:tr>
      <w:tr w:rsidR="00CC6B80" w:rsidTr="00B774D0">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CC6B80" w:rsidRDefault="00CC6B80">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7</w:t>
            </w:r>
          </w:p>
        </w:tc>
        <w:tc>
          <w:tcPr>
            <w:tcW w:w="3632" w:type="pct"/>
            <w:tcBorders>
              <w:top w:val="single" w:sz="4" w:space="0" w:color="auto"/>
              <w:left w:val="single" w:sz="4" w:space="0" w:color="auto"/>
              <w:bottom w:val="single" w:sz="4" w:space="0" w:color="auto"/>
              <w:right w:val="single" w:sz="4" w:space="0" w:color="auto"/>
            </w:tcBorders>
            <w:vAlign w:val="center"/>
          </w:tcPr>
          <w:p w:rsidR="00CC6B80" w:rsidRDefault="00CC6B80" w:rsidP="00CC6B80">
            <w:pPr>
              <w:tabs>
                <w:tab w:val="left" w:pos="7920"/>
              </w:tabs>
              <w:spacing w:line="240" w:lineRule="auto"/>
              <w:rPr>
                <w:rFonts w:eastAsia="Calibri"/>
                <w:sz w:val="24"/>
                <w:szCs w:val="24"/>
                <w:lang w:val="uk-UA" w:eastAsia="en-US"/>
              </w:rPr>
            </w:pPr>
            <w:r w:rsidRPr="00DB50AC">
              <w:rPr>
                <w:rFonts w:eastAsia="Calibri"/>
                <w:bCs/>
                <w:sz w:val="24"/>
                <w:szCs w:val="24"/>
                <w:lang w:val="uk-UA"/>
              </w:rPr>
              <w:t>Напрями комп’</w:t>
            </w:r>
            <w:r>
              <w:rPr>
                <w:rFonts w:eastAsia="Calibri"/>
                <w:bCs/>
                <w:sz w:val="24"/>
                <w:szCs w:val="24"/>
                <w:lang w:val="uk-UA"/>
              </w:rPr>
              <w:t>ютерної лінгвістики</w:t>
            </w:r>
          </w:p>
        </w:tc>
        <w:tc>
          <w:tcPr>
            <w:tcW w:w="502" w:type="pct"/>
            <w:tcBorders>
              <w:top w:val="single" w:sz="4" w:space="0" w:color="auto"/>
              <w:left w:val="single" w:sz="4" w:space="0" w:color="auto"/>
              <w:bottom w:val="single" w:sz="4" w:space="0" w:color="auto"/>
              <w:right w:val="single" w:sz="4" w:space="0" w:color="auto"/>
            </w:tcBorders>
            <w:vAlign w:val="center"/>
            <w:hideMark/>
          </w:tcPr>
          <w:p w:rsidR="00CC6B80" w:rsidRDefault="00CC6B80">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516" w:type="pct"/>
            <w:tcBorders>
              <w:top w:val="single" w:sz="4" w:space="0" w:color="auto"/>
              <w:left w:val="single" w:sz="4" w:space="0" w:color="auto"/>
              <w:bottom w:val="single" w:sz="4" w:space="0" w:color="auto"/>
              <w:right w:val="single" w:sz="4" w:space="0" w:color="auto"/>
            </w:tcBorders>
            <w:vAlign w:val="center"/>
          </w:tcPr>
          <w:p w:rsidR="00CC6B80" w:rsidRDefault="00CC6B80">
            <w:pPr>
              <w:adjustRightInd/>
              <w:spacing w:line="240" w:lineRule="auto"/>
              <w:jc w:val="center"/>
              <w:outlineLvl w:val="2"/>
              <w:rPr>
                <w:rFonts w:eastAsia="Calibri"/>
                <w:bCs/>
                <w:sz w:val="24"/>
                <w:szCs w:val="24"/>
                <w:lang w:val="uk-UA" w:eastAsia="en-US"/>
              </w:rPr>
            </w:pPr>
          </w:p>
        </w:tc>
      </w:tr>
      <w:tr w:rsidR="00CC6B80" w:rsidTr="00CC6B80">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CC6B80" w:rsidRDefault="00CC6B80">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8</w:t>
            </w:r>
          </w:p>
        </w:tc>
        <w:tc>
          <w:tcPr>
            <w:tcW w:w="3632" w:type="pct"/>
            <w:tcBorders>
              <w:top w:val="single" w:sz="4" w:space="0" w:color="auto"/>
              <w:left w:val="single" w:sz="4" w:space="0" w:color="auto"/>
              <w:bottom w:val="single" w:sz="4" w:space="0" w:color="auto"/>
              <w:right w:val="single" w:sz="4" w:space="0" w:color="auto"/>
            </w:tcBorders>
            <w:vAlign w:val="center"/>
          </w:tcPr>
          <w:p w:rsidR="00CC6B80" w:rsidRDefault="00CC6B80" w:rsidP="00CC6B80">
            <w:pPr>
              <w:tabs>
                <w:tab w:val="left" w:pos="7920"/>
              </w:tabs>
              <w:spacing w:line="240" w:lineRule="auto"/>
              <w:rPr>
                <w:rFonts w:eastAsia="Calibri"/>
                <w:sz w:val="24"/>
                <w:szCs w:val="24"/>
                <w:lang w:val="uk-UA" w:eastAsia="en-US"/>
              </w:rPr>
            </w:pPr>
            <w:proofErr w:type="spellStart"/>
            <w:r w:rsidRPr="00DB50AC">
              <w:rPr>
                <w:rFonts w:eastAsia="Calibri"/>
                <w:bCs/>
                <w:sz w:val="24"/>
                <w:szCs w:val="24"/>
                <w:lang w:val="uk-UA"/>
              </w:rPr>
              <w:t>Лінгвориторика</w:t>
            </w:r>
            <w:proofErr w:type="spellEnd"/>
            <w:r w:rsidRPr="00DB50AC">
              <w:rPr>
                <w:rFonts w:eastAsia="Calibri"/>
                <w:bCs/>
                <w:sz w:val="24"/>
                <w:szCs w:val="24"/>
                <w:lang w:val="uk-UA"/>
              </w:rPr>
              <w:t xml:space="preserve"> та комунікативна лінгвістика</w:t>
            </w:r>
          </w:p>
        </w:tc>
        <w:tc>
          <w:tcPr>
            <w:tcW w:w="502" w:type="pct"/>
            <w:tcBorders>
              <w:top w:val="single" w:sz="4" w:space="0" w:color="auto"/>
              <w:left w:val="single" w:sz="4" w:space="0" w:color="auto"/>
              <w:bottom w:val="single" w:sz="4" w:space="0" w:color="auto"/>
              <w:right w:val="single" w:sz="4" w:space="0" w:color="auto"/>
            </w:tcBorders>
            <w:vAlign w:val="center"/>
            <w:hideMark/>
          </w:tcPr>
          <w:p w:rsidR="00CC6B80" w:rsidRDefault="00CC6B80">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516" w:type="pct"/>
            <w:tcBorders>
              <w:top w:val="single" w:sz="4" w:space="0" w:color="auto"/>
              <w:left w:val="single" w:sz="4" w:space="0" w:color="auto"/>
              <w:bottom w:val="single" w:sz="4" w:space="0" w:color="auto"/>
              <w:right w:val="single" w:sz="4" w:space="0" w:color="auto"/>
            </w:tcBorders>
            <w:vAlign w:val="center"/>
          </w:tcPr>
          <w:p w:rsidR="00CC6B80" w:rsidRDefault="00CC6B80">
            <w:pPr>
              <w:adjustRightInd/>
              <w:spacing w:line="240" w:lineRule="auto"/>
              <w:jc w:val="center"/>
              <w:outlineLvl w:val="2"/>
              <w:rPr>
                <w:rFonts w:eastAsia="Calibri"/>
                <w:bCs/>
                <w:sz w:val="24"/>
                <w:szCs w:val="24"/>
                <w:lang w:val="uk-UA" w:eastAsia="en-US"/>
              </w:rPr>
            </w:pPr>
          </w:p>
        </w:tc>
      </w:tr>
      <w:tr w:rsidR="00CC6B80" w:rsidTr="00CC6B80">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CC6B80" w:rsidRDefault="00CC6B80">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9</w:t>
            </w:r>
          </w:p>
        </w:tc>
        <w:tc>
          <w:tcPr>
            <w:tcW w:w="3632" w:type="pct"/>
            <w:tcBorders>
              <w:top w:val="single" w:sz="4" w:space="0" w:color="auto"/>
              <w:left w:val="single" w:sz="4" w:space="0" w:color="auto"/>
              <w:bottom w:val="single" w:sz="4" w:space="0" w:color="auto"/>
              <w:right w:val="single" w:sz="4" w:space="0" w:color="auto"/>
            </w:tcBorders>
            <w:vAlign w:val="center"/>
          </w:tcPr>
          <w:p w:rsidR="00CC6B80" w:rsidRDefault="00CC6B80" w:rsidP="00E32FA3">
            <w:pPr>
              <w:tabs>
                <w:tab w:val="left" w:pos="7920"/>
              </w:tabs>
              <w:spacing w:line="240" w:lineRule="auto"/>
              <w:rPr>
                <w:rFonts w:eastAsia="Calibri"/>
                <w:sz w:val="24"/>
                <w:szCs w:val="24"/>
                <w:lang w:val="uk-UA" w:eastAsia="en-US"/>
              </w:rPr>
            </w:pPr>
            <w:r w:rsidRPr="00E56C22">
              <w:rPr>
                <w:rFonts w:eastAsia="Calibri"/>
                <w:bCs/>
                <w:sz w:val="24"/>
                <w:szCs w:val="24"/>
                <w:lang w:val="uk-UA"/>
              </w:rPr>
              <w:t xml:space="preserve">Лінгвістика тексту як </w:t>
            </w:r>
            <w:r w:rsidR="00E32FA3">
              <w:rPr>
                <w:rFonts w:eastAsia="Calibri"/>
                <w:bCs/>
                <w:sz w:val="24"/>
                <w:szCs w:val="24"/>
                <w:lang w:val="uk-UA"/>
              </w:rPr>
              <w:t>мовознавча</w:t>
            </w:r>
            <w:r>
              <w:rPr>
                <w:rFonts w:eastAsia="Calibri"/>
                <w:bCs/>
                <w:sz w:val="24"/>
                <w:szCs w:val="24"/>
                <w:lang w:val="uk-UA"/>
              </w:rPr>
              <w:t xml:space="preserve"> навчальна дисципліна</w:t>
            </w:r>
          </w:p>
        </w:tc>
        <w:tc>
          <w:tcPr>
            <w:tcW w:w="502" w:type="pct"/>
            <w:tcBorders>
              <w:top w:val="single" w:sz="4" w:space="0" w:color="auto"/>
              <w:left w:val="single" w:sz="4" w:space="0" w:color="auto"/>
              <w:bottom w:val="single" w:sz="4" w:space="0" w:color="auto"/>
              <w:right w:val="single" w:sz="4" w:space="0" w:color="auto"/>
            </w:tcBorders>
            <w:vAlign w:val="center"/>
            <w:hideMark/>
          </w:tcPr>
          <w:p w:rsidR="00CC6B80" w:rsidRDefault="00CC6B80">
            <w:pPr>
              <w:adjustRightInd/>
              <w:spacing w:line="240" w:lineRule="auto"/>
              <w:jc w:val="center"/>
              <w:outlineLvl w:val="2"/>
              <w:rPr>
                <w:rFonts w:eastAsia="Calibri"/>
                <w:bCs/>
                <w:sz w:val="24"/>
                <w:szCs w:val="24"/>
                <w:lang w:val="uk-UA" w:eastAsia="en-US"/>
              </w:rPr>
            </w:pPr>
          </w:p>
        </w:tc>
        <w:tc>
          <w:tcPr>
            <w:tcW w:w="516" w:type="pct"/>
            <w:tcBorders>
              <w:top w:val="single" w:sz="4" w:space="0" w:color="auto"/>
              <w:left w:val="single" w:sz="4" w:space="0" w:color="auto"/>
              <w:bottom w:val="single" w:sz="4" w:space="0" w:color="auto"/>
              <w:right w:val="single" w:sz="4" w:space="0" w:color="auto"/>
            </w:tcBorders>
            <w:vAlign w:val="center"/>
          </w:tcPr>
          <w:p w:rsidR="00CC6B80" w:rsidRDefault="00CC6B80">
            <w:pPr>
              <w:adjustRightInd/>
              <w:spacing w:line="240" w:lineRule="auto"/>
              <w:jc w:val="center"/>
              <w:outlineLvl w:val="2"/>
              <w:rPr>
                <w:rFonts w:eastAsia="Calibri"/>
                <w:bCs/>
                <w:sz w:val="24"/>
                <w:szCs w:val="24"/>
                <w:lang w:val="uk-UA" w:eastAsia="en-US"/>
              </w:rPr>
            </w:pPr>
          </w:p>
        </w:tc>
      </w:tr>
      <w:tr w:rsidR="00CC6B80" w:rsidTr="002A4A17">
        <w:trPr>
          <w:trHeight w:val="340"/>
        </w:trPr>
        <w:tc>
          <w:tcPr>
            <w:tcW w:w="3982" w:type="pct"/>
            <w:gridSpan w:val="2"/>
            <w:tcBorders>
              <w:top w:val="single" w:sz="4" w:space="0" w:color="auto"/>
              <w:left w:val="single" w:sz="4" w:space="0" w:color="auto"/>
              <w:bottom w:val="single" w:sz="4" w:space="0" w:color="auto"/>
              <w:right w:val="single" w:sz="4" w:space="0" w:color="auto"/>
            </w:tcBorders>
            <w:vAlign w:val="center"/>
            <w:hideMark/>
          </w:tcPr>
          <w:p w:rsidR="00CC6B80" w:rsidRDefault="00CC6B80">
            <w:pPr>
              <w:adjustRightInd/>
              <w:spacing w:line="240" w:lineRule="auto"/>
              <w:jc w:val="center"/>
              <w:rPr>
                <w:rFonts w:eastAsia="Calibri"/>
                <w:sz w:val="24"/>
                <w:szCs w:val="24"/>
                <w:lang w:val="uk-UA" w:eastAsia="en-US"/>
              </w:rPr>
            </w:pPr>
            <w:r>
              <w:rPr>
                <w:rFonts w:eastAsia="Calibri"/>
                <w:sz w:val="24"/>
                <w:szCs w:val="24"/>
                <w:lang w:val="uk-UA" w:eastAsia="en-US"/>
              </w:rPr>
              <w:t>УСЬОГО</w:t>
            </w:r>
          </w:p>
        </w:tc>
        <w:tc>
          <w:tcPr>
            <w:tcW w:w="502" w:type="pct"/>
            <w:tcBorders>
              <w:top w:val="single" w:sz="4" w:space="0" w:color="auto"/>
              <w:left w:val="single" w:sz="4" w:space="0" w:color="auto"/>
              <w:bottom w:val="single" w:sz="4" w:space="0" w:color="auto"/>
              <w:right w:val="single" w:sz="4" w:space="0" w:color="auto"/>
            </w:tcBorders>
            <w:vAlign w:val="center"/>
            <w:hideMark/>
          </w:tcPr>
          <w:p w:rsidR="00CC6B80" w:rsidRDefault="00CC6B80">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16</w:t>
            </w:r>
          </w:p>
        </w:tc>
        <w:tc>
          <w:tcPr>
            <w:tcW w:w="516" w:type="pct"/>
            <w:tcBorders>
              <w:top w:val="single" w:sz="4" w:space="0" w:color="auto"/>
              <w:left w:val="single" w:sz="4" w:space="0" w:color="auto"/>
              <w:bottom w:val="single" w:sz="4" w:space="0" w:color="auto"/>
              <w:right w:val="single" w:sz="4" w:space="0" w:color="auto"/>
            </w:tcBorders>
          </w:tcPr>
          <w:p w:rsidR="00CC6B80" w:rsidRDefault="00CC6B80">
            <w:pPr>
              <w:autoSpaceDE w:val="0"/>
              <w:autoSpaceDN w:val="0"/>
              <w:spacing w:line="240" w:lineRule="auto"/>
              <w:jc w:val="center"/>
              <w:rPr>
                <w:rFonts w:eastAsia="Calibri"/>
                <w:color w:val="000000"/>
                <w:sz w:val="24"/>
                <w:szCs w:val="24"/>
                <w:lang w:val="uk-UA" w:eastAsia="uk-UA"/>
              </w:rPr>
            </w:pPr>
          </w:p>
        </w:tc>
      </w:tr>
    </w:tbl>
    <w:p w:rsidR="002A4A17" w:rsidRDefault="002A4A17" w:rsidP="002A4A17">
      <w:pPr>
        <w:widowControl/>
        <w:autoSpaceDE w:val="0"/>
        <w:autoSpaceDN w:val="0"/>
        <w:spacing w:line="240" w:lineRule="auto"/>
        <w:jc w:val="center"/>
        <w:rPr>
          <w:b/>
          <w:color w:val="000000"/>
          <w:sz w:val="28"/>
          <w:szCs w:val="28"/>
          <w:lang w:val="uk-UA" w:eastAsia="uk-UA"/>
        </w:rPr>
      </w:pPr>
      <w:bookmarkStart w:id="1" w:name="_GoBack"/>
      <w:bookmarkEnd w:id="1"/>
    </w:p>
    <w:p w:rsidR="002A4A17" w:rsidRDefault="002A4A17" w:rsidP="002A4A17">
      <w:pPr>
        <w:widowControl/>
        <w:autoSpaceDE w:val="0"/>
        <w:autoSpaceDN w:val="0"/>
        <w:spacing w:line="240" w:lineRule="auto"/>
        <w:jc w:val="center"/>
        <w:rPr>
          <w:b/>
          <w:sz w:val="28"/>
          <w:szCs w:val="28"/>
          <w:lang w:val="uk-UA"/>
        </w:rPr>
      </w:pPr>
      <w:r>
        <w:rPr>
          <w:b/>
          <w:color w:val="000000"/>
          <w:sz w:val="28"/>
          <w:szCs w:val="28"/>
          <w:lang w:val="uk-UA" w:eastAsia="uk-UA"/>
        </w:rPr>
        <w:t>5</w:t>
      </w:r>
      <w:r>
        <w:rPr>
          <w:b/>
          <w:color w:val="000000"/>
          <w:sz w:val="28"/>
          <w:szCs w:val="28"/>
          <w:lang w:eastAsia="uk-UA"/>
        </w:rPr>
        <w:t>.</w:t>
      </w:r>
      <w:r>
        <w:rPr>
          <w:b/>
          <w:color w:val="000000"/>
          <w:sz w:val="28"/>
          <w:szCs w:val="28"/>
          <w:lang w:val="uk-UA" w:eastAsia="uk-UA"/>
        </w:rPr>
        <w:t xml:space="preserve"> Теми </w:t>
      </w:r>
      <w:r>
        <w:rPr>
          <w:b/>
          <w:sz w:val="28"/>
          <w:szCs w:val="28"/>
          <w:lang w:val="uk-UA"/>
        </w:rPr>
        <w:t>практичних (лабораторних) занять</w:t>
      </w:r>
    </w:p>
    <w:p w:rsidR="002A4A17" w:rsidRDefault="002A4A17" w:rsidP="002A4A17">
      <w:pPr>
        <w:widowControl/>
        <w:autoSpaceDE w:val="0"/>
        <w:autoSpaceDN w:val="0"/>
        <w:spacing w:line="240" w:lineRule="auto"/>
        <w:jc w:val="center"/>
        <w:rPr>
          <w:color w:val="000000"/>
          <w:sz w:val="28"/>
          <w:szCs w:val="28"/>
          <w:lang w:val="uk-UA" w:eastAsia="uk-UA"/>
        </w:rPr>
      </w:pPr>
    </w:p>
    <w:tbl>
      <w:tblPr>
        <w:tblpPr w:leftFromText="180" w:rightFromText="180" w:bottomFromText="200" w:vertAnchor="text" w:horzAnchor="margin" w:tblpX="74" w:tblpY="7"/>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6573"/>
        <w:gridCol w:w="1340"/>
        <w:gridCol w:w="1206"/>
      </w:tblGrid>
      <w:tr w:rsidR="002A4A17" w:rsidTr="002A4A17">
        <w:trPr>
          <w:trHeight w:val="426"/>
        </w:trPr>
        <w:tc>
          <w:tcPr>
            <w:tcW w:w="326" w:type="pct"/>
            <w:vMerge w:val="restart"/>
            <w:tcBorders>
              <w:top w:val="single" w:sz="4" w:space="0" w:color="auto"/>
              <w:left w:val="single" w:sz="4" w:space="0" w:color="auto"/>
              <w:bottom w:val="single" w:sz="4" w:space="0" w:color="auto"/>
              <w:right w:val="single" w:sz="4" w:space="0" w:color="auto"/>
            </w:tcBorders>
            <w:vAlign w:val="center"/>
            <w:hideMark/>
          </w:tcPr>
          <w:p w:rsidR="002A4A17" w:rsidRDefault="002A4A17">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 з/п</w:t>
            </w:r>
          </w:p>
        </w:tc>
        <w:tc>
          <w:tcPr>
            <w:tcW w:w="3369" w:type="pct"/>
            <w:vMerge w:val="restart"/>
            <w:tcBorders>
              <w:top w:val="single" w:sz="4" w:space="0" w:color="auto"/>
              <w:left w:val="single" w:sz="4" w:space="0" w:color="auto"/>
              <w:bottom w:val="single" w:sz="4" w:space="0" w:color="auto"/>
              <w:right w:val="single" w:sz="4" w:space="0" w:color="auto"/>
            </w:tcBorders>
            <w:vAlign w:val="center"/>
            <w:hideMark/>
          </w:tcPr>
          <w:p w:rsidR="002A4A17" w:rsidRDefault="002A4A17">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Назва теми</w:t>
            </w:r>
          </w:p>
        </w:tc>
        <w:tc>
          <w:tcPr>
            <w:tcW w:w="1305" w:type="pct"/>
            <w:gridSpan w:val="2"/>
            <w:tcBorders>
              <w:top w:val="single" w:sz="4" w:space="0" w:color="auto"/>
              <w:left w:val="single" w:sz="4" w:space="0" w:color="auto"/>
              <w:bottom w:val="single" w:sz="4" w:space="0" w:color="auto"/>
              <w:right w:val="single" w:sz="4" w:space="0" w:color="auto"/>
            </w:tcBorders>
            <w:vAlign w:val="center"/>
            <w:hideMark/>
          </w:tcPr>
          <w:p w:rsidR="002A4A17" w:rsidRDefault="002A4A17">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Кількість годин</w:t>
            </w:r>
          </w:p>
        </w:tc>
      </w:tr>
      <w:tr w:rsidR="002A4A17" w:rsidTr="002A4A17">
        <w:trPr>
          <w:trHeight w:val="4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4A17" w:rsidRDefault="002A4A17">
            <w:pPr>
              <w:widowControl/>
              <w:adjustRightInd/>
              <w:spacing w:line="240" w:lineRule="auto"/>
              <w:jc w:val="left"/>
              <w:rPr>
                <w:rFonts w:eastAsia="Calibri"/>
                <w:color w:val="000000"/>
                <w:sz w:val="24"/>
                <w:szCs w:val="24"/>
                <w:lang w:val="uk-UA"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4A17" w:rsidRDefault="002A4A17">
            <w:pPr>
              <w:widowControl/>
              <w:adjustRightInd/>
              <w:spacing w:line="240" w:lineRule="auto"/>
              <w:jc w:val="left"/>
              <w:rPr>
                <w:rFonts w:eastAsia="Calibri"/>
                <w:color w:val="000000"/>
                <w:sz w:val="24"/>
                <w:szCs w:val="24"/>
                <w:lang w:val="uk-UA" w:eastAsia="uk-UA"/>
              </w:rPr>
            </w:pPr>
          </w:p>
        </w:tc>
        <w:tc>
          <w:tcPr>
            <w:tcW w:w="687" w:type="pct"/>
            <w:tcBorders>
              <w:top w:val="single" w:sz="4" w:space="0" w:color="auto"/>
              <w:left w:val="single" w:sz="4" w:space="0" w:color="auto"/>
              <w:bottom w:val="single" w:sz="4" w:space="0" w:color="auto"/>
              <w:right w:val="single" w:sz="4" w:space="0" w:color="auto"/>
            </w:tcBorders>
            <w:vAlign w:val="center"/>
            <w:hideMark/>
          </w:tcPr>
          <w:p w:rsidR="002A4A17" w:rsidRDefault="002A4A17">
            <w:pPr>
              <w:autoSpaceDE w:val="0"/>
              <w:autoSpaceDN w:val="0"/>
              <w:spacing w:line="240" w:lineRule="auto"/>
              <w:jc w:val="center"/>
              <w:rPr>
                <w:rFonts w:eastAsia="Calibri"/>
                <w:color w:val="000000"/>
                <w:sz w:val="24"/>
                <w:szCs w:val="24"/>
                <w:lang w:val="uk-UA" w:eastAsia="uk-UA"/>
              </w:rPr>
            </w:pPr>
            <w:r>
              <w:rPr>
                <w:sz w:val="24"/>
                <w:szCs w:val="24"/>
                <w:lang w:val="uk-UA" w:eastAsia="en-US"/>
              </w:rPr>
              <w:t>денна форма</w:t>
            </w:r>
          </w:p>
        </w:tc>
        <w:tc>
          <w:tcPr>
            <w:tcW w:w="618" w:type="pct"/>
            <w:tcBorders>
              <w:top w:val="single" w:sz="4" w:space="0" w:color="auto"/>
              <w:left w:val="single" w:sz="4" w:space="0" w:color="auto"/>
              <w:bottom w:val="single" w:sz="4" w:space="0" w:color="auto"/>
              <w:right w:val="single" w:sz="4" w:space="0" w:color="auto"/>
            </w:tcBorders>
            <w:vAlign w:val="center"/>
            <w:hideMark/>
          </w:tcPr>
          <w:p w:rsidR="002A4A17" w:rsidRDefault="002A4A17">
            <w:pPr>
              <w:autoSpaceDE w:val="0"/>
              <w:autoSpaceDN w:val="0"/>
              <w:spacing w:line="240" w:lineRule="auto"/>
              <w:jc w:val="center"/>
              <w:rPr>
                <w:rFonts w:eastAsia="Calibri"/>
                <w:color w:val="000000"/>
                <w:sz w:val="24"/>
                <w:szCs w:val="24"/>
                <w:lang w:val="uk-UA" w:eastAsia="uk-UA"/>
              </w:rPr>
            </w:pPr>
            <w:r>
              <w:rPr>
                <w:sz w:val="24"/>
                <w:szCs w:val="24"/>
                <w:lang w:val="uk-UA" w:eastAsia="en-US"/>
              </w:rPr>
              <w:t>заочна форма</w:t>
            </w:r>
          </w:p>
        </w:tc>
      </w:tr>
      <w:tr w:rsidR="005C4A72" w:rsidTr="002A4A17">
        <w:trPr>
          <w:trHeight w:val="340"/>
        </w:trPr>
        <w:tc>
          <w:tcPr>
            <w:tcW w:w="5000" w:type="pct"/>
            <w:gridSpan w:val="4"/>
            <w:tcBorders>
              <w:top w:val="single" w:sz="4" w:space="0" w:color="auto"/>
              <w:left w:val="single" w:sz="4" w:space="0" w:color="auto"/>
              <w:bottom w:val="single" w:sz="4" w:space="0" w:color="auto"/>
              <w:right w:val="single" w:sz="4" w:space="0" w:color="auto"/>
            </w:tcBorders>
            <w:hideMark/>
          </w:tcPr>
          <w:p w:rsidR="005C4A72" w:rsidRPr="005858D1" w:rsidRDefault="005C4A72" w:rsidP="00B774D0">
            <w:pPr>
              <w:tabs>
                <w:tab w:val="left" w:pos="7920"/>
              </w:tabs>
              <w:spacing w:line="240" w:lineRule="auto"/>
              <w:ind w:firstLine="567"/>
              <w:jc w:val="center"/>
              <w:rPr>
                <w:rFonts w:eastAsia="Calibri"/>
                <w:b/>
                <w:bCs/>
                <w:sz w:val="24"/>
                <w:szCs w:val="24"/>
                <w:lang w:val="uk-UA" w:eastAsia="en-US"/>
              </w:rPr>
            </w:pPr>
            <w:r w:rsidRPr="005858D1">
              <w:rPr>
                <w:rFonts w:eastAsia="Calibri"/>
                <w:b/>
                <w:bCs/>
                <w:sz w:val="24"/>
                <w:szCs w:val="24"/>
                <w:lang w:val="uk-UA"/>
              </w:rPr>
              <w:t>Модуль 1. Особливості дослідження мовленнєвих пр</w:t>
            </w:r>
            <w:r>
              <w:rPr>
                <w:rFonts w:eastAsia="Calibri"/>
                <w:b/>
                <w:bCs/>
                <w:sz w:val="24"/>
                <w:szCs w:val="24"/>
                <w:lang w:val="uk-UA"/>
              </w:rPr>
              <w:t>оцесів прикладним мовознавством</w:t>
            </w:r>
          </w:p>
        </w:tc>
      </w:tr>
      <w:tr w:rsidR="005C4A72" w:rsidTr="002A4A17">
        <w:trPr>
          <w:trHeight w:val="340"/>
        </w:trPr>
        <w:tc>
          <w:tcPr>
            <w:tcW w:w="5000" w:type="pct"/>
            <w:gridSpan w:val="4"/>
            <w:tcBorders>
              <w:top w:val="single" w:sz="4" w:space="0" w:color="auto"/>
              <w:left w:val="single" w:sz="4" w:space="0" w:color="auto"/>
              <w:bottom w:val="single" w:sz="4" w:space="0" w:color="auto"/>
              <w:right w:val="single" w:sz="4" w:space="0" w:color="auto"/>
            </w:tcBorders>
            <w:hideMark/>
          </w:tcPr>
          <w:p w:rsidR="005C4A72" w:rsidRPr="005858D1" w:rsidRDefault="005C4A72" w:rsidP="00B774D0">
            <w:pPr>
              <w:tabs>
                <w:tab w:val="left" w:pos="7920"/>
              </w:tabs>
              <w:spacing w:line="240" w:lineRule="auto"/>
              <w:ind w:firstLine="567"/>
              <w:jc w:val="center"/>
              <w:rPr>
                <w:rFonts w:eastAsia="Calibri"/>
                <w:b/>
                <w:bCs/>
                <w:sz w:val="24"/>
                <w:szCs w:val="24"/>
                <w:lang w:val="uk-UA" w:eastAsia="en-US"/>
              </w:rPr>
            </w:pPr>
            <w:r w:rsidRPr="005858D1">
              <w:rPr>
                <w:rFonts w:eastAsia="Calibri"/>
                <w:b/>
                <w:bCs/>
                <w:sz w:val="24"/>
                <w:szCs w:val="24"/>
                <w:lang w:val="uk-UA"/>
              </w:rPr>
              <w:t xml:space="preserve">Змістовий модуль 1. Прикладне мовознавство </w:t>
            </w:r>
            <w:r>
              <w:rPr>
                <w:rFonts w:eastAsia="Calibri"/>
                <w:b/>
                <w:bCs/>
                <w:sz w:val="24"/>
                <w:szCs w:val="24"/>
                <w:lang w:val="uk-UA"/>
              </w:rPr>
              <w:t>як напрям лінгвістичного знання</w:t>
            </w:r>
          </w:p>
        </w:tc>
      </w:tr>
      <w:tr w:rsidR="005C4A72" w:rsidTr="005C4A72">
        <w:trPr>
          <w:trHeight w:val="340"/>
        </w:trPr>
        <w:tc>
          <w:tcPr>
            <w:tcW w:w="326" w:type="pct"/>
            <w:tcBorders>
              <w:top w:val="single" w:sz="4" w:space="0" w:color="auto"/>
              <w:left w:val="single" w:sz="4" w:space="0" w:color="auto"/>
              <w:bottom w:val="single" w:sz="4" w:space="0" w:color="auto"/>
              <w:right w:val="single" w:sz="4" w:space="0" w:color="auto"/>
            </w:tcBorders>
            <w:vAlign w:val="center"/>
            <w:hideMark/>
          </w:tcPr>
          <w:p w:rsidR="005C4A72" w:rsidRDefault="005C4A72">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1</w:t>
            </w:r>
          </w:p>
        </w:tc>
        <w:tc>
          <w:tcPr>
            <w:tcW w:w="3369" w:type="pct"/>
            <w:tcBorders>
              <w:top w:val="single" w:sz="4" w:space="0" w:color="auto"/>
              <w:left w:val="single" w:sz="4" w:space="0" w:color="auto"/>
              <w:bottom w:val="single" w:sz="4" w:space="0" w:color="auto"/>
              <w:right w:val="single" w:sz="4" w:space="0" w:color="auto"/>
            </w:tcBorders>
          </w:tcPr>
          <w:p w:rsidR="005C4A72" w:rsidRDefault="005C4A72">
            <w:pPr>
              <w:tabs>
                <w:tab w:val="left" w:pos="7920"/>
              </w:tabs>
              <w:spacing w:line="240" w:lineRule="auto"/>
              <w:rPr>
                <w:bCs/>
                <w:sz w:val="24"/>
                <w:szCs w:val="24"/>
                <w:lang w:val="uk-UA" w:eastAsia="uk-UA"/>
              </w:rPr>
            </w:pPr>
            <w:r w:rsidRPr="005858D1">
              <w:rPr>
                <w:rFonts w:eastAsia="Calibri"/>
                <w:bCs/>
                <w:sz w:val="24"/>
                <w:szCs w:val="24"/>
                <w:lang w:val="uk-UA"/>
              </w:rPr>
              <w:t>Прикладне мовознавство: основні проблеми й аспекти дослідження.</w:t>
            </w:r>
          </w:p>
        </w:tc>
        <w:tc>
          <w:tcPr>
            <w:tcW w:w="687" w:type="pct"/>
            <w:tcBorders>
              <w:top w:val="single" w:sz="4" w:space="0" w:color="auto"/>
              <w:left w:val="single" w:sz="4" w:space="0" w:color="auto"/>
              <w:bottom w:val="single" w:sz="4" w:space="0" w:color="auto"/>
              <w:right w:val="single" w:sz="4" w:space="0" w:color="auto"/>
            </w:tcBorders>
            <w:vAlign w:val="center"/>
            <w:hideMark/>
          </w:tcPr>
          <w:p w:rsidR="005C4A72" w:rsidRDefault="005C4A72">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618" w:type="pct"/>
            <w:tcBorders>
              <w:top w:val="single" w:sz="4" w:space="0" w:color="auto"/>
              <w:left w:val="single" w:sz="4" w:space="0" w:color="auto"/>
              <w:bottom w:val="single" w:sz="4" w:space="0" w:color="auto"/>
              <w:right w:val="single" w:sz="4" w:space="0" w:color="auto"/>
            </w:tcBorders>
            <w:vAlign w:val="center"/>
          </w:tcPr>
          <w:p w:rsidR="005C4A72" w:rsidRDefault="005C4A72">
            <w:pPr>
              <w:adjustRightInd/>
              <w:spacing w:line="240" w:lineRule="auto"/>
              <w:jc w:val="center"/>
              <w:outlineLvl w:val="2"/>
              <w:rPr>
                <w:rFonts w:eastAsia="Calibri"/>
                <w:bCs/>
                <w:sz w:val="24"/>
                <w:szCs w:val="24"/>
                <w:lang w:val="uk-UA" w:eastAsia="en-US"/>
              </w:rPr>
            </w:pPr>
          </w:p>
        </w:tc>
      </w:tr>
      <w:tr w:rsidR="005C4A72" w:rsidTr="005C4A72">
        <w:trPr>
          <w:trHeight w:val="340"/>
        </w:trPr>
        <w:tc>
          <w:tcPr>
            <w:tcW w:w="326" w:type="pct"/>
            <w:tcBorders>
              <w:top w:val="single" w:sz="4" w:space="0" w:color="auto"/>
              <w:left w:val="single" w:sz="4" w:space="0" w:color="auto"/>
              <w:bottom w:val="single" w:sz="4" w:space="0" w:color="auto"/>
              <w:right w:val="single" w:sz="4" w:space="0" w:color="auto"/>
            </w:tcBorders>
            <w:vAlign w:val="center"/>
            <w:hideMark/>
          </w:tcPr>
          <w:p w:rsidR="005C4A72" w:rsidRDefault="005C4A72">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2</w:t>
            </w:r>
          </w:p>
        </w:tc>
        <w:tc>
          <w:tcPr>
            <w:tcW w:w="3369" w:type="pct"/>
            <w:tcBorders>
              <w:top w:val="single" w:sz="4" w:space="0" w:color="auto"/>
              <w:left w:val="single" w:sz="4" w:space="0" w:color="auto"/>
              <w:bottom w:val="single" w:sz="4" w:space="0" w:color="auto"/>
              <w:right w:val="single" w:sz="4" w:space="0" w:color="auto"/>
            </w:tcBorders>
          </w:tcPr>
          <w:p w:rsidR="005C4A72" w:rsidRDefault="005C4A72">
            <w:pPr>
              <w:tabs>
                <w:tab w:val="left" w:pos="7920"/>
              </w:tabs>
              <w:spacing w:line="240" w:lineRule="auto"/>
              <w:rPr>
                <w:bCs/>
                <w:sz w:val="24"/>
                <w:szCs w:val="24"/>
                <w:lang w:val="uk-UA" w:eastAsia="uk-UA"/>
              </w:rPr>
            </w:pPr>
            <w:r>
              <w:rPr>
                <w:rFonts w:eastAsia="Calibri"/>
                <w:bCs/>
                <w:sz w:val="24"/>
                <w:szCs w:val="24"/>
                <w:lang w:val="uk-UA" w:eastAsia="en-US"/>
              </w:rPr>
              <w:t>Методи лінгвістичного дослідження.</w:t>
            </w:r>
          </w:p>
        </w:tc>
        <w:tc>
          <w:tcPr>
            <w:tcW w:w="687" w:type="pct"/>
            <w:tcBorders>
              <w:top w:val="single" w:sz="4" w:space="0" w:color="auto"/>
              <w:left w:val="single" w:sz="4" w:space="0" w:color="auto"/>
              <w:bottom w:val="single" w:sz="4" w:space="0" w:color="auto"/>
              <w:right w:val="single" w:sz="4" w:space="0" w:color="auto"/>
            </w:tcBorders>
            <w:vAlign w:val="center"/>
            <w:hideMark/>
          </w:tcPr>
          <w:p w:rsidR="005C4A72" w:rsidRDefault="005C4A72">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618" w:type="pct"/>
            <w:tcBorders>
              <w:top w:val="single" w:sz="4" w:space="0" w:color="auto"/>
              <w:left w:val="single" w:sz="4" w:space="0" w:color="auto"/>
              <w:bottom w:val="single" w:sz="4" w:space="0" w:color="auto"/>
              <w:right w:val="single" w:sz="4" w:space="0" w:color="auto"/>
            </w:tcBorders>
            <w:vAlign w:val="center"/>
          </w:tcPr>
          <w:p w:rsidR="005C4A72" w:rsidRDefault="005C4A72">
            <w:pPr>
              <w:adjustRightInd/>
              <w:spacing w:line="240" w:lineRule="auto"/>
              <w:jc w:val="center"/>
              <w:outlineLvl w:val="2"/>
              <w:rPr>
                <w:rFonts w:eastAsia="Calibri"/>
                <w:bCs/>
                <w:sz w:val="24"/>
                <w:szCs w:val="24"/>
                <w:lang w:val="uk-UA" w:eastAsia="en-US"/>
              </w:rPr>
            </w:pPr>
          </w:p>
        </w:tc>
      </w:tr>
      <w:tr w:rsidR="00816AAF" w:rsidTr="00B774D0">
        <w:trPr>
          <w:trHeight w:val="340"/>
        </w:trPr>
        <w:tc>
          <w:tcPr>
            <w:tcW w:w="5000" w:type="pct"/>
            <w:gridSpan w:val="4"/>
            <w:tcBorders>
              <w:top w:val="single" w:sz="4" w:space="0" w:color="auto"/>
              <w:left w:val="single" w:sz="4" w:space="0" w:color="auto"/>
              <w:bottom w:val="single" w:sz="4" w:space="0" w:color="auto"/>
              <w:right w:val="single" w:sz="4" w:space="0" w:color="auto"/>
            </w:tcBorders>
          </w:tcPr>
          <w:p w:rsidR="00816AAF" w:rsidRDefault="00816AAF" w:rsidP="00B774D0">
            <w:pPr>
              <w:tabs>
                <w:tab w:val="left" w:pos="7920"/>
              </w:tabs>
              <w:spacing w:line="240" w:lineRule="auto"/>
              <w:ind w:firstLine="567"/>
              <w:jc w:val="center"/>
              <w:rPr>
                <w:rFonts w:eastAsia="Calibri"/>
                <w:b/>
                <w:bCs/>
                <w:sz w:val="24"/>
                <w:szCs w:val="24"/>
                <w:lang w:val="uk-UA" w:eastAsia="en-US"/>
              </w:rPr>
            </w:pPr>
            <w:r>
              <w:rPr>
                <w:rFonts w:eastAsia="Calibri"/>
                <w:b/>
                <w:bCs/>
                <w:sz w:val="24"/>
                <w:szCs w:val="24"/>
                <w:lang w:val="uk-UA" w:eastAsia="en-US"/>
              </w:rPr>
              <w:t xml:space="preserve">Модуль 2. </w:t>
            </w:r>
            <w:r w:rsidRPr="00E60BA6">
              <w:rPr>
                <w:rFonts w:eastAsia="Calibri"/>
                <w:b/>
                <w:bCs/>
                <w:sz w:val="24"/>
                <w:szCs w:val="24"/>
                <w:lang w:val="uk-UA"/>
              </w:rPr>
              <w:t xml:space="preserve">Змістове наповнення основних напрямів </w:t>
            </w:r>
            <w:r>
              <w:rPr>
                <w:rFonts w:eastAsia="Calibri"/>
                <w:b/>
                <w:bCs/>
                <w:sz w:val="24"/>
                <w:szCs w:val="24"/>
                <w:lang w:val="uk-UA"/>
              </w:rPr>
              <w:t>прикладного мовознавства</w:t>
            </w:r>
          </w:p>
        </w:tc>
      </w:tr>
      <w:tr w:rsidR="00816AAF" w:rsidTr="00B774D0">
        <w:trPr>
          <w:trHeight w:val="340"/>
        </w:trPr>
        <w:tc>
          <w:tcPr>
            <w:tcW w:w="5000" w:type="pct"/>
            <w:gridSpan w:val="4"/>
            <w:tcBorders>
              <w:top w:val="single" w:sz="4" w:space="0" w:color="auto"/>
              <w:left w:val="single" w:sz="4" w:space="0" w:color="auto"/>
              <w:bottom w:val="single" w:sz="4" w:space="0" w:color="auto"/>
              <w:right w:val="single" w:sz="4" w:space="0" w:color="auto"/>
            </w:tcBorders>
            <w:hideMark/>
          </w:tcPr>
          <w:p w:rsidR="00816AAF" w:rsidRDefault="00816AAF" w:rsidP="00B774D0">
            <w:pPr>
              <w:tabs>
                <w:tab w:val="left" w:pos="7920"/>
              </w:tabs>
              <w:spacing w:line="240" w:lineRule="auto"/>
              <w:ind w:firstLine="567"/>
              <w:jc w:val="center"/>
              <w:rPr>
                <w:rFonts w:eastAsia="Calibri"/>
                <w:bCs/>
                <w:sz w:val="24"/>
                <w:szCs w:val="24"/>
                <w:lang w:val="uk-UA" w:eastAsia="en-US"/>
              </w:rPr>
            </w:pPr>
            <w:r>
              <w:rPr>
                <w:rFonts w:eastAsia="Calibri"/>
                <w:b/>
                <w:bCs/>
                <w:sz w:val="24"/>
                <w:szCs w:val="24"/>
                <w:lang w:val="uk-UA" w:eastAsia="en-US"/>
              </w:rPr>
              <w:t xml:space="preserve">Змістовий модуль 2. </w:t>
            </w:r>
            <w:r w:rsidRPr="005C4A72">
              <w:rPr>
                <w:rFonts w:eastAsia="Calibri"/>
                <w:b/>
                <w:bCs/>
                <w:sz w:val="24"/>
                <w:szCs w:val="24"/>
                <w:lang w:val="uk-UA"/>
              </w:rPr>
              <w:t>Н</w:t>
            </w:r>
            <w:r>
              <w:rPr>
                <w:rFonts w:eastAsia="Calibri"/>
                <w:b/>
                <w:bCs/>
                <w:sz w:val="24"/>
                <w:szCs w:val="24"/>
                <w:lang w:val="uk-UA"/>
              </w:rPr>
              <w:t>апрями прикладного мовознавства</w:t>
            </w:r>
          </w:p>
        </w:tc>
      </w:tr>
      <w:tr w:rsidR="00816AAF" w:rsidTr="005C4A72">
        <w:trPr>
          <w:trHeight w:val="340"/>
        </w:trPr>
        <w:tc>
          <w:tcPr>
            <w:tcW w:w="326" w:type="pct"/>
            <w:tcBorders>
              <w:top w:val="single" w:sz="4" w:space="0" w:color="auto"/>
              <w:left w:val="single" w:sz="4" w:space="0" w:color="auto"/>
              <w:bottom w:val="single" w:sz="4" w:space="0" w:color="auto"/>
              <w:right w:val="single" w:sz="4" w:space="0" w:color="auto"/>
            </w:tcBorders>
            <w:vAlign w:val="center"/>
            <w:hideMark/>
          </w:tcPr>
          <w:p w:rsidR="00816AAF" w:rsidRDefault="00816AAF" w:rsidP="00816AAF">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3</w:t>
            </w:r>
          </w:p>
        </w:tc>
        <w:tc>
          <w:tcPr>
            <w:tcW w:w="3369" w:type="pct"/>
            <w:tcBorders>
              <w:top w:val="single" w:sz="4" w:space="0" w:color="auto"/>
              <w:left w:val="single" w:sz="4" w:space="0" w:color="auto"/>
              <w:bottom w:val="single" w:sz="4" w:space="0" w:color="auto"/>
              <w:right w:val="single" w:sz="4" w:space="0" w:color="auto"/>
            </w:tcBorders>
          </w:tcPr>
          <w:p w:rsidR="00816AAF" w:rsidRDefault="00816AAF" w:rsidP="00816AAF">
            <w:pPr>
              <w:tabs>
                <w:tab w:val="left" w:pos="7920"/>
              </w:tabs>
              <w:spacing w:line="240" w:lineRule="auto"/>
              <w:rPr>
                <w:bCs/>
                <w:sz w:val="24"/>
                <w:szCs w:val="24"/>
                <w:lang w:val="uk-UA" w:eastAsia="uk-UA"/>
              </w:rPr>
            </w:pPr>
            <w:proofErr w:type="spellStart"/>
            <w:r w:rsidRPr="00DB50AC">
              <w:rPr>
                <w:rFonts w:eastAsia="Calibri"/>
                <w:bCs/>
                <w:sz w:val="24"/>
                <w:szCs w:val="24"/>
                <w:lang w:val="uk-UA"/>
              </w:rPr>
              <w:t>Перекладознавство</w:t>
            </w:r>
            <w:proofErr w:type="spellEnd"/>
            <w:r w:rsidRPr="00DB50AC">
              <w:rPr>
                <w:rFonts w:eastAsia="Calibri"/>
                <w:bCs/>
                <w:sz w:val="24"/>
                <w:szCs w:val="24"/>
                <w:lang w:val="uk-UA"/>
              </w:rPr>
              <w:t xml:space="preserve"> або теорія перекладу</w:t>
            </w:r>
          </w:p>
        </w:tc>
        <w:tc>
          <w:tcPr>
            <w:tcW w:w="687" w:type="pct"/>
            <w:tcBorders>
              <w:top w:val="single" w:sz="4" w:space="0" w:color="auto"/>
              <w:left w:val="single" w:sz="4" w:space="0" w:color="auto"/>
              <w:bottom w:val="single" w:sz="4" w:space="0" w:color="auto"/>
              <w:right w:val="single" w:sz="4" w:space="0" w:color="auto"/>
            </w:tcBorders>
            <w:vAlign w:val="center"/>
            <w:hideMark/>
          </w:tcPr>
          <w:p w:rsidR="00816AAF" w:rsidRDefault="00816AAF" w:rsidP="00816AAF">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618" w:type="pct"/>
            <w:tcBorders>
              <w:top w:val="single" w:sz="4" w:space="0" w:color="auto"/>
              <w:left w:val="single" w:sz="4" w:space="0" w:color="auto"/>
              <w:bottom w:val="single" w:sz="4" w:space="0" w:color="auto"/>
              <w:right w:val="single" w:sz="4" w:space="0" w:color="auto"/>
            </w:tcBorders>
            <w:vAlign w:val="center"/>
          </w:tcPr>
          <w:p w:rsidR="00816AAF" w:rsidRDefault="00816AAF" w:rsidP="00816AAF">
            <w:pPr>
              <w:adjustRightInd/>
              <w:spacing w:line="240" w:lineRule="auto"/>
              <w:jc w:val="center"/>
              <w:outlineLvl w:val="2"/>
              <w:rPr>
                <w:rFonts w:eastAsia="Calibri"/>
                <w:bCs/>
                <w:sz w:val="24"/>
                <w:szCs w:val="24"/>
                <w:lang w:val="uk-UA" w:eastAsia="en-US"/>
              </w:rPr>
            </w:pPr>
          </w:p>
        </w:tc>
      </w:tr>
      <w:tr w:rsidR="00816AAF" w:rsidTr="005C4A72">
        <w:trPr>
          <w:trHeight w:val="340"/>
        </w:trPr>
        <w:tc>
          <w:tcPr>
            <w:tcW w:w="326" w:type="pct"/>
            <w:tcBorders>
              <w:top w:val="single" w:sz="4" w:space="0" w:color="auto"/>
              <w:left w:val="single" w:sz="4" w:space="0" w:color="auto"/>
              <w:bottom w:val="single" w:sz="4" w:space="0" w:color="auto"/>
              <w:right w:val="single" w:sz="4" w:space="0" w:color="auto"/>
            </w:tcBorders>
            <w:vAlign w:val="center"/>
            <w:hideMark/>
          </w:tcPr>
          <w:p w:rsidR="00816AAF" w:rsidRDefault="00816AAF" w:rsidP="00816AAF">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4</w:t>
            </w:r>
          </w:p>
        </w:tc>
        <w:tc>
          <w:tcPr>
            <w:tcW w:w="3369" w:type="pct"/>
            <w:tcBorders>
              <w:top w:val="single" w:sz="4" w:space="0" w:color="auto"/>
              <w:left w:val="single" w:sz="4" w:space="0" w:color="auto"/>
              <w:bottom w:val="single" w:sz="4" w:space="0" w:color="auto"/>
              <w:right w:val="single" w:sz="4" w:space="0" w:color="auto"/>
            </w:tcBorders>
          </w:tcPr>
          <w:p w:rsidR="00816AAF" w:rsidRDefault="00816AAF" w:rsidP="00816AAF">
            <w:pPr>
              <w:tabs>
                <w:tab w:val="left" w:pos="7920"/>
              </w:tabs>
              <w:spacing w:line="240" w:lineRule="auto"/>
              <w:rPr>
                <w:rFonts w:eastAsia="Calibri"/>
                <w:sz w:val="24"/>
                <w:szCs w:val="24"/>
                <w:lang w:val="uk-UA" w:eastAsia="en-US"/>
              </w:rPr>
            </w:pPr>
            <w:r w:rsidRPr="00DB50AC">
              <w:rPr>
                <w:rFonts w:eastAsia="Calibri"/>
                <w:bCs/>
                <w:sz w:val="24"/>
                <w:szCs w:val="24"/>
                <w:lang w:val="uk-UA"/>
              </w:rPr>
              <w:t>Зіставна лексикологія та к</w:t>
            </w:r>
            <w:r>
              <w:rPr>
                <w:rFonts w:eastAsia="Calibri"/>
                <w:bCs/>
                <w:sz w:val="24"/>
                <w:szCs w:val="24"/>
                <w:lang w:val="uk-UA"/>
              </w:rPr>
              <w:t>огнітивна лінгвістика</w:t>
            </w:r>
          </w:p>
        </w:tc>
        <w:tc>
          <w:tcPr>
            <w:tcW w:w="687" w:type="pct"/>
            <w:tcBorders>
              <w:top w:val="single" w:sz="4" w:space="0" w:color="auto"/>
              <w:left w:val="single" w:sz="4" w:space="0" w:color="auto"/>
              <w:bottom w:val="single" w:sz="4" w:space="0" w:color="auto"/>
              <w:right w:val="single" w:sz="4" w:space="0" w:color="auto"/>
            </w:tcBorders>
            <w:vAlign w:val="center"/>
            <w:hideMark/>
          </w:tcPr>
          <w:p w:rsidR="00816AAF" w:rsidRDefault="00816AAF" w:rsidP="00816AAF">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618" w:type="pct"/>
            <w:tcBorders>
              <w:top w:val="single" w:sz="4" w:space="0" w:color="auto"/>
              <w:left w:val="single" w:sz="4" w:space="0" w:color="auto"/>
              <w:bottom w:val="single" w:sz="4" w:space="0" w:color="auto"/>
              <w:right w:val="single" w:sz="4" w:space="0" w:color="auto"/>
            </w:tcBorders>
            <w:vAlign w:val="center"/>
          </w:tcPr>
          <w:p w:rsidR="00816AAF" w:rsidRDefault="00816AAF" w:rsidP="00816AAF">
            <w:pPr>
              <w:adjustRightInd/>
              <w:spacing w:line="240" w:lineRule="auto"/>
              <w:jc w:val="center"/>
              <w:outlineLvl w:val="2"/>
              <w:rPr>
                <w:rFonts w:eastAsia="Calibri"/>
                <w:bCs/>
                <w:sz w:val="24"/>
                <w:szCs w:val="24"/>
                <w:lang w:val="uk-UA" w:eastAsia="en-US"/>
              </w:rPr>
            </w:pPr>
          </w:p>
        </w:tc>
      </w:tr>
      <w:tr w:rsidR="00816AAF" w:rsidTr="005C4A72">
        <w:trPr>
          <w:trHeight w:val="340"/>
        </w:trPr>
        <w:tc>
          <w:tcPr>
            <w:tcW w:w="326" w:type="pct"/>
            <w:tcBorders>
              <w:top w:val="single" w:sz="4" w:space="0" w:color="auto"/>
              <w:left w:val="single" w:sz="4" w:space="0" w:color="auto"/>
              <w:bottom w:val="single" w:sz="4" w:space="0" w:color="auto"/>
              <w:right w:val="single" w:sz="4" w:space="0" w:color="auto"/>
            </w:tcBorders>
            <w:vAlign w:val="center"/>
            <w:hideMark/>
          </w:tcPr>
          <w:p w:rsidR="00816AAF" w:rsidRDefault="00816AAF" w:rsidP="00816AAF">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5</w:t>
            </w:r>
          </w:p>
        </w:tc>
        <w:tc>
          <w:tcPr>
            <w:tcW w:w="3369" w:type="pct"/>
            <w:tcBorders>
              <w:top w:val="single" w:sz="4" w:space="0" w:color="auto"/>
              <w:left w:val="single" w:sz="4" w:space="0" w:color="auto"/>
              <w:bottom w:val="single" w:sz="4" w:space="0" w:color="auto"/>
              <w:right w:val="single" w:sz="4" w:space="0" w:color="auto"/>
            </w:tcBorders>
          </w:tcPr>
          <w:p w:rsidR="00816AAF" w:rsidRDefault="00816AAF" w:rsidP="00816AAF">
            <w:pPr>
              <w:tabs>
                <w:tab w:val="left" w:pos="7920"/>
              </w:tabs>
              <w:spacing w:line="240" w:lineRule="auto"/>
              <w:rPr>
                <w:rFonts w:eastAsia="Calibri"/>
                <w:sz w:val="24"/>
                <w:szCs w:val="24"/>
                <w:lang w:val="uk-UA" w:eastAsia="en-US"/>
              </w:rPr>
            </w:pPr>
            <w:r>
              <w:rPr>
                <w:rFonts w:eastAsia="Calibri"/>
                <w:bCs/>
                <w:sz w:val="24"/>
                <w:szCs w:val="24"/>
                <w:lang w:val="uk-UA"/>
              </w:rPr>
              <w:t>Психолінгвістика та її предмет</w:t>
            </w:r>
          </w:p>
        </w:tc>
        <w:tc>
          <w:tcPr>
            <w:tcW w:w="687" w:type="pct"/>
            <w:tcBorders>
              <w:top w:val="single" w:sz="4" w:space="0" w:color="auto"/>
              <w:left w:val="single" w:sz="4" w:space="0" w:color="auto"/>
              <w:bottom w:val="single" w:sz="4" w:space="0" w:color="auto"/>
              <w:right w:val="single" w:sz="4" w:space="0" w:color="auto"/>
            </w:tcBorders>
            <w:vAlign w:val="center"/>
            <w:hideMark/>
          </w:tcPr>
          <w:p w:rsidR="00816AAF" w:rsidRDefault="00816AAF" w:rsidP="00816AAF">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618" w:type="pct"/>
            <w:tcBorders>
              <w:top w:val="single" w:sz="4" w:space="0" w:color="auto"/>
              <w:left w:val="single" w:sz="4" w:space="0" w:color="auto"/>
              <w:bottom w:val="single" w:sz="4" w:space="0" w:color="auto"/>
              <w:right w:val="single" w:sz="4" w:space="0" w:color="auto"/>
            </w:tcBorders>
            <w:vAlign w:val="center"/>
          </w:tcPr>
          <w:p w:rsidR="00816AAF" w:rsidRDefault="00816AAF" w:rsidP="00816AAF">
            <w:pPr>
              <w:adjustRightInd/>
              <w:spacing w:line="240" w:lineRule="auto"/>
              <w:jc w:val="center"/>
              <w:outlineLvl w:val="2"/>
              <w:rPr>
                <w:rFonts w:eastAsia="Calibri"/>
                <w:bCs/>
                <w:sz w:val="24"/>
                <w:szCs w:val="24"/>
                <w:lang w:val="uk-UA" w:eastAsia="en-US"/>
              </w:rPr>
            </w:pPr>
          </w:p>
        </w:tc>
      </w:tr>
      <w:tr w:rsidR="00816AAF" w:rsidTr="00816AAF">
        <w:trPr>
          <w:trHeight w:val="340"/>
        </w:trPr>
        <w:tc>
          <w:tcPr>
            <w:tcW w:w="326" w:type="pct"/>
            <w:tcBorders>
              <w:top w:val="single" w:sz="4" w:space="0" w:color="auto"/>
              <w:left w:val="single" w:sz="4" w:space="0" w:color="auto"/>
              <w:bottom w:val="single" w:sz="4" w:space="0" w:color="auto"/>
              <w:right w:val="single" w:sz="4" w:space="0" w:color="auto"/>
            </w:tcBorders>
            <w:vAlign w:val="center"/>
            <w:hideMark/>
          </w:tcPr>
          <w:p w:rsidR="00816AAF" w:rsidRDefault="00816AAF" w:rsidP="00816AAF">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6</w:t>
            </w:r>
          </w:p>
        </w:tc>
        <w:tc>
          <w:tcPr>
            <w:tcW w:w="3369" w:type="pct"/>
            <w:tcBorders>
              <w:top w:val="single" w:sz="4" w:space="0" w:color="auto"/>
              <w:left w:val="single" w:sz="4" w:space="0" w:color="auto"/>
              <w:bottom w:val="single" w:sz="4" w:space="0" w:color="auto"/>
              <w:right w:val="single" w:sz="4" w:space="0" w:color="auto"/>
            </w:tcBorders>
            <w:vAlign w:val="center"/>
          </w:tcPr>
          <w:p w:rsidR="00816AAF" w:rsidRDefault="00816AAF" w:rsidP="00816AAF">
            <w:pPr>
              <w:tabs>
                <w:tab w:val="left" w:pos="7920"/>
              </w:tabs>
              <w:spacing w:line="240" w:lineRule="auto"/>
              <w:rPr>
                <w:rFonts w:eastAsia="Calibri"/>
                <w:sz w:val="24"/>
                <w:szCs w:val="24"/>
                <w:lang w:val="uk-UA" w:eastAsia="en-US"/>
              </w:rPr>
            </w:pPr>
            <w:r>
              <w:rPr>
                <w:rFonts w:eastAsia="Calibri"/>
                <w:bCs/>
                <w:sz w:val="24"/>
                <w:szCs w:val="24"/>
                <w:lang w:val="uk-UA"/>
              </w:rPr>
              <w:t>Корпусна лінгвістика</w:t>
            </w:r>
          </w:p>
        </w:tc>
        <w:tc>
          <w:tcPr>
            <w:tcW w:w="687" w:type="pct"/>
            <w:tcBorders>
              <w:top w:val="single" w:sz="4" w:space="0" w:color="auto"/>
              <w:left w:val="single" w:sz="4" w:space="0" w:color="auto"/>
              <w:bottom w:val="single" w:sz="4" w:space="0" w:color="auto"/>
              <w:right w:val="single" w:sz="4" w:space="0" w:color="auto"/>
            </w:tcBorders>
            <w:vAlign w:val="center"/>
          </w:tcPr>
          <w:p w:rsidR="00816AAF" w:rsidRDefault="00816AAF" w:rsidP="00816AAF">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618" w:type="pct"/>
            <w:tcBorders>
              <w:top w:val="single" w:sz="4" w:space="0" w:color="auto"/>
              <w:left w:val="single" w:sz="4" w:space="0" w:color="auto"/>
              <w:bottom w:val="single" w:sz="4" w:space="0" w:color="auto"/>
              <w:right w:val="single" w:sz="4" w:space="0" w:color="auto"/>
            </w:tcBorders>
            <w:vAlign w:val="center"/>
          </w:tcPr>
          <w:p w:rsidR="00816AAF" w:rsidRDefault="00816AAF" w:rsidP="00816AAF">
            <w:pPr>
              <w:adjustRightInd/>
              <w:spacing w:line="240" w:lineRule="auto"/>
              <w:jc w:val="center"/>
              <w:outlineLvl w:val="2"/>
              <w:rPr>
                <w:rFonts w:eastAsia="Calibri"/>
                <w:bCs/>
                <w:sz w:val="24"/>
                <w:szCs w:val="24"/>
                <w:lang w:val="uk-UA" w:eastAsia="en-US"/>
              </w:rPr>
            </w:pPr>
          </w:p>
        </w:tc>
      </w:tr>
      <w:tr w:rsidR="00816AAF" w:rsidTr="00816AAF">
        <w:trPr>
          <w:trHeight w:val="340"/>
        </w:trPr>
        <w:tc>
          <w:tcPr>
            <w:tcW w:w="326" w:type="pct"/>
            <w:tcBorders>
              <w:top w:val="single" w:sz="4" w:space="0" w:color="auto"/>
              <w:left w:val="single" w:sz="4" w:space="0" w:color="auto"/>
              <w:bottom w:val="single" w:sz="4" w:space="0" w:color="auto"/>
              <w:right w:val="single" w:sz="4" w:space="0" w:color="auto"/>
            </w:tcBorders>
            <w:vAlign w:val="center"/>
            <w:hideMark/>
          </w:tcPr>
          <w:p w:rsidR="00816AAF" w:rsidRDefault="00816AAF" w:rsidP="00816AAF">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7</w:t>
            </w:r>
          </w:p>
        </w:tc>
        <w:tc>
          <w:tcPr>
            <w:tcW w:w="3369" w:type="pct"/>
            <w:tcBorders>
              <w:top w:val="single" w:sz="4" w:space="0" w:color="auto"/>
              <w:left w:val="single" w:sz="4" w:space="0" w:color="auto"/>
              <w:bottom w:val="single" w:sz="4" w:space="0" w:color="auto"/>
              <w:right w:val="single" w:sz="4" w:space="0" w:color="auto"/>
            </w:tcBorders>
            <w:vAlign w:val="center"/>
          </w:tcPr>
          <w:p w:rsidR="00816AAF" w:rsidRDefault="00816AAF" w:rsidP="00816AAF">
            <w:pPr>
              <w:tabs>
                <w:tab w:val="left" w:pos="7920"/>
              </w:tabs>
              <w:spacing w:line="240" w:lineRule="auto"/>
              <w:rPr>
                <w:rFonts w:eastAsia="Calibri"/>
                <w:sz w:val="24"/>
                <w:szCs w:val="24"/>
                <w:lang w:val="uk-UA" w:eastAsia="en-US"/>
              </w:rPr>
            </w:pPr>
            <w:r w:rsidRPr="00DB50AC">
              <w:rPr>
                <w:rFonts w:eastAsia="Calibri"/>
                <w:bCs/>
                <w:sz w:val="24"/>
                <w:szCs w:val="24"/>
                <w:lang w:val="uk-UA"/>
              </w:rPr>
              <w:t>Напрями комп’</w:t>
            </w:r>
            <w:r>
              <w:rPr>
                <w:rFonts w:eastAsia="Calibri"/>
                <w:bCs/>
                <w:sz w:val="24"/>
                <w:szCs w:val="24"/>
                <w:lang w:val="uk-UA"/>
              </w:rPr>
              <w:t>ютерної лінгвістики</w:t>
            </w:r>
          </w:p>
        </w:tc>
        <w:tc>
          <w:tcPr>
            <w:tcW w:w="687" w:type="pct"/>
            <w:tcBorders>
              <w:top w:val="single" w:sz="4" w:space="0" w:color="auto"/>
              <w:left w:val="single" w:sz="4" w:space="0" w:color="auto"/>
              <w:bottom w:val="single" w:sz="4" w:space="0" w:color="auto"/>
              <w:right w:val="single" w:sz="4" w:space="0" w:color="auto"/>
            </w:tcBorders>
            <w:vAlign w:val="center"/>
          </w:tcPr>
          <w:p w:rsidR="00816AAF" w:rsidRDefault="00816AAF" w:rsidP="00816AAF">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618" w:type="pct"/>
            <w:tcBorders>
              <w:top w:val="single" w:sz="4" w:space="0" w:color="auto"/>
              <w:left w:val="single" w:sz="4" w:space="0" w:color="auto"/>
              <w:bottom w:val="single" w:sz="4" w:space="0" w:color="auto"/>
              <w:right w:val="single" w:sz="4" w:space="0" w:color="auto"/>
            </w:tcBorders>
            <w:vAlign w:val="center"/>
          </w:tcPr>
          <w:p w:rsidR="00816AAF" w:rsidRDefault="00816AAF" w:rsidP="00816AAF">
            <w:pPr>
              <w:adjustRightInd/>
              <w:spacing w:line="240" w:lineRule="auto"/>
              <w:jc w:val="center"/>
              <w:outlineLvl w:val="2"/>
              <w:rPr>
                <w:rFonts w:eastAsia="Calibri"/>
                <w:bCs/>
                <w:sz w:val="24"/>
                <w:szCs w:val="24"/>
                <w:lang w:val="uk-UA" w:eastAsia="en-US"/>
              </w:rPr>
            </w:pPr>
          </w:p>
        </w:tc>
      </w:tr>
      <w:tr w:rsidR="00E32FA3" w:rsidTr="002A4A17">
        <w:trPr>
          <w:trHeight w:val="34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E32FA3" w:rsidRPr="00CD494C" w:rsidRDefault="00E32FA3" w:rsidP="00265F2E">
            <w:pPr>
              <w:tabs>
                <w:tab w:val="left" w:pos="7920"/>
              </w:tabs>
              <w:spacing w:line="240" w:lineRule="auto"/>
              <w:ind w:firstLine="567"/>
              <w:jc w:val="center"/>
              <w:rPr>
                <w:rFonts w:eastAsia="Calibri"/>
                <w:b/>
                <w:bCs/>
                <w:sz w:val="24"/>
                <w:szCs w:val="24"/>
                <w:lang w:val="uk-UA" w:eastAsia="en-US"/>
              </w:rPr>
            </w:pPr>
            <w:r w:rsidRPr="00CD494C">
              <w:rPr>
                <w:rFonts w:eastAsia="Calibri"/>
                <w:b/>
                <w:bCs/>
                <w:sz w:val="24"/>
                <w:szCs w:val="24"/>
                <w:lang w:val="uk-UA"/>
              </w:rPr>
              <w:t>Модуль 3. Комунікативні а</w:t>
            </w:r>
            <w:r>
              <w:rPr>
                <w:rFonts w:eastAsia="Calibri"/>
                <w:b/>
                <w:bCs/>
                <w:sz w:val="24"/>
                <w:szCs w:val="24"/>
                <w:lang w:val="uk-UA"/>
              </w:rPr>
              <w:t>спекти прикладного мовознавства</w:t>
            </w:r>
          </w:p>
        </w:tc>
      </w:tr>
      <w:tr w:rsidR="00E32FA3" w:rsidTr="002A4A17">
        <w:trPr>
          <w:trHeight w:val="34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E32FA3" w:rsidRPr="00CD494C" w:rsidRDefault="00E32FA3" w:rsidP="00265F2E">
            <w:pPr>
              <w:tabs>
                <w:tab w:val="left" w:pos="7920"/>
              </w:tabs>
              <w:spacing w:line="240" w:lineRule="auto"/>
              <w:ind w:firstLine="567"/>
              <w:jc w:val="center"/>
              <w:rPr>
                <w:rFonts w:eastAsia="Calibri"/>
                <w:b/>
                <w:bCs/>
                <w:sz w:val="24"/>
                <w:szCs w:val="24"/>
                <w:lang w:val="uk-UA" w:eastAsia="en-US"/>
              </w:rPr>
            </w:pPr>
            <w:r w:rsidRPr="00CD494C">
              <w:rPr>
                <w:rFonts w:eastAsia="Calibri"/>
                <w:b/>
                <w:bCs/>
                <w:sz w:val="24"/>
                <w:szCs w:val="24"/>
                <w:lang w:val="uk-UA"/>
              </w:rPr>
              <w:t xml:space="preserve">Змістовий модуль 3. </w:t>
            </w:r>
            <w:proofErr w:type="spellStart"/>
            <w:r w:rsidRPr="00CD494C">
              <w:rPr>
                <w:rFonts w:eastAsia="Calibri"/>
                <w:b/>
                <w:bCs/>
                <w:sz w:val="24"/>
                <w:szCs w:val="24"/>
                <w:lang w:val="uk-UA"/>
              </w:rPr>
              <w:t>Лінгвориторика</w:t>
            </w:r>
            <w:proofErr w:type="spellEnd"/>
            <w:r w:rsidRPr="00CD494C">
              <w:rPr>
                <w:rFonts w:eastAsia="Calibri"/>
                <w:b/>
                <w:bCs/>
                <w:sz w:val="24"/>
                <w:szCs w:val="24"/>
                <w:lang w:val="uk-UA"/>
              </w:rPr>
              <w:t>, комунікативна лінгвістика та лінгвістика тексту як н</w:t>
            </w:r>
            <w:r>
              <w:rPr>
                <w:rFonts w:eastAsia="Calibri"/>
                <w:b/>
                <w:bCs/>
                <w:sz w:val="24"/>
                <w:szCs w:val="24"/>
                <w:lang w:val="uk-UA"/>
              </w:rPr>
              <w:t>апрями прикладного мовознавства</w:t>
            </w:r>
          </w:p>
        </w:tc>
      </w:tr>
      <w:tr w:rsidR="00E32FA3" w:rsidTr="00816AAF">
        <w:trPr>
          <w:trHeight w:val="340"/>
        </w:trPr>
        <w:tc>
          <w:tcPr>
            <w:tcW w:w="326" w:type="pct"/>
            <w:tcBorders>
              <w:top w:val="single" w:sz="4" w:space="0" w:color="auto"/>
              <w:left w:val="single" w:sz="4" w:space="0" w:color="auto"/>
              <w:bottom w:val="single" w:sz="4" w:space="0" w:color="auto"/>
              <w:right w:val="single" w:sz="4" w:space="0" w:color="auto"/>
            </w:tcBorders>
            <w:vAlign w:val="center"/>
            <w:hideMark/>
          </w:tcPr>
          <w:p w:rsidR="00E32FA3" w:rsidRDefault="00E32FA3" w:rsidP="00816AAF">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8</w:t>
            </w:r>
          </w:p>
        </w:tc>
        <w:tc>
          <w:tcPr>
            <w:tcW w:w="3369" w:type="pct"/>
            <w:tcBorders>
              <w:top w:val="single" w:sz="4" w:space="0" w:color="auto"/>
              <w:left w:val="single" w:sz="4" w:space="0" w:color="auto"/>
              <w:bottom w:val="single" w:sz="4" w:space="0" w:color="auto"/>
              <w:right w:val="single" w:sz="4" w:space="0" w:color="auto"/>
            </w:tcBorders>
            <w:vAlign w:val="center"/>
          </w:tcPr>
          <w:p w:rsidR="00E32FA3" w:rsidRDefault="00E32FA3" w:rsidP="00816AAF">
            <w:pPr>
              <w:tabs>
                <w:tab w:val="left" w:pos="7920"/>
              </w:tabs>
              <w:spacing w:line="240" w:lineRule="auto"/>
              <w:rPr>
                <w:rFonts w:eastAsia="Calibri"/>
                <w:sz w:val="24"/>
                <w:szCs w:val="24"/>
                <w:lang w:val="uk-UA" w:eastAsia="en-US"/>
              </w:rPr>
            </w:pPr>
            <w:proofErr w:type="spellStart"/>
            <w:r w:rsidRPr="00DB50AC">
              <w:rPr>
                <w:rFonts w:eastAsia="Calibri"/>
                <w:bCs/>
                <w:sz w:val="24"/>
                <w:szCs w:val="24"/>
                <w:lang w:val="uk-UA"/>
              </w:rPr>
              <w:t>Лінгвориторика</w:t>
            </w:r>
            <w:proofErr w:type="spellEnd"/>
            <w:r w:rsidRPr="00DB50AC">
              <w:rPr>
                <w:rFonts w:eastAsia="Calibri"/>
                <w:bCs/>
                <w:sz w:val="24"/>
                <w:szCs w:val="24"/>
                <w:lang w:val="uk-UA"/>
              </w:rPr>
              <w:t xml:space="preserve"> та комунікативна лінгвістика</w:t>
            </w:r>
          </w:p>
        </w:tc>
        <w:tc>
          <w:tcPr>
            <w:tcW w:w="687" w:type="pct"/>
            <w:tcBorders>
              <w:top w:val="single" w:sz="4" w:space="0" w:color="auto"/>
              <w:left w:val="single" w:sz="4" w:space="0" w:color="auto"/>
              <w:bottom w:val="single" w:sz="4" w:space="0" w:color="auto"/>
              <w:right w:val="single" w:sz="4" w:space="0" w:color="auto"/>
            </w:tcBorders>
            <w:vAlign w:val="center"/>
            <w:hideMark/>
          </w:tcPr>
          <w:p w:rsidR="00E32FA3" w:rsidRDefault="00E32FA3" w:rsidP="00816AAF">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618" w:type="pct"/>
            <w:tcBorders>
              <w:top w:val="single" w:sz="4" w:space="0" w:color="auto"/>
              <w:left w:val="single" w:sz="4" w:space="0" w:color="auto"/>
              <w:bottom w:val="single" w:sz="4" w:space="0" w:color="auto"/>
              <w:right w:val="single" w:sz="4" w:space="0" w:color="auto"/>
            </w:tcBorders>
            <w:vAlign w:val="center"/>
          </w:tcPr>
          <w:p w:rsidR="00E32FA3" w:rsidRDefault="00E32FA3" w:rsidP="00816AAF">
            <w:pPr>
              <w:adjustRightInd/>
              <w:spacing w:line="240" w:lineRule="auto"/>
              <w:jc w:val="center"/>
              <w:outlineLvl w:val="2"/>
              <w:rPr>
                <w:rFonts w:eastAsia="Calibri"/>
                <w:bCs/>
                <w:sz w:val="24"/>
                <w:szCs w:val="24"/>
                <w:lang w:val="uk-UA" w:eastAsia="en-US"/>
              </w:rPr>
            </w:pPr>
          </w:p>
        </w:tc>
      </w:tr>
      <w:tr w:rsidR="00E32FA3" w:rsidTr="00816AAF">
        <w:trPr>
          <w:trHeight w:val="340"/>
        </w:trPr>
        <w:tc>
          <w:tcPr>
            <w:tcW w:w="326" w:type="pct"/>
            <w:tcBorders>
              <w:top w:val="single" w:sz="4" w:space="0" w:color="auto"/>
              <w:left w:val="single" w:sz="4" w:space="0" w:color="auto"/>
              <w:bottom w:val="single" w:sz="4" w:space="0" w:color="auto"/>
              <w:right w:val="single" w:sz="4" w:space="0" w:color="auto"/>
            </w:tcBorders>
            <w:vAlign w:val="center"/>
            <w:hideMark/>
          </w:tcPr>
          <w:p w:rsidR="00E32FA3" w:rsidRDefault="00E32FA3" w:rsidP="00816AAF">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9</w:t>
            </w:r>
          </w:p>
        </w:tc>
        <w:tc>
          <w:tcPr>
            <w:tcW w:w="3369" w:type="pct"/>
            <w:tcBorders>
              <w:top w:val="single" w:sz="4" w:space="0" w:color="auto"/>
              <w:left w:val="single" w:sz="4" w:space="0" w:color="auto"/>
              <w:bottom w:val="single" w:sz="4" w:space="0" w:color="auto"/>
              <w:right w:val="single" w:sz="4" w:space="0" w:color="auto"/>
            </w:tcBorders>
            <w:vAlign w:val="center"/>
          </w:tcPr>
          <w:p w:rsidR="00E32FA3" w:rsidRDefault="00E32FA3" w:rsidP="00E32FA3">
            <w:pPr>
              <w:tabs>
                <w:tab w:val="left" w:pos="7920"/>
              </w:tabs>
              <w:spacing w:line="240" w:lineRule="auto"/>
              <w:rPr>
                <w:rFonts w:eastAsia="Calibri"/>
                <w:sz w:val="24"/>
                <w:szCs w:val="24"/>
                <w:lang w:val="uk-UA" w:eastAsia="en-US"/>
              </w:rPr>
            </w:pPr>
            <w:r w:rsidRPr="00E56C22">
              <w:rPr>
                <w:rFonts w:eastAsia="Calibri"/>
                <w:bCs/>
                <w:sz w:val="24"/>
                <w:szCs w:val="24"/>
                <w:lang w:val="uk-UA"/>
              </w:rPr>
              <w:t xml:space="preserve">Лінгвістика тексту як </w:t>
            </w:r>
            <w:r>
              <w:rPr>
                <w:rFonts w:eastAsia="Calibri"/>
                <w:bCs/>
                <w:sz w:val="24"/>
                <w:szCs w:val="24"/>
                <w:lang w:val="uk-UA"/>
              </w:rPr>
              <w:t>мовознавча навчальна дисципліна</w:t>
            </w:r>
          </w:p>
        </w:tc>
        <w:tc>
          <w:tcPr>
            <w:tcW w:w="687" w:type="pct"/>
            <w:tcBorders>
              <w:top w:val="single" w:sz="4" w:space="0" w:color="auto"/>
              <w:left w:val="single" w:sz="4" w:space="0" w:color="auto"/>
              <w:bottom w:val="single" w:sz="4" w:space="0" w:color="auto"/>
              <w:right w:val="single" w:sz="4" w:space="0" w:color="auto"/>
            </w:tcBorders>
            <w:vAlign w:val="center"/>
            <w:hideMark/>
          </w:tcPr>
          <w:p w:rsidR="00E32FA3" w:rsidRDefault="00E32FA3" w:rsidP="00816AAF">
            <w:pPr>
              <w:adjustRightInd/>
              <w:spacing w:line="240" w:lineRule="auto"/>
              <w:jc w:val="center"/>
              <w:outlineLvl w:val="2"/>
              <w:rPr>
                <w:rFonts w:eastAsia="Calibri"/>
                <w:bCs/>
                <w:sz w:val="24"/>
                <w:szCs w:val="24"/>
                <w:lang w:val="uk-UA" w:eastAsia="en-US"/>
              </w:rPr>
            </w:pPr>
          </w:p>
        </w:tc>
        <w:tc>
          <w:tcPr>
            <w:tcW w:w="618" w:type="pct"/>
            <w:tcBorders>
              <w:top w:val="single" w:sz="4" w:space="0" w:color="auto"/>
              <w:left w:val="single" w:sz="4" w:space="0" w:color="auto"/>
              <w:bottom w:val="single" w:sz="4" w:space="0" w:color="auto"/>
              <w:right w:val="single" w:sz="4" w:space="0" w:color="auto"/>
            </w:tcBorders>
            <w:vAlign w:val="center"/>
          </w:tcPr>
          <w:p w:rsidR="00E32FA3" w:rsidRDefault="00E32FA3" w:rsidP="00816AAF">
            <w:pPr>
              <w:adjustRightInd/>
              <w:spacing w:line="240" w:lineRule="auto"/>
              <w:jc w:val="center"/>
              <w:outlineLvl w:val="2"/>
              <w:rPr>
                <w:rFonts w:eastAsia="Calibri"/>
                <w:bCs/>
                <w:sz w:val="24"/>
                <w:szCs w:val="24"/>
                <w:lang w:val="uk-UA" w:eastAsia="en-US"/>
              </w:rPr>
            </w:pPr>
          </w:p>
        </w:tc>
      </w:tr>
      <w:tr w:rsidR="00E32FA3" w:rsidTr="002A4A17">
        <w:trPr>
          <w:trHeight w:val="340"/>
        </w:trPr>
        <w:tc>
          <w:tcPr>
            <w:tcW w:w="3695" w:type="pct"/>
            <w:gridSpan w:val="2"/>
            <w:tcBorders>
              <w:top w:val="single" w:sz="4" w:space="0" w:color="auto"/>
              <w:left w:val="single" w:sz="4" w:space="0" w:color="auto"/>
              <w:bottom w:val="single" w:sz="4" w:space="0" w:color="auto"/>
              <w:right w:val="single" w:sz="4" w:space="0" w:color="auto"/>
            </w:tcBorders>
            <w:vAlign w:val="center"/>
            <w:hideMark/>
          </w:tcPr>
          <w:p w:rsidR="00E32FA3" w:rsidRDefault="00E32FA3" w:rsidP="00816AAF">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УСЬОГО</w:t>
            </w:r>
          </w:p>
        </w:tc>
        <w:tc>
          <w:tcPr>
            <w:tcW w:w="1305" w:type="pct"/>
            <w:gridSpan w:val="2"/>
            <w:tcBorders>
              <w:top w:val="single" w:sz="4" w:space="0" w:color="auto"/>
              <w:left w:val="single" w:sz="4" w:space="0" w:color="auto"/>
              <w:bottom w:val="single" w:sz="4" w:space="0" w:color="auto"/>
              <w:right w:val="single" w:sz="4" w:space="0" w:color="auto"/>
            </w:tcBorders>
            <w:vAlign w:val="center"/>
            <w:hideMark/>
          </w:tcPr>
          <w:p w:rsidR="00E32FA3" w:rsidRDefault="00E32FA3" w:rsidP="00816AAF">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16</w:t>
            </w:r>
          </w:p>
        </w:tc>
      </w:tr>
    </w:tbl>
    <w:p w:rsidR="002A4A17" w:rsidRDefault="002A4A17" w:rsidP="002A4A17">
      <w:pPr>
        <w:widowControl/>
        <w:autoSpaceDE w:val="0"/>
        <w:autoSpaceDN w:val="0"/>
        <w:spacing w:line="240" w:lineRule="auto"/>
        <w:jc w:val="center"/>
        <w:rPr>
          <w:b/>
          <w:color w:val="000000"/>
          <w:sz w:val="28"/>
          <w:szCs w:val="28"/>
          <w:lang w:val="uk-UA" w:eastAsia="uk-UA"/>
        </w:rPr>
      </w:pPr>
    </w:p>
    <w:p w:rsidR="002A4A17" w:rsidRDefault="002A4A17" w:rsidP="002A4A17">
      <w:pPr>
        <w:widowControl/>
        <w:autoSpaceDE w:val="0"/>
        <w:autoSpaceDN w:val="0"/>
        <w:spacing w:line="240" w:lineRule="auto"/>
        <w:jc w:val="center"/>
        <w:rPr>
          <w:b/>
          <w:color w:val="000000"/>
          <w:sz w:val="28"/>
          <w:szCs w:val="28"/>
          <w:lang w:val="uk-UA" w:eastAsia="uk-UA"/>
        </w:rPr>
      </w:pPr>
      <w:r>
        <w:rPr>
          <w:b/>
          <w:color w:val="000000"/>
          <w:sz w:val="28"/>
          <w:szCs w:val="28"/>
          <w:lang w:val="uk-UA" w:eastAsia="uk-UA"/>
        </w:rPr>
        <w:t>6</w:t>
      </w:r>
      <w:r>
        <w:rPr>
          <w:b/>
          <w:color w:val="000000"/>
          <w:sz w:val="28"/>
          <w:szCs w:val="28"/>
          <w:lang w:eastAsia="uk-UA"/>
        </w:rPr>
        <w:t>.</w:t>
      </w:r>
      <w:r>
        <w:rPr>
          <w:b/>
          <w:color w:val="000000"/>
          <w:sz w:val="28"/>
          <w:szCs w:val="28"/>
          <w:lang w:val="uk-UA" w:eastAsia="uk-UA"/>
        </w:rPr>
        <w:t> Завдання для самостійної роботи</w:t>
      </w:r>
    </w:p>
    <w:p w:rsidR="002A4A17" w:rsidRDefault="002A4A17" w:rsidP="002A4A17">
      <w:pPr>
        <w:widowControl/>
        <w:autoSpaceDE w:val="0"/>
        <w:autoSpaceDN w:val="0"/>
        <w:spacing w:line="240" w:lineRule="auto"/>
        <w:jc w:val="center"/>
        <w:rPr>
          <w:color w:val="000000"/>
          <w:sz w:val="28"/>
          <w:szCs w:val="28"/>
          <w:lang w:val="uk-UA" w:eastAsia="uk-UA"/>
        </w:rPr>
      </w:pPr>
    </w:p>
    <w:tbl>
      <w:tblPr>
        <w:tblpPr w:leftFromText="180" w:rightFromText="180" w:bottomFromText="200" w:vertAnchor="text" w:horzAnchor="margin" w:tblpX="74" w:tblpY="7"/>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6573"/>
        <w:gridCol w:w="1340"/>
        <w:gridCol w:w="1206"/>
      </w:tblGrid>
      <w:tr w:rsidR="002A4A17" w:rsidTr="002A4A17">
        <w:trPr>
          <w:trHeight w:val="426"/>
        </w:trPr>
        <w:tc>
          <w:tcPr>
            <w:tcW w:w="326" w:type="pct"/>
            <w:vMerge w:val="restart"/>
            <w:tcBorders>
              <w:top w:val="single" w:sz="4" w:space="0" w:color="auto"/>
              <w:left w:val="single" w:sz="4" w:space="0" w:color="auto"/>
              <w:bottom w:val="single" w:sz="4" w:space="0" w:color="auto"/>
              <w:right w:val="single" w:sz="4" w:space="0" w:color="auto"/>
            </w:tcBorders>
            <w:vAlign w:val="center"/>
            <w:hideMark/>
          </w:tcPr>
          <w:p w:rsidR="002A4A17" w:rsidRDefault="002A4A17">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 з/п</w:t>
            </w:r>
          </w:p>
        </w:tc>
        <w:tc>
          <w:tcPr>
            <w:tcW w:w="3369" w:type="pct"/>
            <w:vMerge w:val="restart"/>
            <w:tcBorders>
              <w:top w:val="single" w:sz="4" w:space="0" w:color="auto"/>
              <w:left w:val="single" w:sz="4" w:space="0" w:color="auto"/>
              <w:bottom w:val="single" w:sz="4" w:space="0" w:color="auto"/>
              <w:right w:val="single" w:sz="4" w:space="0" w:color="auto"/>
            </w:tcBorders>
            <w:vAlign w:val="center"/>
            <w:hideMark/>
          </w:tcPr>
          <w:p w:rsidR="002A4A17" w:rsidRDefault="002A4A17">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Назва теми</w:t>
            </w:r>
          </w:p>
        </w:tc>
        <w:tc>
          <w:tcPr>
            <w:tcW w:w="1305" w:type="pct"/>
            <w:gridSpan w:val="2"/>
            <w:tcBorders>
              <w:top w:val="single" w:sz="4" w:space="0" w:color="auto"/>
              <w:left w:val="single" w:sz="4" w:space="0" w:color="auto"/>
              <w:bottom w:val="single" w:sz="4" w:space="0" w:color="auto"/>
              <w:right w:val="single" w:sz="4" w:space="0" w:color="auto"/>
            </w:tcBorders>
            <w:vAlign w:val="center"/>
            <w:hideMark/>
          </w:tcPr>
          <w:p w:rsidR="002A4A17" w:rsidRDefault="002A4A17">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Кількість годин</w:t>
            </w:r>
          </w:p>
        </w:tc>
      </w:tr>
      <w:tr w:rsidR="002A4A17" w:rsidTr="002A4A17">
        <w:trPr>
          <w:trHeight w:val="4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4A17" w:rsidRDefault="002A4A17">
            <w:pPr>
              <w:widowControl/>
              <w:adjustRightInd/>
              <w:spacing w:line="240" w:lineRule="auto"/>
              <w:jc w:val="left"/>
              <w:rPr>
                <w:rFonts w:eastAsia="Calibri"/>
                <w:color w:val="000000"/>
                <w:sz w:val="24"/>
                <w:szCs w:val="24"/>
                <w:lang w:val="uk-UA"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4A17" w:rsidRDefault="002A4A17">
            <w:pPr>
              <w:widowControl/>
              <w:adjustRightInd/>
              <w:spacing w:line="240" w:lineRule="auto"/>
              <w:jc w:val="left"/>
              <w:rPr>
                <w:rFonts w:eastAsia="Calibri"/>
                <w:color w:val="000000"/>
                <w:sz w:val="24"/>
                <w:szCs w:val="24"/>
                <w:lang w:val="uk-UA" w:eastAsia="uk-UA"/>
              </w:rPr>
            </w:pPr>
          </w:p>
        </w:tc>
        <w:tc>
          <w:tcPr>
            <w:tcW w:w="687" w:type="pct"/>
            <w:tcBorders>
              <w:top w:val="single" w:sz="4" w:space="0" w:color="auto"/>
              <w:left w:val="single" w:sz="4" w:space="0" w:color="auto"/>
              <w:bottom w:val="single" w:sz="4" w:space="0" w:color="auto"/>
              <w:right w:val="single" w:sz="4" w:space="0" w:color="auto"/>
            </w:tcBorders>
            <w:vAlign w:val="center"/>
            <w:hideMark/>
          </w:tcPr>
          <w:p w:rsidR="002A4A17" w:rsidRDefault="002A4A17">
            <w:pPr>
              <w:autoSpaceDE w:val="0"/>
              <w:autoSpaceDN w:val="0"/>
              <w:spacing w:line="240" w:lineRule="auto"/>
              <w:jc w:val="center"/>
              <w:rPr>
                <w:rFonts w:eastAsia="Calibri"/>
                <w:color w:val="000000"/>
                <w:sz w:val="24"/>
                <w:szCs w:val="24"/>
                <w:lang w:val="uk-UA" w:eastAsia="uk-UA"/>
              </w:rPr>
            </w:pPr>
            <w:r>
              <w:rPr>
                <w:sz w:val="24"/>
                <w:szCs w:val="24"/>
                <w:lang w:val="uk-UA" w:eastAsia="en-US"/>
              </w:rPr>
              <w:t>денна форма</w:t>
            </w:r>
          </w:p>
        </w:tc>
        <w:tc>
          <w:tcPr>
            <w:tcW w:w="618" w:type="pct"/>
            <w:tcBorders>
              <w:top w:val="single" w:sz="4" w:space="0" w:color="auto"/>
              <w:left w:val="single" w:sz="4" w:space="0" w:color="auto"/>
              <w:bottom w:val="single" w:sz="4" w:space="0" w:color="auto"/>
              <w:right w:val="single" w:sz="4" w:space="0" w:color="auto"/>
            </w:tcBorders>
            <w:vAlign w:val="center"/>
            <w:hideMark/>
          </w:tcPr>
          <w:p w:rsidR="002A4A17" w:rsidRDefault="002A4A17">
            <w:pPr>
              <w:autoSpaceDE w:val="0"/>
              <w:autoSpaceDN w:val="0"/>
              <w:spacing w:line="240" w:lineRule="auto"/>
              <w:jc w:val="center"/>
              <w:rPr>
                <w:rFonts w:eastAsia="Calibri"/>
                <w:color w:val="000000"/>
                <w:sz w:val="24"/>
                <w:szCs w:val="24"/>
                <w:lang w:val="uk-UA" w:eastAsia="uk-UA"/>
              </w:rPr>
            </w:pPr>
            <w:r>
              <w:rPr>
                <w:sz w:val="24"/>
                <w:szCs w:val="24"/>
                <w:lang w:val="uk-UA" w:eastAsia="en-US"/>
              </w:rPr>
              <w:t>заочна форма</w:t>
            </w:r>
          </w:p>
        </w:tc>
      </w:tr>
      <w:tr w:rsidR="00816AAF" w:rsidTr="002A4A17">
        <w:trPr>
          <w:trHeight w:val="340"/>
        </w:trPr>
        <w:tc>
          <w:tcPr>
            <w:tcW w:w="5000" w:type="pct"/>
            <w:gridSpan w:val="4"/>
            <w:tcBorders>
              <w:top w:val="single" w:sz="4" w:space="0" w:color="auto"/>
              <w:left w:val="single" w:sz="4" w:space="0" w:color="auto"/>
              <w:bottom w:val="single" w:sz="4" w:space="0" w:color="auto"/>
              <w:right w:val="single" w:sz="4" w:space="0" w:color="auto"/>
            </w:tcBorders>
            <w:hideMark/>
          </w:tcPr>
          <w:p w:rsidR="00816AAF" w:rsidRPr="005858D1" w:rsidRDefault="00816AAF" w:rsidP="00816AAF">
            <w:pPr>
              <w:tabs>
                <w:tab w:val="left" w:pos="7920"/>
              </w:tabs>
              <w:spacing w:line="240" w:lineRule="auto"/>
              <w:ind w:firstLine="567"/>
              <w:jc w:val="center"/>
              <w:rPr>
                <w:rFonts w:eastAsia="Calibri"/>
                <w:b/>
                <w:bCs/>
                <w:sz w:val="24"/>
                <w:szCs w:val="24"/>
                <w:lang w:val="uk-UA" w:eastAsia="en-US"/>
              </w:rPr>
            </w:pPr>
            <w:r w:rsidRPr="005858D1">
              <w:rPr>
                <w:rFonts w:eastAsia="Calibri"/>
                <w:b/>
                <w:bCs/>
                <w:sz w:val="24"/>
                <w:szCs w:val="24"/>
                <w:lang w:val="uk-UA"/>
              </w:rPr>
              <w:t>Модуль 1. Особливості дослідження мовленнєвих пр</w:t>
            </w:r>
            <w:r>
              <w:rPr>
                <w:rFonts w:eastAsia="Calibri"/>
                <w:b/>
                <w:bCs/>
                <w:sz w:val="24"/>
                <w:szCs w:val="24"/>
                <w:lang w:val="uk-UA"/>
              </w:rPr>
              <w:t>оцесів прикладним мовознавством</w:t>
            </w:r>
          </w:p>
        </w:tc>
      </w:tr>
      <w:tr w:rsidR="00816AAF" w:rsidTr="002A4A17">
        <w:trPr>
          <w:trHeight w:val="340"/>
        </w:trPr>
        <w:tc>
          <w:tcPr>
            <w:tcW w:w="5000" w:type="pct"/>
            <w:gridSpan w:val="4"/>
            <w:tcBorders>
              <w:top w:val="single" w:sz="4" w:space="0" w:color="auto"/>
              <w:left w:val="single" w:sz="4" w:space="0" w:color="auto"/>
              <w:bottom w:val="single" w:sz="4" w:space="0" w:color="auto"/>
              <w:right w:val="single" w:sz="4" w:space="0" w:color="auto"/>
            </w:tcBorders>
            <w:hideMark/>
          </w:tcPr>
          <w:p w:rsidR="00816AAF" w:rsidRPr="005858D1" w:rsidRDefault="00816AAF" w:rsidP="00816AAF">
            <w:pPr>
              <w:tabs>
                <w:tab w:val="left" w:pos="7920"/>
              </w:tabs>
              <w:spacing w:line="240" w:lineRule="auto"/>
              <w:ind w:firstLine="567"/>
              <w:jc w:val="center"/>
              <w:rPr>
                <w:rFonts w:eastAsia="Calibri"/>
                <w:b/>
                <w:bCs/>
                <w:sz w:val="24"/>
                <w:szCs w:val="24"/>
                <w:lang w:val="uk-UA" w:eastAsia="en-US"/>
              </w:rPr>
            </w:pPr>
            <w:r w:rsidRPr="005858D1">
              <w:rPr>
                <w:rFonts w:eastAsia="Calibri"/>
                <w:b/>
                <w:bCs/>
                <w:sz w:val="24"/>
                <w:szCs w:val="24"/>
                <w:lang w:val="uk-UA"/>
              </w:rPr>
              <w:t xml:space="preserve">Змістовий модуль 1. Прикладне мовознавство </w:t>
            </w:r>
            <w:r>
              <w:rPr>
                <w:rFonts w:eastAsia="Calibri"/>
                <w:b/>
                <w:bCs/>
                <w:sz w:val="24"/>
                <w:szCs w:val="24"/>
                <w:lang w:val="uk-UA"/>
              </w:rPr>
              <w:t>як напрям лінгвістичного знання</w:t>
            </w:r>
          </w:p>
        </w:tc>
      </w:tr>
      <w:tr w:rsidR="00816AAF" w:rsidTr="002A4A17">
        <w:trPr>
          <w:trHeight w:val="340"/>
        </w:trPr>
        <w:tc>
          <w:tcPr>
            <w:tcW w:w="326" w:type="pct"/>
            <w:tcBorders>
              <w:top w:val="single" w:sz="4" w:space="0" w:color="auto"/>
              <w:left w:val="single" w:sz="4" w:space="0" w:color="auto"/>
              <w:bottom w:val="single" w:sz="4" w:space="0" w:color="auto"/>
              <w:right w:val="single" w:sz="4" w:space="0" w:color="auto"/>
            </w:tcBorders>
            <w:vAlign w:val="center"/>
            <w:hideMark/>
          </w:tcPr>
          <w:p w:rsidR="00816AAF" w:rsidRDefault="00816AAF" w:rsidP="00816AAF">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1</w:t>
            </w:r>
          </w:p>
        </w:tc>
        <w:tc>
          <w:tcPr>
            <w:tcW w:w="3369" w:type="pct"/>
            <w:tcBorders>
              <w:top w:val="single" w:sz="4" w:space="0" w:color="auto"/>
              <w:left w:val="single" w:sz="4" w:space="0" w:color="auto"/>
              <w:bottom w:val="single" w:sz="4" w:space="0" w:color="auto"/>
              <w:right w:val="single" w:sz="4" w:space="0" w:color="auto"/>
            </w:tcBorders>
            <w:hideMark/>
          </w:tcPr>
          <w:p w:rsidR="00816AAF" w:rsidRDefault="00816AAF" w:rsidP="00816AAF">
            <w:pPr>
              <w:tabs>
                <w:tab w:val="left" w:pos="7920"/>
              </w:tabs>
              <w:spacing w:line="240" w:lineRule="auto"/>
              <w:rPr>
                <w:rFonts w:eastAsia="Calibri"/>
                <w:bCs/>
                <w:sz w:val="24"/>
                <w:szCs w:val="24"/>
                <w:lang w:val="uk-UA"/>
              </w:rPr>
            </w:pPr>
            <w:r w:rsidRPr="00816AAF">
              <w:rPr>
                <w:rFonts w:eastAsia="Calibri"/>
                <w:b/>
                <w:bCs/>
                <w:sz w:val="24"/>
                <w:szCs w:val="24"/>
                <w:lang w:val="uk-UA"/>
              </w:rPr>
              <w:t>Прикладне мовознавство: основні проблеми й аспекти дослідження.</w:t>
            </w:r>
          </w:p>
          <w:p w:rsidR="00816AAF" w:rsidRDefault="00816AAF" w:rsidP="00816AAF">
            <w:pPr>
              <w:tabs>
                <w:tab w:val="left" w:pos="7920"/>
              </w:tabs>
              <w:spacing w:line="240" w:lineRule="auto"/>
              <w:rPr>
                <w:rFonts w:eastAsia="Calibri"/>
                <w:bCs/>
                <w:sz w:val="24"/>
                <w:szCs w:val="24"/>
                <w:lang w:val="uk-UA"/>
              </w:rPr>
            </w:pPr>
            <w:r>
              <w:rPr>
                <w:rFonts w:eastAsia="Calibri"/>
                <w:bCs/>
                <w:sz w:val="24"/>
                <w:szCs w:val="24"/>
                <w:lang w:val="uk-UA"/>
              </w:rPr>
              <w:t xml:space="preserve">1. </w:t>
            </w:r>
            <w:r w:rsidRPr="00816AAF">
              <w:rPr>
                <w:rFonts w:eastAsia="Calibri"/>
                <w:bCs/>
                <w:sz w:val="24"/>
                <w:szCs w:val="24"/>
                <w:lang w:val="uk-UA"/>
              </w:rPr>
              <w:t xml:space="preserve">Комунікативна, гносеологічна та когнітивна функції мови. </w:t>
            </w:r>
          </w:p>
          <w:p w:rsidR="00816AAF" w:rsidRDefault="00816AAF" w:rsidP="00816AAF">
            <w:pPr>
              <w:tabs>
                <w:tab w:val="left" w:pos="7920"/>
              </w:tabs>
              <w:spacing w:line="240" w:lineRule="auto"/>
              <w:rPr>
                <w:rFonts w:eastAsia="Calibri"/>
                <w:bCs/>
                <w:sz w:val="24"/>
                <w:szCs w:val="24"/>
                <w:lang w:val="uk-UA"/>
              </w:rPr>
            </w:pPr>
            <w:r>
              <w:rPr>
                <w:rFonts w:eastAsia="Calibri"/>
                <w:bCs/>
                <w:sz w:val="24"/>
                <w:szCs w:val="24"/>
                <w:lang w:val="uk-UA"/>
              </w:rPr>
              <w:t xml:space="preserve">2. </w:t>
            </w:r>
            <w:r w:rsidRPr="00816AAF">
              <w:rPr>
                <w:rFonts w:eastAsia="Calibri"/>
                <w:bCs/>
                <w:sz w:val="24"/>
                <w:szCs w:val="24"/>
                <w:lang w:val="uk-UA"/>
              </w:rPr>
              <w:t xml:space="preserve">Основні аспекти дослідження мови. </w:t>
            </w:r>
          </w:p>
          <w:p w:rsidR="00816AAF" w:rsidRPr="00816AAF" w:rsidRDefault="00816AAF" w:rsidP="00816AAF">
            <w:pPr>
              <w:tabs>
                <w:tab w:val="left" w:pos="7920"/>
              </w:tabs>
              <w:spacing w:line="240" w:lineRule="auto"/>
              <w:rPr>
                <w:bCs/>
                <w:sz w:val="24"/>
                <w:szCs w:val="24"/>
                <w:lang w:val="uk-UA" w:eastAsia="uk-UA"/>
              </w:rPr>
            </w:pPr>
            <w:r>
              <w:rPr>
                <w:rFonts w:eastAsia="Calibri"/>
                <w:bCs/>
                <w:sz w:val="24"/>
                <w:szCs w:val="24"/>
                <w:lang w:val="uk-UA"/>
              </w:rPr>
              <w:t xml:space="preserve">3. </w:t>
            </w:r>
            <w:r w:rsidRPr="00816AAF">
              <w:rPr>
                <w:rFonts w:eastAsia="Calibri"/>
                <w:bCs/>
                <w:sz w:val="24"/>
                <w:szCs w:val="24"/>
                <w:lang w:val="uk-UA"/>
              </w:rPr>
              <w:t>Напрями прикладного мовознавства.</w:t>
            </w:r>
          </w:p>
        </w:tc>
        <w:tc>
          <w:tcPr>
            <w:tcW w:w="687" w:type="pct"/>
            <w:tcBorders>
              <w:top w:val="single" w:sz="4" w:space="0" w:color="auto"/>
              <w:left w:val="single" w:sz="4" w:space="0" w:color="auto"/>
              <w:bottom w:val="single" w:sz="4" w:space="0" w:color="auto"/>
              <w:right w:val="single" w:sz="4" w:space="0" w:color="auto"/>
            </w:tcBorders>
            <w:vAlign w:val="center"/>
            <w:hideMark/>
          </w:tcPr>
          <w:p w:rsidR="00816AAF" w:rsidRDefault="00816AAF" w:rsidP="00816AAF">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6</w:t>
            </w:r>
          </w:p>
        </w:tc>
        <w:tc>
          <w:tcPr>
            <w:tcW w:w="618" w:type="pct"/>
            <w:tcBorders>
              <w:top w:val="single" w:sz="4" w:space="0" w:color="auto"/>
              <w:left w:val="single" w:sz="4" w:space="0" w:color="auto"/>
              <w:bottom w:val="single" w:sz="4" w:space="0" w:color="auto"/>
              <w:right w:val="single" w:sz="4" w:space="0" w:color="auto"/>
            </w:tcBorders>
            <w:vAlign w:val="center"/>
          </w:tcPr>
          <w:p w:rsidR="00816AAF" w:rsidRDefault="00816AAF" w:rsidP="00816AAF">
            <w:pPr>
              <w:adjustRightInd/>
              <w:spacing w:line="240" w:lineRule="auto"/>
              <w:jc w:val="center"/>
              <w:outlineLvl w:val="2"/>
              <w:rPr>
                <w:rFonts w:eastAsia="Calibri"/>
                <w:bCs/>
                <w:sz w:val="24"/>
                <w:szCs w:val="24"/>
                <w:lang w:val="uk-UA" w:eastAsia="en-US"/>
              </w:rPr>
            </w:pPr>
          </w:p>
        </w:tc>
      </w:tr>
      <w:tr w:rsidR="00816AAF" w:rsidTr="002A4A17">
        <w:trPr>
          <w:trHeight w:val="340"/>
        </w:trPr>
        <w:tc>
          <w:tcPr>
            <w:tcW w:w="326" w:type="pct"/>
            <w:tcBorders>
              <w:top w:val="single" w:sz="4" w:space="0" w:color="auto"/>
              <w:left w:val="single" w:sz="4" w:space="0" w:color="auto"/>
              <w:bottom w:val="single" w:sz="4" w:space="0" w:color="auto"/>
              <w:right w:val="single" w:sz="4" w:space="0" w:color="auto"/>
            </w:tcBorders>
            <w:vAlign w:val="center"/>
            <w:hideMark/>
          </w:tcPr>
          <w:p w:rsidR="00816AAF" w:rsidRDefault="00816AAF" w:rsidP="00816AAF">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2</w:t>
            </w:r>
          </w:p>
        </w:tc>
        <w:tc>
          <w:tcPr>
            <w:tcW w:w="3369" w:type="pct"/>
            <w:tcBorders>
              <w:top w:val="single" w:sz="4" w:space="0" w:color="auto"/>
              <w:left w:val="single" w:sz="4" w:space="0" w:color="auto"/>
              <w:bottom w:val="single" w:sz="4" w:space="0" w:color="auto"/>
              <w:right w:val="single" w:sz="4" w:space="0" w:color="auto"/>
            </w:tcBorders>
            <w:hideMark/>
          </w:tcPr>
          <w:p w:rsidR="00816AAF" w:rsidRDefault="00816AAF" w:rsidP="00816AAF">
            <w:pPr>
              <w:tabs>
                <w:tab w:val="left" w:pos="7920"/>
              </w:tabs>
              <w:spacing w:line="240" w:lineRule="auto"/>
              <w:rPr>
                <w:rFonts w:eastAsia="Calibri"/>
                <w:b/>
                <w:bCs/>
                <w:sz w:val="24"/>
                <w:szCs w:val="24"/>
                <w:lang w:val="uk-UA" w:eastAsia="en-US"/>
              </w:rPr>
            </w:pPr>
            <w:r>
              <w:rPr>
                <w:rFonts w:eastAsia="Calibri"/>
                <w:b/>
                <w:bCs/>
                <w:sz w:val="24"/>
                <w:szCs w:val="24"/>
                <w:lang w:val="uk-UA" w:eastAsia="en-US"/>
              </w:rPr>
              <w:t>Методи лінгвістичного дослідження та їхні особливості.</w:t>
            </w:r>
          </w:p>
          <w:p w:rsidR="00816AAF" w:rsidRDefault="00816AAF" w:rsidP="00816AAF">
            <w:pPr>
              <w:tabs>
                <w:tab w:val="left" w:pos="7920"/>
              </w:tabs>
              <w:spacing w:line="240" w:lineRule="auto"/>
              <w:rPr>
                <w:rFonts w:eastAsia="Calibri"/>
                <w:bCs/>
                <w:sz w:val="24"/>
                <w:szCs w:val="24"/>
                <w:lang w:val="uk-UA" w:eastAsia="en-US"/>
              </w:rPr>
            </w:pPr>
            <w:r>
              <w:rPr>
                <w:rFonts w:eastAsia="Calibri"/>
                <w:bCs/>
                <w:sz w:val="24"/>
                <w:szCs w:val="24"/>
                <w:lang w:val="uk-UA" w:eastAsia="en-US"/>
              </w:rPr>
              <w:t>1. Методи концептуального й компонентного аналізу.</w:t>
            </w:r>
          </w:p>
          <w:p w:rsidR="00816AAF" w:rsidRDefault="00816AAF" w:rsidP="00816AAF">
            <w:pPr>
              <w:tabs>
                <w:tab w:val="left" w:pos="7920"/>
              </w:tabs>
              <w:spacing w:line="240" w:lineRule="auto"/>
              <w:rPr>
                <w:rFonts w:eastAsia="Calibri"/>
                <w:bCs/>
                <w:sz w:val="24"/>
                <w:szCs w:val="24"/>
                <w:lang w:val="uk-UA" w:eastAsia="en-US"/>
              </w:rPr>
            </w:pPr>
            <w:r>
              <w:rPr>
                <w:rFonts w:eastAsia="Calibri"/>
                <w:bCs/>
                <w:sz w:val="24"/>
                <w:szCs w:val="24"/>
                <w:lang w:val="uk-UA" w:eastAsia="en-US"/>
              </w:rPr>
              <w:t xml:space="preserve">2. Метод лінгвістичного опису та спостереження. </w:t>
            </w:r>
          </w:p>
          <w:p w:rsidR="00816AAF" w:rsidRDefault="00816AAF" w:rsidP="00816AAF">
            <w:pPr>
              <w:tabs>
                <w:tab w:val="left" w:pos="7920"/>
              </w:tabs>
              <w:spacing w:line="240" w:lineRule="auto"/>
              <w:rPr>
                <w:rFonts w:eastAsia="Calibri"/>
                <w:bCs/>
                <w:sz w:val="24"/>
                <w:szCs w:val="24"/>
                <w:lang w:val="uk-UA" w:eastAsia="en-US"/>
              </w:rPr>
            </w:pPr>
            <w:r>
              <w:rPr>
                <w:rFonts w:eastAsia="Calibri"/>
                <w:bCs/>
                <w:sz w:val="24"/>
                <w:szCs w:val="24"/>
                <w:lang w:val="uk-UA" w:eastAsia="en-US"/>
              </w:rPr>
              <w:t xml:space="preserve">3. Метод зіставного аналізу й аналізу лексикографічних джерел. </w:t>
            </w:r>
          </w:p>
          <w:p w:rsidR="00816AAF" w:rsidRDefault="00816AAF" w:rsidP="00816AAF">
            <w:pPr>
              <w:tabs>
                <w:tab w:val="left" w:pos="7920"/>
              </w:tabs>
              <w:spacing w:line="240" w:lineRule="auto"/>
              <w:rPr>
                <w:rFonts w:eastAsia="Calibri"/>
                <w:bCs/>
                <w:sz w:val="24"/>
                <w:szCs w:val="24"/>
                <w:lang w:val="uk-UA" w:eastAsia="en-US"/>
              </w:rPr>
            </w:pPr>
            <w:r>
              <w:rPr>
                <w:rFonts w:eastAsia="Calibri"/>
                <w:bCs/>
                <w:sz w:val="24"/>
                <w:szCs w:val="24"/>
                <w:lang w:val="uk-UA" w:eastAsia="en-US"/>
              </w:rPr>
              <w:t xml:space="preserve">4. Метод аналізу словникових дефініцій та контекстно-ситуативний аналіз дискурсу. </w:t>
            </w:r>
          </w:p>
          <w:p w:rsidR="00816AAF" w:rsidRDefault="00816AAF" w:rsidP="00816AAF">
            <w:pPr>
              <w:tabs>
                <w:tab w:val="left" w:pos="7920"/>
              </w:tabs>
              <w:spacing w:line="240" w:lineRule="auto"/>
              <w:rPr>
                <w:bCs/>
                <w:sz w:val="24"/>
                <w:szCs w:val="24"/>
                <w:lang w:val="uk-UA" w:eastAsia="uk-UA"/>
              </w:rPr>
            </w:pPr>
            <w:r>
              <w:rPr>
                <w:rFonts w:eastAsia="Calibri"/>
                <w:bCs/>
                <w:sz w:val="24"/>
                <w:szCs w:val="24"/>
                <w:lang w:val="uk-UA" w:eastAsia="en-US"/>
              </w:rPr>
              <w:t>5. Соціолінгвістичні та кількісні методи.</w:t>
            </w:r>
          </w:p>
        </w:tc>
        <w:tc>
          <w:tcPr>
            <w:tcW w:w="687" w:type="pct"/>
            <w:tcBorders>
              <w:top w:val="single" w:sz="4" w:space="0" w:color="auto"/>
              <w:left w:val="single" w:sz="4" w:space="0" w:color="auto"/>
              <w:bottom w:val="single" w:sz="4" w:space="0" w:color="auto"/>
              <w:right w:val="single" w:sz="4" w:space="0" w:color="auto"/>
            </w:tcBorders>
            <w:vAlign w:val="center"/>
            <w:hideMark/>
          </w:tcPr>
          <w:p w:rsidR="00816AAF" w:rsidRDefault="00816AAF" w:rsidP="00816AAF">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6</w:t>
            </w:r>
          </w:p>
        </w:tc>
        <w:tc>
          <w:tcPr>
            <w:tcW w:w="618" w:type="pct"/>
            <w:tcBorders>
              <w:top w:val="single" w:sz="4" w:space="0" w:color="auto"/>
              <w:left w:val="single" w:sz="4" w:space="0" w:color="auto"/>
              <w:bottom w:val="single" w:sz="4" w:space="0" w:color="auto"/>
              <w:right w:val="single" w:sz="4" w:space="0" w:color="auto"/>
            </w:tcBorders>
            <w:vAlign w:val="center"/>
          </w:tcPr>
          <w:p w:rsidR="00816AAF" w:rsidRDefault="00816AAF" w:rsidP="00816AAF">
            <w:pPr>
              <w:adjustRightInd/>
              <w:spacing w:line="240" w:lineRule="auto"/>
              <w:jc w:val="center"/>
              <w:outlineLvl w:val="2"/>
              <w:rPr>
                <w:rFonts w:eastAsia="Calibri"/>
                <w:bCs/>
                <w:sz w:val="24"/>
                <w:szCs w:val="24"/>
                <w:lang w:val="uk-UA" w:eastAsia="en-US"/>
              </w:rPr>
            </w:pPr>
          </w:p>
        </w:tc>
      </w:tr>
      <w:tr w:rsidR="00816AAF" w:rsidTr="00B774D0">
        <w:trPr>
          <w:trHeight w:val="340"/>
        </w:trPr>
        <w:tc>
          <w:tcPr>
            <w:tcW w:w="5000" w:type="pct"/>
            <w:gridSpan w:val="4"/>
            <w:tcBorders>
              <w:top w:val="single" w:sz="4" w:space="0" w:color="auto"/>
              <w:left w:val="single" w:sz="4" w:space="0" w:color="auto"/>
              <w:bottom w:val="single" w:sz="4" w:space="0" w:color="auto"/>
              <w:right w:val="single" w:sz="4" w:space="0" w:color="auto"/>
            </w:tcBorders>
            <w:hideMark/>
          </w:tcPr>
          <w:p w:rsidR="00816AAF" w:rsidRDefault="00816AAF" w:rsidP="00816AAF">
            <w:pPr>
              <w:tabs>
                <w:tab w:val="left" w:pos="7920"/>
              </w:tabs>
              <w:spacing w:line="240" w:lineRule="auto"/>
              <w:ind w:firstLine="567"/>
              <w:jc w:val="center"/>
              <w:rPr>
                <w:rFonts w:eastAsia="Calibri"/>
                <w:b/>
                <w:bCs/>
                <w:sz w:val="24"/>
                <w:szCs w:val="24"/>
                <w:lang w:val="uk-UA" w:eastAsia="en-US"/>
              </w:rPr>
            </w:pPr>
            <w:r>
              <w:rPr>
                <w:rFonts w:eastAsia="Calibri"/>
                <w:b/>
                <w:bCs/>
                <w:sz w:val="24"/>
                <w:szCs w:val="24"/>
                <w:lang w:val="uk-UA" w:eastAsia="en-US"/>
              </w:rPr>
              <w:t xml:space="preserve">Модуль 2. </w:t>
            </w:r>
            <w:r w:rsidRPr="00E60BA6">
              <w:rPr>
                <w:rFonts w:eastAsia="Calibri"/>
                <w:b/>
                <w:bCs/>
                <w:sz w:val="24"/>
                <w:szCs w:val="24"/>
                <w:lang w:val="uk-UA"/>
              </w:rPr>
              <w:t xml:space="preserve">Змістове наповнення основних напрямів </w:t>
            </w:r>
            <w:r>
              <w:rPr>
                <w:rFonts w:eastAsia="Calibri"/>
                <w:b/>
                <w:bCs/>
                <w:sz w:val="24"/>
                <w:szCs w:val="24"/>
                <w:lang w:val="uk-UA"/>
              </w:rPr>
              <w:t>прикладного мовознавства</w:t>
            </w:r>
          </w:p>
        </w:tc>
      </w:tr>
      <w:tr w:rsidR="00816AAF" w:rsidTr="00B774D0">
        <w:trPr>
          <w:trHeight w:val="340"/>
        </w:trPr>
        <w:tc>
          <w:tcPr>
            <w:tcW w:w="5000" w:type="pct"/>
            <w:gridSpan w:val="4"/>
            <w:tcBorders>
              <w:top w:val="single" w:sz="4" w:space="0" w:color="auto"/>
              <w:left w:val="single" w:sz="4" w:space="0" w:color="auto"/>
              <w:bottom w:val="single" w:sz="4" w:space="0" w:color="auto"/>
              <w:right w:val="single" w:sz="4" w:space="0" w:color="auto"/>
            </w:tcBorders>
          </w:tcPr>
          <w:p w:rsidR="00816AAF" w:rsidRDefault="00816AAF" w:rsidP="00816AAF">
            <w:pPr>
              <w:tabs>
                <w:tab w:val="left" w:pos="7920"/>
              </w:tabs>
              <w:spacing w:line="240" w:lineRule="auto"/>
              <w:ind w:firstLine="567"/>
              <w:jc w:val="center"/>
              <w:rPr>
                <w:rFonts w:eastAsia="Calibri"/>
                <w:bCs/>
                <w:sz w:val="24"/>
                <w:szCs w:val="24"/>
                <w:lang w:val="uk-UA" w:eastAsia="en-US"/>
              </w:rPr>
            </w:pPr>
            <w:r>
              <w:rPr>
                <w:rFonts w:eastAsia="Calibri"/>
                <w:b/>
                <w:bCs/>
                <w:sz w:val="24"/>
                <w:szCs w:val="24"/>
                <w:lang w:val="uk-UA" w:eastAsia="en-US"/>
              </w:rPr>
              <w:t xml:space="preserve">Змістовий модуль 2. </w:t>
            </w:r>
            <w:r w:rsidRPr="005C4A72">
              <w:rPr>
                <w:rFonts w:eastAsia="Calibri"/>
                <w:b/>
                <w:bCs/>
                <w:sz w:val="24"/>
                <w:szCs w:val="24"/>
                <w:lang w:val="uk-UA"/>
              </w:rPr>
              <w:t>Н</w:t>
            </w:r>
            <w:r>
              <w:rPr>
                <w:rFonts w:eastAsia="Calibri"/>
                <w:b/>
                <w:bCs/>
                <w:sz w:val="24"/>
                <w:szCs w:val="24"/>
                <w:lang w:val="uk-UA"/>
              </w:rPr>
              <w:t>апрями прикладного мовознавства</w:t>
            </w:r>
          </w:p>
        </w:tc>
      </w:tr>
      <w:tr w:rsidR="00816AAF" w:rsidRPr="00B67223" w:rsidTr="002A4A17">
        <w:trPr>
          <w:trHeight w:val="340"/>
        </w:trPr>
        <w:tc>
          <w:tcPr>
            <w:tcW w:w="326" w:type="pct"/>
            <w:tcBorders>
              <w:top w:val="single" w:sz="4" w:space="0" w:color="auto"/>
              <w:left w:val="single" w:sz="4" w:space="0" w:color="auto"/>
              <w:bottom w:val="single" w:sz="4" w:space="0" w:color="auto"/>
              <w:right w:val="single" w:sz="4" w:space="0" w:color="auto"/>
            </w:tcBorders>
            <w:vAlign w:val="center"/>
            <w:hideMark/>
          </w:tcPr>
          <w:p w:rsidR="00816AAF" w:rsidRDefault="00816AAF" w:rsidP="00816AAF">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3</w:t>
            </w:r>
          </w:p>
        </w:tc>
        <w:tc>
          <w:tcPr>
            <w:tcW w:w="3369" w:type="pct"/>
            <w:tcBorders>
              <w:top w:val="single" w:sz="4" w:space="0" w:color="auto"/>
              <w:left w:val="single" w:sz="4" w:space="0" w:color="auto"/>
              <w:bottom w:val="single" w:sz="4" w:space="0" w:color="auto"/>
              <w:right w:val="single" w:sz="4" w:space="0" w:color="auto"/>
            </w:tcBorders>
            <w:hideMark/>
          </w:tcPr>
          <w:p w:rsidR="00816AAF" w:rsidRPr="00816AAF" w:rsidRDefault="00816AAF" w:rsidP="00816AAF">
            <w:pPr>
              <w:tabs>
                <w:tab w:val="left" w:pos="7920"/>
              </w:tabs>
              <w:spacing w:line="240" w:lineRule="auto"/>
              <w:rPr>
                <w:rFonts w:eastAsia="Calibri"/>
                <w:b/>
                <w:bCs/>
                <w:sz w:val="24"/>
                <w:szCs w:val="24"/>
                <w:lang w:val="uk-UA"/>
              </w:rPr>
            </w:pPr>
            <w:proofErr w:type="spellStart"/>
            <w:r w:rsidRPr="00816AAF">
              <w:rPr>
                <w:rFonts w:eastAsia="Calibri"/>
                <w:b/>
                <w:bCs/>
                <w:sz w:val="24"/>
                <w:szCs w:val="24"/>
                <w:lang w:val="uk-UA"/>
              </w:rPr>
              <w:t>Перекладознавство</w:t>
            </w:r>
            <w:proofErr w:type="spellEnd"/>
            <w:r w:rsidRPr="00816AAF">
              <w:rPr>
                <w:rFonts w:eastAsia="Calibri"/>
                <w:b/>
                <w:bCs/>
                <w:sz w:val="24"/>
                <w:szCs w:val="24"/>
                <w:lang w:val="uk-UA"/>
              </w:rPr>
              <w:t xml:space="preserve"> або теорія перекладу.</w:t>
            </w:r>
          </w:p>
          <w:p w:rsidR="00816AAF" w:rsidRDefault="00816AAF" w:rsidP="00816AAF">
            <w:pPr>
              <w:tabs>
                <w:tab w:val="left" w:pos="7920"/>
              </w:tabs>
              <w:spacing w:line="240" w:lineRule="auto"/>
              <w:rPr>
                <w:rFonts w:eastAsia="Calibri"/>
                <w:bCs/>
                <w:sz w:val="24"/>
                <w:szCs w:val="24"/>
                <w:lang w:val="uk-UA"/>
              </w:rPr>
            </w:pPr>
            <w:r>
              <w:rPr>
                <w:rFonts w:eastAsia="Calibri"/>
                <w:bCs/>
                <w:sz w:val="24"/>
                <w:szCs w:val="24"/>
                <w:lang w:val="uk-UA"/>
              </w:rPr>
              <w:t>1. Проблема дефініції «переклад».</w:t>
            </w:r>
          </w:p>
          <w:p w:rsidR="00B67223" w:rsidRDefault="00816AAF" w:rsidP="00816AAF">
            <w:pPr>
              <w:tabs>
                <w:tab w:val="left" w:pos="7920"/>
              </w:tabs>
              <w:spacing w:line="240" w:lineRule="auto"/>
              <w:rPr>
                <w:rFonts w:eastAsia="Calibri"/>
                <w:bCs/>
                <w:sz w:val="24"/>
                <w:szCs w:val="24"/>
                <w:lang w:val="uk-UA"/>
              </w:rPr>
            </w:pPr>
            <w:r>
              <w:rPr>
                <w:rFonts w:eastAsia="Calibri"/>
                <w:bCs/>
                <w:sz w:val="24"/>
                <w:szCs w:val="24"/>
                <w:lang w:val="uk-UA"/>
              </w:rPr>
              <w:t>2. К</w:t>
            </w:r>
            <w:r w:rsidRPr="00816AAF">
              <w:rPr>
                <w:rFonts w:eastAsia="Calibri"/>
                <w:bCs/>
                <w:sz w:val="24"/>
                <w:szCs w:val="24"/>
                <w:lang w:val="uk-UA"/>
              </w:rPr>
              <w:t>ласифікація переклад</w:t>
            </w:r>
            <w:r>
              <w:rPr>
                <w:rFonts w:eastAsia="Calibri"/>
                <w:bCs/>
                <w:sz w:val="24"/>
                <w:szCs w:val="24"/>
                <w:lang w:val="uk-UA"/>
              </w:rPr>
              <w:t>ів</w:t>
            </w:r>
            <w:r w:rsidRPr="00816AAF">
              <w:rPr>
                <w:rFonts w:eastAsia="Calibri"/>
                <w:bCs/>
                <w:sz w:val="24"/>
                <w:szCs w:val="24"/>
                <w:lang w:val="uk-UA"/>
              </w:rPr>
              <w:t xml:space="preserve">. </w:t>
            </w:r>
          </w:p>
          <w:p w:rsidR="00B67223" w:rsidRDefault="00B67223" w:rsidP="00816AAF">
            <w:pPr>
              <w:tabs>
                <w:tab w:val="left" w:pos="7920"/>
              </w:tabs>
              <w:spacing w:line="240" w:lineRule="auto"/>
              <w:rPr>
                <w:sz w:val="24"/>
                <w:szCs w:val="24"/>
                <w:lang w:val="uk-UA"/>
              </w:rPr>
            </w:pPr>
            <w:r>
              <w:rPr>
                <w:rFonts w:eastAsia="Calibri"/>
                <w:bCs/>
                <w:sz w:val="24"/>
                <w:szCs w:val="24"/>
                <w:lang w:val="uk-UA"/>
              </w:rPr>
              <w:t xml:space="preserve">3. </w:t>
            </w:r>
            <w:r w:rsidR="00816AAF" w:rsidRPr="00B67223">
              <w:rPr>
                <w:sz w:val="24"/>
                <w:szCs w:val="24"/>
                <w:lang w:val="uk-UA"/>
              </w:rPr>
              <w:t>Прикладн</w:t>
            </w:r>
            <w:r w:rsidR="00816AAF" w:rsidRPr="00816AAF">
              <w:rPr>
                <w:sz w:val="24"/>
                <w:szCs w:val="24"/>
                <w:lang w:val="uk-UA"/>
              </w:rPr>
              <w:t>і</w:t>
            </w:r>
            <w:r w:rsidR="00816AAF" w:rsidRPr="00B67223">
              <w:rPr>
                <w:sz w:val="24"/>
                <w:szCs w:val="24"/>
                <w:lang w:val="uk-UA"/>
              </w:rPr>
              <w:t xml:space="preserve"> аспект</w:t>
            </w:r>
            <w:r w:rsidR="00816AAF" w:rsidRPr="00816AAF">
              <w:rPr>
                <w:sz w:val="24"/>
                <w:szCs w:val="24"/>
                <w:lang w:val="uk-UA"/>
              </w:rPr>
              <w:t>и т</w:t>
            </w:r>
            <w:r w:rsidR="00816AAF" w:rsidRPr="00B67223">
              <w:rPr>
                <w:sz w:val="24"/>
                <w:szCs w:val="24"/>
                <w:lang w:val="uk-UA"/>
              </w:rPr>
              <w:t xml:space="preserve">еорії </w:t>
            </w:r>
            <w:r w:rsidR="00816AAF" w:rsidRPr="00816AAF">
              <w:rPr>
                <w:sz w:val="24"/>
                <w:szCs w:val="24"/>
                <w:lang w:val="uk-UA"/>
              </w:rPr>
              <w:t xml:space="preserve">перекладу. </w:t>
            </w:r>
          </w:p>
          <w:p w:rsidR="00816AAF" w:rsidRPr="00816AAF" w:rsidRDefault="00B67223" w:rsidP="00816AAF">
            <w:pPr>
              <w:tabs>
                <w:tab w:val="left" w:pos="7920"/>
              </w:tabs>
              <w:spacing w:line="240" w:lineRule="auto"/>
              <w:rPr>
                <w:bCs/>
                <w:sz w:val="24"/>
                <w:szCs w:val="24"/>
                <w:lang w:val="uk-UA" w:eastAsia="uk-UA"/>
              </w:rPr>
            </w:pPr>
            <w:r>
              <w:rPr>
                <w:sz w:val="24"/>
                <w:szCs w:val="24"/>
                <w:lang w:val="uk-UA"/>
              </w:rPr>
              <w:t xml:space="preserve">4. </w:t>
            </w:r>
            <w:r w:rsidR="00816AAF" w:rsidRPr="00816AAF">
              <w:rPr>
                <w:sz w:val="24"/>
                <w:szCs w:val="24"/>
                <w:lang w:val="uk-UA"/>
              </w:rPr>
              <w:t>Типологія перекладів.</w:t>
            </w:r>
          </w:p>
        </w:tc>
        <w:tc>
          <w:tcPr>
            <w:tcW w:w="687" w:type="pct"/>
            <w:tcBorders>
              <w:top w:val="single" w:sz="4" w:space="0" w:color="auto"/>
              <w:left w:val="single" w:sz="4" w:space="0" w:color="auto"/>
              <w:bottom w:val="single" w:sz="4" w:space="0" w:color="auto"/>
              <w:right w:val="single" w:sz="4" w:space="0" w:color="auto"/>
            </w:tcBorders>
            <w:vAlign w:val="center"/>
            <w:hideMark/>
          </w:tcPr>
          <w:p w:rsidR="00816AAF" w:rsidRDefault="00B67223" w:rsidP="00816AAF">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6</w:t>
            </w:r>
          </w:p>
        </w:tc>
        <w:tc>
          <w:tcPr>
            <w:tcW w:w="618" w:type="pct"/>
            <w:tcBorders>
              <w:top w:val="single" w:sz="4" w:space="0" w:color="auto"/>
              <w:left w:val="single" w:sz="4" w:space="0" w:color="auto"/>
              <w:bottom w:val="single" w:sz="4" w:space="0" w:color="auto"/>
              <w:right w:val="single" w:sz="4" w:space="0" w:color="auto"/>
            </w:tcBorders>
            <w:vAlign w:val="center"/>
          </w:tcPr>
          <w:p w:rsidR="00816AAF" w:rsidRDefault="00816AAF" w:rsidP="00816AAF">
            <w:pPr>
              <w:adjustRightInd/>
              <w:spacing w:line="240" w:lineRule="auto"/>
              <w:jc w:val="center"/>
              <w:outlineLvl w:val="2"/>
              <w:rPr>
                <w:rFonts w:eastAsia="Calibri"/>
                <w:bCs/>
                <w:sz w:val="24"/>
                <w:szCs w:val="24"/>
                <w:lang w:val="uk-UA" w:eastAsia="en-US"/>
              </w:rPr>
            </w:pPr>
          </w:p>
        </w:tc>
      </w:tr>
      <w:tr w:rsidR="00816AAF" w:rsidRPr="00B67223" w:rsidTr="002A4A17">
        <w:trPr>
          <w:trHeight w:val="340"/>
        </w:trPr>
        <w:tc>
          <w:tcPr>
            <w:tcW w:w="326" w:type="pct"/>
            <w:tcBorders>
              <w:top w:val="single" w:sz="4" w:space="0" w:color="auto"/>
              <w:left w:val="single" w:sz="4" w:space="0" w:color="auto"/>
              <w:bottom w:val="single" w:sz="4" w:space="0" w:color="auto"/>
              <w:right w:val="single" w:sz="4" w:space="0" w:color="auto"/>
            </w:tcBorders>
            <w:vAlign w:val="center"/>
            <w:hideMark/>
          </w:tcPr>
          <w:p w:rsidR="00816AAF" w:rsidRDefault="00816AAF" w:rsidP="00816AAF">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4</w:t>
            </w:r>
          </w:p>
        </w:tc>
        <w:tc>
          <w:tcPr>
            <w:tcW w:w="3369" w:type="pct"/>
            <w:tcBorders>
              <w:top w:val="single" w:sz="4" w:space="0" w:color="auto"/>
              <w:left w:val="single" w:sz="4" w:space="0" w:color="auto"/>
              <w:bottom w:val="single" w:sz="4" w:space="0" w:color="auto"/>
              <w:right w:val="single" w:sz="4" w:space="0" w:color="auto"/>
            </w:tcBorders>
            <w:hideMark/>
          </w:tcPr>
          <w:p w:rsidR="00816AAF" w:rsidRPr="00B67223" w:rsidRDefault="00816AAF" w:rsidP="00816AAF">
            <w:pPr>
              <w:tabs>
                <w:tab w:val="left" w:pos="7920"/>
              </w:tabs>
              <w:spacing w:line="240" w:lineRule="auto"/>
              <w:rPr>
                <w:rFonts w:eastAsia="Calibri"/>
                <w:b/>
                <w:bCs/>
                <w:sz w:val="24"/>
                <w:szCs w:val="24"/>
                <w:lang w:val="uk-UA"/>
              </w:rPr>
            </w:pPr>
            <w:r w:rsidRPr="00B67223">
              <w:rPr>
                <w:rFonts w:eastAsia="Calibri"/>
                <w:b/>
                <w:bCs/>
                <w:sz w:val="24"/>
                <w:szCs w:val="24"/>
                <w:lang w:val="uk-UA"/>
              </w:rPr>
              <w:t>Зіставна лексикологія та когнітивна лінгвістика</w:t>
            </w:r>
            <w:r w:rsidR="00B67223" w:rsidRPr="00B67223">
              <w:rPr>
                <w:rFonts w:eastAsia="Calibri"/>
                <w:b/>
                <w:bCs/>
                <w:sz w:val="24"/>
                <w:szCs w:val="24"/>
                <w:lang w:val="uk-UA"/>
              </w:rPr>
              <w:t>.</w:t>
            </w:r>
          </w:p>
          <w:p w:rsidR="00B67223" w:rsidRPr="00B67223" w:rsidRDefault="00B67223" w:rsidP="00B67223">
            <w:pPr>
              <w:tabs>
                <w:tab w:val="left" w:pos="7920"/>
              </w:tabs>
              <w:spacing w:line="240" w:lineRule="auto"/>
              <w:rPr>
                <w:rFonts w:eastAsia="Calibri"/>
                <w:b/>
                <w:bCs/>
                <w:sz w:val="24"/>
                <w:szCs w:val="24"/>
                <w:lang w:val="uk-UA"/>
              </w:rPr>
            </w:pPr>
            <w:r>
              <w:rPr>
                <w:rFonts w:eastAsia="Calibri"/>
                <w:bCs/>
                <w:sz w:val="24"/>
                <w:szCs w:val="24"/>
                <w:lang w:val="uk-UA"/>
              </w:rPr>
              <w:t>1. Н</w:t>
            </w:r>
            <w:r w:rsidRPr="00B67223">
              <w:rPr>
                <w:rFonts w:eastAsia="Calibri"/>
                <w:bCs/>
                <w:sz w:val="24"/>
                <w:szCs w:val="24"/>
                <w:lang w:val="uk-UA"/>
              </w:rPr>
              <w:t>апрями</w:t>
            </w:r>
            <w:r w:rsidRPr="00B67223">
              <w:rPr>
                <w:rFonts w:eastAsia="Calibri"/>
                <w:b/>
                <w:bCs/>
                <w:sz w:val="24"/>
                <w:szCs w:val="24"/>
                <w:lang w:val="uk-UA"/>
              </w:rPr>
              <w:t xml:space="preserve"> </w:t>
            </w:r>
            <w:r w:rsidRPr="00B67223">
              <w:rPr>
                <w:rFonts w:eastAsia="Calibri"/>
                <w:bCs/>
                <w:sz w:val="24"/>
                <w:szCs w:val="24"/>
                <w:lang w:val="uk-UA"/>
              </w:rPr>
              <w:t>й аспекти дослідження зіставно</w:t>
            </w:r>
            <w:r>
              <w:rPr>
                <w:rFonts w:eastAsia="Calibri"/>
                <w:bCs/>
                <w:sz w:val="24"/>
                <w:szCs w:val="24"/>
                <w:lang w:val="uk-UA"/>
              </w:rPr>
              <w:t>ї (</w:t>
            </w:r>
            <w:proofErr w:type="spellStart"/>
            <w:r>
              <w:rPr>
                <w:rFonts w:eastAsia="Calibri"/>
                <w:bCs/>
                <w:sz w:val="24"/>
                <w:szCs w:val="24"/>
                <w:lang w:val="uk-UA"/>
              </w:rPr>
              <w:t>контрастивної</w:t>
            </w:r>
            <w:proofErr w:type="spellEnd"/>
            <w:r>
              <w:rPr>
                <w:rFonts w:eastAsia="Calibri"/>
                <w:bCs/>
                <w:sz w:val="24"/>
                <w:szCs w:val="24"/>
                <w:lang w:val="uk-UA"/>
              </w:rPr>
              <w:t>) лексикології.</w:t>
            </w:r>
          </w:p>
          <w:p w:rsidR="00B67223" w:rsidRDefault="00B67223" w:rsidP="00B67223">
            <w:pPr>
              <w:tabs>
                <w:tab w:val="left" w:pos="7920"/>
              </w:tabs>
              <w:spacing w:line="240" w:lineRule="auto"/>
              <w:rPr>
                <w:rFonts w:eastAsia="Calibri"/>
                <w:bCs/>
                <w:sz w:val="24"/>
                <w:szCs w:val="24"/>
                <w:lang w:val="uk-UA" w:eastAsia="en-US"/>
              </w:rPr>
            </w:pPr>
            <w:r>
              <w:rPr>
                <w:rFonts w:eastAsia="Calibri"/>
                <w:bCs/>
                <w:sz w:val="24"/>
                <w:szCs w:val="24"/>
                <w:lang w:val="uk-UA" w:eastAsia="en-US"/>
              </w:rPr>
              <w:t>2. Предмет, напрями</w:t>
            </w:r>
            <w:r>
              <w:rPr>
                <w:rFonts w:eastAsia="Calibri"/>
                <w:b/>
                <w:bCs/>
                <w:sz w:val="24"/>
                <w:szCs w:val="24"/>
                <w:lang w:val="uk-UA" w:eastAsia="en-US"/>
              </w:rPr>
              <w:t xml:space="preserve"> </w:t>
            </w:r>
            <w:r>
              <w:rPr>
                <w:rFonts w:eastAsia="Calibri"/>
                <w:bCs/>
                <w:sz w:val="24"/>
                <w:szCs w:val="24"/>
                <w:lang w:val="uk-UA" w:eastAsia="en-US"/>
              </w:rPr>
              <w:t xml:space="preserve">й основні аспекти дослідження когнітивної лінгвістики. </w:t>
            </w:r>
          </w:p>
          <w:p w:rsidR="00B67223" w:rsidRDefault="00B67223" w:rsidP="00B67223">
            <w:pPr>
              <w:tabs>
                <w:tab w:val="left" w:pos="7920"/>
              </w:tabs>
              <w:spacing w:line="240" w:lineRule="auto"/>
              <w:rPr>
                <w:rFonts w:eastAsia="Calibri"/>
                <w:bCs/>
                <w:sz w:val="24"/>
                <w:szCs w:val="24"/>
                <w:lang w:val="uk-UA" w:eastAsia="en-US"/>
              </w:rPr>
            </w:pPr>
            <w:r>
              <w:rPr>
                <w:rFonts w:eastAsia="Calibri"/>
                <w:bCs/>
                <w:sz w:val="24"/>
                <w:szCs w:val="24"/>
                <w:lang w:val="uk-UA" w:eastAsia="en-US"/>
              </w:rPr>
              <w:t xml:space="preserve">3. Різновиди лексичних концептів. </w:t>
            </w:r>
          </w:p>
          <w:p w:rsidR="00B67223" w:rsidRDefault="00B67223" w:rsidP="00B67223">
            <w:pPr>
              <w:tabs>
                <w:tab w:val="left" w:pos="7920"/>
              </w:tabs>
              <w:spacing w:line="240" w:lineRule="auto"/>
              <w:rPr>
                <w:rFonts w:eastAsia="Calibri"/>
                <w:bCs/>
                <w:sz w:val="24"/>
                <w:szCs w:val="24"/>
                <w:lang w:val="uk-UA" w:eastAsia="en-US"/>
              </w:rPr>
            </w:pPr>
            <w:r>
              <w:rPr>
                <w:rFonts w:eastAsia="Calibri"/>
                <w:bCs/>
                <w:sz w:val="24"/>
                <w:szCs w:val="24"/>
                <w:lang w:val="uk-UA" w:eastAsia="en-US"/>
              </w:rPr>
              <w:t xml:space="preserve">4. Теорія когнітивних моделей і семантичних прототипів. </w:t>
            </w:r>
          </w:p>
          <w:p w:rsidR="00B67223" w:rsidRDefault="00B67223" w:rsidP="00B67223">
            <w:pPr>
              <w:tabs>
                <w:tab w:val="left" w:pos="7920"/>
              </w:tabs>
              <w:spacing w:line="240" w:lineRule="auto"/>
              <w:rPr>
                <w:rFonts w:eastAsia="Calibri"/>
                <w:bCs/>
                <w:sz w:val="24"/>
                <w:szCs w:val="24"/>
                <w:lang w:val="uk-UA" w:eastAsia="en-US"/>
              </w:rPr>
            </w:pPr>
            <w:r>
              <w:rPr>
                <w:rFonts w:eastAsia="Calibri"/>
                <w:bCs/>
                <w:sz w:val="24"/>
                <w:szCs w:val="24"/>
                <w:lang w:val="uk-UA" w:eastAsia="en-US"/>
              </w:rPr>
              <w:t xml:space="preserve">5. Категоризація та концептуалізація. Основні підходи щодо формуванні категорій. </w:t>
            </w:r>
          </w:p>
          <w:p w:rsidR="00816AAF" w:rsidRDefault="00B67223" w:rsidP="00B67223">
            <w:pPr>
              <w:tabs>
                <w:tab w:val="left" w:pos="7920"/>
              </w:tabs>
              <w:spacing w:line="240" w:lineRule="auto"/>
              <w:rPr>
                <w:rFonts w:eastAsia="Calibri"/>
                <w:sz w:val="24"/>
                <w:szCs w:val="24"/>
                <w:lang w:val="uk-UA" w:eastAsia="en-US"/>
              </w:rPr>
            </w:pPr>
            <w:r>
              <w:rPr>
                <w:rFonts w:eastAsia="Calibri"/>
                <w:bCs/>
                <w:sz w:val="24"/>
                <w:szCs w:val="24"/>
                <w:lang w:val="uk-UA" w:eastAsia="en-US"/>
              </w:rPr>
              <w:t xml:space="preserve">6. </w:t>
            </w:r>
            <w:proofErr w:type="spellStart"/>
            <w:r>
              <w:rPr>
                <w:rFonts w:eastAsia="Calibri"/>
                <w:bCs/>
                <w:sz w:val="24"/>
                <w:szCs w:val="24"/>
                <w:lang w:val="uk-UA" w:eastAsia="en-US"/>
              </w:rPr>
              <w:t>Лінгвокогнітивний</w:t>
            </w:r>
            <w:proofErr w:type="spellEnd"/>
            <w:r>
              <w:rPr>
                <w:rFonts w:eastAsia="Calibri"/>
                <w:bCs/>
                <w:sz w:val="24"/>
                <w:szCs w:val="24"/>
                <w:lang w:val="uk-UA" w:eastAsia="en-US"/>
              </w:rPr>
              <w:t xml:space="preserve"> і лінгвістичний аналіз художнього тексту.</w:t>
            </w:r>
          </w:p>
        </w:tc>
        <w:tc>
          <w:tcPr>
            <w:tcW w:w="687" w:type="pct"/>
            <w:tcBorders>
              <w:top w:val="single" w:sz="4" w:space="0" w:color="auto"/>
              <w:left w:val="single" w:sz="4" w:space="0" w:color="auto"/>
              <w:bottom w:val="single" w:sz="4" w:space="0" w:color="auto"/>
              <w:right w:val="single" w:sz="4" w:space="0" w:color="auto"/>
            </w:tcBorders>
            <w:vAlign w:val="center"/>
            <w:hideMark/>
          </w:tcPr>
          <w:p w:rsidR="00816AAF" w:rsidRDefault="00B67223" w:rsidP="00816AAF">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6</w:t>
            </w:r>
          </w:p>
        </w:tc>
        <w:tc>
          <w:tcPr>
            <w:tcW w:w="618" w:type="pct"/>
            <w:tcBorders>
              <w:top w:val="single" w:sz="4" w:space="0" w:color="auto"/>
              <w:left w:val="single" w:sz="4" w:space="0" w:color="auto"/>
              <w:bottom w:val="single" w:sz="4" w:space="0" w:color="auto"/>
              <w:right w:val="single" w:sz="4" w:space="0" w:color="auto"/>
            </w:tcBorders>
            <w:vAlign w:val="center"/>
          </w:tcPr>
          <w:p w:rsidR="00816AAF" w:rsidRDefault="00816AAF" w:rsidP="00816AAF">
            <w:pPr>
              <w:adjustRightInd/>
              <w:spacing w:line="240" w:lineRule="auto"/>
              <w:jc w:val="center"/>
              <w:outlineLvl w:val="2"/>
              <w:rPr>
                <w:rFonts w:eastAsia="Calibri"/>
                <w:bCs/>
                <w:sz w:val="24"/>
                <w:szCs w:val="24"/>
                <w:lang w:val="uk-UA" w:eastAsia="en-US"/>
              </w:rPr>
            </w:pPr>
          </w:p>
        </w:tc>
      </w:tr>
      <w:tr w:rsidR="00816AAF" w:rsidRPr="00B67223" w:rsidTr="002A4A17">
        <w:trPr>
          <w:trHeight w:val="340"/>
        </w:trPr>
        <w:tc>
          <w:tcPr>
            <w:tcW w:w="326" w:type="pct"/>
            <w:tcBorders>
              <w:top w:val="single" w:sz="4" w:space="0" w:color="auto"/>
              <w:left w:val="single" w:sz="4" w:space="0" w:color="auto"/>
              <w:bottom w:val="single" w:sz="4" w:space="0" w:color="auto"/>
              <w:right w:val="single" w:sz="4" w:space="0" w:color="auto"/>
            </w:tcBorders>
            <w:vAlign w:val="center"/>
            <w:hideMark/>
          </w:tcPr>
          <w:p w:rsidR="00816AAF" w:rsidRDefault="00816AAF" w:rsidP="00816AAF">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5</w:t>
            </w:r>
          </w:p>
        </w:tc>
        <w:tc>
          <w:tcPr>
            <w:tcW w:w="3369" w:type="pct"/>
            <w:tcBorders>
              <w:top w:val="single" w:sz="4" w:space="0" w:color="auto"/>
              <w:left w:val="single" w:sz="4" w:space="0" w:color="auto"/>
              <w:bottom w:val="single" w:sz="4" w:space="0" w:color="auto"/>
              <w:right w:val="single" w:sz="4" w:space="0" w:color="auto"/>
            </w:tcBorders>
          </w:tcPr>
          <w:p w:rsidR="00816AAF" w:rsidRPr="00B67223" w:rsidRDefault="00816AAF" w:rsidP="00816AAF">
            <w:pPr>
              <w:tabs>
                <w:tab w:val="left" w:pos="7920"/>
              </w:tabs>
              <w:spacing w:line="240" w:lineRule="auto"/>
              <w:rPr>
                <w:rFonts w:eastAsia="Calibri"/>
                <w:b/>
                <w:bCs/>
                <w:sz w:val="24"/>
                <w:szCs w:val="24"/>
                <w:lang w:val="uk-UA"/>
              </w:rPr>
            </w:pPr>
            <w:r w:rsidRPr="00B67223">
              <w:rPr>
                <w:rFonts w:eastAsia="Calibri"/>
                <w:b/>
                <w:bCs/>
                <w:sz w:val="24"/>
                <w:szCs w:val="24"/>
                <w:lang w:val="uk-UA"/>
              </w:rPr>
              <w:t>Психолінгвістика та її предмет</w:t>
            </w:r>
            <w:r w:rsidR="00B67223">
              <w:rPr>
                <w:rFonts w:eastAsia="Calibri"/>
                <w:b/>
                <w:bCs/>
                <w:sz w:val="24"/>
                <w:szCs w:val="24"/>
                <w:lang w:val="uk-UA"/>
              </w:rPr>
              <w:t>.</w:t>
            </w:r>
          </w:p>
          <w:p w:rsidR="00B67223" w:rsidRDefault="00B67223" w:rsidP="00B67223">
            <w:pPr>
              <w:tabs>
                <w:tab w:val="left" w:pos="7920"/>
              </w:tabs>
              <w:spacing w:line="240" w:lineRule="auto"/>
              <w:rPr>
                <w:rFonts w:eastAsia="Calibri"/>
                <w:bCs/>
                <w:sz w:val="24"/>
                <w:szCs w:val="24"/>
                <w:lang w:val="uk-UA"/>
              </w:rPr>
            </w:pPr>
            <w:r>
              <w:rPr>
                <w:rFonts w:eastAsia="Calibri"/>
                <w:bCs/>
                <w:sz w:val="24"/>
                <w:szCs w:val="24"/>
                <w:lang w:val="uk-UA"/>
              </w:rPr>
              <w:t xml:space="preserve">1. </w:t>
            </w:r>
            <w:r w:rsidRPr="00B67223">
              <w:rPr>
                <w:rFonts w:eastAsia="Calibri"/>
                <w:bCs/>
                <w:sz w:val="24"/>
                <w:szCs w:val="24"/>
                <w:lang w:val="uk-UA"/>
              </w:rPr>
              <w:t xml:space="preserve">Сприймання та закони формування сприймання. </w:t>
            </w:r>
          </w:p>
          <w:p w:rsidR="00B67223" w:rsidRDefault="00B67223" w:rsidP="00B67223">
            <w:pPr>
              <w:tabs>
                <w:tab w:val="left" w:pos="7920"/>
              </w:tabs>
              <w:spacing w:line="240" w:lineRule="auto"/>
              <w:rPr>
                <w:rFonts w:eastAsia="Calibri"/>
                <w:bCs/>
                <w:sz w:val="24"/>
                <w:szCs w:val="24"/>
                <w:lang w:val="uk-UA"/>
              </w:rPr>
            </w:pPr>
            <w:r>
              <w:rPr>
                <w:rFonts w:eastAsia="Calibri"/>
                <w:bCs/>
                <w:sz w:val="24"/>
                <w:szCs w:val="24"/>
                <w:lang w:val="uk-UA"/>
              </w:rPr>
              <w:t xml:space="preserve">2. </w:t>
            </w:r>
            <w:r w:rsidRPr="00B67223">
              <w:rPr>
                <w:rFonts w:eastAsia="Calibri"/>
                <w:bCs/>
                <w:sz w:val="24"/>
                <w:szCs w:val="24"/>
                <w:lang w:val="uk-UA"/>
              </w:rPr>
              <w:t>Уявне, символічне і реальне як компле</w:t>
            </w:r>
            <w:r>
              <w:rPr>
                <w:rFonts w:eastAsia="Calibri"/>
                <w:bCs/>
                <w:sz w:val="24"/>
                <w:szCs w:val="24"/>
                <w:lang w:val="uk-UA"/>
              </w:rPr>
              <w:t xml:space="preserve">кси структури людської психіки (концепція Ж. </w:t>
            </w:r>
            <w:proofErr w:type="spellStart"/>
            <w:r>
              <w:rPr>
                <w:rFonts w:eastAsia="Calibri"/>
                <w:bCs/>
                <w:sz w:val="24"/>
                <w:szCs w:val="24"/>
                <w:lang w:val="uk-UA"/>
              </w:rPr>
              <w:t>Лакана</w:t>
            </w:r>
            <w:proofErr w:type="spellEnd"/>
            <w:r>
              <w:rPr>
                <w:rFonts w:eastAsia="Calibri"/>
                <w:bCs/>
                <w:sz w:val="24"/>
                <w:szCs w:val="24"/>
                <w:lang w:val="uk-UA"/>
              </w:rPr>
              <w:t>).</w:t>
            </w:r>
          </w:p>
          <w:p w:rsidR="00816AAF" w:rsidRPr="00B67223" w:rsidRDefault="00B67223" w:rsidP="00B67223">
            <w:pPr>
              <w:tabs>
                <w:tab w:val="left" w:pos="7920"/>
              </w:tabs>
              <w:spacing w:line="240" w:lineRule="auto"/>
              <w:rPr>
                <w:rFonts w:eastAsia="Calibri"/>
                <w:sz w:val="24"/>
                <w:szCs w:val="24"/>
                <w:lang w:val="uk-UA" w:eastAsia="en-US"/>
              </w:rPr>
            </w:pPr>
            <w:r>
              <w:rPr>
                <w:rFonts w:eastAsia="Calibri"/>
                <w:bCs/>
                <w:sz w:val="24"/>
                <w:szCs w:val="24"/>
                <w:lang w:val="uk-UA"/>
              </w:rPr>
              <w:t xml:space="preserve">3. </w:t>
            </w:r>
            <w:proofErr w:type="spellStart"/>
            <w:r w:rsidRPr="00B67223">
              <w:rPr>
                <w:rFonts w:eastAsia="Calibri"/>
                <w:bCs/>
                <w:sz w:val="24"/>
                <w:szCs w:val="24"/>
                <w:lang w:val="uk-UA"/>
              </w:rPr>
              <w:t>Мисленнєві</w:t>
            </w:r>
            <w:proofErr w:type="spellEnd"/>
            <w:r w:rsidRPr="00B67223">
              <w:rPr>
                <w:rFonts w:eastAsia="Calibri"/>
                <w:bCs/>
                <w:sz w:val="24"/>
                <w:szCs w:val="24"/>
                <w:lang w:val="uk-UA"/>
              </w:rPr>
              <w:t xml:space="preserve"> здібності особистості.</w:t>
            </w:r>
          </w:p>
        </w:tc>
        <w:tc>
          <w:tcPr>
            <w:tcW w:w="687" w:type="pct"/>
            <w:tcBorders>
              <w:top w:val="single" w:sz="4" w:space="0" w:color="auto"/>
              <w:left w:val="single" w:sz="4" w:space="0" w:color="auto"/>
              <w:bottom w:val="single" w:sz="4" w:space="0" w:color="auto"/>
              <w:right w:val="single" w:sz="4" w:space="0" w:color="auto"/>
            </w:tcBorders>
            <w:vAlign w:val="center"/>
            <w:hideMark/>
          </w:tcPr>
          <w:p w:rsidR="00816AAF" w:rsidRDefault="00B67223" w:rsidP="00816AAF">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6</w:t>
            </w:r>
          </w:p>
        </w:tc>
        <w:tc>
          <w:tcPr>
            <w:tcW w:w="618" w:type="pct"/>
            <w:tcBorders>
              <w:top w:val="single" w:sz="4" w:space="0" w:color="auto"/>
              <w:left w:val="single" w:sz="4" w:space="0" w:color="auto"/>
              <w:bottom w:val="single" w:sz="4" w:space="0" w:color="auto"/>
              <w:right w:val="single" w:sz="4" w:space="0" w:color="auto"/>
            </w:tcBorders>
            <w:vAlign w:val="center"/>
          </w:tcPr>
          <w:p w:rsidR="00816AAF" w:rsidRDefault="00816AAF" w:rsidP="00816AAF">
            <w:pPr>
              <w:adjustRightInd/>
              <w:spacing w:line="240" w:lineRule="auto"/>
              <w:jc w:val="center"/>
              <w:outlineLvl w:val="2"/>
              <w:rPr>
                <w:rFonts w:eastAsia="Calibri"/>
                <w:bCs/>
                <w:sz w:val="24"/>
                <w:szCs w:val="24"/>
                <w:lang w:val="uk-UA" w:eastAsia="en-US"/>
              </w:rPr>
            </w:pPr>
          </w:p>
        </w:tc>
      </w:tr>
      <w:tr w:rsidR="00816AAF" w:rsidTr="002A4A17">
        <w:trPr>
          <w:trHeight w:val="340"/>
        </w:trPr>
        <w:tc>
          <w:tcPr>
            <w:tcW w:w="326" w:type="pct"/>
            <w:tcBorders>
              <w:top w:val="single" w:sz="4" w:space="0" w:color="auto"/>
              <w:left w:val="single" w:sz="4" w:space="0" w:color="auto"/>
              <w:bottom w:val="single" w:sz="4" w:space="0" w:color="auto"/>
              <w:right w:val="single" w:sz="4" w:space="0" w:color="auto"/>
            </w:tcBorders>
            <w:vAlign w:val="center"/>
            <w:hideMark/>
          </w:tcPr>
          <w:p w:rsidR="00816AAF" w:rsidRDefault="00B774D0" w:rsidP="00816AAF">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6</w:t>
            </w:r>
          </w:p>
        </w:tc>
        <w:tc>
          <w:tcPr>
            <w:tcW w:w="3369" w:type="pct"/>
            <w:tcBorders>
              <w:top w:val="single" w:sz="4" w:space="0" w:color="auto"/>
              <w:left w:val="single" w:sz="4" w:space="0" w:color="auto"/>
              <w:bottom w:val="single" w:sz="4" w:space="0" w:color="auto"/>
              <w:right w:val="single" w:sz="4" w:space="0" w:color="auto"/>
            </w:tcBorders>
            <w:vAlign w:val="center"/>
            <w:hideMark/>
          </w:tcPr>
          <w:p w:rsidR="00816AAF" w:rsidRDefault="00816AAF" w:rsidP="00816AAF">
            <w:pPr>
              <w:tabs>
                <w:tab w:val="left" w:pos="7920"/>
              </w:tabs>
              <w:spacing w:line="240" w:lineRule="auto"/>
              <w:rPr>
                <w:rFonts w:eastAsia="Calibri"/>
                <w:b/>
                <w:bCs/>
                <w:sz w:val="24"/>
                <w:szCs w:val="24"/>
                <w:lang w:val="uk-UA" w:eastAsia="en-US"/>
              </w:rPr>
            </w:pPr>
            <w:r>
              <w:rPr>
                <w:rFonts w:eastAsia="Calibri"/>
                <w:b/>
                <w:bCs/>
                <w:sz w:val="24"/>
                <w:szCs w:val="24"/>
                <w:lang w:val="uk-UA" w:eastAsia="en-US"/>
              </w:rPr>
              <w:t>Теоретичні засади корпусної лінгвістики.</w:t>
            </w:r>
          </w:p>
          <w:p w:rsidR="00816AAF" w:rsidRDefault="00816AAF" w:rsidP="00816AAF">
            <w:pPr>
              <w:tabs>
                <w:tab w:val="left" w:pos="7920"/>
              </w:tabs>
              <w:spacing w:line="240" w:lineRule="auto"/>
              <w:rPr>
                <w:rFonts w:eastAsia="Calibri"/>
                <w:bCs/>
                <w:sz w:val="24"/>
                <w:szCs w:val="24"/>
                <w:lang w:val="uk-UA" w:eastAsia="en-US"/>
              </w:rPr>
            </w:pPr>
            <w:r>
              <w:rPr>
                <w:rFonts w:eastAsia="Calibri"/>
                <w:bCs/>
                <w:sz w:val="24"/>
                <w:szCs w:val="24"/>
                <w:lang w:val="uk-UA" w:eastAsia="en-US"/>
              </w:rPr>
              <w:t>1. Корпус» як лінгвістична база.</w:t>
            </w:r>
          </w:p>
          <w:p w:rsidR="00816AAF" w:rsidRDefault="00816AAF" w:rsidP="00816AAF">
            <w:pPr>
              <w:tabs>
                <w:tab w:val="left" w:pos="7920"/>
              </w:tabs>
              <w:spacing w:line="240" w:lineRule="auto"/>
              <w:rPr>
                <w:rFonts w:eastAsia="Calibri"/>
                <w:bCs/>
                <w:sz w:val="24"/>
                <w:szCs w:val="24"/>
                <w:lang w:val="uk-UA" w:eastAsia="en-US"/>
              </w:rPr>
            </w:pPr>
            <w:r>
              <w:rPr>
                <w:rFonts w:eastAsia="Calibri"/>
                <w:bCs/>
                <w:sz w:val="24"/>
                <w:szCs w:val="24"/>
                <w:lang w:val="uk-UA" w:eastAsia="en-US"/>
              </w:rPr>
              <w:t>2. Теоретичні засади корпусної лінгвістики.</w:t>
            </w:r>
          </w:p>
          <w:p w:rsidR="00816AAF" w:rsidRDefault="00816AAF" w:rsidP="00816AAF">
            <w:pPr>
              <w:tabs>
                <w:tab w:val="left" w:pos="7920"/>
              </w:tabs>
              <w:spacing w:line="240" w:lineRule="auto"/>
              <w:rPr>
                <w:rFonts w:eastAsia="Calibri"/>
                <w:b/>
                <w:sz w:val="24"/>
                <w:szCs w:val="24"/>
                <w:lang w:val="uk-UA" w:eastAsia="en-US"/>
              </w:rPr>
            </w:pPr>
            <w:r>
              <w:rPr>
                <w:rFonts w:eastAsia="Calibri"/>
                <w:bCs/>
                <w:sz w:val="24"/>
                <w:szCs w:val="24"/>
                <w:lang w:val="uk-UA" w:eastAsia="en-US"/>
              </w:rPr>
              <w:t>3. Корпусний аналіз як ідентифікація, співвідношення та інтерпретація отриманих даних.</w:t>
            </w:r>
          </w:p>
        </w:tc>
        <w:tc>
          <w:tcPr>
            <w:tcW w:w="687" w:type="pct"/>
            <w:tcBorders>
              <w:top w:val="single" w:sz="4" w:space="0" w:color="auto"/>
              <w:left w:val="single" w:sz="4" w:space="0" w:color="auto"/>
              <w:bottom w:val="single" w:sz="4" w:space="0" w:color="auto"/>
              <w:right w:val="single" w:sz="4" w:space="0" w:color="auto"/>
            </w:tcBorders>
            <w:vAlign w:val="center"/>
            <w:hideMark/>
          </w:tcPr>
          <w:p w:rsidR="00816AAF" w:rsidRDefault="00B774D0" w:rsidP="00816AAF">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6</w:t>
            </w:r>
          </w:p>
        </w:tc>
        <w:tc>
          <w:tcPr>
            <w:tcW w:w="618" w:type="pct"/>
            <w:tcBorders>
              <w:top w:val="single" w:sz="4" w:space="0" w:color="auto"/>
              <w:left w:val="single" w:sz="4" w:space="0" w:color="auto"/>
              <w:bottom w:val="single" w:sz="4" w:space="0" w:color="auto"/>
              <w:right w:val="single" w:sz="4" w:space="0" w:color="auto"/>
            </w:tcBorders>
            <w:vAlign w:val="center"/>
          </w:tcPr>
          <w:p w:rsidR="00816AAF" w:rsidRDefault="00816AAF" w:rsidP="00816AAF">
            <w:pPr>
              <w:adjustRightInd/>
              <w:spacing w:line="240" w:lineRule="auto"/>
              <w:jc w:val="center"/>
              <w:outlineLvl w:val="2"/>
              <w:rPr>
                <w:rFonts w:eastAsia="Calibri"/>
                <w:bCs/>
                <w:sz w:val="24"/>
                <w:szCs w:val="24"/>
                <w:lang w:val="uk-UA" w:eastAsia="en-US"/>
              </w:rPr>
            </w:pPr>
          </w:p>
        </w:tc>
      </w:tr>
      <w:tr w:rsidR="00816AAF" w:rsidTr="002A4A17">
        <w:trPr>
          <w:trHeight w:val="340"/>
        </w:trPr>
        <w:tc>
          <w:tcPr>
            <w:tcW w:w="326" w:type="pct"/>
            <w:tcBorders>
              <w:top w:val="single" w:sz="4" w:space="0" w:color="auto"/>
              <w:left w:val="single" w:sz="4" w:space="0" w:color="auto"/>
              <w:bottom w:val="single" w:sz="4" w:space="0" w:color="auto"/>
              <w:right w:val="single" w:sz="4" w:space="0" w:color="auto"/>
            </w:tcBorders>
            <w:vAlign w:val="center"/>
            <w:hideMark/>
          </w:tcPr>
          <w:p w:rsidR="00816AAF" w:rsidRDefault="00B774D0" w:rsidP="00816AAF">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lastRenderedPageBreak/>
              <w:t>7</w:t>
            </w:r>
          </w:p>
        </w:tc>
        <w:tc>
          <w:tcPr>
            <w:tcW w:w="3369" w:type="pct"/>
            <w:tcBorders>
              <w:top w:val="single" w:sz="4" w:space="0" w:color="auto"/>
              <w:left w:val="single" w:sz="4" w:space="0" w:color="auto"/>
              <w:bottom w:val="single" w:sz="4" w:space="0" w:color="auto"/>
              <w:right w:val="single" w:sz="4" w:space="0" w:color="auto"/>
            </w:tcBorders>
            <w:vAlign w:val="center"/>
            <w:hideMark/>
          </w:tcPr>
          <w:p w:rsidR="00816AAF" w:rsidRDefault="00816AAF" w:rsidP="00816AAF">
            <w:pPr>
              <w:tabs>
                <w:tab w:val="left" w:pos="7920"/>
              </w:tabs>
              <w:spacing w:line="240" w:lineRule="auto"/>
              <w:rPr>
                <w:rFonts w:eastAsia="Calibri"/>
                <w:b/>
                <w:bCs/>
                <w:sz w:val="24"/>
                <w:szCs w:val="24"/>
                <w:lang w:val="uk-UA" w:eastAsia="en-US"/>
              </w:rPr>
            </w:pPr>
            <w:r>
              <w:rPr>
                <w:rFonts w:eastAsia="Calibri"/>
                <w:b/>
                <w:bCs/>
                <w:sz w:val="24"/>
                <w:szCs w:val="24"/>
                <w:lang w:val="uk-UA" w:eastAsia="en-US"/>
              </w:rPr>
              <w:t>Моделювання структури сюжету.</w:t>
            </w:r>
          </w:p>
          <w:p w:rsidR="00816AAF" w:rsidRDefault="00816AAF" w:rsidP="00816AAF">
            <w:pPr>
              <w:tabs>
                <w:tab w:val="left" w:pos="7920"/>
              </w:tabs>
              <w:spacing w:line="240" w:lineRule="auto"/>
              <w:rPr>
                <w:rFonts w:eastAsia="Calibri"/>
                <w:bCs/>
                <w:sz w:val="24"/>
                <w:szCs w:val="24"/>
                <w:lang w:val="uk-UA" w:eastAsia="en-US"/>
              </w:rPr>
            </w:pPr>
            <w:r>
              <w:rPr>
                <w:rFonts w:eastAsia="Calibri"/>
                <w:bCs/>
                <w:sz w:val="24"/>
                <w:szCs w:val="24"/>
                <w:lang w:val="uk-UA" w:eastAsia="en-US"/>
              </w:rPr>
              <w:t xml:space="preserve">1. Основні сфери лінгвістичного комп’ютерного моделювання. Комп’ютерна модель діалогу. </w:t>
            </w:r>
          </w:p>
          <w:p w:rsidR="00816AAF" w:rsidRDefault="00816AAF" w:rsidP="00816AAF">
            <w:pPr>
              <w:tabs>
                <w:tab w:val="left" w:pos="7920"/>
              </w:tabs>
              <w:spacing w:line="240" w:lineRule="auto"/>
              <w:rPr>
                <w:rFonts w:eastAsia="Calibri"/>
                <w:bCs/>
                <w:sz w:val="24"/>
                <w:szCs w:val="24"/>
                <w:lang w:val="uk-UA" w:eastAsia="en-US"/>
              </w:rPr>
            </w:pPr>
            <w:r>
              <w:rPr>
                <w:rFonts w:eastAsia="Calibri"/>
                <w:bCs/>
                <w:sz w:val="24"/>
                <w:szCs w:val="24"/>
                <w:lang w:val="uk-UA" w:eastAsia="en-US"/>
              </w:rPr>
              <w:t xml:space="preserve">2. Основні складові частини сюжету (структура сюжету). </w:t>
            </w:r>
          </w:p>
          <w:p w:rsidR="00816AAF" w:rsidRDefault="00816AAF" w:rsidP="00816AAF">
            <w:pPr>
              <w:tabs>
                <w:tab w:val="left" w:pos="7920"/>
              </w:tabs>
              <w:spacing w:line="240" w:lineRule="auto"/>
              <w:rPr>
                <w:rFonts w:eastAsia="Calibri"/>
                <w:bCs/>
                <w:sz w:val="24"/>
                <w:szCs w:val="24"/>
                <w:lang w:val="uk-UA" w:eastAsia="en-US"/>
              </w:rPr>
            </w:pPr>
            <w:r>
              <w:rPr>
                <w:rFonts w:eastAsia="Calibri"/>
                <w:bCs/>
                <w:sz w:val="24"/>
                <w:szCs w:val="24"/>
                <w:lang w:val="uk-UA" w:eastAsia="en-US"/>
              </w:rPr>
              <w:t>3. Синтаксичний підхід у структуруванні сюжету. Сюжетні граматики.</w:t>
            </w:r>
          </w:p>
          <w:p w:rsidR="00B774D0" w:rsidRDefault="00816AAF" w:rsidP="00B774D0">
            <w:pPr>
              <w:tabs>
                <w:tab w:val="left" w:pos="7920"/>
              </w:tabs>
              <w:spacing w:line="240" w:lineRule="auto"/>
              <w:rPr>
                <w:rFonts w:eastAsia="Calibri"/>
                <w:bCs/>
                <w:sz w:val="24"/>
                <w:szCs w:val="24"/>
                <w:lang w:val="uk-UA" w:eastAsia="en-US"/>
              </w:rPr>
            </w:pPr>
            <w:r>
              <w:rPr>
                <w:rFonts w:eastAsia="Calibri"/>
                <w:bCs/>
                <w:sz w:val="24"/>
                <w:szCs w:val="24"/>
                <w:lang w:val="uk-UA" w:eastAsia="en-US"/>
              </w:rPr>
              <w:t xml:space="preserve">4. Когнітивний підхід у структуруванні сюжету. </w:t>
            </w:r>
          </w:p>
          <w:p w:rsidR="00B774D0" w:rsidRDefault="00B774D0" w:rsidP="00B774D0">
            <w:pPr>
              <w:tabs>
                <w:tab w:val="left" w:pos="7920"/>
              </w:tabs>
              <w:spacing w:line="240" w:lineRule="auto"/>
              <w:rPr>
                <w:rFonts w:eastAsia="Calibri"/>
                <w:bCs/>
                <w:sz w:val="24"/>
                <w:szCs w:val="24"/>
                <w:lang w:val="uk-UA" w:eastAsia="en-US"/>
              </w:rPr>
            </w:pPr>
            <w:r>
              <w:rPr>
                <w:rFonts w:eastAsia="Calibri"/>
                <w:bCs/>
                <w:sz w:val="24"/>
                <w:szCs w:val="24"/>
                <w:lang w:val="uk-UA" w:eastAsia="en-US"/>
              </w:rPr>
              <w:t xml:space="preserve">5. </w:t>
            </w:r>
            <w:proofErr w:type="spellStart"/>
            <w:r>
              <w:rPr>
                <w:rFonts w:eastAsia="Calibri"/>
                <w:bCs/>
                <w:sz w:val="24"/>
                <w:szCs w:val="24"/>
                <w:lang w:val="uk-UA" w:eastAsia="en-US"/>
              </w:rPr>
              <w:t>Гіпертекст</w:t>
            </w:r>
            <w:proofErr w:type="spellEnd"/>
            <w:r>
              <w:rPr>
                <w:rFonts w:eastAsia="Calibri"/>
                <w:b/>
                <w:bCs/>
                <w:sz w:val="24"/>
                <w:szCs w:val="24"/>
                <w:lang w:val="uk-UA" w:eastAsia="en-US"/>
              </w:rPr>
              <w:t xml:space="preserve"> </w:t>
            </w:r>
            <w:r>
              <w:rPr>
                <w:rFonts w:eastAsia="Calibri"/>
                <w:bCs/>
                <w:sz w:val="24"/>
                <w:szCs w:val="24"/>
                <w:lang w:val="uk-UA" w:eastAsia="en-US"/>
              </w:rPr>
              <w:t xml:space="preserve">як особливий спосіб організації текстової єдності. </w:t>
            </w:r>
          </w:p>
          <w:p w:rsidR="00B774D0" w:rsidRDefault="00B774D0" w:rsidP="00B774D0">
            <w:pPr>
              <w:tabs>
                <w:tab w:val="left" w:pos="7920"/>
              </w:tabs>
              <w:spacing w:line="240" w:lineRule="auto"/>
              <w:rPr>
                <w:rFonts w:eastAsia="Calibri"/>
                <w:bCs/>
                <w:sz w:val="24"/>
                <w:szCs w:val="24"/>
                <w:lang w:val="uk-UA" w:eastAsia="en-US"/>
              </w:rPr>
            </w:pPr>
            <w:r>
              <w:rPr>
                <w:rFonts w:eastAsia="Calibri"/>
                <w:bCs/>
                <w:sz w:val="24"/>
                <w:szCs w:val="24"/>
                <w:lang w:val="uk-UA" w:eastAsia="en-US"/>
              </w:rPr>
              <w:t xml:space="preserve">6. Компоненти </w:t>
            </w:r>
            <w:proofErr w:type="spellStart"/>
            <w:r>
              <w:rPr>
                <w:rFonts w:eastAsia="Calibri"/>
                <w:bCs/>
                <w:sz w:val="24"/>
                <w:szCs w:val="24"/>
                <w:lang w:val="uk-UA" w:eastAsia="en-US"/>
              </w:rPr>
              <w:t>гіпертексту</w:t>
            </w:r>
            <w:proofErr w:type="spellEnd"/>
            <w:r>
              <w:rPr>
                <w:rFonts w:eastAsia="Calibri"/>
                <w:bCs/>
                <w:sz w:val="24"/>
                <w:szCs w:val="24"/>
                <w:lang w:val="uk-UA" w:eastAsia="en-US"/>
              </w:rPr>
              <w:t xml:space="preserve"> та типологія </w:t>
            </w:r>
            <w:proofErr w:type="spellStart"/>
            <w:r>
              <w:rPr>
                <w:rFonts w:eastAsia="Calibri"/>
                <w:bCs/>
                <w:sz w:val="24"/>
                <w:szCs w:val="24"/>
                <w:lang w:val="uk-UA" w:eastAsia="en-US"/>
              </w:rPr>
              <w:t>гіпертексту</w:t>
            </w:r>
            <w:proofErr w:type="spellEnd"/>
            <w:r>
              <w:rPr>
                <w:rFonts w:eastAsia="Calibri"/>
                <w:bCs/>
                <w:sz w:val="24"/>
                <w:szCs w:val="24"/>
                <w:lang w:val="uk-UA" w:eastAsia="en-US"/>
              </w:rPr>
              <w:t>.</w:t>
            </w:r>
          </w:p>
          <w:p w:rsidR="00816AAF" w:rsidRDefault="00B774D0" w:rsidP="00B774D0">
            <w:pPr>
              <w:tabs>
                <w:tab w:val="left" w:pos="7920"/>
              </w:tabs>
              <w:spacing w:line="240" w:lineRule="auto"/>
              <w:rPr>
                <w:rFonts w:eastAsia="Calibri"/>
                <w:b/>
                <w:sz w:val="24"/>
                <w:szCs w:val="24"/>
                <w:lang w:val="uk-UA" w:eastAsia="en-US"/>
              </w:rPr>
            </w:pPr>
            <w:r>
              <w:rPr>
                <w:rFonts w:eastAsia="Calibri"/>
                <w:bCs/>
                <w:sz w:val="24"/>
                <w:szCs w:val="24"/>
                <w:lang w:val="uk-UA" w:eastAsia="en-US"/>
              </w:rPr>
              <w:t>7. Гіпертекстові системи та програмні оболонки.</w:t>
            </w:r>
          </w:p>
        </w:tc>
        <w:tc>
          <w:tcPr>
            <w:tcW w:w="687" w:type="pct"/>
            <w:tcBorders>
              <w:top w:val="single" w:sz="4" w:space="0" w:color="auto"/>
              <w:left w:val="single" w:sz="4" w:space="0" w:color="auto"/>
              <w:bottom w:val="single" w:sz="4" w:space="0" w:color="auto"/>
              <w:right w:val="single" w:sz="4" w:space="0" w:color="auto"/>
            </w:tcBorders>
            <w:vAlign w:val="center"/>
            <w:hideMark/>
          </w:tcPr>
          <w:p w:rsidR="00816AAF" w:rsidRDefault="00B774D0" w:rsidP="00816AAF">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6</w:t>
            </w:r>
          </w:p>
        </w:tc>
        <w:tc>
          <w:tcPr>
            <w:tcW w:w="618" w:type="pct"/>
            <w:tcBorders>
              <w:top w:val="single" w:sz="4" w:space="0" w:color="auto"/>
              <w:left w:val="single" w:sz="4" w:space="0" w:color="auto"/>
              <w:bottom w:val="single" w:sz="4" w:space="0" w:color="auto"/>
              <w:right w:val="single" w:sz="4" w:space="0" w:color="auto"/>
            </w:tcBorders>
            <w:vAlign w:val="center"/>
          </w:tcPr>
          <w:p w:rsidR="00816AAF" w:rsidRDefault="00816AAF" w:rsidP="00816AAF">
            <w:pPr>
              <w:adjustRightInd/>
              <w:spacing w:line="240" w:lineRule="auto"/>
              <w:jc w:val="center"/>
              <w:outlineLvl w:val="2"/>
              <w:rPr>
                <w:rFonts w:eastAsia="Calibri"/>
                <w:bCs/>
                <w:sz w:val="24"/>
                <w:szCs w:val="24"/>
                <w:lang w:val="uk-UA" w:eastAsia="en-US"/>
              </w:rPr>
            </w:pPr>
          </w:p>
        </w:tc>
      </w:tr>
      <w:tr w:rsidR="00E32FA3" w:rsidTr="00E32FA3">
        <w:trPr>
          <w:trHeight w:val="340"/>
        </w:trPr>
        <w:tc>
          <w:tcPr>
            <w:tcW w:w="5000" w:type="pct"/>
            <w:gridSpan w:val="4"/>
            <w:tcBorders>
              <w:top w:val="single" w:sz="4" w:space="0" w:color="auto"/>
              <w:left w:val="single" w:sz="4" w:space="0" w:color="auto"/>
              <w:bottom w:val="single" w:sz="4" w:space="0" w:color="auto"/>
              <w:right w:val="single" w:sz="4" w:space="0" w:color="auto"/>
            </w:tcBorders>
            <w:vAlign w:val="center"/>
          </w:tcPr>
          <w:p w:rsidR="00E32FA3" w:rsidRPr="00CD494C" w:rsidRDefault="00E32FA3" w:rsidP="00265F2E">
            <w:pPr>
              <w:tabs>
                <w:tab w:val="left" w:pos="7920"/>
              </w:tabs>
              <w:spacing w:line="240" w:lineRule="auto"/>
              <w:ind w:firstLine="567"/>
              <w:jc w:val="center"/>
              <w:rPr>
                <w:rFonts w:eastAsia="Calibri"/>
                <w:b/>
                <w:bCs/>
                <w:sz w:val="24"/>
                <w:szCs w:val="24"/>
                <w:lang w:val="uk-UA" w:eastAsia="en-US"/>
              </w:rPr>
            </w:pPr>
            <w:r w:rsidRPr="00CD494C">
              <w:rPr>
                <w:rFonts w:eastAsia="Calibri"/>
                <w:b/>
                <w:bCs/>
                <w:sz w:val="24"/>
                <w:szCs w:val="24"/>
                <w:lang w:val="uk-UA"/>
              </w:rPr>
              <w:t>Модуль 3. Комунікативні а</w:t>
            </w:r>
            <w:r>
              <w:rPr>
                <w:rFonts w:eastAsia="Calibri"/>
                <w:b/>
                <w:bCs/>
                <w:sz w:val="24"/>
                <w:szCs w:val="24"/>
                <w:lang w:val="uk-UA"/>
              </w:rPr>
              <w:t>спекти прикладного мовознавства</w:t>
            </w:r>
          </w:p>
        </w:tc>
      </w:tr>
      <w:tr w:rsidR="00E32FA3" w:rsidTr="00E32FA3">
        <w:trPr>
          <w:trHeight w:val="340"/>
        </w:trPr>
        <w:tc>
          <w:tcPr>
            <w:tcW w:w="5000" w:type="pct"/>
            <w:gridSpan w:val="4"/>
            <w:tcBorders>
              <w:top w:val="single" w:sz="4" w:space="0" w:color="auto"/>
              <w:left w:val="single" w:sz="4" w:space="0" w:color="auto"/>
              <w:bottom w:val="single" w:sz="4" w:space="0" w:color="auto"/>
              <w:right w:val="single" w:sz="4" w:space="0" w:color="auto"/>
            </w:tcBorders>
            <w:vAlign w:val="center"/>
          </w:tcPr>
          <w:p w:rsidR="00E32FA3" w:rsidRPr="00CD494C" w:rsidRDefault="00E32FA3" w:rsidP="00265F2E">
            <w:pPr>
              <w:tabs>
                <w:tab w:val="left" w:pos="7920"/>
              </w:tabs>
              <w:spacing w:line="240" w:lineRule="auto"/>
              <w:ind w:firstLine="567"/>
              <w:jc w:val="center"/>
              <w:rPr>
                <w:rFonts w:eastAsia="Calibri"/>
                <w:b/>
                <w:bCs/>
                <w:sz w:val="24"/>
                <w:szCs w:val="24"/>
                <w:lang w:val="uk-UA" w:eastAsia="en-US"/>
              </w:rPr>
            </w:pPr>
            <w:r w:rsidRPr="00CD494C">
              <w:rPr>
                <w:rFonts w:eastAsia="Calibri"/>
                <w:b/>
                <w:bCs/>
                <w:sz w:val="24"/>
                <w:szCs w:val="24"/>
                <w:lang w:val="uk-UA"/>
              </w:rPr>
              <w:t xml:space="preserve">Змістовий модуль 3. </w:t>
            </w:r>
            <w:proofErr w:type="spellStart"/>
            <w:r w:rsidRPr="00CD494C">
              <w:rPr>
                <w:rFonts w:eastAsia="Calibri"/>
                <w:b/>
                <w:bCs/>
                <w:sz w:val="24"/>
                <w:szCs w:val="24"/>
                <w:lang w:val="uk-UA"/>
              </w:rPr>
              <w:t>Лінгвориторика</w:t>
            </w:r>
            <w:proofErr w:type="spellEnd"/>
            <w:r w:rsidRPr="00CD494C">
              <w:rPr>
                <w:rFonts w:eastAsia="Calibri"/>
                <w:b/>
                <w:bCs/>
                <w:sz w:val="24"/>
                <w:szCs w:val="24"/>
                <w:lang w:val="uk-UA"/>
              </w:rPr>
              <w:t>, комунікативна лінгвістика та лінгвістика тексту як н</w:t>
            </w:r>
            <w:r>
              <w:rPr>
                <w:rFonts w:eastAsia="Calibri"/>
                <w:b/>
                <w:bCs/>
                <w:sz w:val="24"/>
                <w:szCs w:val="24"/>
                <w:lang w:val="uk-UA"/>
              </w:rPr>
              <w:t>апрями прикладного мовознавства</w:t>
            </w:r>
          </w:p>
        </w:tc>
      </w:tr>
      <w:tr w:rsidR="00E32FA3" w:rsidTr="002A4A17">
        <w:trPr>
          <w:trHeight w:val="340"/>
        </w:trPr>
        <w:tc>
          <w:tcPr>
            <w:tcW w:w="326" w:type="pct"/>
            <w:tcBorders>
              <w:top w:val="single" w:sz="4" w:space="0" w:color="auto"/>
              <w:left w:val="single" w:sz="4" w:space="0" w:color="auto"/>
              <w:bottom w:val="single" w:sz="4" w:space="0" w:color="auto"/>
              <w:right w:val="single" w:sz="4" w:space="0" w:color="auto"/>
            </w:tcBorders>
            <w:vAlign w:val="center"/>
            <w:hideMark/>
          </w:tcPr>
          <w:p w:rsidR="00E32FA3" w:rsidRPr="00B774D0" w:rsidRDefault="00E32FA3" w:rsidP="00816AAF">
            <w:pPr>
              <w:autoSpaceDE w:val="0"/>
              <w:autoSpaceDN w:val="0"/>
              <w:spacing w:line="240" w:lineRule="auto"/>
              <w:jc w:val="center"/>
              <w:rPr>
                <w:rFonts w:eastAsia="Calibri"/>
                <w:sz w:val="24"/>
                <w:szCs w:val="24"/>
                <w:lang w:val="uk-UA" w:eastAsia="uk-UA"/>
              </w:rPr>
            </w:pPr>
            <w:r>
              <w:rPr>
                <w:rFonts w:eastAsia="Calibri"/>
                <w:sz w:val="24"/>
                <w:szCs w:val="24"/>
                <w:lang w:val="uk-UA" w:eastAsia="uk-UA"/>
              </w:rPr>
              <w:t>8</w:t>
            </w:r>
          </w:p>
        </w:tc>
        <w:tc>
          <w:tcPr>
            <w:tcW w:w="3369" w:type="pct"/>
            <w:tcBorders>
              <w:top w:val="single" w:sz="4" w:space="0" w:color="auto"/>
              <w:left w:val="single" w:sz="4" w:space="0" w:color="auto"/>
              <w:bottom w:val="single" w:sz="4" w:space="0" w:color="auto"/>
              <w:right w:val="single" w:sz="4" w:space="0" w:color="auto"/>
            </w:tcBorders>
            <w:vAlign w:val="center"/>
            <w:hideMark/>
          </w:tcPr>
          <w:p w:rsidR="00E32FA3" w:rsidRPr="00B774D0" w:rsidRDefault="00E32FA3" w:rsidP="00816AAF">
            <w:pPr>
              <w:tabs>
                <w:tab w:val="left" w:pos="7920"/>
              </w:tabs>
              <w:spacing w:line="240" w:lineRule="auto"/>
              <w:jc w:val="left"/>
              <w:rPr>
                <w:rFonts w:eastAsia="Calibri"/>
                <w:b/>
                <w:bCs/>
                <w:sz w:val="24"/>
                <w:szCs w:val="24"/>
                <w:lang w:val="uk-UA" w:eastAsia="en-US"/>
              </w:rPr>
            </w:pPr>
            <w:proofErr w:type="spellStart"/>
            <w:r w:rsidRPr="00B774D0">
              <w:rPr>
                <w:rFonts w:eastAsia="Calibri"/>
                <w:b/>
                <w:bCs/>
                <w:sz w:val="24"/>
                <w:szCs w:val="24"/>
                <w:lang w:val="uk-UA" w:eastAsia="en-US"/>
              </w:rPr>
              <w:t>Лінгвориторика</w:t>
            </w:r>
            <w:proofErr w:type="spellEnd"/>
            <w:r w:rsidRPr="00B774D0">
              <w:rPr>
                <w:rFonts w:eastAsia="Calibri"/>
                <w:b/>
                <w:bCs/>
                <w:sz w:val="24"/>
                <w:szCs w:val="24"/>
                <w:lang w:val="uk-UA" w:eastAsia="en-US"/>
              </w:rPr>
              <w:t xml:space="preserve"> та </w:t>
            </w:r>
            <w:r>
              <w:rPr>
                <w:rFonts w:eastAsia="Calibri"/>
                <w:b/>
                <w:bCs/>
                <w:sz w:val="24"/>
                <w:szCs w:val="24"/>
                <w:lang w:val="uk-UA" w:eastAsia="en-US"/>
              </w:rPr>
              <w:t>комунікативна лінгвістика</w:t>
            </w:r>
            <w:r w:rsidRPr="00B774D0">
              <w:rPr>
                <w:rFonts w:eastAsia="Calibri"/>
                <w:b/>
                <w:bCs/>
                <w:sz w:val="24"/>
                <w:szCs w:val="24"/>
                <w:lang w:val="uk-UA" w:eastAsia="en-US"/>
              </w:rPr>
              <w:t>.</w:t>
            </w:r>
          </w:p>
          <w:p w:rsidR="00E32FA3" w:rsidRPr="00B774D0" w:rsidRDefault="00E32FA3" w:rsidP="00816AAF">
            <w:pPr>
              <w:tabs>
                <w:tab w:val="left" w:pos="7920"/>
              </w:tabs>
              <w:spacing w:line="240" w:lineRule="auto"/>
              <w:rPr>
                <w:rFonts w:eastAsia="Calibri"/>
                <w:bCs/>
                <w:sz w:val="24"/>
                <w:szCs w:val="24"/>
                <w:lang w:val="uk-UA" w:eastAsia="en-US"/>
              </w:rPr>
            </w:pPr>
            <w:r w:rsidRPr="00B774D0">
              <w:rPr>
                <w:rFonts w:eastAsia="Calibri"/>
                <w:bCs/>
                <w:sz w:val="24"/>
                <w:szCs w:val="24"/>
                <w:lang w:val="uk-UA" w:eastAsia="en-US"/>
              </w:rPr>
              <w:t>1. Основні функціональні типи мови та способи їх організації.</w:t>
            </w:r>
          </w:p>
          <w:p w:rsidR="00E32FA3" w:rsidRPr="00B774D0" w:rsidRDefault="00E32FA3" w:rsidP="00816AAF">
            <w:pPr>
              <w:tabs>
                <w:tab w:val="left" w:pos="7920"/>
              </w:tabs>
              <w:spacing w:line="240" w:lineRule="auto"/>
              <w:rPr>
                <w:rFonts w:eastAsia="Calibri"/>
                <w:bCs/>
                <w:sz w:val="24"/>
                <w:szCs w:val="24"/>
                <w:lang w:val="uk-UA" w:eastAsia="en-US"/>
              </w:rPr>
            </w:pPr>
            <w:r w:rsidRPr="00B774D0">
              <w:rPr>
                <w:rFonts w:eastAsia="Calibri"/>
                <w:bCs/>
                <w:sz w:val="24"/>
                <w:szCs w:val="24"/>
                <w:lang w:val="uk-UA" w:eastAsia="en-US"/>
              </w:rPr>
              <w:t xml:space="preserve">2. Структура простого роздуму та її складові. </w:t>
            </w:r>
          </w:p>
          <w:p w:rsidR="00E32FA3" w:rsidRPr="00B774D0" w:rsidRDefault="00E32FA3" w:rsidP="00B774D0">
            <w:pPr>
              <w:tabs>
                <w:tab w:val="left" w:pos="7920"/>
              </w:tabs>
              <w:spacing w:line="240" w:lineRule="auto"/>
              <w:rPr>
                <w:rFonts w:eastAsia="Calibri"/>
                <w:bCs/>
                <w:sz w:val="24"/>
                <w:szCs w:val="24"/>
                <w:lang w:val="uk-UA" w:eastAsia="en-US"/>
              </w:rPr>
            </w:pPr>
            <w:r w:rsidRPr="00B774D0">
              <w:rPr>
                <w:rFonts w:eastAsia="Calibri"/>
                <w:bCs/>
                <w:sz w:val="24"/>
                <w:szCs w:val="24"/>
                <w:lang w:val="uk-UA" w:eastAsia="en-US"/>
              </w:rPr>
              <w:t xml:space="preserve">3. Комунікативна ситуація та основні способи розгортання тези. </w:t>
            </w:r>
          </w:p>
          <w:p w:rsidR="00E32FA3" w:rsidRPr="00B774D0" w:rsidRDefault="00E32FA3" w:rsidP="00B774D0">
            <w:pPr>
              <w:tabs>
                <w:tab w:val="left" w:pos="7920"/>
              </w:tabs>
              <w:spacing w:line="240" w:lineRule="auto"/>
              <w:rPr>
                <w:rFonts w:eastAsia="Calibri"/>
                <w:bCs/>
                <w:sz w:val="24"/>
                <w:szCs w:val="24"/>
                <w:lang w:val="uk-UA" w:eastAsia="en-US"/>
              </w:rPr>
            </w:pPr>
            <w:r w:rsidRPr="00B774D0">
              <w:rPr>
                <w:rFonts w:eastAsia="Calibri"/>
                <w:bCs/>
                <w:sz w:val="24"/>
                <w:szCs w:val="24"/>
                <w:lang w:val="uk-UA" w:eastAsia="en-US"/>
              </w:rPr>
              <w:t xml:space="preserve">4. Методи комунікативної лінгвістики. </w:t>
            </w:r>
          </w:p>
          <w:p w:rsidR="00E32FA3" w:rsidRPr="00B774D0" w:rsidRDefault="00E32FA3" w:rsidP="00B774D0">
            <w:pPr>
              <w:tabs>
                <w:tab w:val="left" w:pos="7920"/>
              </w:tabs>
              <w:spacing w:line="240" w:lineRule="auto"/>
              <w:rPr>
                <w:rFonts w:eastAsia="Calibri"/>
                <w:bCs/>
                <w:sz w:val="24"/>
                <w:szCs w:val="24"/>
                <w:lang w:val="uk-UA" w:eastAsia="en-US"/>
              </w:rPr>
            </w:pPr>
            <w:r w:rsidRPr="00B774D0">
              <w:rPr>
                <w:rFonts w:eastAsia="Calibri"/>
                <w:bCs/>
                <w:sz w:val="24"/>
                <w:szCs w:val="24"/>
                <w:lang w:val="uk-UA" w:eastAsia="en-US"/>
              </w:rPr>
              <w:t xml:space="preserve">5. Основні аспекти дослідження та категорії комунікативної лінгвістики. </w:t>
            </w:r>
          </w:p>
          <w:p w:rsidR="00E32FA3" w:rsidRPr="00B774D0" w:rsidRDefault="00E32FA3" w:rsidP="00B774D0">
            <w:pPr>
              <w:tabs>
                <w:tab w:val="left" w:pos="7920"/>
              </w:tabs>
              <w:spacing w:line="240" w:lineRule="auto"/>
              <w:rPr>
                <w:rFonts w:eastAsia="Calibri"/>
                <w:bCs/>
                <w:sz w:val="24"/>
                <w:szCs w:val="24"/>
                <w:lang w:val="uk-UA" w:eastAsia="en-US"/>
              </w:rPr>
            </w:pPr>
            <w:r w:rsidRPr="00B774D0">
              <w:rPr>
                <w:rFonts w:eastAsia="Calibri"/>
                <w:bCs/>
                <w:sz w:val="24"/>
                <w:szCs w:val="24"/>
                <w:lang w:val="uk-UA" w:eastAsia="en-US"/>
              </w:rPr>
              <w:t xml:space="preserve">6Лінійні, інтерактивні, </w:t>
            </w:r>
            <w:proofErr w:type="spellStart"/>
            <w:r w:rsidRPr="00B774D0">
              <w:rPr>
                <w:rFonts w:eastAsia="Calibri"/>
                <w:bCs/>
                <w:sz w:val="24"/>
                <w:szCs w:val="24"/>
                <w:lang w:val="uk-UA" w:eastAsia="en-US"/>
              </w:rPr>
              <w:t>трансакційні</w:t>
            </w:r>
            <w:proofErr w:type="spellEnd"/>
            <w:r w:rsidRPr="00B774D0">
              <w:rPr>
                <w:rFonts w:eastAsia="Calibri"/>
                <w:bCs/>
                <w:sz w:val="24"/>
                <w:szCs w:val="24"/>
                <w:lang w:val="uk-UA" w:eastAsia="en-US"/>
              </w:rPr>
              <w:t xml:space="preserve"> моделі та компоненти комунікації. </w:t>
            </w:r>
          </w:p>
          <w:p w:rsidR="00E32FA3" w:rsidRPr="00B774D0" w:rsidRDefault="00E32FA3" w:rsidP="00B774D0">
            <w:pPr>
              <w:tabs>
                <w:tab w:val="left" w:pos="7920"/>
              </w:tabs>
              <w:spacing w:line="240" w:lineRule="auto"/>
              <w:rPr>
                <w:rFonts w:eastAsia="Calibri"/>
                <w:b/>
                <w:bCs/>
                <w:sz w:val="24"/>
                <w:szCs w:val="24"/>
                <w:lang w:val="uk-UA" w:eastAsia="en-US"/>
              </w:rPr>
            </w:pPr>
            <w:r w:rsidRPr="00B774D0">
              <w:rPr>
                <w:rFonts w:eastAsia="Calibri"/>
                <w:bCs/>
                <w:sz w:val="24"/>
                <w:szCs w:val="24"/>
                <w:lang w:val="uk-UA" w:eastAsia="en-US"/>
              </w:rPr>
              <w:t>5. Форми мовної комунікації.</w:t>
            </w:r>
          </w:p>
        </w:tc>
        <w:tc>
          <w:tcPr>
            <w:tcW w:w="687" w:type="pct"/>
            <w:tcBorders>
              <w:top w:val="single" w:sz="4" w:space="0" w:color="auto"/>
              <w:left w:val="single" w:sz="4" w:space="0" w:color="auto"/>
              <w:bottom w:val="single" w:sz="4" w:space="0" w:color="auto"/>
              <w:right w:val="single" w:sz="4" w:space="0" w:color="auto"/>
            </w:tcBorders>
            <w:vAlign w:val="center"/>
            <w:hideMark/>
          </w:tcPr>
          <w:p w:rsidR="00E32FA3" w:rsidRDefault="00E32FA3" w:rsidP="00816AAF">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6</w:t>
            </w:r>
          </w:p>
        </w:tc>
        <w:tc>
          <w:tcPr>
            <w:tcW w:w="618" w:type="pct"/>
            <w:tcBorders>
              <w:top w:val="single" w:sz="4" w:space="0" w:color="auto"/>
              <w:left w:val="single" w:sz="4" w:space="0" w:color="auto"/>
              <w:bottom w:val="single" w:sz="4" w:space="0" w:color="auto"/>
              <w:right w:val="single" w:sz="4" w:space="0" w:color="auto"/>
            </w:tcBorders>
            <w:vAlign w:val="center"/>
          </w:tcPr>
          <w:p w:rsidR="00E32FA3" w:rsidRDefault="00E32FA3" w:rsidP="00816AAF">
            <w:pPr>
              <w:adjustRightInd/>
              <w:spacing w:line="240" w:lineRule="auto"/>
              <w:jc w:val="center"/>
              <w:outlineLvl w:val="2"/>
              <w:rPr>
                <w:rFonts w:eastAsia="Calibri"/>
                <w:bCs/>
                <w:sz w:val="24"/>
                <w:szCs w:val="24"/>
                <w:lang w:val="uk-UA" w:eastAsia="en-US"/>
              </w:rPr>
            </w:pPr>
          </w:p>
        </w:tc>
      </w:tr>
      <w:tr w:rsidR="00E32FA3" w:rsidTr="002A4A17">
        <w:trPr>
          <w:trHeight w:val="340"/>
        </w:trPr>
        <w:tc>
          <w:tcPr>
            <w:tcW w:w="326" w:type="pct"/>
            <w:tcBorders>
              <w:top w:val="single" w:sz="4" w:space="0" w:color="auto"/>
              <w:left w:val="single" w:sz="4" w:space="0" w:color="auto"/>
              <w:bottom w:val="single" w:sz="4" w:space="0" w:color="auto"/>
              <w:right w:val="single" w:sz="4" w:space="0" w:color="auto"/>
            </w:tcBorders>
            <w:vAlign w:val="center"/>
            <w:hideMark/>
          </w:tcPr>
          <w:p w:rsidR="00E32FA3" w:rsidRDefault="00E32FA3" w:rsidP="00816AAF">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9</w:t>
            </w:r>
          </w:p>
        </w:tc>
        <w:tc>
          <w:tcPr>
            <w:tcW w:w="3369" w:type="pct"/>
            <w:tcBorders>
              <w:top w:val="single" w:sz="4" w:space="0" w:color="auto"/>
              <w:left w:val="single" w:sz="4" w:space="0" w:color="auto"/>
              <w:bottom w:val="single" w:sz="4" w:space="0" w:color="auto"/>
              <w:right w:val="single" w:sz="4" w:space="0" w:color="auto"/>
            </w:tcBorders>
            <w:vAlign w:val="center"/>
            <w:hideMark/>
          </w:tcPr>
          <w:p w:rsidR="00E32FA3" w:rsidRDefault="00E32FA3" w:rsidP="00816AAF">
            <w:pPr>
              <w:tabs>
                <w:tab w:val="left" w:pos="7920"/>
              </w:tabs>
              <w:spacing w:line="240" w:lineRule="auto"/>
              <w:rPr>
                <w:rFonts w:eastAsia="Calibri"/>
                <w:bCs/>
                <w:sz w:val="24"/>
                <w:szCs w:val="24"/>
                <w:lang w:val="uk-UA" w:eastAsia="en-US"/>
              </w:rPr>
            </w:pPr>
            <w:r w:rsidRPr="00B774D0">
              <w:rPr>
                <w:rFonts w:eastAsia="Calibri"/>
                <w:b/>
                <w:bCs/>
                <w:sz w:val="24"/>
                <w:szCs w:val="24"/>
                <w:lang w:val="uk-UA"/>
              </w:rPr>
              <w:t xml:space="preserve">Лінгвістика тексту як </w:t>
            </w:r>
            <w:r>
              <w:rPr>
                <w:rFonts w:eastAsia="Calibri"/>
                <w:b/>
                <w:bCs/>
                <w:sz w:val="24"/>
                <w:szCs w:val="24"/>
                <w:lang w:val="uk-UA"/>
              </w:rPr>
              <w:t>мовознавча</w:t>
            </w:r>
            <w:r w:rsidRPr="00B774D0">
              <w:rPr>
                <w:rFonts w:eastAsia="Calibri"/>
                <w:b/>
                <w:bCs/>
                <w:sz w:val="24"/>
                <w:szCs w:val="24"/>
                <w:lang w:val="uk-UA"/>
              </w:rPr>
              <w:t xml:space="preserve"> навчальна дисципліна</w:t>
            </w:r>
            <w:r>
              <w:rPr>
                <w:rFonts w:eastAsia="Calibri"/>
                <w:b/>
                <w:bCs/>
                <w:sz w:val="24"/>
                <w:szCs w:val="24"/>
                <w:lang w:val="uk-UA"/>
              </w:rPr>
              <w:t>.</w:t>
            </w:r>
            <w:r>
              <w:rPr>
                <w:rFonts w:eastAsia="Calibri"/>
                <w:bCs/>
                <w:sz w:val="24"/>
                <w:szCs w:val="24"/>
                <w:lang w:val="uk-UA" w:eastAsia="en-US"/>
              </w:rPr>
              <w:t xml:space="preserve"> </w:t>
            </w:r>
          </w:p>
          <w:p w:rsidR="00E32FA3" w:rsidRDefault="00E32FA3" w:rsidP="00816AAF">
            <w:pPr>
              <w:tabs>
                <w:tab w:val="left" w:pos="7920"/>
              </w:tabs>
              <w:spacing w:line="240" w:lineRule="auto"/>
              <w:rPr>
                <w:rFonts w:eastAsia="Calibri"/>
                <w:bCs/>
                <w:sz w:val="24"/>
                <w:szCs w:val="24"/>
                <w:lang w:val="uk-UA" w:eastAsia="en-US"/>
              </w:rPr>
            </w:pPr>
            <w:r>
              <w:rPr>
                <w:rFonts w:eastAsia="Calibri"/>
                <w:bCs/>
                <w:sz w:val="24"/>
                <w:szCs w:val="24"/>
                <w:lang w:val="uk-UA" w:eastAsia="en-US"/>
              </w:rPr>
              <w:t xml:space="preserve">1. Ознаки зв’язної текстової єдності. </w:t>
            </w:r>
          </w:p>
          <w:p w:rsidR="00E32FA3" w:rsidRDefault="00E32FA3" w:rsidP="00816AAF">
            <w:pPr>
              <w:tabs>
                <w:tab w:val="left" w:pos="7920"/>
              </w:tabs>
              <w:spacing w:line="240" w:lineRule="auto"/>
              <w:rPr>
                <w:rFonts w:eastAsia="Calibri"/>
                <w:bCs/>
                <w:sz w:val="24"/>
                <w:szCs w:val="24"/>
                <w:lang w:val="uk-UA" w:eastAsia="en-US"/>
              </w:rPr>
            </w:pPr>
            <w:r>
              <w:rPr>
                <w:rFonts w:eastAsia="Calibri"/>
                <w:bCs/>
                <w:sz w:val="24"/>
                <w:szCs w:val="24"/>
                <w:lang w:val="uk-UA" w:eastAsia="en-US"/>
              </w:rPr>
              <w:t xml:space="preserve">2. Зовнішня та внутрішня форми тексту. </w:t>
            </w:r>
          </w:p>
          <w:p w:rsidR="00E32FA3" w:rsidRDefault="00E32FA3" w:rsidP="00816AAF">
            <w:pPr>
              <w:tabs>
                <w:tab w:val="left" w:pos="7920"/>
              </w:tabs>
              <w:spacing w:line="240" w:lineRule="auto"/>
              <w:rPr>
                <w:rFonts w:eastAsia="Calibri"/>
                <w:bCs/>
                <w:sz w:val="24"/>
                <w:szCs w:val="24"/>
                <w:lang w:val="uk-UA" w:eastAsia="en-US"/>
              </w:rPr>
            </w:pPr>
            <w:r>
              <w:rPr>
                <w:rFonts w:eastAsia="Calibri"/>
                <w:bCs/>
                <w:sz w:val="24"/>
                <w:szCs w:val="24"/>
                <w:lang w:val="uk-UA" w:eastAsia="en-US"/>
              </w:rPr>
              <w:t>3. Об’єктивна та суб’єктивна основи змісту.</w:t>
            </w:r>
          </w:p>
          <w:p w:rsidR="00E32FA3" w:rsidRDefault="00E32FA3" w:rsidP="00B774D0">
            <w:pPr>
              <w:tabs>
                <w:tab w:val="left" w:pos="7920"/>
              </w:tabs>
              <w:spacing w:line="240" w:lineRule="auto"/>
              <w:rPr>
                <w:rFonts w:eastAsia="Calibri"/>
                <w:bCs/>
                <w:sz w:val="24"/>
                <w:szCs w:val="24"/>
                <w:lang w:val="uk-UA" w:eastAsia="en-US"/>
              </w:rPr>
            </w:pPr>
            <w:r>
              <w:rPr>
                <w:rFonts w:eastAsia="Calibri"/>
                <w:bCs/>
                <w:sz w:val="24"/>
                <w:szCs w:val="24"/>
                <w:lang w:val="uk-UA" w:eastAsia="en-US"/>
              </w:rPr>
              <w:t>4. Організація мовної діяльності.</w:t>
            </w:r>
            <w:r>
              <w:rPr>
                <w:rFonts w:eastAsia="Calibri"/>
                <w:b/>
                <w:bCs/>
                <w:sz w:val="24"/>
                <w:szCs w:val="24"/>
                <w:lang w:val="uk-UA" w:eastAsia="en-US"/>
              </w:rPr>
              <w:t xml:space="preserve"> </w:t>
            </w:r>
            <w:r>
              <w:rPr>
                <w:rFonts w:eastAsia="Calibri"/>
                <w:bCs/>
                <w:sz w:val="24"/>
                <w:szCs w:val="24"/>
                <w:lang w:val="uk-UA" w:eastAsia="en-US"/>
              </w:rPr>
              <w:t xml:space="preserve">Авторська модальність. </w:t>
            </w:r>
          </w:p>
          <w:p w:rsidR="00E32FA3" w:rsidRDefault="00E32FA3" w:rsidP="00B774D0">
            <w:pPr>
              <w:tabs>
                <w:tab w:val="left" w:pos="7920"/>
              </w:tabs>
              <w:spacing w:line="240" w:lineRule="auto"/>
              <w:rPr>
                <w:rFonts w:eastAsia="Calibri"/>
                <w:bCs/>
                <w:sz w:val="24"/>
                <w:szCs w:val="24"/>
                <w:lang w:val="uk-UA" w:eastAsia="en-US"/>
              </w:rPr>
            </w:pPr>
            <w:r>
              <w:rPr>
                <w:rFonts w:eastAsia="Calibri"/>
                <w:bCs/>
                <w:sz w:val="24"/>
                <w:szCs w:val="24"/>
                <w:lang w:val="uk-UA" w:eastAsia="en-US"/>
              </w:rPr>
              <w:t xml:space="preserve">5. Модальність тексту та різновиди модальності. </w:t>
            </w:r>
          </w:p>
          <w:p w:rsidR="00E32FA3" w:rsidRDefault="00E32FA3" w:rsidP="00B774D0">
            <w:pPr>
              <w:tabs>
                <w:tab w:val="left" w:pos="7920"/>
              </w:tabs>
              <w:spacing w:line="240" w:lineRule="auto"/>
              <w:rPr>
                <w:b/>
                <w:sz w:val="24"/>
                <w:szCs w:val="24"/>
                <w:lang w:val="uk-UA" w:eastAsia="en-US"/>
              </w:rPr>
            </w:pPr>
            <w:r>
              <w:rPr>
                <w:rFonts w:eastAsia="Calibri"/>
                <w:bCs/>
                <w:sz w:val="24"/>
                <w:szCs w:val="24"/>
                <w:lang w:val="uk-UA" w:eastAsia="en-US"/>
              </w:rPr>
              <w:t xml:space="preserve">6. Дискурс і </w:t>
            </w:r>
            <w:proofErr w:type="spellStart"/>
            <w:r>
              <w:rPr>
                <w:rFonts w:eastAsia="Calibri"/>
                <w:bCs/>
                <w:sz w:val="24"/>
                <w:szCs w:val="24"/>
                <w:lang w:val="uk-UA" w:eastAsia="en-US"/>
              </w:rPr>
              <w:t>наратив</w:t>
            </w:r>
            <w:proofErr w:type="spellEnd"/>
            <w:r>
              <w:rPr>
                <w:rFonts w:eastAsia="Calibri"/>
                <w:bCs/>
                <w:sz w:val="24"/>
                <w:szCs w:val="24"/>
                <w:lang w:val="uk-UA" w:eastAsia="en-US"/>
              </w:rPr>
              <w:t xml:space="preserve">. </w:t>
            </w:r>
            <w:proofErr w:type="spellStart"/>
            <w:r>
              <w:rPr>
                <w:rFonts w:eastAsia="Calibri"/>
                <w:bCs/>
                <w:sz w:val="24"/>
                <w:szCs w:val="24"/>
                <w:lang w:val="uk-UA" w:eastAsia="en-US"/>
              </w:rPr>
              <w:t>Наративна</w:t>
            </w:r>
            <w:proofErr w:type="spellEnd"/>
            <w:r>
              <w:rPr>
                <w:rFonts w:eastAsia="Calibri"/>
                <w:bCs/>
                <w:sz w:val="24"/>
                <w:szCs w:val="24"/>
                <w:lang w:val="uk-UA" w:eastAsia="en-US"/>
              </w:rPr>
              <w:t xml:space="preserve"> типологія.</w:t>
            </w:r>
          </w:p>
        </w:tc>
        <w:tc>
          <w:tcPr>
            <w:tcW w:w="687" w:type="pct"/>
            <w:tcBorders>
              <w:top w:val="single" w:sz="4" w:space="0" w:color="auto"/>
              <w:left w:val="single" w:sz="4" w:space="0" w:color="auto"/>
              <w:bottom w:val="single" w:sz="4" w:space="0" w:color="auto"/>
              <w:right w:val="single" w:sz="4" w:space="0" w:color="auto"/>
            </w:tcBorders>
            <w:vAlign w:val="center"/>
            <w:hideMark/>
          </w:tcPr>
          <w:p w:rsidR="00E32FA3" w:rsidRDefault="00E32FA3" w:rsidP="00816AAF">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10</w:t>
            </w:r>
          </w:p>
        </w:tc>
        <w:tc>
          <w:tcPr>
            <w:tcW w:w="618" w:type="pct"/>
            <w:tcBorders>
              <w:top w:val="single" w:sz="4" w:space="0" w:color="auto"/>
              <w:left w:val="single" w:sz="4" w:space="0" w:color="auto"/>
              <w:bottom w:val="single" w:sz="4" w:space="0" w:color="auto"/>
              <w:right w:val="single" w:sz="4" w:space="0" w:color="auto"/>
            </w:tcBorders>
            <w:vAlign w:val="center"/>
          </w:tcPr>
          <w:p w:rsidR="00E32FA3" w:rsidRDefault="00E32FA3" w:rsidP="00816AAF">
            <w:pPr>
              <w:adjustRightInd/>
              <w:spacing w:line="240" w:lineRule="auto"/>
              <w:jc w:val="center"/>
              <w:outlineLvl w:val="2"/>
              <w:rPr>
                <w:rFonts w:eastAsia="Calibri"/>
                <w:bCs/>
                <w:sz w:val="24"/>
                <w:szCs w:val="24"/>
                <w:lang w:val="uk-UA" w:eastAsia="en-US"/>
              </w:rPr>
            </w:pPr>
          </w:p>
        </w:tc>
      </w:tr>
      <w:tr w:rsidR="00E32FA3" w:rsidTr="002A4A17">
        <w:trPr>
          <w:trHeight w:val="340"/>
        </w:trPr>
        <w:tc>
          <w:tcPr>
            <w:tcW w:w="3695" w:type="pct"/>
            <w:gridSpan w:val="2"/>
            <w:tcBorders>
              <w:top w:val="single" w:sz="4" w:space="0" w:color="auto"/>
              <w:left w:val="single" w:sz="4" w:space="0" w:color="auto"/>
              <w:bottom w:val="single" w:sz="4" w:space="0" w:color="auto"/>
              <w:right w:val="single" w:sz="4" w:space="0" w:color="auto"/>
            </w:tcBorders>
            <w:vAlign w:val="center"/>
            <w:hideMark/>
          </w:tcPr>
          <w:p w:rsidR="00E32FA3" w:rsidRDefault="00E32FA3" w:rsidP="00816AAF">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УСЬОГО</w:t>
            </w:r>
          </w:p>
        </w:tc>
        <w:tc>
          <w:tcPr>
            <w:tcW w:w="1305" w:type="pct"/>
            <w:gridSpan w:val="2"/>
            <w:tcBorders>
              <w:top w:val="single" w:sz="4" w:space="0" w:color="auto"/>
              <w:left w:val="single" w:sz="4" w:space="0" w:color="auto"/>
              <w:bottom w:val="single" w:sz="4" w:space="0" w:color="auto"/>
              <w:right w:val="single" w:sz="4" w:space="0" w:color="auto"/>
            </w:tcBorders>
            <w:vAlign w:val="center"/>
            <w:hideMark/>
          </w:tcPr>
          <w:p w:rsidR="00E32FA3" w:rsidRDefault="00E32FA3" w:rsidP="00816AAF">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56</w:t>
            </w:r>
          </w:p>
        </w:tc>
      </w:tr>
    </w:tbl>
    <w:p w:rsidR="002A4A17" w:rsidRDefault="002A4A17" w:rsidP="002A4A17">
      <w:pPr>
        <w:widowControl/>
        <w:autoSpaceDE w:val="0"/>
        <w:autoSpaceDN w:val="0"/>
        <w:spacing w:line="240" w:lineRule="auto"/>
        <w:jc w:val="left"/>
        <w:rPr>
          <w:color w:val="000000"/>
          <w:sz w:val="28"/>
          <w:szCs w:val="28"/>
          <w:lang w:val="uk-UA" w:eastAsia="uk-UA"/>
        </w:rPr>
      </w:pPr>
    </w:p>
    <w:p w:rsidR="002A4A17" w:rsidRDefault="002A4A17" w:rsidP="002A4A17">
      <w:pPr>
        <w:widowControl/>
        <w:autoSpaceDE w:val="0"/>
        <w:autoSpaceDN w:val="0"/>
        <w:spacing w:line="240" w:lineRule="auto"/>
        <w:ind w:firstLine="567"/>
        <w:jc w:val="center"/>
        <w:rPr>
          <w:b/>
          <w:color w:val="000000"/>
          <w:sz w:val="28"/>
          <w:szCs w:val="28"/>
          <w:lang w:val="uk-UA" w:eastAsia="uk-UA"/>
        </w:rPr>
      </w:pPr>
      <w:r>
        <w:rPr>
          <w:b/>
          <w:color w:val="000000"/>
          <w:sz w:val="28"/>
          <w:szCs w:val="28"/>
          <w:lang w:val="uk-UA" w:eastAsia="uk-UA"/>
        </w:rPr>
        <w:t>7. Індивідуальні самостійні завдання</w:t>
      </w:r>
    </w:p>
    <w:p w:rsidR="002A4A17" w:rsidRDefault="002A4A17" w:rsidP="002A4A17">
      <w:pPr>
        <w:widowControl/>
        <w:autoSpaceDE w:val="0"/>
        <w:autoSpaceDN w:val="0"/>
        <w:spacing w:line="240" w:lineRule="auto"/>
        <w:ind w:firstLine="567"/>
        <w:jc w:val="center"/>
        <w:rPr>
          <w:b/>
          <w:color w:val="000000"/>
          <w:sz w:val="28"/>
          <w:szCs w:val="28"/>
          <w:lang w:val="uk-UA" w:eastAsia="uk-UA"/>
        </w:rPr>
      </w:pPr>
    </w:p>
    <w:p w:rsidR="002A4A17" w:rsidRDefault="002A4A17" w:rsidP="002A4A17">
      <w:pPr>
        <w:widowControl/>
        <w:autoSpaceDE w:val="0"/>
        <w:autoSpaceDN w:val="0"/>
        <w:spacing w:line="240" w:lineRule="auto"/>
        <w:ind w:firstLine="567"/>
        <w:rPr>
          <w:color w:val="000000"/>
          <w:sz w:val="28"/>
          <w:szCs w:val="28"/>
          <w:lang w:val="uk-UA" w:eastAsia="uk-UA"/>
        </w:rPr>
      </w:pPr>
      <w:r>
        <w:rPr>
          <w:color w:val="000000"/>
          <w:sz w:val="28"/>
          <w:szCs w:val="28"/>
          <w:lang w:val="uk-UA" w:eastAsia="uk-UA"/>
        </w:rPr>
        <w:t xml:space="preserve">Підготовка доповідей, виконання творчих завдань та написання есе щодо проблемного питання з </w:t>
      </w:r>
      <w:r w:rsidR="00C54225">
        <w:rPr>
          <w:color w:val="000000"/>
          <w:sz w:val="28"/>
          <w:szCs w:val="28"/>
          <w:lang w:val="uk-UA" w:eastAsia="uk-UA"/>
        </w:rPr>
        <w:t>прикладного мовознавства</w:t>
      </w:r>
      <w:r>
        <w:rPr>
          <w:color w:val="000000"/>
          <w:sz w:val="28"/>
          <w:szCs w:val="28"/>
          <w:lang w:val="uk-UA" w:eastAsia="uk-UA"/>
        </w:rPr>
        <w:t>, а також визначення напрямів розвитку сучасного лінгвістичного знання.</w:t>
      </w:r>
    </w:p>
    <w:p w:rsidR="002A4A17" w:rsidRDefault="002A4A17" w:rsidP="002A4A17">
      <w:pPr>
        <w:widowControl/>
        <w:autoSpaceDE w:val="0"/>
        <w:autoSpaceDN w:val="0"/>
        <w:spacing w:line="240" w:lineRule="auto"/>
        <w:ind w:firstLine="567"/>
        <w:rPr>
          <w:color w:val="000000"/>
          <w:sz w:val="28"/>
          <w:szCs w:val="28"/>
          <w:lang w:val="uk-UA" w:eastAsia="uk-UA"/>
        </w:rPr>
      </w:pPr>
      <w:r>
        <w:rPr>
          <w:color w:val="000000"/>
          <w:sz w:val="28"/>
          <w:szCs w:val="28"/>
          <w:lang w:val="uk-UA" w:eastAsia="uk-UA"/>
        </w:rPr>
        <w:t xml:space="preserve">Виконання завдань щодо характеристики напрямів </w:t>
      </w:r>
      <w:r w:rsidR="00C54225">
        <w:rPr>
          <w:color w:val="000000"/>
          <w:sz w:val="28"/>
          <w:szCs w:val="28"/>
          <w:lang w:val="uk-UA" w:eastAsia="uk-UA"/>
        </w:rPr>
        <w:t>прикладного мовознавства</w:t>
      </w:r>
      <w:r>
        <w:rPr>
          <w:color w:val="000000"/>
          <w:sz w:val="28"/>
          <w:szCs w:val="28"/>
          <w:lang w:val="uk-UA" w:eastAsia="uk-UA"/>
        </w:rPr>
        <w:t xml:space="preserve"> та методів дослідження мовознавчих проблем передбачає:</w:t>
      </w:r>
    </w:p>
    <w:p w:rsidR="002A4A17" w:rsidRDefault="002A4A17" w:rsidP="002A4A17">
      <w:pPr>
        <w:widowControl/>
        <w:numPr>
          <w:ilvl w:val="0"/>
          <w:numId w:val="1"/>
        </w:numPr>
        <w:autoSpaceDE w:val="0"/>
        <w:autoSpaceDN w:val="0"/>
        <w:spacing w:line="240" w:lineRule="auto"/>
        <w:ind w:left="709" w:hanging="142"/>
        <w:rPr>
          <w:color w:val="000000"/>
          <w:sz w:val="28"/>
          <w:szCs w:val="28"/>
          <w:lang w:val="uk-UA" w:eastAsia="uk-UA"/>
        </w:rPr>
      </w:pPr>
      <w:r>
        <w:rPr>
          <w:color w:val="000000"/>
          <w:sz w:val="28"/>
          <w:szCs w:val="28"/>
          <w:lang w:val="uk-UA" w:eastAsia="uk-UA"/>
        </w:rPr>
        <w:t xml:space="preserve">визначення основних напрямів </w:t>
      </w:r>
      <w:r w:rsidR="00C54225">
        <w:rPr>
          <w:color w:val="000000"/>
          <w:sz w:val="28"/>
          <w:szCs w:val="28"/>
          <w:lang w:val="uk-UA" w:eastAsia="uk-UA"/>
        </w:rPr>
        <w:t>прикладного мовознавства</w:t>
      </w:r>
      <w:r>
        <w:rPr>
          <w:color w:val="000000"/>
          <w:sz w:val="28"/>
          <w:szCs w:val="28"/>
          <w:lang w:val="uk-UA" w:eastAsia="uk-UA"/>
        </w:rPr>
        <w:t xml:space="preserve">; </w:t>
      </w:r>
    </w:p>
    <w:p w:rsidR="002A4A17" w:rsidRDefault="002A4A17" w:rsidP="002A4A17">
      <w:pPr>
        <w:widowControl/>
        <w:numPr>
          <w:ilvl w:val="0"/>
          <w:numId w:val="1"/>
        </w:numPr>
        <w:autoSpaceDE w:val="0"/>
        <w:autoSpaceDN w:val="0"/>
        <w:spacing w:line="240" w:lineRule="auto"/>
        <w:ind w:left="709" w:hanging="142"/>
        <w:rPr>
          <w:color w:val="000000"/>
          <w:sz w:val="28"/>
          <w:szCs w:val="28"/>
          <w:lang w:val="uk-UA" w:eastAsia="uk-UA"/>
        </w:rPr>
      </w:pPr>
      <w:r>
        <w:rPr>
          <w:color w:val="000000"/>
          <w:sz w:val="28"/>
          <w:szCs w:val="28"/>
          <w:lang w:val="uk-UA" w:eastAsia="uk-UA"/>
        </w:rPr>
        <w:t xml:space="preserve">встановлення сутності предмету різних лінгвістичних напрямів у контексті </w:t>
      </w:r>
      <w:r w:rsidR="00C54225">
        <w:rPr>
          <w:color w:val="000000"/>
          <w:sz w:val="28"/>
          <w:szCs w:val="28"/>
          <w:lang w:val="uk-UA" w:eastAsia="uk-UA"/>
        </w:rPr>
        <w:t xml:space="preserve">прикладного </w:t>
      </w:r>
      <w:r>
        <w:rPr>
          <w:color w:val="000000"/>
          <w:sz w:val="28"/>
          <w:szCs w:val="28"/>
          <w:lang w:val="uk-UA" w:eastAsia="uk-UA"/>
        </w:rPr>
        <w:t>мовознавства;</w:t>
      </w:r>
    </w:p>
    <w:p w:rsidR="002A4A17" w:rsidRDefault="002A4A17" w:rsidP="002A4A17">
      <w:pPr>
        <w:widowControl/>
        <w:numPr>
          <w:ilvl w:val="0"/>
          <w:numId w:val="1"/>
        </w:numPr>
        <w:autoSpaceDE w:val="0"/>
        <w:autoSpaceDN w:val="0"/>
        <w:spacing w:line="240" w:lineRule="auto"/>
        <w:ind w:left="709" w:hanging="142"/>
        <w:rPr>
          <w:color w:val="000000"/>
          <w:sz w:val="28"/>
          <w:szCs w:val="28"/>
          <w:lang w:val="uk-UA" w:eastAsia="uk-UA"/>
        </w:rPr>
      </w:pPr>
      <w:r>
        <w:rPr>
          <w:color w:val="000000"/>
          <w:sz w:val="28"/>
          <w:szCs w:val="28"/>
          <w:lang w:val="uk-UA" w:eastAsia="uk-UA"/>
        </w:rPr>
        <w:t>окреслення основоположних питань і проблем сучасного лінгвістичного знання;</w:t>
      </w:r>
    </w:p>
    <w:p w:rsidR="002A4A17" w:rsidRDefault="002A4A17" w:rsidP="002A4A17">
      <w:pPr>
        <w:widowControl/>
        <w:numPr>
          <w:ilvl w:val="0"/>
          <w:numId w:val="1"/>
        </w:numPr>
        <w:autoSpaceDE w:val="0"/>
        <w:autoSpaceDN w:val="0"/>
        <w:spacing w:line="240" w:lineRule="auto"/>
        <w:ind w:left="709" w:hanging="142"/>
        <w:rPr>
          <w:color w:val="000000"/>
          <w:sz w:val="28"/>
          <w:szCs w:val="28"/>
          <w:lang w:val="uk-UA" w:eastAsia="uk-UA"/>
        </w:rPr>
      </w:pPr>
      <w:r>
        <w:rPr>
          <w:color w:val="000000"/>
          <w:sz w:val="28"/>
          <w:szCs w:val="28"/>
          <w:lang w:val="uk-UA" w:eastAsia="uk-UA"/>
        </w:rPr>
        <w:lastRenderedPageBreak/>
        <w:t>аналіз основних методів дослідження актуальних проблем</w:t>
      </w:r>
      <w:r w:rsidR="00C54225">
        <w:rPr>
          <w:color w:val="000000"/>
          <w:sz w:val="28"/>
          <w:szCs w:val="28"/>
          <w:lang w:val="uk-UA" w:eastAsia="uk-UA"/>
        </w:rPr>
        <w:t xml:space="preserve"> прикладного мовознавства</w:t>
      </w:r>
      <w:r>
        <w:rPr>
          <w:color w:val="000000"/>
          <w:sz w:val="28"/>
          <w:szCs w:val="28"/>
          <w:lang w:val="uk-UA" w:eastAsia="uk-UA"/>
        </w:rPr>
        <w:t>.</w:t>
      </w:r>
    </w:p>
    <w:p w:rsidR="002A4A17" w:rsidRDefault="002A4A17" w:rsidP="002A4A17">
      <w:pPr>
        <w:widowControl/>
        <w:autoSpaceDE w:val="0"/>
        <w:autoSpaceDN w:val="0"/>
        <w:spacing w:line="240" w:lineRule="auto"/>
        <w:ind w:left="709"/>
        <w:jc w:val="left"/>
        <w:rPr>
          <w:color w:val="000000"/>
          <w:sz w:val="28"/>
          <w:szCs w:val="28"/>
          <w:lang w:val="uk-UA" w:eastAsia="uk-UA"/>
        </w:rPr>
      </w:pPr>
    </w:p>
    <w:p w:rsidR="002A4A17" w:rsidRDefault="002A4A17" w:rsidP="002A4A17">
      <w:pPr>
        <w:widowControl/>
        <w:autoSpaceDE w:val="0"/>
        <w:autoSpaceDN w:val="0"/>
        <w:spacing w:line="240" w:lineRule="auto"/>
        <w:ind w:left="709" w:hanging="142"/>
        <w:jc w:val="left"/>
        <w:rPr>
          <w:color w:val="000000"/>
          <w:sz w:val="28"/>
          <w:szCs w:val="28"/>
          <w:lang w:val="uk-UA" w:eastAsia="uk-UA"/>
        </w:rPr>
      </w:pPr>
      <w:r>
        <w:rPr>
          <w:color w:val="000000"/>
          <w:sz w:val="28"/>
          <w:szCs w:val="28"/>
          <w:lang w:val="uk-UA" w:eastAsia="uk-UA"/>
        </w:rPr>
        <w:t xml:space="preserve">Пропоновані теми: </w:t>
      </w:r>
    </w:p>
    <w:p w:rsidR="002A4A17" w:rsidRDefault="002A4A17" w:rsidP="002A4A17">
      <w:pPr>
        <w:tabs>
          <w:tab w:val="left" w:pos="7920"/>
        </w:tabs>
        <w:spacing w:line="240" w:lineRule="auto"/>
        <w:ind w:firstLine="567"/>
        <w:rPr>
          <w:rFonts w:eastAsia="Calibri"/>
          <w:bCs/>
          <w:sz w:val="28"/>
          <w:szCs w:val="28"/>
          <w:lang w:val="uk-UA"/>
        </w:rPr>
      </w:pPr>
      <w:r>
        <w:rPr>
          <w:rFonts w:eastAsia="Calibri"/>
          <w:bCs/>
          <w:sz w:val="28"/>
          <w:szCs w:val="28"/>
          <w:lang w:val="uk-UA"/>
        </w:rPr>
        <w:t xml:space="preserve">1. Основні напрями </w:t>
      </w:r>
      <w:r w:rsidR="00C54225">
        <w:rPr>
          <w:rFonts w:eastAsia="Calibri"/>
          <w:bCs/>
          <w:sz w:val="28"/>
          <w:szCs w:val="28"/>
          <w:lang w:val="uk-UA"/>
        </w:rPr>
        <w:t>прикладного мовознавства</w:t>
      </w:r>
      <w:r>
        <w:rPr>
          <w:rFonts w:eastAsia="Calibri"/>
          <w:bCs/>
          <w:sz w:val="28"/>
          <w:szCs w:val="28"/>
          <w:lang w:val="uk-UA"/>
        </w:rPr>
        <w:t>.</w:t>
      </w:r>
    </w:p>
    <w:p w:rsidR="002A4A17" w:rsidRDefault="002A4A17" w:rsidP="002A4A17">
      <w:pPr>
        <w:tabs>
          <w:tab w:val="left" w:pos="7920"/>
        </w:tabs>
        <w:spacing w:line="240" w:lineRule="auto"/>
        <w:ind w:firstLine="567"/>
        <w:rPr>
          <w:rFonts w:eastAsia="Calibri"/>
          <w:bCs/>
          <w:sz w:val="28"/>
          <w:szCs w:val="28"/>
          <w:lang w:val="uk-UA"/>
        </w:rPr>
      </w:pPr>
      <w:r>
        <w:rPr>
          <w:rFonts w:eastAsia="Calibri"/>
          <w:bCs/>
          <w:sz w:val="28"/>
          <w:szCs w:val="28"/>
          <w:lang w:val="uk-UA"/>
        </w:rPr>
        <w:t xml:space="preserve">2. Найважливіші аспекти дослідження мовних явищ і проблем. </w:t>
      </w:r>
    </w:p>
    <w:p w:rsidR="002A4A17" w:rsidRDefault="002A4A17" w:rsidP="002A4A17">
      <w:pPr>
        <w:tabs>
          <w:tab w:val="left" w:pos="7920"/>
        </w:tabs>
        <w:spacing w:line="240" w:lineRule="auto"/>
        <w:ind w:firstLine="567"/>
        <w:rPr>
          <w:rFonts w:eastAsia="Calibri"/>
          <w:bCs/>
          <w:sz w:val="28"/>
          <w:szCs w:val="28"/>
          <w:lang w:val="uk-UA"/>
        </w:rPr>
      </w:pPr>
      <w:r>
        <w:rPr>
          <w:rFonts w:eastAsia="Calibri"/>
          <w:bCs/>
          <w:sz w:val="28"/>
          <w:szCs w:val="28"/>
          <w:lang w:val="uk-UA"/>
        </w:rPr>
        <w:t xml:space="preserve">3. Основні методи лінгвістичного дослідження. </w:t>
      </w:r>
    </w:p>
    <w:p w:rsidR="00C54225" w:rsidRDefault="002A4A17" w:rsidP="002A4A17">
      <w:pPr>
        <w:tabs>
          <w:tab w:val="left" w:pos="7920"/>
        </w:tabs>
        <w:spacing w:line="240" w:lineRule="auto"/>
        <w:ind w:firstLine="567"/>
        <w:rPr>
          <w:rFonts w:eastAsia="Calibri"/>
          <w:bCs/>
          <w:sz w:val="28"/>
          <w:szCs w:val="28"/>
          <w:lang w:val="uk-UA"/>
        </w:rPr>
      </w:pPr>
      <w:r>
        <w:rPr>
          <w:rFonts w:eastAsia="Calibri"/>
          <w:bCs/>
          <w:sz w:val="28"/>
          <w:szCs w:val="28"/>
          <w:lang w:val="uk-UA"/>
        </w:rPr>
        <w:t xml:space="preserve">4. </w:t>
      </w:r>
      <w:r w:rsidR="00C54225">
        <w:rPr>
          <w:rFonts w:eastAsia="Calibri"/>
          <w:bCs/>
          <w:sz w:val="28"/>
          <w:szCs w:val="28"/>
          <w:lang w:val="uk-UA"/>
        </w:rPr>
        <w:t>Прикладне мовознавство як навчальна дисципліна.</w:t>
      </w:r>
    </w:p>
    <w:p w:rsidR="002A4A17" w:rsidRDefault="002A4A17" w:rsidP="002A4A17">
      <w:pPr>
        <w:tabs>
          <w:tab w:val="left" w:pos="7920"/>
        </w:tabs>
        <w:spacing w:line="240" w:lineRule="auto"/>
        <w:ind w:firstLine="567"/>
        <w:rPr>
          <w:rFonts w:eastAsia="Calibri"/>
          <w:bCs/>
          <w:sz w:val="28"/>
          <w:szCs w:val="28"/>
          <w:lang w:val="uk-UA"/>
        </w:rPr>
      </w:pPr>
      <w:r>
        <w:rPr>
          <w:rFonts w:eastAsia="Calibri"/>
          <w:bCs/>
          <w:sz w:val="28"/>
          <w:szCs w:val="28"/>
          <w:lang w:val="uk-UA"/>
        </w:rPr>
        <w:t>5. Зіставна лексикологія: напрями й аспекти дослідження.</w:t>
      </w:r>
    </w:p>
    <w:p w:rsidR="002A4A17" w:rsidRDefault="00C54225" w:rsidP="00C54225">
      <w:pPr>
        <w:tabs>
          <w:tab w:val="left" w:pos="7920"/>
        </w:tabs>
        <w:spacing w:line="240" w:lineRule="auto"/>
        <w:ind w:left="567"/>
        <w:rPr>
          <w:rFonts w:eastAsia="Calibri"/>
          <w:bCs/>
          <w:sz w:val="28"/>
          <w:szCs w:val="28"/>
          <w:lang w:val="uk-UA"/>
        </w:rPr>
      </w:pPr>
      <w:r>
        <w:rPr>
          <w:rFonts w:eastAsia="Calibri"/>
          <w:bCs/>
          <w:sz w:val="28"/>
          <w:szCs w:val="28"/>
          <w:lang w:val="uk-UA"/>
        </w:rPr>
        <w:t>6.</w:t>
      </w:r>
      <w:r w:rsidR="002A4A17">
        <w:rPr>
          <w:rFonts w:eastAsia="Calibri"/>
          <w:bCs/>
          <w:sz w:val="28"/>
          <w:szCs w:val="28"/>
          <w:lang w:val="uk-UA"/>
        </w:rPr>
        <w:t xml:space="preserve"> Когнітивна лінгвістика та її предмет.</w:t>
      </w:r>
    </w:p>
    <w:p w:rsidR="002A4A17" w:rsidRDefault="00C54225" w:rsidP="002A4A17">
      <w:pPr>
        <w:tabs>
          <w:tab w:val="left" w:pos="7920"/>
        </w:tabs>
        <w:spacing w:line="240" w:lineRule="auto"/>
        <w:ind w:firstLine="567"/>
        <w:rPr>
          <w:rFonts w:eastAsia="Calibri"/>
          <w:bCs/>
          <w:sz w:val="28"/>
          <w:szCs w:val="28"/>
          <w:lang w:val="uk-UA"/>
        </w:rPr>
      </w:pPr>
      <w:r>
        <w:rPr>
          <w:rFonts w:eastAsia="Calibri"/>
          <w:bCs/>
          <w:sz w:val="28"/>
          <w:szCs w:val="28"/>
          <w:lang w:val="uk-UA"/>
        </w:rPr>
        <w:t>7</w:t>
      </w:r>
      <w:r w:rsidR="002A4A17">
        <w:rPr>
          <w:rFonts w:eastAsia="Calibri"/>
          <w:bCs/>
          <w:sz w:val="28"/>
          <w:szCs w:val="28"/>
          <w:lang w:val="uk-UA"/>
        </w:rPr>
        <w:t>. Психолінгвістика та її предмет.</w:t>
      </w:r>
    </w:p>
    <w:p w:rsidR="002A4A17" w:rsidRDefault="00C54225" w:rsidP="002A4A17">
      <w:pPr>
        <w:tabs>
          <w:tab w:val="left" w:pos="7920"/>
        </w:tabs>
        <w:spacing w:line="240" w:lineRule="auto"/>
        <w:ind w:firstLine="567"/>
        <w:rPr>
          <w:rFonts w:eastAsia="Calibri"/>
          <w:bCs/>
          <w:sz w:val="28"/>
          <w:szCs w:val="28"/>
          <w:lang w:val="uk-UA"/>
        </w:rPr>
      </w:pPr>
      <w:r>
        <w:rPr>
          <w:rFonts w:eastAsia="Calibri"/>
          <w:bCs/>
          <w:sz w:val="28"/>
          <w:szCs w:val="28"/>
          <w:lang w:val="uk-UA"/>
        </w:rPr>
        <w:t>8</w:t>
      </w:r>
      <w:r w:rsidR="002A4A17">
        <w:rPr>
          <w:rFonts w:eastAsia="Calibri"/>
          <w:bCs/>
          <w:sz w:val="28"/>
          <w:szCs w:val="28"/>
          <w:lang w:val="uk-UA"/>
        </w:rPr>
        <w:t>. Сприймання та закони формування сприймання.</w:t>
      </w:r>
    </w:p>
    <w:p w:rsidR="002A4A17" w:rsidRDefault="00C54225" w:rsidP="002A4A17">
      <w:pPr>
        <w:tabs>
          <w:tab w:val="left" w:pos="7920"/>
        </w:tabs>
        <w:spacing w:line="240" w:lineRule="auto"/>
        <w:ind w:firstLine="567"/>
        <w:rPr>
          <w:rFonts w:eastAsia="Calibri"/>
          <w:bCs/>
          <w:sz w:val="28"/>
          <w:szCs w:val="28"/>
          <w:lang w:val="uk-UA"/>
        </w:rPr>
      </w:pPr>
      <w:r>
        <w:rPr>
          <w:rFonts w:eastAsia="Calibri"/>
          <w:bCs/>
          <w:sz w:val="28"/>
          <w:szCs w:val="28"/>
          <w:lang w:val="uk-UA"/>
        </w:rPr>
        <w:t>9</w:t>
      </w:r>
      <w:r w:rsidR="002A4A17">
        <w:rPr>
          <w:rFonts w:eastAsia="Calibri"/>
          <w:bCs/>
          <w:sz w:val="28"/>
          <w:szCs w:val="28"/>
          <w:lang w:val="uk-UA"/>
        </w:rPr>
        <w:t xml:space="preserve">. Концепція </w:t>
      </w:r>
      <w:proofErr w:type="spellStart"/>
      <w:r w:rsidR="002A4A17">
        <w:rPr>
          <w:rFonts w:eastAsia="Calibri"/>
          <w:bCs/>
          <w:sz w:val="28"/>
          <w:szCs w:val="28"/>
          <w:lang w:val="uk-UA"/>
        </w:rPr>
        <w:t>текстуалізаці</w:t>
      </w:r>
      <w:r w:rsidR="000E172C">
        <w:rPr>
          <w:rFonts w:eastAsia="Calibri"/>
          <w:bCs/>
          <w:sz w:val="28"/>
          <w:szCs w:val="28"/>
          <w:lang w:val="uk-UA"/>
        </w:rPr>
        <w:t>ї</w:t>
      </w:r>
      <w:proofErr w:type="spellEnd"/>
      <w:r w:rsidR="002A4A17">
        <w:rPr>
          <w:rFonts w:eastAsia="Calibri"/>
          <w:bCs/>
          <w:sz w:val="28"/>
          <w:szCs w:val="28"/>
          <w:lang w:val="uk-UA"/>
        </w:rPr>
        <w:t xml:space="preserve"> свідомості Ж. </w:t>
      </w:r>
      <w:proofErr w:type="spellStart"/>
      <w:r w:rsidR="002A4A17">
        <w:rPr>
          <w:rFonts w:eastAsia="Calibri"/>
          <w:bCs/>
          <w:sz w:val="28"/>
          <w:szCs w:val="28"/>
          <w:lang w:val="uk-UA"/>
        </w:rPr>
        <w:t>Лакана</w:t>
      </w:r>
      <w:proofErr w:type="spellEnd"/>
      <w:r w:rsidR="002A4A17">
        <w:rPr>
          <w:rFonts w:eastAsia="Calibri"/>
          <w:bCs/>
          <w:sz w:val="28"/>
          <w:szCs w:val="28"/>
          <w:lang w:val="uk-UA"/>
        </w:rPr>
        <w:t>.</w:t>
      </w:r>
    </w:p>
    <w:p w:rsidR="002A4A17" w:rsidRDefault="002A4A17" w:rsidP="002A4A17">
      <w:pPr>
        <w:tabs>
          <w:tab w:val="left" w:pos="7920"/>
        </w:tabs>
        <w:spacing w:line="240" w:lineRule="auto"/>
        <w:ind w:firstLine="567"/>
        <w:rPr>
          <w:rFonts w:eastAsia="Calibri"/>
          <w:bCs/>
          <w:sz w:val="28"/>
          <w:szCs w:val="28"/>
          <w:lang w:val="uk-UA"/>
        </w:rPr>
      </w:pPr>
      <w:r>
        <w:rPr>
          <w:rFonts w:eastAsia="Calibri"/>
          <w:bCs/>
          <w:sz w:val="28"/>
          <w:szCs w:val="28"/>
          <w:lang w:val="uk-UA"/>
        </w:rPr>
        <w:t>1</w:t>
      </w:r>
      <w:r w:rsidR="00C54225">
        <w:rPr>
          <w:rFonts w:eastAsia="Calibri"/>
          <w:bCs/>
          <w:sz w:val="28"/>
          <w:szCs w:val="28"/>
          <w:lang w:val="uk-UA"/>
        </w:rPr>
        <w:t>0</w:t>
      </w:r>
      <w:r>
        <w:rPr>
          <w:rFonts w:eastAsia="Calibri"/>
          <w:bCs/>
          <w:sz w:val="28"/>
          <w:szCs w:val="28"/>
          <w:lang w:val="uk-UA"/>
        </w:rPr>
        <w:t xml:space="preserve">. Теоретичні засади корпусної лінгвістики. </w:t>
      </w:r>
    </w:p>
    <w:p w:rsidR="002A4A17" w:rsidRDefault="002A4A17" w:rsidP="002A4A17">
      <w:pPr>
        <w:tabs>
          <w:tab w:val="left" w:pos="7920"/>
        </w:tabs>
        <w:spacing w:line="240" w:lineRule="auto"/>
        <w:ind w:firstLine="567"/>
        <w:rPr>
          <w:rFonts w:eastAsia="Calibri"/>
          <w:bCs/>
          <w:sz w:val="28"/>
          <w:szCs w:val="28"/>
          <w:lang w:val="uk-UA"/>
        </w:rPr>
      </w:pPr>
      <w:r>
        <w:rPr>
          <w:rFonts w:eastAsia="Calibri"/>
          <w:bCs/>
          <w:sz w:val="28"/>
          <w:szCs w:val="28"/>
          <w:lang w:val="uk-UA"/>
        </w:rPr>
        <w:t>1</w:t>
      </w:r>
      <w:r w:rsidR="00C54225">
        <w:rPr>
          <w:rFonts w:eastAsia="Calibri"/>
          <w:bCs/>
          <w:sz w:val="28"/>
          <w:szCs w:val="28"/>
          <w:lang w:val="uk-UA"/>
        </w:rPr>
        <w:t>1</w:t>
      </w:r>
      <w:r>
        <w:rPr>
          <w:rFonts w:eastAsia="Calibri"/>
          <w:bCs/>
          <w:sz w:val="28"/>
          <w:szCs w:val="28"/>
          <w:lang w:val="uk-UA"/>
        </w:rPr>
        <w:t xml:space="preserve">. Напрями комп’ютерної лінгвістики. </w:t>
      </w:r>
    </w:p>
    <w:p w:rsidR="002A4A17" w:rsidRDefault="002A4A17" w:rsidP="002A4A17">
      <w:pPr>
        <w:tabs>
          <w:tab w:val="left" w:pos="7920"/>
        </w:tabs>
        <w:spacing w:line="240" w:lineRule="auto"/>
        <w:ind w:firstLine="567"/>
        <w:rPr>
          <w:rFonts w:eastAsia="Calibri"/>
          <w:bCs/>
          <w:sz w:val="28"/>
          <w:szCs w:val="28"/>
          <w:lang w:val="uk-UA"/>
        </w:rPr>
      </w:pPr>
      <w:r>
        <w:rPr>
          <w:rFonts w:eastAsia="Calibri"/>
          <w:bCs/>
          <w:sz w:val="28"/>
          <w:szCs w:val="28"/>
          <w:lang w:val="uk-UA"/>
        </w:rPr>
        <w:t>1</w:t>
      </w:r>
      <w:r w:rsidR="00C54225">
        <w:rPr>
          <w:rFonts w:eastAsia="Calibri"/>
          <w:bCs/>
          <w:sz w:val="28"/>
          <w:szCs w:val="28"/>
          <w:lang w:val="uk-UA"/>
        </w:rPr>
        <w:t>2</w:t>
      </w:r>
      <w:r>
        <w:rPr>
          <w:rFonts w:eastAsia="Calibri"/>
          <w:bCs/>
          <w:sz w:val="28"/>
          <w:szCs w:val="28"/>
          <w:lang w:val="uk-UA"/>
        </w:rPr>
        <w:t xml:space="preserve">. </w:t>
      </w:r>
      <w:proofErr w:type="spellStart"/>
      <w:r>
        <w:rPr>
          <w:rFonts w:eastAsia="Calibri"/>
          <w:bCs/>
          <w:sz w:val="28"/>
          <w:szCs w:val="28"/>
          <w:lang w:val="uk-UA"/>
        </w:rPr>
        <w:t>Гіпертекст</w:t>
      </w:r>
      <w:proofErr w:type="spellEnd"/>
      <w:r>
        <w:rPr>
          <w:rFonts w:eastAsia="Calibri"/>
          <w:bCs/>
          <w:sz w:val="28"/>
          <w:szCs w:val="28"/>
          <w:lang w:val="uk-UA"/>
        </w:rPr>
        <w:t xml:space="preserve"> як особливий спосіб організації тексту. </w:t>
      </w:r>
    </w:p>
    <w:p w:rsidR="002A4A17" w:rsidRDefault="002A4A17" w:rsidP="002A4A17">
      <w:pPr>
        <w:tabs>
          <w:tab w:val="left" w:pos="7920"/>
        </w:tabs>
        <w:spacing w:line="240" w:lineRule="auto"/>
        <w:ind w:firstLine="567"/>
        <w:rPr>
          <w:rFonts w:eastAsia="Calibri"/>
          <w:bCs/>
          <w:sz w:val="28"/>
          <w:szCs w:val="28"/>
          <w:lang w:val="uk-UA"/>
        </w:rPr>
      </w:pPr>
      <w:r>
        <w:rPr>
          <w:rFonts w:eastAsia="Calibri"/>
          <w:bCs/>
          <w:sz w:val="28"/>
          <w:szCs w:val="28"/>
          <w:lang w:val="uk-UA"/>
        </w:rPr>
        <w:t>1</w:t>
      </w:r>
      <w:r w:rsidR="00C54225">
        <w:rPr>
          <w:rFonts w:eastAsia="Calibri"/>
          <w:bCs/>
          <w:sz w:val="28"/>
          <w:szCs w:val="28"/>
          <w:lang w:val="uk-UA"/>
        </w:rPr>
        <w:t>3</w:t>
      </w:r>
      <w:r>
        <w:rPr>
          <w:rFonts w:eastAsia="Calibri"/>
          <w:bCs/>
          <w:sz w:val="28"/>
          <w:szCs w:val="28"/>
          <w:lang w:val="uk-UA"/>
        </w:rPr>
        <w:t xml:space="preserve">. </w:t>
      </w:r>
      <w:proofErr w:type="spellStart"/>
      <w:r>
        <w:rPr>
          <w:rFonts w:eastAsia="Calibri"/>
          <w:bCs/>
          <w:sz w:val="28"/>
          <w:szCs w:val="28"/>
          <w:lang w:val="uk-UA"/>
        </w:rPr>
        <w:t>Лінгвориторичні</w:t>
      </w:r>
      <w:proofErr w:type="spellEnd"/>
      <w:r>
        <w:rPr>
          <w:rFonts w:eastAsia="Calibri"/>
          <w:bCs/>
          <w:sz w:val="28"/>
          <w:szCs w:val="28"/>
          <w:lang w:val="uk-UA"/>
        </w:rPr>
        <w:t xml:space="preserve"> аспекти прикладного мовознавства.</w:t>
      </w:r>
    </w:p>
    <w:p w:rsidR="002A4A17" w:rsidRDefault="002A4A17" w:rsidP="002A4A17">
      <w:pPr>
        <w:tabs>
          <w:tab w:val="left" w:pos="7920"/>
        </w:tabs>
        <w:spacing w:line="240" w:lineRule="auto"/>
        <w:ind w:firstLine="567"/>
        <w:rPr>
          <w:rFonts w:eastAsia="Calibri"/>
          <w:bCs/>
          <w:sz w:val="28"/>
          <w:szCs w:val="28"/>
          <w:lang w:val="uk-UA"/>
        </w:rPr>
      </w:pPr>
      <w:r>
        <w:rPr>
          <w:rFonts w:eastAsia="Calibri"/>
          <w:bCs/>
          <w:sz w:val="28"/>
          <w:szCs w:val="28"/>
          <w:lang w:val="uk-UA"/>
        </w:rPr>
        <w:t>1</w:t>
      </w:r>
      <w:r w:rsidR="00C54225">
        <w:rPr>
          <w:rFonts w:eastAsia="Calibri"/>
          <w:bCs/>
          <w:sz w:val="28"/>
          <w:szCs w:val="28"/>
          <w:lang w:val="uk-UA"/>
        </w:rPr>
        <w:t>4</w:t>
      </w:r>
      <w:r>
        <w:rPr>
          <w:rFonts w:eastAsia="Calibri"/>
          <w:bCs/>
          <w:sz w:val="28"/>
          <w:szCs w:val="28"/>
          <w:lang w:val="uk-UA"/>
        </w:rPr>
        <w:t>. Основні функціональні типи мови та їхні особливості.</w:t>
      </w:r>
    </w:p>
    <w:p w:rsidR="002A4A17" w:rsidRDefault="002A4A17" w:rsidP="002A4A17">
      <w:pPr>
        <w:tabs>
          <w:tab w:val="left" w:pos="7920"/>
        </w:tabs>
        <w:spacing w:line="240" w:lineRule="auto"/>
        <w:ind w:firstLine="567"/>
        <w:rPr>
          <w:rFonts w:eastAsia="Calibri"/>
          <w:bCs/>
          <w:sz w:val="28"/>
          <w:szCs w:val="28"/>
          <w:lang w:val="uk-UA"/>
        </w:rPr>
      </w:pPr>
      <w:r>
        <w:rPr>
          <w:rFonts w:eastAsia="Calibri"/>
          <w:bCs/>
          <w:sz w:val="28"/>
          <w:szCs w:val="28"/>
          <w:lang w:val="uk-UA"/>
        </w:rPr>
        <w:t>1</w:t>
      </w:r>
      <w:r w:rsidR="00C54225">
        <w:rPr>
          <w:rFonts w:eastAsia="Calibri"/>
          <w:bCs/>
          <w:sz w:val="28"/>
          <w:szCs w:val="28"/>
          <w:lang w:val="uk-UA"/>
        </w:rPr>
        <w:t>5</w:t>
      </w:r>
      <w:r>
        <w:rPr>
          <w:rFonts w:eastAsia="Calibri"/>
          <w:bCs/>
          <w:sz w:val="28"/>
          <w:szCs w:val="28"/>
          <w:lang w:val="uk-UA"/>
        </w:rPr>
        <w:t>. Комунікативна ситуація та способи розгортання тези.</w:t>
      </w:r>
    </w:p>
    <w:p w:rsidR="002A4A17" w:rsidRDefault="002A4A17" w:rsidP="002A4A17">
      <w:pPr>
        <w:tabs>
          <w:tab w:val="left" w:pos="7920"/>
        </w:tabs>
        <w:spacing w:line="240" w:lineRule="auto"/>
        <w:ind w:firstLine="567"/>
        <w:rPr>
          <w:rFonts w:eastAsia="Calibri"/>
          <w:bCs/>
          <w:sz w:val="28"/>
          <w:szCs w:val="28"/>
          <w:lang w:val="uk-UA"/>
        </w:rPr>
      </w:pPr>
      <w:r>
        <w:rPr>
          <w:rFonts w:eastAsia="Calibri"/>
          <w:bCs/>
          <w:sz w:val="28"/>
          <w:szCs w:val="28"/>
          <w:lang w:val="uk-UA"/>
        </w:rPr>
        <w:t>1</w:t>
      </w:r>
      <w:r w:rsidR="00C54225">
        <w:rPr>
          <w:rFonts w:eastAsia="Calibri"/>
          <w:bCs/>
          <w:sz w:val="28"/>
          <w:szCs w:val="28"/>
          <w:lang w:val="uk-UA"/>
        </w:rPr>
        <w:t>6</w:t>
      </w:r>
      <w:r>
        <w:rPr>
          <w:rFonts w:eastAsia="Calibri"/>
          <w:bCs/>
          <w:sz w:val="28"/>
          <w:szCs w:val="28"/>
          <w:lang w:val="uk-UA"/>
        </w:rPr>
        <w:t>. Предмет і мет</w:t>
      </w:r>
      <w:r w:rsidR="00C54225">
        <w:rPr>
          <w:rFonts w:eastAsia="Calibri"/>
          <w:bCs/>
          <w:sz w:val="28"/>
          <w:szCs w:val="28"/>
          <w:lang w:val="uk-UA"/>
        </w:rPr>
        <w:t>оди комунікативної лінгвістики.</w:t>
      </w:r>
    </w:p>
    <w:p w:rsidR="00C54225" w:rsidRDefault="00C54225" w:rsidP="002A4A17">
      <w:pPr>
        <w:tabs>
          <w:tab w:val="left" w:pos="7920"/>
        </w:tabs>
        <w:spacing w:line="240" w:lineRule="auto"/>
        <w:ind w:firstLine="567"/>
        <w:rPr>
          <w:rFonts w:eastAsia="Calibri"/>
          <w:bCs/>
          <w:sz w:val="28"/>
          <w:szCs w:val="28"/>
          <w:lang w:val="uk-UA"/>
        </w:rPr>
      </w:pPr>
      <w:r>
        <w:rPr>
          <w:rFonts w:eastAsia="Calibri"/>
          <w:bCs/>
          <w:sz w:val="28"/>
          <w:szCs w:val="28"/>
          <w:lang w:val="uk-UA"/>
        </w:rPr>
        <w:t xml:space="preserve">17. Основні напрями </w:t>
      </w:r>
      <w:proofErr w:type="spellStart"/>
      <w:r>
        <w:rPr>
          <w:rFonts w:eastAsia="Calibri"/>
          <w:bCs/>
          <w:sz w:val="28"/>
          <w:szCs w:val="28"/>
          <w:lang w:val="uk-UA"/>
        </w:rPr>
        <w:t>перекладознавства</w:t>
      </w:r>
      <w:proofErr w:type="spellEnd"/>
      <w:r>
        <w:rPr>
          <w:rFonts w:eastAsia="Calibri"/>
          <w:bCs/>
          <w:sz w:val="28"/>
          <w:szCs w:val="28"/>
          <w:lang w:val="uk-UA"/>
        </w:rPr>
        <w:t>.</w:t>
      </w:r>
    </w:p>
    <w:p w:rsidR="002A4A17" w:rsidRDefault="002A4A17" w:rsidP="002A4A17">
      <w:pPr>
        <w:tabs>
          <w:tab w:val="left" w:pos="7920"/>
        </w:tabs>
        <w:spacing w:line="240" w:lineRule="auto"/>
        <w:ind w:firstLine="567"/>
        <w:rPr>
          <w:rFonts w:eastAsia="Calibri"/>
          <w:bCs/>
          <w:sz w:val="28"/>
          <w:szCs w:val="28"/>
          <w:lang w:val="uk-UA"/>
        </w:rPr>
      </w:pPr>
      <w:r>
        <w:rPr>
          <w:rFonts w:eastAsia="Calibri"/>
          <w:bCs/>
          <w:sz w:val="28"/>
          <w:szCs w:val="28"/>
          <w:lang w:val="uk-UA"/>
        </w:rPr>
        <w:t>18. Моделі комунікації та її компоненти.</w:t>
      </w:r>
    </w:p>
    <w:p w:rsidR="002A4A17" w:rsidRDefault="002050E7" w:rsidP="002A4A17">
      <w:pPr>
        <w:tabs>
          <w:tab w:val="left" w:pos="7920"/>
        </w:tabs>
        <w:spacing w:line="240" w:lineRule="auto"/>
        <w:ind w:firstLine="567"/>
        <w:rPr>
          <w:rFonts w:eastAsia="Calibri"/>
          <w:bCs/>
          <w:sz w:val="28"/>
          <w:szCs w:val="28"/>
          <w:lang w:val="uk-UA"/>
        </w:rPr>
      </w:pPr>
      <w:r>
        <w:rPr>
          <w:rFonts w:eastAsia="Calibri"/>
          <w:bCs/>
          <w:sz w:val="28"/>
          <w:szCs w:val="28"/>
          <w:lang w:val="uk-UA"/>
        </w:rPr>
        <w:t xml:space="preserve">19. </w:t>
      </w:r>
      <w:r w:rsidR="002A4A17">
        <w:rPr>
          <w:rFonts w:eastAsia="Calibri"/>
          <w:bCs/>
          <w:sz w:val="28"/>
          <w:szCs w:val="28"/>
          <w:lang w:val="uk-UA"/>
        </w:rPr>
        <w:t xml:space="preserve">Основні аспекти </w:t>
      </w:r>
      <w:r w:rsidR="00C54225">
        <w:rPr>
          <w:rFonts w:eastAsia="Calibri"/>
          <w:bCs/>
          <w:sz w:val="28"/>
          <w:szCs w:val="28"/>
          <w:lang w:val="uk-UA"/>
        </w:rPr>
        <w:t>лінгвістики</w:t>
      </w:r>
      <w:r w:rsidR="002A4A17">
        <w:rPr>
          <w:rFonts w:eastAsia="Calibri"/>
          <w:bCs/>
          <w:sz w:val="28"/>
          <w:szCs w:val="28"/>
          <w:lang w:val="uk-UA"/>
        </w:rPr>
        <w:t xml:space="preserve"> тексту.</w:t>
      </w:r>
    </w:p>
    <w:p w:rsidR="002A4A17" w:rsidRDefault="002A4A17" w:rsidP="002A4A17">
      <w:pPr>
        <w:tabs>
          <w:tab w:val="left" w:pos="7920"/>
        </w:tabs>
        <w:spacing w:line="240" w:lineRule="auto"/>
        <w:ind w:firstLine="567"/>
        <w:rPr>
          <w:rFonts w:eastAsia="Calibri"/>
          <w:bCs/>
          <w:sz w:val="28"/>
          <w:szCs w:val="28"/>
          <w:lang w:val="uk-UA"/>
        </w:rPr>
      </w:pPr>
      <w:r>
        <w:rPr>
          <w:rFonts w:eastAsia="Calibri"/>
          <w:bCs/>
          <w:sz w:val="28"/>
          <w:szCs w:val="28"/>
          <w:lang w:val="uk-UA"/>
        </w:rPr>
        <w:t>21. Зовнішня / внутрішня форми тексту й об’єктивна / суб’єктивна основи змісту.</w:t>
      </w:r>
    </w:p>
    <w:p w:rsidR="002A4A17" w:rsidRDefault="002A4A17" w:rsidP="002A4A17">
      <w:pPr>
        <w:tabs>
          <w:tab w:val="left" w:pos="7920"/>
        </w:tabs>
        <w:spacing w:line="240" w:lineRule="auto"/>
        <w:ind w:firstLine="567"/>
        <w:rPr>
          <w:rFonts w:eastAsia="Calibri"/>
          <w:bCs/>
          <w:sz w:val="28"/>
          <w:szCs w:val="28"/>
          <w:lang w:val="uk-UA"/>
        </w:rPr>
      </w:pPr>
      <w:r>
        <w:rPr>
          <w:rFonts w:eastAsia="Calibri"/>
          <w:bCs/>
          <w:sz w:val="28"/>
          <w:szCs w:val="28"/>
          <w:lang w:val="uk-UA"/>
        </w:rPr>
        <w:t>2</w:t>
      </w:r>
      <w:r w:rsidR="00C54225">
        <w:rPr>
          <w:rFonts w:eastAsia="Calibri"/>
          <w:bCs/>
          <w:sz w:val="28"/>
          <w:szCs w:val="28"/>
          <w:lang w:val="uk-UA"/>
        </w:rPr>
        <w:t>2</w:t>
      </w:r>
      <w:r>
        <w:rPr>
          <w:rFonts w:eastAsia="Calibri"/>
          <w:bCs/>
          <w:sz w:val="28"/>
          <w:szCs w:val="28"/>
          <w:lang w:val="uk-UA"/>
        </w:rPr>
        <w:t xml:space="preserve">. Дискурс і </w:t>
      </w:r>
      <w:proofErr w:type="spellStart"/>
      <w:r>
        <w:rPr>
          <w:rFonts w:eastAsia="Calibri"/>
          <w:bCs/>
          <w:sz w:val="28"/>
          <w:szCs w:val="28"/>
          <w:lang w:val="uk-UA"/>
        </w:rPr>
        <w:t>наратив</w:t>
      </w:r>
      <w:proofErr w:type="spellEnd"/>
      <w:r>
        <w:rPr>
          <w:rFonts w:eastAsia="Calibri"/>
          <w:bCs/>
          <w:sz w:val="28"/>
          <w:szCs w:val="28"/>
          <w:lang w:val="uk-UA"/>
        </w:rPr>
        <w:t xml:space="preserve">. </w:t>
      </w:r>
      <w:proofErr w:type="spellStart"/>
      <w:r>
        <w:rPr>
          <w:rFonts w:eastAsia="Calibri"/>
          <w:bCs/>
          <w:sz w:val="28"/>
          <w:szCs w:val="28"/>
          <w:lang w:val="uk-UA"/>
        </w:rPr>
        <w:t>Наративна</w:t>
      </w:r>
      <w:proofErr w:type="spellEnd"/>
      <w:r>
        <w:rPr>
          <w:rFonts w:eastAsia="Calibri"/>
          <w:bCs/>
          <w:sz w:val="28"/>
          <w:szCs w:val="28"/>
          <w:lang w:val="uk-UA"/>
        </w:rPr>
        <w:t xml:space="preserve"> типологія.</w:t>
      </w:r>
    </w:p>
    <w:p w:rsidR="002A4A17" w:rsidRDefault="002A4A17" w:rsidP="002A4A17">
      <w:pPr>
        <w:tabs>
          <w:tab w:val="left" w:pos="7920"/>
        </w:tabs>
        <w:spacing w:line="240" w:lineRule="auto"/>
        <w:ind w:firstLine="567"/>
        <w:rPr>
          <w:b/>
          <w:color w:val="000000"/>
          <w:sz w:val="28"/>
          <w:szCs w:val="28"/>
          <w:lang w:val="uk-UA" w:eastAsia="uk-UA"/>
        </w:rPr>
      </w:pPr>
    </w:p>
    <w:p w:rsidR="002A4A17" w:rsidRDefault="002A4A17" w:rsidP="002A4A17">
      <w:pPr>
        <w:widowControl/>
        <w:autoSpaceDE w:val="0"/>
        <w:autoSpaceDN w:val="0"/>
        <w:adjustRightInd/>
        <w:spacing w:line="240" w:lineRule="auto"/>
        <w:ind w:firstLine="567"/>
        <w:jc w:val="center"/>
        <w:rPr>
          <w:b/>
          <w:sz w:val="28"/>
          <w:szCs w:val="28"/>
          <w:lang w:val="uk-UA" w:eastAsia="uk-UA"/>
        </w:rPr>
      </w:pPr>
      <w:r>
        <w:rPr>
          <w:b/>
          <w:sz w:val="28"/>
          <w:szCs w:val="28"/>
          <w:lang w:val="uk-UA" w:eastAsia="uk-UA"/>
        </w:rPr>
        <w:t>8. Методи навчання</w:t>
      </w:r>
    </w:p>
    <w:p w:rsidR="002A4A17" w:rsidRDefault="002A4A17" w:rsidP="002A4A17">
      <w:pPr>
        <w:widowControl/>
        <w:autoSpaceDE w:val="0"/>
        <w:autoSpaceDN w:val="0"/>
        <w:spacing w:line="240" w:lineRule="auto"/>
        <w:ind w:firstLine="567"/>
        <w:jc w:val="center"/>
        <w:rPr>
          <w:sz w:val="28"/>
          <w:szCs w:val="28"/>
          <w:lang w:val="uk-UA" w:eastAsia="uk-UA"/>
        </w:rPr>
      </w:pPr>
    </w:p>
    <w:p w:rsidR="002A4A17" w:rsidRDefault="002A4A17" w:rsidP="002A4A17">
      <w:pPr>
        <w:widowControl/>
        <w:autoSpaceDE w:val="0"/>
        <w:autoSpaceDN w:val="0"/>
        <w:spacing w:line="240" w:lineRule="auto"/>
        <w:ind w:firstLine="567"/>
        <w:rPr>
          <w:sz w:val="28"/>
          <w:szCs w:val="28"/>
          <w:lang w:val="uk-UA" w:eastAsia="uk-UA"/>
        </w:rPr>
      </w:pPr>
      <w:r>
        <w:rPr>
          <w:sz w:val="28"/>
          <w:szCs w:val="28"/>
          <w:lang w:val="uk-UA"/>
        </w:rPr>
        <w:t xml:space="preserve">Під час викладання навчальної дисципліни використовуються </w:t>
      </w:r>
      <w:r>
        <w:rPr>
          <w:sz w:val="28"/>
          <w:szCs w:val="28"/>
          <w:lang w:val="uk-UA" w:eastAsia="uk-UA"/>
        </w:rPr>
        <w:t>методи навчання, що сприяють досягненню відповідних програмних результатів.</w:t>
      </w:r>
    </w:p>
    <w:p w:rsidR="002A4A17" w:rsidRDefault="002A4A17" w:rsidP="002A4A17">
      <w:pPr>
        <w:widowControl/>
        <w:autoSpaceDE w:val="0"/>
        <w:autoSpaceDN w:val="0"/>
        <w:spacing w:line="240" w:lineRule="auto"/>
        <w:ind w:firstLine="567"/>
        <w:rPr>
          <w:sz w:val="28"/>
          <w:szCs w:val="28"/>
          <w:lang w:val="uk-UA" w:eastAsia="uk-U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678"/>
      </w:tblGrid>
      <w:tr w:rsidR="002A4A17" w:rsidTr="00514026">
        <w:trPr>
          <w:trHeight w:val="397"/>
          <w:tblHeader/>
        </w:trPr>
        <w:tc>
          <w:tcPr>
            <w:tcW w:w="5103" w:type="dxa"/>
            <w:tcBorders>
              <w:top w:val="single" w:sz="4" w:space="0" w:color="auto"/>
              <w:left w:val="single" w:sz="4" w:space="0" w:color="auto"/>
              <w:bottom w:val="single" w:sz="4" w:space="0" w:color="auto"/>
              <w:right w:val="single" w:sz="4" w:space="0" w:color="auto"/>
            </w:tcBorders>
            <w:vAlign w:val="center"/>
            <w:hideMark/>
          </w:tcPr>
          <w:p w:rsidR="002A4A17" w:rsidRDefault="002A4A17">
            <w:pPr>
              <w:jc w:val="center"/>
              <w:rPr>
                <w:rFonts w:eastAsia="Calibri"/>
                <w:lang w:eastAsia="en-US"/>
              </w:rPr>
            </w:pPr>
            <w:r w:rsidRPr="002A4A17">
              <w:rPr>
                <w:lang w:val="uk-UA"/>
              </w:rPr>
              <w:br w:type="page"/>
            </w:r>
            <w:r w:rsidRPr="002A4A17">
              <w:rPr>
                <w:lang w:val="uk-UA"/>
              </w:rPr>
              <w:br w:type="page"/>
            </w:r>
            <w:r>
              <w:rPr>
                <w:rFonts w:eastAsia="Calibri"/>
                <w:lang w:eastAsia="en-US"/>
              </w:rPr>
              <w:t xml:space="preserve">Результат </w:t>
            </w:r>
            <w:proofErr w:type="spellStart"/>
            <w:r>
              <w:rPr>
                <w:rFonts w:eastAsia="Calibri"/>
                <w:lang w:eastAsia="en-US"/>
              </w:rPr>
              <w:t>навчання</w:t>
            </w:r>
            <w:proofErr w:type="spellEnd"/>
          </w:p>
        </w:tc>
        <w:tc>
          <w:tcPr>
            <w:tcW w:w="4678" w:type="dxa"/>
            <w:tcBorders>
              <w:top w:val="single" w:sz="4" w:space="0" w:color="auto"/>
              <w:left w:val="single" w:sz="4" w:space="0" w:color="auto"/>
              <w:bottom w:val="single" w:sz="4" w:space="0" w:color="auto"/>
              <w:right w:val="single" w:sz="4" w:space="0" w:color="auto"/>
            </w:tcBorders>
            <w:vAlign w:val="center"/>
            <w:hideMark/>
          </w:tcPr>
          <w:p w:rsidR="002A4A17" w:rsidRDefault="002A4A17">
            <w:pPr>
              <w:jc w:val="center"/>
              <w:rPr>
                <w:rFonts w:eastAsia="Calibri"/>
                <w:lang w:eastAsia="en-US"/>
              </w:rPr>
            </w:pPr>
            <w:proofErr w:type="spellStart"/>
            <w:r>
              <w:rPr>
                <w:rFonts w:eastAsia="Calibri"/>
                <w:lang w:eastAsia="en-US"/>
              </w:rPr>
              <w:t>Методи</w:t>
            </w:r>
            <w:proofErr w:type="spellEnd"/>
            <w:r>
              <w:rPr>
                <w:rFonts w:eastAsia="Calibri"/>
                <w:lang w:eastAsia="en-US"/>
              </w:rPr>
              <w:t xml:space="preserve"> </w:t>
            </w:r>
            <w:proofErr w:type="spellStart"/>
            <w:r>
              <w:rPr>
                <w:rFonts w:eastAsia="Calibri"/>
                <w:lang w:eastAsia="en-US"/>
              </w:rPr>
              <w:t>навчання</w:t>
            </w:r>
            <w:proofErr w:type="spellEnd"/>
          </w:p>
        </w:tc>
      </w:tr>
      <w:tr w:rsidR="002A4A17" w:rsidTr="00514026">
        <w:tc>
          <w:tcPr>
            <w:tcW w:w="5103" w:type="dxa"/>
            <w:tcBorders>
              <w:top w:val="single" w:sz="4" w:space="0" w:color="auto"/>
              <w:left w:val="single" w:sz="4" w:space="0" w:color="auto"/>
              <w:bottom w:val="single" w:sz="4" w:space="0" w:color="auto"/>
              <w:right w:val="single" w:sz="4" w:space="0" w:color="auto"/>
            </w:tcBorders>
          </w:tcPr>
          <w:p w:rsidR="002A4A17" w:rsidRDefault="002A4A17">
            <w:pPr>
              <w:widowControl/>
              <w:adjustRightInd/>
              <w:spacing w:line="240" w:lineRule="auto"/>
              <w:rPr>
                <w:sz w:val="24"/>
                <w:szCs w:val="24"/>
                <w:lang w:val="uk-UA" w:eastAsia="en-US"/>
              </w:rPr>
            </w:pPr>
            <w:r>
              <w:rPr>
                <w:iCs/>
                <w:sz w:val="24"/>
                <w:szCs w:val="24"/>
                <w:lang w:val="uk-UA" w:eastAsia="uk-UA"/>
              </w:rPr>
              <w:t xml:space="preserve">ПРН 12. </w:t>
            </w:r>
            <w:r>
              <w:rPr>
                <w:sz w:val="24"/>
                <w:szCs w:val="24"/>
                <w:lang w:val="uk-UA" w:eastAsia="en-US"/>
              </w:rPr>
              <w:t>Критично осмислювати, вибирати та використовувати необхідний науковий, методичний, аналітичний інструментарій, а також спеціалізоване програмне забезпечення та інформаційні системи для вирішення задач управління.</w:t>
            </w:r>
          </w:p>
          <w:p w:rsidR="002A4A17" w:rsidRDefault="002A4A17">
            <w:pPr>
              <w:widowControl/>
              <w:adjustRightInd/>
              <w:spacing w:line="240" w:lineRule="auto"/>
              <w:rPr>
                <w:sz w:val="24"/>
                <w:szCs w:val="24"/>
                <w:lang w:val="uk-UA" w:eastAsia="en-US"/>
              </w:rPr>
            </w:pPr>
          </w:p>
          <w:p w:rsidR="002A4A17" w:rsidRDefault="002A4A17">
            <w:pPr>
              <w:widowControl/>
              <w:adjustRightInd/>
              <w:spacing w:line="240" w:lineRule="auto"/>
              <w:rPr>
                <w:sz w:val="24"/>
                <w:szCs w:val="24"/>
                <w:lang w:val="uk-UA" w:eastAsia="en-US"/>
              </w:rPr>
            </w:pPr>
          </w:p>
          <w:p w:rsidR="002A4A17" w:rsidRDefault="002A4A17">
            <w:pPr>
              <w:widowControl/>
              <w:adjustRightInd/>
              <w:spacing w:line="240" w:lineRule="auto"/>
              <w:rPr>
                <w:sz w:val="24"/>
                <w:szCs w:val="24"/>
                <w:lang w:val="uk-UA" w:eastAsia="en-US"/>
              </w:rPr>
            </w:pPr>
          </w:p>
          <w:p w:rsidR="002A4A17" w:rsidRDefault="002A4A17">
            <w:pPr>
              <w:widowControl/>
              <w:adjustRightInd/>
              <w:spacing w:line="240" w:lineRule="auto"/>
              <w:rPr>
                <w:sz w:val="24"/>
                <w:szCs w:val="24"/>
                <w:lang w:val="uk-UA" w:eastAsia="en-US"/>
              </w:rPr>
            </w:pPr>
          </w:p>
          <w:p w:rsidR="002A4A17" w:rsidRDefault="002A4A17">
            <w:pPr>
              <w:widowControl/>
              <w:adjustRightInd/>
              <w:spacing w:line="240" w:lineRule="auto"/>
              <w:rPr>
                <w:sz w:val="24"/>
                <w:szCs w:val="24"/>
                <w:lang w:val="uk-UA" w:eastAsia="en-US"/>
              </w:rPr>
            </w:pPr>
          </w:p>
          <w:p w:rsidR="002A4A17" w:rsidRDefault="002A4A17">
            <w:pPr>
              <w:widowControl/>
              <w:adjustRightInd/>
              <w:spacing w:line="240" w:lineRule="auto"/>
              <w:rPr>
                <w:sz w:val="24"/>
                <w:szCs w:val="24"/>
                <w:lang w:val="uk-UA" w:eastAsia="en-US"/>
              </w:rPr>
            </w:pPr>
          </w:p>
          <w:p w:rsidR="002A4A17" w:rsidRDefault="002A4A17">
            <w:pPr>
              <w:widowControl/>
              <w:adjustRightInd/>
              <w:spacing w:line="240" w:lineRule="auto"/>
              <w:rPr>
                <w:sz w:val="24"/>
                <w:szCs w:val="24"/>
                <w:lang w:val="uk-UA" w:eastAsia="en-US"/>
              </w:rPr>
            </w:pPr>
          </w:p>
          <w:p w:rsidR="002A4A17" w:rsidRDefault="002A4A17">
            <w:pPr>
              <w:widowControl/>
              <w:adjustRightInd/>
              <w:spacing w:line="240" w:lineRule="auto"/>
              <w:rPr>
                <w:sz w:val="24"/>
                <w:szCs w:val="24"/>
                <w:lang w:val="uk-UA" w:eastAsia="en-US"/>
              </w:rPr>
            </w:pPr>
          </w:p>
          <w:p w:rsidR="002A4A17" w:rsidRDefault="002A4A17">
            <w:pPr>
              <w:widowControl/>
              <w:adjustRightInd/>
              <w:spacing w:line="240" w:lineRule="auto"/>
              <w:rPr>
                <w:sz w:val="24"/>
                <w:szCs w:val="24"/>
                <w:lang w:val="uk-UA" w:eastAsia="en-US"/>
              </w:rPr>
            </w:pPr>
          </w:p>
          <w:p w:rsidR="002A4A17" w:rsidRDefault="002A4A17">
            <w:pPr>
              <w:widowControl/>
              <w:adjustRightInd/>
              <w:spacing w:line="240" w:lineRule="auto"/>
              <w:rPr>
                <w:sz w:val="24"/>
                <w:szCs w:val="24"/>
                <w:lang w:val="uk-UA" w:eastAsia="en-US"/>
              </w:rPr>
            </w:pPr>
          </w:p>
          <w:p w:rsidR="002A4A17" w:rsidRDefault="002A4A17">
            <w:pPr>
              <w:widowControl/>
              <w:adjustRightInd/>
              <w:spacing w:line="240" w:lineRule="auto"/>
              <w:rPr>
                <w:iCs/>
                <w:sz w:val="24"/>
                <w:szCs w:val="24"/>
                <w:lang w:val="uk-UA" w:eastAsia="uk-UA"/>
              </w:rPr>
            </w:pPr>
            <w:r>
              <w:rPr>
                <w:iCs/>
                <w:sz w:val="24"/>
                <w:szCs w:val="24"/>
                <w:lang w:val="uk-UA" w:eastAsia="uk-UA"/>
              </w:rPr>
              <w:t xml:space="preserve">ПРН 24. </w:t>
            </w:r>
            <w:r>
              <w:rPr>
                <w:sz w:val="24"/>
                <w:szCs w:val="24"/>
                <w:lang w:val="uk-UA" w:eastAsia="en-US"/>
              </w:rPr>
              <w:t xml:space="preserve">Здатний аналізувати й вирішувати соціально та </w:t>
            </w:r>
            <w:proofErr w:type="spellStart"/>
            <w:r>
              <w:rPr>
                <w:sz w:val="24"/>
                <w:szCs w:val="24"/>
                <w:lang w:val="uk-UA" w:eastAsia="en-US"/>
              </w:rPr>
              <w:t>особистісно</w:t>
            </w:r>
            <w:proofErr w:type="spellEnd"/>
            <w:r>
              <w:rPr>
                <w:sz w:val="24"/>
                <w:szCs w:val="24"/>
                <w:lang w:val="uk-UA" w:eastAsia="en-US"/>
              </w:rPr>
              <w:t xml:space="preserve"> значущі світоглядні проблеми, приймати рішення на підставі сформованих ціннісних орієнтирів, визначати власну соціокультурну позицію в полікультурному суспільстві, бути носієм і захисником національної культури.</w:t>
            </w:r>
          </w:p>
        </w:tc>
        <w:tc>
          <w:tcPr>
            <w:tcW w:w="4678" w:type="dxa"/>
            <w:tcBorders>
              <w:top w:val="single" w:sz="4" w:space="0" w:color="auto"/>
              <w:left w:val="single" w:sz="4" w:space="0" w:color="auto"/>
              <w:bottom w:val="single" w:sz="4" w:space="0" w:color="auto"/>
              <w:right w:val="single" w:sz="4" w:space="0" w:color="auto"/>
            </w:tcBorders>
          </w:tcPr>
          <w:p w:rsidR="002A4A17" w:rsidRDefault="002A4A17">
            <w:pPr>
              <w:widowControl/>
              <w:numPr>
                <w:ilvl w:val="0"/>
                <w:numId w:val="2"/>
              </w:numPr>
              <w:tabs>
                <w:tab w:val="left" w:pos="176"/>
              </w:tabs>
              <w:autoSpaceDE w:val="0"/>
              <w:autoSpaceDN w:val="0"/>
              <w:spacing w:line="240" w:lineRule="auto"/>
              <w:ind w:left="176" w:hanging="176"/>
              <w:rPr>
                <w:sz w:val="24"/>
                <w:szCs w:val="24"/>
                <w:lang w:val="uk-UA" w:eastAsia="en-US"/>
              </w:rPr>
            </w:pPr>
            <w:r>
              <w:rPr>
                <w:sz w:val="24"/>
                <w:szCs w:val="24"/>
                <w:lang w:val="uk-UA" w:eastAsia="en-US"/>
              </w:rPr>
              <w:lastRenderedPageBreak/>
              <w:t>Вербальні методи (лекція, пояснення)</w:t>
            </w:r>
          </w:p>
          <w:p w:rsidR="002A4A17" w:rsidRDefault="002A4A17">
            <w:pPr>
              <w:widowControl/>
              <w:numPr>
                <w:ilvl w:val="0"/>
                <w:numId w:val="2"/>
              </w:numPr>
              <w:tabs>
                <w:tab w:val="left" w:pos="176"/>
              </w:tabs>
              <w:autoSpaceDE w:val="0"/>
              <w:autoSpaceDN w:val="0"/>
              <w:spacing w:line="240" w:lineRule="auto"/>
              <w:ind w:left="176" w:hanging="176"/>
              <w:rPr>
                <w:sz w:val="24"/>
                <w:szCs w:val="24"/>
                <w:lang w:val="uk-UA" w:eastAsia="en-US"/>
              </w:rPr>
            </w:pPr>
            <w:r>
              <w:rPr>
                <w:sz w:val="24"/>
                <w:szCs w:val="24"/>
                <w:lang w:val="uk-UA" w:eastAsia="en-US"/>
              </w:rPr>
              <w:t>Дискусійний метод</w:t>
            </w:r>
          </w:p>
          <w:p w:rsidR="002A4A17" w:rsidRDefault="002A4A17">
            <w:pPr>
              <w:widowControl/>
              <w:numPr>
                <w:ilvl w:val="0"/>
                <w:numId w:val="2"/>
              </w:numPr>
              <w:tabs>
                <w:tab w:val="left" w:pos="176"/>
              </w:tabs>
              <w:autoSpaceDE w:val="0"/>
              <w:autoSpaceDN w:val="0"/>
              <w:spacing w:line="240" w:lineRule="auto"/>
              <w:ind w:left="176" w:hanging="176"/>
              <w:rPr>
                <w:sz w:val="24"/>
                <w:szCs w:val="24"/>
                <w:lang w:val="uk-UA" w:eastAsia="en-US"/>
              </w:rPr>
            </w:pPr>
            <w:r>
              <w:rPr>
                <w:sz w:val="24"/>
                <w:szCs w:val="24"/>
                <w:lang w:val="uk-UA" w:eastAsia="en-US"/>
              </w:rPr>
              <w:t>Дослідницький метод</w:t>
            </w:r>
          </w:p>
          <w:p w:rsidR="002A4A17" w:rsidRDefault="002A4A17">
            <w:pPr>
              <w:widowControl/>
              <w:numPr>
                <w:ilvl w:val="0"/>
                <w:numId w:val="2"/>
              </w:numPr>
              <w:tabs>
                <w:tab w:val="left" w:pos="176"/>
              </w:tabs>
              <w:autoSpaceDE w:val="0"/>
              <w:autoSpaceDN w:val="0"/>
              <w:spacing w:line="240" w:lineRule="auto"/>
              <w:ind w:left="176" w:hanging="176"/>
              <w:rPr>
                <w:sz w:val="24"/>
                <w:szCs w:val="24"/>
                <w:lang w:val="uk-UA" w:eastAsia="en-US"/>
              </w:rPr>
            </w:pPr>
            <w:r>
              <w:rPr>
                <w:sz w:val="24"/>
                <w:szCs w:val="24"/>
                <w:lang w:val="uk-UA" w:eastAsia="en-US"/>
              </w:rPr>
              <w:t>Метод активного навчання (командна робота)</w:t>
            </w:r>
          </w:p>
          <w:p w:rsidR="002A4A17" w:rsidRDefault="002A4A17">
            <w:pPr>
              <w:widowControl/>
              <w:numPr>
                <w:ilvl w:val="0"/>
                <w:numId w:val="2"/>
              </w:numPr>
              <w:tabs>
                <w:tab w:val="left" w:pos="176"/>
              </w:tabs>
              <w:autoSpaceDE w:val="0"/>
              <w:autoSpaceDN w:val="0"/>
              <w:spacing w:line="240" w:lineRule="auto"/>
              <w:ind w:left="176" w:hanging="176"/>
              <w:rPr>
                <w:sz w:val="24"/>
                <w:szCs w:val="24"/>
                <w:lang w:val="uk-UA" w:eastAsia="en-US"/>
              </w:rPr>
            </w:pPr>
            <w:r>
              <w:rPr>
                <w:sz w:val="24"/>
                <w:szCs w:val="24"/>
                <w:lang w:val="uk-UA" w:eastAsia="en-US"/>
              </w:rPr>
              <w:t>Методи самостійної роботи (</w:t>
            </w:r>
            <w:r>
              <w:rPr>
                <w:sz w:val="24"/>
                <w:szCs w:val="24"/>
                <w:lang w:val="uk-UA" w:eastAsia="uk-UA"/>
              </w:rPr>
              <w:t>анотування опрацьованого матеріалу, вирішення задач, проведення розрахунків, написання есе, підготовка доповідей, написання наукових статей</w:t>
            </w:r>
            <w:r>
              <w:rPr>
                <w:sz w:val="24"/>
                <w:szCs w:val="24"/>
                <w:lang w:val="uk-UA" w:eastAsia="en-US"/>
              </w:rPr>
              <w:t>)</w:t>
            </w:r>
          </w:p>
          <w:p w:rsidR="002A4A17" w:rsidRDefault="002A4A17">
            <w:pPr>
              <w:widowControl/>
              <w:numPr>
                <w:ilvl w:val="0"/>
                <w:numId w:val="2"/>
              </w:numPr>
              <w:tabs>
                <w:tab w:val="left" w:pos="176"/>
              </w:tabs>
              <w:autoSpaceDE w:val="0"/>
              <w:autoSpaceDN w:val="0"/>
              <w:spacing w:line="240" w:lineRule="auto"/>
              <w:ind w:left="176" w:hanging="176"/>
              <w:rPr>
                <w:sz w:val="24"/>
                <w:szCs w:val="24"/>
                <w:lang w:val="uk-UA" w:eastAsia="en-US"/>
              </w:rPr>
            </w:pPr>
            <w:r>
              <w:rPr>
                <w:sz w:val="24"/>
                <w:szCs w:val="24"/>
                <w:lang w:val="uk-UA" w:eastAsia="en-US"/>
              </w:rPr>
              <w:t>Наочні методи (спостереження, презентація, ілюстрація)</w:t>
            </w:r>
          </w:p>
          <w:p w:rsidR="002A4A17" w:rsidRDefault="002A4A17">
            <w:pPr>
              <w:widowControl/>
              <w:numPr>
                <w:ilvl w:val="0"/>
                <w:numId w:val="2"/>
              </w:numPr>
              <w:tabs>
                <w:tab w:val="left" w:pos="176"/>
              </w:tabs>
              <w:autoSpaceDE w:val="0"/>
              <w:autoSpaceDN w:val="0"/>
              <w:spacing w:line="240" w:lineRule="auto"/>
              <w:ind w:left="176" w:hanging="176"/>
              <w:rPr>
                <w:sz w:val="24"/>
                <w:szCs w:val="24"/>
                <w:lang w:val="uk-UA" w:eastAsia="en-US"/>
              </w:rPr>
            </w:pPr>
            <w:r>
              <w:rPr>
                <w:sz w:val="24"/>
                <w:szCs w:val="24"/>
                <w:lang w:val="uk-UA" w:eastAsia="en-US"/>
              </w:rPr>
              <w:lastRenderedPageBreak/>
              <w:t>Практичні методи (вирішення кейсів)</w:t>
            </w:r>
          </w:p>
          <w:p w:rsidR="002A4A17" w:rsidRDefault="002A4A17">
            <w:pPr>
              <w:widowControl/>
              <w:numPr>
                <w:ilvl w:val="0"/>
                <w:numId w:val="2"/>
              </w:numPr>
              <w:tabs>
                <w:tab w:val="left" w:pos="176"/>
              </w:tabs>
              <w:autoSpaceDE w:val="0"/>
              <w:autoSpaceDN w:val="0"/>
              <w:spacing w:line="240" w:lineRule="auto"/>
              <w:ind w:left="176" w:hanging="176"/>
              <w:rPr>
                <w:sz w:val="24"/>
                <w:szCs w:val="24"/>
                <w:lang w:val="uk-UA" w:eastAsia="en-US"/>
              </w:rPr>
            </w:pPr>
            <w:r>
              <w:rPr>
                <w:sz w:val="24"/>
                <w:szCs w:val="24"/>
                <w:lang w:val="uk-UA" w:eastAsia="en-US"/>
              </w:rPr>
              <w:t>Проблемний метод</w:t>
            </w:r>
          </w:p>
          <w:p w:rsidR="002A4A17" w:rsidRDefault="002A4A17">
            <w:pPr>
              <w:widowControl/>
              <w:numPr>
                <w:ilvl w:val="0"/>
                <w:numId w:val="2"/>
              </w:numPr>
              <w:tabs>
                <w:tab w:val="left" w:pos="176"/>
              </w:tabs>
              <w:autoSpaceDE w:val="0"/>
              <w:autoSpaceDN w:val="0"/>
              <w:spacing w:line="240" w:lineRule="auto"/>
              <w:ind w:left="176" w:hanging="176"/>
              <w:rPr>
                <w:sz w:val="24"/>
                <w:szCs w:val="24"/>
                <w:lang w:val="uk-UA" w:eastAsia="en-US"/>
              </w:rPr>
            </w:pPr>
            <w:r>
              <w:rPr>
                <w:sz w:val="24"/>
                <w:szCs w:val="24"/>
                <w:lang w:val="uk-UA" w:eastAsia="en-US"/>
              </w:rPr>
              <w:t>Ситуаційний метод</w:t>
            </w:r>
          </w:p>
          <w:p w:rsidR="002A4A17" w:rsidRDefault="002A4A17">
            <w:pPr>
              <w:widowControl/>
              <w:tabs>
                <w:tab w:val="left" w:pos="176"/>
              </w:tabs>
              <w:autoSpaceDE w:val="0"/>
              <w:autoSpaceDN w:val="0"/>
              <w:spacing w:line="240" w:lineRule="auto"/>
              <w:jc w:val="left"/>
              <w:rPr>
                <w:sz w:val="24"/>
                <w:szCs w:val="24"/>
                <w:lang w:val="uk-UA" w:eastAsia="en-US"/>
              </w:rPr>
            </w:pPr>
          </w:p>
          <w:p w:rsidR="002A4A17" w:rsidRDefault="002A4A17">
            <w:pPr>
              <w:widowControl/>
              <w:tabs>
                <w:tab w:val="left" w:pos="176"/>
              </w:tabs>
              <w:autoSpaceDE w:val="0"/>
              <w:autoSpaceDN w:val="0"/>
              <w:spacing w:line="240" w:lineRule="auto"/>
              <w:jc w:val="left"/>
              <w:rPr>
                <w:sz w:val="24"/>
                <w:szCs w:val="24"/>
                <w:lang w:val="uk-UA" w:eastAsia="en-US"/>
              </w:rPr>
            </w:pPr>
          </w:p>
          <w:p w:rsidR="002A4A17" w:rsidRDefault="002A4A17">
            <w:pPr>
              <w:widowControl/>
              <w:numPr>
                <w:ilvl w:val="0"/>
                <w:numId w:val="2"/>
              </w:numPr>
              <w:tabs>
                <w:tab w:val="left" w:pos="176"/>
              </w:tabs>
              <w:autoSpaceDE w:val="0"/>
              <w:autoSpaceDN w:val="0"/>
              <w:spacing w:line="240" w:lineRule="auto"/>
              <w:ind w:left="176" w:hanging="176"/>
              <w:rPr>
                <w:sz w:val="24"/>
                <w:szCs w:val="24"/>
                <w:lang w:val="uk-UA" w:eastAsia="en-US"/>
              </w:rPr>
            </w:pPr>
            <w:r>
              <w:rPr>
                <w:sz w:val="24"/>
                <w:szCs w:val="24"/>
                <w:lang w:val="uk-UA" w:eastAsia="en-US"/>
              </w:rPr>
              <w:t>Вербальні методи (лекція, пояснення)</w:t>
            </w:r>
          </w:p>
          <w:p w:rsidR="002A4A17" w:rsidRDefault="002A4A17">
            <w:pPr>
              <w:widowControl/>
              <w:numPr>
                <w:ilvl w:val="0"/>
                <w:numId w:val="2"/>
              </w:numPr>
              <w:tabs>
                <w:tab w:val="left" w:pos="176"/>
              </w:tabs>
              <w:autoSpaceDE w:val="0"/>
              <w:autoSpaceDN w:val="0"/>
              <w:spacing w:line="240" w:lineRule="auto"/>
              <w:ind w:left="176" w:hanging="176"/>
              <w:rPr>
                <w:sz w:val="24"/>
                <w:szCs w:val="24"/>
                <w:lang w:val="uk-UA" w:eastAsia="en-US"/>
              </w:rPr>
            </w:pPr>
            <w:r>
              <w:rPr>
                <w:sz w:val="24"/>
                <w:szCs w:val="24"/>
                <w:lang w:val="uk-UA" w:eastAsia="en-US"/>
              </w:rPr>
              <w:t>Дискусійний метод</w:t>
            </w:r>
          </w:p>
          <w:p w:rsidR="002A4A17" w:rsidRDefault="002A4A17">
            <w:pPr>
              <w:widowControl/>
              <w:numPr>
                <w:ilvl w:val="0"/>
                <w:numId w:val="2"/>
              </w:numPr>
              <w:tabs>
                <w:tab w:val="left" w:pos="176"/>
              </w:tabs>
              <w:autoSpaceDE w:val="0"/>
              <w:autoSpaceDN w:val="0"/>
              <w:spacing w:line="240" w:lineRule="auto"/>
              <w:ind w:left="176" w:hanging="176"/>
              <w:rPr>
                <w:sz w:val="24"/>
                <w:szCs w:val="24"/>
                <w:lang w:val="uk-UA" w:eastAsia="en-US"/>
              </w:rPr>
            </w:pPr>
            <w:r>
              <w:rPr>
                <w:sz w:val="24"/>
                <w:szCs w:val="24"/>
                <w:lang w:val="uk-UA" w:eastAsia="en-US"/>
              </w:rPr>
              <w:t>Дослідницький метод</w:t>
            </w:r>
          </w:p>
          <w:p w:rsidR="002A4A17" w:rsidRDefault="002A4A17">
            <w:pPr>
              <w:widowControl/>
              <w:numPr>
                <w:ilvl w:val="0"/>
                <w:numId w:val="2"/>
              </w:numPr>
              <w:tabs>
                <w:tab w:val="left" w:pos="176"/>
              </w:tabs>
              <w:autoSpaceDE w:val="0"/>
              <w:autoSpaceDN w:val="0"/>
              <w:spacing w:line="240" w:lineRule="auto"/>
              <w:ind w:left="176" w:hanging="176"/>
              <w:rPr>
                <w:sz w:val="24"/>
                <w:szCs w:val="24"/>
                <w:lang w:val="uk-UA" w:eastAsia="en-US"/>
              </w:rPr>
            </w:pPr>
            <w:r>
              <w:rPr>
                <w:sz w:val="24"/>
                <w:szCs w:val="24"/>
                <w:lang w:val="uk-UA" w:eastAsia="en-US"/>
              </w:rPr>
              <w:t>Метод активного навчання (командна робота)</w:t>
            </w:r>
          </w:p>
          <w:p w:rsidR="002A4A17" w:rsidRDefault="002A4A17">
            <w:pPr>
              <w:widowControl/>
              <w:numPr>
                <w:ilvl w:val="0"/>
                <w:numId w:val="2"/>
              </w:numPr>
              <w:tabs>
                <w:tab w:val="left" w:pos="176"/>
              </w:tabs>
              <w:autoSpaceDE w:val="0"/>
              <w:autoSpaceDN w:val="0"/>
              <w:spacing w:line="240" w:lineRule="auto"/>
              <w:ind w:left="176" w:hanging="176"/>
              <w:rPr>
                <w:sz w:val="24"/>
                <w:szCs w:val="24"/>
                <w:lang w:val="uk-UA" w:eastAsia="en-US"/>
              </w:rPr>
            </w:pPr>
            <w:r>
              <w:rPr>
                <w:sz w:val="24"/>
                <w:szCs w:val="24"/>
                <w:lang w:val="uk-UA" w:eastAsia="en-US"/>
              </w:rPr>
              <w:t>Методи самостійної роботи (</w:t>
            </w:r>
            <w:r>
              <w:rPr>
                <w:sz w:val="24"/>
                <w:szCs w:val="24"/>
                <w:lang w:val="uk-UA" w:eastAsia="uk-UA"/>
              </w:rPr>
              <w:t>анотування опрацьованого матеріалу, вирішення задач, проведення розрахунків, написання есе, підготовка доповідей, написання наукових статей</w:t>
            </w:r>
            <w:r>
              <w:rPr>
                <w:sz w:val="24"/>
                <w:szCs w:val="24"/>
                <w:lang w:val="uk-UA" w:eastAsia="en-US"/>
              </w:rPr>
              <w:t>)</w:t>
            </w:r>
          </w:p>
          <w:p w:rsidR="002A4A17" w:rsidRDefault="002A4A17">
            <w:pPr>
              <w:widowControl/>
              <w:numPr>
                <w:ilvl w:val="0"/>
                <w:numId w:val="2"/>
              </w:numPr>
              <w:tabs>
                <w:tab w:val="left" w:pos="176"/>
              </w:tabs>
              <w:autoSpaceDE w:val="0"/>
              <w:autoSpaceDN w:val="0"/>
              <w:spacing w:line="240" w:lineRule="auto"/>
              <w:ind w:left="176" w:hanging="176"/>
              <w:rPr>
                <w:sz w:val="24"/>
                <w:szCs w:val="24"/>
                <w:lang w:val="uk-UA" w:eastAsia="en-US"/>
              </w:rPr>
            </w:pPr>
            <w:r>
              <w:rPr>
                <w:sz w:val="24"/>
                <w:szCs w:val="24"/>
                <w:lang w:val="uk-UA" w:eastAsia="en-US"/>
              </w:rPr>
              <w:t>Наочні методи (спостереження, презентація, ілюстрація)</w:t>
            </w:r>
          </w:p>
          <w:p w:rsidR="002A4A17" w:rsidRDefault="002A4A17">
            <w:pPr>
              <w:widowControl/>
              <w:numPr>
                <w:ilvl w:val="0"/>
                <w:numId w:val="2"/>
              </w:numPr>
              <w:tabs>
                <w:tab w:val="left" w:pos="176"/>
              </w:tabs>
              <w:autoSpaceDE w:val="0"/>
              <w:autoSpaceDN w:val="0"/>
              <w:spacing w:line="240" w:lineRule="auto"/>
              <w:ind w:left="176" w:hanging="176"/>
              <w:rPr>
                <w:sz w:val="24"/>
                <w:szCs w:val="24"/>
                <w:lang w:val="uk-UA" w:eastAsia="en-US"/>
              </w:rPr>
            </w:pPr>
            <w:r>
              <w:rPr>
                <w:sz w:val="24"/>
                <w:szCs w:val="24"/>
                <w:lang w:val="uk-UA" w:eastAsia="en-US"/>
              </w:rPr>
              <w:t>Практичні методи (вирішення кейсів)</w:t>
            </w:r>
          </w:p>
          <w:p w:rsidR="002A4A17" w:rsidRDefault="002A4A17">
            <w:pPr>
              <w:widowControl/>
              <w:numPr>
                <w:ilvl w:val="0"/>
                <w:numId w:val="2"/>
              </w:numPr>
              <w:tabs>
                <w:tab w:val="left" w:pos="176"/>
              </w:tabs>
              <w:autoSpaceDE w:val="0"/>
              <w:autoSpaceDN w:val="0"/>
              <w:spacing w:line="240" w:lineRule="auto"/>
              <w:ind w:left="176" w:hanging="176"/>
              <w:rPr>
                <w:sz w:val="24"/>
                <w:szCs w:val="24"/>
                <w:lang w:val="uk-UA" w:eastAsia="en-US"/>
              </w:rPr>
            </w:pPr>
            <w:r>
              <w:rPr>
                <w:sz w:val="24"/>
                <w:szCs w:val="24"/>
                <w:lang w:val="uk-UA" w:eastAsia="en-US"/>
              </w:rPr>
              <w:t>Проблемний метод</w:t>
            </w:r>
          </w:p>
          <w:p w:rsidR="002A4A17" w:rsidRDefault="002A4A17">
            <w:pPr>
              <w:widowControl/>
              <w:numPr>
                <w:ilvl w:val="0"/>
                <w:numId w:val="2"/>
              </w:numPr>
              <w:tabs>
                <w:tab w:val="left" w:pos="176"/>
              </w:tabs>
              <w:autoSpaceDE w:val="0"/>
              <w:autoSpaceDN w:val="0"/>
              <w:spacing w:line="240" w:lineRule="auto"/>
              <w:ind w:left="176" w:hanging="176"/>
              <w:rPr>
                <w:sz w:val="24"/>
                <w:szCs w:val="24"/>
                <w:lang w:val="uk-UA" w:eastAsia="en-US"/>
              </w:rPr>
            </w:pPr>
            <w:r>
              <w:rPr>
                <w:sz w:val="24"/>
                <w:szCs w:val="24"/>
                <w:lang w:val="uk-UA" w:eastAsia="en-US"/>
              </w:rPr>
              <w:t>Ситуаційний метод</w:t>
            </w:r>
          </w:p>
        </w:tc>
      </w:tr>
    </w:tbl>
    <w:p w:rsidR="004B728F" w:rsidRDefault="004B728F" w:rsidP="002A4A17">
      <w:pPr>
        <w:widowControl/>
        <w:autoSpaceDE w:val="0"/>
        <w:autoSpaceDN w:val="0"/>
        <w:spacing w:line="240" w:lineRule="auto"/>
        <w:ind w:firstLine="567"/>
        <w:jc w:val="center"/>
        <w:rPr>
          <w:b/>
          <w:sz w:val="28"/>
          <w:szCs w:val="28"/>
          <w:lang w:val="uk-UA" w:eastAsia="uk-UA"/>
        </w:rPr>
      </w:pPr>
    </w:p>
    <w:p w:rsidR="004B728F" w:rsidRDefault="004B728F" w:rsidP="002A4A17">
      <w:pPr>
        <w:widowControl/>
        <w:autoSpaceDE w:val="0"/>
        <w:autoSpaceDN w:val="0"/>
        <w:spacing w:line="240" w:lineRule="auto"/>
        <w:ind w:firstLine="567"/>
        <w:jc w:val="center"/>
        <w:rPr>
          <w:b/>
          <w:sz w:val="28"/>
          <w:szCs w:val="28"/>
          <w:lang w:val="uk-UA" w:eastAsia="uk-UA"/>
        </w:rPr>
      </w:pPr>
    </w:p>
    <w:p w:rsidR="002A4A17" w:rsidRDefault="002A4A17" w:rsidP="002A4A17">
      <w:pPr>
        <w:widowControl/>
        <w:autoSpaceDE w:val="0"/>
        <w:autoSpaceDN w:val="0"/>
        <w:spacing w:line="240" w:lineRule="auto"/>
        <w:ind w:firstLine="567"/>
        <w:jc w:val="center"/>
        <w:rPr>
          <w:b/>
          <w:sz w:val="28"/>
          <w:szCs w:val="28"/>
          <w:lang w:val="uk-UA" w:eastAsia="uk-UA"/>
        </w:rPr>
      </w:pPr>
      <w:r>
        <w:rPr>
          <w:b/>
          <w:sz w:val="28"/>
          <w:szCs w:val="28"/>
          <w:lang w:val="uk-UA" w:eastAsia="uk-UA"/>
        </w:rPr>
        <w:t>9. Методи контролю</w:t>
      </w:r>
    </w:p>
    <w:p w:rsidR="002A4A17" w:rsidRDefault="002A4A17" w:rsidP="002A4A17">
      <w:pPr>
        <w:widowControl/>
        <w:autoSpaceDE w:val="0"/>
        <w:autoSpaceDN w:val="0"/>
        <w:adjustRightInd/>
        <w:spacing w:line="240" w:lineRule="auto"/>
        <w:ind w:firstLine="567"/>
        <w:jc w:val="center"/>
        <w:rPr>
          <w:b/>
          <w:sz w:val="24"/>
          <w:szCs w:val="24"/>
          <w:lang w:val="uk-UA" w:eastAsia="uk-UA"/>
        </w:rPr>
      </w:pPr>
    </w:p>
    <w:p w:rsidR="002A4A17" w:rsidRDefault="002A4A17" w:rsidP="002A4A17">
      <w:pPr>
        <w:widowControl/>
        <w:autoSpaceDE w:val="0"/>
        <w:autoSpaceDN w:val="0"/>
        <w:adjustRightInd/>
        <w:spacing w:line="240" w:lineRule="auto"/>
        <w:ind w:firstLine="567"/>
        <w:rPr>
          <w:sz w:val="28"/>
          <w:szCs w:val="28"/>
          <w:lang w:val="uk-UA" w:eastAsia="uk-UA"/>
        </w:rPr>
      </w:pPr>
      <w:r>
        <w:rPr>
          <w:sz w:val="28"/>
          <w:szCs w:val="28"/>
          <w:lang w:val="uk-UA" w:eastAsia="uk-UA"/>
        </w:rPr>
        <w:t>Перевірка досягнення програмних результатів навчання здійснюється з використанням наступних методів.</w:t>
      </w:r>
    </w:p>
    <w:p w:rsidR="002A4A17" w:rsidRDefault="002A4A17" w:rsidP="002A4A17">
      <w:pPr>
        <w:widowControl/>
        <w:autoSpaceDE w:val="0"/>
        <w:autoSpaceDN w:val="0"/>
        <w:adjustRightInd/>
        <w:spacing w:line="240" w:lineRule="auto"/>
        <w:ind w:firstLine="567"/>
        <w:rPr>
          <w:sz w:val="28"/>
          <w:szCs w:val="28"/>
          <w:lang w:val="uk-UA"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3"/>
        <w:gridCol w:w="5301"/>
      </w:tblGrid>
      <w:tr w:rsidR="002A4A17" w:rsidTr="002A4A17">
        <w:trPr>
          <w:trHeight w:val="945"/>
          <w:tblHeader/>
        </w:trPr>
        <w:tc>
          <w:tcPr>
            <w:tcW w:w="2310" w:type="pct"/>
            <w:tcBorders>
              <w:top w:val="single" w:sz="4" w:space="0" w:color="auto"/>
              <w:left w:val="single" w:sz="4" w:space="0" w:color="auto"/>
              <w:bottom w:val="single" w:sz="4" w:space="0" w:color="auto"/>
              <w:right w:val="single" w:sz="4" w:space="0" w:color="auto"/>
            </w:tcBorders>
            <w:vAlign w:val="center"/>
            <w:hideMark/>
          </w:tcPr>
          <w:p w:rsidR="002A4A17" w:rsidRDefault="002A4A17">
            <w:pPr>
              <w:widowControl/>
              <w:autoSpaceDE w:val="0"/>
              <w:autoSpaceDN w:val="0"/>
              <w:adjustRightInd/>
              <w:spacing w:line="240" w:lineRule="auto"/>
              <w:jc w:val="center"/>
              <w:rPr>
                <w:rFonts w:eastAsia="Calibri"/>
                <w:sz w:val="24"/>
                <w:szCs w:val="24"/>
                <w:lang w:val="uk-UA" w:eastAsia="uk-UA"/>
              </w:rPr>
            </w:pPr>
            <w:r>
              <w:rPr>
                <w:sz w:val="24"/>
                <w:szCs w:val="24"/>
                <w:lang w:val="uk-UA" w:eastAsia="uk-UA"/>
              </w:rPr>
              <w:br w:type="page"/>
            </w:r>
            <w:r>
              <w:rPr>
                <w:rFonts w:eastAsia="Calibri"/>
                <w:sz w:val="24"/>
                <w:szCs w:val="24"/>
                <w:lang w:val="uk-UA" w:eastAsia="uk-UA"/>
              </w:rPr>
              <w:t>Результат навчання</w:t>
            </w:r>
          </w:p>
        </w:tc>
        <w:tc>
          <w:tcPr>
            <w:tcW w:w="2690" w:type="pct"/>
            <w:tcBorders>
              <w:top w:val="single" w:sz="4" w:space="0" w:color="auto"/>
              <w:left w:val="single" w:sz="4" w:space="0" w:color="auto"/>
              <w:bottom w:val="single" w:sz="4" w:space="0" w:color="auto"/>
              <w:right w:val="single" w:sz="4" w:space="0" w:color="auto"/>
            </w:tcBorders>
            <w:vAlign w:val="center"/>
            <w:hideMark/>
          </w:tcPr>
          <w:p w:rsidR="002A4A17" w:rsidRDefault="002A4A17">
            <w:pPr>
              <w:widowControl/>
              <w:autoSpaceDE w:val="0"/>
              <w:autoSpaceDN w:val="0"/>
              <w:adjustRightInd/>
              <w:spacing w:line="240" w:lineRule="auto"/>
              <w:jc w:val="center"/>
              <w:rPr>
                <w:rFonts w:eastAsia="Calibri"/>
                <w:sz w:val="24"/>
                <w:szCs w:val="24"/>
                <w:lang w:val="uk-UA" w:eastAsia="uk-UA"/>
              </w:rPr>
            </w:pPr>
            <w:r>
              <w:rPr>
                <w:rFonts w:eastAsia="Calibri"/>
                <w:sz w:val="24"/>
                <w:szCs w:val="24"/>
                <w:lang w:val="uk-UA" w:eastAsia="uk-UA"/>
              </w:rPr>
              <w:t>Методи контролю</w:t>
            </w:r>
          </w:p>
        </w:tc>
      </w:tr>
      <w:tr w:rsidR="002A4A17" w:rsidTr="002A4A17">
        <w:tc>
          <w:tcPr>
            <w:tcW w:w="2310" w:type="pct"/>
            <w:tcBorders>
              <w:top w:val="single" w:sz="4" w:space="0" w:color="auto"/>
              <w:left w:val="single" w:sz="4" w:space="0" w:color="auto"/>
              <w:bottom w:val="single" w:sz="4" w:space="0" w:color="auto"/>
              <w:right w:val="single" w:sz="4" w:space="0" w:color="auto"/>
            </w:tcBorders>
          </w:tcPr>
          <w:p w:rsidR="002A4A17" w:rsidRDefault="002A4A17">
            <w:pPr>
              <w:widowControl/>
              <w:adjustRightInd/>
              <w:spacing w:line="240" w:lineRule="auto"/>
              <w:rPr>
                <w:sz w:val="24"/>
                <w:szCs w:val="24"/>
                <w:lang w:val="uk-UA" w:eastAsia="en-US"/>
              </w:rPr>
            </w:pPr>
            <w:r>
              <w:rPr>
                <w:iCs/>
                <w:sz w:val="24"/>
                <w:szCs w:val="24"/>
                <w:lang w:val="uk-UA" w:eastAsia="uk-UA"/>
              </w:rPr>
              <w:t xml:space="preserve">ПРН 12. </w:t>
            </w:r>
            <w:r>
              <w:rPr>
                <w:sz w:val="24"/>
                <w:szCs w:val="24"/>
                <w:lang w:val="uk-UA" w:eastAsia="en-US"/>
              </w:rPr>
              <w:t>Критично осмислювати, вибирати та використовувати необхідний науковий, методичний, аналітичний інструментарій, а також спеціалізоване програмне забезпечення та інформаційні системи для вирішення задач управління.</w:t>
            </w:r>
          </w:p>
          <w:p w:rsidR="002A4A17" w:rsidRDefault="002A4A17">
            <w:pPr>
              <w:spacing w:line="242" w:lineRule="auto"/>
              <w:rPr>
                <w:sz w:val="24"/>
                <w:szCs w:val="24"/>
                <w:lang w:val="uk-UA" w:eastAsia="en-US"/>
              </w:rPr>
            </w:pPr>
          </w:p>
          <w:p w:rsidR="002A4A17" w:rsidRDefault="002A4A17">
            <w:pPr>
              <w:spacing w:line="242" w:lineRule="auto"/>
              <w:rPr>
                <w:sz w:val="24"/>
                <w:szCs w:val="24"/>
                <w:lang w:val="uk-UA" w:eastAsia="en-US"/>
              </w:rPr>
            </w:pPr>
          </w:p>
          <w:p w:rsidR="002A4A17" w:rsidRDefault="002A4A17">
            <w:pPr>
              <w:spacing w:line="242" w:lineRule="auto"/>
              <w:rPr>
                <w:sz w:val="24"/>
                <w:szCs w:val="24"/>
                <w:lang w:val="uk-UA" w:eastAsia="en-US"/>
              </w:rPr>
            </w:pPr>
          </w:p>
          <w:p w:rsidR="002A4A17" w:rsidRDefault="002A4A17">
            <w:pPr>
              <w:spacing w:line="242" w:lineRule="auto"/>
              <w:rPr>
                <w:sz w:val="24"/>
                <w:szCs w:val="24"/>
                <w:lang w:val="uk-UA" w:eastAsia="en-US"/>
              </w:rPr>
            </w:pPr>
          </w:p>
          <w:p w:rsidR="002A4A17" w:rsidRDefault="002A4A17">
            <w:pPr>
              <w:spacing w:line="242" w:lineRule="auto"/>
              <w:rPr>
                <w:sz w:val="24"/>
                <w:szCs w:val="24"/>
                <w:lang w:val="uk-UA" w:eastAsia="en-US"/>
              </w:rPr>
            </w:pPr>
          </w:p>
          <w:p w:rsidR="002A4A17" w:rsidRDefault="002A4A17">
            <w:pPr>
              <w:spacing w:line="242" w:lineRule="auto"/>
              <w:rPr>
                <w:sz w:val="24"/>
                <w:szCs w:val="24"/>
                <w:lang w:val="uk-UA" w:eastAsia="en-US"/>
              </w:rPr>
            </w:pPr>
          </w:p>
          <w:p w:rsidR="002A4A17" w:rsidRDefault="002A4A17">
            <w:pPr>
              <w:spacing w:line="242" w:lineRule="auto"/>
              <w:rPr>
                <w:color w:val="000000"/>
                <w:sz w:val="24"/>
                <w:szCs w:val="24"/>
                <w:lang w:val="uk-UA" w:eastAsia="en-US"/>
              </w:rPr>
            </w:pPr>
            <w:r>
              <w:rPr>
                <w:sz w:val="24"/>
                <w:szCs w:val="24"/>
                <w:lang w:val="uk-UA" w:eastAsia="en-US"/>
              </w:rPr>
              <w:t>ПРН 24.</w:t>
            </w:r>
            <w:r>
              <w:rPr>
                <w:b/>
                <w:sz w:val="24"/>
                <w:szCs w:val="24"/>
                <w:lang w:val="uk-UA" w:eastAsia="en-US"/>
              </w:rPr>
              <w:t xml:space="preserve"> </w:t>
            </w:r>
            <w:r>
              <w:rPr>
                <w:sz w:val="24"/>
                <w:szCs w:val="24"/>
                <w:lang w:val="uk-UA" w:eastAsia="en-US"/>
              </w:rPr>
              <w:t xml:space="preserve">Здатний аналізувати й вирішувати соціально та </w:t>
            </w:r>
            <w:proofErr w:type="spellStart"/>
            <w:r>
              <w:rPr>
                <w:sz w:val="24"/>
                <w:szCs w:val="24"/>
                <w:lang w:val="uk-UA" w:eastAsia="en-US"/>
              </w:rPr>
              <w:t>особистісно</w:t>
            </w:r>
            <w:proofErr w:type="spellEnd"/>
            <w:r>
              <w:rPr>
                <w:sz w:val="24"/>
                <w:szCs w:val="24"/>
                <w:lang w:val="uk-UA" w:eastAsia="en-US"/>
              </w:rPr>
              <w:t xml:space="preserve"> значущі світоглядні проблеми, приймати рішення на підставі сформованих </w:t>
            </w:r>
            <w:r>
              <w:rPr>
                <w:sz w:val="24"/>
                <w:szCs w:val="24"/>
                <w:lang w:val="uk-UA" w:eastAsia="en-US"/>
              </w:rPr>
              <w:lastRenderedPageBreak/>
              <w:t>ціннісних орієнтирів, визначати власну соціокультурну позицію в полікультурному суспільстві, бути носієм і захисником національної культури.</w:t>
            </w:r>
          </w:p>
        </w:tc>
        <w:tc>
          <w:tcPr>
            <w:tcW w:w="2690" w:type="pct"/>
            <w:tcBorders>
              <w:top w:val="single" w:sz="4" w:space="0" w:color="auto"/>
              <w:left w:val="single" w:sz="4" w:space="0" w:color="auto"/>
              <w:bottom w:val="single" w:sz="4" w:space="0" w:color="auto"/>
              <w:right w:val="single" w:sz="4" w:space="0" w:color="auto"/>
            </w:tcBorders>
          </w:tcPr>
          <w:p w:rsidR="002A4A17" w:rsidRDefault="002A4A17">
            <w:pPr>
              <w:widowControl/>
              <w:numPr>
                <w:ilvl w:val="0"/>
                <w:numId w:val="3"/>
              </w:numPr>
              <w:autoSpaceDE w:val="0"/>
              <w:autoSpaceDN w:val="0"/>
              <w:adjustRightInd/>
              <w:spacing w:line="240" w:lineRule="auto"/>
              <w:ind w:left="317" w:hanging="284"/>
              <w:rPr>
                <w:rFonts w:eastAsia="Calibri"/>
                <w:sz w:val="24"/>
                <w:szCs w:val="24"/>
                <w:lang w:val="uk-UA" w:eastAsia="uk-UA"/>
              </w:rPr>
            </w:pPr>
            <w:r>
              <w:rPr>
                <w:rFonts w:eastAsia="Calibri"/>
                <w:sz w:val="24"/>
                <w:szCs w:val="24"/>
                <w:lang w:val="uk-UA" w:eastAsia="uk-UA"/>
              </w:rPr>
              <w:lastRenderedPageBreak/>
              <w:t>Відповіді на проблемні запитання</w:t>
            </w:r>
          </w:p>
          <w:p w:rsidR="002A4A17" w:rsidRDefault="002A4A17">
            <w:pPr>
              <w:widowControl/>
              <w:numPr>
                <w:ilvl w:val="0"/>
                <w:numId w:val="3"/>
              </w:numPr>
              <w:shd w:val="clear" w:color="auto" w:fill="FFFFFF"/>
              <w:autoSpaceDE w:val="0"/>
              <w:autoSpaceDN w:val="0"/>
              <w:adjustRightInd/>
              <w:spacing w:line="240" w:lineRule="auto"/>
              <w:ind w:left="317" w:hanging="284"/>
              <w:rPr>
                <w:rFonts w:eastAsia="Calibri"/>
                <w:sz w:val="24"/>
                <w:szCs w:val="24"/>
                <w:lang w:val="uk-UA" w:eastAsia="uk-UA"/>
              </w:rPr>
            </w:pPr>
            <w:r>
              <w:rPr>
                <w:bCs/>
                <w:iCs/>
                <w:sz w:val="24"/>
                <w:szCs w:val="24"/>
                <w:lang w:val="uk-UA" w:eastAsia="uk-UA"/>
              </w:rPr>
              <w:t>Експрес-тестування</w:t>
            </w:r>
          </w:p>
          <w:p w:rsidR="002A4A17" w:rsidRDefault="002A4A17">
            <w:pPr>
              <w:widowControl/>
              <w:numPr>
                <w:ilvl w:val="0"/>
                <w:numId w:val="3"/>
              </w:numPr>
              <w:autoSpaceDE w:val="0"/>
              <w:autoSpaceDN w:val="0"/>
              <w:adjustRightInd/>
              <w:spacing w:line="240" w:lineRule="auto"/>
              <w:ind w:left="317" w:hanging="284"/>
              <w:rPr>
                <w:rFonts w:eastAsia="Calibri"/>
                <w:sz w:val="24"/>
                <w:szCs w:val="24"/>
                <w:lang w:val="uk-UA" w:eastAsia="uk-UA"/>
              </w:rPr>
            </w:pPr>
            <w:r>
              <w:rPr>
                <w:bCs/>
                <w:iCs/>
                <w:sz w:val="24"/>
                <w:szCs w:val="24"/>
                <w:lang w:val="uk-UA" w:eastAsia="uk-UA"/>
              </w:rPr>
              <w:t>Перевірка виконання домашніх і практичних завдань</w:t>
            </w:r>
          </w:p>
          <w:p w:rsidR="002A4A17" w:rsidRDefault="002A4A17">
            <w:pPr>
              <w:widowControl/>
              <w:numPr>
                <w:ilvl w:val="0"/>
                <w:numId w:val="3"/>
              </w:numPr>
              <w:autoSpaceDE w:val="0"/>
              <w:autoSpaceDN w:val="0"/>
              <w:adjustRightInd/>
              <w:spacing w:line="240" w:lineRule="auto"/>
              <w:ind w:left="317" w:hanging="284"/>
              <w:rPr>
                <w:rFonts w:eastAsia="Calibri"/>
                <w:sz w:val="24"/>
                <w:szCs w:val="24"/>
                <w:lang w:val="uk-UA" w:eastAsia="uk-UA"/>
              </w:rPr>
            </w:pPr>
            <w:r>
              <w:rPr>
                <w:bCs/>
                <w:iCs/>
                <w:sz w:val="24"/>
                <w:szCs w:val="24"/>
                <w:lang w:val="uk-UA" w:eastAsia="uk-UA"/>
              </w:rPr>
              <w:t>Перевірка виконання та захист індивідуальних завдань</w:t>
            </w:r>
          </w:p>
          <w:p w:rsidR="002A4A17" w:rsidRDefault="002A4A17">
            <w:pPr>
              <w:widowControl/>
              <w:numPr>
                <w:ilvl w:val="0"/>
                <w:numId w:val="3"/>
              </w:numPr>
              <w:autoSpaceDE w:val="0"/>
              <w:autoSpaceDN w:val="0"/>
              <w:adjustRightInd/>
              <w:spacing w:line="240" w:lineRule="auto"/>
              <w:ind w:left="317" w:hanging="284"/>
              <w:rPr>
                <w:rFonts w:eastAsia="Calibri"/>
                <w:sz w:val="24"/>
                <w:szCs w:val="24"/>
                <w:lang w:val="uk-UA" w:eastAsia="uk-UA"/>
              </w:rPr>
            </w:pPr>
            <w:r>
              <w:rPr>
                <w:rFonts w:eastAsia="Calibri"/>
                <w:sz w:val="24"/>
                <w:szCs w:val="24"/>
                <w:lang w:val="uk-UA" w:eastAsia="uk-UA"/>
              </w:rPr>
              <w:t>Перевірка виконання завдань модульного контролю</w:t>
            </w:r>
          </w:p>
          <w:p w:rsidR="002A4A17" w:rsidRDefault="002A4A17">
            <w:pPr>
              <w:widowControl/>
              <w:numPr>
                <w:ilvl w:val="0"/>
                <w:numId w:val="3"/>
              </w:numPr>
              <w:autoSpaceDE w:val="0"/>
              <w:autoSpaceDN w:val="0"/>
              <w:adjustRightInd/>
              <w:spacing w:line="240" w:lineRule="auto"/>
              <w:ind w:left="317" w:hanging="284"/>
              <w:rPr>
                <w:rFonts w:eastAsia="Calibri"/>
                <w:sz w:val="24"/>
                <w:szCs w:val="24"/>
                <w:lang w:val="uk-UA" w:eastAsia="uk-UA"/>
              </w:rPr>
            </w:pPr>
            <w:proofErr w:type="spellStart"/>
            <w:r>
              <w:rPr>
                <w:rFonts w:eastAsia="Calibri"/>
                <w:sz w:val="24"/>
                <w:szCs w:val="24"/>
                <w:lang w:val="uk-UA" w:eastAsia="uk-UA"/>
              </w:rPr>
              <w:t>Самооцінювання</w:t>
            </w:r>
            <w:proofErr w:type="spellEnd"/>
            <w:r>
              <w:rPr>
                <w:rFonts w:eastAsia="Calibri"/>
                <w:sz w:val="24"/>
                <w:szCs w:val="24"/>
                <w:lang w:val="uk-UA" w:eastAsia="uk-UA"/>
              </w:rPr>
              <w:t xml:space="preserve"> та </w:t>
            </w:r>
            <w:proofErr w:type="spellStart"/>
            <w:r>
              <w:rPr>
                <w:rFonts w:eastAsia="Calibri"/>
                <w:sz w:val="24"/>
                <w:szCs w:val="24"/>
                <w:lang w:val="uk-UA" w:eastAsia="uk-UA"/>
              </w:rPr>
              <w:t>взаємооцінювання</w:t>
            </w:r>
            <w:proofErr w:type="spellEnd"/>
            <w:r>
              <w:rPr>
                <w:rFonts w:eastAsia="Calibri"/>
                <w:sz w:val="24"/>
                <w:szCs w:val="24"/>
                <w:lang w:val="uk-UA" w:eastAsia="uk-UA"/>
              </w:rPr>
              <w:t xml:space="preserve"> </w:t>
            </w:r>
          </w:p>
          <w:p w:rsidR="002A4A17" w:rsidRDefault="002A4A17">
            <w:pPr>
              <w:widowControl/>
              <w:numPr>
                <w:ilvl w:val="0"/>
                <w:numId w:val="3"/>
              </w:numPr>
              <w:autoSpaceDE w:val="0"/>
              <w:autoSpaceDN w:val="0"/>
              <w:adjustRightInd/>
              <w:spacing w:line="240" w:lineRule="auto"/>
              <w:ind w:left="317" w:hanging="284"/>
              <w:rPr>
                <w:rFonts w:eastAsia="Calibri"/>
                <w:sz w:val="24"/>
                <w:szCs w:val="24"/>
                <w:lang w:val="uk-UA" w:eastAsia="uk-UA"/>
              </w:rPr>
            </w:pPr>
            <w:r>
              <w:rPr>
                <w:rFonts w:eastAsia="Calibri"/>
                <w:sz w:val="24"/>
                <w:szCs w:val="24"/>
                <w:lang w:val="uk-UA" w:eastAsia="uk-UA"/>
              </w:rPr>
              <w:t>Усне опитування, участь у дискусії.</w:t>
            </w:r>
          </w:p>
          <w:p w:rsidR="002A4A17" w:rsidRDefault="002A4A17">
            <w:pPr>
              <w:widowControl/>
              <w:numPr>
                <w:ilvl w:val="0"/>
                <w:numId w:val="3"/>
              </w:numPr>
              <w:autoSpaceDE w:val="0"/>
              <w:autoSpaceDN w:val="0"/>
              <w:adjustRightInd/>
              <w:spacing w:line="240" w:lineRule="auto"/>
              <w:ind w:left="317" w:hanging="284"/>
              <w:rPr>
                <w:rFonts w:eastAsia="Calibri"/>
                <w:sz w:val="24"/>
                <w:szCs w:val="24"/>
                <w:lang w:val="uk-UA" w:eastAsia="uk-UA"/>
              </w:rPr>
            </w:pPr>
            <w:r>
              <w:rPr>
                <w:rFonts w:eastAsia="Calibri"/>
                <w:sz w:val="24"/>
                <w:szCs w:val="24"/>
                <w:lang w:val="uk-UA" w:eastAsia="uk-UA"/>
              </w:rPr>
              <w:t>Залік</w:t>
            </w:r>
          </w:p>
          <w:p w:rsidR="002A4A17" w:rsidRDefault="002A4A17">
            <w:pPr>
              <w:widowControl/>
              <w:autoSpaceDE w:val="0"/>
              <w:autoSpaceDN w:val="0"/>
              <w:adjustRightInd/>
              <w:spacing w:line="240" w:lineRule="auto"/>
              <w:rPr>
                <w:rFonts w:eastAsia="Calibri"/>
                <w:sz w:val="24"/>
                <w:szCs w:val="24"/>
                <w:lang w:val="uk-UA" w:eastAsia="uk-UA"/>
              </w:rPr>
            </w:pPr>
          </w:p>
          <w:p w:rsidR="002A4A17" w:rsidRDefault="002A4A17">
            <w:pPr>
              <w:widowControl/>
              <w:numPr>
                <w:ilvl w:val="0"/>
                <w:numId w:val="3"/>
              </w:numPr>
              <w:autoSpaceDE w:val="0"/>
              <w:autoSpaceDN w:val="0"/>
              <w:adjustRightInd/>
              <w:spacing w:line="240" w:lineRule="auto"/>
              <w:ind w:left="317" w:hanging="284"/>
              <w:rPr>
                <w:rFonts w:eastAsia="Calibri"/>
                <w:sz w:val="24"/>
                <w:szCs w:val="24"/>
                <w:lang w:val="uk-UA" w:eastAsia="uk-UA"/>
              </w:rPr>
            </w:pPr>
            <w:r>
              <w:rPr>
                <w:rFonts w:eastAsia="Calibri"/>
                <w:sz w:val="24"/>
                <w:szCs w:val="24"/>
                <w:lang w:val="uk-UA" w:eastAsia="uk-UA"/>
              </w:rPr>
              <w:t>Відповіді на проблемні запитання</w:t>
            </w:r>
          </w:p>
          <w:p w:rsidR="002A4A17" w:rsidRDefault="002A4A17">
            <w:pPr>
              <w:widowControl/>
              <w:numPr>
                <w:ilvl w:val="0"/>
                <w:numId w:val="3"/>
              </w:numPr>
              <w:shd w:val="clear" w:color="auto" w:fill="FFFFFF"/>
              <w:autoSpaceDE w:val="0"/>
              <w:autoSpaceDN w:val="0"/>
              <w:adjustRightInd/>
              <w:spacing w:line="240" w:lineRule="auto"/>
              <w:ind w:left="317" w:hanging="284"/>
              <w:rPr>
                <w:rFonts w:eastAsia="Calibri"/>
                <w:sz w:val="24"/>
                <w:szCs w:val="24"/>
                <w:lang w:val="uk-UA" w:eastAsia="uk-UA"/>
              </w:rPr>
            </w:pPr>
            <w:r>
              <w:rPr>
                <w:bCs/>
                <w:iCs/>
                <w:sz w:val="24"/>
                <w:szCs w:val="24"/>
                <w:lang w:val="uk-UA" w:eastAsia="uk-UA"/>
              </w:rPr>
              <w:t>Експрес-тестування</w:t>
            </w:r>
          </w:p>
          <w:p w:rsidR="002A4A17" w:rsidRDefault="002A4A17">
            <w:pPr>
              <w:widowControl/>
              <w:numPr>
                <w:ilvl w:val="0"/>
                <w:numId w:val="3"/>
              </w:numPr>
              <w:autoSpaceDE w:val="0"/>
              <w:autoSpaceDN w:val="0"/>
              <w:adjustRightInd/>
              <w:spacing w:line="240" w:lineRule="auto"/>
              <w:ind w:left="317" w:hanging="284"/>
              <w:rPr>
                <w:rFonts w:eastAsia="Calibri"/>
                <w:sz w:val="24"/>
                <w:szCs w:val="24"/>
                <w:lang w:val="uk-UA" w:eastAsia="uk-UA"/>
              </w:rPr>
            </w:pPr>
            <w:r>
              <w:rPr>
                <w:bCs/>
                <w:iCs/>
                <w:sz w:val="24"/>
                <w:szCs w:val="24"/>
                <w:lang w:val="uk-UA" w:eastAsia="uk-UA"/>
              </w:rPr>
              <w:t>Перевірка виконання домашніх і практичних завдань</w:t>
            </w:r>
          </w:p>
          <w:p w:rsidR="002A4A17" w:rsidRDefault="002A4A17">
            <w:pPr>
              <w:widowControl/>
              <w:numPr>
                <w:ilvl w:val="0"/>
                <w:numId w:val="3"/>
              </w:numPr>
              <w:autoSpaceDE w:val="0"/>
              <w:autoSpaceDN w:val="0"/>
              <w:adjustRightInd/>
              <w:spacing w:line="240" w:lineRule="auto"/>
              <w:ind w:left="317" w:hanging="284"/>
              <w:rPr>
                <w:rFonts w:eastAsia="Calibri"/>
                <w:sz w:val="24"/>
                <w:szCs w:val="24"/>
                <w:lang w:val="uk-UA" w:eastAsia="uk-UA"/>
              </w:rPr>
            </w:pPr>
            <w:r>
              <w:rPr>
                <w:bCs/>
                <w:iCs/>
                <w:sz w:val="24"/>
                <w:szCs w:val="24"/>
                <w:lang w:val="uk-UA" w:eastAsia="uk-UA"/>
              </w:rPr>
              <w:lastRenderedPageBreak/>
              <w:t>Перевірка виконання та захист індивідуальних завдань</w:t>
            </w:r>
          </w:p>
          <w:p w:rsidR="002A4A17" w:rsidRDefault="002A4A17">
            <w:pPr>
              <w:widowControl/>
              <w:numPr>
                <w:ilvl w:val="0"/>
                <w:numId w:val="3"/>
              </w:numPr>
              <w:autoSpaceDE w:val="0"/>
              <w:autoSpaceDN w:val="0"/>
              <w:adjustRightInd/>
              <w:spacing w:line="240" w:lineRule="auto"/>
              <w:ind w:left="317" w:hanging="284"/>
              <w:rPr>
                <w:rFonts w:eastAsia="Calibri"/>
                <w:sz w:val="24"/>
                <w:szCs w:val="24"/>
                <w:lang w:val="uk-UA" w:eastAsia="uk-UA"/>
              </w:rPr>
            </w:pPr>
            <w:r>
              <w:rPr>
                <w:rFonts w:eastAsia="Calibri"/>
                <w:sz w:val="24"/>
                <w:szCs w:val="24"/>
                <w:lang w:val="uk-UA" w:eastAsia="uk-UA"/>
              </w:rPr>
              <w:t>Перевірка виконання завдань модульного контролю</w:t>
            </w:r>
          </w:p>
          <w:p w:rsidR="002A4A17" w:rsidRDefault="002A4A17">
            <w:pPr>
              <w:widowControl/>
              <w:numPr>
                <w:ilvl w:val="0"/>
                <w:numId w:val="3"/>
              </w:numPr>
              <w:autoSpaceDE w:val="0"/>
              <w:autoSpaceDN w:val="0"/>
              <w:adjustRightInd/>
              <w:spacing w:line="240" w:lineRule="auto"/>
              <w:ind w:left="317" w:hanging="284"/>
              <w:rPr>
                <w:rFonts w:eastAsia="Calibri"/>
                <w:sz w:val="24"/>
                <w:szCs w:val="24"/>
                <w:lang w:val="uk-UA" w:eastAsia="uk-UA"/>
              </w:rPr>
            </w:pPr>
            <w:proofErr w:type="spellStart"/>
            <w:r>
              <w:rPr>
                <w:rFonts w:eastAsia="Calibri"/>
                <w:sz w:val="24"/>
                <w:szCs w:val="24"/>
                <w:lang w:val="uk-UA" w:eastAsia="uk-UA"/>
              </w:rPr>
              <w:t>Самооцінювання</w:t>
            </w:r>
            <w:proofErr w:type="spellEnd"/>
            <w:r>
              <w:rPr>
                <w:rFonts w:eastAsia="Calibri"/>
                <w:sz w:val="24"/>
                <w:szCs w:val="24"/>
                <w:lang w:val="uk-UA" w:eastAsia="uk-UA"/>
              </w:rPr>
              <w:t xml:space="preserve"> та </w:t>
            </w:r>
            <w:proofErr w:type="spellStart"/>
            <w:r>
              <w:rPr>
                <w:rFonts w:eastAsia="Calibri"/>
                <w:sz w:val="24"/>
                <w:szCs w:val="24"/>
                <w:lang w:val="uk-UA" w:eastAsia="uk-UA"/>
              </w:rPr>
              <w:t>взаємооцінювання</w:t>
            </w:r>
            <w:proofErr w:type="spellEnd"/>
            <w:r>
              <w:rPr>
                <w:rFonts w:eastAsia="Calibri"/>
                <w:sz w:val="24"/>
                <w:szCs w:val="24"/>
                <w:lang w:val="uk-UA" w:eastAsia="uk-UA"/>
              </w:rPr>
              <w:t xml:space="preserve"> </w:t>
            </w:r>
          </w:p>
          <w:p w:rsidR="002A4A17" w:rsidRDefault="002A4A17">
            <w:pPr>
              <w:widowControl/>
              <w:numPr>
                <w:ilvl w:val="0"/>
                <w:numId w:val="3"/>
              </w:numPr>
              <w:autoSpaceDE w:val="0"/>
              <w:autoSpaceDN w:val="0"/>
              <w:adjustRightInd/>
              <w:spacing w:line="240" w:lineRule="auto"/>
              <w:ind w:left="317" w:hanging="284"/>
              <w:rPr>
                <w:rFonts w:eastAsia="Calibri"/>
                <w:sz w:val="24"/>
                <w:szCs w:val="24"/>
                <w:lang w:val="uk-UA" w:eastAsia="uk-UA"/>
              </w:rPr>
            </w:pPr>
            <w:r>
              <w:rPr>
                <w:rFonts w:eastAsia="Calibri"/>
                <w:sz w:val="24"/>
                <w:szCs w:val="24"/>
                <w:lang w:val="uk-UA" w:eastAsia="uk-UA"/>
              </w:rPr>
              <w:t>Усне опитування, участь у дискусії.</w:t>
            </w:r>
          </w:p>
          <w:p w:rsidR="002A4A17" w:rsidRDefault="002A4A17">
            <w:pPr>
              <w:widowControl/>
              <w:numPr>
                <w:ilvl w:val="0"/>
                <w:numId w:val="3"/>
              </w:numPr>
              <w:autoSpaceDE w:val="0"/>
              <w:autoSpaceDN w:val="0"/>
              <w:adjustRightInd/>
              <w:spacing w:line="240" w:lineRule="auto"/>
              <w:ind w:left="317" w:hanging="284"/>
              <w:rPr>
                <w:rFonts w:eastAsia="Calibri"/>
                <w:sz w:val="24"/>
                <w:szCs w:val="24"/>
                <w:lang w:val="uk-UA" w:eastAsia="uk-UA"/>
              </w:rPr>
            </w:pPr>
            <w:r>
              <w:rPr>
                <w:rFonts w:eastAsia="Calibri"/>
                <w:sz w:val="24"/>
                <w:szCs w:val="24"/>
                <w:lang w:val="uk-UA" w:eastAsia="uk-UA"/>
              </w:rPr>
              <w:t>Залік</w:t>
            </w:r>
          </w:p>
        </w:tc>
      </w:tr>
    </w:tbl>
    <w:p w:rsidR="002A4A17" w:rsidRDefault="002A4A17" w:rsidP="002A4A17">
      <w:pPr>
        <w:widowControl/>
        <w:autoSpaceDE w:val="0"/>
        <w:autoSpaceDN w:val="0"/>
        <w:adjustRightInd/>
        <w:spacing w:line="240" w:lineRule="auto"/>
        <w:ind w:firstLine="567"/>
        <w:rPr>
          <w:sz w:val="28"/>
          <w:szCs w:val="28"/>
          <w:lang w:val="uk-UA" w:eastAsia="uk-UA"/>
        </w:rPr>
      </w:pPr>
    </w:p>
    <w:p w:rsidR="002A4A17" w:rsidRDefault="002A4A17" w:rsidP="002A4A17">
      <w:pPr>
        <w:widowControl/>
        <w:autoSpaceDE w:val="0"/>
        <w:autoSpaceDN w:val="0"/>
        <w:adjustRightInd/>
        <w:spacing w:line="240" w:lineRule="auto"/>
        <w:ind w:firstLine="567"/>
        <w:rPr>
          <w:sz w:val="28"/>
          <w:szCs w:val="28"/>
          <w:lang w:val="uk-UA" w:eastAsia="uk-UA"/>
        </w:rPr>
      </w:pPr>
    </w:p>
    <w:p w:rsidR="002A4A17" w:rsidRDefault="002A4A17" w:rsidP="002A4A17">
      <w:pPr>
        <w:widowControl/>
        <w:adjustRightInd/>
        <w:spacing w:line="240" w:lineRule="auto"/>
        <w:jc w:val="center"/>
        <w:rPr>
          <w:b/>
          <w:sz w:val="28"/>
          <w:szCs w:val="28"/>
          <w:lang w:val="uk-UA"/>
        </w:rPr>
      </w:pPr>
      <w:r>
        <w:rPr>
          <w:b/>
          <w:sz w:val="28"/>
          <w:szCs w:val="28"/>
          <w:lang w:val="uk-UA" w:eastAsia="uk-UA"/>
        </w:rPr>
        <w:t>10. </w:t>
      </w:r>
      <w:r>
        <w:rPr>
          <w:b/>
          <w:sz w:val="28"/>
          <w:szCs w:val="28"/>
          <w:lang w:val="uk-UA"/>
        </w:rPr>
        <w:t>Оцінювання результатів навчання здобувачів вищої освіти</w:t>
      </w:r>
    </w:p>
    <w:p w:rsidR="002A4A17" w:rsidRDefault="002A4A17" w:rsidP="002A4A17">
      <w:pPr>
        <w:widowControl/>
        <w:adjustRightInd/>
        <w:spacing w:line="240" w:lineRule="auto"/>
        <w:jc w:val="center"/>
        <w:rPr>
          <w:b/>
          <w:sz w:val="28"/>
          <w:szCs w:val="28"/>
          <w:lang w:val="uk-UA"/>
        </w:rPr>
      </w:pPr>
    </w:p>
    <w:p w:rsidR="006E01B4" w:rsidRDefault="006E01B4" w:rsidP="006E01B4">
      <w:pPr>
        <w:spacing w:line="240" w:lineRule="auto"/>
        <w:ind w:firstLine="567"/>
        <w:rPr>
          <w:sz w:val="28"/>
          <w:szCs w:val="28"/>
          <w:lang w:val="uk-UA"/>
        </w:rPr>
      </w:pPr>
      <w:r>
        <w:rPr>
          <w:sz w:val="28"/>
          <w:szCs w:val="28"/>
          <w:lang w:val="uk-UA"/>
        </w:rPr>
        <w:t>Оцінювання результатів навчання здобувачів вищої освіти з навчальної дисципліни здійснюється відповідно до Положення про оцінювання результатів навчання здобувачів вищої освіти у Державному університеті «Житомирська політехніка» та розподілу балів, що наведений нижче.</w:t>
      </w:r>
    </w:p>
    <w:p w:rsidR="006E01B4" w:rsidRDefault="006E01B4" w:rsidP="006E01B4">
      <w:pPr>
        <w:widowControl/>
        <w:shd w:val="clear" w:color="auto" w:fill="FFFFFF"/>
        <w:adjustRightInd/>
        <w:spacing w:line="240" w:lineRule="auto"/>
        <w:ind w:firstLine="567"/>
        <w:rPr>
          <w:sz w:val="28"/>
          <w:szCs w:val="28"/>
          <w:lang w:val="uk-UA"/>
        </w:rPr>
      </w:pPr>
      <w:r>
        <w:rPr>
          <w:sz w:val="28"/>
          <w:szCs w:val="28"/>
          <w:lang w:val="uk-UA"/>
        </w:rPr>
        <w:t>Система оцінювання результатів навчання здобувачів вищої освіти з навчальної дисципліни включає поточний, модульний та підсумковий контроль.</w:t>
      </w:r>
    </w:p>
    <w:p w:rsidR="006E01B4" w:rsidRDefault="006E01B4" w:rsidP="006E01B4">
      <w:pPr>
        <w:widowControl/>
        <w:shd w:val="clear" w:color="auto" w:fill="FFFFFF"/>
        <w:adjustRightInd/>
        <w:spacing w:line="240" w:lineRule="auto"/>
        <w:ind w:firstLine="567"/>
        <w:rPr>
          <w:sz w:val="28"/>
          <w:szCs w:val="28"/>
          <w:lang w:val="uk-UA"/>
        </w:rPr>
      </w:pPr>
      <w:r>
        <w:rPr>
          <w:sz w:val="28"/>
          <w:szCs w:val="28"/>
          <w:lang w:val="uk-UA"/>
        </w:rPr>
        <w:t xml:space="preserve">Поточний контроль проводиться для оцінювання рівня засвоєння знань, формування умінь і навичок здобувачів вищої освіти впродовж вивчення ними матеріалу змістових модулів навчальної дисципліни. Поточний контроль здійснюється під час проведення навчальних занять. </w:t>
      </w:r>
    </w:p>
    <w:p w:rsidR="006E01B4" w:rsidRDefault="006E01B4" w:rsidP="006E01B4">
      <w:pPr>
        <w:widowControl/>
        <w:shd w:val="clear" w:color="auto" w:fill="FFFFFF"/>
        <w:adjustRightInd/>
        <w:spacing w:line="240" w:lineRule="auto"/>
        <w:ind w:firstLine="567"/>
        <w:rPr>
          <w:sz w:val="28"/>
          <w:szCs w:val="28"/>
          <w:shd w:val="clear" w:color="auto" w:fill="FFFFFF"/>
          <w:lang w:val="uk-UA"/>
        </w:rPr>
      </w:pPr>
      <w:r>
        <w:rPr>
          <w:sz w:val="28"/>
          <w:szCs w:val="28"/>
          <w:lang w:val="uk-UA"/>
        </w:rPr>
        <w:t xml:space="preserve">Модульний контроль проводиться з метою оцінювання </w:t>
      </w:r>
      <w:r>
        <w:rPr>
          <w:spacing w:val="-4"/>
          <w:sz w:val="28"/>
          <w:szCs w:val="28"/>
          <w:lang w:val="uk-UA"/>
        </w:rPr>
        <w:t xml:space="preserve">результатів навчання здобувачів вищої освіти за змістові модулі </w:t>
      </w:r>
      <w:r>
        <w:rPr>
          <w:sz w:val="28"/>
          <w:szCs w:val="28"/>
          <w:lang w:val="uk-UA"/>
        </w:rPr>
        <w:t>навчальної дисципліни</w:t>
      </w:r>
      <w:r>
        <w:rPr>
          <w:spacing w:val="-4"/>
          <w:sz w:val="28"/>
          <w:szCs w:val="28"/>
          <w:lang w:val="uk-UA"/>
        </w:rPr>
        <w:t>.</w:t>
      </w:r>
      <w:r>
        <w:rPr>
          <w:b/>
          <w:spacing w:val="-4"/>
          <w:sz w:val="28"/>
          <w:szCs w:val="28"/>
          <w:lang w:val="uk-UA"/>
        </w:rPr>
        <w:t xml:space="preserve"> </w:t>
      </w:r>
      <w:r>
        <w:rPr>
          <w:sz w:val="28"/>
          <w:szCs w:val="28"/>
          <w:lang w:val="uk-UA"/>
        </w:rPr>
        <w:t xml:space="preserve">Модульний контроль проводиться під час навчального заняття після завершення вивчення матеріалу змістових модулів навчальної дисципліни. Модульний контроль здійснюється у формі тестів. </w:t>
      </w:r>
    </w:p>
    <w:p w:rsidR="006E01B4" w:rsidRDefault="006E01B4" w:rsidP="006E01B4">
      <w:pPr>
        <w:widowControl/>
        <w:shd w:val="clear" w:color="auto" w:fill="FFFFFF"/>
        <w:adjustRightInd/>
        <w:spacing w:line="240" w:lineRule="auto"/>
        <w:ind w:firstLine="567"/>
        <w:rPr>
          <w:sz w:val="28"/>
          <w:szCs w:val="28"/>
          <w:lang w:val="uk-UA"/>
        </w:rPr>
      </w:pPr>
      <w:r>
        <w:rPr>
          <w:sz w:val="28"/>
          <w:szCs w:val="28"/>
          <w:lang w:val="uk-UA"/>
        </w:rPr>
        <w:t>Підсумковий контроль проводиться для підсумкового оцінювання результатів навчання здобувачів вищої освіти з навчальної дисципліни. Підсумковий контроль здійснюється після завершення вивчення навчальної дисципліни або наприкінці семестру.</w:t>
      </w:r>
      <w:r>
        <w:rPr>
          <w:lang w:val="uk-UA"/>
        </w:rPr>
        <w:t xml:space="preserve"> </w:t>
      </w:r>
      <w:r>
        <w:rPr>
          <w:sz w:val="28"/>
          <w:szCs w:val="28"/>
          <w:lang w:val="uk-UA"/>
        </w:rPr>
        <w:t>Підсумковий контроль проводиться у формі екзамену. Процедура складання екзамену визначена у Положенні про організацію освітнього процесу у Державному університеті «Житомирська політехніка».</w:t>
      </w:r>
    </w:p>
    <w:p w:rsidR="006E01B4" w:rsidRDefault="006E01B4" w:rsidP="002A4A17">
      <w:pPr>
        <w:widowControl/>
        <w:adjustRightInd/>
        <w:spacing w:line="240" w:lineRule="auto"/>
        <w:jc w:val="center"/>
        <w:rPr>
          <w:b/>
          <w:sz w:val="28"/>
          <w:szCs w:val="28"/>
          <w:lang w:val="uk-UA"/>
        </w:rPr>
      </w:pPr>
    </w:p>
    <w:p w:rsidR="002A4A17" w:rsidRDefault="002A4A17" w:rsidP="002A4A17">
      <w:pPr>
        <w:spacing w:line="240" w:lineRule="auto"/>
        <w:ind w:firstLine="567"/>
        <w:jc w:val="right"/>
        <w:rPr>
          <w:sz w:val="28"/>
          <w:szCs w:val="28"/>
          <w:lang w:val="uk-UA"/>
        </w:rPr>
      </w:pPr>
    </w:p>
    <w:p w:rsidR="002A4A17" w:rsidRDefault="002A4A17" w:rsidP="002A4A17">
      <w:pPr>
        <w:spacing w:line="240" w:lineRule="auto"/>
        <w:ind w:firstLine="567"/>
        <w:jc w:val="center"/>
        <w:rPr>
          <w:b/>
          <w:sz w:val="28"/>
          <w:szCs w:val="28"/>
          <w:lang w:val="uk-UA"/>
        </w:rPr>
      </w:pPr>
      <w:r>
        <w:rPr>
          <w:b/>
          <w:sz w:val="28"/>
          <w:szCs w:val="28"/>
          <w:lang w:val="uk-UA"/>
        </w:rPr>
        <w:t>Розподіл балів з навчальної дисципліни</w:t>
      </w:r>
    </w:p>
    <w:p w:rsidR="002A4A17" w:rsidRDefault="002A4A17" w:rsidP="002A4A17">
      <w:pPr>
        <w:spacing w:line="240" w:lineRule="auto"/>
        <w:ind w:firstLine="567"/>
        <w:jc w:val="center"/>
        <w:rPr>
          <w:b/>
          <w:sz w:val="28"/>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2"/>
        <w:gridCol w:w="2247"/>
        <w:gridCol w:w="2245"/>
      </w:tblGrid>
      <w:tr w:rsidR="002A4A17" w:rsidTr="002A4A17">
        <w:trPr>
          <w:trHeight w:val="397"/>
          <w:tblHeader/>
        </w:trPr>
        <w:tc>
          <w:tcPr>
            <w:tcW w:w="2721" w:type="pct"/>
            <w:vMerge w:val="restart"/>
            <w:tcBorders>
              <w:top w:val="single" w:sz="4" w:space="0" w:color="auto"/>
              <w:left w:val="single" w:sz="4" w:space="0" w:color="auto"/>
              <w:bottom w:val="single" w:sz="4" w:space="0" w:color="auto"/>
              <w:right w:val="single" w:sz="4" w:space="0" w:color="auto"/>
            </w:tcBorders>
            <w:vAlign w:val="center"/>
            <w:hideMark/>
          </w:tcPr>
          <w:p w:rsidR="002A4A17" w:rsidRDefault="002A4A17">
            <w:pPr>
              <w:spacing w:line="240" w:lineRule="auto"/>
              <w:jc w:val="center"/>
              <w:rPr>
                <w:sz w:val="24"/>
                <w:szCs w:val="24"/>
                <w:shd w:val="clear" w:color="auto" w:fill="FFFFFF"/>
                <w:lang w:val="uk-UA" w:eastAsia="en-US"/>
              </w:rPr>
            </w:pPr>
            <w:r>
              <w:rPr>
                <w:sz w:val="24"/>
                <w:szCs w:val="24"/>
                <w:shd w:val="clear" w:color="auto" w:fill="FFFFFF"/>
                <w:lang w:val="uk-UA" w:eastAsia="en-US"/>
              </w:rPr>
              <w:t>Види робіт здобувача вищої освіти</w:t>
            </w:r>
          </w:p>
        </w:tc>
        <w:tc>
          <w:tcPr>
            <w:tcW w:w="2279" w:type="pct"/>
            <w:gridSpan w:val="2"/>
            <w:tcBorders>
              <w:top w:val="single" w:sz="4" w:space="0" w:color="auto"/>
              <w:left w:val="single" w:sz="4" w:space="0" w:color="auto"/>
              <w:bottom w:val="single" w:sz="4" w:space="0" w:color="auto"/>
              <w:right w:val="single" w:sz="4" w:space="0" w:color="auto"/>
            </w:tcBorders>
            <w:vAlign w:val="center"/>
            <w:hideMark/>
          </w:tcPr>
          <w:p w:rsidR="002A4A17" w:rsidRDefault="002A4A17">
            <w:pPr>
              <w:spacing w:line="240" w:lineRule="auto"/>
              <w:ind w:left="-57" w:right="-57"/>
              <w:jc w:val="center"/>
              <w:rPr>
                <w:sz w:val="24"/>
                <w:szCs w:val="24"/>
                <w:shd w:val="clear" w:color="auto" w:fill="FFFFFF"/>
                <w:lang w:val="uk-UA" w:eastAsia="en-US"/>
              </w:rPr>
            </w:pPr>
            <w:r>
              <w:rPr>
                <w:sz w:val="24"/>
                <w:szCs w:val="24"/>
                <w:shd w:val="clear" w:color="auto" w:fill="FFFFFF"/>
                <w:lang w:val="uk-UA" w:eastAsia="en-US"/>
              </w:rPr>
              <w:t xml:space="preserve">Кількість балів за </w:t>
            </w:r>
            <w:r>
              <w:rPr>
                <w:sz w:val="24"/>
                <w:szCs w:val="24"/>
                <w:lang w:val="uk-UA" w:eastAsia="en-US"/>
              </w:rPr>
              <w:t>семестр</w:t>
            </w:r>
          </w:p>
        </w:tc>
      </w:tr>
      <w:tr w:rsidR="002A4A17" w:rsidTr="002A4A17">
        <w:trPr>
          <w:trHeight w:val="34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4A17" w:rsidRDefault="002A4A17">
            <w:pPr>
              <w:widowControl/>
              <w:adjustRightInd/>
              <w:spacing w:line="240" w:lineRule="auto"/>
              <w:jc w:val="left"/>
              <w:rPr>
                <w:sz w:val="24"/>
                <w:szCs w:val="24"/>
                <w:shd w:val="clear" w:color="auto" w:fill="FFFFFF"/>
                <w:lang w:val="uk-UA" w:eastAsia="en-US"/>
              </w:rPr>
            </w:pPr>
          </w:p>
        </w:tc>
        <w:tc>
          <w:tcPr>
            <w:tcW w:w="1140" w:type="pct"/>
            <w:tcBorders>
              <w:top w:val="single" w:sz="4" w:space="0" w:color="auto"/>
              <w:left w:val="single" w:sz="4" w:space="0" w:color="auto"/>
              <w:bottom w:val="single" w:sz="4" w:space="0" w:color="auto"/>
              <w:right w:val="single" w:sz="4" w:space="0" w:color="auto"/>
            </w:tcBorders>
            <w:vAlign w:val="center"/>
            <w:hideMark/>
          </w:tcPr>
          <w:p w:rsidR="002A4A17" w:rsidRDefault="002A4A17">
            <w:pPr>
              <w:autoSpaceDE w:val="0"/>
              <w:autoSpaceDN w:val="0"/>
              <w:spacing w:line="240" w:lineRule="auto"/>
              <w:jc w:val="center"/>
              <w:rPr>
                <w:rFonts w:eastAsia="Calibri"/>
                <w:sz w:val="24"/>
                <w:szCs w:val="24"/>
                <w:lang w:val="uk-UA" w:eastAsia="uk-UA"/>
              </w:rPr>
            </w:pPr>
            <w:r>
              <w:rPr>
                <w:sz w:val="24"/>
                <w:szCs w:val="24"/>
                <w:lang w:val="uk-UA" w:eastAsia="en-US"/>
              </w:rPr>
              <w:t>денна форма</w:t>
            </w:r>
          </w:p>
        </w:tc>
        <w:tc>
          <w:tcPr>
            <w:tcW w:w="1139" w:type="pct"/>
            <w:tcBorders>
              <w:top w:val="single" w:sz="4" w:space="0" w:color="auto"/>
              <w:left w:val="single" w:sz="4" w:space="0" w:color="auto"/>
              <w:bottom w:val="single" w:sz="4" w:space="0" w:color="auto"/>
              <w:right w:val="single" w:sz="4" w:space="0" w:color="auto"/>
            </w:tcBorders>
            <w:vAlign w:val="center"/>
            <w:hideMark/>
          </w:tcPr>
          <w:p w:rsidR="002A4A17" w:rsidRDefault="002A4A17">
            <w:pPr>
              <w:autoSpaceDE w:val="0"/>
              <w:autoSpaceDN w:val="0"/>
              <w:spacing w:line="240" w:lineRule="auto"/>
              <w:jc w:val="center"/>
              <w:rPr>
                <w:rFonts w:eastAsia="Calibri"/>
                <w:sz w:val="24"/>
                <w:szCs w:val="24"/>
                <w:lang w:val="uk-UA" w:eastAsia="uk-UA"/>
              </w:rPr>
            </w:pPr>
            <w:r>
              <w:rPr>
                <w:sz w:val="24"/>
                <w:szCs w:val="24"/>
                <w:lang w:val="uk-UA" w:eastAsia="en-US"/>
              </w:rPr>
              <w:t>заочна форма</w:t>
            </w:r>
          </w:p>
        </w:tc>
      </w:tr>
      <w:tr w:rsidR="002A4A17" w:rsidTr="002A4A17">
        <w:trPr>
          <w:trHeight w:val="340"/>
        </w:trPr>
        <w:tc>
          <w:tcPr>
            <w:tcW w:w="2721" w:type="pct"/>
            <w:tcBorders>
              <w:top w:val="single" w:sz="4" w:space="0" w:color="auto"/>
              <w:left w:val="single" w:sz="4" w:space="0" w:color="auto"/>
              <w:bottom w:val="single" w:sz="4" w:space="0" w:color="auto"/>
              <w:right w:val="single" w:sz="4" w:space="0" w:color="auto"/>
            </w:tcBorders>
            <w:vAlign w:val="center"/>
            <w:hideMark/>
          </w:tcPr>
          <w:p w:rsidR="002A4A17" w:rsidRDefault="002A4A17">
            <w:pPr>
              <w:spacing w:line="240" w:lineRule="auto"/>
              <w:jc w:val="left"/>
              <w:rPr>
                <w:sz w:val="24"/>
                <w:szCs w:val="24"/>
                <w:shd w:val="clear" w:color="auto" w:fill="FFFFFF"/>
                <w:lang w:val="uk-UA" w:eastAsia="en-US"/>
              </w:rPr>
            </w:pPr>
            <w:r>
              <w:rPr>
                <w:sz w:val="24"/>
                <w:szCs w:val="24"/>
                <w:shd w:val="clear" w:color="auto" w:fill="FFFFFF"/>
                <w:lang w:val="uk-UA" w:eastAsia="en-US"/>
              </w:rPr>
              <w:t>Виконання завдань поточного контролю</w:t>
            </w:r>
          </w:p>
        </w:tc>
        <w:tc>
          <w:tcPr>
            <w:tcW w:w="1140" w:type="pct"/>
            <w:tcBorders>
              <w:top w:val="single" w:sz="4" w:space="0" w:color="auto"/>
              <w:left w:val="single" w:sz="4" w:space="0" w:color="auto"/>
              <w:bottom w:val="single" w:sz="4" w:space="0" w:color="auto"/>
              <w:right w:val="single" w:sz="4" w:space="0" w:color="auto"/>
            </w:tcBorders>
            <w:vAlign w:val="center"/>
            <w:hideMark/>
          </w:tcPr>
          <w:p w:rsidR="002A4A17" w:rsidRDefault="002A4A17">
            <w:pPr>
              <w:spacing w:line="240" w:lineRule="auto"/>
              <w:jc w:val="center"/>
              <w:rPr>
                <w:sz w:val="24"/>
                <w:szCs w:val="24"/>
                <w:shd w:val="clear" w:color="auto" w:fill="FFFFFF"/>
                <w:lang w:val="uk-UA" w:eastAsia="en-US"/>
              </w:rPr>
            </w:pPr>
            <w:r>
              <w:rPr>
                <w:sz w:val="24"/>
                <w:szCs w:val="24"/>
                <w:shd w:val="clear" w:color="auto" w:fill="FFFFFF"/>
                <w:lang w:val="uk-UA" w:eastAsia="en-US"/>
              </w:rPr>
              <w:t>60</w:t>
            </w:r>
          </w:p>
        </w:tc>
        <w:tc>
          <w:tcPr>
            <w:tcW w:w="1139" w:type="pct"/>
            <w:tcBorders>
              <w:top w:val="single" w:sz="4" w:space="0" w:color="auto"/>
              <w:left w:val="single" w:sz="4" w:space="0" w:color="auto"/>
              <w:bottom w:val="single" w:sz="4" w:space="0" w:color="auto"/>
              <w:right w:val="single" w:sz="4" w:space="0" w:color="auto"/>
            </w:tcBorders>
            <w:vAlign w:val="center"/>
            <w:hideMark/>
          </w:tcPr>
          <w:p w:rsidR="002A4A17" w:rsidRDefault="002A4A17">
            <w:pPr>
              <w:spacing w:line="240" w:lineRule="auto"/>
              <w:jc w:val="center"/>
              <w:rPr>
                <w:sz w:val="24"/>
                <w:szCs w:val="24"/>
                <w:shd w:val="clear" w:color="auto" w:fill="FFFFFF"/>
                <w:lang w:val="uk-UA" w:eastAsia="en-US"/>
              </w:rPr>
            </w:pPr>
            <w:r>
              <w:rPr>
                <w:sz w:val="24"/>
                <w:szCs w:val="24"/>
                <w:shd w:val="clear" w:color="auto" w:fill="FFFFFF"/>
                <w:lang w:val="uk-UA" w:eastAsia="en-US"/>
              </w:rPr>
              <w:t>-</w:t>
            </w:r>
          </w:p>
        </w:tc>
      </w:tr>
      <w:tr w:rsidR="002A4A17" w:rsidTr="002A4A17">
        <w:trPr>
          <w:trHeight w:val="340"/>
        </w:trPr>
        <w:tc>
          <w:tcPr>
            <w:tcW w:w="2721" w:type="pct"/>
            <w:tcBorders>
              <w:top w:val="single" w:sz="4" w:space="0" w:color="auto"/>
              <w:left w:val="single" w:sz="4" w:space="0" w:color="auto"/>
              <w:bottom w:val="single" w:sz="4" w:space="0" w:color="auto"/>
              <w:right w:val="single" w:sz="4" w:space="0" w:color="auto"/>
            </w:tcBorders>
            <w:vAlign w:val="center"/>
            <w:hideMark/>
          </w:tcPr>
          <w:p w:rsidR="002A4A17" w:rsidRDefault="002A4A17">
            <w:pPr>
              <w:spacing w:line="240" w:lineRule="auto"/>
              <w:jc w:val="left"/>
              <w:rPr>
                <w:sz w:val="24"/>
                <w:szCs w:val="24"/>
                <w:shd w:val="clear" w:color="auto" w:fill="FFFFFF"/>
                <w:lang w:val="uk-UA" w:eastAsia="en-US"/>
              </w:rPr>
            </w:pPr>
            <w:r>
              <w:rPr>
                <w:sz w:val="24"/>
                <w:szCs w:val="24"/>
                <w:shd w:val="clear" w:color="auto" w:fill="FFFFFF"/>
                <w:lang w:val="uk-UA" w:eastAsia="en-US"/>
              </w:rPr>
              <w:t>Виконання завдань модульного контролю</w:t>
            </w:r>
          </w:p>
        </w:tc>
        <w:tc>
          <w:tcPr>
            <w:tcW w:w="1140" w:type="pct"/>
            <w:tcBorders>
              <w:top w:val="single" w:sz="4" w:space="0" w:color="auto"/>
              <w:left w:val="single" w:sz="4" w:space="0" w:color="auto"/>
              <w:bottom w:val="single" w:sz="4" w:space="0" w:color="auto"/>
              <w:right w:val="single" w:sz="4" w:space="0" w:color="auto"/>
            </w:tcBorders>
            <w:vAlign w:val="center"/>
            <w:hideMark/>
          </w:tcPr>
          <w:p w:rsidR="002A4A17" w:rsidRDefault="002A4A17">
            <w:pPr>
              <w:spacing w:line="240" w:lineRule="auto"/>
              <w:jc w:val="center"/>
              <w:rPr>
                <w:sz w:val="24"/>
                <w:szCs w:val="24"/>
                <w:shd w:val="clear" w:color="auto" w:fill="FFFFFF"/>
                <w:lang w:val="uk-UA" w:eastAsia="en-US"/>
              </w:rPr>
            </w:pPr>
            <w:r>
              <w:rPr>
                <w:sz w:val="24"/>
                <w:szCs w:val="24"/>
                <w:shd w:val="clear" w:color="auto" w:fill="FFFFFF"/>
                <w:lang w:val="uk-UA" w:eastAsia="en-US"/>
              </w:rPr>
              <w:t>40</w:t>
            </w:r>
          </w:p>
        </w:tc>
        <w:tc>
          <w:tcPr>
            <w:tcW w:w="1139" w:type="pct"/>
            <w:tcBorders>
              <w:top w:val="single" w:sz="4" w:space="0" w:color="auto"/>
              <w:left w:val="single" w:sz="4" w:space="0" w:color="auto"/>
              <w:bottom w:val="single" w:sz="4" w:space="0" w:color="auto"/>
              <w:right w:val="single" w:sz="4" w:space="0" w:color="auto"/>
            </w:tcBorders>
            <w:vAlign w:val="center"/>
            <w:hideMark/>
          </w:tcPr>
          <w:p w:rsidR="002A4A17" w:rsidRDefault="002A4A17">
            <w:pPr>
              <w:spacing w:line="240" w:lineRule="auto"/>
              <w:jc w:val="center"/>
              <w:rPr>
                <w:sz w:val="24"/>
                <w:szCs w:val="24"/>
                <w:shd w:val="clear" w:color="auto" w:fill="FFFFFF"/>
                <w:lang w:val="uk-UA" w:eastAsia="en-US"/>
              </w:rPr>
            </w:pPr>
            <w:r>
              <w:rPr>
                <w:sz w:val="24"/>
                <w:szCs w:val="24"/>
                <w:shd w:val="clear" w:color="auto" w:fill="FFFFFF"/>
                <w:lang w:val="uk-UA" w:eastAsia="en-US"/>
              </w:rPr>
              <w:t>-</w:t>
            </w:r>
          </w:p>
        </w:tc>
      </w:tr>
      <w:tr w:rsidR="002A4A17" w:rsidTr="002A4A17">
        <w:trPr>
          <w:trHeight w:val="397"/>
        </w:trPr>
        <w:tc>
          <w:tcPr>
            <w:tcW w:w="2721" w:type="pct"/>
            <w:tcBorders>
              <w:top w:val="single" w:sz="4" w:space="0" w:color="auto"/>
              <w:left w:val="single" w:sz="4" w:space="0" w:color="auto"/>
              <w:bottom w:val="single" w:sz="4" w:space="0" w:color="auto"/>
              <w:right w:val="single" w:sz="4" w:space="0" w:color="auto"/>
            </w:tcBorders>
            <w:vAlign w:val="center"/>
            <w:hideMark/>
          </w:tcPr>
          <w:p w:rsidR="002A4A17" w:rsidRDefault="002A4A17">
            <w:pPr>
              <w:spacing w:line="240" w:lineRule="auto"/>
              <w:ind w:right="-108"/>
              <w:rPr>
                <w:b/>
                <w:sz w:val="24"/>
                <w:szCs w:val="24"/>
                <w:shd w:val="clear" w:color="auto" w:fill="FFFFFF"/>
                <w:lang w:val="uk-UA" w:eastAsia="en-US"/>
              </w:rPr>
            </w:pPr>
            <w:r>
              <w:rPr>
                <w:b/>
                <w:sz w:val="24"/>
                <w:szCs w:val="24"/>
                <w:shd w:val="clear" w:color="auto" w:fill="FFFFFF"/>
                <w:lang w:val="uk-UA" w:eastAsia="en-US"/>
              </w:rPr>
              <w:lastRenderedPageBreak/>
              <w:t>Підсумкова семестрова оцінка</w:t>
            </w:r>
          </w:p>
        </w:tc>
        <w:tc>
          <w:tcPr>
            <w:tcW w:w="1140" w:type="pct"/>
            <w:tcBorders>
              <w:top w:val="single" w:sz="4" w:space="0" w:color="auto"/>
              <w:left w:val="single" w:sz="4" w:space="0" w:color="auto"/>
              <w:bottom w:val="single" w:sz="4" w:space="0" w:color="auto"/>
              <w:right w:val="single" w:sz="4" w:space="0" w:color="auto"/>
            </w:tcBorders>
            <w:vAlign w:val="center"/>
            <w:hideMark/>
          </w:tcPr>
          <w:p w:rsidR="002A4A17" w:rsidRDefault="002A4A17">
            <w:pPr>
              <w:spacing w:line="240" w:lineRule="auto"/>
              <w:jc w:val="center"/>
              <w:rPr>
                <w:b/>
                <w:sz w:val="24"/>
                <w:szCs w:val="24"/>
                <w:shd w:val="clear" w:color="auto" w:fill="FFFFFF"/>
                <w:lang w:val="uk-UA" w:eastAsia="en-US"/>
              </w:rPr>
            </w:pPr>
            <w:r>
              <w:rPr>
                <w:b/>
                <w:sz w:val="24"/>
                <w:szCs w:val="24"/>
                <w:shd w:val="clear" w:color="auto" w:fill="FFFFFF"/>
                <w:lang w:val="uk-UA" w:eastAsia="en-US"/>
              </w:rPr>
              <w:t>100</w:t>
            </w:r>
          </w:p>
        </w:tc>
        <w:tc>
          <w:tcPr>
            <w:tcW w:w="1139" w:type="pct"/>
            <w:tcBorders>
              <w:top w:val="single" w:sz="4" w:space="0" w:color="auto"/>
              <w:left w:val="single" w:sz="4" w:space="0" w:color="auto"/>
              <w:bottom w:val="single" w:sz="4" w:space="0" w:color="auto"/>
              <w:right w:val="single" w:sz="4" w:space="0" w:color="auto"/>
            </w:tcBorders>
            <w:vAlign w:val="center"/>
            <w:hideMark/>
          </w:tcPr>
          <w:p w:rsidR="002A4A17" w:rsidRDefault="002A4A17">
            <w:pPr>
              <w:spacing w:line="240" w:lineRule="auto"/>
              <w:jc w:val="center"/>
              <w:rPr>
                <w:b/>
                <w:sz w:val="24"/>
                <w:szCs w:val="24"/>
                <w:shd w:val="clear" w:color="auto" w:fill="FFFFFF"/>
                <w:lang w:val="uk-UA" w:eastAsia="en-US"/>
              </w:rPr>
            </w:pPr>
            <w:r>
              <w:rPr>
                <w:b/>
                <w:sz w:val="24"/>
                <w:szCs w:val="24"/>
                <w:shd w:val="clear" w:color="auto" w:fill="FFFFFF"/>
                <w:lang w:val="uk-UA" w:eastAsia="en-US"/>
              </w:rPr>
              <w:t>-</w:t>
            </w:r>
          </w:p>
        </w:tc>
      </w:tr>
    </w:tbl>
    <w:p w:rsidR="002A4A17" w:rsidRDefault="002A4A17" w:rsidP="002A4A17">
      <w:pPr>
        <w:ind w:firstLine="567"/>
        <w:rPr>
          <w:sz w:val="24"/>
          <w:szCs w:val="24"/>
          <w:shd w:val="clear" w:color="auto" w:fill="FFFFFF"/>
          <w:lang w:val="uk-UA"/>
        </w:rPr>
      </w:pPr>
    </w:p>
    <w:p w:rsidR="002A4A17" w:rsidRDefault="002A4A17" w:rsidP="002A4A17">
      <w:pPr>
        <w:spacing w:line="240" w:lineRule="auto"/>
        <w:ind w:firstLine="567"/>
        <w:jc w:val="center"/>
        <w:rPr>
          <w:b/>
          <w:sz w:val="28"/>
          <w:szCs w:val="28"/>
          <w:shd w:val="clear" w:color="auto" w:fill="FFFFFF"/>
          <w:lang w:val="uk-UA"/>
        </w:rPr>
      </w:pPr>
      <w:r>
        <w:rPr>
          <w:b/>
          <w:sz w:val="28"/>
          <w:szCs w:val="28"/>
          <w:lang w:val="uk-UA"/>
        </w:rPr>
        <w:t xml:space="preserve">Розподіл балів </w:t>
      </w:r>
      <w:r>
        <w:rPr>
          <w:b/>
          <w:sz w:val="28"/>
          <w:szCs w:val="28"/>
          <w:shd w:val="clear" w:color="auto" w:fill="FFFFFF"/>
          <w:lang w:val="uk-UA"/>
        </w:rPr>
        <w:t>за виконання завдань поточного контролю</w:t>
      </w:r>
    </w:p>
    <w:p w:rsidR="002A4A17" w:rsidRDefault="002A4A17" w:rsidP="002A4A17">
      <w:pPr>
        <w:spacing w:line="240" w:lineRule="auto"/>
        <w:ind w:firstLine="567"/>
        <w:jc w:val="center"/>
        <w:rPr>
          <w:b/>
          <w:sz w:val="28"/>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0"/>
        <w:gridCol w:w="1462"/>
        <w:gridCol w:w="1462"/>
      </w:tblGrid>
      <w:tr w:rsidR="002A4A17" w:rsidTr="002A4A17">
        <w:trPr>
          <w:trHeight w:val="397"/>
          <w:tblHeader/>
        </w:trPr>
        <w:tc>
          <w:tcPr>
            <w:tcW w:w="3516" w:type="pct"/>
            <w:vMerge w:val="restart"/>
            <w:tcBorders>
              <w:top w:val="single" w:sz="4" w:space="0" w:color="auto"/>
              <w:left w:val="single" w:sz="4" w:space="0" w:color="auto"/>
              <w:bottom w:val="single" w:sz="4" w:space="0" w:color="auto"/>
              <w:right w:val="single" w:sz="4" w:space="0" w:color="auto"/>
            </w:tcBorders>
            <w:vAlign w:val="center"/>
            <w:hideMark/>
          </w:tcPr>
          <w:p w:rsidR="002A4A17" w:rsidRDefault="002A4A17">
            <w:pPr>
              <w:spacing w:line="240" w:lineRule="auto"/>
              <w:jc w:val="center"/>
              <w:rPr>
                <w:sz w:val="24"/>
                <w:szCs w:val="24"/>
                <w:shd w:val="clear" w:color="auto" w:fill="FFFFFF"/>
                <w:lang w:val="uk-UA" w:eastAsia="en-US"/>
              </w:rPr>
            </w:pPr>
            <w:r>
              <w:rPr>
                <w:sz w:val="24"/>
                <w:szCs w:val="24"/>
                <w:shd w:val="clear" w:color="auto" w:fill="FFFFFF"/>
                <w:lang w:val="uk-UA" w:eastAsia="en-US"/>
              </w:rPr>
              <w:t>Види робіт здобувача вищої освіти</w:t>
            </w:r>
          </w:p>
        </w:tc>
        <w:tc>
          <w:tcPr>
            <w:tcW w:w="1484" w:type="pct"/>
            <w:gridSpan w:val="2"/>
            <w:tcBorders>
              <w:top w:val="single" w:sz="4" w:space="0" w:color="auto"/>
              <w:left w:val="single" w:sz="4" w:space="0" w:color="auto"/>
              <w:bottom w:val="single" w:sz="4" w:space="0" w:color="auto"/>
              <w:right w:val="single" w:sz="4" w:space="0" w:color="auto"/>
            </w:tcBorders>
            <w:vAlign w:val="center"/>
            <w:hideMark/>
          </w:tcPr>
          <w:p w:rsidR="002A4A17" w:rsidRDefault="002A4A17">
            <w:pPr>
              <w:spacing w:line="240" w:lineRule="auto"/>
              <w:ind w:left="-57" w:right="-57"/>
              <w:jc w:val="center"/>
              <w:rPr>
                <w:sz w:val="24"/>
                <w:szCs w:val="24"/>
                <w:shd w:val="clear" w:color="auto" w:fill="FFFFFF"/>
                <w:lang w:val="uk-UA" w:eastAsia="en-US"/>
              </w:rPr>
            </w:pPr>
            <w:r>
              <w:rPr>
                <w:sz w:val="24"/>
                <w:szCs w:val="24"/>
                <w:shd w:val="clear" w:color="auto" w:fill="FFFFFF"/>
                <w:lang w:val="uk-UA" w:eastAsia="en-US"/>
              </w:rPr>
              <w:t>Кількість балів за семестр</w:t>
            </w:r>
          </w:p>
        </w:tc>
      </w:tr>
      <w:tr w:rsidR="002A4A17" w:rsidTr="002A4A17">
        <w:trPr>
          <w:trHeight w:val="34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4A17" w:rsidRDefault="002A4A17">
            <w:pPr>
              <w:widowControl/>
              <w:adjustRightInd/>
              <w:spacing w:line="240" w:lineRule="auto"/>
              <w:jc w:val="left"/>
              <w:rPr>
                <w:sz w:val="24"/>
                <w:szCs w:val="24"/>
                <w:shd w:val="clear" w:color="auto" w:fill="FFFFFF"/>
                <w:lang w:val="uk-UA" w:eastAsia="en-US"/>
              </w:rPr>
            </w:pPr>
          </w:p>
        </w:tc>
        <w:tc>
          <w:tcPr>
            <w:tcW w:w="742" w:type="pct"/>
            <w:tcBorders>
              <w:top w:val="single" w:sz="4" w:space="0" w:color="auto"/>
              <w:left w:val="single" w:sz="4" w:space="0" w:color="auto"/>
              <w:bottom w:val="single" w:sz="4" w:space="0" w:color="auto"/>
              <w:right w:val="single" w:sz="4" w:space="0" w:color="auto"/>
            </w:tcBorders>
            <w:vAlign w:val="center"/>
            <w:hideMark/>
          </w:tcPr>
          <w:p w:rsidR="002A4A17" w:rsidRDefault="002A4A17">
            <w:pPr>
              <w:autoSpaceDE w:val="0"/>
              <w:autoSpaceDN w:val="0"/>
              <w:spacing w:line="240" w:lineRule="auto"/>
              <w:jc w:val="center"/>
              <w:rPr>
                <w:rFonts w:eastAsia="Calibri"/>
                <w:sz w:val="24"/>
                <w:szCs w:val="24"/>
                <w:lang w:val="uk-UA" w:eastAsia="uk-UA"/>
              </w:rPr>
            </w:pPr>
            <w:r>
              <w:rPr>
                <w:sz w:val="24"/>
                <w:szCs w:val="24"/>
                <w:lang w:val="uk-UA" w:eastAsia="en-US"/>
              </w:rPr>
              <w:t>денна форма</w:t>
            </w:r>
          </w:p>
        </w:tc>
        <w:tc>
          <w:tcPr>
            <w:tcW w:w="742" w:type="pct"/>
            <w:tcBorders>
              <w:top w:val="single" w:sz="4" w:space="0" w:color="auto"/>
              <w:left w:val="single" w:sz="4" w:space="0" w:color="auto"/>
              <w:bottom w:val="single" w:sz="4" w:space="0" w:color="auto"/>
              <w:right w:val="single" w:sz="4" w:space="0" w:color="auto"/>
            </w:tcBorders>
            <w:vAlign w:val="center"/>
            <w:hideMark/>
          </w:tcPr>
          <w:p w:rsidR="002A4A17" w:rsidRDefault="002A4A17">
            <w:pPr>
              <w:autoSpaceDE w:val="0"/>
              <w:autoSpaceDN w:val="0"/>
              <w:spacing w:line="240" w:lineRule="auto"/>
              <w:jc w:val="center"/>
              <w:rPr>
                <w:rFonts w:eastAsia="Calibri"/>
                <w:sz w:val="24"/>
                <w:szCs w:val="24"/>
                <w:lang w:val="uk-UA" w:eastAsia="uk-UA"/>
              </w:rPr>
            </w:pPr>
            <w:r>
              <w:rPr>
                <w:sz w:val="24"/>
                <w:szCs w:val="24"/>
                <w:lang w:val="uk-UA" w:eastAsia="en-US"/>
              </w:rPr>
              <w:t>заочна форма</w:t>
            </w:r>
          </w:p>
        </w:tc>
      </w:tr>
      <w:tr w:rsidR="002A4A17" w:rsidTr="002A4A17">
        <w:trPr>
          <w:trHeight w:val="340"/>
        </w:trPr>
        <w:tc>
          <w:tcPr>
            <w:tcW w:w="3516" w:type="pct"/>
            <w:tcBorders>
              <w:top w:val="single" w:sz="4" w:space="0" w:color="auto"/>
              <w:left w:val="single" w:sz="4" w:space="0" w:color="auto"/>
              <w:bottom w:val="single" w:sz="4" w:space="0" w:color="auto"/>
              <w:right w:val="single" w:sz="4" w:space="0" w:color="auto"/>
            </w:tcBorders>
            <w:vAlign w:val="center"/>
            <w:hideMark/>
          </w:tcPr>
          <w:p w:rsidR="002A4A17" w:rsidRDefault="002A4A17">
            <w:pPr>
              <w:spacing w:line="240" w:lineRule="auto"/>
              <w:rPr>
                <w:sz w:val="24"/>
                <w:szCs w:val="24"/>
                <w:shd w:val="clear" w:color="auto" w:fill="FFFFFF"/>
                <w:lang w:val="uk-UA" w:eastAsia="en-US"/>
              </w:rPr>
            </w:pPr>
            <w:r>
              <w:rPr>
                <w:sz w:val="24"/>
                <w:szCs w:val="24"/>
                <w:shd w:val="clear" w:color="auto" w:fill="FFFFFF"/>
                <w:lang w:val="uk-UA" w:eastAsia="en-US"/>
              </w:rPr>
              <w:t>Виконання завдань під час навчальних занять</w:t>
            </w:r>
          </w:p>
        </w:tc>
        <w:tc>
          <w:tcPr>
            <w:tcW w:w="742" w:type="pct"/>
            <w:tcBorders>
              <w:top w:val="single" w:sz="4" w:space="0" w:color="auto"/>
              <w:left w:val="single" w:sz="4" w:space="0" w:color="auto"/>
              <w:bottom w:val="single" w:sz="4" w:space="0" w:color="auto"/>
              <w:right w:val="single" w:sz="4" w:space="0" w:color="auto"/>
            </w:tcBorders>
            <w:vAlign w:val="center"/>
            <w:hideMark/>
          </w:tcPr>
          <w:p w:rsidR="002A4A17" w:rsidRDefault="002A4A17">
            <w:pPr>
              <w:spacing w:line="240" w:lineRule="auto"/>
              <w:jc w:val="center"/>
              <w:rPr>
                <w:sz w:val="24"/>
                <w:szCs w:val="24"/>
                <w:shd w:val="clear" w:color="auto" w:fill="FFFFFF"/>
                <w:lang w:val="uk-UA" w:eastAsia="en-US"/>
              </w:rPr>
            </w:pPr>
            <w:r>
              <w:rPr>
                <w:sz w:val="24"/>
                <w:szCs w:val="24"/>
                <w:shd w:val="clear" w:color="auto" w:fill="FFFFFF"/>
                <w:lang w:val="uk-UA" w:eastAsia="en-US"/>
              </w:rPr>
              <w:t>42</w:t>
            </w:r>
          </w:p>
        </w:tc>
        <w:tc>
          <w:tcPr>
            <w:tcW w:w="742" w:type="pct"/>
            <w:tcBorders>
              <w:top w:val="single" w:sz="4" w:space="0" w:color="auto"/>
              <w:left w:val="single" w:sz="4" w:space="0" w:color="auto"/>
              <w:bottom w:val="single" w:sz="4" w:space="0" w:color="auto"/>
              <w:right w:val="single" w:sz="4" w:space="0" w:color="auto"/>
            </w:tcBorders>
            <w:vAlign w:val="center"/>
            <w:hideMark/>
          </w:tcPr>
          <w:p w:rsidR="002A4A17" w:rsidRDefault="002A4A17">
            <w:pPr>
              <w:spacing w:line="240" w:lineRule="auto"/>
              <w:jc w:val="center"/>
              <w:rPr>
                <w:sz w:val="24"/>
                <w:szCs w:val="24"/>
                <w:shd w:val="clear" w:color="auto" w:fill="FFFFFF"/>
                <w:lang w:val="uk-UA" w:eastAsia="en-US"/>
              </w:rPr>
            </w:pPr>
            <w:r>
              <w:rPr>
                <w:sz w:val="24"/>
                <w:szCs w:val="24"/>
                <w:shd w:val="clear" w:color="auto" w:fill="FFFFFF"/>
                <w:lang w:val="uk-UA" w:eastAsia="en-US"/>
              </w:rPr>
              <w:t>–</w:t>
            </w:r>
          </w:p>
        </w:tc>
      </w:tr>
      <w:tr w:rsidR="002A4A17" w:rsidTr="002A4A17">
        <w:trPr>
          <w:trHeight w:val="340"/>
        </w:trPr>
        <w:tc>
          <w:tcPr>
            <w:tcW w:w="3516" w:type="pct"/>
            <w:tcBorders>
              <w:top w:val="single" w:sz="4" w:space="0" w:color="auto"/>
              <w:left w:val="single" w:sz="4" w:space="0" w:color="auto"/>
              <w:bottom w:val="single" w:sz="4" w:space="0" w:color="auto"/>
              <w:right w:val="single" w:sz="4" w:space="0" w:color="auto"/>
            </w:tcBorders>
            <w:vAlign w:val="center"/>
            <w:hideMark/>
          </w:tcPr>
          <w:p w:rsidR="002A4A17" w:rsidRDefault="002A4A17">
            <w:pPr>
              <w:spacing w:line="240" w:lineRule="auto"/>
              <w:ind w:right="-108"/>
              <w:jc w:val="left"/>
              <w:rPr>
                <w:sz w:val="24"/>
                <w:szCs w:val="24"/>
                <w:shd w:val="clear" w:color="auto" w:fill="FFFFFF"/>
                <w:lang w:val="uk-UA" w:eastAsia="en-US"/>
              </w:rPr>
            </w:pPr>
            <w:r>
              <w:rPr>
                <w:sz w:val="24"/>
                <w:szCs w:val="24"/>
                <w:shd w:val="clear" w:color="auto" w:fill="FFFFFF"/>
                <w:lang w:val="uk-UA" w:eastAsia="en-US"/>
              </w:rPr>
              <w:t>Виконання та захист індивідуальних самостійних завдань</w:t>
            </w:r>
          </w:p>
        </w:tc>
        <w:tc>
          <w:tcPr>
            <w:tcW w:w="742" w:type="pct"/>
            <w:tcBorders>
              <w:top w:val="single" w:sz="4" w:space="0" w:color="auto"/>
              <w:left w:val="single" w:sz="4" w:space="0" w:color="auto"/>
              <w:bottom w:val="single" w:sz="4" w:space="0" w:color="auto"/>
              <w:right w:val="single" w:sz="4" w:space="0" w:color="auto"/>
            </w:tcBorders>
            <w:vAlign w:val="center"/>
            <w:hideMark/>
          </w:tcPr>
          <w:p w:rsidR="002A4A17" w:rsidRDefault="002A4A17">
            <w:pPr>
              <w:spacing w:line="240" w:lineRule="auto"/>
              <w:jc w:val="center"/>
              <w:rPr>
                <w:sz w:val="24"/>
                <w:szCs w:val="24"/>
                <w:shd w:val="clear" w:color="auto" w:fill="FFFFFF"/>
                <w:lang w:val="uk-UA" w:eastAsia="en-US"/>
              </w:rPr>
            </w:pPr>
            <w:r>
              <w:rPr>
                <w:sz w:val="24"/>
                <w:szCs w:val="24"/>
                <w:shd w:val="clear" w:color="auto" w:fill="FFFFFF"/>
                <w:lang w:val="uk-UA" w:eastAsia="en-US"/>
              </w:rPr>
              <w:t>18</w:t>
            </w:r>
          </w:p>
        </w:tc>
        <w:tc>
          <w:tcPr>
            <w:tcW w:w="742" w:type="pct"/>
            <w:tcBorders>
              <w:top w:val="single" w:sz="4" w:space="0" w:color="auto"/>
              <w:left w:val="single" w:sz="4" w:space="0" w:color="auto"/>
              <w:bottom w:val="single" w:sz="4" w:space="0" w:color="auto"/>
              <w:right w:val="single" w:sz="4" w:space="0" w:color="auto"/>
            </w:tcBorders>
            <w:vAlign w:val="center"/>
            <w:hideMark/>
          </w:tcPr>
          <w:p w:rsidR="002A4A17" w:rsidRDefault="002A4A17">
            <w:pPr>
              <w:spacing w:line="240" w:lineRule="auto"/>
              <w:jc w:val="center"/>
              <w:rPr>
                <w:sz w:val="24"/>
                <w:szCs w:val="24"/>
                <w:shd w:val="clear" w:color="auto" w:fill="FFFFFF"/>
                <w:lang w:val="uk-UA" w:eastAsia="en-US"/>
              </w:rPr>
            </w:pPr>
            <w:r>
              <w:rPr>
                <w:sz w:val="24"/>
                <w:szCs w:val="24"/>
                <w:shd w:val="clear" w:color="auto" w:fill="FFFFFF"/>
                <w:lang w:val="uk-UA" w:eastAsia="en-US"/>
              </w:rPr>
              <w:t>–</w:t>
            </w:r>
          </w:p>
        </w:tc>
      </w:tr>
      <w:tr w:rsidR="002A4A17" w:rsidTr="002A4A17">
        <w:trPr>
          <w:trHeight w:val="340"/>
        </w:trPr>
        <w:tc>
          <w:tcPr>
            <w:tcW w:w="3516" w:type="pct"/>
            <w:tcBorders>
              <w:top w:val="single" w:sz="4" w:space="0" w:color="auto"/>
              <w:left w:val="single" w:sz="4" w:space="0" w:color="auto"/>
              <w:bottom w:val="single" w:sz="4" w:space="0" w:color="auto"/>
              <w:right w:val="single" w:sz="4" w:space="0" w:color="auto"/>
            </w:tcBorders>
            <w:vAlign w:val="center"/>
            <w:hideMark/>
          </w:tcPr>
          <w:p w:rsidR="002A4A17" w:rsidRDefault="002A4A17">
            <w:pPr>
              <w:spacing w:line="228" w:lineRule="auto"/>
              <w:jc w:val="left"/>
              <w:rPr>
                <w:sz w:val="24"/>
                <w:szCs w:val="24"/>
                <w:shd w:val="clear" w:color="auto" w:fill="FFFFFF"/>
                <w:lang w:val="uk-UA" w:eastAsia="en-US"/>
              </w:rPr>
            </w:pPr>
            <w:r>
              <w:rPr>
                <w:sz w:val="24"/>
                <w:szCs w:val="24"/>
                <w:shd w:val="clear" w:color="auto" w:fill="FFFFFF"/>
                <w:lang w:val="uk-UA" w:eastAsia="en-US"/>
              </w:rPr>
              <w:t>Виконання науково-дослідної роботи та інших видів робіт (</w:t>
            </w:r>
            <w:r>
              <w:rPr>
                <w:b/>
                <w:sz w:val="24"/>
                <w:szCs w:val="24"/>
                <w:shd w:val="clear" w:color="auto" w:fill="FFFFFF"/>
                <w:lang w:val="uk-UA" w:eastAsia="en-US"/>
              </w:rPr>
              <w:t>додаткові – заохочувальні бали</w:t>
            </w:r>
            <w:r>
              <w:rPr>
                <w:sz w:val="24"/>
                <w:szCs w:val="24"/>
                <w:shd w:val="clear" w:color="auto" w:fill="FFFFFF"/>
                <w:lang w:val="uk-UA" w:eastAsia="en-US"/>
              </w:rPr>
              <w:t>):</w:t>
            </w:r>
          </w:p>
          <w:p w:rsidR="002A4A17" w:rsidRDefault="002A4A17">
            <w:pPr>
              <w:spacing w:line="228" w:lineRule="auto"/>
              <w:rPr>
                <w:sz w:val="24"/>
                <w:szCs w:val="24"/>
                <w:lang w:val="uk-UA" w:eastAsia="uk-UA"/>
              </w:rPr>
            </w:pPr>
            <w:r>
              <w:rPr>
                <w:sz w:val="24"/>
                <w:szCs w:val="24"/>
                <w:shd w:val="clear" w:color="auto" w:fill="FFFFFF"/>
                <w:lang w:val="uk-UA" w:eastAsia="en-US"/>
              </w:rPr>
              <w:t xml:space="preserve">1. </w:t>
            </w:r>
            <w:r>
              <w:rPr>
                <w:sz w:val="24"/>
                <w:szCs w:val="24"/>
                <w:lang w:val="uk-UA" w:eastAsia="uk-UA"/>
              </w:rPr>
              <w:t>Участь у студентських предметних олімпіадах, Всеукраїнському конкурсі студентських наукових робіт, грантах, науково-дослідних проектах</w:t>
            </w:r>
          </w:p>
          <w:p w:rsidR="002A4A17" w:rsidRDefault="002A4A17">
            <w:pPr>
              <w:spacing w:line="228" w:lineRule="auto"/>
              <w:rPr>
                <w:sz w:val="24"/>
                <w:szCs w:val="24"/>
                <w:shd w:val="clear" w:color="auto" w:fill="FFFFFF"/>
                <w:lang w:val="uk-UA" w:eastAsia="en-US"/>
              </w:rPr>
            </w:pPr>
            <w:r>
              <w:rPr>
                <w:sz w:val="24"/>
                <w:szCs w:val="24"/>
                <w:lang w:val="uk-UA" w:eastAsia="uk-UA"/>
              </w:rPr>
              <w:t>2. Підготовка наукових статей, тез доповідей наукових конференцій</w:t>
            </w:r>
          </w:p>
        </w:tc>
        <w:tc>
          <w:tcPr>
            <w:tcW w:w="742" w:type="pct"/>
            <w:tcBorders>
              <w:top w:val="single" w:sz="4" w:space="0" w:color="auto"/>
              <w:left w:val="single" w:sz="4" w:space="0" w:color="auto"/>
              <w:bottom w:val="single" w:sz="4" w:space="0" w:color="auto"/>
              <w:right w:val="single" w:sz="4" w:space="0" w:color="auto"/>
            </w:tcBorders>
            <w:vAlign w:val="center"/>
            <w:hideMark/>
          </w:tcPr>
          <w:p w:rsidR="002A4A17" w:rsidRDefault="002A4A17">
            <w:pPr>
              <w:spacing w:line="240" w:lineRule="auto"/>
              <w:jc w:val="center"/>
              <w:rPr>
                <w:sz w:val="24"/>
                <w:szCs w:val="24"/>
                <w:shd w:val="clear" w:color="auto" w:fill="FFFFFF"/>
                <w:lang w:val="uk-UA" w:eastAsia="en-US"/>
              </w:rPr>
            </w:pPr>
            <w:r>
              <w:rPr>
                <w:sz w:val="24"/>
                <w:szCs w:val="24"/>
                <w:shd w:val="clear" w:color="auto" w:fill="FFFFFF"/>
                <w:lang w:val="uk-UA" w:eastAsia="en-US"/>
              </w:rPr>
              <w:t>20</w:t>
            </w:r>
          </w:p>
        </w:tc>
        <w:tc>
          <w:tcPr>
            <w:tcW w:w="742" w:type="pct"/>
            <w:tcBorders>
              <w:top w:val="single" w:sz="4" w:space="0" w:color="auto"/>
              <w:left w:val="single" w:sz="4" w:space="0" w:color="auto"/>
              <w:bottom w:val="single" w:sz="4" w:space="0" w:color="auto"/>
              <w:right w:val="single" w:sz="4" w:space="0" w:color="auto"/>
            </w:tcBorders>
            <w:vAlign w:val="center"/>
            <w:hideMark/>
          </w:tcPr>
          <w:p w:rsidR="002A4A17" w:rsidRDefault="002A4A17">
            <w:pPr>
              <w:spacing w:line="240" w:lineRule="auto"/>
              <w:jc w:val="center"/>
              <w:rPr>
                <w:sz w:val="24"/>
                <w:szCs w:val="24"/>
                <w:shd w:val="clear" w:color="auto" w:fill="FFFFFF"/>
                <w:lang w:val="uk-UA" w:eastAsia="en-US"/>
              </w:rPr>
            </w:pPr>
            <w:r>
              <w:rPr>
                <w:sz w:val="24"/>
                <w:szCs w:val="24"/>
                <w:shd w:val="clear" w:color="auto" w:fill="FFFFFF"/>
                <w:lang w:val="uk-UA" w:eastAsia="en-US"/>
              </w:rPr>
              <w:t>–</w:t>
            </w:r>
          </w:p>
        </w:tc>
      </w:tr>
      <w:tr w:rsidR="002A4A17" w:rsidTr="002A4A17">
        <w:trPr>
          <w:trHeight w:val="340"/>
        </w:trPr>
        <w:tc>
          <w:tcPr>
            <w:tcW w:w="3516" w:type="pct"/>
            <w:tcBorders>
              <w:top w:val="single" w:sz="4" w:space="0" w:color="auto"/>
              <w:left w:val="single" w:sz="4" w:space="0" w:color="auto"/>
              <w:bottom w:val="single" w:sz="4" w:space="0" w:color="auto"/>
              <w:right w:val="single" w:sz="4" w:space="0" w:color="auto"/>
            </w:tcBorders>
            <w:vAlign w:val="center"/>
            <w:hideMark/>
          </w:tcPr>
          <w:p w:rsidR="002A4A17" w:rsidRDefault="002A4A17">
            <w:pPr>
              <w:spacing w:line="240" w:lineRule="auto"/>
              <w:jc w:val="left"/>
              <w:rPr>
                <w:b/>
                <w:sz w:val="24"/>
                <w:szCs w:val="24"/>
                <w:shd w:val="clear" w:color="auto" w:fill="FFFFFF"/>
                <w:lang w:val="uk-UA" w:eastAsia="en-US"/>
              </w:rPr>
            </w:pPr>
            <w:r>
              <w:rPr>
                <w:b/>
                <w:sz w:val="24"/>
                <w:szCs w:val="24"/>
                <w:lang w:val="uk-UA" w:eastAsia="en-US"/>
              </w:rPr>
              <w:t xml:space="preserve">Разом за </w:t>
            </w:r>
            <w:r>
              <w:rPr>
                <w:b/>
                <w:sz w:val="24"/>
                <w:szCs w:val="24"/>
                <w:shd w:val="clear" w:color="auto" w:fill="FFFFFF"/>
                <w:lang w:val="uk-UA" w:eastAsia="en-US"/>
              </w:rPr>
              <w:t>виконання завдань поточного контролю</w:t>
            </w:r>
          </w:p>
        </w:tc>
        <w:tc>
          <w:tcPr>
            <w:tcW w:w="742" w:type="pct"/>
            <w:tcBorders>
              <w:top w:val="single" w:sz="4" w:space="0" w:color="auto"/>
              <w:left w:val="single" w:sz="4" w:space="0" w:color="auto"/>
              <w:bottom w:val="single" w:sz="4" w:space="0" w:color="auto"/>
              <w:right w:val="single" w:sz="4" w:space="0" w:color="auto"/>
            </w:tcBorders>
            <w:vAlign w:val="center"/>
            <w:hideMark/>
          </w:tcPr>
          <w:p w:rsidR="002A4A17" w:rsidRDefault="002A4A17">
            <w:pPr>
              <w:spacing w:line="240" w:lineRule="auto"/>
              <w:jc w:val="center"/>
              <w:rPr>
                <w:b/>
                <w:sz w:val="24"/>
                <w:szCs w:val="24"/>
                <w:shd w:val="clear" w:color="auto" w:fill="FFFFFF"/>
                <w:lang w:val="uk-UA" w:eastAsia="en-US"/>
              </w:rPr>
            </w:pPr>
            <w:r>
              <w:rPr>
                <w:b/>
                <w:sz w:val="24"/>
                <w:szCs w:val="24"/>
                <w:shd w:val="clear" w:color="auto" w:fill="FFFFFF"/>
                <w:lang w:val="uk-UA" w:eastAsia="en-US"/>
              </w:rPr>
              <w:t>60</w:t>
            </w:r>
          </w:p>
        </w:tc>
        <w:tc>
          <w:tcPr>
            <w:tcW w:w="742" w:type="pct"/>
            <w:tcBorders>
              <w:top w:val="single" w:sz="4" w:space="0" w:color="auto"/>
              <w:left w:val="single" w:sz="4" w:space="0" w:color="auto"/>
              <w:bottom w:val="single" w:sz="4" w:space="0" w:color="auto"/>
              <w:right w:val="single" w:sz="4" w:space="0" w:color="auto"/>
            </w:tcBorders>
            <w:vAlign w:val="center"/>
            <w:hideMark/>
          </w:tcPr>
          <w:p w:rsidR="002A4A17" w:rsidRDefault="002A4A17">
            <w:pPr>
              <w:spacing w:line="240" w:lineRule="auto"/>
              <w:jc w:val="center"/>
              <w:rPr>
                <w:b/>
                <w:sz w:val="24"/>
                <w:szCs w:val="24"/>
                <w:shd w:val="clear" w:color="auto" w:fill="FFFFFF"/>
                <w:lang w:val="uk-UA" w:eastAsia="en-US"/>
              </w:rPr>
            </w:pPr>
            <w:r>
              <w:rPr>
                <w:b/>
                <w:sz w:val="24"/>
                <w:szCs w:val="24"/>
                <w:shd w:val="clear" w:color="auto" w:fill="FFFFFF"/>
                <w:lang w:val="uk-UA" w:eastAsia="en-US"/>
              </w:rPr>
              <w:t>–</w:t>
            </w:r>
          </w:p>
        </w:tc>
      </w:tr>
    </w:tbl>
    <w:p w:rsidR="002A4A17" w:rsidRDefault="002A4A17" w:rsidP="002A4A17">
      <w:pPr>
        <w:ind w:firstLine="567"/>
        <w:rPr>
          <w:sz w:val="28"/>
          <w:szCs w:val="28"/>
          <w:shd w:val="clear" w:color="auto" w:fill="FFFFFF"/>
          <w:lang w:val="uk-UA"/>
        </w:rPr>
      </w:pPr>
    </w:p>
    <w:p w:rsidR="002A4A17" w:rsidRDefault="002A4A17" w:rsidP="002A4A17">
      <w:pPr>
        <w:spacing w:line="240" w:lineRule="auto"/>
        <w:ind w:firstLine="567"/>
        <w:jc w:val="center"/>
        <w:rPr>
          <w:b/>
          <w:sz w:val="28"/>
          <w:szCs w:val="28"/>
          <w:lang w:val="uk-UA"/>
        </w:rPr>
      </w:pPr>
      <w:r>
        <w:rPr>
          <w:b/>
          <w:sz w:val="28"/>
          <w:szCs w:val="28"/>
          <w:lang w:val="uk-UA"/>
        </w:rPr>
        <w:t xml:space="preserve">Розподіл балів </w:t>
      </w:r>
      <w:r>
        <w:rPr>
          <w:b/>
          <w:sz w:val="28"/>
          <w:szCs w:val="28"/>
          <w:shd w:val="clear" w:color="auto" w:fill="FFFFFF"/>
          <w:lang w:val="uk-UA"/>
        </w:rPr>
        <w:t>за виконання завдань під час навчальних занять</w:t>
      </w:r>
    </w:p>
    <w:tbl>
      <w:tblPr>
        <w:tblpPr w:leftFromText="180" w:rightFromText="180" w:bottomFromText="20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8"/>
        <w:gridCol w:w="1372"/>
        <w:gridCol w:w="1374"/>
      </w:tblGrid>
      <w:tr w:rsidR="002A4A17" w:rsidTr="002A4A17">
        <w:trPr>
          <w:trHeight w:val="397"/>
          <w:tblHeader/>
        </w:trPr>
        <w:tc>
          <w:tcPr>
            <w:tcW w:w="3607" w:type="pct"/>
            <w:vMerge w:val="restart"/>
            <w:tcBorders>
              <w:top w:val="single" w:sz="4" w:space="0" w:color="auto"/>
              <w:left w:val="single" w:sz="4" w:space="0" w:color="auto"/>
              <w:bottom w:val="single" w:sz="4" w:space="0" w:color="auto"/>
              <w:right w:val="single" w:sz="4" w:space="0" w:color="auto"/>
            </w:tcBorders>
            <w:vAlign w:val="center"/>
            <w:hideMark/>
          </w:tcPr>
          <w:p w:rsidR="002A4A17" w:rsidRDefault="002A4A17">
            <w:pPr>
              <w:spacing w:line="240" w:lineRule="auto"/>
              <w:jc w:val="center"/>
              <w:rPr>
                <w:sz w:val="24"/>
                <w:szCs w:val="24"/>
                <w:lang w:val="uk-UA" w:eastAsia="uk-UA"/>
              </w:rPr>
            </w:pPr>
            <w:r>
              <w:rPr>
                <w:sz w:val="24"/>
                <w:szCs w:val="24"/>
                <w:shd w:val="clear" w:color="auto" w:fill="FFFFFF"/>
                <w:lang w:val="uk-UA" w:eastAsia="en-US"/>
              </w:rPr>
              <w:t>Види робіт здобувача вищої освіти</w:t>
            </w:r>
            <w:r>
              <w:rPr>
                <w:shd w:val="clear" w:color="auto" w:fill="FFFFFF"/>
                <w:vertAlign w:val="superscript"/>
                <w:lang w:val="uk-UA" w:eastAsia="en-US"/>
              </w:rPr>
              <w:t>1</w:t>
            </w:r>
          </w:p>
        </w:tc>
        <w:tc>
          <w:tcPr>
            <w:tcW w:w="1393" w:type="pct"/>
            <w:gridSpan w:val="2"/>
            <w:tcBorders>
              <w:top w:val="single" w:sz="4" w:space="0" w:color="auto"/>
              <w:left w:val="single" w:sz="4" w:space="0" w:color="auto"/>
              <w:bottom w:val="single" w:sz="4" w:space="0" w:color="auto"/>
              <w:right w:val="single" w:sz="4" w:space="0" w:color="auto"/>
            </w:tcBorders>
            <w:vAlign w:val="center"/>
            <w:hideMark/>
          </w:tcPr>
          <w:p w:rsidR="002A4A17" w:rsidRDefault="002A4A17">
            <w:pPr>
              <w:spacing w:line="240" w:lineRule="auto"/>
              <w:ind w:left="-57" w:right="-57"/>
              <w:jc w:val="center"/>
              <w:rPr>
                <w:sz w:val="24"/>
                <w:szCs w:val="24"/>
                <w:lang w:val="uk-UA" w:eastAsia="uk-UA"/>
              </w:rPr>
            </w:pPr>
            <w:r>
              <w:rPr>
                <w:sz w:val="24"/>
                <w:szCs w:val="24"/>
                <w:shd w:val="clear" w:color="auto" w:fill="FFFFFF"/>
                <w:lang w:val="uk-UA" w:eastAsia="en-US"/>
              </w:rPr>
              <w:t>Кількість балів за семестр</w:t>
            </w:r>
          </w:p>
        </w:tc>
      </w:tr>
      <w:tr w:rsidR="002A4A17" w:rsidTr="002A4A1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4A17" w:rsidRDefault="002A4A17">
            <w:pPr>
              <w:widowControl/>
              <w:adjustRightInd/>
              <w:spacing w:line="240" w:lineRule="auto"/>
              <w:jc w:val="left"/>
              <w:rPr>
                <w:sz w:val="24"/>
                <w:szCs w:val="24"/>
                <w:lang w:val="uk-UA" w:eastAsia="uk-UA"/>
              </w:rPr>
            </w:pPr>
          </w:p>
        </w:tc>
        <w:tc>
          <w:tcPr>
            <w:tcW w:w="696" w:type="pct"/>
            <w:tcBorders>
              <w:top w:val="single" w:sz="4" w:space="0" w:color="auto"/>
              <w:left w:val="single" w:sz="4" w:space="0" w:color="auto"/>
              <w:bottom w:val="single" w:sz="4" w:space="0" w:color="auto"/>
              <w:right w:val="single" w:sz="4" w:space="0" w:color="auto"/>
            </w:tcBorders>
            <w:vAlign w:val="center"/>
            <w:hideMark/>
          </w:tcPr>
          <w:p w:rsidR="002A4A17" w:rsidRDefault="002A4A17">
            <w:pPr>
              <w:spacing w:line="240" w:lineRule="auto"/>
              <w:jc w:val="center"/>
              <w:rPr>
                <w:sz w:val="24"/>
                <w:szCs w:val="24"/>
                <w:lang w:val="uk-UA" w:eastAsia="uk-UA"/>
              </w:rPr>
            </w:pPr>
            <w:r>
              <w:rPr>
                <w:sz w:val="24"/>
                <w:szCs w:val="24"/>
                <w:lang w:val="uk-UA" w:eastAsia="uk-UA"/>
              </w:rPr>
              <w:t>денна форма</w:t>
            </w:r>
          </w:p>
        </w:tc>
        <w:tc>
          <w:tcPr>
            <w:tcW w:w="697" w:type="pct"/>
            <w:tcBorders>
              <w:top w:val="single" w:sz="4" w:space="0" w:color="auto"/>
              <w:left w:val="single" w:sz="4" w:space="0" w:color="auto"/>
              <w:bottom w:val="single" w:sz="4" w:space="0" w:color="auto"/>
              <w:right w:val="single" w:sz="4" w:space="0" w:color="auto"/>
            </w:tcBorders>
            <w:hideMark/>
          </w:tcPr>
          <w:p w:rsidR="002A4A17" w:rsidRDefault="002A4A17">
            <w:pPr>
              <w:spacing w:line="240" w:lineRule="auto"/>
              <w:jc w:val="center"/>
              <w:rPr>
                <w:sz w:val="24"/>
                <w:szCs w:val="24"/>
                <w:lang w:val="uk-UA" w:eastAsia="uk-UA"/>
              </w:rPr>
            </w:pPr>
            <w:r>
              <w:rPr>
                <w:sz w:val="24"/>
                <w:szCs w:val="24"/>
                <w:lang w:val="uk-UA" w:eastAsia="uk-UA"/>
              </w:rPr>
              <w:t>заочна форма</w:t>
            </w:r>
          </w:p>
        </w:tc>
      </w:tr>
      <w:tr w:rsidR="002A4A17" w:rsidTr="002A4A17">
        <w:trPr>
          <w:trHeight w:val="340"/>
        </w:trPr>
        <w:tc>
          <w:tcPr>
            <w:tcW w:w="3607" w:type="pct"/>
            <w:tcBorders>
              <w:top w:val="single" w:sz="4" w:space="0" w:color="auto"/>
              <w:left w:val="single" w:sz="4" w:space="0" w:color="auto"/>
              <w:bottom w:val="single" w:sz="4" w:space="0" w:color="auto"/>
              <w:right w:val="single" w:sz="4" w:space="0" w:color="auto"/>
            </w:tcBorders>
            <w:vAlign w:val="center"/>
            <w:hideMark/>
          </w:tcPr>
          <w:p w:rsidR="002A4A17" w:rsidRDefault="002A4A17">
            <w:pPr>
              <w:spacing w:line="240" w:lineRule="auto"/>
              <w:jc w:val="left"/>
              <w:rPr>
                <w:rFonts w:eastAsia="Calibri"/>
                <w:sz w:val="24"/>
                <w:szCs w:val="24"/>
                <w:lang w:val="uk-UA" w:eastAsia="uk-UA"/>
              </w:rPr>
            </w:pPr>
            <w:r>
              <w:rPr>
                <w:rFonts w:eastAsia="Calibri"/>
                <w:sz w:val="24"/>
                <w:szCs w:val="24"/>
                <w:lang w:val="uk-UA" w:eastAsia="uk-UA"/>
              </w:rPr>
              <w:t>Відповіді (виступи) на заняттях</w:t>
            </w:r>
          </w:p>
        </w:tc>
        <w:tc>
          <w:tcPr>
            <w:tcW w:w="696" w:type="pct"/>
            <w:tcBorders>
              <w:top w:val="single" w:sz="4" w:space="0" w:color="auto"/>
              <w:left w:val="single" w:sz="4" w:space="0" w:color="auto"/>
              <w:bottom w:val="single" w:sz="4" w:space="0" w:color="auto"/>
              <w:right w:val="single" w:sz="4" w:space="0" w:color="auto"/>
            </w:tcBorders>
            <w:vAlign w:val="center"/>
            <w:hideMark/>
          </w:tcPr>
          <w:p w:rsidR="002A4A17" w:rsidRDefault="002A4A17">
            <w:pPr>
              <w:spacing w:line="240" w:lineRule="auto"/>
              <w:jc w:val="center"/>
              <w:rPr>
                <w:sz w:val="24"/>
                <w:szCs w:val="24"/>
                <w:lang w:val="uk-UA" w:eastAsia="uk-UA"/>
              </w:rPr>
            </w:pPr>
            <w:r>
              <w:rPr>
                <w:sz w:val="24"/>
                <w:szCs w:val="24"/>
                <w:lang w:val="uk-UA" w:eastAsia="uk-UA"/>
              </w:rPr>
              <w:t>15</w:t>
            </w:r>
          </w:p>
        </w:tc>
        <w:tc>
          <w:tcPr>
            <w:tcW w:w="697" w:type="pct"/>
            <w:tcBorders>
              <w:top w:val="single" w:sz="4" w:space="0" w:color="auto"/>
              <w:left w:val="single" w:sz="4" w:space="0" w:color="auto"/>
              <w:bottom w:val="single" w:sz="4" w:space="0" w:color="auto"/>
              <w:right w:val="single" w:sz="4" w:space="0" w:color="auto"/>
            </w:tcBorders>
            <w:vAlign w:val="center"/>
            <w:hideMark/>
          </w:tcPr>
          <w:p w:rsidR="002A4A17" w:rsidRDefault="002A4A17">
            <w:pPr>
              <w:spacing w:line="240" w:lineRule="auto"/>
              <w:jc w:val="center"/>
              <w:rPr>
                <w:sz w:val="24"/>
                <w:szCs w:val="24"/>
                <w:lang w:val="uk-UA" w:eastAsia="uk-UA"/>
              </w:rPr>
            </w:pPr>
            <w:r>
              <w:rPr>
                <w:sz w:val="24"/>
                <w:szCs w:val="24"/>
                <w:lang w:val="uk-UA" w:eastAsia="uk-UA"/>
              </w:rPr>
              <w:t>-</w:t>
            </w:r>
          </w:p>
        </w:tc>
      </w:tr>
      <w:tr w:rsidR="002A4A17" w:rsidTr="002A4A17">
        <w:trPr>
          <w:trHeight w:val="340"/>
        </w:trPr>
        <w:tc>
          <w:tcPr>
            <w:tcW w:w="3607" w:type="pct"/>
            <w:tcBorders>
              <w:top w:val="single" w:sz="4" w:space="0" w:color="auto"/>
              <w:left w:val="single" w:sz="4" w:space="0" w:color="auto"/>
              <w:bottom w:val="single" w:sz="4" w:space="0" w:color="auto"/>
              <w:right w:val="single" w:sz="4" w:space="0" w:color="auto"/>
            </w:tcBorders>
            <w:vAlign w:val="center"/>
            <w:hideMark/>
          </w:tcPr>
          <w:p w:rsidR="002A4A17" w:rsidRDefault="002A4A17">
            <w:pPr>
              <w:spacing w:line="240" w:lineRule="auto"/>
              <w:jc w:val="left"/>
              <w:rPr>
                <w:rFonts w:eastAsia="Calibri"/>
                <w:sz w:val="24"/>
                <w:szCs w:val="24"/>
                <w:lang w:val="uk-UA" w:eastAsia="uk-UA"/>
              </w:rPr>
            </w:pPr>
            <w:r>
              <w:rPr>
                <w:rFonts w:eastAsia="Calibri"/>
                <w:sz w:val="24"/>
                <w:szCs w:val="24"/>
                <w:lang w:val="uk-UA" w:eastAsia="uk-UA"/>
              </w:rPr>
              <w:t>Участь у дискусії</w:t>
            </w:r>
          </w:p>
        </w:tc>
        <w:tc>
          <w:tcPr>
            <w:tcW w:w="696" w:type="pct"/>
            <w:tcBorders>
              <w:top w:val="single" w:sz="4" w:space="0" w:color="auto"/>
              <w:left w:val="single" w:sz="4" w:space="0" w:color="auto"/>
              <w:bottom w:val="single" w:sz="4" w:space="0" w:color="auto"/>
              <w:right w:val="single" w:sz="4" w:space="0" w:color="auto"/>
            </w:tcBorders>
            <w:vAlign w:val="center"/>
            <w:hideMark/>
          </w:tcPr>
          <w:p w:rsidR="002A4A17" w:rsidRDefault="002A4A17">
            <w:pPr>
              <w:spacing w:line="240" w:lineRule="auto"/>
              <w:jc w:val="center"/>
              <w:rPr>
                <w:sz w:val="24"/>
                <w:szCs w:val="24"/>
                <w:lang w:val="uk-UA" w:eastAsia="uk-UA"/>
              </w:rPr>
            </w:pPr>
            <w:r>
              <w:rPr>
                <w:sz w:val="24"/>
                <w:szCs w:val="24"/>
                <w:lang w:val="uk-UA" w:eastAsia="uk-UA"/>
              </w:rPr>
              <w:t>17</w:t>
            </w:r>
          </w:p>
        </w:tc>
        <w:tc>
          <w:tcPr>
            <w:tcW w:w="697" w:type="pct"/>
            <w:tcBorders>
              <w:top w:val="single" w:sz="4" w:space="0" w:color="auto"/>
              <w:left w:val="single" w:sz="4" w:space="0" w:color="auto"/>
              <w:bottom w:val="single" w:sz="4" w:space="0" w:color="auto"/>
              <w:right w:val="single" w:sz="4" w:space="0" w:color="auto"/>
            </w:tcBorders>
            <w:vAlign w:val="center"/>
            <w:hideMark/>
          </w:tcPr>
          <w:p w:rsidR="002A4A17" w:rsidRDefault="002A4A17">
            <w:pPr>
              <w:spacing w:line="240" w:lineRule="auto"/>
              <w:jc w:val="center"/>
              <w:rPr>
                <w:sz w:val="24"/>
                <w:szCs w:val="24"/>
                <w:lang w:val="uk-UA" w:eastAsia="uk-UA"/>
              </w:rPr>
            </w:pPr>
            <w:r>
              <w:rPr>
                <w:sz w:val="24"/>
                <w:szCs w:val="24"/>
                <w:lang w:val="uk-UA" w:eastAsia="uk-UA"/>
              </w:rPr>
              <w:t>-</w:t>
            </w:r>
          </w:p>
        </w:tc>
      </w:tr>
      <w:tr w:rsidR="002A4A17" w:rsidTr="002A4A17">
        <w:trPr>
          <w:trHeight w:val="340"/>
        </w:trPr>
        <w:tc>
          <w:tcPr>
            <w:tcW w:w="3607" w:type="pct"/>
            <w:tcBorders>
              <w:top w:val="single" w:sz="4" w:space="0" w:color="auto"/>
              <w:left w:val="single" w:sz="4" w:space="0" w:color="auto"/>
              <w:bottom w:val="single" w:sz="4" w:space="0" w:color="auto"/>
              <w:right w:val="single" w:sz="4" w:space="0" w:color="auto"/>
            </w:tcBorders>
            <w:vAlign w:val="center"/>
            <w:hideMark/>
          </w:tcPr>
          <w:p w:rsidR="002A4A17" w:rsidRDefault="002A4A17">
            <w:pPr>
              <w:spacing w:line="240" w:lineRule="auto"/>
              <w:jc w:val="left"/>
              <w:rPr>
                <w:rFonts w:eastAsia="Calibri"/>
                <w:sz w:val="24"/>
                <w:szCs w:val="24"/>
                <w:lang w:val="uk-UA" w:eastAsia="uk-UA"/>
              </w:rPr>
            </w:pPr>
            <w:r>
              <w:rPr>
                <w:sz w:val="24"/>
                <w:szCs w:val="24"/>
                <w:lang w:val="uk-UA" w:eastAsia="en-US"/>
              </w:rPr>
              <w:t>Виконання тестових завдань</w:t>
            </w:r>
          </w:p>
        </w:tc>
        <w:tc>
          <w:tcPr>
            <w:tcW w:w="696" w:type="pct"/>
            <w:tcBorders>
              <w:top w:val="single" w:sz="4" w:space="0" w:color="auto"/>
              <w:left w:val="single" w:sz="4" w:space="0" w:color="auto"/>
              <w:bottom w:val="single" w:sz="4" w:space="0" w:color="auto"/>
              <w:right w:val="single" w:sz="4" w:space="0" w:color="auto"/>
            </w:tcBorders>
            <w:vAlign w:val="center"/>
            <w:hideMark/>
          </w:tcPr>
          <w:p w:rsidR="002A4A17" w:rsidRDefault="002A4A17">
            <w:pPr>
              <w:spacing w:line="240" w:lineRule="auto"/>
              <w:jc w:val="center"/>
              <w:rPr>
                <w:sz w:val="24"/>
                <w:szCs w:val="24"/>
                <w:lang w:val="uk-UA" w:eastAsia="uk-UA"/>
              </w:rPr>
            </w:pPr>
            <w:r>
              <w:rPr>
                <w:sz w:val="24"/>
                <w:szCs w:val="24"/>
                <w:lang w:val="uk-UA" w:eastAsia="uk-UA"/>
              </w:rPr>
              <w:t>10</w:t>
            </w:r>
          </w:p>
        </w:tc>
        <w:tc>
          <w:tcPr>
            <w:tcW w:w="697" w:type="pct"/>
            <w:tcBorders>
              <w:top w:val="single" w:sz="4" w:space="0" w:color="auto"/>
              <w:left w:val="single" w:sz="4" w:space="0" w:color="auto"/>
              <w:bottom w:val="single" w:sz="4" w:space="0" w:color="auto"/>
              <w:right w:val="single" w:sz="4" w:space="0" w:color="auto"/>
            </w:tcBorders>
            <w:vAlign w:val="center"/>
            <w:hideMark/>
          </w:tcPr>
          <w:p w:rsidR="002A4A17" w:rsidRDefault="002A4A17">
            <w:pPr>
              <w:spacing w:line="240" w:lineRule="auto"/>
              <w:jc w:val="center"/>
              <w:rPr>
                <w:sz w:val="24"/>
                <w:szCs w:val="24"/>
                <w:lang w:val="uk-UA" w:eastAsia="uk-UA"/>
              </w:rPr>
            </w:pPr>
            <w:r>
              <w:rPr>
                <w:sz w:val="24"/>
                <w:szCs w:val="24"/>
                <w:lang w:val="uk-UA" w:eastAsia="uk-UA"/>
              </w:rPr>
              <w:t>-</w:t>
            </w:r>
          </w:p>
        </w:tc>
      </w:tr>
      <w:tr w:rsidR="002A4A17" w:rsidTr="002A4A17">
        <w:trPr>
          <w:trHeight w:val="340"/>
        </w:trPr>
        <w:tc>
          <w:tcPr>
            <w:tcW w:w="3607" w:type="pct"/>
            <w:tcBorders>
              <w:top w:val="single" w:sz="4" w:space="0" w:color="auto"/>
              <w:left w:val="single" w:sz="4" w:space="0" w:color="auto"/>
              <w:bottom w:val="single" w:sz="4" w:space="0" w:color="auto"/>
              <w:right w:val="single" w:sz="4" w:space="0" w:color="auto"/>
            </w:tcBorders>
            <w:vAlign w:val="center"/>
            <w:hideMark/>
          </w:tcPr>
          <w:p w:rsidR="002A4A17" w:rsidRDefault="002A4A17">
            <w:pPr>
              <w:spacing w:line="240" w:lineRule="auto"/>
              <w:rPr>
                <w:b/>
                <w:sz w:val="24"/>
                <w:szCs w:val="24"/>
                <w:lang w:val="uk-UA" w:eastAsia="en-US"/>
              </w:rPr>
            </w:pPr>
            <w:r>
              <w:rPr>
                <w:b/>
                <w:sz w:val="24"/>
                <w:szCs w:val="24"/>
                <w:lang w:val="uk-UA" w:eastAsia="en-US"/>
              </w:rPr>
              <w:t xml:space="preserve">Разом за </w:t>
            </w:r>
            <w:r>
              <w:rPr>
                <w:b/>
                <w:sz w:val="24"/>
                <w:szCs w:val="24"/>
                <w:shd w:val="clear" w:color="auto" w:fill="FFFFFF"/>
                <w:lang w:val="uk-UA" w:eastAsia="en-US"/>
              </w:rPr>
              <w:t>виконання завдань під час навчальних занять</w:t>
            </w:r>
          </w:p>
        </w:tc>
        <w:tc>
          <w:tcPr>
            <w:tcW w:w="696" w:type="pct"/>
            <w:tcBorders>
              <w:top w:val="single" w:sz="4" w:space="0" w:color="auto"/>
              <w:left w:val="single" w:sz="4" w:space="0" w:color="auto"/>
              <w:bottom w:val="single" w:sz="4" w:space="0" w:color="auto"/>
              <w:right w:val="single" w:sz="4" w:space="0" w:color="auto"/>
            </w:tcBorders>
            <w:vAlign w:val="center"/>
            <w:hideMark/>
          </w:tcPr>
          <w:p w:rsidR="002A4A17" w:rsidRDefault="002A4A17">
            <w:pPr>
              <w:spacing w:line="240" w:lineRule="auto"/>
              <w:jc w:val="center"/>
              <w:rPr>
                <w:b/>
                <w:sz w:val="24"/>
                <w:szCs w:val="24"/>
                <w:lang w:val="uk-UA" w:eastAsia="uk-UA"/>
              </w:rPr>
            </w:pPr>
            <w:r>
              <w:rPr>
                <w:b/>
                <w:sz w:val="24"/>
                <w:szCs w:val="24"/>
                <w:lang w:val="uk-UA" w:eastAsia="uk-UA"/>
              </w:rPr>
              <w:t>42</w:t>
            </w:r>
          </w:p>
        </w:tc>
        <w:tc>
          <w:tcPr>
            <w:tcW w:w="697" w:type="pct"/>
            <w:tcBorders>
              <w:top w:val="single" w:sz="4" w:space="0" w:color="auto"/>
              <w:left w:val="single" w:sz="4" w:space="0" w:color="auto"/>
              <w:bottom w:val="single" w:sz="4" w:space="0" w:color="auto"/>
              <w:right w:val="single" w:sz="4" w:space="0" w:color="auto"/>
            </w:tcBorders>
            <w:vAlign w:val="center"/>
            <w:hideMark/>
          </w:tcPr>
          <w:p w:rsidR="002A4A17" w:rsidRDefault="002A4A17">
            <w:pPr>
              <w:spacing w:line="240" w:lineRule="auto"/>
              <w:jc w:val="center"/>
              <w:rPr>
                <w:b/>
                <w:sz w:val="24"/>
                <w:szCs w:val="24"/>
                <w:lang w:val="uk-UA" w:eastAsia="uk-UA"/>
              </w:rPr>
            </w:pPr>
            <w:r>
              <w:rPr>
                <w:b/>
                <w:sz w:val="24"/>
                <w:szCs w:val="24"/>
                <w:lang w:val="uk-UA" w:eastAsia="uk-UA"/>
              </w:rPr>
              <w:t>-</w:t>
            </w:r>
          </w:p>
        </w:tc>
      </w:tr>
    </w:tbl>
    <w:p w:rsidR="002A4A17" w:rsidRDefault="002A4A17" w:rsidP="002A4A17">
      <w:pPr>
        <w:spacing w:line="240" w:lineRule="auto"/>
        <w:ind w:firstLine="567"/>
        <w:rPr>
          <w:sz w:val="28"/>
          <w:szCs w:val="28"/>
          <w:shd w:val="clear" w:color="auto" w:fill="FFFFFF"/>
          <w:lang w:val="uk-UA"/>
        </w:rPr>
      </w:pPr>
    </w:p>
    <w:p w:rsidR="004B728F" w:rsidRDefault="004B728F" w:rsidP="004B728F">
      <w:pPr>
        <w:spacing w:line="240" w:lineRule="auto"/>
        <w:ind w:firstLine="567"/>
        <w:rPr>
          <w:sz w:val="28"/>
          <w:szCs w:val="28"/>
          <w:lang w:val="uk-UA"/>
        </w:rPr>
      </w:pPr>
      <w:r>
        <w:rPr>
          <w:sz w:val="28"/>
          <w:szCs w:val="28"/>
          <w:lang w:val="uk-UA"/>
        </w:rPr>
        <w:t xml:space="preserve">Якщо здобувач вищої освіти виконав завдання модульного контролю і з урахуванням отриманих балів за поточний контроль набрав у сумі 60 балів або більше, він може погодити дану оцінку в електронному кабінеті і вона стане семестровою оцінкою за вивчення навчальної дисципліни. </w:t>
      </w:r>
    </w:p>
    <w:p w:rsidR="004B728F" w:rsidRDefault="004B728F" w:rsidP="004B728F">
      <w:pPr>
        <w:spacing w:line="240" w:lineRule="auto"/>
        <w:ind w:firstLine="567"/>
        <w:rPr>
          <w:sz w:val="28"/>
          <w:szCs w:val="28"/>
          <w:lang w:val="uk-UA"/>
        </w:rPr>
      </w:pPr>
      <w:r>
        <w:rPr>
          <w:sz w:val="28"/>
          <w:szCs w:val="28"/>
          <w:lang w:val="uk-UA"/>
        </w:rPr>
        <w:t>Якщо здобувач вищої освіти під час вивчення навчальної дисципліни набрав 60 балів або більше і бажає покращити свій результат успішності, він проходить процедуру підсумкового контролю у формі екзамену. За складання екзамену здобувач вищої освіти може набрати 40 балів. Набрані бали за виконання завдань підсумкового контролю</w:t>
      </w:r>
      <w:r>
        <w:rPr>
          <w:lang w:val="uk-UA"/>
        </w:rPr>
        <w:t xml:space="preserve"> </w:t>
      </w:r>
      <w:r>
        <w:rPr>
          <w:sz w:val="28"/>
          <w:szCs w:val="28"/>
          <w:lang w:val="uk-UA"/>
        </w:rPr>
        <w:t xml:space="preserve">у формі екзамену, а також бали за поточний контроль </w:t>
      </w:r>
      <w:proofErr w:type="spellStart"/>
      <w:r>
        <w:rPr>
          <w:sz w:val="28"/>
          <w:szCs w:val="28"/>
          <w:lang w:val="uk-UA"/>
        </w:rPr>
        <w:t>сумуються</w:t>
      </w:r>
      <w:proofErr w:type="spellEnd"/>
      <w:r>
        <w:rPr>
          <w:sz w:val="28"/>
          <w:szCs w:val="28"/>
          <w:lang w:val="uk-UA"/>
        </w:rPr>
        <w:t xml:space="preserve"> і формується семестрова оцінка з навчальної дисципліни. Бали, які здобувач вищої освіти набрав за виконання завдань модульного контролю, при цьому не враховуються під час розрахунку семестрової оцінки з навчальної дисципліни.</w:t>
      </w:r>
    </w:p>
    <w:p w:rsidR="004B728F" w:rsidRDefault="004B728F" w:rsidP="004B728F">
      <w:pPr>
        <w:spacing w:line="240" w:lineRule="auto"/>
        <w:ind w:firstLine="567"/>
        <w:rPr>
          <w:sz w:val="28"/>
          <w:szCs w:val="28"/>
          <w:lang w:val="uk-UA"/>
        </w:rPr>
      </w:pPr>
      <w:r>
        <w:rPr>
          <w:sz w:val="28"/>
          <w:szCs w:val="28"/>
          <w:lang w:val="uk-UA"/>
        </w:rPr>
        <w:t xml:space="preserve">Здобувач вищої освіти допускається до процедури підсумкового контролю </w:t>
      </w:r>
      <w:r>
        <w:rPr>
          <w:sz w:val="28"/>
          <w:szCs w:val="28"/>
          <w:lang w:val="uk-UA"/>
        </w:rPr>
        <w:lastRenderedPageBreak/>
        <w:t>у формі екзамену, якщо за виконання завдань поточного контролю набрав 20 балів або більше.</w:t>
      </w:r>
    </w:p>
    <w:p w:rsidR="004B728F" w:rsidRDefault="004B728F" w:rsidP="004B728F">
      <w:pPr>
        <w:pStyle w:val="Default"/>
        <w:ind w:firstLine="567"/>
        <w:jc w:val="both"/>
        <w:rPr>
          <w:sz w:val="28"/>
          <w:szCs w:val="28"/>
          <w:lang w:val="uk-UA"/>
        </w:rPr>
      </w:pPr>
      <w:r>
        <w:rPr>
          <w:sz w:val="28"/>
          <w:szCs w:val="28"/>
          <w:lang w:val="uk-UA"/>
        </w:rPr>
        <w:t>Якщо здобувач вищої освіти за результатами поточного контролю набрав 15</w:t>
      </w:r>
      <w:r>
        <w:rPr>
          <w:sz w:val="28"/>
          <w:szCs w:val="28"/>
          <w:lang w:val="uk-UA"/>
        </w:rPr>
        <w:sym w:font="Symbol" w:char="F02D"/>
      </w:r>
      <w:r>
        <w:rPr>
          <w:sz w:val="28"/>
          <w:szCs w:val="28"/>
          <w:lang w:val="uk-UA"/>
        </w:rPr>
        <w:t>19 балів, він отримує право за власною заявою повторно опанувати окремі змістові модулі навчальної дисципліни понад обсяги, встановлені навчальним планом освітньої програми. Повторне вивчення окремих складових навчальної дисципліни понад обсяги, встановлені навчальним планом освітньої програми, здійснюється у вільний від занять здобувача вищої освіти час.</w:t>
      </w:r>
    </w:p>
    <w:p w:rsidR="004B728F" w:rsidRDefault="004B728F" w:rsidP="004B728F">
      <w:pPr>
        <w:pStyle w:val="Default"/>
        <w:ind w:firstLine="567"/>
        <w:jc w:val="both"/>
        <w:rPr>
          <w:sz w:val="28"/>
          <w:szCs w:val="28"/>
          <w:lang w:val="uk-UA"/>
        </w:rPr>
      </w:pPr>
      <w:r>
        <w:rPr>
          <w:sz w:val="28"/>
          <w:szCs w:val="28"/>
          <w:lang w:val="uk-UA"/>
        </w:rPr>
        <w:t>Якщо здобувач вищої освіти за результатами поточного контролю набрав від 0 до 14 балів (включно), він вважається таким, що не виконав вимоги робочої програми навчальної дисципліни та має академічну заборгованість. Здобувач вищої освіти отримує право за власною заявою повторно опанувати навчальну дисципліну у наступному семестрі понад обсяги, встановлені навчальним планом освітньої програми.</w:t>
      </w:r>
    </w:p>
    <w:p w:rsidR="004B728F" w:rsidRDefault="004B728F" w:rsidP="004B728F">
      <w:pPr>
        <w:pStyle w:val="Default"/>
        <w:ind w:firstLine="567"/>
        <w:jc w:val="both"/>
        <w:rPr>
          <w:sz w:val="28"/>
          <w:szCs w:val="28"/>
          <w:lang w:val="uk-UA"/>
        </w:rPr>
      </w:pPr>
      <w:r>
        <w:rPr>
          <w:sz w:val="28"/>
          <w:szCs w:val="28"/>
          <w:lang w:val="uk-UA"/>
        </w:rPr>
        <w:t>Процедура надання додаткових освітніх послуг здобувачу вищої освіти з метою повторного вивчення навчальної дисципліни чи її окремих складових частин визначена у Положенні про надання</w:t>
      </w:r>
      <w:r>
        <w:rPr>
          <w:spacing w:val="-2"/>
          <w:sz w:val="28"/>
          <w:szCs w:val="28"/>
          <w:lang w:val="uk-UA"/>
        </w:rPr>
        <w:t xml:space="preserve"> </w:t>
      </w:r>
      <w:r>
        <w:rPr>
          <w:sz w:val="28"/>
          <w:szCs w:val="28"/>
          <w:lang w:val="uk-UA"/>
        </w:rPr>
        <w:t>додаткових освітніх послуг здобувачам вищої освіти</w:t>
      </w:r>
      <w:r>
        <w:rPr>
          <w:bCs/>
          <w:sz w:val="28"/>
          <w:szCs w:val="28"/>
          <w:lang w:val="uk-UA" w:eastAsia="uk-UA"/>
        </w:rPr>
        <w:t xml:space="preserve"> </w:t>
      </w:r>
      <w:r>
        <w:rPr>
          <w:sz w:val="28"/>
          <w:szCs w:val="28"/>
          <w:lang w:val="uk-UA"/>
        </w:rPr>
        <w:t>в Державному університеті «Житомирська політехніка».</w:t>
      </w:r>
    </w:p>
    <w:p w:rsidR="004B728F" w:rsidRDefault="004B728F" w:rsidP="004B728F">
      <w:pPr>
        <w:pStyle w:val="Default"/>
        <w:ind w:firstLine="567"/>
        <w:jc w:val="both"/>
        <w:rPr>
          <w:sz w:val="28"/>
          <w:szCs w:val="28"/>
          <w:lang w:val="uk-UA"/>
        </w:rPr>
      </w:pPr>
    </w:p>
    <w:p w:rsidR="004B728F" w:rsidRDefault="004B728F" w:rsidP="004B728F">
      <w:pPr>
        <w:pStyle w:val="Default"/>
        <w:ind w:firstLine="567"/>
        <w:jc w:val="center"/>
        <w:rPr>
          <w:b/>
          <w:bCs/>
          <w:sz w:val="28"/>
          <w:szCs w:val="28"/>
          <w:lang w:val="uk-UA"/>
        </w:rPr>
      </w:pPr>
      <w:r>
        <w:rPr>
          <w:b/>
          <w:bCs/>
          <w:sz w:val="28"/>
          <w:szCs w:val="28"/>
          <w:lang w:val="uk-UA"/>
        </w:rPr>
        <w:t xml:space="preserve">Визнання результатів навчання, набутих у неформальній та/або </w:t>
      </w:r>
      <w:proofErr w:type="spellStart"/>
      <w:r>
        <w:rPr>
          <w:b/>
          <w:bCs/>
          <w:sz w:val="28"/>
          <w:szCs w:val="28"/>
          <w:lang w:val="uk-UA"/>
        </w:rPr>
        <w:t>інформальній</w:t>
      </w:r>
      <w:proofErr w:type="spellEnd"/>
      <w:r>
        <w:rPr>
          <w:b/>
          <w:bCs/>
          <w:sz w:val="28"/>
          <w:szCs w:val="28"/>
          <w:lang w:val="uk-UA"/>
        </w:rPr>
        <w:t xml:space="preserve"> освіті</w:t>
      </w:r>
    </w:p>
    <w:p w:rsidR="004B728F" w:rsidRDefault="004B728F" w:rsidP="004B728F">
      <w:pPr>
        <w:pStyle w:val="Default"/>
        <w:ind w:firstLine="567"/>
        <w:jc w:val="center"/>
        <w:rPr>
          <w:b/>
          <w:bCs/>
          <w:sz w:val="28"/>
          <w:szCs w:val="28"/>
          <w:lang w:val="uk-UA"/>
        </w:rPr>
      </w:pPr>
    </w:p>
    <w:p w:rsidR="004B728F" w:rsidRDefault="004B728F" w:rsidP="004B728F">
      <w:pPr>
        <w:pStyle w:val="Default"/>
        <w:ind w:firstLine="567"/>
        <w:jc w:val="both"/>
        <w:rPr>
          <w:sz w:val="28"/>
          <w:szCs w:val="28"/>
          <w:lang w:val="uk-UA"/>
        </w:rPr>
      </w:pPr>
      <w:r>
        <w:rPr>
          <w:sz w:val="28"/>
          <w:szCs w:val="28"/>
          <w:lang w:val="uk-UA"/>
        </w:rPr>
        <w:t xml:space="preserve">Визнання результатів навчання, набутих у неформальній та/або </w:t>
      </w:r>
      <w:proofErr w:type="spellStart"/>
      <w:r>
        <w:rPr>
          <w:sz w:val="28"/>
          <w:szCs w:val="28"/>
          <w:lang w:val="uk-UA"/>
        </w:rPr>
        <w:t>інформальній</w:t>
      </w:r>
      <w:proofErr w:type="spellEnd"/>
      <w:r>
        <w:rPr>
          <w:sz w:val="28"/>
          <w:szCs w:val="28"/>
          <w:lang w:val="uk-UA"/>
        </w:rPr>
        <w:t xml:space="preserve"> освіті в рамках окремих тем навчальної дисципліни, здійснюється викладачем за зверненням здобувача вищої освіти та представленням документів, які підтверджують результати навчання (сертифікати, свідоцтва, </w:t>
      </w:r>
      <w:proofErr w:type="spellStart"/>
      <w:r>
        <w:rPr>
          <w:sz w:val="28"/>
          <w:szCs w:val="28"/>
          <w:lang w:val="uk-UA"/>
        </w:rPr>
        <w:t>скріншоти</w:t>
      </w:r>
      <w:proofErr w:type="spellEnd"/>
      <w:r>
        <w:rPr>
          <w:sz w:val="28"/>
          <w:szCs w:val="28"/>
          <w:lang w:val="uk-UA"/>
        </w:rPr>
        <w:t xml:space="preserve"> тощо). Рішення про визнання та оцінка за відповідну частину освітнього компонента приймається викладачем за результатами співбесіди зі здобувачем вищої освіти.</w:t>
      </w:r>
    </w:p>
    <w:p w:rsidR="004B728F" w:rsidRDefault="004B728F" w:rsidP="004B728F">
      <w:pPr>
        <w:spacing w:line="240" w:lineRule="auto"/>
        <w:ind w:firstLine="567"/>
        <w:rPr>
          <w:sz w:val="28"/>
          <w:szCs w:val="28"/>
          <w:lang w:val="uk-UA"/>
        </w:rPr>
      </w:pPr>
      <w:r>
        <w:rPr>
          <w:sz w:val="28"/>
          <w:szCs w:val="28"/>
          <w:lang w:val="uk-UA"/>
        </w:rPr>
        <w:t xml:space="preserve">Визнання результатів навчання, набутих у неформальній та/або </w:t>
      </w:r>
      <w:proofErr w:type="spellStart"/>
      <w:r>
        <w:rPr>
          <w:sz w:val="28"/>
          <w:szCs w:val="28"/>
          <w:lang w:val="uk-UA"/>
        </w:rPr>
        <w:t>інформальній</w:t>
      </w:r>
      <w:proofErr w:type="spellEnd"/>
      <w:r>
        <w:rPr>
          <w:sz w:val="28"/>
          <w:szCs w:val="28"/>
          <w:lang w:val="uk-UA"/>
        </w:rPr>
        <w:t xml:space="preserve"> освіті в рамках цілого освітнього компонента, здійснюється за процедурою, яка визначена у Положенні про організацію освітнього процесу у Державному університеті «Житомирська політехніка».</w:t>
      </w:r>
    </w:p>
    <w:p w:rsidR="004B728F" w:rsidRDefault="004B728F" w:rsidP="004B728F">
      <w:pPr>
        <w:spacing w:line="240" w:lineRule="auto"/>
        <w:ind w:firstLine="567"/>
        <w:rPr>
          <w:sz w:val="28"/>
          <w:szCs w:val="28"/>
          <w:lang w:val="uk-UA"/>
        </w:rPr>
      </w:pPr>
    </w:p>
    <w:p w:rsidR="002A4A17" w:rsidRDefault="002A4A17" w:rsidP="002A4A17">
      <w:pPr>
        <w:spacing w:line="240" w:lineRule="auto"/>
        <w:ind w:firstLine="567"/>
        <w:rPr>
          <w:sz w:val="28"/>
          <w:szCs w:val="28"/>
          <w:lang w:val="uk-UA" w:eastAsia="uk-UA"/>
        </w:rPr>
      </w:pPr>
      <w:r>
        <w:rPr>
          <w:sz w:val="28"/>
          <w:szCs w:val="28"/>
          <w:shd w:val="clear" w:color="auto" w:fill="FFFFFF"/>
          <w:lang w:val="uk-UA"/>
        </w:rPr>
        <w:t xml:space="preserve">З метою застосування цілих чисел для оцінювання </w:t>
      </w:r>
      <w:proofErr w:type="spellStart"/>
      <w:r>
        <w:rPr>
          <w:sz w:val="28"/>
          <w:szCs w:val="28"/>
          <w:shd w:val="clear" w:color="auto" w:fill="FFFFFF"/>
          <w:lang w:val="uk-UA"/>
        </w:rPr>
        <w:t>активностей</w:t>
      </w:r>
      <w:proofErr w:type="spellEnd"/>
      <w:r>
        <w:rPr>
          <w:sz w:val="28"/>
          <w:szCs w:val="28"/>
          <w:shd w:val="clear" w:color="auto" w:fill="FFFFFF"/>
          <w:lang w:val="uk-UA"/>
        </w:rPr>
        <w:t xml:space="preserve"> здобувачів вищої освіти під час навчальних занять протягом семестру використовується 100-бальна шкала оцінювання кожного окремо виду робіт. </w:t>
      </w:r>
      <w:r>
        <w:rPr>
          <w:sz w:val="28"/>
          <w:szCs w:val="28"/>
          <w:lang w:val="uk-UA" w:eastAsia="uk-UA"/>
        </w:rPr>
        <w:t>Розрахунок набраних здобувачем вищої освіти балів за виконання завдань під час навчальних занять за семестр проводиться за формулою:</w:t>
      </w:r>
    </w:p>
    <w:p w:rsidR="002A4A17" w:rsidRDefault="002A4A17" w:rsidP="002A4A17">
      <w:pPr>
        <w:spacing w:line="240" w:lineRule="auto"/>
        <w:ind w:firstLine="567"/>
        <w:rPr>
          <w:sz w:val="28"/>
          <w:szCs w:val="28"/>
          <w:lang w:val="uk-UA" w:eastAsia="uk-UA"/>
        </w:rPr>
      </w:pPr>
    </w:p>
    <w:p w:rsidR="002A4A17" w:rsidRDefault="002A4A17" w:rsidP="002A4A17">
      <w:pPr>
        <w:spacing w:line="240" w:lineRule="auto"/>
        <w:ind w:firstLine="567"/>
        <w:rPr>
          <w:sz w:val="28"/>
          <w:szCs w:val="28"/>
          <w:lang w:val="uk-UA" w:eastAsia="uk-UA"/>
        </w:rPr>
      </w:pPr>
      <w:bookmarkStart w:id="2" w:name="_Hlk174979334"/>
      <w:r>
        <w:rPr>
          <w:sz w:val="28"/>
          <w:szCs w:val="28"/>
          <w:lang w:val="uk-UA" w:eastAsia="uk-UA"/>
        </w:rPr>
        <w:t>Р</w:t>
      </w:r>
      <w:r>
        <w:rPr>
          <w:sz w:val="28"/>
          <w:szCs w:val="28"/>
          <w:vertAlign w:val="subscript"/>
          <w:lang w:val="uk-UA" w:eastAsia="uk-UA"/>
        </w:rPr>
        <w:t>НЗ</w:t>
      </w:r>
      <w:r>
        <w:rPr>
          <w:sz w:val="28"/>
          <w:szCs w:val="28"/>
          <w:lang w:val="uk-UA" w:eastAsia="uk-UA"/>
        </w:rPr>
        <w:t xml:space="preserve"> =</w:t>
      </w:r>
      <w:bookmarkEnd w:id="2"/>
      <w:r>
        <w:rPr>
          <w:sz w:val="28"/>
          <w:szCs w:val="28"/>
          <w:lang w:val="uk-UA" w:eastAsia="uk-UA"/>
        </w:rPr>
        <w:t xml:space="preserve"> (Р</w:t>
      </w:r>
      <w:r>
        <w:rPr>
          <w:sz w:val="28"/>
          <w:szCs w:val="28"/>
          <w:vertAlign w:val="subscript"/>
          <w:lang w:val="uk-UA" w:eastAsia="uk-UA"/>
        </w:rPr>
        <w:t>В</w:t>
      </w:r>
      <w:r>
        <w:rPr>
          <w:sz w:val="16"/>
          <w:szCs w:val="16"/>
          <w:vertAlign w:val="subscript"/>
          <w:lang w:val="uk-UA" w:eastAsia="uk-UA"/>
        </w:rPr>
        <w:t>100</w:t>
      </w:r>
      <w:r>
        <w:rPr>
          <w:sz w:val="28"/>
          <w:szCs w:val="28"/>
          <w:lang w:val="uk-UA" w:eastAsia="uk-UA"/>
        </w:rPr>
        <w:t xml:space="preserve"> × ВК</w:t>
      </w:r>
      <w:r>
        <w:rPr>
          <w:sz w:val="28"/>
          <w:szCs w:val="28"/>
          <w:vertAlign w:val="subscript"/>
          <w:lang w:val="uk-UA" w:eastAsia="uk-UA"/>
        </w:rPr>
        <w:t>В</w:t>
      </w:r>
      <w:r>
        <w:rPr>
          <w:sz w:val="28"/>
          <w:szCs w:val="28"/>
          <w:lang w:val="uk-UA" w:eastAsia="uk-UA"/>
        </w:rPr>
        <w:t xml:space="preserve"> + Р</w:t>
      </w:r>
      <w:r>
        <w:rPr>
          <w:sz w:val="28"/>
          <w:szCs w:val="28"/>
          <w:vertAlign w:val="subscript"/>
          <w:lang w:val="uk-UA" w:eastAsia="uk-UA"/>
        </w:rPr>
        <w:t>УД</w:t>
      </w:r>
      <w:r>
        <w:rPr>
          <w:sz w:val="16"/>
          <w:szCs w:val="16"/>
          <w:vertAlign w:val="subscript"/>
          <w:lang w:val="uk-UA" w:eastAsia="uk-UA"/>
        </w:rPr>
        <w:t>100</w:t>
      </w:r>
      <w:r>
        <w:rPr>
          <w:sz w:val="28"/>
          <w:szCs w:val="28"/>
          <w:lang w:val="uk-UA" w:eastAsia="uk-UA"/>
        </w:rPr>
        <w:t xml:space="preserve"> × ВК</w:t>
      </w:r>
      <w:r>
        <w:rPr>
          <w:sz w:val="28"/>
          <w:szCs w:val="28"/>
          <w:vertAlign w:val="subscript"/>
          <w:lang w:val="uk-UA" w:eastAsia="uk-UA"/>
        </w:rPr>
        <w:t>УД</w:t>
      </w:r>
      <w:r>
        <w:rPr>
          <w:sz w:val="28"/>
          <w:szCs w:val="28"/>
          <w:lang w:val="uk-UA" w:eastAsia="uk-UA"/>
        </w:rPr>
        <w:t xml:space="preserve"> + Р</w:t>
      </w:r>
      <w:r>
        <w:rPr>
          <w:sz w:val="28"/>
          <w:szCs w:val="28"/>
          <w:vertAlign w:val="subscript"/>
          <w:lang w:val="uk-UA" w:eastAsia="uk-UA"/>
        </w:rPr>
        <w:t>…</w:t>
      </w:r>
      <w:r>
        <w:rPr>
          <w:sz w:val="28"/>
          <w:szCs w:val="28"/>
          <w:lang w:val="uk-UA" w:eastAsia="uk-UA"/>
        </w:rPr>
        <w:t xml:space="preserve"> × ВК</w:t>
      </w:r>
      <w:r>
        <w:rPr>
          <w:sz w:val="28"/>
          <w:szCs w:val="28"/>
          <w:vertAlign w:val="subscript"/>
          <w:lang w:val="uk-UA" w:eastAsia="uk-UA"/>
        </w:rPr>
        <w:t>…</w:t>
      </w:r>
      <w:r>
        <w:rPr>
          <w:sz w:val="28"/>
          <w:szCs w:val="28"/>
          <w:lang w:val="uk-UA" w:eastAsia="uk-UA"/>
        </w:rPr>
        <w:t>) × К</w:t>
      </w:r>
      <w:r>
        <w:rPr>
          <w:sz w:val="28"/>
          <w:szCs w:val="28"/>
          <w:vertAlign w:val="subscript"/>
          <w:lang w:val="uk-UA" w:eastAsia="uk-UA"/>
        </w:rPr>
        <w:t>НЗ</w:t>
      </w:r>
      <w:r>
        <w:rPr>
          <w:sz w:val="28"/>
          <w:szCs w:val="28"/>
          <w:lang w:val="uk-UA" w:eastAsia="uk-UA"/>
        </w:rPr>
        <w:t>,              (1)</w:t>
      </w:r>
    </w:p>
    <w:p w:rsidR="002A4A17" w:rsidRDefault="002A4A17" w:rsidP="002A4A17">
      <w:pPr>
        <w:spacing w:line="240" w:lineRule="auto"/>
        <w:ind w:firstLine="567"/>
        <w:rPr>
          <w:sz w:val="28"/>
          <w:szCs w:val="28"/>
          <w:lang w:val="uk-UA" w:eastAsia="uk-UA"/>
        </w:rPr>
      </w:pPr>
    </w:p>
    <w:p w:rsidR="002A4A17" w:rsidRDefault="002A4A17" w:rsidP="002A4A17">
      <w:pPr>
        <w:spacing w:line="240" w:lineRule="auto"/>
        <w:ind w:firstLine="567"/>
        <w:rPr>
          <w:sz w:val="28"/>
          <w:szCs w:val="28"/>
          <w:lang w:val="uk-UA" w:eastAsia="uk-UA"/>
        </w:rPr>
      </w:pPr>
      <w:r>
        <w:rPr>
          <w:sz w:val="28"/>
          <w:szCs w:val="28"/>
          <w:lang w:val="uk-UA" w:eastAsia="uk-UA"/>
        </w:rPr>
        <w:t>де Р</w:t>
      </w:r>
      <w:r>
        <w:rPr>
          <w:sz w:val="28"/>
          <w:szCs w:val="28"/>
          <w:vertAlign w:val="subscript"/>
          <w:lang w:val="uk-UA" w:eastAsia="uk-UA"/>
        </w:rPr>
        <w:t>НЗ</w:t>
      </w:r>
      <w:r>
        <w:rPr>
          <w:sz w:val="28"/>
          <w:szCs w:val="28"/>
          <w:lang w:val="uk-UA" w:eastAsia="uk-UA"/>
        </w:rPr>
        <w:t xml:space="preserve"> – </w:t>
      </w:r>
      <w:bookmarkStart w:id="3" w:name="_Hlk174979424"/>
      <w:r>
        <w:rPr>
          <w:sz w:val="28"/>
          <w:szCs w:val="28"/>
          <w:lang w:val="uk-UA" w:eastAsia="uk-UA"/>
        </w:rPr>
        <w:t>кількість набраних здобувачем вищої освіти балів за виконання завдань</w:t>
      </w:r>
      <w:bookmarkEnd w:id="3"/>
      <w:r>
        <w:rPr>
          <w:sz w:val="28"/>
          <w:szCs w:val="28"/>
          <w:lang w:val="uk-UA" w:eastAsia="uk-UA"/>
        </w:rPr>
        <w:t xml:space="preserve"> під час навчальних занять за семестр;</w:t>
      </w:r>
    </w:p>
    <w:p w:rsidR="002A4A17" w:rsidRDefault="002A4A17" w:rsidP="002A4A17">
      <w:pPr>
        <w:spacing w:line="240" w:lineRule="auto"/>
        <w:ind w:firstLine="567"/>
        <w:rPr>
          <w:sz w:val="28"/>
          <w:szCs w:val="28"/>
          <w:lang w:val="uk-UA" w:eastAsia="uk-UA"/>
        </w:rPr>
      </w:pPr>
      <w:r>
        <w:rPr>
          <w:sz w:val="28"/>
          <w:szCs w:val="28"/>
          <w:lang w:val="uk-UA" w:eastAsia="uk-UA"/>
        </w:rPr>
        <w:lastRenderedPageBreak/>
        <w:t>Р</w:t>
      </w:r>
      <w:r>
        <w:rPr>
          <w:sz w:val="28"/>
          <w:szCs w:val="28"/>
          <w:vertAlign w:val="subscript"/>
          <w:lang w:val="uk-UA" w:eastAsia="uk-UA"/>
        </w:rPr>
        <w:t>В</w:t>
      </w:r>
      <w:r>
        <w:rPr>
          <w:sz w:val="16"/>
          <w:szCs w:val="16"/>
          <w:vertAlign w:val="subscript"/>
          <w:lang w:val="uk-UA" w:eastAsia="uk-UA"/>
        </w:rPr>
        <w:t>100</w:t>
      </w:r>
      <w:r>
        <w:rPr>
          <w:sz w:val="28"/>
          <w:szCs w:val="28"/>
          <w:lang w:val="uk-UA" w:eastAsia="uk-UA"/>
        </w:rPr>
        <w:t>, Р</w:t>
      </w:r>
      <w:r>
        <w:rPr>
          <w:sz w:val="28"/>
          <w:szCs w:val="28"/>
          <w:vertAlign w:val="subscript"/>
          <w:lang w:val="uk-UA" w:eastAsia="uk-UA"/>
        </w:rPr>
        <w:t>УД</w:t>
      </w:r>
      <w:r>
        <w:rPr>
          <w:sz w:val="16"/>
          <w:szCs w:val="16"/>
          <w:vertAlign w:val="subscript"/>
          <w:lang w:val="uk-UA" w:eastAsia="uk-UA"/>
        </w:rPr>
        <w:t>100</w:t>
      </w:r>
      <w:r>
        <w:rPr>
          <w:sz w:val="28"/>
          <w:szCs w:val="28"/>
          <w:lang w:val="uk-UA" w:eastAsia="uk-UA"/>
        </w:rPr>
        <w:t>, Р</w:t>
      </w:r>
      <w:r>
        <w:rPr>
          <w:sz w:val="28"/>
          <w:szCs w:val="28"/>
          <w:vertAlign w:val="subscript"/>
          <w:lang w:val="uk-UA" w:eastAsia="uk-UA"/>
        </w:rPr>
        <w:t>…</w:t>
      </w:r>
      <w:r>
        <w:rPr>
          <w:sz w:val="28"/>
          <w:szCs w:val="28"/>
          <w:lang w:val="uk-UA" w:eastAsia="uk-UA"/>
        </w:rPr>
        <w:t xml:space="preserve"> – кількість набраних </w:t>
      </w:r>
      <w:bookmarkStart w:id="4" w:name="_Hlk174980088"/>
      <w:r>
        <w:rPr>
          <w:sz w:val="28"/>
          <w:szCs w:val="28"/>
          <w:lang w:val="uk-UA" w:eastAsia="uk-UA"/>
        </w:rPr>
        <w:t xml:space="preserve">здобувачем вищої освіти </w:t>
      </w:r>
      <w:bookmarkEnd w:id="4"/>
      <w:r>
        <w:rPr>
          <w:sz w:val="28"/>
          <w:szCs w:val="28"/>
          <w:lang w:val="uk-UA" w:eastAsia="uk-UA"/>
        </w:rPr>
        <w:t xml:space="preserve">балів за семестр відповідно за </w:t>
      </w:r>
      <w:r>
        <w:rPr>
          <w:rFonts w:eastAsia="Calibri"/>
          <w:sz w:val="28"/>
          <w:szCs w:val="28"/>
          <w:lang w:val="uk-UA" w:eastAsia="uk-UA"/>
        </w:rPr>
        <w:t>відповіді (виступи) на заняттях</w:t>
      </w:r>
      <w:r>
        <w:rPr>
          <w:sz w:val="28"/>
          <w:szCs w:val="28"/>
          <w:lang w:val="uk-UA" w:eastAsia="uk-UA"/>
        </w:rPr>
        <w:t xml:space="preserve">, </w:t>
      </w:r>
      <w:r>
        <w:rPr>
          <w:rFonts w:eastAsia="Calibri"/>
          <w:sz w:val="28"/>
          <w:szCs w:val="28"/>
          <w:lang w:val="uk-UA" w:eastAsia="uk-UA"/>
        </w:rPr>
        <w:t xml:space="preserve">за участь у дискусії, за </w:t>
      </w:r>
      <w:r>
        <w:rPr>
          <w:sz w:val="28"/>
          <w:szCs w:val="28"/>
          <w:lang w:val="uk-UA" w:eastAsia="uk-UA"/>
        </w:rPr>
        <w:t>виконання іншого виду робіт, визначеного викладачем (кожний окремо вид робіт на навчальних заняттях оцінюється за 100-бальною шкалою);</w:t>
      </w:r>
    </w:p>
    <w:p w:rsidR="002A4A17" w:rsidRDefault="002A4A17" w:rsidP="002A4A17">
      <w:pPr>
        <w:spacing w:line="240" w:lineRule="auto"/>
        <w:ind w:firstLine="567"/>
        <w:rPr>
          <w:sz w:val="28"/>
          <w:szCs w:val="28"/>
          <w:lang w:val="uk-UA" w:eastAsia="uk-UA"/>
        </w:rPr>
      </w:pPr>
      <w:r>
        <w:rPr>
          <w:sz w:val="28"/>
          <w:szCs w:val="28"/>
          <w:lang w:val="uk-UA" w:eastAsia="uk-UA"/>
        </w:rPr>
        <w:t>ВК</w:t>
      </w:r>
      <w:r>
        <w:rPr>
          <w:sz w:val="28"/>
          <w:szCs w:val="28"/>
          <w:vertAlign w:val="subscript"/>
          <w:lang w:val="uk-UA" w:eastAsia="uk-UA"/>
        </w:rPr>
        <w:t>В</w:t>
      </w:r>
      <w:r>
        <w:rPr>
          <w:sz w:val="28"/>
          <w:szCs w:val="28"/>
          <w:lang w:val="uk-UA" w:eastAsia="uk-UA"/>
        </w:rPr>
        <w:t>, ВК</w:t>
      </w:r>
      <w:r>
        <w:rPr>
          <w:sz w:val="28"/>
          <w:szCs w:val="28"/>
          <w:vertAlign w:val="subscript"/>
          <w:lang w:val="uk-UA" w:eastAsia="uk-UA"/>
        </w:rPr>
        <w:t>УД</w:t>
      </w:r>
      <w:r>
        <w:rPr>
          <w:sz w:val="28"/>
          <w:szCs w:val="28"/>
          <w:lang w:val="uk-UA" w:eastAsia="uk-UA"/>
        </w:rPr>
        <w:t>, ВК</w:t>
      </w:r>
      <w:r>
        <w:rPr>
          <w:sz w:val="28"/>
          <w:szCs w:val="28"/>
          <w:vertAlign w:val="subscript"/>
          <w:lang w:val="uk-UA" w:eastAsia="uk-UA"/>
        </w:rPr>
        <w:t>…</w:t>
      </w:r>
      <w:r>
        <w:rPr>
          <w:sz w:val="28"/>
          <w:szCs w:val="28"/>
          <w:lang w:val="uk-UA" w:eastAsia="uk-UA"/>
        </w:rPr>
        <w:t xml:space="preserve"> – вагові коефіцієнти відповідно за </w:t>
      </w:r>
      <w:r>
        <w:rPr>
          <w:rFonts w:eastAsia="Calibri"/>
          <w:sz w:val="28"/>
          <w:szCs w:val="28"/>
          <w:lang w:val="uk-UA" w:eastAsia="uk-UA"/>
        </w:rPr>
        <w:t>відповіді (виступи) на заняттях</w:t>
      </w:r>
      <w:r>
        <w:rPr>
          <w:sz w:val="28"/>
          <w:szCs w:val="28"/>
          <w:lang w:val="uk-UA" w:eastAsia="uk-UA"/>
        </w:rPr>
        <w:t xml:space="preserve">, </w:t>
      </w:r>
      <w:r>
        <w:rPr>
          <w:rFonts w:eastAsia="Calibri"/>
          <w:sz w:val="28"/>
          <w:szCs w:val="28"/>
          <w:lang w:val="uk-UA" w:eastAsia="uk-UA"/>
        </w:rPr>
        <w:t xml:space="preserve">за участь у дискусії, за </w:t>
      </w:r>
      <w:r>
        <w:rPr>
          <w:sz w:val="28"/>
          <w:szCs w:val="28"/>
          <w:lang w:val="uk-UA" w:eastAsia="uk-UA"/>
        </w:rPr>
        <w:t xml:space="preserve">виконання іншого виду робіт, визначеного викладачем. </w:t>
      </w:r>
      <w:r>
        <w:rPr>
          <w:sz w:val="28"/>
          <w:szCs w:val="28"/>
          <w:shd w:val="clear" w:color="auto" w:fill="FFFFFF"/>
          <w:lang w:val="uk-UA"/>
        </w:rPr>
        <w:t>З</w:t>
      </w:r>
      <w:r>
        <w:rPr>
          <w:sz w:val="28"/>
          <w:szCs w:val="28"/>
          <w:lang w:val="uk-UA"/>
        </w:rPr>
        <w:t xml:space="preserve">начення </w:t>
      </w:r>
      <w:r>
        <w:rPr>
          <w:sz w:val="28"/>
          <w:szCs w:val="28"/>
          <w:shd w:val="clear" w:color="auto" w:fill="FFFFFF"/>
          <w:lang w:val="uk-UA"/>
        </w:rPr>
        <w:t>вагових коефіцієнтів</w:t>
      </w:r>
      <w:r>
        <w:rPr>
          <w:sz w:val="28"/>
          <w:szCs w:val="28"/>
          <w:lang w:val="uk-UA"/>
        </w:rPr>
        <w:t xml:space="preserve"> розраховуються шляхом ділення кількості балів, які встановлені за виконання окремого виду робіт під час навчальних занять, на сумарну кількість балів за виконання цих робіт</w:t>
      </w:r>
      <w:r>
        <w:rPr>
          <w:sz w:val="28"/>
          <w:szCs w:val="28"/>
          <w:shd w:val="clear" w:color="auto" w:fill="FFFFFF"/>
          <w:lang w:val="uk-UA"/>
        </w:rPr>
        <w:t xml:space="preserve"> (дані для розрахунку вагових коефіцієнтів наведено в табл. «</w:t>
      </w:r>
      <w:r>
        <w:rPr>
          <w:sz w:val="28"/>
          <w:szCs w:val="28"/>
          <w:lang w:val="uk-UA"/>
        </w:rPr>
        <w:t xml:space="preserve">Розподіл балів </w:t>
      </w:r>
      <w:r>
        <w:rPr>
          <w:sz w:val="28"/>
          <w:szCs w:val="28"/>
          <w:shd w:val="clear" w:color="auto" w:fill="FFFFFF"/>
          <w:lang w:val="uk-UA"/>
        </w:rPr>
        <w:t>за виконання завдань під час навчальних занять»)</w:t>
      </w:r>
      <w:r>
        <w:rPr>
          <w:sz w:val="28"/>
          <w:szCs w:val="28"/>
          <w:lang w:val="uk-UA" w:eastAsia="uk-UA"/>
        </w:rPr>
        <w:t>;</w:t>
      </w:r>
    </w:p>
    <w:p w:rsidR="002A4A17" w:rsidRDefault="002A4A17" w:rsidP="002A4A17">
      <w:pPr>
        <w:spacing w:line="240" w:lineRule="auto"/>
        <w:ind w:firstLine="567"/>
        <w:rPr>
          <w:sz w:val="28"/>
          <w:szCs w:val="28"/>
          <w:lang w:val="uk-UA" w:eastAsia="uk-UA"/>
        </w:rPr>
      </w:pPr>
      <w:r>
        <w:rPr>
          <w:sz w:val="28"/>
          <w:szCs w:val="28"/>
          <w:lang w:val="uk-UA" w:eastAsia="uk-UA"/>
        </w:rPr>
        <w:t>К</w:t>
      </w:r>
      <w:r>
        <w:rPr>
          <w:sz w:val="28"/>
          <w:szCs w:val="28"/>
          <w:vertAlign w:val="subscript"/>
          <w:lang w:val="uk-UA" w:eastAsia="uk-UA"/>
        </w:rPr>
        <w:t>НЗ</w:t>
      </w:r>
      <w:r>
        <w:rPr>
          <w:sz w:val="28"/>
          <w:szCs w:val="28"/>
          <w:lang w:val="uk-UA" w:eastAsia="uk-UA"/>
        </w:rPr>
        <w:t xml:space="preserve"> – коригувальний коефіцієнт, який визначається шляхом ділення кількості балів, що встановлені за виконання завдань під час навчальних занять, на 100 балів.</w:t>
      </w:r>
    </w:p>
    <w:p w:rsidR="002A4A17" w:rsidRDefault="002A4A17" w:rsidP="002A4A17">
      <w:pPr>
        <w:spacing w:line="240" w:lineRule="auto"/>
        <w:ind w:firstLine="567"/>
        <w:rPr>
          <w:sz w:val="28"/>
          <w:szCs w:val="28"/>
          <w:lang w:val="uk-UA" w:eastAsia="uk-UA"/>
        </w:rPr>
      </w:pPr>
    </w:p>
    <w:p w:rsidR="002A4A17" w:rsidRDefault="002A4A17" w:rsidP="002A4A17">
      <w:pPr>
        <w:spacing w:line="240" w:lineRule="auto"/>
        <w:ind w:firstLine="567"/>
        <w:jc w:val="center"/>
        <w:rPr>
          <w:b/>
          <w:sz w:val="28"/>
          <w:szCs w:val="28"/>
          <w:shd w:val="clear" w:color="auto" w:fill="FFFFFF"/>
          <w:lang w:val="uk-UA"/>
        </w:rPr>
      </w:pPr>
      <w:r>
        <w:rPr>
          <w:b/>
          <w:sz w:val="28"/>
          <w:szCs w:val="28"/>
          <w:lang w:val="uk-UA"/>
        </w:rPr>
        <w:t xml:space="preserve">Розподіл балів </w:t>
      </w:r>
      <w:r>
        <w:rPr>
          <w:b/>
          <w:sz w:val="28"/>
          <w:szCs w:val="28"/>
          <w:shd w:val="clear" w:color="auto" w:fill="FFFFFF"/>
          <w:lang w:val="uk-UA"/>
        </w:rPr>
        <w:t>за виконання завдань модульного контролю</w:t>
      </w:r>
    </w:p>
    <w:p w:rsidR="002A4A17" w:rsidRDefault="002A4A17" w:rsidP="002A4A17">
      <w:pPr>
        <w:spacing w:line="240" w:lineRule="auto"/>
        <w:ind w:firstLine="567"/>
        <w:jc w:val="center"/>
        <w:rPr>
          <w:b/>
          <w:sz w:val="28"/>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8"/>
        <w:gridCol w:w="1482"/>
        <w:gridCol w:w="1484"/>
      </w:tblGrid>
      <w:tr w:rsidR="002A4A17" w:rsidTr="002A4A17">
        <w:trPr>
          <w:trHeight w:val="397"/>
          <w:tblHeader/>
        </w:trPr>
        <w:tc>
          <w:tcPr>
            <w:tcW w:w="3495" w:type="pct"/>
            <w:vMerge w:val="restart"/>
            <w:tcBorders>
              <w:top w:val="single" w:sz="4" w:space="0" w:color="auto"/>
              <w:left w:val="single" w:sz="4" w:space="0" w:color="auto"/>
              <w:bottom w:val="single" w:sz="4" w:space="0" w:color="auto"/>
              <w:right w:val="single" w:sz="4" w:space="0" w:color="auto"/>
            </w:tcBorders>
            <w:vAlign w:val="center"/>
            <w:hideMark/>
          </w:tcPr>
          <w:p w:rsidR="002A4A17" w:rsidRDefault="002A4A17">
            <w:pPr>
              <w:spacing w:line="240" w:lineRule="auto"/>
              <w:jc w:val="center"/>
              <w:rPr>
                <w:sz w:val="24"/>
                <w:szCs w:val="24"/>
                <w:shd w:val="clear" w:color="auto" w:fill="FFFFFF"/>
                <w:lang w:val="uk-UA" w:eastAsia="en-US"/>
              </w:rPr>
            </w:pPr>
            <w:r>
              <w:rPr>
                <w:sz w:val="24"/>
                <w:szCs w:val="24"/>
                <w:shd w:val="clear" w:color="auto" w:fill="FFFFFF"/>
                <w:lang w:val="uk-UA" w:eastAsia="en-US"/>
              </w:rPr>
              <w:t>Види робіт здобувача вищої освіти</w:t>
            </w:r>
          </w:p>
        </w:tc>
        <w:tc>
          <w:tcPr>
            <w:tcW w:w="1505" w:type="pct"/>
            <w:gridSpan w:val="2"/>
            <w:tcBorders>
              <w:top w:val="single" w:sz="4" w:space="0" w:color="auto"/>
              <w:left w:val="single" w:sz="4" w:space="0" w:color="auto"/>
              <w:bottom w:val="single" w:sz="4" w:space="0" w:color="auto"/>
              <w:right w:val="single" w:sz="4" w:space="0" w:color="auto"/>
            </w:tcBorders>
            <w:vAlign w:val="center"/>
            <w:hideMark/>
          </w:tcPr>
          <w:p w:rsidR="002A4A17" w:rsidRDefault="002A4A17">
            <w:pPr>
              <w:spacing w:line="240" w:lineRule="auto"/>
              <w:ind w:left="-57" w:right="-57"/>
              <w:jc w:val="center"/>
              <w:rPr>
                <w:sz w:val="24"/>
                <w:szCs w:val="24"/>
                <w:shd w:val="clear" w:color="auto" w:fill="FFFFFF"/>
                <w:lang w:val="uk-UA" w:eastAsia="en-US"/>
              </w:rPr>
            </w:pPr>
            <w:r>
              <w:rPr>
                <w:sz w:val="24"/>
                <w:szCs w:val="24"/>
                <w:shd w:val="clear" w:color="auto" w:fill="FFFFFF"/>
                <w:lang w:val="uk-UA" w:eastAsia="en-US"/>
              </w:rPr>
              <w:t>Кількість балів за семестр</w:t>
            </w:r>
          </w:p>
        </w:tc>
      </w:tr>
      <w:tr w:rsidR="002A4A17" w:rsidTr="002A4A17">
        <w:trPr>
          <w:trHeight w:val="34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4A17" w:rsidRDefault="002A4A17">
            <w:pPr>
              <w:widowControl/>
              <w:adjustRightInd/>
              <w:spacing w:line="240" w:lineRule="auto"/>
              <w:jc w:val="left"/>
              <w:rPr>
                <w:sz w:val="24"/>
                <w:szCs w:val="24"/>
                <w:shd w:val="clear" w:color="auto" w:fill="FFFFFF"/>
                <w:lang w:val="uk-UA" w:eastAsia="en-US"/>
              </w:rPr>
            </w:pPr>
          </w:p>
        </w:tc>
        <w:tc>
          <w:tcPr>
            <w:tcW w:w="752" w:type="pct"/>
            <w:tcBorders>
              <w:top w:val="single" w:sz="4" w:space="0" w:color="auto"/>
              <w:left w:val="single" w:sz="4" w:space="0" w:color="auto"/>
              <w:bottom w:val="single" w:sz="4" w:space="0" w:color="auto"/>
              <w:right w:val="single" w:sz="4" w:space="0" w:color="auto"/>
            </w:tcBorders>
            <w:vAlign w:val="center"/>
            <w:hideMark/>
          </w:tcPr>
          <w:p w:rsidR="002A4A17" w:rsidRDefault="002A4A17">
            <w:pPr>
              <w:autoSpaceDE w:val="0"/>
              <w:autoSpaceDN w:val="0"/>
              <w:spacing w:line="240" w:lineRule="auto"/>
              <w:ind w:left="57" w:right="57"/>
              <w:jc w:val="center"/>
              <w:rPr>
                <w:rFonts w:eastAsia="Calibri"/>
                <w:sz w:val="24"/>
                <w:szCs w:val="24"/>
                <w:lang w:val="uk-UA" w:eastAsia="uk-UA"/>
              </w:rPr>
            </w:pPr>
            <w:r>
              <w:rPr>
                <w:sz w:val="24"/>
                <w:szCs w:val="24"/>
                <w:lang w:val="uk-UA" w:eastAsia="en-US"/>
              </w:rPr>
              <w:t>денна форма</w:t>
            </w:r>
          </w:p>
        </w:tc>
        <w:tc>
          <w:tcPr>
            <w:tcW w:w="753" w:type="pct"/>
            <w:tcBorders>
              <w:top w:val="single" w:sz="4" w:space="0" w:color="auto"/>
              <w:left w:val="single" w:sz="4" w:space="0" w:color="auto"/>
              <w:bottom w:val="single" w:sz="4" w:space="0" w:color="auto"/>
              <w:right w:val="single" w:sz="4" w:space="0" w:color="auto"/>
            </w:tcBorders>
            <w:vAlign w:val="center"/>
            <w:hideMark/>
          </w:tcPr>
          <w:p w:rsidR="002A4A17" w:rsidRDefault="002A4A17">
            <w:pPr>
              <w:autoSpaceDE w:val="0"/>
              <w:autoSpaceDN w:val="0"/>
              <w:spacing w:line="240" w:lineRule="auto"/>
              <w:jc w:val="center"/>
              <w:rPr>
                <w:rFonts w:eastAsia="Calibri"/>
                <w:sz w:val="24"/>
                <w:szCs w:val="24"/>
                <w:lang w:val="uk-UA" w:eastAsia="uk-UA"/>
              </w:rPr>
            </w:pPr>
            <w:r>
              <w:rPr>
                <w:sz w:val="24"/>
                <w:szCs w:val="24"/>
                <w:lang w:val="uk-UA" w:eastAsia="en-US"/>
              </w:rPr>
              <w:t>заочна форма</w:t>
            </w:r>
          </w:p>
        </w:tc>
      </w:tr>
      <w:tr w:rsidR="002A4A17" w:rsidTr="002A4A17">
        <w:trPr>
          <w:trHeight w:val="340"/>
        </w:trPr>
        <w:tc>
          <w:tcPr>
            <w:tcW w:w="3495" w:type="pct"/>
            <w:tcBorders>
              <w:top w:val="single" w:sz="4" w:space="0" w:color="auto"/>
              <w:left w:val="single" w:sz="4" w:space="0" w:color="auto"/>
              <w:bottom w:val="single" w:sz="4" w:space="0" w:color="auto"/>
              <w:right w:val="single" w:sz="4" w:space="0" w:color="auto"/>
            </w:tcBorders>
            <w:vAlign w:val="center"/>
            <w:hideMark/>
          </w:tcPr>
          <w:p w:rsidR="002A4A17" w:rsidRDefault="002A4A17">
            <w:pPr>
              <w:spacing w:line="240" w:lineRule="auto"/>
              <w:rPr>
                <w:sz w:val="24"/>
                <w:szCs w:val="24"/>
                <w:shd w:val="clear" w:color="auto" w:fill="FFFFFF"/>
                <w:lang w:val="uk-UA" w:eastAsia="en-US"/>
              </w:rPr>
            </w:pPr>
            <w:r>
              <w:rPr>
                <w:sz w:val="24"/>
                <w:szCs w:val="24"/>
                <w:shd w:val="clear" w:color="auto" w:fill="FFFFFF"/>
                <w:lang w:val="uk-UA" w:eastAsia="en-US"/>
              </w:rPr>
              <w:t>Виконання завдань модульного контролю 1</w:t>
            </w:r>
          </w:p>
        </w:tc>
        <w:tc>
          <w:tcPr>
            <w:tcW w:w="752" w:type="pct"/>
            <w:tcBorders>
              <w:top w:val="single" w:sz="4" w:space="0" w:color="auto"/>
              <w:left w:val="single" w:sz="4" w:space="0" w:color="auto"/>
              <w:bottom w:val="single" w:sz="4" w:space="0" w:color="auto"/>
              <w:right w:val="single" w:sz="4" w:space="0" w:color="auto"/>
            </w:tcBorders>
            <w:vAlign w:val="center"/>
            <w:hideMark/>
          </w:tcPr>
          <w:p w:rsidR="002A4A17" w:rsidRDefault="002A4A17">
            <w:pPr>
              <w:spacing w:line="240" w:lineRule="auto"/>
              <w:jc w:val="center"/>
              <w:rPr>
                <w:sz w:val="24"/>
                <w:szCs w:val="24"/>
                <w:shd w:val="clear" w:color="auto" w:fill="FFFFFF"/>
                <w:lang w:val="uk-UA" w:eastAsia="en-US"/>
              </w:rPr>
            </w:pPr>
            <w:r>
              <w:rPr>
                <w:sz w:val="24"/>
                <w:szCs w:val="24"/>
                <w:shd w:val="clear" w:color="auto" w:fill="FFFFFF"/>
                <w:lang w:val="uk-UA" w:eastAsia="en-US"/>
              </w:rPr>
              <w:t>20</w:t>
            </w:r>
          </w:p>
        </w:tc>
        <w:tc>
          <w:tcPr>
            <w:tcW w:w="753" w:type="pct"/>
            <w:tcBorders>
              <w:top w:val="single" w:sz="4" w:space="0" w:color="auto"/>
              <w:left w:val="single" w:sz="4" w:space="0" w:color="auto"/>
              <w:bottom w:val="single" w:sz="4" w:space="0" w:color="auto"/>
              <w:right w:val="single" w:sz="4" w:space="0" w:color="auto"/>
            </w:tcBorders>
            <w:vAlign w:val="center"/>
            <w:hideMark/>
          </w:tcPr>
          <w:p w:rsidR="002A4A17" w:rsidRDefault="002A4A17">
            <w:pPr>
              <w:spacing w:line="240" w:lineRule="auto"/>
              <w:jc w:val="center"/>
              <w:rPr>
                <w:sz w:val="24"/>
                <w:szCs w:val="24"/>
                <w:shd w:val="clear" w:color="auto" w:fill="FFFFFF"/>
                <w:lang w:val="uk-UA" w:eastAsia="en-US"/>
              </w:rPr>
            </w:pPr>
            <w:r>
              <w:rPr>
                <w:sz w:val="24"/>
                <w:szCs w:val="24"/>
                <w:shd w:val="clear" w:color="auto" w:fill="FFFFFF"/>
                <w:lang w:val="uk-UA" w:eastAsia="en-US"/>
              </w:rPr>
              <w:t>–</w:t>
            </w:r>
          </w:p>
        </w:tc>
      </w:tr>
      <w:tr w:rsidR="002A4A17" w:rsidTr="002A4A17">
        <w:trPr>
          <w:trHeight w:val="340"/>
        </w:trPr>
        <w:tc>
          <w:tcPr>
            <w:tcW w:w="3495" w:type="pct"/>
            <w:tcBorders>
              <w:top w:val="single" w:sz="4" w:space="0" w:color="auto"/>
              <w:left w:val="single" w:sz="4" w:space="0" w:color="auto"/>
              <w:bottom w:val="single" w:sz="4" w:space="0" w:color="auto"/>
              <w:right w:val="single" w:sz="4" w:space="0" w:color="auto"/>
            </w:tcBorders>
            <w:vAlign w:val="center"/>
            <w:hideMark/>
          </w:tcPr>
          <w:p w:rsidR="002A4A17" w:rsidRDefault="002A4A17">
            <w:pPr>
              <w:spacing w:line="240" w:lineRule="auto"/>
              <w:rPr>
                <w:sz w:val="24"/>
                <w:szCs w:val="24"/>
                <w:shd w:val="clear" w:color="auto" w:fill="FFFFFF"/>
                <w:lang w:val="uk-UA" w:eastAsia="en-US"/>
              </w:rPr>
            </w:pPr>
            <w:r>
              <w:rPr>
                <w:sz w:val="24"/>
                <w:szCs w:val="24"/>
                <w:shd w:val="clear" w:color="auto" w:fill="FFFFFF"/>
                <w:lang w:val="uk-UA" w:eastAsia="en-US"/>
              </w:rPr>
              <w:t>Виконання завдань модульного контролю 2</w:t>
            </w:r>
          </w:p>
        </w:tc>
        <w:tc>
          <w:tcPr>
            <w:tcW w:w="752" w:type="pct"/>
            <w:tcBorders>
              <w:top w:val="single" w:sz="4" w:space="0" w:color="auto"/>
              <w:left w:val="single" w:sz="4" w:space="0" w:color="auto"/>
              <w:bottom w:val="single" w:sz="4" w:space="0" w:color="auto"/>
              <w:right w:val="single" w:sz="4" w:space="0" w:color="auto"/>
            </w:tcBorders>
            <w:vAlign w:val="center"/>
            <w:hideMark/>
          </w:tcPr>
          <w:p w:rsidR="002A4A17" w:rsidRDefault="002A4A17">
            <w:pPr>
              <w:spacing w:line="240" w:lineRule="auto"/>
              <w:jc w:val="center"/>
              <w:rPr>
                <w:sz w:val="24"/>
                <w:szCs w:val="24"/>
                <w:shd w:val="clear" w:color="auto" w:fill="FFFFFF"/>
                <w:lang w:val="uk-UA" w:eastAsia="en-US"/>
              </w:rPr>
            </w:pPr>
            <w:r>
              <w:rPr>
                <w:sz w:val="24"/>
                <w:szCs w:val="24"/>
                <w:shd w:val="clear" w:color="auto" w:fill="FFFFFF"/>
                <w:lang w:val="uk-UA" w:eastAsia="en-US"/>
              </w:rPr>
              <w:t>20</w:t>
            </w:r>
          </w:p>
        </w:tc>
        <w:tc>
          <w:tcPr>
            <w:tcW w:w="753" w:type="pct"/>
            <w:tcBorders>
              <w:top w:val="single" w:sz="4" w:space="0" w:color="auto"/>
              <w:left w:val="single" w:sz="4" w:space="0" w:color="auto"/>
              <w:bottom w:val="single" w:sz="4" w:space="0" w:color="auto"/>
              <w:right w:val="single" w:sz="4" w:space="0" w:color="auto"/>
            </w:tcBorders>
            <w:vAlign w:val="center"/>
            <w:hideMark/>
          </w:tcPr>
          <w:p w:rsidR="002A4A17" w:rsidRDefault="002A4A17">
            <w:pPr>
              <w:spacing w:line="240" w:lineRule="auto"/>
              <w:jc w:val="center"/>
              <w:rPr>
                <w:sz w:val="24"/>
                <w:szCs w:val="24"/>
                <w:shd w:val="clear" w:color="auto" w:fill="FFFFFF"/>
                <w:lang w:val="uk-UA" w:eastAsia="en-US"/>
              </w:rPr>
            </w:pPr>
            <w:r>
              <w:rPr>
                <w:sz w:val="24"/>
                <w:szCs w:val="24"/>
                <w:shd w:val="clear" w:color="auto" w:fill="FFFFFF"/>
                <w:lang w:val="uk-UA" w:eastAsia="en-US"/>
              </w:rPr>
              <w:t>–</w:t>
            </w:r>
          </w:p>
        </w:tc>
      </w:tr>
      <w:tr w:rsidR="002A4A17" w:rsidTr="002A4A17">
        <w:trPr>
          <w:trHeight w:val="340"/>
        </w:trPr>
        <w:tc>
          <w:tcPr>
            <w:tcW w:w="3495" w:type="pct"/>
            <w:tcBorders>
              <w:top w:val="single" w:sz="4" w:space="0" w:color="auto"/>
              <w:left w:val="single" w:sz="4" w:space="0" w:color="auto"/>
              <w:bottom w:val="single" w:sz="4" w:space="0" w:color="auto"/>
              <w:right w:val="single" w:sz="4" w:space="0" w:color="auto"/>
            </w:tcBorders>
            <w:vAlign w:val="center"/>
            <w:hideMark/>
          </w:tcPr>
          <w:p w:rsidR="002A4A17" w:rsidRDefault="002A4A17">
            <w:pPr>
              <w:spacing w:line="240" w:lineRule="auto"/>
              <w:jc w:val="left"/>
              <w:rPr>
                <w:b/>
                <w:sz w:val="24"/>
                <w:szCs w:val="24"/>
                <w:shd w:val="clear" w:color="auto" w:fill="FFFFFF"/>
                <w:lang w:val="uk-UA" w:eastAsia="en-US"/>
              </w:rPr>
            </w:pPr>
            <w:r>
              <w:rPr>
                <w:b/>
                <w:sz w:val="24"/>
                <w:szCs w:val="24"/>
                <w:lang w:val="uk-UA" w:eastAsia="en-US"/>
              </w:rPr>
              <w:t xml:space="preserve">Разом за </w:t>
            </w:r>
            <w:r>
              <w:rPr>
                <w:b/>
                <w:sz w:val="24"/>
                <w:szCs w:val="24"/>
                <w:shd w:val="clear" w:color="auto" w:fill="FFFFFF"/>
                <w:lang w:val="uk-UA" w:eastAsia="en-US"/>
              </w:rPr>
              <w:t>виконання завдань модульного контролю</w:t>
            </w:r>
          </w:p>
        </w:tc>
        <w:tc>
          <w:tcPr>
            <w:tcW w:w="752" w:type="pct"/>
            <w:tcBorders>
              <w:top w:val="single" w:sz="4" w:space="0" w:color="auto"/>
              <w:left w:val="single" w:sz="4" w:space="0" w:color="auto"/>
              <w:bottom w:val="single" w:sz="4" w:space="0" w:color="auto"/>
              <w:right w:val="single" w:sz="4" w:space="0" w:color="auto"/>
            </w:tcBorders>
            <w:vAlign w:val="center"/>
            <w:hideMark/>
          </w:tcPr>
          <w:p w:rsidR="002A4A17" w:rsidRDefault="002A4A17">
            <w:pPr>
              <w:spacing w:line="240" w:lineRule="auto"/>
              <w:jc w:val="center"/>
              <w:rPr>
                <w:b/>
                <w:sz w:val="24"/>
                <w:szCs w:val="24"/>
                <w:shd w:val="clear" w:color="auto" w:fill="FFFFFF"/>
                <w:lang w:val="uk-UA" w:eastAsia="en-US"/>
              </w:rPr>
            </w:pPr>
            <w:r>
              <w:rPr>
                <w:b/>
                <w:sz w:val="24"/>
                <w:szCs w:val="24"/>
                <w:shd w:val="clear" w:color="auto" w:fill="FFFFFF"/>
                <w:lang w:val="uk-UA" w:eastAsia="en-US"/>
              </w:rPr>
              <w:t>40</w:t>
            </w:r>
          </w:p>
        </w:tc>
        <w:tc>
          <w:tcPr>
            <w:tcW w:w="753" w:type="pct"/>
            <w:tcBorders>
              <w:top w:val="single" w:sz="4" w:space="0" w:color="auto"/>
              <w:left w:val="single" w:sz="4" w:space="0" w:color="auto"/>
              <w:bottom w:val="single" w:sz="4" w:space="0" w:color="auto"/>
              <w:right w:val="single" w:sz="4" w:space="0" w:color="auto"/>
            </w:tcBorders>
            <w:vAlign w:val="center"/>
            <w:hideMark/>
          </w:tcPr>
          <w:p w:rsidR="002A4A17" w:rsidRDefault="002A4A17">
            <w:pPr>
              <w:spacing w:line="240" w:lineRule="auto"/>
              <w:jc w:val="center"/>
              <w:rPr>
                <w:b/>
                <w:sz w:val="24"/>
                <w:szCs w:val="24"/>
                <w:shd w:val="clear" w:color="auto" w:fill="FFFFFF"/>
                <w:lang w:val="uk-UA" w:eastAsia="en-US"/>
              </w:rPr>
            </w:pPr>
            <w:r>
              <w:rPr>
                <w:b/>
                <w:sz w:val="24"/>
                <w:szCs w:val="24"/>
                <w:shd w:val="clear" w:color="auto" w:fill="FFFFFF"/>
                <w:lang w:val="uk-UA" w:eastAsia="en-US"/>
              </w:rPr>
              <w:t>–</w:t>
            </w:r>
          </w:p>
        </w:tc>
      </w:tr>
    </w:tbl>
    <w:p w:rsidR="002A4A17" w:rsidRDefault="002A4A17" w:rsidP="002A4A17">
      <w:pPr>
        <w:ind w:firstLine="567"/>
        <w:rPr>
          <w:sz w:val="28"/>
          <w:szCs w:val="28"/>
          <w:shd w:val="clear" w:color="auto" w:fill="FFFFFF"/>
          <w:lang w:val="uk-UA"/>
        </w:rPr>
      </w:pPr>
    </w:p>
    <w:p w:rsidR="002A4A17" w:rsidRDefault="002A4A17" w:rsidP="002A4A17">
      <w:pPr>
        <w:spacing w:line="240" w:lineRule="auto"/>
        <w:ind w:firstLine="567"/>
        <w:rPr>
          <w:sz w:val="28"/>
          <w:szCs w:val="28"/>
          <w:lang w:val="uk-UA"/>
        </w:rPr>
      </w:pPr>
      <w:r>
        <w:rPr>
          <w:sz w:val="28"/>
          <w:szCs w:val="28"/>
          <w:lang w:val="uk-UA"/>
        </w:rPr>
        <w:t xml:space="preserve">Якщо здобувач вищої освіти виконав завдання модульного контролю і з урахуванням отриманих балів за поточний контроль набрав у сумі 60 балів або більше, він може погодити дану оцінку в електронному кабінеті і вона стане семестровою оцінкою за вивчення навчальної дисципліни. </w:t>
      </w:r>
    </w:p>
    <w:p w:rsidR="002A4A17" w:rsidRDefault="002A4A17" w:rsidP="002A4A17">
      <w:pPr>
        <w:spacing w:line="240" w:lineRule="auto"/>
        <w:ind w:firstLine="567"/>
        <w:rPr>
          <w:sz w:val="28"/>
          <w:szCs w:val="28"/>
          <w:lang w:val="uk-UA"/>
        </w:rPr>
      </w:pPr>
      <w:r>
        <w:rPr>
          <w:sz w:val="28"/>
          <w:szCs w:val="28"/>
          <w:lang w:val="uk-UA"/>
        </w:rPr>
        <w:t xml:space="preserve">Якщо здобувач вищої освіти під час вивчення навчальної дисципліни набрав 60 балів або більше і бажає покращити свій результат успішності, він проходить процедуру підсумкового контролю у формі </w:t>
      </w:r>
      <w:r w:rsidR="00250AA2">
        <w:rPr>
          <w:sz w:val="28"/>
          <w:szCs w:val="28"/>
          <w:lang w:val="uk-UA"/>
        </w:rPr>
        <w:t>екзамену</w:t>
      </w:r>
      <w:r>
        <w:rPr>
          <w:sz w:val="28"/>
          <w:szCs w:val="28"/>
          <w:lang w:val="uk-UA"/>
        </w:rPr>
        <w:t xml:space="preserve">. </w:t>
      </w:r>
      <w:bookmarkStart w:id="5" w:name="_Hlk174396820"/>
      <w:r>
        <w:rPr>
          <w:sz w:val="28"/>
          <w:szCs w:val="28"/>
          <w:lang w:val="uk-UA"/>
        </w:rPr>
        <w:t xml:space="preserve">За складання </w:t>
      </w:r>
      <w:r w:rsidR="00250AA2">
        <w:rPr>
          <w:sz w:val="28"/>
          <w:szCs w:val="28"/>
          <w:lang w:val="uk-UA"/>
        </w:rPr>
        <w:t>екзамену</w:t>
      </w:r>
      <w:r>
        <w:rPr>
          <w:sz w:val="28"/>
          <w:szCs w:val="28"/>
          <w:lang w:val="uk-UA"/>
        </w:rPr>
        <w:t xml:space="preserve"> здобувач вищої освіти може набрати 40 балів. Набрані бали за виконання завдань підсумкового контролю</w:t>
      </w:r>
      <w:r>
        <w:rPr>
          <w:lang w:val="uk-UA"/>
        </w:rPr>
        <w:t xml:space="preserve"> </w:t>
      </w:r>
      <w:r>
        <w:rPr>
          <w:sz w:val="28"/>
          <w:szCs w:val="28"/>
          <w:lang w:val="uk-UA"/>
        </w:rPr>
        <w:t xml:space="preserve">у формі </w:t>
      </w:r>
      <w:r w:rsidR="003772BE">
        <w:rPr>
          <w:sz w:val="28"/>
          <w:szCs w:val="28"/>
          <w:lang w:val="uk-UA"/>
        </w:rPr>
        <w:t>екзамену</w:t>
      </w:r>
      <w:r>
        <w:rPr>
          <w:sz w:val="28"/>
          <w:szCs w:val="28"/>
          <w:lang w:val="uk-UA"/>
        </w:rPr>
        <w:t>, а також бали за поточний контроль підсумовуються і формується семестрова оцінка з навчальної дисципліни. Бали, які здобувач вищої освіти набрав за виконання завдань модульного контролю, при цьому не враховуються під час розрахунку семестрової оцінки з навчальної дисципліни.</w:t>
      </w:r>
      <w:bookmarkEnd w:id="5"/>
    </w:p>
    <w:p w:rsidR="002A4A17" w:rsidRDefault="002A4A17" w:rsidP="002A4A17">
      <w:pPr>
        <w:spacing w:line="240" w:lineRule="auto"/>
        <w:ind w:firstLine="567"/>
        <w:rPr>
          <w:sz w:val="28"/>
          <w:szCs w:val="28"/>
          <w:lang w:val="uk-UA"/>
        </w:rPr>
      </w:pPr>
      <w:r>
        <w:rPr>
          <w:sz w:val="28"/>
          <w:szCs w:val="28"/>
          <w:lang w:val="uk-UA"/>
        </w:rPr>
        <w:t xml:space="preserve">Здобувач вищої освіти допускається до процедури підсумкового контролю у формі </w:t>
      </w:r>
      <w:r w:rsidR="003772BE">
        <w:rPr>
          <w:sz w:val="28"/>
          <w:szCs w:val="28"/>
          <w:lang w:val="uk-UA"/>
        </w:rPr>
        <w:t>екзамену</w:t>
      </w:r>
      <w:r>
        <w:rPr>
          <w:sz w:val="28"/>
          <w:szCs w:val="28"/>
          <w:lang w:val="uk-UA"/>
        </w:rPr>
        <w:t>, якщо за виконання завдань поточного контролю набрав 20 балів або більше.</w:t>
      </w:r>
    </w:p>
    <w:p w:rsidR="002A4A17" w:rsidRDefault="002A4A17" w:rsidP="002A4A17">
      <w:pPr>
        <w:pStyle w:val="Default"/>
        <w:ind w:firstLine="567"/>
        <w:jc w:val="both"/>
        <w:rPr>
          <w:sz w:val="28"/>
          <w:szCs w:val="28"/>
          <w:lang w:val="uk-UA"/>
        </w:rPr>
      </w:pPr>
      <w:r>
        <w:rPr>
          <w:sz w:val="28"/>
          <w:szCs w:val="28"/>
          <w:lang w:val="uk-UA"/>
        </w:rPr>
        <w:t>Якщо здобувач вищої освіти за результатами поточного контролю набрав 15</w:t>
      </w:r>
      <w:r>
        <w:rPr>
          <w:sz w:val="28"/>
          <w:szCs w:val="28"/>
          <w:lang w:val="uk-UA"/>
        </w:rPr>
        <w:sym w:font="Symbol" w:char="F02D"/>
      </w:r>
      <w:r>
        <w:rPr>
          <w:sz w:val="28"/>
          <w:szCs w:val="28"/>
          <w:lang w:val="uk-UA"/>
        </w:rPr>
        <w:t xml:space="preserve">19 балів, він отримує право за власною заявою повторно опанувати окремі змістові модулі навчальної дисципліни понад обсяги, встановлені навчальним планом освітньої програми. Повторне вивчення окремих складових навчальної </w:t>
      </w:r>
      <w:r>
        <w:rPr>
          <w:sz w:val="28"/>
          <w:szCs w:val="28"/>
          <w:lang w:val="uk-UA"/>
        </w:rPr>
        <w:lastRenderedPageBreak/>
        <w:t>дисципліни понад обсяги, встановлені навчальним планом освітньої програми, здійснюється у вільний від занять здобувача вищої освіти час.</w:t>
      </w:r>
    </w:p>
    <w:p w:rsidR="002A4A17" w:rsidRDefault="002A4A17" w:rsidP="002A4A17">
      <w:pPr>
        <w:pStyle w:val="Default"/>
        <w:ind w:firstLine="567"/>
        <w:jc w:val="both"/>
        <w:rPr>
          <w:sz w:val="28"/>
          <w:szCs w:val="28"/>
          <w:lang w:val="uk-UA"/>
        </w:rPr>
      </w:pPr>
      <w:r>
        <w:rPr>
          <w:sz w:val="28"/>
          <w:szCs w:val="28"/>
          <w:lang w:val="uk-UA"/>
        </w:rPr>
        <w:t>Якщо здобувач вищої освіти за результатами поточного контролю набрав від 0 до 14 балів (включно), він вважається таким, що не виконав вимоги робочої програми навчальної дисципліни та має академічну заборгованість. Здобувач вищої освіти отримує право за власною заявою повторно опанувати навчальну дисципліну у наступному семестрі понад обсяги, встановлені навчальним планом освітньої програми.</w:t>
      </w:r>
    </w:p>
    <w:p w:rsidR="002A4A17" w:rsidRDefault="002A4A17" w:rsidP="002A4A17">
      <w:pPr>
        <w:pStyle w:val="Default"/>
        <w:ind w:firstLine="567"/>
        <w:jc w:val="both"/>
        <w:rPr>
          <w:sz w:val="28"/>
          <w:szCs w:val="28"/>
          <w:lang w:val="uk-UA"/>
        </w:rPr>
      </w:pPr>
      <w:r>
        <w:rPr>
          <w:sz w:val="28"/>
          <w:szCs w:val="28"/>
          <w:lang w:val="uk-UA"/>
        </w:rPr>
        <w:t>Процедура надання додаткових освітніх послуг здобувачу вищої освіти з метою повторного вивчення навчальної дисципліни чи її окремих складових частин визначена у Положенні про надання</w:t>
      </w:r>
      <w:r>
        <w:rPr>
          <w:spacing w:val="-2"/>
          <w:sz w:val="28"/>
          <w:szCs w:val="28"/>
          <w:lang w:val="uk-UA"/>
        </w:rPr>
        <w:t xml:space="preserve"> </w:t>
      </w:r>
      <w:r>
        <w:rPr>
          <w:sz w:val="28"/>
          <w:szCs w:val="28"/>
          <w:lang w:val="uk-UA"/>
        </w:rPr>
        <w:t>додаткових освітніх послуг здобувачам вищої освіти</w:t>
      </w:r>
      <w:r>
        <w:rPr>
          <w:bCs/>
          <w:sz w:val="28"/>
          <w:szCs w:val="28"/>
          <w:lang w:val="uk-UA" w:eastAsia="uk-UA"/>
        </w:rPr>
        <w:t xml:space="preserve"> </w:t>
      </w:r>
      <w:r>
        <w:rPr>
          <w:sz w:val="28"/>
          <w:szCs w:val="28"/>
          <w:lang w:val="uk-UA"/>
        </w:rPr>
        <w:t>в Державному університеті «Житомирська політехніка».</w:t>
      </w:r>
    </w:p>
    <w:p w:rsidR="002A4A17" w:rsidRDefault="002A4A17" w:rsidP="002A4A17">
      <w:pPr>
        <w:pStyle w:val="Default"/>
        <w:ind w:firstLine="567"/>
        <w:jc w:val="both"/>
        <w:rPr>
          <w:sz w:val="28"/>
          <w:szCs w:val="28"/>
          <w:lang w:val="uk-UA"/>
        </w:rPr>
      </w:pPr>
    </w:p>
    <w:p w:rsidR="002A4A17" w:rsidRDefault="002A4A17" w:rsidP="002A4A17">
      <w:pPr>
        <w:autoSpaceDE w:val="0"/>
        <w:autoSpaceDN w:val="0"/>
        <w:spacing w:line="240" w:lineRule="auto"/>
        <w:ind w:firstLine="426"/>
        <w:jc w:val="center"/>
        <w:rPr>
          <w:b/>
          <w:sz w:val="28"/>
          <w:szCs w:val="28"/>
          <w:lang w:val="uk-UA" w:eastAsia="uk-UA"/>
        </w:rPr>
      </w:pPr>
      <w:r>
        <w:rPr>
          <w:b/>
          <w:sz w:val="28"/>
          <w:szCs w:val="28"/>
          <w:lang w:val="uk-UA" w:eastAsia="uk-UA"/>
        </w:rPr>
        <w:t>Шкала оцінювання</w:t>
      </w:r>
    </w:p>
    <w:p w:rsidR="002A4A17" w:rsidRDefault="002A4A17" w:rsidP="002A4A17">
      <w:pPr>
        <w:autoSpaceDE w:val="0"/>
        <w:autoSpaceDN w:val="0"/>
        <w:spacing w:line="240" w:lineRule="auto"/>
        <w:ind w:firstLine="426"/>
        <w:jc w:val="center"/>
        <w:rPr>
          <w:sz w:val="24"/>
          <w:szCs w:val="24"/>
          <w:lang w:val="uk-UA"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3285"/>
        <w:gridCol w:w="3285"/>
      </w:tblGrid>
      <w:tr w:rsidR="002A4A17" w:rsidTr="002A4A17">
        <w:trPr>
          <w:trHeight w:val="454"/>
        </w:trPr>
        <w:tc>
          <w:tcPr>
            <w:tcW w:w="1666" w:type="pct"/>
            <w:tcBorders>
              <w:top w:val="single" w:sz="4" w:space="0" w:color="auto"/>
              <w:left w:val="single" w:sz="4" w:space="0" w:color="auto"/>
              <w:bottom w:val="single" w:sz="4" w:space="0" w:color="auto"/>
              <w:right w:val="single" w:sz="4" w:space="0" w:color="auto"/>
            </w:tcBorders>
            <w:vAlign w:val="center"/>
            <w:hideMark/>
          </w:tcPr>
          <w:p w:rsidR="002A4A17" w:rsidRDefault="002A4A17">
            <w:pPr>
              <w:autoSpaceDE w:val="0"/>
              <w:autoSpaceDN w:val="0"/>
              <w:spacing w:line="240" w:lineRule="auto"/>
              <w:jc w:val="center"/>
              <w:rPr>
                <w:rFonts w:eastAsia="Calibri"/>
                <w:sz w:val="24"/>
                <w:szCs w:val="24"/>
                <w:lang w:val="uk-UA" w:eastAsia="uk-UA"/>
              </w:rPr>
            </w:pPr>
            <w:r>
              <w:rPr>
                <w:rFonts w:eastAsia="Calibri"/>
                <w:sz w:val="24"/>
                <w:szCs w:val="24"/>
                <w:lang w:val="uk-UA" w:eastAsia="uk-UA"/>
              </w:rPr>
              <w:t xml:space="preserve">Шкала </w:t>
            </w:r>
            <w:r>
              <w:rPr>
                <w:sz w:val="24"/>
                <w:szCs w:val="24"/>
                <w:shd w:val="clear" w:color="auto" w:fill="FFFFFF"/>
                <w:lang w:val="uk-UA" w:eastAsia="en-US"/>
              </w:rPr>
              <w:t>ЄКТС</w:t>
            </w:r>
          </w:p>
        </w:tc>
        <w:tc>
          <w:tcPr>
            <w:tcW w:w="1667" w:type="pct"/>
            <w:tcBorders>
              <w:top w:val="single" w:sz="4" w:space="0" w:color="auto"/>
              <w:left w:val="single" w:sz="4" w:space="0" w:color="auto"/>
              <w:bottom w:val="single" w:sz="4" w:space="0" w:color="auto"/>
              <w:right w:val="single" w:sz="4" w:space="0" w:color="auto"/>
            </w:tcBorders>
            <w:vAlign w:val="center"/>
            <w:hideMark/>
          </w:tcPr>
          <w:p w:rsidR="002A4A17" w:rsidRDefault="002A4A17">
            <w:pPr>
              <w:autoSpaceDE w:val="0"/>
              <w:autoSpaceDN w:val="0"/>
              <w:spacing w:line="240" w:lineRule="auto"/>
              <w:jc w:val="center"/>
              <w:rPr>
                <w:rFonts w:eastAsia="Calibri"/>
                <w:sz w:val="24"/>
                <w:szCs w:val="24"/>
                <w:lang w:val="uk-UA" w:eastAsia="uk-UA"/>
              </w:rPr>
            </w:pPr>
            <w:r>
              <w:rPr>
                <w:rFonts w:eastAsia="Calibri"/>
                <w:sz w:val="24"/>
                <w:szCs w:val="24"/>
                <w:lang w:val="uk-UA" w:eastAsia="uk-UA"/>
              </w:rPr>
              <w:t>Національна шкала</w:t>
            </w:r>
          </w:p>
        </w:tc>
        <w:tc>
          <w:tcPr>
            <w:tcW w:w="1667" w:type="pct"/>
            <w:tcBorders>
              <w:top w:val="single" w:sz="4" w:space="0" w:color="auto"/>
              <w:left w:val="single" w:sz="4" w:space="0" w:color="auto"/>
              <w:bottom w:val="single" w:sz="4" w:space="0" w:color="auto"/>
              <w:right w:val="single" w:sz="4" w:space="0" w:color="auto"/>
            </w:tcBorders>
            <w:vAlign w:val="center"/>
            <w:hideMark/>
          </w:tcPr>
          <w:p w:rsidR="002A4A17" w:rsidRDefault="002A4A17">
            <w:pPr>
              <w:autoSpaceDE w:val="0"/>
              <w:autoSpaceDN w:val="0"/>
              <w:spacing w:line="240" w:lineRule="auto"/>
              <w:jc w:val="center"/>
              <w:rPr>
                <w:rFonts w:eastAsia="Calibri"/>
                <w:sz w:val="24"/>
                <w:szCs w:val="24"/>
                <w:lang w:val="uk-UA" w:eastAsia="uk-UA"/>
              </w:rPr>
            </w:pPr>
            <w:r>
              <w:rPr>
                <w:rFonts w:eastAsia="Calibri"/>
                <w:sz w:val="24"/>
                <w:szCs w:val="24"/>
                <w:lang w:val="uk-UA" w:eastAsia="uk-UA"/>
              </w:rPr>
              <w:t>100-бальна шкала</w:t>
            </w:r>
          </w:p>
        </w:tc>
      </w:tr>
      <w:tr w:rsidR="002A4A17" w:rsidTr="002A4A17">
        <w:trPr>
          <w:trHeight w:val="340"/>
        </w:trPr>
        <w:tc>
          <w:tcPr>
            <w:tcW w:w="1666" w:type="pct"/>
            <w:tcBorders>
              <w:top w:val="single" w:sz="4" w:space="0" w:color="auto"/>
              <w:left w:val="single" w:sz="4" w:space="0" w:color="auto"/>
              <w:bottom w:val="single" w:sz="4" w:space="0" w:color="auto"/>
              <w:right w:val="single" w:sz="4" w:space="0" w:color="auto"/>
            </w:tcBorders>
            <w:vAlign w:val="center"/>
            <w:hideMark/>
          </w:tcPr>
          <w:p w:rsidR="002A4A17" w:rsidRDefault="002A4A17">
            <w:pPr>
              <w:autoSpaceDE w:val="0"/>
              <w:autoSpaceDN w:val="0"/>
              <w:spacing w:line="240" w:lineRule="auto"/>
              <w:jc w:val="center"/>
              <w:rPr>
                <w:rFonts w:eastAsia="Calibri"/>
                <w:sz w:val="24"/>
                <w:szCs w:val="24"/>
                <w:lang w:val="uk-UA" w:eastAsia="uk-UA"/>
              </w:rPr>
            </w:pPr>
            <w:r>
              <w:rPr>
                <w:rFonts w:eastAsia="Calibri"/>
                <w:sz w:val="24"/>
                <w:szCs w:val="24"/>
                <w:lang w:val="uk-UA" w:eastAsia="uk-UA"/>
              </w:rPr>
              <w:t>A</w:t>
            </w:r>
          </w:p>
        </w:tc>
        <w:tc>
          <w:tcPr>
            <w:tcW w:w="1667" w:type="pct"/>
            <w:tcBorders>
              <w:top w:val="single" w:sz="4" w:space="0" w:color="auto"/>
              <w:left w:val="single" w:sz="4" w:space="0" w:color="auto"/>
              <w:bottom w:val="single" w:sz="4" w:space="0" w:color="auto"/>
              <w:right w:val="single" w:sz="4" w:space="0" w:color="auto"/>
            </w:tcBorders>
            <w:vAlign w:val="center"/>
            <w:hideMark/>
          </w:tcPr>
          <w:p w:rsidR="002A4A17" w:rsidRDefault="002A4A17">
            <w:pPr>
              <w:autoSpaceDE w:val="0"/>
              <w:autoSpaceDN w:val="0"/>
              <w:spacing w:line="240" w:lineRule="auto"/>
              <w:jc w:val="center"/>
              <w:rPr>
                <w:rFonts w:eastAsia="Calibri"/>
                <w:sz w:val="24"/>
                <w:szCs w:val="24"/>
                <w:lang w:val="uk-UA" w:eastAsia="uk-UA"/>
              </w:rPr>
            </w:pPr>
            <w:r>
              <w:rPr>
                <w:rFonts w:eastAsia="Calibri"/>
                <w:sz w:val="24"/>
                <w:szCs w:val="24"/>
                <w:lang w:val="uk-UA" w:eastAsia="uk-UA"/>
              </w:rPr>
              <w:t>Відмінно</w:t>
            </w:r>
          </w:p>
        </w:tc>
        <w:tc>
          <w:tcPr>
            <w:tcW w:w="1667" w:type="pct"/>
            <w:tcBorders>
              <w:top w:val="single" w:sz="4" w:space="0" w:color="auto"/>
              <w:left w:val="single" w:sz="4" w:space="0" w:color="auto"/>
              <w:bottom w:val="single" w:sz="4" w:space="0" w:color="auto"/>
              <w:right w:val="single" w:sz="4" w:space="0" w:color="auto"/>
            </w:tcBorders>
            <w:vAlign w:val="center"/>
            <w:hideMark/>
          </w:tcPr>
          <w:p w:rsidR="002A4A17" w:rsidRDefault="002A4A17">
            <w:pPr>
              <w:autoSpaceDE w:val="0"/>
              <w:autoSpaceDN w:val="0"/>
              <w:spacing w:line="240" w:lineRule="auto"/>
              <w:jc w:val="center"/>
              <w:rPr>
                <w:rFonts w:eastAsia="Calibri"/>
                <w:sz w:val="24"/>
                <w:szCs w:val="24"/>
                <w:lang w:val="uk-UA" w:eastAsia="uk-UA"/>
              </w:rPr>
            </w:pPr>
            <w:r>
              <w:rPr>
                <w:rFonts w:eastAsia="Calibri"/>
                <w:sz w:val="24"/>
                <w:szCs w:val="24"/>
                <w:lang w:val="uk-UA" w:eastAsia="uk-UA"/>
              </w:rPr>
              <w:t>90-100</w:t>
            </w:r>
          </w:p>
        </w:tc>
      </w:tr>
      <w:tr w:rsidR="002A4A17" w:rsidTr="002A4A17">
        <w:trPr>
          <w:trHeight w:val="340"/>
        </w:trPr>
        <w:tc>
          <w:tcPr>
            <w:tcW w:w="1666" w:type="pct"/>
            <w:tcBorders>
              <w:top w:val="single" w:sz="4" w:space="0" w:color="auto"/>
              <w:left w:val="single" w:sz="4" w:space="0" w:color="auto"/>
              <w:bottom w:val="single" w:sz="4" w:space="0" w:color="auto"/>
              <w:right w:val="single" w:sz="4" w:space="0" w:color="auto"/>
            </w:tcBorders>
            <w:vAlign w:val="center"/>
            <w:hideMark/>
          </w:tcPr>
          <w:p w:rsidR="002A4A17" w:rsidRDefault="002A4A17">
            <w:pPr>
              <w:autoSpaceDE w:val="0"/>
              <w:autoSpaceDN w:val="0"/>
              <w:spacing w:line="240" w:lineRule="auto"/>
              <w:jc w:val="center"/>
              <w:rPr>
                <w:rFonts w:eastAsia="Calibri"/>
                <w:sz w:val="24"/>
                <w:szCs w:val="24"/>
                <w:lang w:val="uk-UA" w:eastAsia="uk-UA"/>
              </w:rPr>
            </w:pPr>
            <w:r>
              <w:rPr>
                <w:rFonts w:eastAsia="Calibri"/>
                <w:sz w:val="24"/>
                <w:szCs w:val="24"/>
                <w:lang w:val="uk-UA" w:eastAsia="uk-UA"/>
              </w:rPr>
              <w:t>B</w:t>
            </w:r>
          </w:p>
        </w:tc>
        <w:tc>
          <w:tcPr>
            <w:tcW w:w="1667" w:type="pct"/>
            <w:vMerge w:val="restart"/>
            <w:tcBorders>
              <w:top w:val="single" w:sz="4" w:space="0" w:color="auto"/>
              <w:left w:val="single" w:sz="4" w:space="0" w:color="auto"/>
              <w:bottom w:val="single" w:sz="4" w:space="0" w:color="auto"/>
              <w:right w:val="single" w:sz="4" w:space="0" w:color="auto"/>
            </w:tcBorders>
            <w:vAlign w:val="center"/>
            <w:hideMark/>
          </w:tcPr>
          <w:p w:rsidR="002A4A17" w:rsidRDefault="002A4A17">
            <w:pPr>
              <w:autoSpaceDE w:val="0"/>
              <w:autoSpaceDN w:val="0"/>
              <w:spacing w:line="240" w:lineRule="auto"/>
              <w:jc w:val="center"/>
              <w:rPr>
                <w:rFonts w:eastAsia="Calibri"/>
                <w:sz w:val="24"/>
                <w:szCs w:val="24"/>
                <w:lang w:val="uk-UA" w:eastAsia="uk-UA"/>
              </w:rPr>
            </w:pPr>
            <w:r>
              <w:rPr>
                <w:rFonts w:eastAsia="Calibri"/>
                <w:sz w:val="24"/>
                <w:szCs w:val="24"/>
                <w:lang w:val="uk-UA" w:eastAsia="uk-UA"/>
              </w:rPr>
              <w:t>Добре</w:t>
            </w:r>
          </w:p>
        </w:tc>
        <w:tc>
          <w:tcPr>
            <w:tcW w:w="1667" w:type="pct"/>
            <w:tcBorders>
              <w:top w:val="single" w:sz="4" w:space="0" w:color="auto"/>
              <w:left w:val="single" w:sz="4" w:space="0" w:color="auto"/>
              <w:bottom w:val="single" w:sz="4" w:space="0" w:color="auto"/>
              <w:right w:val="single" w:sz="4" w:space="0" w:color="auto"/>
            </w:tcBorders>
            <w:vAlign w:val="center"/>
            <w:hideMark/>
          </w:tcPr>
          <w:p w:rsidR="002A4A17" w:rsidRDefault="002A4A17">
            <w:pPr>
              <w:autoSpaceDE w:val="0"/>
              <w:autoSpaceDN w:val="0"/>
              <w:spacing w:line="240" w:lineRule="auto"/>
              <w:jc w:val="center"/>
              <w:rPr>
                <w:rFonts w:eastAsia="Calibri"/>
                <w:sz w:val="24"/>
                <w:szCs w:val="24"/>
                <w:lang w:val="uk-UA" w:eastAsia="uk-UA"/>
              </w:rPr>
            </w:pPr>
            <w:r>
              <w:rPr>
                <w:rFonts w:eastAsia="Calibri"/>
                <w:sz w:val="24"/>
                <w:szCs w:val="24"/>
                <w:lang w:val="uk-UA" w:eastAsia="uk-UA"/>
              </w:rPr>
              <w:t>82-89</w:t>
            </w:r>
          </w:p>
        </w:tc>
      </w:tr>
      <w:tr w:rsidR="002A4A17" w:rsidTr="002A4A17">
        <w:trPr>
          <w:trHeight w:val="340"/>
        </w:trPr>
        <w:tc>
          <w:tcPr>
            <w:tcW w:w="1666" w:type="pct"/>
            <w:tcBorders>
              <w:top w:val="single" w:sz="4" w:space="0" w:color="auto"/>
              <w:left w:val="single" w:sz="4" w:space="0" w:color="auto"/>
              <w:bottom w:val="single" w:sz="4" w:space="0" w:color="auto"/>
              <w:right w:val="single" w:sz="4" w:space="0" w:color="auto"/>
            </w:tcBorders>
            <w:vAlign w:val="center"/>
            <w:hideMark/>
          </w:tcPr>
          <w:p w:rsidR="002A4A17" w:rsidRDefault="002A4A17">
            <w:pPr>
              <w:autoSpaceDE w:val="0"/>
              <w:autoSpaceDN w:val="0"/>
              <w:spacing w:line="240" w:lineRule="auto"/>
              <w:jc w:val="center"/>
              <w:rPr>
                <w:rFonts w:eastAsia="Calibri"/>
                <w:sz w:val="24"/>
                <w:szCs w:val="24"/>
                <w:lang w:val="uk-UA" w:eastAsia="uk-UA"/>
              </w:rPr>
            </w:pPr>
            <w:r>
              <w:rPr>
                <w:rFonts w:eastAsia="Calibri"/>
                <w:sz w:val="24"/>
                <w:szCs w:val="24"/>
                <w:lang w:val="uk-UA" w:eastAsia="uk-UA"/>
              </w:rPr>
              <w:t>C</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4A17" w:rsidRDefault="002A4A17">
            <w:pPr>
              <w:widowControl/>
              <w:adjustRightInd/>
              <w:spacing w:line="240" w:lineRule="auto"/>
              <w:jc w:val="left"/>
              <w:rPr>
                <w:rFonts w:eastAsia="Calibri"/>
                <w:sz w:val="24"/>
                <w:szCs w:val="24"/>
                <w:lang w:val="uk-UA" w:eastAsia="uk-UA"/>
              </w:rPr>
            </w:pPr>
          </w:p>
        </w:tc>
        <w:tc>
          <w:tcPr>
            <w:tcW w:w="1667" w:type="pct"/>
            <w:tcBorders>
              <w:top w:val="single" w:sz="4" w:space="0" w:color="auto"/>
              <w:left w:val="single" w:sz="4" w:space="0" w:color="auto"/>
              <w:bottom w:val="single" w:sz="4" w:space="0" w:color="auto"/>
              <w:right w:val="single" w:sz="4" w:space="0" w:color="auto"/>
            </w:tcBorders>
            <w:vAlign w:val="center"/>
            <w:hideMark/>
          </w:tcPr>
          <w:p w:rsidR="002A4A17" w:rsidRDefault="002A4A17">
            <w:pPr>
              <w:autoSpaceDE w:val="0"/>
              <w:autoSpaceDN w:val="0"/>
              <w:spacing w:line="240" w:lineRule="auto"/>
              <w:jc w:val="center"/>
              <w:rPr>
                <w:rFonts w:eastAsia="Calibri"/>
                <w:sz w:val="24"/>
                <w:szCs w:val="24"/>
                <w:lang w:val="uk-UA" w:eastAsia="uk-UA"/>
              </w:rPr>
            </w:pPr>
            <w:r>
              <w:rPr>
                <w:rFonts w:eastAsia="Calibri"/>
                <w:sz w:val="24"/>
                <w:szCs w:val="24"/>
                <w:lang w:val="uk-UA" w:eastAsia="uk-UA"/>
              </w:rPr>
              <w:t>74-81</w:t>
            </w:r>
          </w:p>
        </w:tc>
      </w:tr>
      <w:tr w:rsidR="002A4A17" w:rsidTr="002A4A17">
        <w:trPr>
          <w:trHeight w:val="340"/>
        </w:trPr>
        <w:tc>
          <w:tcPr>
            <w:tcW w:w="1666" w:type="pct"/>
            <w:tcBorders>
              <w:top w:val="single" w:sz="4" w:space="0" w:color="auto"/>
              <w:left w:val="single" w:sz="4" w:space="0" w:color="auto"/>
              <w:bottom w:val="single" w:sz="4" w:space="0" w:color="auto"/>
              <w:right w:val="single" w:sz="4" w:space="0" w:color="auto"/>
            </w:tcBorders>
            <w:vAlign w:val="center"/>
            <w:hideMark/>
          </w:tcPr>
          <w:p w:rsidR="002A4A17" w:rsidRDefault="002A4A17">
            <w:pPr>
              <w:autoSpaceDE w:val="0"/>
              <w:autoSpaceDN w:val="0"/>
              <w:spacing w:line="240" w:lineRule="auto"/>
              <w:jc w:val="center"/>
              <w:rPr>
                <w:rFonts w:eastAsia="Calibri"/>
                <w:sz w:val="24"/>
                <w:szCs w:val="24"/>
                <w:lang w:val="uk-UA" w:eastAsia="uk-UA"/>
              </w:rPr>
            </w:pPr>
            <w:r>
              <w:rPr>
                <w:rFonts w:eastAsia="Calibri"/>
                <w:sz w:val="24"/>
                <w:szCs w:val="24"/>
                <w:lang w:val="uk-UA" w:eastAsia="uk-UA"/>
              </w:rPr>
              <w:t>D</w:t>
            </w:r>
          </w:p>
        </w:tc>
        <w:tc>
          <w:tcPr>
            <w:tcW w:w="1667" w:type="pct"/>
            <w:vMerge w:val="restart"/>
            <w:tcBorders>
              <w:top w:val="single" w:sz="4" w:space="0" w:color="auto"/>
              <w:left w:val="single" w:sz="4" w:space="0" w:color="auto"/>
              <w:bottom w:val="single" w:sz="4" w:space="0" w:color="auto"/>
              <w:right w:val="single" w:sz="4" w:space="0" w:color="auto"/>
            </w:tcBorders>
            <w:vAlign w:val="center"/>
            <w:hideMark/>
          </w:tcPr>
          <w:p w:rsidR="002A4A17" w:rsidRDefault="002A4A17">
            <w:pPr>
              <w:autoSpaceDE w:val="0"/>
              <w:autoSpaceDN w:val="0"/>
              <w:spacing w:line="240" w:lineRule="auto"/>
              <w:jc w:val="center"/>
              <w:rPr>
                <w:rFonts w:eastAsia="Calibri"/>
                <w:sz w:val="24"/>
                <w:szCs w:val="24"/>
                <w:lang w:val="uk-UA" w:eastAsia="uk-UA"/>
              </w:rPr>
            </w:pPr>
            <w:r>
              <w:rPr>
                <w:rFonts w:eastAsia="Calibri"/>
                <w:sz w:val="24"/>
                <w:szCs w:val="24"/>
                <w:lang w:val="uk-UA" w:eastAsia="uk-UA"/>
              </w:rPr>
              <w:t>Задовільно</w:t>
            </w:r>
          </w:p>
        </w:tc>
        <w:tc>
          <w:tcPr>
            <w:tcW w:w="1667" w:type="pct"/>
            <w:tcBorders>
              <w:top w:val="single" w:sz="4" w:space="0" w:color="auto"/>
              <w:left w:val="single" w:sz="4" w:space="0" w:color="auto"/>
              <w:bottom w:val="single" w:sz="4" w:space="0" w:color="auto"/>
              <w:right w:val="single" w:sz="4" w:space="0" w:color="auto"/>
            </w:tcBorders>
            <w:vAlign w:val="center"/>
            <w:hideMark/>
          </w:tcPr>
          <w:p w:rsidR="002A4A17" w:rsidRDefault="002A4A17">
            <w:pPr>
              <w:autoSpaceDE w:val="0"/>
              <w:autoSpaceDN w:val="0"/>
              <w:spacing w:line="240" w:lineRule="auto"/>
              <w:jc w:val="center"/>
              <w:rPr>
                <w:rFonts w:eastAsia="Calibri"/>
                <w:sz w:val="24"/>
                <w:szCs w:val="24"/>
                <w:lang w:val="uk-UA" w:eastAsia="uk-UA"/>
              </w:rPr>
            </w:pPr>
            <w:r>
              <w:rPr>
                <w:rFonts w:eastAsia="Calibri"/>
                <w:sz w:val="24"/>
                <w:szCs w:val="24"/>
                <w:lang w:val="uk-UA" w:eastAsia="uk-UA"/>
              </w:rPr>
              <w:t>64-73</w:t>
            </w:r>
          </w:p>
        </w:tc>
      </w:tr>
      <w:tr w:rsidR="002A4A17" w:rsidTr="002A4A17">
        <w:trPr>
          <w:trHeight w:val="340"/>
        </w:trPr>
        <w:tc>
          <w:tcPr>
            <w:tcW w:w="1666" w:type="pct"/>
            <w:tcBorders>
              <w:top w:val="single" w:sz="4" w:space="0" w:color="auto"/>
              <w:left w:val="single" w:sz="4" w:space="0" w:color="auto"/>
              <w:bottom w:val="single" w:sz="4" w:space="0" w:color="auto"/>
              <w:right w:val="single" w:sz="4" w:space="0" w:color="auto"/>
            </w:tcBorders>
            <w:vAlign w:val="center"/>
            <w:hideMark/>
          </w:tcPr>
          <w:p w:rsidR="002A4A17" w:rsidRDefault="002A4A17">
            <w:pPr>
              <w:autoSpaceDE w:val="0"/>
              <w:autoSpaceDN w:val="0"/>
              <w:spacing w:line="240" w:lineRule="auto"/>
              <w:jc w:val="center"/>
              <w:rPr>
                <w:rFonts w:eastAsia="Calibri"/>
                <w:sz w:val="24"/>
                <w:szCs w:val="24"/>
                <w:lang w:val="uk-UA" w:eastAsia="uk-UA"/>
              </w:rPr>
            </w:pPr>
            <w:r>
              <w:rPr>
                <w:rFonts w:eastAsia="Calibri"/>
                <w:sz w:val="24"/>
                <w:szCs w:val="24"/>
                <w:lang w:val="uk-UA" w:eastAsia="uk-UA"/>
              </w:rPr>
              <w:t>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4A17" w:rsidRDefault="002A4A17">
            <w:pPr>
              <w:widowControl/>
              <w:adjustRightInd/>
              <w:spacing w:line="240" w:lineRule="auto"/>
              <w:jc w:val="left"/>
              <w:rPr>
                <w:rFonts w:eastAsia="Calibri"/>
                <w:sz w:val="24"/>
                <w:szCs w:val="24"/>
                <w:lang w:val="uk-UA" w:eastAsia="uk-UA"/>
              </w:rPr>
            </w:pPr>
          </w:p>
        </w:tc>
        <w:tc>
          <w:tcPr>
            <w:tcW w:w="1667" w:type="pct"/>
            <w:tcBorders>
              <w:top w:val="single" w:sz="4" w:space="0" w:color="auto"/>
              <w:left w:val="single" w:sz="4" w:space="0" w:color="auto"/>
              <w:bottom w:val="single" w:sz="4" w:space="0" w:color="auto"/>
              <w:right w:val="single" w:sz="4" w:space="0" w:color="auto"/>
            </w:tcBorders>
            <w:vAlign w:val="center"/>
            <w:hideMark/>
          </w:tcPr>
          <w:p w:rsidR="002A4A17" w:rsidRDefault="002A4A17">
            <w:pPr>
              <w:autoSpaceDE w:val="0"/>
              <w:autoSpaceDN w:val="0"/>
              <w:spacing w:line="240" w:lineRule="auto"/>
              <w:jc w:val="center"/>
              <w:rPr>
                <w:rFonts w:eastAsia="Calibri"/>
                <w:sz w:val="24"/>
                <w:szCs w:val="24"/>
                <w:lang w:val="uk-UA" w:eastAsia="uk-UA"/>
              </w:rPr>
            </w:pPr>
            <w:r>
              <w:rPr>
                <w:rFonts w:eastAsia="Calibri"/>
                <w:sz w:val="24"/>
                <w:szCs w:val="24"/>
                <w:lang w:val="uk-UA" w:eastAsia="uk-UA"/>
              </w:rPr>
              <w:t>60-63</w:t>
            </w:r>
          </w:p>
        </w:tc>
      </w:tr>
      <w:tr w:rsidR="002A4A17" w:rsidTr="002A4A17">
        <w:trPr>
          <w:trHeight w:val="340"/>
        </w:trPr>
        <w:tc>
          <w:tcPr>
            <w:tcW w:w="1666" w:type="pct"/>
            <w:tcBorders>
              <w:top w:val="single" w:sz="4" w:space="0" w:color="auto"/>
              <w:left w:val="single" w:sz="4" w:space="0" w:color="auto"/>
              <w:bottom w:val="single" w:sz="4" w:space="0" w:color="auto"/>
              <w:right w:val="single" w:sz="4" w:space="0" w:color="auto"/>
            </w:tcBorders>
            <w:vAlign w:val="center"/>
            <w:hideMark/>
          </w:tcPr>
          <w:p w:rsidR="002A4A17" w:rsidRDefault="002A4A17">
            <w:pPr>
              <w:autoSpaceDE w:val="0"/>
              <w:autoSpaceDN w:val="0"/>
              <w:spacing w:line="240" w:lineRule="auto"/>
              <w:jc w:val="center"/>
              <w:rPr>
                <w:rFonts w:eastAsia="Calibri"/>
                <w:sz w:val="24"/>
                <w:szCs w:val="24"/>
                <w:lang w:val="uk-UA" w:eastAsia="uk-UA"/>
              </w:rPr>
            </w:pPr>
            <w:r>
              <w:rPr>
                <w:rFonts w:eastAsia="Calibri"/>
                <w:sz w:val="24"/>
                <w:szCs w:val="24"/>
                <w:lang w:val="uk-UA" w:eastAsia="uk-UA"/>
              </w:rPr>
              <w:t>FX</w:t>
            </w:r>
          </w:p>
        </w:tc>
        <w:tc>
          <w:tcPr>
            <w:tcW w:w="1667" w:type="pct"/>
            <w:vMerge w:val="restart"/>
            <w:tcBorders>
              <w:top w:val="single" w:sz="4" w:space="0" w:color="auto"/>
              <w:left w:val="single" w:sz="4" w:space="0" w:color="auto"/>
              <w:bottom w:val="single" w:sz="4" w:space="0" w:color="auto"/>
              <w:right w:val="single" w:sz="4" w:space="0" w:color="auto"/>
            </w:tcBorders>
            <w:vAlign w:val="center"/>
            <w:hideMark/>
          </w:tcPr>
          <w:p w:rsidR="002A4A17" w:rsidRDefault="002A4A17">
            <w:pPr>
              <w:autoSpaceDE w:val="0"/>
              <w:autoSpaceDN w:val="0"/>
              <w:spacing w:line="240" w:lineRule="auto"/>
              <w:jc w:val="center"/>
              <w:rPr>
                <w:rFonts w:eastAsia="Calibri"/>
                <w:sz w:val="24"/>
                <w:szCs w:val="24"/>
                <w:lang w:val="uk-UA" w:eastAsia="uk-UA"/>
              </w:rPr>
            </w:pPr>
            <w:r>
              <w:rPr>
                <w:rFonts w:eastAsia="Calibri"/>
                <w:sz w:val="24"/>
                <w:szCs w:val="24"/>
                <w:lang w:val="uk-UA" w:eastAsia="uk-UA"/>
              </w:rPr>
              <w:t>Незадовільно</w:t>
            </w:r>
          </w:p>
        </w:tc>
        <w:tc>
          <w:tcPr>
            <w:tcW w:w="1667" w:type="pct"/>
            <w:tcBorders>
              <w:top w:val="single" w:sz="4" w:space="0" w:color="auto"/>
              <w:left w:val="single" w:sz="4" w:space="0" w:color="auto"/>
              <w:bottom w:val="single" w:sz="4" w:space="0" w:color="auto"/>
              <w:right w:val="single" w:sz="4" w:space="0" w:color="auto"/>
            </w:tcBorders>
            <w:vAlign w:val="center"/>
            <w:hideMark/>
          </w:tcPr>
          <w:p w:rsidR="002A4A17" w:rsidRDefault="002A4A17">
            <w:pPr>
              <w:autoSpaceDE w:val="0"/>
              <w:autoSpaceDN w:val="0"/>
              <w:spacing w:line="240" w:lineRule="auto"/>
              <w:jc w:val="center"/>
              <w:rPr>
                <w:rFonts w:eastAsia="Calibri"/>
                <w:sz w:val="24"/>
                <w:szCs w:val="24"/>
                <w:lang w:val="uk-UA" w:eastAsia="uk-UA"/>
              </w:rPr>
            </w:pPr>
            <w:r>
              <w:rPr>
                <w:rFonts w:eastAsia="Calibri"/>
                <w:sz w:val="24"/>
                <w:szCs w:val="24"/>
                <w:lang w:val="uk-UA" w:eastAsia="uk-UA"/>
              </w:rPr>
              <w:t>35-59</w:t>
            </w:r>
          </w:p>
        </w:tc>
      </w:tr>
      <w:tr w:rsidR="002A4A17" w:rsidTr="002A4A17">
        <w:trPr>
          <w:trHeight w:val="340"/>
        </w:trPr>
        <w:tc>
          <w:tcPr>
            <w:tcW w:w="1666" w:type="pct"/>
            <w:tcBorders>
              <w:top w:val="single" w:sz="4" w:space="0" w:color="auto"/>
              <w:left w:val="single" w:sz="4" w:space="0" w:color="auto"/>
              <w:bottom w:val="single" w:sz="4" w:space="0" w:color="auto"/>
              <w:right w:val="single" w:sz="4" w:space="0" w:color="auto"/>
            </w:tcBorders>
            <w:vAlign w:val="center"/>
            <w:hideMark/>
          </w:tcPr>
          <w:p w:rsidR="002A4A17" w:rsidRDefault="002A4A17">
            <w:pPr>
              <w:autoSpaceDE w:val="0"/>
              <w:autoSpaceDN w:val="0"/>
              <w:spacing w:line="240" w:lineRule="auto"/>
              <w:jc w:val="center"/>
              <w:rPr>
                <w:rFonts w:eastAsia="Calibri"/>
                <w:sz w:val="24"/>
                <w:szCs w:val="24"/>
                <w:lang w:val="uk-UA" w:eastAsia="uk-UA"/>
              </w:rPr>
            </w:pPr>
            <w:r>
              <w:rPr>
                <w:rFonts w:eastAsia="Calibri"/>
                <w:sz w:val="24"/>
                <w:szCs w:val="24"/>
                <w:lang w:val="uk-UA" w:eastAsia="uk-UA"/>
              </w:rPr>
              <w:t>F</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4A17" w:rsidRDefault="002A4A17">
            <w:pPr>
              <w:widowControl/>
              <w:adjustRightInd/>
              <w:spacing w:line="240" w:lineRule="auto"/>
              <w:jc w:val="left"/>
              <w:rPr>
                <w:rFonts w:eastAsia="Calibri"/>
                <w:sz w:val="24"/>
                <w:szCs w:val="24"/>
                <w:lang w:val="uk-UA" w:eastAsia="uk-UA"/>
              </w:rPr>
            </w:pPr>
          </w:p>
        </w:tc>
        <w:tc>
          <w:tcPr>
            <w:tcW w:w="1667" w:type="pct"/>
            <w:tcBorders>
              <w:top w:val="single" w:sz="4" w:space="0" w:color="auto"/>
              <w:left w:val="single" w:sz="4" w:space="0" w:color="auto"/>
              <w:bottom w:val="single" w:sz="4" w:space="0" w:color="auto"/>
              <w:right w:val="single" w:sz="4" w:space="0" w:color="auto"/>
            </w:tcBorders>
            <w:vAlign w:val="center"/>
            <w:hideMark/>
          </w:tcPr>
          <w:p w:rsidR="002A4A17" w:rsidRDefault="002A4A17">
            <w:pPr>
              <w:autoSpaceDE w:val="0"/>
              <w:autoSpaceDN w:val="0"/>
              <w:spacing w:line="240" w:lineRule="auto"/>
              <w:jc w:val="center"/>
              <w:rPr>
                <w:rFonts w:eastAsia="Calibri"/>
                <w:sz w:val="24"/>
                <w:szCs w:val="24"/>
                <w:lang w:val="uk-UA" w:eastAsia="uk-UA"/>
              </w:rPr>
            </w:pPr>
            <w:r>
              <w:rPr>
                <w:rFonts w:eastAsia="Calibri"/>
                <w:sz w:val="24"/>
                <w:szCs w:val="24"/>
                <w:lang w:val="uk-UA" w:eastAsia="uk-UA"/>
              </w:rPr>
              <w:t>0-34</w:t>
            </w:r>
          </w:p>
        </w:tc>
      </w:tr>
    </w:tbl>
    <w:p w:rsidR="002A4A17" w:rsidRDefault="002A4A17" w:rsidP="002A4A17">
      <w:pPr>
        <w:widowControl/>
        <w:autoSpaceDE w:val="0"/>
        <w:autoSpaceDN w:val="0"/>
        <w:spacing w:line="240" w:lineRule="auto"/>
        <w:ind w:firstLine="567"/>
        <w:jc w:val="center"/>
        <w:rPr>
          <w:b/>
          <w:color w:val="000000"/>
          <w:sz w:val="28"/>
          <w:szCs w:val="28"/>
          <w:lang w:val="uk-UA" w:eastAsia="uk-UA"/>
        </w:rPr>
      </w:pPr>
    </w:p>
    <w:p w:rsidR="002A4A17" w:rsidRDefault="002A4A17" w:rsidP="002A4A17">
      <w:pPr>
        <w:widowControl/>
        <w:autoSpaceDE w:val="0"/>
        <w:autoSpaceDN w:val="0"/>
        <w:spacing w:line="240" w:lineRule="auto"/>
        <w:ind w:firstLine="567"/>
        <w:jc w:val="center"/>
        <w:rPr>
          <w:color w:val="000000"/>
          <w:vertAlign w:val="superscript"/>
          <w:lang w:val="uk-UA" w:eastAsia="uk-UA"/>
        </w:rPr>
      </w:pPr>
      <w:r>
        <w:rPr>
          <w:b/>
          <w:color w:val="000000"/>
          <w:sz w:val="28"/>
          <w:szCs w:val="28"/>
          <w:lang w:val="uk-UA" w:eastAsia="uk-UA"/>
        </w:rPr>
        <w:t>1</w:t>
      </w:r>
      <w:r>
        <w:rPr>
          <w:b/>
          <w:color w:val="000000"/>
          <w:sz w:val="28"/>
          <w:szCs w:val="28"/>
          <w:lang w:val="en-US" w:eastAsia="uk-UA"/>
        </w:rPr>
        <w:t>1</w:t>
      </w:r>
      <w:r>
        <w:rPr>
          <w:b/>
          <w:color w:val="000000"/>
          <w:sz w:val="28"/>
          <w:szCs w:val="28"/>
          <w:lang w:val="uk-UA" w:eastAsia="uk-UA"/>
        </w:rPr>
        <w:t>. Глосарій</w:t>
      </w:r>
      <w:r>
        <w:rPr>
          <w:color w:val="000000"/>
          <w:vertAlign w:val="superscript"/>
          <w:lang w:val="uk-UA" w:eastAsia="uk-UA"/>
        </w:rPr>
        <w:t>1</w:t>
      </w:r>
    </w:p>
    <w:p w:rsidR="002A4A17" w:rsidRDefault="002A4A17" w:rsidP="002A4A17">
      <w:pPr>
        <w:widowControl/>
        <w:autoSpaceDE w:val="0"/>
        <w:autoSpaceDN w:val="0"/>
        <w:spacing w:line="240" w:lineRule="auto"/>
        <w:ind w:firstLine="567"/>
        <w:jc w:val="center"/>
        <w:rPr>
          <w:b/>
          <w:color w:val="000000"/>
          <w:sz w:val="28"/>
          <w:szCs w:val="28"/>
          <w:lang w:val="uk-UA" w:eastAsia="uk-UA"/>
        </w:rPr>
      </w:pPr>
    </w:p>
    <w:tbl>
      <w:tblPr>
        <w:tblW w:w="5000" w:type="pct"/>
        <w:tblCellMar>
          <w:left w:w="0" w:type="dxa"/>
          <w:right w:w="0" w:type="dxa"/>
        </w:tblCellMar>
        <w:tblLook w:val="04A0" w:firstRow="1" w:lastRow="0" w:firstColumn="1" w:lastColumn="0" w:noHBand="0" w:noVBand="1"/>
      </w:tblPr>
      <w:tblGrid>
        <w:gridCol w:w="1082"/>
        <w:gridCol w:w="4492"/>
        <w:gridCol w:w="4178"/>
      </w:tblGrid>
      <w:tr w:rsidR="002A4A17" w:rsidTr="002A4A17">
        <w:trPr>
          <w:trHeight w:val="397"/>
          <w:tblHeader/>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bCs/>
                <w:sz w:val="24"/>
                <w:szCs w:val="24"/>
                <w:lang w:val="uk-UA" w:eastAsia="en-US"/>
              </w:rPr>
            </w:pPr>
            <w:r>
              <w:rPr>
                <w:bCs/>
                <w:sz w:val="24"/>
                <w:szCs w:val="24"/>
                <w:lang w:val="uk-UA" w:eastAsia="en-US"/>
              </w:rPr>
              <w:t>№ з/п</w:t>
            </w: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bCs/>
                <w:sz w:val="24"/>
                <w:szCs w:val="24"/>
                <w:lang w:val="uk-UA" w:eastAsia="en-US"/>
              </w:rPr>
            </w:pPr>
            <w:r>
              <w:rPr>
                <w:bCs/>
                <w:sz w:val="24"/>
                <w:szCs w:val="24"/>
                <w:lang w:val="uk-UA" w:eastAsia="en-US"/>
              </w:rPr>
              <w:t>Термін державною мовою</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bCs/>
                <w:sz w:val="24"/>
                <w:szCs w:val="24"/>
                <w:lang w:val="uk-UA" w:eastAsia="en-US"/>
              </w:rPr>
            </w:pPr>
            <w:r>
              <w:rPr>
                <w:bCs/>
                <w:sz w:val="24"/>
                <w:szCs w:val="24"/>
                <w:lang w:val="uk-UA" w:eastAsia="en-US"/>
              </w:rPr>
              <w:t>Відповідник англійською мовою</w:t>
            </w:r>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color w:val="000000"/>
                <w:sz w:val="24"/>
                <w:szCs w:val="24"/>
                <w:lang w:val="uk-UA" w:eastAsia="en-US"/>
              </w:rPr>
            </w:pPr>
            <w:r>
              <w:rPr>
                <w:rFonts w:eastAsia="Calibri"/>
                <w:bCs/>
                <w:sz w:val="24"/>
                <w:szCs w:val="24"/>
                <w:lang w:val="uk-UA" w:eastAsia="en-US"/>
              </w:rPr>
              <w:t>Асоціативний спосіб</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Associative</w:t>
            </w:r>
            <w:proofErr w:type="spellEnd"/>
            <w:r>
              <w:rPr>
                <w:sz w:val="24"/>
                <w:szCs w:val="24"/>
                <w:lang w:eastAsia="en-US"/>
              </w:rPr>
              <w:t xml:space="preserve"> </w:t>
            </w:r>
            <w:proofErr w:type="spellStart"/>
            <w:r>
              <w:rPr>
                <w:sz w:val="24"/>
                <w:szCs w:val="24"/>
                <w:lang w:eastAsia="en-US"/>
              </w:rPr>
              <w:t>method</w:t>
            </w:r>
            <w:proofErr w:type="spellEnd"/>
          </w:p>
        </w:tc>
      </w:tr>
      <w:tr w:rsidR="002A4A17" w:rsidRPr="00F71788"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r>
              <w:rPr>
                <w:rFonts w:eastAsia="Calibri"/>
                <w:bCs/>
                <w:sz w:val="24"/>
                <w:szCs w:val="24"/>
                <w:lang w:val="uk-UA" w:eastAsia="en-US"/>
              </w:rPr>
              <w:t>Архітектонічна організація тексту</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val="en-US" w:eastAsia="en-US"/>
              </w:rPr>
            </w:pPr>
            <w:r>
              <w:rPr>
                <w:sz w:val="24"/>
                <w:szCs w:val="24"/>
                <w:lang w:val="en-US" w:eastAsia="en-US"/>
              </w:rPr>
              <w:t>Architectural organization of the text</w:t>
            </w:r>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r>
              <w:rPr>
                <w:rFonts w:eastAsia="Calibri"/>
                <w:bCs/>
                <w:sz w:val="24"/>
                <w:szCs w:val="24"/>
                <w:lang w:val="uk-UA" w:eastAsia="en-US"/>
              </w:rPr>
              <w:t>Безперервність (цілісність)</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Continuity</w:t>
            </w:r>
            <w:proofErr w:type="spellEnd"/>
            <w:r>
              <w:rPr>
                <w:sz w:val="24"/>
                <w:szCs w:val="24"/>
                <w:lang w:eastAsia="en-US"/>
              </w:rPr>
              <w:t xml:space="preserve"> (</w:t>
            </w:r>
            <w:proofErr w:type="spellStart"/>
            <w:r>
              <w:rPr>
                <w:sz w:val="24"/>
                <w:szCs w:val="24"/>
                <w:lang w:eastAsia="en-US"/>
              </w:rPr>
              <w:t>integrity</w:t>
            </w:r>
            <w:proofErr w:type="spellEnd"/>
            <w:r>
              <w:rPr>
                <w:sz w:val="24"/>
                <w:szCs w:val="24"/>
                <w:lang w:eastAsia="en-US"/>
              </w:rPr>
              <w:t>)</w:t>
            </w:r>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r>
              <w:rPr>
                <w:rFonts w:eastAsia="Calibri"/>
                <w:bCs/>
                <w:sz w:val="24"/>
                <w:szCs w:val="24"/>
                <w:lang w:val="uk-UA" w:eastAsia="en-US"/>
              </w:rPr>
              <w:t>Близькість розміщення (суміжність)</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Proximity</w:t>
            </w:r>
            <w:proofErr w:type="spellEnd"/>
            <w:r>
              <w:rPr>
                <w:sz w:val="24"/>
                <w:szCs w:val="24"/>
                <w:lang w:eastAsia="en-US"/>
              </w:rPr>
              <w:t xml:space="preserve"> </w:t>
            </w:r>
            <w:proofErr w:type="spellStart"/>
            <w:r>
              <w:rPr>
                <w:sz w:val="24"/>
                <w:szCs w:val="24"/>
                <w:lang w:eastAsia="en-US"/>
              </w:rPr>
              <w:t>of</w:t>
            </w:r>
            <w:proofErr w:type="spellEnd"/>
            <w:r>
              <w:rPr>
                <w:sz w:val="24"/>
                <w:szCs w:val="24"/>
                <w:lang w:eastAsia="en-US"/>
              </w:rPr>
              <w:t xml:space="preserve"> </w:t>
            </w:r>
            <w:proofErr w:type="spellStart"/>
            <w:r>
              <w:rPr>
                <w:sz w:val="24"/>
                <w:szCs w:val="24"/>
                <w:lang w:eastAsia="en-US"/>
              </w:rPr>
              <w:t>accommodation</w:t>
            </w:r>
            <w:proofErr w:type="spellEnd"/>
            <w:r>
              <w:rPr>
                <w:sz w:val="24"/>
                <w:szCs w:val="24"/>
                <w:lang w:eastAsia="en-US"/>
              </w:rPr>
              <w:t xml:space="preserve"> (</w:t>
            </w:r>
            <w:proofErr w:type="spellStart"/>
            <w:r>
              <w:rPr>
                <w:sz w:val="24"/>
                <w:szCs w:val="24"/>
                <w:lang w:eastAsia="en-US"/>
              </w:rPr>
              <w:t>contiguity</w:t>
            </w:r>
            <w:proofErr w:type="spellEnd"/>
            <w:r>
              <w:rPr>
                <w:sz w:val="24"/>
                <w:szCs w:val="24"/>
                <w:lang w:eastAsia="en-US"/>
              </w:rPr>
              <w:t>).</w:t>
            </w:r>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proofErr w:type="spellStart"/>
            <w:r>
              <w:rPr>
                <w:rFonts w:eastAsia="Calibri"/>
                <w:bCs/>
                <w:sz w:val="24"/>
                <w:szCs w:val="24"/>
                <w:lang w:val="uk-UA" w:eastAsia="en-US"/>
              </w:rPr>
              <w:t>Браунівський</w:t>
            </w:r>
            <w:proofErr w:type="spellEnd"/>
            <w:r>
              <w:rPr>
                <w:rFonts w:eastAsia="Calibri"/>
                <w:bCs/>
                <w:sz w:val="24"/>
                <w:szCs w:val="24"/>
                <w:lang w:val="uk-UA" w:eastAsia="en-US"/>
              </w:rPr>
              <w:t xml:space="preserve"> корпус</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Brownian</w:t>
            </w:r>
            <w:proofErr w:type="spellEnd"/>
            <w:r>
              <w:rPr>
                <w:sz w:val="24"/>
                <w:szCs w:val="24"/>
                <w:lang w:eastAsia="en-US"/>
              </w:rPr>
              <w:t xml:space="preserve"> </w:t>
            </w:r>
            <w:proofErr w:type="spellStart"/>
            <w:r>
              <w:rPr>
                <w:sz w:val="24"/>
                <w:szCs w:val="24"/>
                <w:lang w:eastAsia="en-US"/>
              </w:rPr>
              <w:t>corpus</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proofErr w:type="spellStart"/>
            <w:r>
              <w:rPr>
                <w:rFonts w:eastAsia="Calibri"/>
                <w:bCs/>
                <w:sz w:val="24"/>
                <w:szCs w:val="24"/>
                <w:lang w:val="uk-UA" w:eastAsia="en-US"/>
              </w:rPr>
              <w:t>Гіпертекст</w:t>
            </w:r>
            <w:proofErr w:type="spellEnd"/>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Hypertext</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color w:val="000000"/>
                <w:sz w:val="24"/>
                <w:szCs w:val="24"/>
                <w:shd w:val="clear" w:color="auto" w:fill="FFFFFF"/>
                <w:lang w:val="uk-UA" w:eastAsia="en-US"/>
              </w:rPr>
            </w:pPr>
            <w:r>
              <w:rPr>
                <w:rFonts w:eastAsia="Calibri"/>
                <w:bCs/>
                <w:sz w:val="24"/>
                <w:szCs w:val="24"/>
                <w:lang w:val="uk-UA" w:eastAsia="en-US"/>
              </w:rPr>
              <w:t>Гіпертекстові системи</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Hypertext</w:t>
            </w:r>
            <w:proofErr w:type="spellEnd"/>
            <w:r>
              <w:rPr>
                <w:sz w:val="24"/>
                <w:szCs w:val="24"/>
                <w:lang w:eastAsia="en-US"/>
              </w:rPr>
              <w:t xml:space="preserve"> </w:t>
            </w:r>
            <w:proofErr w:type="spellStart"/>
            <w:r>
              <w:rPr>
                <w:sz w:val="24"/>
                <w:szCs w:val="24"/>
                <w:lang w:eastAsia="en-US"/>
              </w:rPr>
              <w:t>systems</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color w:val="000000"/>
                <w:sz w:val="24"/>
                <w:szCs w:val="24"/>
                <w:lang w:val="uk-UA" w:eastAsia="en-US"/>
              </w:rPr>
            </w:pPr>
            <w:r>
              <w:rPr>
                <w:rFonts w:eastAsia="Calibri"/>
                <w:bCs/>
                <w:sz w:val="24"/>
                <w:szCs w:val="24"/>
                <w:lang w:val="uk-UA" w:eastAsia="en-US"/>
              </w:rPr>
              <w:t>Граматичні теорії</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Grammatical</w:t>
            </w:r>
            <w:proofErr w:type="spellEnd"/>
            <w:r>
              <w:rPr>
                <w:sz w:val="24"/>
                <w:szCs w:val="24"/>
                <w:lang w:eastAsia="en-US"/>
              </w:rPr>
              <w:t xml:space="preserve"> </w:t>
            </w:r>
            <w:proofErr w:type="spellStart"/>
            <w:r>
              <w:rPr>
                <w:sz w:val="24"/>
                <w:szCs w:val="24"/>
                <w:lang w:eastAsia="en-US"/>
              </w:rPr>
              <w:t>theories</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r>
              <w:rPr>
                <w:rFonts w:eastAsia="Calibri"/>
                <w:bCs/>
                <w:sz w:val="24"/>
                <w:szCs w:val="24"/>
                <w:lang w:val="uk-UA" w:eastAsia="en-US"/>
              </w:rPr>
              <w:t xml:space="preserve">Дискурс </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Discourse</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r>
              <w:rPr>
                <w:rFonts w:eastAsia="Calibri"/>
                <w:bCs/>
                <w:sz w:val="24"/>
                <w:szCs w:val="24"/>
                <w:lang w:val="uk-UA" w:eastAsia="en-US"/>
              </w:rPr>
              <w:t>Дискурс-аналіз</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Discourse</w:t>
            </w:r>
            <w:proofErr w:type="spellEnd"/>
            <w:r>
              <w:rPr>
                <w:sz w:val="24"/>
                <w:szCs w:val="24"/>
                <w:lang w:eastAsia="en-US"/>
              </w:rPr>
              <w:t xml:space="preserve"> </w:t>
            </w:r>
            <w:proofErr w:type="spellStart"/>
            <w:r>
              <w:rPr>
                <w:sz w:val="24"/>
                <w:szCs w:val="24"/>
                <w:lang w:eastAsia="en-US"/>
              </w:rPr>
              <w:t>analysis</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r>
              <w:rPr>
                <w:rFonts w:eastAsia="Calibri"/>
                <w:bCs/>
                <w:sz w:val="24"/>
                <w:szCs w:val="24"/>
                <w:lang w:val="uk-UA" w:eastAsia="en-US"/>
              </w:rPr>
              <w:t>Дискурсивна лінгвістика</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Discursive</w:t>
            </w:r>
            <w:proofErr w:type="spellEnd"/>
            <w:r>
              <w:rPr>
                <w:sz w:val="24"/>
                <w:szCs w:val="24"/>
                <w:lang w:eastAsia="en-US"/>
              </w:rPr>
              <w:t xml:space="preserve"> </w:t>
            </w:r>
            <w:proofErr w:type="spellStart"/>
            <w:r>
              <w:rPr>
                <w:sz w:val="24"/>
                <w:szCs w:val="24"/>
                <w:lang w:eastAsia="en-US"/>
              </w:rPr>
              <w:t>linguistics</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r>
              <w:rPr>
                <w:rFonts w:eastAsia="Calibri"/>
                <w:bCs/>
                <w:sz w:val="24"/>
                <w:szCs w:val="24"/>
                <w:lang w:val="uk-UA" w:eastAsia="en-US"/>
              </w:rPr>
              <w:t>Загальна модальність</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General</w:t>
            </w:r>
            <w:proofErr w:type="spellEnd"/>
            <w:r>
              <w:rPr>
                <w:sz w:val="24"/>
                <w:szCs w:val="24"/>
                <w:lang w:eastAsia="en-US"/>
              </w:rPr>
              <w:t xml:space="preserve"> </w:t>
            </w:r>
            <w:proofErr w:type="spellStart"/>
            <w:r>
              <w:rPr>
                <w:sz w:val="24"/>
                <w:szCs w:val="24"/>
                <w:lang w:eastAsia="en-US"/>
              </w:rPr>
              <w:t>modality</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r>
              <w:rPr>
                <w:rFonts w:eastAsia="Calibri"/>
                <w:bCs/>
                <w:sz w:val="24"/>
                <w:szCs w:val="24"/>
                <w:lang w:val="uk-UA" w:eastAsia="en-US"/>
              </w:rPr>
              <w:t>Закон вдалого продовження</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Law</w:t>
            </w:r>
            <w:proofErr w:type="spellEnd"/>
            <w:r>
              <w:rPr>
                <w:sz w:val="24"/>
                <w:szCs w:val="24"/>
                <w:lang w:eastAsia="en-US"/>
              </w:rPr>
              <w:t xml:space="preserve"> </w:t>
            </w:r>
            <w:proofErr w:type="spellStart"/>
            <w:r>
              <w:rPr>
                <w:sz w:val="24"/>
                <w:szCs w:val="24"/>
                <w:lang w:eastAsia="en-US"/>
              </w:rPr>
              <w:t>of</w:t>
            </w:r>
            <w:proofErr w:type="spellEnd"/>
            <w:r>
              <w:rPr>
                <w:sz w:val="24"/>
                <w:szCs w:val="24"/>
                <w:lang w:eastAsia="en-US"/>
              </w:rPr>
              <w:t xml:space="preserve"> </w:t>
            </w:r>
            <w:proofErr w:type="spellStart"/>
            <w:r>
              <w:rPr>
                <w:sz w:val="24"/>
                <w:szCs w:val="24"/>
                <w:lang w:eastAsia="en-US"/>
              </w:rPr>
              <w:t>successful</w:t>
            </w:r>
            <w:proofErr w:type="spellEnd"/>
            <w:r>
              <w:rPr>
                <w:sz w:val="24"/>
                <w:szCs w:val="24"/>
                <w:lang w:eastAsia="en-US"/>
              </w:rPr>
              <w:t xml:space="preserve"> </w:t>
            </w:r>
            <w:proofErr w:type="spellStart"/>
            <w:r>
              <w:rPr>
                <w:sz w:val="24"/>
                <w:szCs w:val="24"/>
                <w:lang w:eastAsia="en-US"/>
              </w:rPr>
              <w:t>continuation</w:t>
            </w:r>
            <w:proofErr w:type="spellEnd"/>
          </w:p>
        </w:tc>
      </w:tr>
      <w:tr w:rsidR="002A4A17" w:rsidRPr="00F71788"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r>
              <w:rPr>
                <w:rFonts w:eastAsia="Calibri"/>
                <w:bCs/>
                <w:sz w:val="24"/>
                <w:szCs w:val="24"/>
                <w:lang w:val="uk-UA" w:eastAsia="en-US"/>
              </w:rPr>
              <w:t>Закони формування сприймання</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val="en-US" w:eastAsia="en-US"/>
              </w:rPr>
            </w:pPr>
            <w:r>
              <w:rPr>
                <w:sz w:val="24"/>
                <w:szCs w:val="24"/>
                <w:lang w:val="en-US" w:eastAsia="en-US"/>
              </w:rPr>
              <w:t>Laws of formation of perception</w:t>
            </w:r>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r>
              <w:rPr>
                <w:rFonts w:eastAsia="Calibri"/>
                <w:bCs/>
                <w:sz w:val="24"/>
                <w:szCs w:val="24"/>
                <w:lang w:val="uk-UA" w:eastAsia="en-US"/>
              </w:rPr>
              <w:t>Зіставна лексикологія</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Comparative</w:t>
            </w:r>
            <w:proofErr w:type="spellEnd"/>
            <w:r>
              <w:rPr>
                <w:sz w:val="24"/>
                <w:szCs w:val="24"/>
                <w:lang w:eastAsia="en-US"/>
              </w:rPr>
              <w:t xml:space="preserve"> </w:t>
            </w:r>
            <w:proofErr w:type="spellStart"/>
            <w:r>
              <w:rPr>
                <w:sz w:val="24"/>
                <w:szCs w:val="24"/>
                <w:lang w:eastAsia="en-US"/>
              </w:rPr>
              <w:t>lexicology</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color w:val="000000"/>
                <w:sz w:val="24"/>
                <w:szCs w:val="24"/>
                <w:lang w:val="uk-UA" w:eastAsia="en-US"/>
              </w:rPr>
            </w:pPr>
            <w:r>
              <w:rPr>
                <w:rFonts w:eastAsia="Calibri"/>
                <w:bCs/>
                <w:sz w:val="24"/>
                <w:szCs w:val="24"/>
                <w:lang w:val="uk-UA" w:eastAsia="en-US"/>
              </w:rPr>
              <w:t>Категоризація</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Categorization</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tabs>
                <w:tab w:val="left" w:pos="7920"/>
              </w:tabs>
              <w:spacing w:line="240" w:lineRule="auto"/>
              <w:ind w:firstLine="567"/>
              <w:jc w:val="center"/>
              <w:rPr>
                <w:rFonts w:eastAsia="Calibri"/>
                <w:bCs/>
                <w:sz w:val="24"/>
                <w:szCs w:val="24"/>
                <w:lang w:val="uk-UA" w:eastAsia="en-US"/>
              </w:rPr>
            </w:pPr>
            <w:r>
              <w:rPr>
                <w:rFonts w:eastAsia="Calibri"/>
                <w:bCs/>
                <w:sz w:val="24"/>
                <w:szCs w:val="24"/>
                <w:lang w:val="uk-UA" w:eastAsia="en-US"/>
              </w:rPr>
              <w:t>Кількісні методи</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Quantitative</w:t>
            </w:r>
            <w:proofErr w:type="spellEnd"/>
            <w:r>
              <w:rPr>
                <w:sz w:val="24"/>
                <w:szCs w:val="24"/>
                <w:lang w:eastAsia="en-US"/>
              </w:rPr>
              <w:t xml:space="preserve"> </w:t>
            </w:r>
            <w:proofErr w:type="spellStart"/>
            <w:r>
              <w:rPr>
                <w:sz w:val="24"/>
                <w:szCs w:val="24"/>
                <w:lang w:eastAsia="en-US"/>
              </w:rPr>
              <w:t>methods</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color w:val="000000"/>
                <w:sz w:val="24"/>
                <w:szCs w:val="24"/>
                <w:lang w:val="uk-UA" w:eastAsia="en-US"/>
              </w:rPr>
            </w:pPr>
            <w:r>
              <w:rPr>
                <w:rFonts w:eastAsia="Calibri"/>
                <w:bCs/>
                <w:sz w:val="24"/>
                <w:szCs w:val="24"/>
                <w:lang w:val="uk-UA" w:eastAsia="en-US"/>
              </w:rPr>
              <w:t>Когнітивна лінгвістика</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Cognitive</w:t>
            </w:r>
            <w:proofErr w:type="spellEnd"/>
            <w:r>
              <w:rPr>
                <w:sz w:val="24"/>
                <w:szCs w:val="24"/>
                <w:lang w:eastAsia="en-US"/>
              </w:rPr>
              <w:t xml:space="preserve"> </w:t>
            </w:r>
            <w:proofErr w:type="spellStart"/>
            <w:r>
              <w:rPr>
                <w:sz w:val="24"/>
                <w:szCs w:val="24"/>
                <w:lang w:eastAsia="en-US"/>
              </w:rPr>
              <w:t>linguistics</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r>
              <w:rPr>
                <w:rFonts w:eastAsia="Calibri"/>
                <w:bCs/>
                <w:sz w:val="24"/>
                <w:szCs w:val="24"/>
                <w:lang w:val="uk-UA" w:eastAsia="en-US"/>
              </w:rPr>
              <w:t>Когнітивні моделі</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Cognitive</w:t>
            </w:r>
            <w:proofErr w:type="spellEnd"/>
            <w:r>
              <w:rPr>
                <w:sz w:val="24"/>
                <w:szCs w:val="24"/>
                <w:lang w:eastAsia="en-US"/>
              </w:rPr>
              <w:t xml:space="preserve"> </w:t>
            </w:r>
            <w:proofErr w:type="spellStart"/>
            <w:r>
              <w:rPr>
                <w:sz w:val="24"/>
                <w:szCs w:val="24"/>
                <w:lang w:eastAsia="en-US"/>
              </w:rPr>
              <w:t>models</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r>
              <w:rPr>
                <w:rFonts w:eastAsia="Calibri"/>
                <w:bCs/>
                <w:sz w:val="24"/>
                <w:szCs w:val="24"/>
                <w:lang w:val="uk-UA" w:eastAsia="en-US"/>
              </w:rPr>
              <w:t>Когнітивний підхід</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Cognitive</w:t>
            </w:r>
            <w:proofErr w:type="spellEnd"/>
            <w:r>
              <w:rPr>
                <w:sz w:val="24"/>
                <w:szCs w:val="24"/>
                <w:lang w:eastAsia="en-US"/>
              </w:rPr>
              <w:t xml:space="preserve"> </w:t>
            </w:r>
            <w:proofErr w:type="spellStart"/>
            <w:r>
              <w:rPr>
                <w:sz w:val="24"/>
                <w:szCs w:val="24"/>
                <w:lang w:eastAsia="en-US"/>
              </w:rPr>
              <w:t>approach</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r>
              <w:rPr>
                <w:rFonts w:eastAsia="Calibri"/>
                <w:bCs/>
                <w:sz w:val="24"/>
                <w:szCs w:val="24"/>
                <w:lang w:val="uk-UA" w:eastAsia="en-US"/>
              </w:rPr>
              <w:t>Когнітивна теорія літератури</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Cognitive</w:t>
            </w:r>
            <w:proofErr w:type="spellEnd"/>
            <w:r>
              <w:rPr>
                <w:sz w:val="24"/>
                <w:szCs w:val="24"/>
                <w:lang w:eastAsia="en-US"/>
              </w:rPr>
              <w:t xml:space="preserve"> </w:t>
            </w:r>
            <w:proofErr w:type="spellStart"/>
            <w:r>
              <w:rPr>
                <w:sz w:val="24"/>
                <w:szCs w:val="24"/>
                <w:lang w:eastAsia="en-US"/>
              </w:rPr>
              <w:t>theory</w:t>
            </w:r>
            <w:proofErr w:type="spellEnd"/>
            <w:r>
              <w:rPr>
                <w:sz w:val="24"/>
                <w:szCs w:val="24"/>
                <w:lang w:eastAsia="en-US"/>
              </w:rPr>
              <w:t xml:space="preserve"> </w:t>
            </w:r>
            <w:proofErr w:type="spellStart"/>
            <w:r>
              <w:rPr>
                <w:sz w:val="24"/>
                <w:szCs w:val="24"/>
                <w:lang w:eastAsia="en-US"/>
              </w:rPr>
              <w:t>of</w:t>
            </w:r>
            <w:proofErr w:type="spellEnd"/>
            <w:r>
              <w:rPr>
                <w:sz w:val="24"/>
                <w:szCs w:val="24"/>
                <w:lang w:eastAsia="en-US"/>
              </w:rPr>
              <w:t xml:space="preserve"> </w:t>
            </w:r>
            <w:proofErr w:type="spellStart"/>
            <w:r>
              <w:rPr>
                <w:sz w:val="24"/>
                <w:szCs w:val="24"/>
                <w:lang w:eastAsia="en-US"/>
              </w:rPr>
              <w:t>literature</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r>
              <w:rPr>
                <w:rFonts w:eastAsia="Calibri"/>
                <w:bCs/>
                <w:sz w:val="24"/>
                <w:szCs w:val="24"/>
                <w:lang w:val="uk-UA" w:eastAsia="en-US"/>
              </w:rPr>
              <w:t>Когнітивно-дискурсивний аспект</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Cognitive</w:t>
            </w:r>
            <w:proofErr w:type="spellEnd"/>
            <w:r>
              <w:rPr>
                <w:sz w:val="24"/>
                <w:szCs w:val="24"/>
                <w:lang w:eastAsia="en-US"/>
              </w:rPr>
              <w:t xml:space="preserve"> </w:t>
            </w:r>
            <w:proofErr w:type="spellStart"/>
            <w:r>
              <w:rPr>
                <w:sz w:val="24"/>
                <w:szCs w:val="24"/>
                <w:lang w:eastAsia="en-US"/>
              </w:rPr>
              <w:t>and</w:t>
            </w:r>
            <w:proofErr w:type="spellEnd"/>
            <w:r>
              <w:rPr>
                <w:sz w:val="24"/>
                <w:szCs w:val="24"/>
                <w:lang w:eastAsia="en-US"/>
              </w:rPr>
              <w:t xml:space="preserve"> </w:t>
            </w:r>
            <w:proofErr w:type="spellStart"/>
            <w:r>
              <w:rPr>
                <w:sz w:val="24"/>
                <w:szCs w:val="24"/>
                <w:lang w:eastAsia="en-US"/>
              </w:rPr>
              <w:t>discursive</w:t>
            </w:r>
            <w:proofErr w:type="spellEnd"/>
            <w:r>
              <w:rPr>
                <w:sz w:val="24"/>
                <w:szCs w:val="24"/>
                <w:lang w:eastAsia="en-US"/>
              </w:rPr>
              <w:t xml:space="preserve"> </w:t>
            </w:r>
            <w:proofErr w:type="spellStart"/>
            <w:r>
              <w:rPr>
                <w:sz w:val="24"/>
                <w:szCs w:val="24"/>
                <w:lang w:eastAsia="en-US"/>
              </w:rPr>
              <w:t>aspect</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r>
              <w:rPr>
                <w:rFonts w:eastAsia="Calibri"/>
                <w:bCs/>
                <w:sz w:val="24"/>
                <w:szCs w:val="24"/>
                <w:lang w:val="uk-UA" w:eastAsia="en-US"/>
              </w:rPr>
              <w:t>Когнітивно-семіотичний аспект</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Cognitive</w:t>
            </w:r>
            <w:proofErr w:type="spellEnd"/>
            <w:r>
              <w:rPr>
                <w:sz w:val="24"/>
                <w:szCs w:val="24"/>
                <w:lang w:eastAsia="en-US"/>
              </w:rPr>
              <w:t xml:space="preserve"> </w:t>
            </w:r>
            <w:proofErr w:type="spellStart"/>
            <w:r>
              <w:rPr>
                <w:sz w:val="24"/>
                <w:szCs w:val="24"/>
                <w:lang w:eastAsia="en-US"/>
              </w:rPr>
              <w:t>and</w:t>
            </w:r>
            <w:proofErr w:type="spellEnd"/>
            <w:r>
              <w:rPr>
                <w:sz w:val="24"/>
                <w:szCs w:val="24"/>
                <w:lang w:eastAsia="en-US"/>
              </w:rPr>
              <w:t xml:space="preserve"> </w:t>
            </w:r>
            <w:proofErr w:type="spellStart"/>
            <w:r>
              <w:rPr>
                <w:sz w:val="24"/>
                <w:szCs w:val="24"/>
                <w:lang w:eastAsia="en-US"/>
              </w:rPr>
              <w:t>semiotic</w:t>
            </w:r>
            <w:proofErr w:type="spellEnd"/>
            <w:r>
              <w:rPr>
                <w:sz w:val="24"/>
                <w:szCs w:val="24"/>
                <w:lang w:eastAsia="en-US"/>
              </w:rPr>
              <w:t xml:space="preserve"> </w:t>
            </w:r>
            <w:proofErr w:type="spellStart"/>
            <w:r>
              <w:rPr>
                <w:sz w:val="24"/>
                <w:szCs w:val="24"/>
                <w:lang w:eastAsia="en-US"/>
              </w:rPr>
              <w:t>aspect</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r>
              <w:rPr>
                <w:rFonts w:eastAsia="Calibri"/>
                <w:bCs/>
                <w:sz w:val="24"/>
                <w:szCs w:val="24"/>
                <w:lang w:val="uk-UA" w:eastAsia="en-US"/>
              </w:rPr>
              <w:t xml:space="preserve">Компоненти </w:t>
            </w:r>
            <w:proofErr w:type="spellStart"/>
            <w:r>
              <w:rPr>
                <w:rFonts w:eastAsia="Calibri"/>
                <w:bCs/>
                <w:sz w:val="24"/>
                <w:szCs w:val="24"/>
                <w:lang w:val="uk-UA" w:eastAsia="en-US"/>
              </w:rPr>
              <w:t>гіпертексту</w:t>
            </w:r>
            <w:proofErr w:type="spellEnd"/>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Components</w:t>
            </w:r>
            <w:proofErr w:type="spellEnd"/>
            <w:r>
              <w:rPr>
                <w:sz w:val="24"/>
                <w:szCs w:val="24"/>
                <w:lang w:eastAsia="en-US"/>
              </w:rPr>
              <w:t xml:space="preserve"> </w:t>
            </w:r>
            <w:proofErr w:type="spellStart"/>
            <w:r>
              <w:rPr>
                <w:sz w:val="24"/>
                <w:szCs w:val="24"/>
                <w:lang w:eastAsia="en-US"/>
              </w:rPr>
              <w:t>of</w:t>
            </w:r>
            <w:proofErr w:type="spellEnd"/>
            <w:r>
              <w:rPr>
                <w:sz w:val="24"/>
                <w:szCs w:val="24"/>
                <w:lang w:eastAsia="en-US"/>
              </w:rPr>
              <w:t xml:space="preserve"> </w:t>
            </w:r>
            <w:proofErr w:type="spellStart"/>
            <w:r>
              <w:rPr>
                <w:sz w:val="24"/>
                <w:szCs w:val="24"/>
                <w:lang w:eastAsia="en-US"/>
              </w:rPr>
              <w:t>hypertext</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r>
              <w:rPr>
                <w:rFonts w:eastAsia="Calibri"/>
                <w:bCs/>
                <w:sz w:val="24"/>
                <w:szCs w:val="24"/>
                <w:lang w:val="uk-UA" w:eastAsia="en-US"/>
              </w:rPr>
              <w:t>Компоненти комунікації</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Components</w:t>
            </w:r>
            <w:proofErr w:type="spellEnd"/>
            <w:r>
              <w:rPr>
                <w:sz w:val="24"/>
                <w:szCs w:val="24"/>
                <w:lang w:eastAsia="en-US"/>
              </w:rPr>
              <w:t xml:space="preserve"> </w:t>
            </w:r>
            <w:proofErr w:type="spellStart"/>
            <w:r>
              <w:rPr>
                <w:sz w:val="24"/>
                <w:szCs w:val="24"/>
                <w:lang w:eastAsia="en-US"/>
              </w:rPr>
              <w:t>of</w:t>
            </w:r>
            <w:proofErr w:type="spellEnd"/>
            <w:r>
              <w:rPr>
                <w:sz w:val="24"/>
                <w:szCs w:val="24"/>
                <w:lang w:eastAsia="en-US"/>
              </w:rPr>
              <w:t xml:space="preserve"> </w:t>
            </w:r>
            <w:proofErr w:type="spellStart"/>
            <w:r>
              <w:rPr>
                <w:sz w:val="24"/>
                <w:szCs w:val="24"/>
                <w:lang w:eastAsia="en-US"/>
              </w:rPr>
              <w:t>communication</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r>
              <w:rPr>
                <w:rFonts w:eastAsia="Calibri"/>
                <w:bCs/>
                <w:sz w:val="24"/>
                <w:szCs w:val="24"/>
                <w:lang w:val="uk-UA" w:eastAsia="en-US"/>
              </w:rPr>
              <w:t>Комунікативна лінгвістика</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Communicative</w:t>
            </w:r>
            <w:proofErr w:type="spellEnd"/>
            <w:r>
              <w:rPr>
                <w:sz w:val="24"/>
                <w:szCs w:val="24"/>
                <w:lang w:eastAsia="en-US"/>
              </w:rPr>
              <w:t xml:space="preserve"> </w:t>
            </w:r>
            <w:proofErr w:type="spellStart"/>
            <w:r>
              <w:rPr>
                <w:sz w:val="24"/>
                <w:szCs w:val="24"/>
                <w:lang w:eastAsia="en-US"/>
              </w:rPr>
              <w:t>linguistics</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r>
              <w:rPr>
                <w:rFonts w:eastAsia="Calibri"/>
                <w:bCs/>
                <w:sz w:val="24"/>
                <w:szCs w:val="24"/>
                <w:lang w:val="uk-UA" w:eastAsia="en-US"/>
              </w:rPr>
              <w:t>Комп’ютерна лінгвістика</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Computational</w:t>
            </w:r>
            <w:proofErr w:type="spellEnd"/>
            <w:r>
              <w:rPr>
                <w:sz w:val="24"/>
                <w:szCs w:val="24"/>
                <w:lang w:eastAsia="en-US"/>
              </w:rPr>
              <w:t xml:space="preserve"> </w:t>
            </w:r>
            <w:proofErr w:type="spellStart"/>
            <w:r>
              <w:rPr>
                <w:sz w:val="24"/>
                <w:szCs w:val="24"/>
                <w:lang w:eastAsia="en-US"/>
              </w:rPr>
              <w:t>linguistics</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r>
              <w:rPr>
                <w:rFonts w:eastAsia="Calibri"/>
                <w:bCs/>
                <w:sz w:val="24"/>
                <w:szCs w:val="24"/>
                <w:lang w:val="uk-UA" w:eastAsia="en-US"/>
              </w:rPr>
              <w:t>Комп’ютерна модель діалогу</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Computer</w:t>
            </w:r>
            <w:proofErr w:type="spellEnd"/>
            <w:r>
              <w:rPr>
                <w:sz w:val="24"/>
                <w:szCs w:val="24"/>
                <w:lang w:eastAsia="en-US"/>
              </w:rPr>
              <w:t xml:space="preserve"> </w:t>
            </w:r>
            <w:proofErr w:type="spellStart"/>
            <w:r>
              <w:rPr>
                <w:sz w:val="24"/>
                <w:szCs w:val="24"/>
                <w:lang w:eastAsia="en-US"/>
              </w:rPr>
              <w:t>model</w:t>
            </w:r>
            <w:proofErr w:type="spellEnd"/>
            <w:r>
              <w:rPr>
                <w:sz w:val="24"/>
                <w:szCs w:val="24"/>
                <w:lang w:eastAsia="en-US"/>
              </w:rPr>
              <w:t xml:space="preserve"> </w:t>
            </w:r>
            <w:proofErr w:type="spellStart"/>
            <w:r>
              <w:rPr>
                <w:sz w:val="24"/>
                <w:szCs w:val="24"/>
                <w:lang w:eastAsia="en-US"/>
              </w:rPr>
              <w:t>of</w:t>
            </w:r>
            <w:proofErr w:type="spellEnd"/>
            <w:r>
              <w:rPr>
                <w:sz w:val="24"/>
                <w:szCs w:val="24"/>
                <w:lang w:eastAsia="en-US"/>
              </w:rPr>
              <w:t xml:space="preserve"> </w:t>
            </w:r>
            <w:proofErr w:type="spellStart"/>
            <w:r>
              <w:rPr>
                <w:sz w:val="24"/>
                <w:szCs w:val="24"/>
                <w:lang w:eastAsia="en-US"/>
              </w:rPr>
              <w:t>dialogue</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r>
              <w:rPr>
                <w:rFonts w:eastAsia="Calibri"/>
                <w:bCs/>
                <w:sz w:val="24"/>
                <w:szCs w:val="24"/>
                <w:lang w:val="uk-UA" w:eastAsia="en-US"/>
              </w:rPr>
              <w:t>Комп’ютерне моделювання</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Computer</w:t>
            </w:r>
            <w:proofErr w:type="spellEnd"/>
            <w:r>
              <w:rPr>
                <w:sz w:val="24"/>
                <w:szCs w:val="24"/>
                <w:lang w:eastAsia="en-US"/>
              </w:rPr>
              <w:t xml:space="preserve"> </w:t>
            </w:r>
            <w:proofErr w:type="spellStart"/>
            <w:r>
              <w:rPr>
                <w:sz w:val="24"/>
                <w:szCs w:val="24"/>
                <w:lang w:eastAsia="en-US"/>
              </w:rPr>
              <w:t>simulation</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r>
              <w:rPr>
                <w:rFonts w:eastAsia="Calibri"/>
                <w:bCs/>
                <w:sz w:val="24"/>
                <w:szCs w:val="24"/>
                <w:lang w:val="uk-UA" w:eastAsia="en-US"/>
              </w:rPr>
              <w:t>Комунікативна ситуація</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Communicative</w:t>
            </w:r>
            <w:proofErr w:type="spellEnd"/>
            <w:r>
              <w:rPr>
                <w:sz w:val="24"/>
                <w:szCs w:val="24"/>
                <w:lang w:eastAsia="en-US"/>
              </w:rPr>
              <w:t xml:space="preserve"> </w:t>
            </w:r>
            <w:proofErr w:type="spellStart"/>
            <w:r>
              <w:rPr>
                <w:sz w:val="24"/>
                <w:szCs w:val="24"/>
                <w:lang w:eastAsia="en-US"/>
              </w:rPr>
              <w:t>situation</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r>
              <w:rPr>
                <w:rFonts w:eastAsia="Calibri"/>
                <w:bCs/>
                <w:sz w:val="24"/>
                <w:szCs w:val="24"/>
                <w:lang w:val="uk-UA" w:eastAsia="en-US"/>
              </w:rPr>
              <w:t>Комунікативно-прагматичний аспект</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Communicative</w:t>
            </w:r>
            <w:proofErr w:type="spellEnd"/>
            <w:r>
              <w:rPr>
                <w:sz w:val="24"/>
                <w:szCs w:val="24"/>
                <w:lang w:eastAsia="en-US"/>
              </w:rPr>
              <w:t xml:space="preserve"> </w:t>
            </w:r>
            <w:proofErr w:type="spellStart"/>
            <w:r>
              <w:rPr>
                <w:sz w:val="24"/>
                <w:szCs w:val="24"/>
                <w:lang w:eastAsia="en-US"/>
              </w:rPr>
              <w:t>and</w:t>
            </w:r>
            <w:proofErr w:type="spellEnd"/>
            <w:r>
              <w:rPr>
                <w:sz w:val="24"/>
                <w:szCs w:val="24"/>
                <w:lang w:eastAsia="en-US"/>
              </w:rPr>
              <w:t xml:space="preserve"> </w:t>
            </w:r>
            <w:proofErr w:type="spellStart"/>
            <w:r>
              <w:rPr>
                <w:sz w:val="24"/>
                <w:szCs w:val="24"/>
                <w:lang w:eastAsia="en-US"/>
              </w:rPr>
              <w:t>pragmatic</w:t>
            </w:r>
            <w:proofErr w:type="spellEnd"/>
            <w:r>
              <w:rPr>
                <w:sz w:val="24"/>
                <w:szCs w:val="24"/>
                <w:lang w:eastAsia="en-US"/>
              </w:rPr>
              <w:t xml:space="preserve"> </w:t>
            </w:r>
            <w:proofErr w:type="spellStart"/>
            <w:r>
              <w:rPr>
                <w:sz w:val="24"/>
                <w:szCs w:val="24"/>
                <w:lang w:eastAsia="en-US"/>
              </w:rPr>
              <w:t>aspect</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r>
              <w:rPr>
                <w:rFonts w:eastAsia="Calibri"/>
                <w:bCs/>
                <w:sz w:val="24"/>
                <w:szCs w:val="24"/>
                <w:lang w:val="uk-UA" w:eastAsia="en-US"/>
              </w:rPr>
              <w:t xml:space="preserve">Комунікація </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Communication</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r>
              <w:rPr>
                <w:rFonts w:eastAsia="Calibri"/>
                <w:bCs/>
                <w:sz w:val="24"/>
                <w:szCs w:val="24"/>
                <w:lang w:val="uk-UA" w:eastAsia="en-US"/>
              </w:rPr>
              <w:t>Константність</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Constancy</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r>
              <w:rPr>
                <w:rFonts w:eastAsia="Calibri"/>
                <w:bCs/>
                <w:sz w:val="24"/>
                <w:szCs w:val="24"/>
                <w:lang w:val="uk-UA" w:eastAsia="en-US"/>
              </w:rPr>
              <w:t>Контекстно-ситуативний аналіз</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Contextual</w:t>
            </w:r>
            <w:proofErr w:type="spellEnd"/>
            <w:r>
              <w:rPr>
                <w:sz w:val="24"/>
                <w:szCs w:val="24"/>
                <w:lang w:eastAsia="en-US"/>
              </w:rPr>
              <w:t xml:space="preserve"> </w:t>
            </w:r>
            <w:proofErr w:type="spellStart"/>
            <w:r>
              <w:rPr>
                <w:sz w:val="24"/>
                <w:szCs w:val="24"/>
                <w:lang w:eastAsia="en-US"/>
              </w:rPr>
              <w:t>and</w:t>
            </w:r>
            <w:proofErr w:type="spellEnd"/>
            <w:r>
              <w:rPr>
                <w:sz w:val="24"/>
                <w:szCs w:val="24"/>
                <w:lang w:eastAsia="en-US"/>
              </w:rPr>
              <w:t xml:space="preserve"> </w:t>
            </w:r>
            <w:proofErr w:type="spellStart"/>
            <w:r>
              <w:rPr>
                <w:sz w:val="24"/>
                <w:szCs w:val="24"/>
                <w:lang w:eastAsia="en-US"/>
              </w:rPr>
              <w:t>situational</w:t>
            </w:r>
            <w:proofErr w:type="spellEnd"/>
            <w:r>
              <w:rPr>
                <w:sz w:val="24"/>
                <w:szCs w:val="24"/>
                <w:lang w:eastAsia="en-US"/>
              </w:rPr>
              <w:t xml:space="preserve"> </w:t>
            </w:r>
            <w:proofErr w:type="spellStart"/>
            <w:r>
              <w:rPr>
                <w:sz w:val="24"/>
                <w:szCs w:val="24"/>
                <w:lang w:eastAsia="en-US"/>
              </w:rPr>
              <w:t>analysis</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proofErr w:type="spellStart"/>
            <w:r>
              <w:rPr>
                <w:rFonts w:eastAsia="Calibri"/>
                <w:bCs/>
                <w:sz w:val="24"/>
                <w:szCs w:val="24"/>
                <w:lang w:val="uk-UA" w:eastAsia="en-US"/>
              </w:rPr>
              <w:t>Контрастивна</w:t>
            </w:r>
            <w:proofErr w:type="spellEnd"/>
            <w:r>
              <w:rPr>
                <w:rFonts w:eastAsia="Calibri"/>
                <w:bCs/>
                <w:sz w:val="24"/>
                <w:szCs w:val="24"/>
                <w:lang w:val="uk-UA" w:eastAsia="en-US"/>
              </w:rPr>
              <w:t xml:space="preserve"> лексикологія</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Contrastive</w:t>
            </w:r>
            <w:proofErr w:type="spellEnd"/>
            <w:r>
              <w:rPr>
                <w:sz w:val="24"/>
                <w:szCs w:val="24"/>
                <w:lang w:eastAsia="en-US"/>
              </w:rPr>
              <w:t xml:space="preserve"> </w:t>
            </w:r>
            <w:proofErr w:type="spellStart"/>
            <w:r>
              <w:rPr>
                <w:sz w:val="24"/>
                <w:szCs w:val="24"/>
                <w:lang w:eastAsia="en-US"/>
              </w:rPr>
              <w:t>lexicology</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r>
              <w:rPr>
                <w:rFonts w:eastAsia="Calibri"/>
                <w:bCs/>
                <w:sz w:val="24"/>
                <w:szCs w:val="24"/>
                <w:lang w:val="uk-UA" w:eastAsia="en-US"/>
              </w:rPr>
              <w:t>Контрастний спосіб</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Contrast</w:t>
            </w:r>
            <w:proofErr w:type="spellEnd"/>
            <w:r>
              <w:rPr>
                <w:sz w:val="24"/>
                <w:szCs w:val="24"/>
                <w:lang w:eastAsia="en-US"/>
              </w:rPr>
              <w:t xml:space="preserve"> </w:t>
            </w:r>
            <w:proofErr w:type="spellStart"/>
            <w:r>
              <w:rPr>
                <w:sz w:val="24"/>
                <w:szCs w:val="24"/>
                <w:lang w:eastAsia="en-US"/>
              </w:rPr>
              <w:t>method</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r>
              <w:rPr>
                <w:rFonts w:eastAsia="Calibri"/>
                <w:bCs/>
                <w:sz w:val="24"/>
                <w:szCs w:val="24"/>
                <w:lang w:val="uk-UA" w:eastAsia="en-US"/>
              </w:rPr>
              <w:t>Концептуалізація</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Conceptualization</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r>
              <w:rPr>
                <w:rFonts w:eastAsia="Calibri"/>
                <w:bCs/>
                <w:sz w:val="24"/>
                <w:szCs w:val="24"/>
                <w:lang w:val="uk-UA" w:eastAsia="en-US"/>
              </w:rPr>
              <w:t>Концептуальний аналіз</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Conceptual</w:t>
            </w:r>
            <w:proofErr w:type="spellEnd"/>
            <w:r>
              <w:rPr>
                <w:sz w:val="24"/>
                <w:szCs w:val="24"/>
                <w:lang w:eastAsia="en-US"/>
              </w:rPr>
              <w:t xml:space="preserve"> </w:t>
            </w:r>
            <w:proofErr w:type="spellStart"/>
            <w:r>
              <w:rPr>
                <w:sz w:val="24"/>
                <w:szCs w:val="24"/>
                <w:lang w:eastAsia="en-US"/>
              </w:rPr>
              <w:t>analysis</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color w:val="000000"/>
                <w:sz w:val="24"/>
                <w:szCs w:val="24"/>
                <w:lang w:val="uk-UA" w:eastAsia="en-US"/>
              </w:rPr>
            </w:pPr>
            <w:r>
              <w:rPr>
                <w:rFonts w:eastAsia="Calibri"/>
                <w:bCs/>
                <w:sz w:val="24"/>
                <w:szCs w:val="24"/>
                <w:lang w:val="uk-UA" w:eastAsia="en-US"/>
              </w:rPr>
              <w:t>Корпусна лінгвістика</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Corpus</w:t>
            </w:r>
            <w:proofErr w:type="spellEnd"/>
            <w:r>
              <w:rPr>
                <w:sz w:val="24"/>
                <w:szCs w:val="24"/>
                <w:lang w:eastAsia="en-US"/>
              </w:rPr>
              <w:t xml:space="preserve"> </w:t>
            </w:r>
            <w:proofErr w:type="spellStart"/>
            <w:r>
              <w:rPr>
                <w:sz w:val="24"/>
                <w:szCs w:val="24"/>
                <w:lang w:eastAsia="en-US"/>
              </w:rPr>
              <w:t>linguistics</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color w:val="000000"/>
                <w:sz w:val="24"/>
                <w:szCs w:val="24"/>
                <w:lang w:val="uk-UA" w:eastAsia="en-US"/>
              </w:rPr>
            </w:pPr>
            <w:r>
              <w:rPr>
                <w:rFonts w:eastAsia="Calibri"/>
                <w:bCs/>
                <w:sz w:val="24"/>
                <w:szCs w:val="24"/>
                <w:lang w:val="uk-UA" w:eastAsia="en-US"/>
              </w:rPr>
              <w:t>Корпусний аналіз</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Corpus</w:t>
            </w:r>
            <w:proofErr w:type="spellEnd"/>
            <w:r>
              <w:rPr>
                <w:sz w:val="24"/>
                <w:szCs w:val="24"/>
                <w:lang w:eastAsia="en-US"/>
              </w:rPr>
              <w:t xml:space="preserve"> </w:t>
            </w:r>
            <w:proofErr w:type="spellStart"/>
            <w:r>
              <w:rPr>
                <w:sz w:val="24"/>
                <w:szCs w:val="24"/>
                <w:lang w:eastAsia="en-US"/>
              </w:rPr>
              <w:t>analysis</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r>
              <w:rPr>
                <w:rFonts w:eastAsia="Calibri"/>
                <w:bCs/>
                <w:sz w:val="24"/>
                <w:szCs w:val="24"/>
                <w:lang w:val="uk-UA" w:eastAsia="en-US"/>
              </w:rPr>
              <w:t>Корпус</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Corps</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r>
              <w:rPr>
                <w:rFonts w:eastAsia="Calibri"/>
                <w:bCs/>
                <w:sz w:val="24"/>
                <w:szCs w:val="24"/>
                <w:lang w:val="uk-UA" w:eastAsia="en-US"/>
              </w:rPr>
              <w:t>Лексичний концепт</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Lexical</w:t>
            </w:r>
            <w:proofErr w:type="spellEnd"/>
            <w:r>
              <w:rPr>
                <w:sz w:val="24"/>
                <w:szCs w:val="24"/>
                <w:lang w:eastAsia="en-US"/>
              </w:rPr>
              <w:t xml:space="preserve"> </w:t>
            </w:r>
            <w:proofErr w:type="spellStart"/>
            <w:r>
              <w:rPr>
                <w:sz w:val="24"/>
                <w:szCs w:val="24"/>
                <w:lang w:eastAsia="en-US"/>
              </w:rPr>
              <w:t>concept</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r>
              <w:rPr>
                <w:rFonts w:eastAsia="Calibri"/>
                <w:bCs/>
                <w:sz w:val="24"/>
                <w:szCs w:val="24"/>
                <w:lang w:val="uk-UA" w:eastAsia="en-US"/>
              </w:rPr>
              <w:t>Лінгвістика тексту</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Linguistics</w:t>
            </w:r>
            <w:proofErr w:type="spellEnd"/>
            <w:r>
              <w:rPr>
                <w:sz w:val="24"/>
                <w:szCs w:val="24"/>
                <w:lang w:eastAsia="en-US"/>
              </w:rPr>
              <w:t xml:space="preserve"> </w:t>
            </w:r>
            <w:proofErr w:type="spellStart"/>
            <w:r>
              <w:rPr>
                <w:sz w:val="24"/>
                <w:szCs w:val="24"/>
                <w:lang w:eastAsia="en-US"/>
              </w:rPr>
              <w:t>of</w:t>
            </w:r>
            <w:proofErr w:type="spellEnd"/>
            <w:r>
              <w:rPr>
                <w:sz w:val="24"/>
                <w:szCs w:val="24"/>
                <w:lang w:eastAsia="en-US"/>
              </w:rPr>
              <w:t xml:space="preserve"> </w:t>
            </w:r>
            <w:proofErr w:type="spellStart"/>
            <w:r>
              <w:rPr>
                <w:sz w:val="24"/>
                <w:szCs w:val="24"/>
                <w:lang w:eastAsia="en-US"/>
              </w:rPr>
              <w:t>the</w:t>
            </w:r>
            <w:proofErr w:type="spellEnd"/>
            <w:r>
              <w:rPr>
                <w:sz w:val="24"/>
                <w:szCs w:val="24"/>
                <w:lang w:eastAsia="en-US"/>
              </w:rPr>
              <w:t xml:space="preserve"> </w:t>
            </w:r>
            <w:proofErr w:type="spellStart"/>
            <w:r>
              <w:rPr>
                <w:sz w:val="24"/>
                <w:szCs w:val="24"/>
                <w:lang w:eastAsia="en-US"/>
              </w:rPr>
              <w:t>text</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r>
              <w:rPr>
                <w:rFonts w:eastAsia="Calibri"/>
                <w:bCs/>
                <w:sz w:val="24"/>
                <w:szCs w:val="24"/>
                <w:lang w:val="uk-UA" w:eastAsia="en-US"/>
              </w:rPr>
              <w:t>Лінгвістичний аналіз</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Linguistic</w:t>
            </w:r>
            <w:proofErr w:type="spellEnd"/>
            <w:r>
              <w:rPr>
                <w:sz w:val="24"/>
                <w:szCs w:val="24"/>
                <w:lang w:eastAsia="en-US"/>
              </w:rPr>
              <w:t xml:space="preserve"> </w:t>
            </w:r>
            <w:proofErr w:type="spellStart"/>
            <w:r>
              <w:rPr>
                <w:sz w:val="24"/>
                <w:szCs w:val="24"/>
                <w:lang w:eastAsia="en-US"/>
              </w:rPr>
              <w:t>analysis</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color w:val="000000"/>
                <w:sz w:val="24"/>
                <w:szCs w:val="24"/>
                <w:lang w:val="uk-UA" w:eastAsia="en-US"/>
              </w:rPr>
            </w:pPr>
            <w:proofErr w:type="spellStart"/>
            <w:r>
              <w:rPr>
                <w:rFonts w:eastAsia="Calibri"/>
                <w:bCs/>
                <w:sz w:val="24"/>
                <w:szCs w:val="24"/>
                <w:lang w:val="uk-UA" w:eastAsia="en-US"/>
              </w:rPr>
              <w:t>Лінгвокогнітивний</w:t>
            </w:r>
            <w:proofErr w:type="spellEnd"/>
            <w:r>
              <w:rPr>
                <w:rFonts w:eastAsia="Calibri"/>
                <w:bCs/>
                <w:sz w:val="24"/>
                <w:szCs w:val="24"/>
                <w:lang w:val="uk-UA" w:eastAsia="en-US"/>
              </w:rPr>
              <w:t xml:space="preserve"> аналіз</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Linguistic</w:t>
            </w:r>
            <w:proofErr w:type="spellEnd"/>
            <w:r>
              <w:rPr>
                <w:sz w:val="24"/>
                <w:szCs w:val="24"/>
                <w:lang w:eastAsia="en-US"/>
              </w:rPr>
              <w:t xml:space="preserve"> </w:t>
            </w:r>
            <w:proofErr w:type="spellStart"/>
            <w:r>
              <w:rPr>
                <w:sz w:val="24"/>
                <w:szCs w:val="24"/>
                <w:lang w:eastAsia="en-US"/>
              </w:rPr>
              <w:t>analysis</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color w:val="000000"/>
                <w:sz w:val="24"/>
                <w:szCs w:val="24"/>
                <w:lang w:val="uk-UA" w:eastAsia="en-US"/>
              </w:rPr>
            </w:pPr>
            <w:proofErr w:type="spellStart"/>
            <w:r>
              <w:rPr>
                <w:rFonts w:eastAsia="Calibri"/>
                <w:bCs/>
                <w:sz w:val="24"/>
                <w:szCs w:val="24"/>
                <w:lang w:val="uk-UA" w:eastAsia="en-US"/>
              </w:rPr>
              <w:t>Лінгвокультурний</w:t>
            </w:r>
            <w:proofErr w:type="spellEnd"/>
            <w:r>
              <w:rPr>
                <w:rFonts w:eastAsia="Calibri"/>
                <w:bCs/>
                <w:sz w:val="24"/>
                <w:szCs w:val="24"/>
                <w:lang w:val="uk-UA" w:eastAsia="en-US"/>
              </w:rPr>
              <w:t xml:space="preserve"> концепт</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Linguistic</w:t>
            </w:r>
            <w:proofErr w:type="spellEnd"/>
            <w:r>
              <w:rPr>
                <w:sz w:val="24"/>
                <w:szCs w:val="24"/>
                <w:lang w:eastAsia="en-US"/>
              </w:rPr>
              <w:t xml:space="preserve"> </w:t>
            </w:r>
            <w:proofErr w:type="spellStart"/>
            <w:r>
              <w:rPr>
                <w:sz w:val="24"/>
                <w:szCs w:val="24"/>
                <w:lang w:eastAsia="en-US"/>
              </w:rPr>
              <w:t>and</w:t>
            </w:r>
            <w:proofErr w:type="spellEnd"/>
            <w:r>
              <w:rPr>
                <w:sz w:val="24"/>
                <w:szCs w:val="24"/>
                <w:lang w:eastAsia="en-US"/>
              </w:rPr>
              <w:t xml:space="preserve"> </w:t>
            </w:r>
            <w:proofErr w:type="spellStart"/>
            <w:r>
              <w:rPr>
                <w:sz w:val="24"/>
                <w:szCs w:val="24"/>
                <w:lang w:eastAsia="en-US"/>
              </w:rPr>
              <w:t>cultural</w:t>
            </w:r>
            <w:proofErr w:type="spellEnd"/>
            <w:r>
              <w:rPr>
                <w:sz w:val="24"/>
                <w:szCs w:val="24"/>
                <w:lang w:eastAsia="en-US"/>
              </w:rPr>
              <w:t xml:space="preserve"> </w:t>
            </w:r>
            <w:proofErr w:type="spellStart"/>
            <w:r>
              <w:rPr>
                <w:sz w:val="24"/>
                <w:szCs w:val="24"/>
                <w:lang w:eastAsia="en-US"/>
              </w:rPr>
              <w:t>concept</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proofErr w:type="spellStart"/>
            <w:r>
              <w:rPr>
                <w:rFonts w:eastAsia="Calibri"/>
                <w:bCs/>
                <w:sz w:val="24"/>
                <w:szCs w:val="24"/>
                <w:lang w:val="uk-UA" w:eastAsia="en-US"/>
              </w:rPr>
              <w:t>Лінгвокультурологія</w:t>
            </w:r>
            <w:proofErr w:type="spellEnd"/>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Linguistic</w:t>
            </w:r>
            <w:proofErr w:type="spellEnd"/>
            <w:r>
              <w:rPr>
                <w:sz w:val="24"/>
                <w:szCs w:val="24"/>
                <w:lang w:eastAsia="en-US"/>
              </w:rPr>
              <w:t xml:space="preserve"> </w:t>
            </w:r>
            <w:proofErr w:type="spellStart"/>
            <w:r>
              <w:rPr>
                <w:sz w:val="24"/>
                <w:szCs w:val="24"/>
                <w:lang w:eastAsia="en-US"/>
              </w:rPr>
              <w:t>culture</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proofErr w:type="spellStart"/>
            <w:r>
              <w:rPr>
                <w:rFonts w:eastAsia="Calibri"/>
                <w:bCs/>
                <w:sz w:val="24"/>
                <w:szCs w:val="24"/>
                <w:lang w:val="uk-UA" w:eastAsia="en-US"/>
              </w:rPr>
              <w:t>Лінгвориторика</w:t>
            </w:r>
            <w:proofErr w:type="spellEnd"/>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Linguistics</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proofErr w:type="spellStart"/>
            <w:r>
              <w:rPr>
                <w:rFonts w:eastAsia="Calibri"/>
                <w:bCs/>
                <w:sz w:val="24"/>
                <w:szCs w:val="24"/>
                <w:lang w:val="uk-UA" w:eastAsia="en-US"/>
              </w:rPr>
              <w:t>Лінгвосеміотика</w:t>
            </w:r>
            <w:proofErr w:type="spellEnd"/>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Linguosemiotics</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r>
              <w:rPr>
                <w:rFonts w:eastAsia="Calibri"/>
                <w:bCs/>
                <w:sz w:val="24"/>
                <w:szCs w:val="24"/>
                <w:lang w:val="uk-UA" w:eastAsia="en-US"/>
              </w:rPr>
              <w:t>Лінійні моделі</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Linear</w:t>
            </w:r>
            <w:proofErr w:type="spellEnd"/>
            <w:r>
              <w:rPr>
                <w:sz w:val="24"/>
                <w:szCs w:val="24"/>
                <w:lang w:eastAsia="en-US"/>
              </w:rPr>
              <w:t xml:space="preserve"> </w:t>
            </w:r>
            <w:proofErr w:type="spellStart"/>
            <w:r>
              <w:rPr>
                <w:sz w:val="24"/>
                <w:szCs w:val="24"/>
                <w:lang w:eastAsia="en-US"/>
              </w:rPr>
              <w:t>models</w:t>
            </w:r>
            <w:proofErr w:type="spellEnd"/>
          </w:p>
        </w:tc>
      </w:tr>
      <w:tr w:rsidR="002A4A17" w:rsidRPr="00F71788"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r>
              <w:rPr>
                <w:rFonts w:eastAsia="Calibri"/>
                <w:bCs/>
                <w:sz w:val="24"/>
                <w:szCs w:val="24"/>
                <w:lang w:val="uk-UA" w:eastAsia="en-US"/>
              </w:rPr>
              <w:t>Метод аналізу лексикографічних джерел</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val="en-US" w:eastAsia="en-US"/>
              </w:rPr>
            </w:pPr>
            <w:r>
              <w:rPr>
                <w:sz w:val="24"/>
                <w:szCs w:val="24"/>
                <w:lang w:val="en-US" w:eastAsia="en-US"/>
              </w:rPr>
              <w:t>Method of analysis of lexicographic sources</w:t>
            </w:r>
          </w:p>
        </w:tc>
      </w:tr>
      <w:tr w:rsidR="002A4A17" w:rsidRPr="00F71788"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r>
              <w:rPr>
                <w:rFonts w:eastAsia="Calibri"/>
                <w:bCs/>
                <w:sz w:val="24"/>
                <w:szCs w:val="24"/>
                <w:lang w:val="uk-UA" w:eastAsia="en-US"/>
              </w:rPr>
              <w:t>Метод аналізу словникових дефініцій</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val="en-US" w:eastAsia="en-US"/>
              </w:rPr>
            </w:pPr>
            <w:r>
              <w:rPr>
                <w:sz w:val="24"/>
                <w:szCs w:val="24"/>
                <w:lang w:val="en-US" w:eastAsia="en-US"/>
              </w:rPr>
              <w:t>The method of analysis of dictionary definitions</w:t>
            </w:r>
          </w:p>
        </w:tc>
      </w:tr>
      <w:tr w:rsidR="002A4A17" w:rsidRPr="00F71788"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r>
              <w:rPr>
                <w:rFonts w:eastAsia="Calibri"/>
                <w:bCs/>
                <w:sz w:val="24"/>
                <w:szCs w:val="24"/>
                <w:lang w:val="uk-UA" w:eastAsia="en-US"/>
              </w:rPr>
              <w:t>Метод зіставного аналізу</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val="en-US" w:eastAsia="en-US"/>
              </w:rPr>
            </w:pPr>
            <w:r>
              <w:rPr>
                <w:sz w:val="24"/>
                <w:szCs w:val="24"/>
                <w:lang w:val="en-US" w:eastAsia="en-US"/>
              </w:rPr>
              <w:t>The method of comparative analysis</w:t>
            </w:r>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r>
              <w:rPr>
                <w:rFonts w:eastAsia="Calibri"/>
                <w:bCs/>
                <w:sz w:val="24"/>
                <w:szCs w:val="24"/>
                <w:lang w:val="uk-UA" w:eastAsia="en-US"/>
              </w:rPr>
              <w:t>Метод компонентного аналізу</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Method</w:t>
            </w:r>
            <w:proofErr w:type="spellEnd"/>
            <w:r>
              <w:rPr>
                <w:sz w:val="24"/>
                <w:szCs w:val="24"/>
                <w:lang w:eastAsia="en-US"/>
              </w:rPr>
              <w:t xml:space="preserve"> </w:t>
            </w:r>
            <w:proofErr w:type="spellStart"/>
            <w:r>
              <w:rPr>
                <w:sz w:val="24"/>
                <w:szCs w:val="24"/>
                <w:lang w:eastAsia="en-US"/>
              </w:rPr>
              <w:t>of</w:t>
            </w:r>
            <w:proofErr w:type="spellEnd"/>
            <w:r>
              <w:rPr>
                <w:sz w:val="24"/>
                <w:szCs w:val="24"/>
                <w:lang w:eastAsia="en-US"/>
              </w:rPr>
              <w:t xml:space="preserve"> </w:t>
            </w:r>
            <w:proofErr w:type="spellStart"/>
            <w:r>
              <w:rPr>
                <w:sz w:val="24"/>
                <w:szCs w:val="24"/>
                <w:lang w:eastAsia="en-US"/>
              </w:rPr>
              <w:t>component</w:t>
            </w:r>
            <w:proofErr w:type="spellEnd"/>
            <w:r>
              <w:rPr>
                <w:sz w:val="24"/>
                <w:szCs w:val="24"/>
                <w:lang w:eastAsia="en-US"/>
              </w:rPr>
              <w:t xml:space="preserve"> </w:t>
            </w:r>
            <w:proofErr w:type="spellStart"/>
            <w:r>
              <w:rPr>
                <w:sz w:val="24"/>
                <w:szCs w:val="24"/>
                <w:lang w:eastAsia="en-US"/>
              </w:rPr>
              <w:t>analysis</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r>
              <w:rPr>
                <w:rFonts w:eastAsia="Calibri"/>
                <w:bCs/>
                <w:sz w:val="24"/>
                <w:szCs w:val="24"/>
                <w:lang w:val="uk-UA" w:eastAsia="en-US"/>
              </w:rPr>
              <w:t>Метод концептуального аналізу</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Method</w:t>
            </w:r>
            <w:proofErr w:type="spellEnd"/>
            <w:r>
              <w:rPr>
                <w:sz w:val="24"/>
                <w:szCs w:val="24"/>
                <w:lang w:eastAsia="en-US"/>
              </w:rPr>
              <w:t xml:space="preserve"> </w:t>
            </w:r>
            <w:proofErr w:type="spellStart"/>
            <w:r>
              <w:rPr>
                <w:sz w:val="24"/>
                <w:szCs w:val="24"/>
                <w:lang w:eastAsia="en-US"/>
              </w:rPr>
              <w:t>of</w:t>
            </w:r>
            <w:proofErr w:type="spellEnd"/>
            <w:r>
              <w:rPr>
                <w:sz w:val="24"/>
                <w:szCs w:val="24"/>
                <w:lang w:eastAsia="en-US"/>
              </w:rPr>
              <w:t xml:space="preserve"> </w:t>
            </w:r>
            <w:proofErr w:type="spellStart"/>
            <w:r>
              <w:rPr>
                <w:sz w:val="24"/>
                <w:szCs w:val="24"/>
                <w:lang w:eastAsia="en-US"/>
              </w:rPr>
              <w:t>conceptual</w:t>
            </w:r>
            <w:proofErr w:type="spellEnd"/>
            <w:r>
              <w:rPr>
                <w:sz w:val="24"/>
                <w:szCs w:val="24"/>
                <w:lang w:eastAsia="en-US"/>
              </w:rPr>
              <w:t xml:space="preserve"> </w:t>
            </w:r>
            <w:proofErr w:type="spellStart"/>
            <w:r>
              <w:rPr>
                <w:sz w:val="24"/>
                <w:szCs w:val="24"/>
                <w:lang w:eastAsia="en-US"/>
              </w:rPr>
              <w:t>analysis</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r>
              <w:rPr>
                <w:rFonts w:eastAsia="Calibri"/>
                <w:bCs/>
                <w:sz w:val="24"/>
                <w:szCs w:val="24"/>
                <w:lang w:val="uk-UA" w:eastAsia="en-US"/>
              </w:rPr>
              <w:t>Методи лінгвістичного дослідження</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Methods</w:t>
            </w:r>
            <w:proofErr w:type="spellEnd"/>
            <w:r>
              <w:rPr>
                <w:sz w:val="24"/>
                <w:szCs w:val="24"/>
                <w:lang w:eastAsia="en-US"/>
              </w:rPr>
              <w:t xml:space="preserve"> </w:t>
            </w:r>
            <w:proofErr w:type="spellStart"/>
            <w:r>
              <w:rPr>
                <w:sz w:val="24"/>
                <w:szCs w:val="24"/>
                <w:lang w:eastAsia="en-US"/>
              </w:rPr>
              <w:t>of</w:t>
            </w:r>
            <w:proofErr w:type="spellEnd"/>
            <w:r>
              <w:rPr>
                <w:sz w:val="24"/>
                <w:szCs w:val="24"/>
                <w:lang w:eastAsia="en-US"/>
              </w:rPr>
              <w:t xml:space="preserve"> </w:t>
            </w:r>
            <w:proofErr w:type="spellStart"/>
            <w:r>
              <w:rPr>
                <w:sz w:val="24"/>
                <w:szCs w:val="24"/>
                <w:lang w:eastAsia="en-US"/>
              </w:rPr>
              <w:t>linguistic</w:t>
            </w:r>
            <w:proofErr w:type="spellEnd"/>
            <w:r>
              <w:rPr>
                <w:sz w:val="24"/>
                <w:szCs w:val="24"/>
                <w:lang w:eastAsia="en-US"/>
              </w:rPr>
              <w:t xml:space="preserve"> </w:t>
            </w:r>
            <w:proofErr w:type="spellStart"/>
            <w:r>
              <w:rPr>
                <w:sz w:val="24"/>
                <w:szCs w:val="24"/>
                <w:lang w:eastAsia="en-US"/>
              </w:rPr>
              <w:t>research</w:t>
            </w:r>
            <w:proofErr w:type="spellEnd"/>
          </w:p>
        </w:tc>
      </w:tr>
      <w:tr w:rsidR="002A4A17" w:rsidRPr="00F71788"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r>
              <w:rPr>
                <w:rFonts w:eastAsia="Calibri"/>
                <w:bCs/>
                <w:sz w:val="24"/>
                <w:szCs w:val="24"/>
                <w:lang w:val="uk-UA" w:eastAsia="en-US"/>
              </w:rPr>
              <w:t>Метод лінгвістичного опису</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val="en-US" w:eastAsia="en-US"/>
              </w:rPr>
            </w:pPr>
            <w:r>
              <w:rPr>
                <w:sz w:val="24"/>
                <w:szCs w:val="24"/>
                <w:lang w:val="en-US" w:eastAsia="en-US"/>
              </w:rPr>
              <w:t>The method of linguistic description</w:t>
            </w:r>
          </w:p>
        </w:tc>
      </w:tr>
      <w:tr w:rsidR="002A4A17" w:rsidRPr="00F71788"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r>
              <w:rPr>
                <w:rFonts w:eastAsia="Calibri"/>
                <w:bCs/>
                <w:sz w:val="24"/>
                <w:szCs w:val="24"/>
                <w:lang w:val="uk-UA" w:eastAsia="en-US"/>
              </w:rPr>
              <w:t>Метод лінгвістичного спостереження</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val="en-US" w:eastAsia="en-US"/>
              </w:rPr>
            </w:pPr>
            <w:r>
              <w:rPr>
                <w:sz w:val="24"/>
                <w:szCs w:val="24"/>
                <w:lang w:val="en-US" w:eastAsia="en-US"/>
              </w:rPr>
              <w:t>The method of linguistic observation</w:t>
            </w:r>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r>
              <w:rPr>
                <w:rFonts w:eastAsia="Calibri"/>
                <w:bCs/>
                <w:sz w:val="24"/>
                <w:szCs w:val="24"/>
                <w:lang w:val="uk-UA" w:eastAsia="en-US"/>
              </w:rPr>
              <w:t>Множинність авторства</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Multiple</w:t>
            </w:r>
            <w:proofErr w:type="spellEnd"/>
            <w:r>
              <w:rPr>
                <w:sz w:val="24"/>
                <w:szCs w:val="24"/>
                <w:lang w:eastAsia="en-US"/>
              </w:rPr>
              <w:t xml:space="preserve"> </w:t>
            </w:r>
            <w:proofErr w:type="spellStart"/>
            <w:r>
              <w:rPr>
                <w:sz w:val="24"/>
                <w:szCs w:val="24"/>
                <w:lang w:eastAsia="en-US"/>
              </w:rPr>
              <w:t>authorship</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r>
              <w:rPr>
                <w:rFonts w:eastAsia="Calibri"/>
                <w:bCs/>
                <w:sz w:val="24"/>
                <w:szCs w:val="24"/>
                <w:lang w:val="uk-UA" w:eastAsia="en-US"/>
              </w:rPr>
              <w:t>Мовна діяльність</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Language</w:t>
            </w:r>
            <w:proofErr w:type="spellEnd"/>
            <w:r>
              <w:rPr>
                <w:sz w:val="24"/>
                <w:szCs w:val="24"/>
                <w:lang w:eastAsia="en-US"/>
              </w:rPr>
              <w:t xml:space="preserve"> </w:t>
            </w:r>
            <w:proofErr w:type="spellStart"/>
            <w:r>
              <w:rPr>
                <w:sz w:val="24"/>
                <w:szCs w:val="24"/>
                <w:lang w:eastAsia="en-US"/>
              </w:rPr>
              <w:t>activity</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r>
              <w:rPr>
                <w:rFonts w:eastAsia="Calibri"/>
                <w:bCs/>
                <w:sz w:val="24"/>
                <w:szCs w:val="24"/>
                <w:lang w:val="uk-UA" w:eastAsia="en-US"/>
              </w:rPr>
              <w:t>Моделі комунікації</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Communication</w:t>
            </w:r>
            <w:proofErr w:type="spellEnd"/>
            <w:r>
              <w:rPr>
                <w:sz w:val="24"/>
                <w:szCs w:val="24"/>
                <w:lang w:eastAsia="en-US"/>
              </w:rPr>
              <w:t xml:space="preserve"> </w:t>
            </w:r>
            <w:proofErr w:type="spellStart"/>
            <w:r>
              <w:rPr>
                <w:sz w:val="24"/>
                <w:szCs w:val="24"/>
                <w:lang w:eastAsia="en-US"/>
              </w:rPr>
              <w:t>models</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r>
              <w:rPr>
                <w:rFonts w:eastAsia="Calibri"/>
                <w:bCs/>
                <w:sz w:val="24"/>
                <w:szCs w:val="24"/>
                <w:lang w:val="uk-UA" w:eastAsia="en-US"/>
              </w:rPr>
              <w:t>Моделювання структури сюжету</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Modeling</w:t>
            </w:r>
            <w:proofErr w:type="spellEnd"/>
            <w:r>
              <w:rPr>
                <w:sz w:val="24"/>
                <w:szCs w:val="24"/>
                <w:lang w:eastAsia="en-US"/>
              </w:rPr>
              <w:t xml:space="preserve"> </w:t>
            </w:r>
            <w:proofErr w:type="spellStart"/>
            <w:r>
              <w:rPr>
                <w:sz w:val="24"/>
                <w:szCs w:val="24"/>
                <w:lang w:eastAsia="en-US"/>
              </w:rPr>
              <w:t>the</w:t>
            </w:r>
            <w:proofErr w:type="spellEnd"/>
            <w:r>
              <w:rPr>
                <w:sz w:val="24"/>
                <w:szCs w:val="24"/>
                <w:lang w:eastAsia="en-US"/>
              </w:rPr>
              <w:t xml:space="preserve"> </w:t>
            </w:r>
            <w:proofErr w:type="spellStart"/>
            <w:r>
              <w:rPr>
                <w:sz w:val="24"/>
                <w:szCs w:val="24"/>
                <w:lang w:eastAsia="en-US"/>
              </w:rPr>
              <w:t>plot</w:t>
            </w:r>
            <w:proofErr w:type="spellEnd"/>
            <w:r>
              <w:rPr>
                <w:sz w:val="24"/>
                <w:szCs w:val="24"/>
                <w:lang w:eastAsia="en-US"/>
              </w:rPr>
              <w:t xml:space="preserve"> </w:t>
            </w:r>
            <w:proofErr w:type="spellStart"/>
            <w:r>
              <w:rPr>
                <w:sz w:val="24"/>
                <w:szCs w:val="24"/>
                <w:lang w:eastAsia="en-US"/>
              </w:rPr>
              <w:t>structure</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tabs>
                <w:tab w:val="left" w:pos="7920"/>
              </w:tabs>
              <w:spacing w:line="240" w:lineRule="auto"/>
              <w:ind w:firstLine="567"/>
              <w:rPr>
                <w:rFonts w:eastAsia="Calibri"/>
                <w:bCs/>
                <w:sz w:val="24"/>
                <w:szCs w:val="24"/>
                <w:lang w:val="uk-UA" w:eastAsia="en-US"/>
              </w:rPr>
            </w:pPr>
            <w:proofErr w:type="spellStart"/>
            <w:r>
              <w:rPr>
                <w:rFonts w:eastAsia="Calibri"/>
                <w:bCs/>
                <w:sz w:val="24"/>
                <w:szCs w:val="24"/>
                <w:lang w:val="uk-UA" w:eastAsia="en-US"/>
              </w:rPr>
              <w:t>Мультимодальність</w:t>
            </w:r>
            <w:proofErr w:type="spellEnd"/>
            <w:r>
              <w:rPr>
                <w:rFonts w:eastAsia="Calibri"/>
                <w:bCs/>
                <w:sz w:val="24"/>
                <w:szCs w:val="24"/>
                <w:lang w:val="uk-UA" w:eastAsia="en-US"/>
              </w:rPr>
              <w:t xml:space="preserve"> текстів</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Multimodality</w:t>
            </w:r>
            <w:proofErr w:type="spellEnd"/>
            <w:r>
              <w:rPr>
                <w:sz w:val="24"/>
                <w:szCs w:val="24"/>
                <w:lang w:eastAsia="en-US"/>
              </w:rPr>
              <w:t xml:space="preserve"> </w:t>
            </w:r>
            <w:proofErr w:type="spellStart"/>
            <w:r>
              <w:rPr>
                <w:sz w:val="24"/>
                <w:szCs w:val="24"/>
                <w:lang w:eastAsia="en-US"/>
              </w:rPr>
              <w:t>of</w:t>
            </w:r>
            <w:proofErr w:type="spellEnd"/>
            <w:r>
              <w:rPr>
                <w:sz w:val="24"/>
                <w:szCs w:val="24"/>
                <w:lang w:eastAsia="en-US"/>
              </w:rPr>
              <w:t xml:space="preserve"> </w:t>
            </w:r>
            <w:proofErr w:type="spellStart"/>
            <w:r>
              <w:rPr>
                <w:sz w:val="24"/>
                <w:szCs w:val="24"/>
                <w:lang w:eastAsia="en-US"/>
              </w:rPr>
              <w:t>texts</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r>
              <w:rPr>
                <w:rFonts w:eastAsia="Calibri"/>
                <w:bCs/>
                <w:sz w:val="24"/>
                <w:szCs w:val="24"/>
                <w:lang w:val="uk-UA" w:eastAsia="en-US"/>
              </w:rPr>
              <w:t>Наближення понять</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Approximation</w:t>
            </w:r>
            <w:proofErr w:type="spellEnd"/>
            <w:r>
              <w:rPr>
                <w:sz w:val="24"/>
                <w:szCs w:val="24"/>
                <w:lang w:eastAsia="en-US"/>
              </w:rPr>
              <w:t xml:space="preserve"> </w:t>
            </w:r>
            <w:proofErr w:type="spellStart"/>
            <w:r>
              <w:rPr>
                <w:sz w:val="24"/>
                <w:szCs w:val="24"/>
                <w:lang w:eastAsia="en-US"/>
              </w:rPr>
              <w:t>of</w:t>
            </w:r>
            <w:proofErr w:type="spellEnd"/>
            <w:r>
              <w:rPr>
                <w:sz w:val="24"/>
                <w:szCs w:val="24"/>
                <w:lang w:eastAsia="en-US"/>
              </w:rPr>
              <w:t xml:space="preserve"> </w:t>
            </w:r>
            <w:proofErr w:type="spellStart"/>
            <w:r>
              <w:rPr>
                <w:sz w:val="24"/>
                <w:szCs w:val="24"/>
                <w:lang w:eastAsia="en-US"/>
              </w:rPr>
              <w:t>concepts</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proofErr w:type="spellStart"/>
            <w:r>
              <w:rPr>
                <w:rFonts w:eastAsia="Calibri"/>
                <w:bCs/>
                <w:sz w:val="24"/>
                <w:szCs w:val="24"/>
                <w:lang w:val="uk-UA" w:eastAsia="en-US"/>
              </w:rPr>
              <w:t>Наратив</w:t>
            </w:r>
            <w:proofErr w:type="spellEnd"/>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Narrative</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proofErr w:type="spellStart"/>
            <w:r>
              <w:rPr>
                <w:rFonts w:eastAsia="Calibri"/>
                <w:bCs/>
                <w:sz w:val="24"/>
                <w:szCs w:val="24"/>
                <w:lang w:val="uk-UA" w:eastAsia="en-US"/>
              </w:rPr>
              <w:t>Наративна</w:t>
            </w:r>
            <w:proofErr w:type="spellEnd"/>
            <w:r>
              <w:rPr>
                <w:rFonts w:eastAsia="Calibri"/>
                <w:bCs/>
                <w:sz w:val="24"/>
                <w:szCs w:val="24"/>
                <w:lang w:val="uk-UA" w:eastAsia="en-US"/>
              </w:rPr>
              <w:t xml:space="preserve"> типологія</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Narrative</w:t>
            </w:r>
            <w:proofErr w:type="spellEnd"/>
            <w:r>
              <w:rPr>
                <w:sz w:val="24"/>
                <w:szCs w:val="24"/>
                <w:lang w:eastAsia="en-US"/>
              </w:rPr>
              <w:t xml:space="preserve"> </w:t>
            </w:r>
            <w:proofErr w:type="spellStart"/>
            <w:r>
              <w:rPr>
                <w:sz w:val="24"/>
                <w:szCs w:val="24"/>
                <w:lang w:eastAsia="en-US"/>
              </w:rPr>
              <w:t>typology</w:t>
            </w:r>
            <w:proofErr w:type="spellEnd"/>
          </w:p>
        </w:tc>
      </w:tr>
      <w:tr w:rsidR="002A4A17" w:rsidRPr="00F71788"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r>
              <w:rPr>
                <w:rFonts w:eastAsia="Calibri"/>
                <w:bCs/>
                <w:sz w:val="24"/>
                <w:szCs w:val="24"/>
                <w:lang w:val="uk-UA" w:eastAsia="en-US"/>
              </w:rPr>
              <w:t>Об’єктивна основа змісту</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val="en-US" w:eastAsia="en-US"/>
              </w:rPr>
            </w:pPr>
            <w:r>
              <w:rPr>
                <w:sz w:val="24"/>
                <w:szCs w:val="24"/>
                <w:lang w:val="en-US" w:eastAsia="en-US"/>
              </w:rPr>
              <w:t>The objective basis of the content</w:t>
            </w:r>
          </w:p>
        </w:tc>
      </w:tr>
      <w:tr w:rsidR="002A4A17" w:rsidRPr="00F71788"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r>
              <w:rPr>
                <w:rFonts w:eastAsia="Calibri"/>
                <w:bCs/>
                <w:sz w:val="24"/>
                <w:szCs w:val="24"/>
                <w:lang w:val="uk-UA" w:eastAsia="en-US"/>
              </w:rPr>
              <w:t>Ознаки зв’язного тексту</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val="en-US" w:eastAsia="en-US"/>
              </w:rPr>
            </w:pPr>
            <w:r>
              <w:rPr>
                <w:sz w:val="24"/>
                <w:szCs w:val="24"/>
                <w:lang w:val="en-US" w:eastAsia="en-US"/>
              </w:rPr>
              <w:t>Signs of a coherent text</w:t>
            </w:r>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color w:val="000000"/>
                <w:sz w:val="24"/>
                <w:szCs w:val="24"/>
                <w:lang w:val="uk-UA" w:eastAsia="en-US"/>
              </w:rPr>
            </w:pPr>
            <w:r>
              <w:rPr>
                <w:rFonts w:eastAsia="Calibri"/>
                <w:bCs/>
                <w:sz w:val="24"/>
                <w:szCs w:val="24"/>
                <w:lang w:val="uk-UA" w:eastAsia="en-US"/>
              </w:rPr>
              <w:t>Ономасіологія</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Onomasiology</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r>
              <w:rPr>
                <w:rFonts w:eastAsia="Calibri"/>
                <w:bCs/>
                <w:sz w:val="24"/>
                <w:szCs w:val="24"/>
                <w:lang w:val="uk-UA" w:eastAsia="en-US"/>
              </w:rPr>
              <w:t>Прагматичний аналіз</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Pragmatic</w:t>
            </w:r>
            <w:proofErr w:type="spellEnd"/>
            <w:r>
              <w:rPr>
                <w:sz w:val="24"/>
                <w:szCs w:val="24"/>
                <w:lang w:eastAsia="en-US"/>
              </w:rPr>
              <w:t xml:space="preserve"> </w:t>
            </w:r>
            <w:proofErr w:type="spellStart"/>
            <w:r>
              <w:rPr>
                <w:sz w:val="24"/>
                <w:szCs w:val="24"/>
                <w:lang w:eastAsia="en-US"/>
              </w:rPr>
              <w:t>analysis</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proofErr w:type="spellStart"/>
            <w:r>
              <w:rPr>
                <w:rFonts w:eastAsia="Calibri"/>
                <w:bCs/>
                <w:sz w:val="24"/>
                <w:szCs w:val="24"/>
                <w:lang w:val="uk-UA" w:eastAsia="en-US"/>
              </w:rPr>
              <w:t>Пресупозиція</w:t>
            </w:r>
            <w:proofErr w:type="spellEnd"/>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Presupposition</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r>
              <w:rPr>
                <w:rFonts w:eastAsia="Calibri"/>
                <w:bCs/>
                <w:sz w:val="24"/>
                <w:szCs w:val="24"/>
                <w:lang w:val="uk-UA" w:eastAsia="en-US"/>
              </w:rPr>
              <w:t>Прикладна лінгвістика</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Applied</w:t>
            </w:r>
            <w:proofErr w:type="spellEnd"/>
            <w:r>
              <w:rPr>
                <w:sz w:val="24"/>
                <w:szCs w:val="24"/>
                <w:lang w:eastAsia="en-US"/>
              </w:rPr>
              <w:t xml:space="preserve"> </w:t>
            </w:r>
            <w:proofErr w:type="spellStart"/>
            <w:r>
              <w:rPr>
                <w:sz w:val="24"/>
                <w:szCs w:val="24"/>
                <w:lang w:eastAsia="en-US"/>
              </w:rPr>
              <w:t>linguistics</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r>
              <w:rPr>
                <w:rFonts w:eastAsia="Calibri"/>
                <w:bCs/>
                <w:sz w:val="24"/>
                <w:szCs w:val="24"/>
                <w:lang w:val="uk-UA" w:eastAsia="en-US"/>
              </w:rPr>
              <w:t>Прикладне мовознавство</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Applied</w:t>
            </w:r>
            <w:proofErr w:type="spellEnd"/>
            <w:r>
              <w:rPr>
                <w:sz w:val="24"/>
                <w:szCs w:val="24"/>
                <w:lang w:eastAsia="en-US"/>
              </w:rPr>
              <w:t xml:space="preserve"> </w:t>
            </w:r>
            <w:proofErr w:type="spellStart"/>
            <w:r>
              <w:rPr>
                <w:sz w:val="24"/>
                <w:szCs w:val="24"/>
                <w:lang w:eastAsia="en-US"/>
              </w:rPr>
              <w:t>Linguistics</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tabs>
                <w:tab w:val="left" w:pos="7920"/>
              </w:tabs>
              <w:spacing w:line="240" w:lineRule="auto"/>
              <w:ind w:firstLine="567"/>
              <w:jc w:val="center"/>
              <w:rPr>
                <w:rFonts w:eastAsia="Calibri"/>
                <w:bCs/>
                <w:sz w:val="24"/>
                <w:szCs w:val="24"/>
                <w:lang w:val="uk-UA" w:eastAsia="en-US"/>
              </w:rPr>
            </w:pPr>
            <w:r>
              <w:rPr>
                <w:rFonts w:eastAsia="Calibri"/>
                <w:bCs/>
                <w:sz w:val="24"/>
                <w:szCs w:val="24"/>
                <w:lang w:val="uk-UA" w:eastAsia="en-US"/>
              </w:rPr>
              <w:t>Програма «Еліза»</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r>
              <w:rPr>
                <w:sz w:val="24"/>
                <w:szCs w:val="24"/>
                <w:lang w:eastAsia="en-US"/>
              </w:rPr>
              <w:t>"</w:t>
            </w:r>
            <w:proofErr w:type="spellStart"/>
            <w:r>
              <w:rPr>
                <w:sz w:val="24"/>
                <w:szCs w:val="24"/>
                <w:lang w:eastAsia="en-US"/>
              </w:rPr>
              <w:t>Eliza</w:t>
            </w:r>
            <w:proofErr w:type="spellEnd"/>
            <w:r>
              <w:rPr>
                <w:sz w:val="24"/>
                <w:szCs w:val="24"/>
                <w:lang w:eastAsia="en-US"/>
              </w:rPr>
              <w:t xml:space="preserve">" </w:t>
            </w:r>
            <w:proofErr w:type="spellStart"/>
            <w:r>
              <w:rPr>
                <w:sz w:val="24"/>
                <w:szCs w:val="24"/>
                <w:lang w:eastAsia="en-US"/>
              </w:rPr>
              <w:t>program</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tabs>
                <w:tab w:val="left" w:pos="7920"/>
              </w:tabs>
              <w:spacing w:line="240" w:lineRule="auto"/>
              <w:ind w:firstLine="567"/>
              <w:jc w:val="center"/>
              <w:rPr>
                <w:rFonts w:eastAsia="Calibri"/>
                <w:bCs/>
                <w:sz w:val="24"/>
                <w:szCs w:val="24"/>
                <w:lang w:val="uk-UA" w:eastAsia="en-US"/>
              </w:rPr>
            </w:pPr>
            <w:r>
              <w:rPr>
                <w:rFonts w:eastAsia="Calibri"/>
                <w:bCs/>
                <w:sz w:val="24"/>
                <w:szCs w:val="24"/>
                <w:lang w:val="uk-UA" w:eastAsia="en-US"/>
              </w:rPr>
              <w:t>Програмні оболонки</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Software</w:t>
            </w:r>
            <w:proofErr w:type="spellEnd"/>
            <w:r>
              <w:rPr>
                <w:sz w:val="24"/>
                <w:szCs w:val="24"/>
                <w:lang w:eastAsia="en-US"/>
              </w:rPr>
              <w:t xml:space="preserve"> </w:t>
            </w:r>
            <w:proofErr w:type="spellStart"/>
            <w:r>
              <w:rPr>
                <w:sz w:val="24"/>
                <w:szCs w:val="24"/>
                <w:lang w:eastAsia="en-US"/>
              </w:rPr>
              <w:t>shells</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tabs>
                <w:tab w:val="left" w:pos="7920"/>
              </w:tabs>
              <w:spacing w:line="240" w:lineRule="auto"/>
              <w:ind w:firstLine="567"/>
              <w:jc w:val="center"/>
              <w:rPr>
                <w:rFonts w:eastAsia="Calibri"/>
                <w:bCs/>
                <w:sz w:val="24"/>
                <w:szCs w:val="24"/>
                <w:lang w:val="uk-UA" w:eastAsia="en-US"/>
              </w:rPr>
            </w:pPr>
            <w:r>
              <w:rPr>
                <w:rFonts w:eastAsia="Calibri"/>
                <w:bCs/>
                <w:sz w:val="24"/>
                <w:szCs w:val="24"/>
                <w:lang w:val="uk-UA" w:eastAsia="en-US"/>
              </w:rPr>
              <w:t>Психолінгвістика</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Psycholinguistics</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tabs>
                <w:tab w:val="left" w:pos="7920"/>
              </w:tabs>
              <w:spacing w:line="240" w:lineRule="auto"/>
              <w:ind w:firstLine="567"/>
              <w:jc w:val="center"/>
              <w:rPr>
                <w:rFonts w:eastAsia="Calibri"/>
                <w:bCs/>
                <w:sz w:val="24"/>
                <w:szCs w:val="24"/>
                <w:lang w:val="uk-UA" w:eastAsia="en-US"/>
              </w:rPr>
            </w:pPr>
            <w:r>
              <w:rPr>
                <w:rFonts w:eastAsia="Calibri"/>
                <w:bCs/>
                <w:sz w:val="24"/>
                <w:szCs w:val="24"/>
                <w:lang w:val="uk-UA" w:eastAsia="en-US"/>
              </w:rPr>
              <w:t>Пунктирний спосіб</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Dotted</w:t>
            </w:r>
            <w:proofErr w:type="spellEnd"/>
            <w:r>
              <w:rPr>
                <w:sz w:val="24"/>
                <w:szCs w:val="24"/>
                <w:lang w:eastAsia="en-US"/>
              </w:rPr>
              <w:t xml:space="preserve"> </w:t>
            </w:r>
            <w:proofErr w:type="spellStart"/>
            <w:r>
              <w:rPr>
                <w:sz w:val="24"/>
                <w:szCs w:val="24"/>
                <w:lang w:eastAsia="en-US"/>
              </w:rPr>
              <w:t>method</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tabs>
                <w:tab w:val="left" w:pos="7920"/>
              </w:tabs>
              <w:spacing w:line="240" w:lineRule="auto"/>
              <w:ind w:firstLine="567"/>
              <w:jc w:val="center"/>
              <w:rPr>
                <w:rFonts w:eastAsia="Calibri"/>
                <w:bCs/>
                <w:sz w:val="24"/>
                <w:szCs w:val="24"/>
                <w:lang w:val="uk-UA" w:eastAsia="en-US"/>
              </w:rPr>
            </w:pPr>
            <w:r>
              <w:rPr>
                <w:rFonts w:eastAsia="Calibri"/>
                <w:bCs/>
                <w:sz w:val="24"/>
                <w:szCs w:val="24"/>
                <w:lang w:val="uk-UA" w:eastAsia="en-US"/>
              </w:rPr>
              <w:t>Реальне</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Real</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tabs>
                <w:tab w:val="left" w:pos="7920"/>
              </w:tabs>
              <w:spacing w:line="240" w:lineRule="auto"/>
              <w:ind w:firstLine="567"/>
              <w:jc w:val="center"/>
              <w:rPr>
                <w:rFonts w:eastAsia="Calibri"/>
                <w:bCs/>
                <w:sz w:val="24"/>
                <w:szCs w:val="24"/>
                <w:lang w:val="uk-UA" w:eastAsia="en-US"/>
              </w:rPr>
            </w:pPr>
            <w:r>
              <w:rPr>
                <w:rFonts w:eastAsia="Calibri"/>
                <w:bCs/>
                <w:sz w:val="24"/>
                <w:szCs w:val="24"/>
                <w:lang w:val="uk-UA" w:eastAsia="en-US"/>
              </w:rPr>
              <w:t>Роздум</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Meditation</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r>
              <w:rPr>
                <w:rFonts w:eastAsia="Calibri"/>
                <w:bCs/>
                <w:sz w:val="24"/>
                <w:szCs w:val="24"/>
                <w:lang w:val="uk-UA" w:eastAsia="en-US"/>
              </w:rPr>
              <w:t>Семасіологія</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Semasiology</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r>
              <w:rPr>
                <w:rFonts w:eastAsia="Calibri"/>
                <w:bCs/>
                <w:sz w:val="24"/>
                <w:szCs w:val="24"/>
                <w:lang w:val="uk-UA" w:eastAsia="en-US"/>
              </w:rPr>
              <w:t>Символічне</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Symbolic</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r>
              <w:rPr>
                <w:rFonts w:eastAsia="Calibri"/>
                <w:bCs/>
                <w:sz w:val="24"/>
                <w:szCs w:val="24"/>
                <w:lang w:val="uk-UA" w:eastAsia="en-US"/>
              </w:rPr>
              <w:t>Синтаксичний підхід</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Syntactic</w:t>
            </w:r>
            <w:proofErr w:type="spellEnd"/>
            <w:r>
              <w:rPr>
                <w:sz w:val="24"/>
                <w:szCs w:val="24"/>
                <w:lang w:eastAsia="en-US"/>
              </w:rPr>
              <w:t xml:space="preserve"> </w:t>
            </w:r>
            <w:proofErr w:type="spellStart"/>
            <w:r>
              <w:rPr>
                <w:sz w:val="24"/>
                <w:szCs w:val="24"/>
                <w:lang w:eastAsia="en-US"/>
              </w:rPr>
              <w:t>approach</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r>
              <w:rPr>
                <w:rFonts w:eastAsia="Calibri"/>
                <w:bCs/>
                <w:sz w:val="24"/>
                <w:szCs w:val="24"/>
                <w:lang w:val="uk-UA" w:eastAsia="en-US"/>
              </w:rPr>
              <w:t>Соціолінгвістика</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Sociolinguistics</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tabs>
                <w:tab w:val="left" w:pos="7920"/>
              </w:tabs>
              <w:spacing w:line="240" w:lineRule="auto"/>
              <w:ind w:firstLine="567"/>
              <w:rPr>
                <w:rFonts w:eastAsia="Calibri"/>
                <w:bCs/>
                <w:sz w:val="24"/>
                <w:szCs w:val="24"/>
                <w:lang w:val="uk-UA" w:eastAsia="en-US"/>
              </w:rPr>
            </w:pPr>
            <w:r>
              <w:rPr>
                <w:rFonts w:eastAsia="Calibri"/>
                <w:bCs/>
                <w:sz w:val="24"/>
                <w:szCs w:val="24"/>
                <w:lang w:val="uk-UA" w:eastAsia="en-US"/>
              </w:rPr>
              <w:t>Соціолінгвістичні методи</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Sociolinguistic</w:t>
            </w:r>
            <w:proofErr w:type="spellEnd"/>
            <w:r>
              <w:rPr>
                <w:sz w:val="24"/>
                <w:szCs w:val="24"/>
                <w:lang w:eastAsia="en-US"/>
              </w:rPr>
              <w:t xml:space="preserve"> </w:t>
            </w:r>
            <w:proofErr w:type="spellStart"/>
            <w:r>
              <w:rPr>
                <w:sz w:val="24"/>
                <w:szCs w:val="24"/>
                <w:lang w:eastAsia="en-US"/>
              </w:rPr>
              <w:t>methods</w:t>
            </w:r>
            <w:proofErr w:type="spellEnd"/>
          </w:p>
        </w:tc>
      </w:tr>
      <w:tr w:rsidR="002A4A17" w:rsidRPr="00F71788"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tabs>
                <w:tab w:val="left" w:pos="7920"/>
              </w:tabs>
              <w:spacing w:line="240" w:lineRule="auto"/>
              <w:ind w:firstLine="567"/>
              <w:rPr>
                <w:rFonts w:eastAsia="Calibri"/>
                <w:bCs/>
                <w:sz w:val="24"/>
                <w:szCs w:val="24"/>
                <w:lang w:val="uk-UA" w:eastAsia="en-US"/>
              </w:rPr>
            </w:pPr>
            <w:r>
              <w:rPr>
                <w:rFonts w:eastAsia="Calibri"/>
                <w:bCs/>
                <w:sz w:val="24"/>
                <w:szCs w:val="24"/>
                <w:lang w:val="uk-UA" w:eastAsia="en-US"/>
              </w:rPr>
              <w:t>Співвідношення об’єкта й фону</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val="en-US" w:eastAsia="en-US"/>
              </w:rPr>
            </w:pPr>
            <w:r>
              <w:rPr>
                <w:sz w:val="24"/>
                <w:szCs w:val="24"/>
                <w:lang w:val="en-US" w:eastAsia="en-US"/>
              </w:rPr>
              <w:t>The ratio of the object to the background</w:t>
            </w:r>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r>
              <w:rPr>
                <w:rFonts w:eastAsia="Calibri"/>
                <w:bCs/>
                <w:sz w:val="24"/>
                <w:szCs w:val="24"/>
                <w:lang w:val="uk-UA" w:eastAsia="en-US"/>
              </w:rPr>
              <w:t>Спіральний спосіб</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Spiral</w:t>
            </w:r>
            <w:proofErr w:type="spellEnd"/>
            <w:r>
              <w:rPr>
                <w:sz w:val="24"/>
                <w:szCs w:val="24"/>
                <w:lang w:eastAsia="en-US"/>
              </w:rPr>
              <w:t xml:space="preserve"> </w:t>
            </w:r>
            <w:proofErr w:type="spellStart"/>
            <w:r>
              <w:rPr>
                <w:sz w:val="24"/>
                <w:szCs w:val="24"/>
                <w:lang w:eastAsia="en-US"/>
              </w:rPr>
              <w:t>method</w:t>
            </w:r>
            <w:proofErr w:type="spellEnd"/>
          </w:p>
        </w:tc>
      </w:tr>
      <w:tr w:rsidR="002A4A17" w:rsidRPr="00F71788"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r>
              <w:rPr>
                <w:rFonts w:eastAsia="Calibri"/>
                <w:bCs/>
                <w:sz w:val="24"/>
                <w:szCs w:val="24"/>
                <w:lang w:val="uk-UA" w:eastAsia="en-US"/>
              </w:rPr>
              <w:t>Способи розгортання тези</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val="en-US" w:eastAsia="en-US"/>
              </w:rPr>
            </w:pPr>
            <w:r>
              <w:rPr>
                <w:sz w:val="24"/>
                <w:szCs w:val="24"/>
                <w:lang w:val="en-US" w:eastAsia="en-US"/>
              </w:rPr>
              <w:t>Ways of developing the thesis</w:t>
            </w:r>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color w:val="000000"/>
                <w:sz w:val="24"/>
                <w:szCs w:val="24"/>
                <w:lang w:val="uk-UA" w:eastAsia="en-US"/>
              </w:rPr>
            </w:pPr>
            <w:r>
              <w:rPr>
                <w:rFonts w:eastAsia="Calibri"/>
                <w:bCs/>
                <w:sz w:val="24"/>
                <w:szCs w:val="24"/>
                <w:lang w:val="uk-UA" w:eastAsia="en-US"/>
              </w:rPr>
              <w:t>Сприймання</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Perception</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tabs>
                <w:tab w:val="left" w:pos="7920"/>
              </w:tabs>
              <w:spacing w:line="240" w:lineRule="auto"/>
              <w:ind w:firstLine="567"/>
              <w:jc w:val="center"/>
              <w:rPr>
                <w:color w:val="000000"/>
                <w:sz w:val="24"/>
                <w:szCs w:val="24"/>
                <w:lang w:val="uk-UA" w:eastAsia="en-US"/>
              </w:rPr>
            </w:pPr>
            <w:r>
              <w:rPr>
                <w:rFonts w:eastAsia="Calibri"/>
                <w:bCs/>
                <w:sz w:val="24"/>
                <w:szCs w:val="24"/>
                <w:lang w:val="uk-UA" w:eastAsia="en-US"/>
              </w:rPr>
              <w:t>Структура роздуму</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Structure</w:t>
            </w:r>
            <w:proofErr w:type="spellEnd"/>
            <w:r>
              <w:rPr>
                <w:sz w:val="24"/>
                <w:szCs w:val="24"/>
                <w:lang w:eastAsia="en-US"/>
              </w:rPr>
              <w:t xml:space="preserve"> </w:t>
            </w:r>
            <w:proofErr w:type="spellStart"/>
            <w:r>
              <w:rPr>
                <w:sz w:val="24"/>
                <w:szCs w:val="24"/>
                <w:lang w:eastAsia="en-US"/>
              </w:rPr>
              <w:t>of</w:t>
            </w:r>
            <w:proofErr w:type="spellEnd"/>
            <w:r>
              <w:rPr>
                <w:sz w:val="24"/>
                <w:szCs w:val="24"/>
                <w:lang w:eastAsia="en-US"/>
              </w:rPr>
              <w:t xml:space="preserve"> </w:t>
            </w:r>
            <w:proofErr w:type="spellStart"/>
            <w:r>
              <w:rPr>
                <w:sz w:val="24"/>
                <w:szCs w:val="24"/>
                <w:lang w:eastAsia="en-US"/>
              </w:rPr>
              <w:t>thought</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tabs>
                <w:tab w:val="left" w:pos="7920"/>
              </w:tabs>
              <w:spacing w:line="240" w:lineRule="auto"/>
              <w:ind w:firstLine="567"/>
              <w:jc w:val="center"/>
              <w:rPr>
                <w:rFonts w:eastAsia="Calibri"/>
                <w:bCs/>
                <w:sz w:val="24"/>
                <w:szCs w:val="24"/>
                <w:lang w:val="uk-UA" w:eastAsia="en-US"/>
              </w:rPr>
            </w:pPr>
            <w:r>
              <w:rPr>
                <w:rFonts w:eastAsia="Calibri"/>
                <w:bCs/>
                <w:sz w:val="24"/>
                <w:szCs w:val="24"/>
                <w:lang w:val="uk-UA" w:eastAsia="en-US"/>
              </w:rPr>
              <w:t>Структура сюжету</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Plot</w:t>
            </w:r>
            <w:proofErr w:type="spellEnd"/>
            <w:r>
              <w:rPr>
                <w:sz w:val="24"/>
                <w:szCs w:val="24"/>
                <w:lang w:eastAsia="en-US"/>
              </w:rPr>
              <w:t xml:space="preserve"> </w:t>
            </w:r>
            <w:proofErr w:type="spellStart"/>
            <w:r>
              <w:rPr>
                <w:sz w:val="24"/>
                <w:szCs w:val="24"/>
                <w:lang w:eastAsia="en-US"/>
              </w:rPr>
              <w:t>structure</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r>
              <w:rPr>
                <w:rFonts w:eastAsia="Calibri"/>
                <w:bCs/>
                <w:sz w:val="24"/>
                <w:szCs w:val="24"/>
                <w:lang w:val="uk-UA" w:eastAsia="en-US"/>
              </w:rPr>
              <w:t>Структурний аналіз</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Structural</w:t>
            </w:r>
            <w:proofErr w:type="spellEnd"/>
            <w:r>
              <w:rPr>
                <w:sz w:val="24"/>
                <w:szCs w:val="24"/>
                <w:lang w:eastAsia="en-US"/>
              </w:rPr>
              <w:t xml:space="preserve"> </w:t>
            </w:r>
            <w:proofErr w:type="spellStart"/>
            <w:r>
              <w:rPr>
                <w:sz w:val="24"/>
                <w:szCs w:val="24"/>
                <w:lang w:eastAsia="en-US"/>
              </w:rPr>
              <w:t>analysis</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color w:val="000000"/>
                <w:sz w:val="24"/>
                <w:szCs w:val="24"/>
                <w:lang w:val="uk-UA" w:eastAsia="en-US"/>
              </w:rPr>
            </w:pPr>
            <w:r>
              <w:rPr>
                <w:rFonts w:eastAsia="Calibri"/>
                <w:bCs/>
                <w:sz w:val="24"/>
                <w:szCs w:val="24"/>
                <w:lang w:val="uk-UA" w:eastAsia="en-US"/>
              </w:rPr>
              <w:t>Ступеневий спосіб</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Gradual</w:t>
            </w:r>
            <w:proofErr w:type="spellEnd"/>
            <w:r>
              <w:rPr>
                <w:sz w:val="24"/>
                <w:szCs w:val="24"/>
                <w:lang w:eastAsia="en-US"/>
              </w:rPr>
              <w:t xml:space="preserve"> </w:t>
            </w:r>
            <w:proofErr w:type="spellStart"/>
            <w:r>
              <w:rPr>
                <w:sz w:val="24"/>
                <w:szCs w:val="24"/>
                <w:lang w:eastAsia="en-US"/>
              </w:rPr>
              <w:t>method</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r>
              <w:rPr>
                <w:rFonts w:eastAsia="Calibri"/>
                <w:bCs/>
                <w:sz w:val="24"/>
                <w:szCs w:val="24"/>
                <w:lang w:val="uk-UA" w:eastAsia="en-US"/>
              </w:rPr>
              <w:t>Схожість</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Similarity</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r>
              <w:rPr>
                <w:rFonts w:eastAsia="Calibri"/>
                <w:bCs/>
                <w:sz w:val="24"/>
                <w:szCs w:val="24"/>
                <w:lang w:val="uk-UA" w:eastAsia="en-US"/>
              </w:rPr>
              <w:t>Сюжетні граматики</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Plot</w:t>
            </w:r>
            <w:proofErr w:type="spellEnd"/>
            <w:r>
              <w:rPr>
                <w:sz w:val="24"/>
                <w:szCs w:val="24"/>
                <w:lang w:eastAsia="en-US"/>
              </w:rPr>
              <w:t xml:space="preserve"> </w:t>
            </w:r>
            <w:proofErr w:type="spellStart"/>
            <w:r>
              <w:rPr>
                <w:sz w:val="24"/>
                <w:szCs w:val="24"/>
                <w:lang w:eastAsia="en-US"/>
              </w:rPr>
              <w:t>grammars</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tabs>
                <w:tab w:val="left" w:pos="7920"/>
              </w:tabs>
              <w:spacing w:line="240" w:lineRule="auto"/>
              <w:ind w:firstLine="567"/>
              <w:jc w:val="center"/>
              <w:rPr>
                <w:rFonts w:eastAsia="Calibri"/>
                <w:bCs/>
                <w:sz w:val="24"/>
                <w:szCs w:val="24"/>
                <w:lang w:val="uk-UA" w:eastAsia="en-US"/>
              </w:rPr>
            </w:pPr>
            <w:r>
              <w:rPr>
                <w:rFonts w:eastAsia="Calibri"/>
                <w:bCs/>
                <w:sz w:val="24"/>
                <w:szCs w:val="24"/>
                <w:lang w:val="uk-UA" w:eastAsia="en-US"/>
              </w:rPr>
              <w:t>Суб’єктивна основа змісту</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Subjective</w:t>
            </w:r>
            <w:proofErr w:type="spellEnd"/>
            <w:r>
              <w:rPr>
                <w:sz w:val="24"/>
                <w:szCs w:val="24"/>
                <w:lang w:eastAsia="en-US"/>
              </w:rPr>
              <w:t xml:space="preserve"> </w:t>
            </w:r>
            <w:proofErr w:type="spellStart"/>
            <w:r>
              <w:rPr>
                <w:sz w:val="24"/>
                <w:szCs w:val="24"/>
                <w:lang w:eastAsia="en-US"/>
              </w:rPr>
              <w:t>basis</w:t>
            </w:r>
            <w:proofErr w:type="spellEnd"/>
            <w:r>
              <w:rPr>
                <w:sz w:val="24"/>
                <w:szCs w:val="24"/>
                <w:lang w:eastAsia="en-US"/>
              </w:rPr>
              <w:t xml:space="preserve"> </w:t>
            </w:r>
            <w:proofErr w:type="spellStart"/>
            <w:r>
              <w:rPr>
                <w:sz w:val="24"/>
                <w:szCs w:val="24"/>
                <w:lang w:eastAsia="en-US"/>
              </w:rPr>
              <w:t>of</w:t>
            </w:r>
            <w:proofErr w:type="spellEnd"/>
            <w:r>
              <w:rPr>
                <w:sz w:val="24"/>
                <w:szCs w:val="24"/>
                <w:lang w:eastAsia="en-US"/>
              </w:rPr>
              <w:t xml:space="preserve"> </w:t>
            </w:r>
            <w:proofErr w:type="spellStart"/>
            <w:r>
              <w:rPr>
                <w:sz w:val="24"/>
                <w:szCs w:val="24"/>
                <w:lang w:eastAsia="en-US"/>
              </w:rPr>
              <w:t>content</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tabs>
                <w:tab w:val="left" w:pos="7920"/>
              </w:tabs>
              <w:spacing w:line="240" w:lineRule="auto"/>
              <w:ind w:firstLine="567"/>
              <w:jc w:val="center"/>
              <w:rPr>
                <w:rFonts w:eastAsia="Calibri"/>
                <w:bCs/>
                <w:sz w:val="24"/>
                <w:szCs w:val="24"/>
                <w:lang w:val="uk-UA" w:eastAsia="en-US"/>
              </w:rPr>
            </w:pPr>
            <w:r>
              <w:rPr>
                <w:rFonts w:eastAsia="Calibri"/>
                <w:bCs/>
                <w:sz w:val="24"/>
                <w:szCs w:val="24"/>
                <w:lang w:val="uk-UA" w:eastAsia="en-US"/>
              </w:rPr>
              <w:t>Текстова єдність</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Text</w:t>
            </w:r>
            <w:proofErr w:type="spellEnd"/>
            <w:r>
              <w:rPr>
                <w:sz w:val="24"/>
                <w:szCs w:val="24"/>
                <w:lang w:eastAsia="en-US"/>
              </w:rPr>
              <w:t xml:space="preserve"> </w:t>
            </w:r>
            <w:proofErr w:type="spellStart"/>
            <w:r>
              <w:rPr>
                <w:sz w:val="24"/>
                <w:szCs w:val="24"/>
                <w:lang w:eastAsia="en-US"/>
              </w:rPr>
              <w:t>unity</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tabs>
                <w:tab w:val="left" w:pos="7920"/>
              </w:tabs>
              <w:spacing w:line="240" w:lineRule="auto"/>
              <w:ind w:firstLine="567"/>
              <w:jc w:val="center"/>
              <w:rPr>
                <w:rFonts w:eastAsia="Calibri"/>
                <w:bCs/>
                <w:sz w:val="24"/>
                <w:szCs w:val="24"/>
                <w:lang w:val="uk-UA" w:eastAsia="en-US"/>
              </w:rPr>
            </w:pPr>
            <w:r>
              <w:rPr>
                <w:rFonts w:eastAsia="Calibri"/>
                <w:bCs/>
                <w:sz w:val="24"/>
                <w:szCs w:val="24"/>
                <w:lang w:val="uk-UA" w:eastAsia="en-US"/>
              </w:rPr>
              <w:t>Текст</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Text</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proofErr w:type="spellStart"/>
            <w:r>
              <w:rPr>
                <w:rFonts w:eastAsia="Calibri"/>
                <w:bCs/>
                <w:sz w:val="24"/>
                <w:szCs w:val="24"/>
                <w:lang w:val="uk-UA" w:eastAsia="en-US"/>
              </w:rPr>
              <w:t>Текстуалізація</w:t>
            </w:r>
            <w:proofErr w:type="spellEnd"/>
            <w:r>
              <w:rPr>
                <w:rFonts w:eastAsia="Calibri"/>
                <w:bCs/>
                <w:sz w:val="24"/>
                <w:szCs w:val="24"/>
                <w:lang w:val="uk-UA" w:eastAsia="en-US"/>
              </w:rPr>
              <w:t xml:space="preserve"> свідомості</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Textualization</w:t>
            </w:r>
            <w:proofErr w:type="spellEnd"/>
            <w:r>
              <w:rPr>
                <w:sz w:val="24"/>
                <w:szCs w:val="24"/>
                <w:lang w:eastAsia="en-US"/>
              </w:rPr>
              <w:t xml:space="preserve"> </w:t>
            </w:r>
            <w:proofErr w:type="spellStart"/>
            <w:r>
              <w:rPr>
                <w:sz w:val="24"/>
                <w:szCs w:val="24"/>
                <w:lang w:eastAsia="en-US"/>
              </w:rPr>
              <w:t>of</w:t>
            </w:r>
            <w:proofErr w:type="spellEnd"/>
            <w:r>
              <w:rPr>
                <w:sz w:val="24"/>
                <w:szCs w:val="24"/>
                <w:lang w:eastAsia="en-US"/>
              </w:rPr>
              <w:t xml:space="preserve"> </w:t>
            </w:r>
            <w:proofErr w:type="spellStart"/>
            <w:r>
              <w:rPr>
                <w:sz w:val="24"/>
                <w:szCs w:val="24"/>
                <w:lang w:eastAsia="en-US"/>
              </w:rPr>
              <w:t>consciousness</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tabs>
                <w:tab w:val="left" w:pos="7920"/>
              </w:tabs>
              <w:spacing w:line="240" w:lineRule="auto"/>
              <w:ind w:firstLine="567"/>
              <w:rPr>
                <w:rFonts w:eastAsia="Calibri"/>
                <w:bCs/>
                <w:sz w:val="24"/>
                <w:szCs w:val="24"/>
                <w:lang w:val="uk-UA" w:eastAsia="en-US"/>
              </w:rPr>
            </w:pPr>
            <w:r>
              <w:rPr>
                <w:rFonts w:eastAsia="Calibri"/>
                <w:bCs/>
                <w:sz w:val="24"/>
                <w:szCs w:val="24"/>
                <w:lang w:val="uk-UA" w:eastAsia="en-US"/>
              </w:rPr>
              <w:t>Теорія міжкультурної комунікації</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Theory</w:t>
            </w:r>
            <w:proofErr w:type="spellEnd"/>
            <w:r>
              <w:rPr>
                <w:sz w:val="24"/>
                <w:szCs w:val="24"/>
                <w:lang w:eastAsia="en-US"/>
              </w:rPr>
              <w:t xml:space="preserve"> </w:t>
            </w:r>
            <w:proofErr w:type="spellStart"/>
            <w:r>
              <w:rPr>
                <w:sz w:val="24"/>
                <w:szCs w:val="24"/>
                <w:lang w:eastAsia="en-US"/>
              </w:rPr>
              <w:t>of</w:t>
            </w:r>
            <w:proofErr w:type="spellEnd"/>
            <w:r>
              <w:rPr>
                <w:sz w:val="24"/>
                <w:szCs w:val="24"/>
                <w:lang w:eastAsia="en-US"/>
              </w:rPr>
              <w:t xml:space="preserve"> </w:t>
            </w:r>
            <w:proofErr w:type="spellStart"/>
            <w:r>
              <w:rPr>
                <w:sz w:val="24"/>
                <w:szCs w:val="24"/>
                <w:lang w:eastAsia="en-US"/>
              </w:rPr>
              <w:t>intercultural</w:t>
            </w:r>
            <w:proofErr w:type="spellEnd"/>
            <w:r>
              <w:rPr>
                <w:sz w:val="24"/>
                <w:szCs w:val="24"/>
                <w:lang w:eastAsia="en-US"/>
              </w:rPr>
              <w:t xml:space="preserve"> </w:t>
            </w:r>
            <w:proofErr w:type="spellStart"/>
            <w:r>
              <w:rPr>
                <w:sz w:val="24"/>
                <w:szCs w:val="24"/>
                <w:lang w:eastAsia="en-US"/>
              </w:rPr>
              <w:t>communication</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r>
              <w:rPr>
                <w:rFonts w:eastAsia="Calibri"/>
                <w:bCs/>
                <w:sz w:val="24"/>
                <w:szCs w:val="24"/>
                <w:lang w:val="uk-UA" w:eastAsia="en-US"/>
              </w:rPr>
              <w:t>Теорія семантичних прототипів</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Theory</w:t>
            </w:r>
            <w:proofErr w:type="spellEnd"/>
            <w:r>
              <w:rPr>
                <w:sz w:val="24"/>
                <w:szCs w:val="24"/>
                <w:lang w:eastAsia="en-US"/>
              </w:rPr>
              <w:t xml:space="preserve"> </w:t>
            </w:r>
            <w:proofErr w:type="spellStart"/>
            <w:r>
              <w:rPr>
                <w:sz w:val="24"/>
                <w:szCs w:val="24"/>
                <w:lang w:eastAsia="en-US"/>
              </w:rPr>
              <w:t>of</w:t>
            </w:r>
            <w:proofErr w:type="spellEnd"/>
            <w:r>
              <w:rPr>
                <w:sz w:val="24"/>
                <w:szCs w:val="24"/>
                <w:lang w:eastAsia="en-US"/>
              </w:rPr>
              <w:t xml:space="preserve"> </w:t>
            </w:r>
            <w:proofErr w:type="spellStart"/>
            <w:r>
              <w:rPr>
                <w:sz w:val="24"/>
                <w:szCs w:val="24"/>
                <w:lang w:eastAsia="en-US"/>
              </w:rPr>
              <w:t>semantic</w:t>
            </w:r>
            <w:proofErr w:type="spellEnd"/>
            <w:r>
              <w:rPr>
                <w:sz w:val="24"/>
                <w:szCs w:val="24"/>
                <w:lang w:eastAsia="en-US"/>
              </w:rPr>
              <w:t xml:space="preserve"> </w:t>
            </w:r>
            <w:proofErr w:type="spellStart"/>
            <w:r>
              <w:rPr>
                <w:sz w:val="24"/>
                <w:szCs w:val="24"/>
                <w:lang w:eastAsia="en-US"/>
              </w:rPr>
              <w:t>prototypes</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tabs>
                <w:tab w:val="left" w:pos="7920"/>
              </w:tabs>
              <w:spacing w:line="240" w:lineRule="auto"/>
              <w:ind w:firstLine="567"/>
              <w:jc w:val="center"/>
              <w:rPr>
                <w:rFonts w:eastAsia="Calibri"/>
                <w:bCs/>
                <w:sz w:val="24"/>
                <w:szCs w:val="24"/>
                <w:lang w:val="uk-UA" w:eastAsia="en-US"/>
              </w:rPr>
            </w:pPr>
            <w:r>
              <w:rPr>
                <w:rFonts w:eastAsia="Calibri"/>
                <w:bCs/>
                <w:sz w:val="24"/>
                <w:szCs w:val="24"/>
                <w:lang w:val="uk-UA" w:eastAsia="en-US"/>
              </w:rPr>
              <w:t xml:space="preserve">Типологія </w:t>
            </w:r>
            <w:proofErr w:type="spellStart"/>
            <w:r>
              <w:rPr>
                <w:rFonts w:eastAsia="Calibri"/>
                <w:bCs/>
                <w:sz w:val="24"/>
                <w:szCs w:val="24"/>
                <w:lang w:val="uk-UA" w:eastAsia="en-US"/>
              </w:rPr>
              <w:t>гіпертексту</w:t>
            </w:r>
            <w:proofErr w:type="spellEnd"/>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Typology</w:t>
            </w:r>
            <w:proofErr w:type="spellEnd"/>
            <w:r>
              <w:rPr>
                <w:sz w:val="24"/>
                <w:szCs w:val="24"/>
                <w:lang w:eastAsia="en-US"/>
              </w:rPr>
              <w:t xml:space="preserve"> </w:t>
            </w:r>
            <w:proofErr w:type="spellStart"/>
            <w:r>
              <w:rPr>
                <w:sz w:val="24"/>
                <w:szCs w:val="24"/>
                <w:lang w:eastAsia="en-US"/>
              </w:rPr>
              <w:t>of</w:t>
            </w:r>
            <w:proofErr w:type="spellEnd"/>
            <w:r>
              <w:rPr>
                <w:sz w:val="24"/>
                <w:szCs w:val="24"/>
                <w:lang w:eastAsia="en-US"/>
              </w:rPr>
              <w:t xml:space="preserve"> </w:t>
            </w:r>
            <w:proofErr w:type="spellStart"/>
            <w:r>
              <w:rPr>
                <w:sz w:val="24"/>
                <w:szCs w:val="24"/>
                <w:lang w:eastAsia="en-US"/>
              </w:rPr>
              <w:t>hypertext</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proofErr w:type="spellStart"/>
            <w:r>
              <w:rPr>
                <w:rFonts w:eastAsia="Calibri"/>
                <w:bCs/>
                <w:sz w:val="24"/>
                <w:szCs w:val="24"/>
                <w:lang w:val="uk-UA" w:eastAsia="en-US"/>
              </w:rPr>
              <w:t>Трансакційні</w:t>
            </w:r>
            <w:proofErr w:type="spellEnd"/>
            <w:r>
              <w:rPr>
                <w:rFonts w:eastAsia="Calibri"/>
                <w:bCs/>
                <w:sz w:val="24"/>
                <w:szCs w:val="24"/>
                <w:lang w:val="uk-UA" w:eastAsia="en-US"/>
              </w:rPr>
              <w:t xml:space="preserve"> моделі</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Transaction</w:t>
            </w:r>
            <w:proofErr w:type="spellEnd"/>
            <w:r>
              <w:rPr>
                <w:sz w:val="24"/>
                <w:szCs w:val="24"/>
                <w:lang w:eastAsia="en-US"/>
              </w:rPr>
              <w:t xml:space="preserve"> </w:t>
            </w:r>
            <w:proofErr w:type="spellStart"/>
            <w:r>
              <w:rPr>
                <w:sz w:val="24"/>
                <w:szCs w:val="24"/>
                <w:lang w:eastAsia="en-US"/>
              </w:rPr>
              <w:t>models</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color w:val="000000"/>
                <w:sz w:val="24"/>
                <w:szCs w:val="24"/>
                <w:lang w:val="uk-UA" w:eastAsia="en-US"/>
              </w:rPr>
            </w:pPr>
            <w:r>
              <w:rPr>
                <w:rFonts w:eastAsia="Calibri"/>
                <w:bCs/>
                <w:sz w:val="24"/>
                <w:szCs w:val="24"/>
                <w:lang w:val="uk-UA" w:eastAsia="en-US"/>
              </w:rPr>
              <w:t>Уявне</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Imaginary</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r>
              <w:rPr>
                <w:rFonts w:eastAsia="Calibri"/>
                <w:bCs/>
                <w:sz w:val="24"/>
                <w:szCs w:val="24"/>
                <w:lang w:val="uk-UA" w:eastAsia="en-US"/>
              </w:rPr>
              <w:t>Фактор реципієнта</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Recipient</w:t>
            </w:r>
            <w:proofErr w:type="spellEnd"/>
            <w:r>
              <w:rPr>
                <w:sz w:val="24"/>
                <w:szCs w:val="24"/>
                <w:lang w:eastAsia="en-US"/>
              </w:rPr>
              <w:t xml:space="preserve"> </w:t>
            </w:r>
            <w:proofErr w:type="spellStart"/>
            <w:r>
              <w:rPr>
                <w:sz w:val="24"/>
                <w:szCs w:val="24"/>
                <w:lang w:eastAsia="en-US"/>
              </w:rPr>
              <w:t>factor</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r>
              <w:rPr>
                <w:rFonts w:eastAsia="Calibri"/>
                <w:bCs/>
                <w:sz w:val="24"/>
                <w:szCs w:val="24"/>
                <w:lang w:val="uk-UA" w:eastAsia="en-US"/>
              </w:rPr>
              <w:t>Фонові знання</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Background</w:t>
            </w:r>
            <w:proofErr w:type="spellEnd"/>
            <w:r>
              <w:rPr>
                <w:sz w:val="24"/>
                <w:szCs w:val="24"/>
                <w:lang w:eastAsia="en-US"/>
              </w:rPr>
              <w:t xml:space="preserve"> </w:t>
            </w:r>
            <w:proofErr w:type="spellStart"/>
            <w:r>
              <w:rPr>
                <w:sz w:val="24"/>
                <w:szCs w:val="24"/>
                <w:lang w:eastAsia="en-US"/>
              </w:rPr>
              <w:t>knowledge</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color w:val="000000"/>
                <w:sz w:val="24"/>
                <w:szCs w:val="24"/>
                <w:shd w:val="clear" w:color="auto" w:fill="FFFFFF"/>
                <w:lang w:val="uk-UA" w:eastAsia="en-US"/>
              </w:rPr>
            </w:pPr>
            <w:r>
              <w:rPr>
                <w:rFonts w:eastAsia="Calibri"/>
                <w:bCs/>
                <w:sz w:val="24"/>
                <w:szCs w:val="24"/>
                <w:lang w:val="uk-UA" w:eastAsia="en-US"/>
              </w:rPr>
              <w:t>Форми мовної комунікації</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Forms</w:t>
            </w:r>
            <w:proofErr w:type="spellEnd"/>
            <w:r>
              <w:rPr>
                <w:sz w:val="24"/>
                <w:szCs w:val="24"/>
                <w:lang w:eastAsia="en-US"/>
              </w:rPr>
              <w:t xml:space="preserve"> </w:t>
            </w:r>
            <w:proofErr w:type="spellStart"/>
            <w:r>
              <w:rPr>
                <w:sz w:val="24"/>
                <w:szCs w:val="24"/>
                <w:lang w:eastAsia="en-US"/>
              </w:rPr>
              <w:t>of</w:t>
            </w:r>
            <w:proofErr w:type="spellEnd"/>
            <w:r>
              <w:rPr>
                <w:sz w:val="24"/>
                <w:szCs w:val="24"/>
                <w:lang w:eastAsia="en-US"/>
              </w:rPr>
              <w:t xml:space="preserve"> </w:t>
            </w:r>
            <w:proofErr w:type="spellStart"/>
            <w:r>
              <w:rPr>
                <w:sz w:val="24"/>
                <w:szCs w:val="24"/>
                <w:lang w:eastAsia="en-US"/>
              </w:rPr>
              <w:t>language</w:t>
            </w:r>
            <w:proofErr w:type="spellEnd"/>
            <w:r>
              <w:rPr>
                <w:sz w:val="24"/>
                <w:szCs w:val="24"/>
                <w:lang w:eastAsia="en-US"/>
              </w:rPr>
              <w:t xml:space="preserve"> </w:t>
            </w:r>
            <w:proofErr w:type="spellStart"/>
            <w:r>
              <w:rPr>
                <w:sz w:val="24"/>
                <w:szCs w:val="24"/>
                <w:lang w:eastAsia="en-US"/>
              </w:rPr>
              <w:t>communication</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tabs>
                <w:tab w:val="left" w:pos="7920"/>
              </w:tabs>
              <w:spacing w:line="240" w:lineRule="auto"/>
              <w:ind w:firstLine="567"/>
              <w:jc w:val="center"/>
              <w:rPr>
                <w:rFonts w:eastAsia="Calibri"/>
                <w:bCs/>
                <w:sz w:val="24"/>
                <w:szCs w:val="24"/>
                <w:lang w:val="uk-UA" w:eastAsia="en-US"/>
              </w:rPr>
            </w:pPr>
            <w:r>
              <w:rPr>
                <w:rFonts w:eastAsia="Calibri"/>
                <w:bCs/>
                <w:sz w:val="24"/>
                <w:szCs w:val="24"/>
                <w:lang w:val="uk-UA" w:eastAsia="en-US"/>
              </w:rPr>
              <w:t>Фреймовий аналіз</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Frame</w:t>
            </w:r>
            <w:proofErr w:type="spellEnd"/>
            <w:r>
              <w:rPr>
                <w:sz w:val="24"/>
                <w:szCs w:val="24"/>
                <w:lang w:eastAsia="en-US"/>
              </w:rPr>
              <w:t xml:space="preserve"> </w:t>
            </w:r>
            <w:proofErr w:type="spellStart"/>
            <w:r>
              <w:rPr>
                <w:sz w:val="24"/>
                <w:szCs w:val="24"/>
                <w:lang w:eastAsia="en-US"/>
              </w:rPr>
              <w:t>analysis</w:t>
            </w:r>
            <w:proofErr w:type="spellEnd"/>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proofErr w:type="spellStart"/>
            <w:r>
              <w:rPr>
                <w:rFonts w:eastAsia="Calibri"/>
                <w:bCs/>
                <w:sz w:val="24"/>
                <w:szCs w:val="24"/>
                <w:lang w:val="uk-UA" w:eastAsia="en-US"/>
              </w:rPr>
              <w:t>Функціонально-семіологічний</w:t>
            </w:r>
            <w:proofErr w:type="spellEnd"/>
            <w:r>
              <w:rPr>
                <w:rFonts w:eastAsia="Calibri"/>
                <w:bCs/>
                <w:sz w:val="24"/>
                <w:szCs w:val="24"/>
                <w:lang w:val="uk-UA" w:eastAsia="en-US"/>
              </w:rPr>
              <w:t xml:space="preserve"> підхід</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Functional-semiological</w:t>
            </w:r>
            <w:proofErr w:type="spellEnd"/>
            <w:r>
              <w:rPr>
                <w:sz w:val="24"/>
                <w:szCs w:val="24"/>
                <w:lang w:eastAsia="en-US"/>
              </w:rPr>
              <w:t xml:space="preserve"> </w:t>
            </w:r>
            <w:proofErr w:type="spellStart"/>
            <w:r>
              <w:rPr>
                <w:sz w:val="24"/>
                <w:szCs w:val="24"/>
                <w:lang w:eastAsia="en-US"/>
              </w:rPr>
              <w:t>approach</w:t>
            </w:r>
            <w:proofErr w:type="spellEnd"/>
          </w:p>
        </w:tc>
      </w:tr>
      <w:tr w:rsidR="002A4A17" w:rsidRPr="00F71788"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rFonts w:eastAsia="Calibri"/>
                <w:bCs/>
                <w:sz w:val="24"/>
                <w:szCs w:val="24"/>
                <w:lang w:val="uk-UA" w:eastAsia="en-US"/>
              </w:rPr>
            </w:pPr>
            <w:r>
              <w:rPr>
                <w:rFonts w:eastAsia="Calibri"/>
                <w:bCs/>
                <w:sz w:val="24"/>
                <w:szCs w:val="24"/>
                <w:lang w:val="uk-UA" w:eastAsia="en-US"/>
              </w:rPr>
              <w:t>Функціонально-смислові типи мови</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val="en-US" w:eastAsia="en-US"/>
              </w:rPr>
            </w:pPr>
            <w:r>
              <w:rPr>
                <w:sz w:val="24"/>
                <w:szCs w:val="24"/>
                <w:lang w:val="en-US" w:eastAsia="en-US"/>
              </w:rPr>
              <w:t>Functional and semantic types of language</w:t>
            </w:r>
          </w:p>
        </w:tc>
      </w:tr>
      <w:tr w:rsidR="002A4A17" w:rsidTr="002A4A17">
        <w:trPr>
          <w:trHeight w:val="108"/>
        </w:trPr>
        <w:tc>
          <w:tcPr>
            <w:tcW w:w="555"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A4A17" w:rsidRDefault="002A4A17">
            <w:pPr>
              <w:numPr>
                <w:ilvl w:val="0"/>
                <w:numId w:val="4"/>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2A4A17" w:rsidRDefault="002A4A17">
            <w:pPr>
              <w:spacing w:line="240" w:lineRule="auto"/>
              <w:jc w:val="center"/>
              <w:rPr>
                <w:color w:val="000000"/>
                <w:sz w:val="24"/>
                <w:szCs w:val="24"/>
                <w:lang w:val="uk-UA" w:eastAsia="en-US"/>
              </w:rPr>
            </w:pPr>
            <w:r>
              <w:rPr>
                <w:rFonts w:eastAsia="Calibri"/>
                <w:bCs/>
                <w:sz w:val="24"/>
                <w:szCs w:val="24"/>
                <w:lang w:val="uk-UA" w:eastAsia="en-US"/>
              </w:rPr>
              <w:t xml:space="preserve">Художній текст </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2A4A17" w:rsidRDefault="002A4A17">
            <w:pPr>
              <w:rPr>
                <w:sz w:val="24"/>
                <w:szCs w:val="24"/>
                <w:lang w:eastAsia="en-US"/>
              </w:rPr>
            </w:pPr>
            <w:proofErr w:type="spellStart"/>
            <w:r>
              <w:rPr>
                <w:sz w:val="24"/>
                <w:szCs w:val="24"/>
                <w:lang w:eastAsia="en-US"/>
              </w:rPr>
              <w:t>Artistic</w:t>
            </w:r>
            <w:proofErr w:type="spellEnd"/>
            <w:r>
              <w:rPr>
                <w:sz w:val="24"/>
                <w:szCs w:val="24"/>
                <w:lang w:eastAsia="en-US"/>
              </w:rPr>
              <w:t xml:space="preserve"> </w:t>
            </w:r>
            <w:proofErr w:type="spellStart"/>
            <w:r>
              <w:rPr>
                <w:sz w:val="24"/>
                <w:szCs w:val="24"/>
                <w:lang w:eastAsia="en-US"/>
              </w:rPr>
              <w:t>text</w:t>
            </w:r>
            <w:proofErr w:type="spellEnd"/>
          </w:p>
        </w:tc>
      </w:tr>
    </w:tbl>
    <w:p w:rsidR="002A4A17" w:rsidRDefault="002A4A17" w:rsidP="002A4A17">
      <w:pPr>
        <w:rPr>
          <w:lang w:val="uk-UA"/>
        </w:rPr>
      </w:pPr>
    </w:p>
    <w:p w:rsidR="002A4A17" w:rsidRDefault="002A4A17" w:rsidP="002A4A17">
      <w:pPr>
        <w:widowControl/>
        <w:autoSpaceDE w:val="0"/>
        <w:autoSpaceDN w:val="0"/>
        <w:spacing w:line="240" w:lineRule="auto"/>
        <w:jc w:val="center"/>
        <w:rPr>
          <w:b/>
          <w:sz w:val="28"/>
          <w:szCs w:val="28"/>
          <w:lang w:val="uk-UA" w:eastAsia="uk-UA"/>
        </w:rPr>
      </w:pPr>
      <w:r>
        <w:rPr>
          <w:b/>
          <w:sz w:val="28"/>
          <w:szCs w:val="28"/>
          <w:lang w:val="uk-UA" w:eastAsia="uk-UA"/>
        </w:rPr>
        <w:t>12. Рекомендована література</w:t>
      </w:r>
    </w:p>
    <w:p w:rsidR="002A4A17" w:rsidRDefault="002A4A17" w:rsidP="002A4A17">
      <w:pPr>
        <w:widowControl/>
        <w:autoSpaceDE w:val="0"/>
        <w:autoSpaceDN w:val="0"/>
        <w:spacing w:line="240" w:lineRule="auto"/>
        <w:ind w:left="927"/>
        <w:rPr>
          <w:sz w:val="28"/>
          <w:szCs w:val="28"/>
          <w:lang w:val="uk-UA" w:eastAsia="uk-UA"/>
        </w:rPr>
      </w:pPr>
    </w:p>
    <w:p w:rsidR="002A4A17" w:rsidRDefault="002A4A17" w:rsidP="002A4A17">
      <w:pPr>
        <w:widowControl/>
        <w:autoSpaceDE w:val="0"/>
        <w:autoSpaceDN w:val="0"/>
        <w:spacing w:line="360" w:lineRule="auto"/>
        <w:rPr>
          <w:sz w:val="28"/>
          <w:szCs w:val="28"/>
          <w:lang w:val="uk-UA"/>
        </w:rPr>
      </w:pPr>
      <w:r>
        <w:rPr>
          <w:sz w:val="28"/>
          <w:szCs w:val="28"/>
          <w:lang w:val="uk-UA"/>
        </w:rPr>
        <w:t xml:space="preserve">1. </w:t>
      </w:r>
      <w:proofErr w:type="spellStart"/>
      <w:r>
        <w:rPr>
          <w:sz w:val="28"/>
          <w:szCs w:val="28"/>
          <w:lang w:val="uk-UA"/>
        </w:rPr>
        <w:t>Бацевич</w:t>
      </w:r>
      <w:proofErr w:type="spellEnd"/>
      <w:r>
        <w:rPr>
          <w:sz w:val="28"/>
          <w:szCs w:val="28"/>
          <w:lang w:val="uk-UA"/>
        </w:rPr>
        <w:t xml:space="preserve"> Ф. С. Основи комунікативної лінгвістики : підручник. Київ : Академія, 2004. 343 с.</w:t>
      </w:r>
    </w:p>
    <w:p w:rsidR="002A4A17" w:rsidRDefault="002A4A17" w:rsidP="002A4A17">
      <w:pPr>
        <w:widowControl/>
        <w:autoSpaceDE w:val="0"/>
        <w:autoSpaceDN w:val="0"/>
        <w:spacing w:line="360" w:lineRule="auto"/>
        <w:rPr>
          <w:sz w:val="28"/>
          <w:szCs w:val="28"/>
          <w:lang w:val="uk-UA" w:eastAsia="uk-UA"/>
        </w:rPr>
      </w:pPr>
      <w:r>
        <w:rPr>
          <w:sz w:val="28"/>
          <w:szCs w:val="28"/>
          <w:lang w:val="uk-UA"/>
        </w:rPr>
        <w:lastRenderedPageBreak/>
        <w:t xml:space="preserve">2. Бондаренко А. І. </w:t>
      </w:r>
      <w:proofErr w:type="spellStart"/>
      <w:r>
        <w:rPr>
          <w:sz w:val="28"/>
          <w:szCs w:val="28"/>
          <w:lang w:val="uk-UA"/>
        </w:rPr>
        <w:t>Лінгвокультурологія</w:t>
      </w:r>
      <w:proofErr w:type="spellEnd"/>
      <w:r>
        <w:rPr>
          <w:sz w:val="28"/>
          <w:szCs w:val="28"/>
          <w:lang w:val="uk-UA"/>
        </w:rPr>
        <w:t xml:space="preserve"> : </w:t>
      </w:r>
      <w:proofErr w:type="spellStart"/>
      <w:r>
        <w:rPr>
          <w:sz w:val="28"/>
          <w:szCs w:val="28"/>
          <w:lang w:val="uk-UA"/>
        </w:rPr>
        <w:t>навч.-метод</w:t>
      </w:r>
      <w:proofErr w:type="spellEnd"/>
      <w:r>
        <w:rPr>
          <w:sz w:val="28"/>
          <w:szCs w:val="28"/>
          <w:lang w:val="uk-UA"/>
        </w:rPr>
        <w:t>. посібник. Ніжин</w:t>
      </w:r>
      <w:r>
        <w:rPr>
          <w:sz w:val="28"/>
          <w:szCs w:val="28"/>
          <w:lang w:val="uk-UA" w:eastAsia="uk-UA"/>
        </w:rPr>
        <w:t xml:space="preserve"> : НДУ ім. М. Гоголя, 2021. 197 с.</w:t>
      </w:r>
    </w:p>
    <w:p w:rsidR="002A4A17" w:rsidRDefault="002A4A17" w:rsidP="002A4A17">
      <w:pPr>
        <w:widowControl/>
        <w:autoSpaceDE w:val="0"/>
        <w:autoSpaceDN w:val="0"/>
        <w:spacing w:line="360" w:lineRule="auto"/>
        <w:rPr>
          <w:sz w:val="28"/>
          <w:szCs w:val="28"/>
          <w:lang w:val="uk-UA" w:eastAsia="uk-UA"/>
        </w:rPr>
      </w:pPr>
      <w:r>
        <w:rPr>
          <w:sz w:val="28"/>
          <w:szCs w:val="28"/>
          <w:lang w:val="uk-UA" w:eastAsia="uk-UA"/>
        </w:rPr>
        <w:t xml:space="preserve">3. </w:t>
      </w:r>
      <w:proofErr w:type="spellStart"/>
      <w:r>
        <w:rPr>
          <w:sz w:val="28"/>
          <w:szCs w:val="28"/>
          <w:lang w:val="uk-UA" w:eastAsia="uk-UA"/>
        </w:rPr>
        <w:t>Загнітко</w:t>
      </w:r>
      <w:proofErr w:type="spellEnd"/>
      <w:r>
        <w:rPr>
          <w:sz w:val="28"/>
          <w:szCs w:val="28"/>
          <w:lang w:val="uk-UA" w:eastAsia="uk-UA"/>
        </w:rPr>
        <w:t xml:space="preserve"> А., Богданова І. </w:t>
      </w:r>
      <w:proofErr w:type="spellStart"/>
      <w:r>
        <w:rPr>
          <w:sz w:val="28"/>
          <w:szCs w:val="28"/>
          <w:lang w:val="uk-UA"/>
        </w:rPr>
        <w:t>Лінгвокультурологія</w:t>
      </w:r>
      <w:proofErr w:type="spellEnd"/>
      <w:r>
        <w:rPr>
          <w:sz w:val="28"/>
          <w:szCs w:val="28"/>
          <w:lang w:val="uk-UA"/>
        </w:rPr>
        <w:t xml:space="preserve"> : </w:t>
      </w:r>
      <w:proofErr w:type="spellStart"/>
      <w:r>
        <w:rPr>
          <w:sz w:val="28"/>
          <w:szCs w:val="28"/>
          <w:lang w:val="uk-UA"/>
        </w:rPr>
        <w:t>навч.-метод</w:t>
      </w:r>
      <w:proofErr w:type="spellEnd"/>
      <w:r>
        <w:rPr>
          <w:sz w:val="28"/>
          <w:szCs w:val="28"/>
          <w:lang w:val="uk-UA"/>
        </w:rPr>
        <w:t>. посібник. Вінниця</w:t>
      </w:r>
      <w:r>
        <w:rPr>
          <w:sz w:val="28"/>
          <w:szCs w:val="28"/>
          <w:lang w:val="uk-UA" w:eastAsia="uk-UA"/>
        </w:rPr>
        <w:t xml:space="preserve"> : </w:t>
      </w:r>
      <w:proofErr w:type="spellStart"/>
      <w:r>
        <w:rPr>
          <w:sz w:val="28"/>
          <w:szCs w:val="28"/>
          <w:lang w:val="uk-UA" w:eastAsia="uk-UA"/>
        </w:rPr>
        <w:t>ДонДУ</w:t>
      </w:r>
      <w:proofErr w:type="spellEnd"/>
      <w:r>
        <w:rPr>
          <w:sz w:val="28"/>
          <w:szCs w:val="28"/>
          <w:lang w:val="uk-UA" w:eastAsia="uk-UA"/>
        </w:rPr>
        <w:t xml:space="preserve"> ім. В. Стуса, 2017. 287 с.</w:t>
      </w:r>
    </w:p>
    <w:p w:rsidR="002A4A17" w:rsidRDefault="002A4A17" w:rsidP="002A4A17">
      <w:pPr>
        <w:widowControl/>
        <w:autoSpaceDE w:val="0"/>
        <w:autoSpaceDN w:val="0"/>
        <w:spacing w:line="360" w:lineRule="auto"/>
        <w:rPr>
          <w:sz w:val="28"/>
          <w:szCs w:val="28"/>
          <w:lang w:val="uk-UA" w:eastAsia="uk-UA"/>
        </w:rPr>
      </w:pPr>
      <w:r>
        <w:rPr>
          <w:sz w:val="28"/>
          <w:szCs w:val="28"/>
          <w:lang w:val="uk-UA" w:eastAsia="uk-UA"/>
        </w:rPr>
        <w:t xml:space="preserve">4. </w:t>
      </w:r>
      <w:r>
        <w:rPr>
          <w:sz w:val="28"/>
          <w:szCs w:val="28"/>
          <w:lang w:val="uk-UA"/>
        </w:rPr>
        <w:t xml:space="preserve">Ковбасюк Л. А., Романова Н. В. Сучасні лінгвістичні теорії: лекційні та практичні, самостійні модулі та тести : </w:t>
      </w:r>
      <w:proofErr w:type="spellStart"/>
      <w:r>
        <w:rPr>
          <w:sz w:val="28"/>
          <w:szCs w:val="28"/>
          <w:lang w:val="uk-UA"/>
        </w:rPr>
        <w:t>навч.-метод</w:t>
      </w:r>
      <w:proofErr w:type="spellEnd"/>
      <w:r>
        <w:rPr>
          <w:sz w:val="28"/>
          <w:szCs w:val="28"/>
          <w:lang w:val="uk-UA"/>
        </w:rPr>
        <w:t xml:space="preserve">. посібник. 2-е вид., </w:t>
      </w:r>
      <w:proofErr w:type="spellStart"/>
      <w:r>
        <w:rPr>
          <w:sz w:val="28"/>
          <w:szCs w:val="28"/>
          <w:lang w:val="uk-UA"/>
        </w:rPr>
        <w:t>перер</w:t>
      </w:r>
      <w:proofErr w:type="spellEnd"/>
      <w:r>
        <w:rPr>
          <w:sz w:val="28"/>
          <w:szCs w:val="28"/>
          <w:lang w:val="uk-UA"/>
        </w:rPr>
        <w:t xml:space="preserve">. й </w:t>
      </w:r>
      <w:proofErr w:type="spellStart"/>
      <w:r>
        <w:rPr>
          <w:sz w:val="28"/>
          <w:szCs w:val="28"/>
          <w:lang w:val="uk-UA"/>
        </w:rPr>
        <w:t>доп</w:t>
      </w:r>
      <w:proofErr w:type="spellEnd"/>
      <w:r>
        <w:rPr>
          <w:sz w:val="28"/>
          <w:szCs w:val="28"/>
          <w:lang w:val="uk-UA" w:eastAsia="uk-UA"/>
        </w:rPr>
        <w:t>. Київ : Видавництво Ліра-К, 2024. 148 с.</w:t>
      </w:r>
    </w:p>
    <w:p w:rsidR="002A4A17" w:rsidRDefault="002A4A17" w:rsidP="002A4A17">
      <w:pPr>
        <w:widowControl/>
        <w:autoSpaceDE w:val="0"/>
        <w:autoSpaceDN w:val="0"/>
        <w:spacing w:line="360" w:lineRule="auto"/>
        <w:rPr>
          <w:sz w:val="28"/>
          <w:szCs w:val="28"/>
          <w:lang w:val="uk-UA" w:eastAsia="uk-UA"/>
        </w:rPr>
      </w:pPr>
      <w:r>
        <w:rPr>
          <w:sz w:val="28"/>
          <w:szCs w:val="28"/>
          <w:lang w:val="uk-UA" w:eastAsia="uk-UA"/>
        </w:rPr>
        <w:t xml:space="preserve">5. </w:t>
      </w:r>
      <w:proofErr w:type="spellStart"/>
      <w:r>
        <w:rPr>
          <w:sz w:val="28"/>
          <w:szCs w:val="28"/>
          <w:lang w:val="uk-UA" w:eastAsia="uk-UA"/>
        </w:rPr>
        <w:t>Кочерган</w:t>
      </w:r>
      <w:proofErr w:type="spellEnd"/>
      <w:r>
        <w:rPr>
          <w:sz w:val="28"/>
          <w:szCs w:val="28"/>
          <w:lang w:val="uk-UA" w:eastAsia="uk-UA"/>
        </w:rPr>
        <w:t xml:space="preserve"> М. П. Загальне мовознавство : підручник. 3-е вид. Київ : Академія, 2010. 464 с.</w:t>
      </w:r>
    </w:p>
    <w:p w:rsidR="002A4A17" w:rsidRDefault="002A4A17" w:rsidP="002A4A17">
      <w:pPr>
        <w:widowControl/>
        <w:autoSpaceDE w:val="0"/>
        <w:autoSpaceDN w:val="0"/>
        <w:spacing w:line="360" w:lineRule="auto"/>
        <w:rPr>
          <w:sz w:val="28"/>
          <w:szCs w:val="28"/>
          <w:lang w:val="uk-UA" w:eastAsia="uk-UA"/>
        </w:rPr>
      </w:pPr>
      <w:r>
        <w:rPr>
          <w:sz w:val="28"/>
          <w:szCs w:val="28"/>
          <w:lang w:val="uk-UA" w:eastAsia="uk-UA"/>
        </w:rPr>
        <w:t xml:space="preserve">6. Лиса Н. С. Сучасні дослідження у галузі лінгвістики, методики викладання іноземних мов та </w:t>
      </w:r>
      <w:proofErr w:type="spellStart"/>
      <w:r>
        <w:rPr>
          <w:sz w:val="28"/>
          <w:szCs w:val="28"/>
          <w:lang w:val="uk-UA" w:eastAsia="uk-UA"/>
        </w:rPr>
        <w:t>перекладознавства</w:t>
      </w:r>
      <w:proofErr w:type="spellEnd"/>
      <w:r>
        <w:rPr>
          <w:sz w:val="28"/>
          <w:szCs w:val="28"/>
          <w:lang w:val="uk-UA" w:eastAsia="uk-UA"/>
        </w:rPr>
        <w:t>. Тернопіль, ВПЦ ТНЕУ «Економічна думка», 2017. 320 с.</w:t>
      </w:r>
    </w:p>
    <w:p w:rsidR="002A4A17" w:rsidRDefault="002A4A17" w:rsidP="002A4A17">
      <w:pPr>
        <w:widowControl/>
        <w:autoSpaceDE w:val="0"/>
        <w:autoSpaceDN w:val="0"/>
        <w:spacing w:line="360" w:lineRule="auto"/>
        <w:rPr>
          <w:sz w:val="28"/>
          <w:szCs w:val="28"/>
          <w:lang w:val="uk-UA" w:eastAsia="uk-UA"/>
        </w:rPr>
      </w:pPr>
      <w:r w:rsidRPr="00081655">
        <w:rPr>
          <w:sz w:val="28"/>
          <w:szCs w:val="28"/>
          <w:lang w:val="uk-UA" w:eastAsia="uk-UA"/>
        </w:rPr>
        <w:t>7</w:t>
      </w:r>
      <w:r w:rsidR="00081655">
        <w:rPr>
          <w:sz w:val="28"/>
          <w:szCs w:val="28"/>
          <w:lang w:val="uk-UA" w:eastAsia="uk-UA"/>
        </w:rPr>
        <w:t xml:space="preserve">. </w:t>
      </w:r>
      <w:r>
        <w:rPr>
          <w:sz w:val="28"/>
          <w:szCs w:val="28"/>
          <w:lang w:val="uk-UA" w:eastAsia="uk-UA"/>
        </w:rPr>
        <w:t xml:space="preserve">Прикладна лінгвістика : </w:t>
      </w:r>
      <w:proofErr w:type="spellStart"/>
      <w:r>
        <w:rPr>
          <w:sz w:val="28"/>
          <w:szCs w:val="28"/>
          <w:lang w:val="uk-UA" w:eastAsia="uk-UA"/>
        </w:rPr>
        <w:t>навч</w:t>
      </w:r>
      <w:proofErr w:type="spellEnd"/>
      <w:r>
        <w:rPr>
          <w:sz w:val="28"/>
          <w:szCs w:val="28"/>
          <w:lang w:val="uk-UA" w:eastAsia="uk-UA"/>
        </w:rPr>
        <w:t xml:space="preserve">. посібник; </w:t>
      </w:r>
      <w:proofErr w:type="spellStart"/>
      <w:r>
        <w:rPr>
          <w:sz w:val="28"/>
          <w:szCs w:val="28"/>
          <w:lang w:val="uk-UA" w:eastAsia="uk-UA"/>
        </w:rPr>
        <w:t>упоряд</w:t>
      </w:r>
      <w:proofErr w:type="spellEnd"/>
      <w:r>
        <w:rPr>
          <w:sz w:val="28"/>
          <w:szCs w:val="28"/>
          <w:lang w:val="uk-UA" w:eastAsia="uk-UA"/>
        </w:rPr>
        <w:t>. Н. А. Цимбал. Умань : Візаві, 2019. 106 с.</w:t>
      </w:r>
    </w:p>
    <w:p w:rsidR="002A4A17" w:rsidRDefault="002A4A17" w:rsidP="002A4A17">
      <w:pPr>
        <w:widowControl/>
        <w:autoSpaceDE w:val="0"/>
        <w:autoSpaceDN w:val="0"/>
        <w:spacing w:line="360" w:lineRule="auto"/>
        <w:rPr>
          <w:sz w:val="28"/>
          <w:szCs w:val="28"/>
          <w:lang w:val="uk-UA"/>
        </w:rPr>
      </w:pPr>
    </w:p>
    <w:p w:rsidR="002A4A17" w:rsidRDefault="002A4A17" w:rsidP="002A4A17">
      <w:pPr>
        <w:widowControl/>
        <w:autoSpaceDE w:val="0"/>
        <w:autoSpaceDN w:val="0"/>
        <w:spacing w:line="360" w:lineRule="auto"/>
        <w:ind w:firstLine="567"/>
        <w:jc w:val="left"/>
        <w:rPr>
          <w:b/>
          <w:i/>
          <w:sz w:val="28"/>
          <w:szCs w:val="28"/>
          <w:lang w:val="uk-UA" w:eastAsia="uk-UA"/>
        </w:rPr>
      </w:pPr>
      <w:r>
        <w:rPr>
          <w:b/>
          <w:i/>
          <w:sz w:val="28"/>
          <w:szCs w:val="28"/>
          <w:lang w:val="uk-UA" w:eastAsia="uk-UA"/>
        </w:rPr>
        <w:t>Допоміжна література</w:t>
      </w:r>
    </w:p>
    <w:p w:rsidR="002A4A17" w:rsidRDefault="002A4A17" w:rsidP="002A4A17">
      <w:pPr>
        <w:widowControl/>
        <w:autoSpaceDE w:val="0"/>
        <w:autoSpaceDN w:val="0"/>
        <w:spacing w:line="360" w:lineRule="auto"/>
        <w:rPr>
          <w:sz w:val="28"/>
          <w:szCs w:val="28"/>
        </w:rPr>
      </w:pPr>
      <w:r>
        <w:rPr>
          <w:sz w:val="28"/>
          <w:szCs w:val="28"/>
          <w:lang w:val="uk-UA"/>
        </w:rPr>
        <w:t xml:space="preserve">1. </w:t>
      </w:r>
      <w:proofErr w:type="spellStart"/>
      <w:r>
        <w:rPr>
          <w:sz w:val="28"/>
          <w:szCs w:val="28"/>
          <w:lang w:val="uk-UA"/>
        </w:rPr>
        <w:t>Бацевич</w:t>
      </w:r>
      <w:proofErr w:type="spellEnd"/>
      <w:r>
        <w:rPr>
          <w:sz w:val="28"/>
          <w:szCs w:val="28"/>
          <w:lang w:val="uk-UA"/>
        </w:rPr>
        <w:t xml:space="preserve"> Ф. С. Нариси з комунікативної лінгвістики : монографія. Львів : Видавничий центр ЛНУ ім. Івана Франка, 2003. 281 с.</w:t>
      </w:r>
    </w:p>
    <w:p w:rsidR="002A4A17" w:rsidRDefault="002A4A17" w:rsidP="002A4A17">
      <w:pPr>
        <w:widowControl/>
        <w:autoSpaceDE w:val="0"/>
        <w:autoSpaceDN w:val="0"/>
        <w:spacing w:line="360" w:lineRule="auto"/>
        <w:rPr>
          <w:sz w:val="28"/>
          <w:szCs w:val="28"/>
          <w:lang w:val="uk-UA"/>
        </w:rPr>
      </w:pPr>
      <w:r>
        <w:rPr>
          <w:sz w:val="28"/>
          <w:szCs w:val="28"/>
        </w:rPr>
        <w:t xml:space="preserve">2. </w:t>
      </w:r>
      <w:r>
        <w:rPr>
          <w:sz w:val="28"/>
          <w:szCs w:val="28"/>
          <w:lang w:val="uk-UA"/>
        </w:rPr>
        <w:t xml:space="preserve">Жуковська В. В. Вступ до корпусної лінгвістики : </w:t>
      </w:r>
      <w:proofErr w:type="spellStart"/>
      <w:r>
        <w:rPr>
          <w:sz w:val="28"/>
          <w:szCs w:val="28"/>
          <w:lang w:val="uk-UA"/>
        </w:rPr>
        <w:t>навч</w:t>
      </w:r>
      <w:proofErr w:type="spellEnd"/>
      <w:r>
        <w:rPr>
          <w:sz w:val="28"/>
          <w:szCs w:val="28"/>
          <w:lang w:val="uk-UA"/>
        </w:rPr>
        <w:t>. посібник. Житомир : Вид-во ЖДУ ім. І. Франка, 2013. 142 с.</w:t>
      </w:r>
    </w:p>
    <w:p w:rsidR="002A4A17" w:rsidRDefault="002A4A17" w:rsidP="002A4A17">
      <w:pPr>
        <w:widowControl/>
        <w:autoSpaceDE w:val="0"/>
        <w:autoSpaceDN w:val="0"/>
        <w:spacing w:line="360" w:lineRule="auto"/>
        <w:rPr>
          <w:sz w:val="28"/>
          <w:szCs w:val="28"/>
          <w:lang w:val="uk-UA"/>
        </w:rPr>
      </w:pPr>
      <w:r>
        <w:rPr>
          <w:sz w:val="28"/>
          <w:szCs w:val="28"/>
          <w:lang w:val="uk-UA"/>
        </w:rPr>
        <w:t xml:space="preserve">3. Жуковська В. В. Лінгвістичний корпус як новітній інформаційно-дослідницький інструментарій сучасного мовознавства. </w:t>
      </w:r>
      <w:r>
        <w:rPr>
          <w:i/>
          <w:sz w:val="28"/>
          <w:szCs w:val="28"/>
          <w:lang w:val="uk-UA"/>
        </w:rPr>
        <w:t>Вчені записки ТНУ імені В.І. Вернадського. Серія: Філологія. Соціальні комунікації.</w:t>
      </w:r>
      <w:r>
        <w:rPr>
          <w:sz w:val="28"/>
          <w:szCs w:val="28"/>
          <w:lang w:val="uk-UA"/>
        </w:rPr>
        <w:t xml:space="preserve"> 2020. Т. 31 (70). №3. Ч. 1. С. 113-119.</w:t>
      </w:r>
    </w:p>
    <w:p w:rsidR="002A4A17" w:rsidRDefault="002A4A17" w:rsidP="002A4A17">
      <w:pPr>
        <w:widowControl/>
        <w:autoSpaceDE w:val="0"/>
        <w:autoSpaceDN w:val="0"/>
        <w:spacing w:line="360" w:lineRule="auto"/>
        <w:rPr>
          <w:sz w:val="28"/>
          <w:szCs w:val="28"/>
          <w:lang w:val="uk-UA" w:eastAsia="uk-UA"/>
        </w:rPr>
      </w:pPr>
      <w:r>
        <w:rPr>
          <w:sz w:val="28"/>
          <w:szCs w:val="28"/>
          <w:lang w:val="uk-UA" w:eastAsia="uk-UA"/>
        </w:rPr>
        <w:t>3. Іваненко С. М., Карпусь А. К. Лінгвостилістична інтерпретація тексту (для факультетів іноземних мов університетів і педагогічних вищих закладів) : підручник. Київ : КДЛУ, 1998. 176 с.</w:t>
      </w:r>
    </w:p>
    <w:p w:rsidR="002A4A17" w:rsidRDefault="002A4A17" w:rsidP="002A4A17">
      <w:pPr>
        <w:widowControl/>
        <w:autoSpaceDE w:val="0"/>
        <w:autoSpaceDN w:val="0"/>
        <w:spacing w:line="360" w:lineRule="auto"/>
        <w:rPr>
          <w:sz w:val="28"/>
          <w:szCs w:val="28"/>
          <w:lang w:val="uk-UA" w:eastAsia="uk-UA"/>
        </w:rPr>
      </w:pPr>
      <w:r>
        <w:rPr>
          <w:sz w:val="28"/>
          <w:szCs w:val="28"/>
          <w:lang w:val="uk-UA" w:eastAsia="uk-UA"/>
        </w:rPr>
        <w:t xml:space="preserve">4. </w:t>
      </w:r>
      <w:proofErr w:type="spellStart"/>
      <w:r>
        <w:rPr>
          <w:sz w:val="28"/>
          <w:szCs w:val="28"/>
          <w:lang w:val="uk-UA" w:eastAsia="uk-UA"/>
        </w:rPr>
        <w:t>Компанцева</w:t>
      </w:r>
      <w:proofErr w:type="spellEnd"/>
      <w:r>
        <w:rPr>
          <w:sz w:val="28"/>
          <w:szCs w:val="28"/>
          <w:lang w:val="uk-UA" w:eastAsia="uk-UA"/>
        </w:rPr>
        <w:t xml:space="preserve"> Л. Ф. </w:t>
      </w:r>
      <w:proofErr w:type="spellStart"/>
      <w:r>
        <w:rPr>
          <w:sz w:val="28"/>
          <w:szCs w:val="28"/>
          <w:lang w:val="uk-UA" w:eastAsia="uk-UA"/>
        </w:rPr>
        <w:t>Інтернет-лінгвістика</w:t>
      </w:r>
      <w:proofErr w:type="spellEnd"/>
      <w:r>
        <w:rPr>
          <w:sz w:val="28"/>
          <w:szCs w:val="28"/>
          <w:lang w:val="uk-UA" w:eastAsia="uk-UA"/>
        </w:rPr>
        <w:t xml:space="preserve"> </w:t>
      </w:r>
      <w:r>
        <w:rPr>
          <w:sz w:val="28"/>
          <w:szCs w:val="28"/>
          <w:lang w:val="uk-UA"/>
        </w:rPr>
        <w:t xml:space="preserve">: </w:t>
      </w:r>
      <w:proofErr w:type="spellStart"/>
      <w:r>
        <w:rPr>
          <w:sz w:val="28"/>
          <w:szCs w:val="28"/>
          <w:lang w:val="uk-UA"/>
        </w:rPr>
        <w:t>навч</w:t>
      </w:r>
      <w:proofErr w:type="spellEnd"/>
      <w:r>
        <w:rPr>
          <w:sz w:val="28"/>
          <w:szCs w:val="28"/>
          <w:lang w:val="uk-UA"/>
        </w:rPr>
        <w:t>. посібник. Київ</w:t>
      </w:r>
      <w:r>
        <w:rPr>
          <w:sz w:val="28"/>
          <w:szCs w:val="28"/>
          <w:lang w:val="uk-UA" w:eastAsia="uk-UA"/>
        </w:rPr>
        <w:t xml:space="preserve"> : Наук.-вид. відділ НА СБ України, 2009. 528 с.</w:t>
      </w:r>
    </w:p>
    <w:p w:rsidR="002A4A17" w:rsidRDefault="002A4A17" w:rsidP="002A4A17">
      <w:pPr>
        <w:widowControl/>
        <w:autoSpaceDE w:val="0"/>
        <w:autoSpaceDN w:val="0"/>
        <w:spacing w:line="360" w:lineRule="auto"/>
        <w:rPr>
          <w:sz w:val="28"/>
          <w:szCs w:val="28"/>
          <w:lang w:val="uk-UA" w:eastAsia="uk-UA"/>
        </w:rPr>
      </w:pPr>
      <w:r>
        <w:rPr>
          <w:sz w:val="28"/>
          <w:szCs w:val="28"/>
          <w:lang w:val="uk-UA" w:eastAsia="uk-UA"/>
        </w:rPr>
        <w:lastRenderedPageBreak/>
        <w:t xml:space="preserve">5. </w:t>
      </w:r>
      <w:proofErr w:type="spellStart"/>
      <w:r>
        <w:rPr>
          <w:sz w:val="28"/>
          <w:szCs w:val="28"/>
          <w:lang w:val="uk-UA" w:eastAsia="uk-UA"/>
        </w:rPr>
        <w:t>Кочерган</w:t>
      </w:r>
      <w:proofErr w:type="spellEnd"/>
      <w:r>
        <w:rPr>
          <w:sz w:val="28"/>
          <w:szCs w:val="28"/>
          <w:lang w:val="uk-UA" w:eastAsia="uk-UA"/>
        </w:rPr>
        <w:t xml:space="preserve"> М. П. Основи зіставного мовознавства : </w:t>
      </w:r>
      <w:proofErr w:type="spellStart"/>
      <w:r>
        <w:rPr>
          <w:sz w:val="28"/>
          <w:szCs w:val="28"/>
          <w:lang w:val="uk-UA" w:eastAsia="uk-UA"/>
        </w:rPr>
        <w:t>навч</w:t>
      </w:r>
      <w:proofErr w:type="spellEnd"/>
      <w:r>
        <w:rPr>
          <w:sz w:val="28"/>
          <w:szCs w:val="28"/>
          <w:lang w:val="uk-UA" w:eastAsia="uk-UA"/>
        </w:rPr>
        <w:t>. посібник. Київ : Академія, 2006. 424 с.</w:t>
      </w:r>
    </w:p>
    <w:p w:rsidR="002A4A17" w:rsidRDefault="002A4A17" w:rsidP="002A4A17">
      <w:pPr>
        <w:widowControl/>
        <w:autoSpaceDE w:val="0"/>
        <w:autoSpaceDN w:val="0"/>
        <w:spacing w:line="360" w:lineRule="auto"/>
        <w:rPr>
          <w:sz w:val="28"/>
          <w:szCs w:val="28"/>
          <w:lang w:val="uk-UA" w:eastAsia="uk-UA"/>
        </w:rPr>
      </w:pPr>
      <w:r>
        <w:rPr>
          <w:sz w:val="28"/>
          <w:szCs w:val="28"/>
          <w:lang w:val="uk-UA" w:eastAsia="uk-UA"/>
        </w:rPr>
        <w:t>6. Крупа М. Лінгвістичний аналіз художнього тексту : підручник. Тернопіль, Підручники і посібники, 2005. 416 с.</w:t>
      </w:r>
    </w:p>
    <w:p w:rsidR="002A4A17" w:rsidRDefault="002A4A17" w:rsidP="002A4A17">
      <w:pPr>
        <w:widowControl/>
        <w:autoSpaceDE w:val="0"/>
        <w:autoSpaceDN w:val="0"/>
        <w:spacing w:line="360" w:lineRule="auto"/>
        <w:rPr>
          <w:sz w:val="28"/>
          <w:szCs w:val="28"/>
          <w:lang w:val="uk-UA" w:eastAsia="uk-UA"/>
        </w:rPr>
      </w:pPr>
      <w:r>
        <w:rPr>
          <w:sz w:val="28"/>
          <w:szCs w:val="28"/>
          <w:lang w:val="uk-UA" w:eastAsia="uk-UA"/>
        </w:rPr>
        <w:t>7. Кухаренко В. А. Інтерпретація тексту. Вінниця : Нова книга, 2004. 272 с.</w:t>
      </w:r>
    </w:p>
    <w:p w:rsidR="002A4A17" w:rsidRDefault="002A4A17" w:rsidP="002A4A17">
      <w:pPr>
        <w:widowControl/>
        <w:autoSpaceDE w:val="0"/>
        <w:autoSpaceDN w:val="0"/>
        <w:spacing w:line="360" w:lineRule="auto"/>
        <w:rPr>
          <w:sz w:val="28"/>
          <w:szCs w:val="28"/>
          <w:lang w:val="uk-UA" w:eastAsia="uk-UA"/>
        </w:rPr>
      </w:pPr>
      <w:r>
        <w:rPr>
          <w:sz w:val="28"/>
          <w:szCs w:val="28"/>
          <w:lang w:val="uk-UA" w:eastAsia="uk-UA"/>
        </w:rPr>
        <w:t xml:space="preserve">8. Литвин І. М. </w:t>
      </w:r>
      <w:proofErr w:type="spellStart"/>
      <w:r>
        <w:rPr>
          <w:sz w:val="28"/>
          <w:szCs w:val="28"/>
          <w:lang w:val="uk-UA" w:eastAsia="uk-UA"/>
        </w:rPr>
        <w:t>Перекладознавство</w:t>
      </w:r>
      <w:proofErr w:type="spellEnd"/>
      <w:r>
        <w:rPr>
          <w:sz w:val="28"/>
          <w:szCs w:val="28"/>
          <w:lang w:val="uk-UA" w:eastAsia="uk-UA"/>
        </w:rPr>
        <w:t xml:space="preserve"> : </w:t>
      </w:r>
      <w:proofErr w:type="spellStart"/>
      <w:r>
        <w:rPr>
          <w:sz w:val="28"/>
          <w:szCs w:val="28"/>
          <w:lang w:val="uk-UA" w:eastAsia="uk-UA"/>
        </w:rPr>
        <w:t>навч</w:t>
      </w:r>
      <w:proofErr w:type="spellEnd"/>
      <w:r>
        <w:rPr>
          <w:sz w:val="28"/>
          <w:szCs w:val="28"/>
          <w:lang w:val="uk-UA" w:eastAsia="uk-UA"/>
        </w:rPr>
        <w:t>. посібник. Черкаси : Видавництво Ю.А. Чабаненко, 2013. 288 с.</w:t>
      </w:r>
    </w:p>
    <w:p w:rsidR="002A4A17" w:rsidRDefault="002A4A17" w:rsidP="002A4A17">
      <w:pPr>
        <w:widowControl/>
        <w:autoSpaceDE w:val="0"/>
        <w:autoSpaceDN w:val="0"/>
        <w:spacing w:line="360" w:lineRule="auto"/>
        <w:rPr>
          <w:sz w:val="28"/>
          <w:szCs w:val="28"/>
          <w:lang w:val="uk-UA" w:eastAsia="uk-UA"/>
        </w:rPr>
      </w:pPr>
      <w:r>
        <w:rPr>
          <w:sz w:val="28"/>
          <w:szCs w:val="28"/>
          <w:lang w:val="uk-UA" w:eastAsia="uk-UA"/>
        </w:rPr>
        <w:t>8. Маркова О. І. Когнітивний підхід як особливий спосіб дослідження мовних явищ</w:t>
      </w:r>
      <w:r>
        <w:rPr>
          <w:i/>
          <w:sz w:val="28"/>
          <w:szCs w:val="28"/>
          <w:lang w:val="uk-UA" w:eastAsia="uk-UA"/>
        </w:rPr>
        <w:t>. Актуальні питання та проблеми розвитку сучасної мови та літератури.</w:t>
      </w:r>
      <w:r>
        <w:rPr>
          <w:sz w:val="28"/>
          <w:szCs w:val="28"/>
          <w:lang w:val="uk-UA" w:eastAsia="uk-UA"/>
        </w:rPr>
        <w:t xml:space="preserve"> Міжнародна науково-практична конференція, м. Одеса, 16-17 серпня 2019 року С. 17-20.</w:t>
      </w:r>
    </w:p>
    <w:p w:rsidR="002A4A17" w:rsidRDefault="002A4A17" w:rsidP="002A4A17">
      <w:pPr>
        <w:widowControl/>
        <w:autoSpaceDE w:val="0"/>
        <w:autoSpaceDN w:val="0"/>
        <w:spacing w:line="360" w:lineRule="auto"/>
        <w:rPr>
          <w:sz w:val="28"/>
          <w:szCs w:val="28"/>
          <w:lang w:val="uk-UA" w:eastAsia="uk-UA"/>
        </w:rPr>
      </w:pPr>
      <w:r>
        <w:rPr>
          <w:sz w:val="28"/>
          <w:szCs w:val="28"/>
          <w:lang w:val="uk-UA" w:eastAsia="uk-UA"/>
        </w:rPr>
        <w:t xml:space="preserve">10. Мартинюк А. П. Словник основних термінів когнітивно-дискурсивної лінгвістики. Харків : ХНУ ім. В. </w:t>
      </w:r>
      <w:proofErr w:type="spellStart"/>
      <w:r>
        <w:rPr>
          <w:sz w:val="28"/>
          <w:szCs w:val="28"/>
          <w:lang w:val="uk-UA" w:eastAsia="uk-UA"/>
        </w:rPr>
        <w:t>Каразіна</w:t>
      </w:r>
      <w:proofErr w:type="spellEnd"/>
      <w:r>
        <w:rPr>
          <w:sz w:val="28"/>
          <w:szCs w:val="28"/>
          <w:lang w:val="uk-UA" w:eastAsia="uk-UA"/>
        </w:rPr>
        <w:t>, 2011. 196.</w:t>
      </w:r>
    </w:p>
    <w:p w:rsidR="002A4A17" w:rsidRDefault="002A4A17" w:rsidP="002A4A17">
      <w:pPr>
        <w:widowControl/>
        <w:autoSpaceDE w:val="0"/>
        <w:autoSpaceDN w:val="0"/>
        <w:spacing w:line="360" w:lineRule="auto"/>
        <w:rPr>
          <w:sz w:val="28"/>
          <w:szCs w:val="28"/>
          <w:lang w:val="uk-UA" w:eastAsia="uk-UA"/>
        </w:rPr>
      </w:pPr>
      <w:r>
        <w:rPr>
          <w:sz w:val="28"/>
          <w:szCs w:val="28"/>
          <w:lang w:val="uk-UA" w:eastAsia="uk-UA"/>
        </w:rPr>
        <w:t>11. Селіванова О.О. Сучасна лінгвістика : напрями та проблеми. Полтава : Довкілля-К, 2008. 712 с.</w:t>
      </w:r>
    </w:p>
    <w:p w:rsidR="002A4A17" w:rsidRDefault="002A4A17" w:rsidP="002A4A17">
      <w:pPr>
        <w:widowControl/>
        <w:autoSpaceDE w:val="0"/>
        <w:autoSpaceDN w:val="0"/>
        <w:spacing w:line="360" w:lineRule="auto"/>
        <w:ind w:firstLine="567"/>
        <w:jc w:val="center"/>
        <w:rPr>
          <w:b/>
          <w:sz w:val="28"/>
          <w:szCs w:val="28"/>
          <w:lang w:val="uk-UA" w:eastAsia="uk-UA"/>
        </w:rPr>
      </w:pPr>
    </w:p>
    <w:p w:rsidR="002A4A17" w:rsidRDefault="002A4A17" w:rsidP="002A4A17">
      <w:pPr>
        <w:widowControl/>
        <w:autoSpaceDE w:val="0"/>
        <w:autoSpaceDN w:val="0"/>
        <w:spacing w:line="360" w:lineRule="auto"/>
        <w:ind w:firstLine="567"/>
        <w:jc w:val="left"/>
        <w:rPr>
          <w:b/>
          <w:i/>
          <w:sz w:val="28"/>
          <w:szCs w:val="28"/>
          <w:lang w:val="uk-UA" w:eastAsia="uk-UA"/>
        </w:rPr>
      </w:pPr>
      <w:r>
        <w:rPr>
          <w:b/>
          <w:i/>
          <w:sz w:val="28"/>
          <w:szCs w:val="28"/>
          <w:lang w:val="uk-UA" w:eastAsia="uk-UA"/>
        </w:rPr>
        <w:t>Інформаційні ресурси в Інтернеті</w:t>
      </w:r>
    </w:p>
    <w:p w:rsidR="002A4A17" w:rsidRPr="00012E90" w:rsidRDefault="002A4A17" w:rsidP="002A4A17">
      <w:pPr>
        <w:widowControl/>
        <w:autoSpaceDE w:val="0"/>
        <w:autoSpaceDN w:val="0"/>
        <w:spacing w:line="360" w:lineRule="auto"/>
        <w:rPr>
          <w:sz w:val="28"/>
          <w:szCs w:val="28"/>
        </w:rPr>
      </w:pPr>
      <w:r>
        <w:rPr>
          <w:sz w:val="28"/>
          <w:szCs w:val="28"/>
          <w:lang w:val="uk-UA"/>
        </w:rPr>
        <w:t>1</w:t>
      </w:r>
      <w:r w:rsidRPr="00012E90">
        <w:rPr>
          <w:sz w:val="28"/>
          <w:szCs w:val="28"/>
          <w:lang w:val="uk-UA"/>
        </w:rPr>
        <w:t xml:space="preserve">. Академічний тлумачний словник : </w:t>
      </w:r>
      <w:proofErr w:type="spellStart"/>
      <w:r w:rsidRPr="00012E90">
        <w:rPr>
          <w:sz w:val="28"/>
          <w:szCs w:val="28"/>
          <w:lang w:val="uk-UA"/>
        </w:rPr>
        <w:t>онлайн-версія</w:t>
      </w:r>
      <w:proofErr w:type="spellEnd"/>
      <w:r w:rsidRPr="00012E90">
        <w:rPr>
          <w:sz w:val="28"/>
          <w:szCs w:val="28"/>
          <w:lang w:val="uk-UA"/>
        </w:rPr>
        <w:t xml:space="preserve"> «Словника української мови» в 11 томах. </w:t>
      </w:r>
      <w:r w:rsidRPr="00012E90">
        <w:rPr>
          <w:sz w:val="28"/>
          <w:szCs w:val="28"/>
          <w:lang w:val="en-US"/>
        </w:rPr>
        <w:t>URL</w:t>
      </w:r>
      <w:r w:rsidRPr="00012E90">
        <w:rPr>
          <w:sz w:val="28"/>
          <w:szCs w:val="28"/>
        </w:rPr>
        <w:t xml:space="preserve">: </w:t>
      </w:r>
      <w:hyperlink r:id="rId7" w:history="1">
        <w:r w:rsidRPr="00012E90">
          <w:rPr>
            <w:rStyle w:val="a3"/>
            <w:color w:val="auto"/>
            <w:sz w:val="28"/>
            <w:szCs w:val="28"/>
            <w:lang w:val="en-US"/>
          </w:rPr>
          <w:t>http</w:t>
        </w:r>
        <w:r w:rsidRPr="00012E90">
          <w:rPr>
            <w:rStyle w:val="a3"/>
            <w:color w:val="auto"/>
            <w:sz w:val="28"/>
            <w:szCs w:val="28"/>
          </w:rPr>
          <w:t>://</w:t>
        </w:r>
        <w:r w:rsidRPr="00012E90">
          <w:rPr>
            <w:rStyle w:val="a3"/>
            <w:color w:val="auto"/>
            <w:sz w:val="28"/>
            <w:szCs w:val="28"/>
            <w:lang w:val="en-US"/>
          </w:rPr>
          <w:t>www</w:t>
        </w:r>
        <w:r w:rsidRPr="00012E90">
          <w:rPr>
            <w:rStyle w:val="a3"/>
            <w:color w:val="auto"/>
            <w:sz w:val="28"/>
            <w:szCs w:val="28"/>
          </w:rPr>
          <w:t>.</w:t>
        </w:r>
        <w:r w:rsidRPr="00012E90">
          <w:rPr>
            <w:rStyle w:val="a3"/>
            <w:color w:val="auto"/>
            <w:sz w:val="28"/>
            <w:szCs w:val="28"/>
            <w:lang w:val="en-US"/>
          </w:rPr>
          <w:t>sum</w:t>
        </w:r>
        <w:r w:rsidRPr="00012E90">
          <w:rPr>
            <w:rStyle w:val="a3"/>
            <w:color w:val="auto"/>
            <w:sz w:val="28"/>
            <w:szCs w:val="28"/>
          </w:rPr>
          <w:t>.</w:t>
        </w:r>
        <w:r w:rsidRPr="00012E90">
          <w:rPr>
            <w:rStyle w:val="a3"/>
            <w:color w:val="auto"/>
            <w:sz w:val="28"/>
            <w:szCs w:val="28"/>
            <w:lang w:val="en-US"/>
          </w:rPr>
          <w:t>in</w:t>
        </w:r>
        <w:r w:rsidRPr="00012E90">
          <w:rPr>
            <w:rStyle w:val="a3"/>
            <w:color w:val="auto"/>
            <w:sz w:val="28"/>
            <w:szCs w:val="28"/>
          </w:rPr>
          <w:t>.</w:t>
        </w:r>
        <w:proofErr w:type="spellStart"/>
        <w:r w:rsidRPr="00012E90">
          <w:rPr>
            <w:rStyle w:val="a3"/>
            <w:color w:val="auto"/>
            <w:sz w:val="28"/>
            <w:szCs w:val="28"/>
            <w:lang w:val="en-US"/>
          </w:rPr>
          <w:t>ua</w:t>
        </w:r>
        <w:proofErr w:type="spellEnd"/>
        <w:r w:rsidRPr="00012E90">
          <w:rPr>
            <w:rStyle w:val="a3"/>
            <w:color w:val="auto"/>
            <w:sz w:val="28"/>
            <w:szCs w:val="28"/>
          </w:rPr>
          <w:t>/</w:t>
        </w:r>
      </w:hyperlink>
    </w:p>
    <w:p w:rsidR="002A4A17" w:rsidRPr="00012E90" w:rsidRDefault="002A4A17" w:rsidP="002A4A17">
      <w:pPr>
        <w:widowControl/>
        <w:autoSpaceDE w:val="0"/>
        <w:autoSpaceDN w:val="0"/>
        <w:spacing w:line="360" w:lineRule="auto"/>
        <w:rPr>
          <w:sz w:val="28"/>
          <w:szCs w:val="28"/>
        </w:rPr>
      </w:pPr>
      <w:r w:rsidRPr="00012E90">
        <w:rPr>
          <w:sz w:val="28"/>
          <w:szCs w:val="28"/>
        </w:rPr>
        <w:t>2</w:t>
      </w:r>
      <w:r w:rsidRPr="00012E90">
        <w:rPr>
          <w:sz w:val="28"/>
          <w:szCs w:val="28"/>
          <w:lang w:val="uk-UA"/>
        </w:rPr>
        <w:t xml:space="preserve">. Генеральний  регіонально анотований корпус української мови (ГРАК). </w:t>
      </w:r>
      <w:r w:rsidRPr="00012E90">
        <w:rPr>
          <w:sz w:val="28"/>
          <w:szCs w:val="28"/>
          <w:lang w:val="en-US"/>
        </w:rPr>
        <w:t>URL</w:t>
      </w:r>
      <w:r w:rsidRPr="00012E90">
        <w:rPr>
          <w:sz w:val="28"/>
          <w:szCs w:val="28"/>
        </w:rPr>
        <w:t xml:space="preserve">: </w:t>
      </w:r>
      <w:r w:rsidRPr="00012E90">
        <w:rPr>
          <w:sz w:val="28"/>
          <w:szCs w:val="28"/>
          <w:lang w:val="en-US"/>
        </w:rPr>
        <w:t>http</w:t>
      </w:r>
      <w:r w:rsidRPr="00012E90">
        <w:rPr>
          <w:sz w:val="28"/>
          <w:szCs w:val="28"/>
        </w:rPr>
        <w:t>:/</w:t>
      </w:r>
      <w:r w:rsidRPr="00012E90">
        <w:rPr>
          <w:sz w:val="28"/>
          <w:szCs w:val="28"/>
          <w:lang w:val="uk-UA"/>
        </w:rPr>
        <w:t>/</w:t>
      </w:r>
      <w:proofErr w:type="spellStart"/>
      <w:r w:rsidRPr="00012E90">
        <w:rPr>
          <w:sz w:val="28"/>
          <w:szCs w:val="28"/>
          <w:lang w:val="en-US"/>
        </w:rPr>
        <w:t>uacorpus</w:t>
      </w:r>
      <w:proofErr w:type="spellEnd"/>
      <w:r w:rsidRPr="00012E90">
        <w:rPr>
          <w:sz w:val="28"/>
          <w:szCs w:val="28"/>
        </w:rPr>
        <w:t>.</w:t>
      </w:r>
      <w:r w:rsidRPr="00012E90">
        <w:rPr>
          <w:sz w:val="28"/>
          <w:szCs w:val="28"/>
          <w:lang w:val="en-US"/>
        </w:rPr>
        <w:t>org</w:t>
      </w:r>
      <w:r w:rsidRPr="00012E90">
        <w:rPr>
          <w:sz w:val="28"/>
          <w:szCs w:val="28"/>
        </w:rPr>
        <w:t>/</w:t>
      </w:r>
      <w:r w:rsidRPr="00012E90">
        <w:rPr>
          <w:sz w:val="28"/>
          <w:szCs w:val="28"/>
          <w:lang w:val="en-US"/>
        </w:rPr>
        <w:t>Kyiv</w:t>
      </w:r>
      <w:r w:rsidRPr="00012E90">
        <w:rPr>
          <w:sz w:val="28"/>
          <w:szCs w:val="28"/>
        </w:rPr>
        <w:t>/</w:t>
      </w:r>
      <w:proofErr w:type="spellStart"/>
      <w:r w:rsidRPr="00012E90">
        <w:rPr>
          <w:sz w:val="28"/>
          <w:szCs w:val="28"/>
          <w:lang w:val="en-US"/>
        </w:rPr>
        <w:t>ua</w:t>
      </w:r>
      <w:proofErr w:type="spellEnd"/>
    </w:p>
    <w:p w:rsidR="002A4A17" w:rsidRPr="00012E90" w:rsidRDefault="002A4A17" w:rsidP="002A4A17">
      <w:pPr>
        <w:widowControl/>
        <w:autoSpaceDE w:val="0"/>
        <w:autoSpaceDN w:val="0"/>
        <w:spacing w:line="360" w:lineRule="auto"/>
        <w:rPr>
          <w:sz w:val="28"/>
          <w:szCs w:val="28"/>
          <w:lang w:val="uk-UA"/>
        </w:rPr>
      </w:pPr>
      <w:r w:rsidRPr="00012E90">
        <w:rPr>
          <w:sz w:val="28"/>
          <w:szCs w:val="28"/>
          <w:lang w:val="uk-UA"/>
        </w:rPr>
        <w:t xml:space="preserve">3. Дмитрієва О. А., Рибалко О. О., </w:t>
      </w:r>
      <w:proofErr w:type="spellStart"/>
      <w:r w:rsidRPr="00012E90">
        <w:rPr>
          <w:sz w:val="28"/>
          <w:szCs w:val="28"/>
          <w:lang w:val="uk-UA"/>
        </w:rPr>
        <w:t>Гладковський</w:t>
      </w:r>
      <w:proofErr w:type="spellEnd"/>
      <w:r w:rsidRPr="00012E90">
        <w:rPr>
          <w:sz w:val="28"/>
          <w:szCs w:val="28"/>
          <w:lang w:val="uk-UA"/>
        </w:rPr>
        <w:t xml:space="preserve"> С. С. Особливості </w:t>
      </w:r>
      <w:proofErr w:type="spellStart"/>
      <w:r w:rsidRPr="00012E90">
        <w:rPr>
          <w:sz w:val="28"/>
          <w:szCs w:val="28"/>
          <w:lang w:val="uk-UA"/>
        </w:rPr>
        <w:t>Інтернет-спілкування</w:t>
      </w:r>
      <w:proofErr w:type="spellEnd"/>
      <w:r w:rsidRPr="00012E90">
        <w:rPr>
          <w:sz w:val="28"/>
          <w:szCs w:val="28"/>
          <w:lang w:val="uk-UA"/>
        </w:rPr>
        <w:t xml:space="preserve">. </w:t>
      </w:r>
      <w:r w:rsidRPr="00012E90">
        <w:rPr>
          <w:sz w:val="28"/>
          <w:szCs w:val="28"/>
          <w:lang w:val="en-US"/>
        </w:rPr>
        <w:t>URL</w:t>
      </w:r>
      <w:r w:rsidRPr="00012E90">
        <w:rPr>
          <w:sz w:val="28"/>
          <w:szCs w:val="28"/>
        </w:rPr>
        <w:t xml:space="preserve">: </w:t>
      </w:r>
      <w:hyperlink r:id="rId8" w:history="1">
        <w:r w:rsidRPr="00012E90">
          <w:rPr>
            <w:rStyle w:val="a3"/>
            <w:color w:val="auto"/>
            <w:sz w:val="28"/>
            <w:szCs w:val="28"/>
            <w:lang w:val="en-US"/>
          </w:rPr>
          <w:t>http</w:t>
        </w:r>
        <w:r w:rsidRPr="00012E90">
          <w:rPr>
            <w:rStyle w:val="a3"/>
            <w:color w:val="auto"/>
            <w:sz w:val="28"/>
            <w:szCs w:val="28"/>
          </w:rPr>
          <w:t>://</w:t>
        </w:r>
        <w:r w:rsidRPr="00012E90">
          <w:rPr>
            <w:rStyle w:val="a3"/>
            <w:color w:val="auto"/>
            <w:sz w:val="28"/>
            <w:szCs w:val="28"/>
            <w:lang w:val="en-US"/>
          </w:rPr>
          <w:t>masters</w:t>
        </w:r>
        <w:r w:rsidRPr="00012E90">
          <w:rPr>
            <w:rStyle w:val="a3"/>
            <w:color w:val="auto"/>
            <w:sz w:val="28"/>
            <w:szCs w:val="28"/>
          </w:rPr>
          <w:t>.</w:t>
        </w:r>
        <w:proofErr w:type="spellStart"/>
        <w:r w:rsidRPr="00012E90">
          <w:rPr>
            <w:rStyle w:val="a3"/>
            <w:color w:val="auto"/>
            <w:sz w:val="28"/>
            <w:szCs w:val="28"/>
            <w:lang w:val="en-US"/>
          </w:rPr>
          <w:t>donnu</w:t>
        </w:r>
        <w:proofErr w:type="spellEnd"/>
        <w:r w:rsidRPr="00012E90">
          <w:rPr>
            <w:rStyle w:val="a3"/>
            <w:color w:val="auto"/>
            <w:sz w:val="28"/>
            <w:szCs w:val="28"/>
          </w:rPr>
          <w:t>.</w:t>
        </w:r>
        <w:r w:rsidRPr="00012E90">
          <w:rPr>
            <w:rStyle w:val="a3"/>
            <w:color w:val="auto"/>
            <w:sz w:val="28"/>
            <w:szCs w:val="28"/>
            <w:lang w:val="en-US"/>
          </w:rPr>
          <w:t>org</w:t>
        </w:r>
        <w:r w:rsidRPr="00012E90">
          <w:rPr>
            <w:rStyle w:val="a3"/>
            <w:color w:val="auto"/>
            <w:sz w:val="28"/>
            <w:szCs w:val="28"/>
          </w:rPr>
          <w:t>/2004/</w:t>
        </w:r>
        <w:proofErr w:type="spellStart"/>
        <w:r w:rsidRPr="00012E90">
          <w:rPr>
            <w:rStyle w:val="a3"/>
            <w:color w:val="auto"/>
            <w:sz w:val="28"/>
            <w:szCs w:val="28"/>
            <w:lang w:val="en-US"/>
          </w:rPr>
          <w:t>eltf</w:t>
        </w:r>
        <w:proofErr w:type="spellEnd"/>
        <w:r w:rsidRPr="00012E90">
          <w:rPr>
            <w:rStyle w:val="a3"/>
            <w:color w:val="auto"/>
            <w:sz w:val="28"/>
            <w:szCs w:val="28"/>
          </w:rPr>
          <w:t>/</w:t>
        </w:r>
        <w:proofErr w:type="spellStart"/>
        <w:r w:rsidRPr="00012E90">
          <w:rPr>
            <w:rStyle w:val="a3"/>
            <w:color w:val="auto"/>
            <w:sz w:val="28"/>
            <w:szCs w:val="28"/>
            <w:lang w:val="en-US"/>
          </w:rPr>
          <w:t>rybalko</w:t>
        </w:r>
        <w:proofErr w:type="spellEnd"/>
        <w:r w:rsidRPr="00012E90">
          <w:rPr>
            <w:rStyle w:val="a3"/>
            <w:color w:val="auto"/>
            <w:sz w:val="28"/>
            <w:szCs w:val="28"/>
          </w:rPr>
          <w:t>/</w:t>
        </w:r>
        <w:r w:rsidRPr="00012E90">
          <w:rPr>
            <w:rStyle w:val="a3"/>
            <w:color w:val="auto"/>
            <w:sz w:val="28"/>
            <w:szCs w:val="28"/>
            <w:lang w:val="en-US"/>
          </w:rPr>
          <w:t>library</w:t>
        </w:r>
        <w:r w:rsidRPr="00012E90">
          <w:rPr>
            <w:rStyle w:val="a3"/>
            <w:color w:val="auto"/>
            <w:sz w:val="28"/>
            <w:szCs w:val="28"/>
          </w:rPr>
          <w:t>/</w:t>
        </w:r>
        <w:r w:rsidRPr="00012E90">
          <w:rPr>
            <w:rStyle w:val="a3"/>
            <w:color w:val="auto"/>
            <w:sz w:val="28"/>
            <w:szCs w:val="28"/>
            <w:lang w:val="en-US"/>
          </w:rPr>
          <w:t>art</w:t>
        </w:r>
        <w:r w:rsidRPr="00012E90">
          <w:rPr>
            <w:rStyle w:val="a3"/>
            <w:color w:val="auto"/>
            <w:sz w:val="28"/>
            <w:szCs w:val="28"/>
          </w:rPr>
          <w:t>4.</w:t>
        </w:r>
        <w:proofErr w:type="spellStart"/>
        <w:r w:rsidRPr="00012E90">
          <w:rPr>
            <w:rStyle w:val="a3"/>
            <w:color w:val="auto"/>
            <w:sz w:val="28"/>
            <w:szCs w:val="28"/>
            <w:lang w:val="en-US"/>
          </w:rPr>
          <w:t>htm</w:t>
        </w:r>
        <w:proofErr w:type="spellEnd"/>
      </w:hyperlink>
    </w:p>
    <w:p w:rsidR="002A4A17" w:rsidRPr="00012E90" w:rsidRDefault="002A4A17" w:rsidP="002A4A17">
      <w:pPr>
        <w:widowControl/>
        <w:autoSpaceDE w:val="0"/>
        <w:autoSpaceDN w:val="0"/>
        <w:spacing w:line="360" w:lineRule="auto"/>
        <w:rPr>
          <w:sz w:val="28"/>
          <w:szCs w:val="28"/>
          <w:lang w:val="uk-UA"/>
        </w:rPr>
      </w:pPr>
      <w:r w:rsidRPr="00012E90">
        <w:rPr>
          <w:sz w:val="28"/>
          <w:szCs w:val="28"/>
          <w:lang w:val="uk-UA"/>
        </w:rPr>
        <w:t xml:space="preserve">4. </w:t>
      </w:r>
      <w:proofErr w:type="spellStart"/>
      <w:r w:rsidRPr="00012E90">
        <w:rPr>
          <w:sz w:val="28"/>
          <w:szCs w:val="28"/>
          <w:lang w:val="uk-UA"/>
        </w:rPr>
        <w:t>Карпіловська</w:t>
      </w:r>
      <w:proofErr w:type="spellEnd"/>
      <w:r w:rsidRPr="00012E90">
        <w:rPr>
          <w:sz w:val="28"/>
          <w:szCs w:val="28"/>
          <w:lang w:val="uk-UA"/>
        </w:rPr>
        <w:t xml:space="preserve"> Є. А. Корпусна лінгвістика. </w:t>
      </w:r>
      <w:proofErr w:type="spellStart"/>
      <w:r w:rsidRPr="00012E90">
        <w:rPr>
          <w:sz w:val="28"/>
          <w:szCs w:val="28"/>
          <w:lang w:val="uk-UA"/>
        </w:rPr>
        <w:t>Енциклопелія</w:t>
      </w:r>
      <w:proofErr w:type="spellEnd"/>
      <w:r w:rsidRPr="00012E90">
        <w:rPr>
          <w:sz w:val="28"/>
          <w:szCs w:val="28"/>
          <w:lang w:val="uk-UA"/>
        </w:rPr>
        <w:t xml:space="preserve"> Сучасної України. </w:t>
      </w:r>
      <w:r w:rsidRPr="00012E90">
        <w:rPr>
          <w:sz w:val="28"/>
          <w:szCs w:val="28"/>
          <w:lang w:val="en-US"/>
        </w:rPr>
        <w:t>URL</w:t>
      </w:r>
      <w:r w:rsidRPr="00012E90">
        <w:rPr>
          <w:sz w:val="28"/>
          <w:szCs w:val="28"/>
          <w:lang w:val="uk-UA"/>
        </w:rPr>
        <w:t xml:space="preserve">: </w:t>
      </w:r>
      <w:hyperlink r:id="rId9" w:history="1">
        <w:r w:rsidRPr="00012E90">
          <w:rPr>
            <w:rStyle w:val="a3"/>
            <w:color w:val="auto"/>
            <w:sz w:val="28"/>
            <w:szCs w:val="28"/>
            <w:lang w:val="en-US"/>
          </w:rPr>
          <w:t>https</w:t>
        </w:r>
        <w:r w:rsidRPr="00012E90">
          <w:rPr>
            <w:rStyle w:val="a3"/>
            <w:color w:val="auto"/>
            <w:sz w:val="28"/>
            <w:szCs w:val="28"/>
            <w:lang w:val="uk-UA"/>
          </w:rPr>
          <w:t>://</w:t>
        </w:r>
        <w:proofErr w:type="spellStart"/>
        <w:r w:rsidRPr="00012E90">
          <w:rPr>
            <w:rStyle w:val="a3"/>
            <w:color w:val="auto"/>
            <w:sz w:val="28"/>
            <w:szCs w:val="28"/>
            <w:lang w:val="en-US"/>
          </w:rPr>
          <w:t>esu</w:t>
        </w:r>
        <w:proofErr w:type="spellEnd"/>
        <w:r w:rsidRPr="00012E90">
          <w:rPr>
            <w:rStyle w:val="a3"/>
            <w:color w:val="auto"/>
            <w:sz w:val="28"/>
            <w:szCs w:val="28"/>
            <w:lang w:val="uk-UA"/>
          </w:rPr>
          <w:t>.</w:t>
        </w:r>
        <w:r w:rsidRPr="00012E90">
          <w:rPr>
            <w:rStyle w:val="a3"/>
            <w:color w:val="auto"/>
            <w:sz w:val="28"/>
            <w:szCs w:val="28"/>
            <w:lang w:val="en-US"/>
          </w:rPr>
          <w:t>com</w:t>
        </w:r>
        <w:r w:rsidRPr="00012E90">
          <w:rPr>
            <w:rStyle w:val="a3"/>
            <w:color w:val="auto"/>
            <w:sz w:val="28"/>
            <w:szCs w:val="28"/>
            <w:lang w:val="uk-UA"/>
          </w:rPr>
          <w:t>.</w:t>
        </w:r>
        <w:proofErr w:type="spellStart"/>
        <w:r w:rsidRPr="00012E90">
          <w:rPr>
            <w:rStyle w:val="a3"/>
            <w:color w:val="auto"/>
            <w:sz w:val="28"/>
            <w:szCs w:val="28"/>
            <w:lang w:val="en-US"/>
          </w:rPr>
          <w:t>ua</w:t>
        </w:r>
        <w:proofErr w:type="spellEnd"/>
        <w:r w:rsidRPr="00012E90">
          <w:rPr>
            <w:rStyle w:val="a3"/>
            <w:color w:val="auto"/>
            <w:sz w:val="28"/>
            <w:szCs w:val="28"/>
            <w:lang w:val="uk-UA"/>
          </w:rPr>
          <w:t>/</w:t>
        </w:r>
        <w:r w:rsidRPr="00012E90">
          <w:rPr>
            <w:rStyle w:val="a3"/>
            <w:color w:val="auto"/>
            <w:sz w:val="28"/>
            <w:szCs w:val="28"/>
            <w:lang w:val="en-US"/>
          </w:rPr>
          <w:t>search</w:t>
        </w:r>
        <w:r w:rsidRPr="00012E90">
          <w:rPr>
            <w:rStyle w:val="a3"/>
            <w:color w:val="auto"/>
            <w:sz w:val="28"/>
            <w:szCs w:val="28"/>
            <w:lang w:val="uk-UA"/>
          </w:rPr>
          <w:t>_</w:t>
        </w:r>
        <w:r w:rsidRPr="00012E90">
          <w:rPr>
            <w:rStyle w:val="a3"/>
            <w:color w:val="auto"/>
            <w:sz w:val="28"/>
            <w:szCs w:val="28"/>
            <w:lang w:val="en-US"/>
          </w:rPr>
          <w:t>articles</w:t>
        </w:r>
        <w:r w:rsidRPr="00012E90">
          <w:rPr>
            <w:rStyle w:val="a3"/>
            <w:color w:val="auto"/>
            <w:sz w:val="28"/>
            <w:szCs w:val="28"/>
            <w:lang w:val="uk-UA"/>
          </w:rPr>
          <w:t>.</w:t>
        </w:r>
        <w:proofErr w:type="spellStart"/>
        <w:r w:rsidRPr="00012E90">
          <w:rPr>
            <w:rStyle w:val="a3"/>
            <w:color w:val="auto"/>
            <w:sz w:val="28"/>
            <w:szCs w:val="28"/>
            <w:lang w:val="en-US"/>
          </w:rPr>
          <w:t>php</w:t>
        </w:r>
        <w:proofErr w:type="spellEnd"/>
        <w:r w:rsidRPr="00012E90">
          <w:rPr>
            <w:rStyle w:val="a3"/>
            <w:color w:val="auto"/>
            <w:sz w:val="28"/>
            <w:szCs w:val="28"/>
            <w:lang w:val="uk-UA"/>
          </w:rPr>
          <w:t>?</w:t>
        </w:r>
        <w:r w:rsidRPr="00012E90">
          <w:rPr>
            <w:rStyle w:val="a3"/>
            <w:color w:val="auto"/>
            <w:sz w:val="28"/>
            <w:szCs w:val="28"/>
            <w:lang w:val="en-US"/>
          </w:rPr>
          <w:t>id</w:t>
        </w:r>
        <w:r w:rsidRPr="00012E90">
          <w:rPr>
            <w:rStyle w:val="a3"/>
            <w:color w:val="auto"/>
            <w:sz w:val="28"/>
            <w:szCs w:val="28"/>
            <w:lang w:val="uk-UA"/>
          </w:rPr>
          <w:t>5251</w:t>
        </w:r>
      </w:hyperlink>
    </w:p>
    <w:p w:rsidR="002A4A17" w:rsidRDefault="002A4A17" w:rsidP="002A4A17">
      <w:pPr>
        <w:tabs>
          <w:tab w:val="left" w:pos="1752"/>
        </w:tabs>
        <w:spacing w:line="240" w:lineRule="auto"/>
        <w:rPr>
          <w:sz w:val="16"/>
          <w:szCs w:val="16"/>
          <w:lang w:val="uk-UA"/>
        </w:rPr>
      </w:pPr>
      <w:r>
        <w:rPr>
          <w:sz w:val="16"/>
          <w:szCs w:val="16"/>
          <w:lang w:val="uk-UA"/>
        </w:rPr>
        <w:t>___________________</w:t>
      </w:r>
    </w:p>
    <w:p w:rsidR="002A4A17" w:rsidRDefault="002A4A17" w:rsidP="002A4A17">
      <w:pPr>
        <w:spacing w:line="240" w:lineRule="auto"/>
        <w:rPr>
          <w:sz w:val="16"/>
          <w:szCs w:val="16"/>
          <w:lang w:val="uk-UA" w:eastAsia="uk-UA"/>
        </w:rPr>
      </w:pPr>
      <w:r>
        <w:rPr>
          <w:sz w:val="16"/>
          <w:szCs w:val="16"/>
          <w:lang w:val="uk-UA" w:eastAsia="uk-UA"/>
        </w:rPr>
        <w:t xml:space="preserve">*Індекс структурного підрозділу відповідно до наказу ректора «Про </w:t>
      </w:r>
      <w:r>
        <w:rPr>
          <w:sz w:val="16"/>
          <w:szCs w:val="16"/>
          <w:lang w:val="uk-UA"/>
        </w:rPr>
        <w:t xml:space="preserve">затвердження організаційної структури </w:t>
      </w:r>
      <w:r>
        <w:rPr>
          <w:sz w:val="16"/>
          <w:szCs w:val="16"/>
          <w:lang w:val="uk-UA" w:eastAsia="uk-UA"/>
        </w:rPr>
        <w:t>Державного університету «Житомирська політехніка» (наприклад, 22.06).</w:t>
      </w:r>
    </w:p>
    <w:p w:rsidR="002A4A17" w:rsidRDefault="002A4A17" w:rsidP="002A4A17">
      <w:pPr>
        <w:spacing w:line="240" w:lineRule="auto"/>
        <w:rPr>
          <w:sz w:val="16"/>
          <w:szCs w:val="16"/>
          <w:lang w:val="uk-UA" w:eastAsia="uk-UA"/>
        </w:rPr>
      </w:pPr>
      <w:r>
        <w:rPr>
          <w:sz w:val="16"/>
          <w:szCs w:val="16"/>
          <w:lang w:val="uk-UA" w:eastAsia="uk-UA"/>
        </w:rPr>
        <w:t>** Індекс освітньої програми відповідно до наказу ректора «Про індексацію освітніх програм Державного університету «Житомирська політехніка» (наприклад, 122.00.1</w:t>
      </w:r>
      <w:r>
        <w:rPr>
          <w:sz w:val="16"/>
          <w:szCs w:val="16"/>
          <w:lang w:eastAsia="uk-UA"/>
        </w:rPr>
        <w:t>/</w:t>
      </w:r>
      <w:r>
        <w:rPr>
          <w:sz w:val="16"/>
          <w:szCs w:val="16"/>
          <w:lang w:val="uk-UA" w:eastAsia="uk-UA"/>
        </w:rPr>
        <w:t>Б).</w:t>
      </w:r>
    </w:p>
    <w:p w:rsidR="002A4A17" w:rsidRDefault="002A4A17" w:rsidP="002A4A17">
      <w:pPr>
        <w:widowControl/>
        <w:autoSpaceDE w:val="0"/>
        <w:autoSpaceDN w:val="0"/>
        <w:spacing w:line="240" w:lineRule="auto"/>
        <w:rPr>
          <w:sz w:val="16"/>
          <w:szCs w:val="16"/>
          <w:lang w:val="uk-UA"/>
        </w:rPr>
      </w:pPr>
      <w:r>
        <w:rPr>
          <w:sz w:val="16"/>
          <w:szCs w:val="16"/>
          <w:lang w:val="uk-UA"/>
        </w:rPr>
        <w:t>*** Шифр освітньої компоненти в освітній програмі (наприклад, ОК1).</w:t>
      </w:r>
    </w:p>
    <w:p w:rsidR="002A4A17" w:rsidRDefault="002A4A17" w:rsidP="002A4A17">
      <w:pPr>
        <w:widowControl/>
        <w:autoSpaceDE w:val="0"/>
        <w:autoSpaceDN w:val="0"/>
        <w:spacing w:line="240" w:lineRule="auto"/>
        <w:jc w:val="center"/>
        <w:rPr>
          <w:b/>
          <w:color w:val="000000"/>
          <w:sz w:val="28"/>
          <w:szCs w:val="28"/>
          <w:lang w:val="uk-UA" w:eastAsia="uk-UA"/>
        </w:rPr>
      </w:pPr>
    </w:p>
    <w:p w:rsidR="002A4A17" w:rsidRDefault="002A4A17" w:rsidP="002A4A17"/>
    <w:p w:rsidR="00C41E31" w:rsidRDefault="00C41E31"/>
    <w:sectPr w:rsidR="00C41E31" w:rsidSect="0046413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00022FF" w:usb1="C000205B" w:usb2="00000009" w:usb3="00000000" w:csb0="000001DF" w:csb1="00000000"/>
  </w:font>
  <w:font w:name="Verdana">
    <w:panose1 w:val="020B0604030504040204"/>
    <w:charset w:val="CC"/>
    <w:family w:val="swiss"/>
    <w:pitch w:val="variable"/>
    <w:sig w:usb0="20000287" w:usb1="00000000"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E5707"/>
    <w:multiLevelType w:val="hybridMultilevel"/>
    <w:tmpl w:val="DDB6220E"/>
    <w:lvl w:ilvl="0" w:tplc="A3EAB288">
      <w:numFmt w:val="bullet"/>
      <w:lvlText w:val="‒"/>
      <w:lvlJc w:val="left"/>
      <w:pPr>
        <w:ind w:left="502" w:hanging="360"/>
      </w:pPr>
      <w:rPr>
        <w:rFonts w:ascii="Times New Roman" w:hAnsi="Times New Roman" w:cs="Times New Roman" w:hint="default"/>
        <w:spacing w:val="0"/>
        <w:kern w:val="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nsid w:val="37573D28"/>
    <w:multiLevelType w:val="hybridMultilevel"/>
    <w:tmpl w:val="C840E9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nsid w:val="76DD4F7F"/>
    <w:multiLevelType w:val="hybridMultilevel"/>
    <w:tmpl w:val="4CC45F7C"/>
    <w:lvl w:ilvl="0" w:tplc="6C02F310">
      <w:start w:val="7"/>
      <w:numFmt w:val="bullet"/>
      <w:lvlText w:val="-"/>
      <w:lvlJc w:val="left"/>
      <w:pPr>
        <w:ind w:left="927" w:hanging="360"/>
      </w:pPr>
      <w:rPr>
        <w:rFonts w:ascii="Times New Roman" w:eastAsia="Times New Roman"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3">
    <w:nsid w:val="7A0C7EDB"/>
    <w:multiLevelType w:val="hybridMultilevel"/>
    <w:tmpl w:val="F2C413B0"/>
    <w:lvl w:ilvl="0" w:tplc="948AFA9A">
      <w:start w:val="1"/>
      <w:numFmt w:val="bullet"/>
      <w:lvlText w:val=""/>
      <w:lvlJc w:val="left"/>
      <w:pPr>
        <w:ind w:left="754" w:hanging="360"/>
      </w:pPr>
      <w:rPr>
        <w:rFonts w:ascii="Symbol" w:hAnsi="Symbol" w:hint="default"/>
      </w:rPr>
    </w:lvl>
    <w:lvl w:ilvl="1" w:tplc="04220003">
      <w:start w:val="1"/>
      <w:numFmt w:val="bullet"/>
      <w:lvlText w:val="o"/>
      <w:lvlJc w:val="left"/>
      <w:pPr>
        <w:ind w:left="1474" w:hanging="360"/>
      </w:pPr>
      <w:rPr>
        <w:rFonts w:ascii="Courier New" w:hAnsi="Courier New" w:cs="Courier New" w:hint="default"/>
      </w:rPr>
    </w:lvl>
    <w:lvl w:ilvl="2" w:tplc="04220005">
      <w:start w:val="1"/>
      <w:numFmt w:val="bullet"/>
      <w:lvlText w:val=""/>
      <w:lvlJc w:val="left"/>
      <w:pPr>
        <w:ind w:left="2194" w:hanging="360"/>
      </w:pPr>
      <w:rPr>
        <w:rFonts w:ascii="Wingdings" w:hAnsi="Wingdings" w:hint="default"/>
      </w:rPr>
    </w:lvl>
    <w:lvl w:ilvl="3" w:tplc="04220001">
      <w:start w:val="1"/>
      <w:numFmt w:val="bullet"/>
      <w:lvlText w:val=""/>
      <w:lvlJc w:val="left"/>
      <w:pPr>
        <w:ind w:left="2914" w:hanging="360"/>
      </w:pPr>
      <w:rPr>
        <w:rFonts w:ascii="Symbol" w:hAnsi="Symbol" w:hint="default"/>
      </w:rPr>
    </w:lvl>
    <w:lvl w:ilvl="4" w:tplc="04220003">
      <w:start w:val="1"/>
      <w:numFmt w:val="bullet"/>
      <w:lvlText w:val="o"/>
      <w:lvlJc w:val="left"/>
      <w:pPr>
        <w:ind w:left="3634" w:hanging="360"/>
      </w:pPr>
      <w:rPr>
        <w:rFonts w:ascii="Courier New" w:hAnsi="Courier New" w:cs="Courier New" w:hint="default"/>
      </w:rPr>
    </w:lvl>
    <w:lvl w:ilvl="5" w:tplc="04220005">
      <w:start w:val="1"/>
      <w:numFmt w:val="bullet"/>
      <w:lvlText w:val=""/>
      <w:lvlJc w:val="left"/>
      <w:pPr>
        <w:ind w:left="4354" w:hanging="360"/>
      </w:pPr>
      <w:rPr>
        <w:rFonts w:ascii="Wingdings" w:hAnsi="Wingdings" w:hint="default"/>
      </w:rPr>
    </w:lvl>
    <w:lvl w:ilvl="6" w:tplc="04220001">
      <w:start w:val="1"/>
      <w:numFmt w:val="bullet"/>
      <w:lvlText w:val=""/>
      <w:lvlJc w:val="left"/>
      <w:pPr>
        <w:ind w:left="5074" w:hanging="360"/>
      </w:pPr>
      <w:rPr>
        <w:rFonts w:ascii="Symbol" w:hAnsi="Symbol" w:hint="default"/>
      </w:rPr>
    </w:lvl>
    <w:lvl w:ilvl="7" w:tplc="04220003">
      <w:start w:val="1"/>
      <w:numFmt w:val="bullet"/>
      <w:lvlText w:val="o"/>
      <w:lvlJc w:val="left"/>
      <w:pPr>
        <w:ind w:left="5794" w:hanging="360"/>
      </w:pPr>
      <w:rPr>
        <w:rFonts w:ascii="Courier New" w:hAnsi="Courier New" w:cs="Courier New" w:hint="default"/>
      </w:rPr>
    </w:lvl>
    <w:lvl w:ilvl="8" w:tplc="04220005">
      <w:start w:val="1"/>
      <w:numFmt w:val="bullet"/>
      <w:lvlText w:val=""/>
      <w:lvlJc w:val="left"/>
      <w:pPr>
        <w:ind w:left="6514" w:hanging="360"/>
      </w:pPr>
      <w:rPr>
        <w:rFonts w:ascii="Wingdings" w:hAnsi="Wingdings" w:hint="default"/>
      </w:rPr>
    </w:lvl>
  </w:abstractNum>
  <w:num w:numId="1">
    <w:abstractNumId w:val="2"/>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683"/>
    <w:rsid w:val="00001507"/>
    <w:rsid w:val="00003DE0"/>
    <w:rsid w:val="000043B0"/>
    <w:rsid w:val="000070D8"/>
    <w:rsid w:val="00007BE5"/>
    <w:rsid w:val="00007FC2"/>
    <w:rsid w:val="00010357"/>
    <w:rsid w:val="00010E42"/>
    <w:rsid w:val="00012E90"/>
    <w:rsid w:val="0001319B"/>
    <w:rsid w:val="00015B2F"/>
    <w:rsid w:val="00015D37"/>
    <w:rsid w:val="000163AE"/>
    <w:rsid w:val="00016BD0"/>
    <w:rsid w:val="00021955"/>
    <w:rsid w:val="000219F6"/>
    <w:rsid w:val="00022483"/>
    <w:rsid w:val="00022F50"/>
    <w:rsid w:val="00024F1C"/>
    <w:rsid w:val="00025292"/>
    <w:rsid w:val="00026296"/>
    <w:rsid w:val="000266B6"/>
    <w:rsid w:val="00027CA0"/>
    <w:rsid w:val="00032E60"/>
    <w:rsid w:val="00034F07"/>
    <w:rsid w:val="000350EF"/>
    <w:rsid w:val="000366D4"/>
    <w:rsid w:val="00037CF5"/>
    <w:rsid w:val="00040216"/>
    <w:rsid w:val="000403EB"/>
    <w:rsid w:val="000418AB"/>
    <w:rsid w:val="0004238A"/>
    <w:rsid w:val="00043E77"/>
    <w:rsid w:val="0004492E"/>
    <w:rsid w:val="00044DCA"/>
    <w:rsid w:val="000455C2"/>
    <w:rsid w:val="00045FF8"/>
    <w:rsid w:val="000469EC"/>
    <w:rsid w:val="00046C36"/>
    <w:rsid w:val="00046E6F"/>
    <w:rsid w:val="000471F8"/>
    <w:rsid w:val="0004774A"/>
    <w:rsid w:val="00047C6F"/>
    <w:rsid w:val="00050B31"/>
    <w:rsid w:val="00050D27"/>
    <w:rsid w:val="00052896"/>
    <w:rsid w:val="00052E92"/>
    <w:rsid w:val="0005306D"/>
    <w:rsid w:val="000548C3"/>
    <w:rsid w:val="00054AA2"/>
    <w:rsid w:val="00056A28"/>
    <w:rsid w:val="0006360C"/>
    <w:rsid w:val="000647B3"/>
    <w:rsid w:val="00064A31"/>
    <w:rsid w:val="00065F41"/>
    <w:rsid w:val="00066B68"/>
    <w:rsid w:val="0006748A"/>
    <w:rsid w:val="00067AFA"/>
    <w:rsid w:val="00067B66"/>
    <w:rsid w:val="00070569"/>
    <w:rsid w:val="000709DD"/>
    <w:rsid w:val="0007137B"/>
    <w:rsid w:val="00071604"/>
    <w:rsid w:val="0007161B"/>
    <w:rsid w:val="0007239C"/>
    <w:rsid w:val="00074062"/>
    <w:rsid w:val="00074553"/>
    <w:rsid w:val="00077F3A"/>
    <w:rsid w:val="00080010"/>
    <w:rsid w:val="000801F0"/>
    <w:rsid w:val="00081655"/>
    <w:rsid w:val="00082CC6"/>
    <w:rsid w:val="0008390C"/>
    <w:rsid w:val="00084E4D"/>
    <w:rsid w:val="0008530A"/>
    <w:rsid w:val="00085D4D"/>
    <w:rsid w:val="000864C2"/>
    <w:rsid w:val="00086733"/>
    <w:rsid w:val="00086C48"/>
    <w:rsid w:val="00087324"/>
    <w:rsid w:val="0008755B"/>
    <w:rsid w:val="000927DA"/>
    <w:rsid w:val="0009360E"/>
    <w:rsid w:val="00095532"/>
    <w:rsid w:val="000963E7"/>
    <w:rsid w:val="00096EDB"/>
    <w:rsid w:val="0009744E"/>
    <w:rsid w:val="000A03F1"/>
    <w:rsid w:val="000A0431"/>
    <w:rsid w:val="000A2A28"/>
    <w:rsid w:val="000A2B94"/>
    <w:rsid w:val="000A3413"/>
    <w:rsid w:val="000A3D2D"/>
    <w:rsid w:val="000A4BF1"/>
    <w:rsid w:val="000A51F9"/>
    <w:rsid w:val="000A6A07"/>
    <w:rsid w:val="000A711E"/>
    <w:rsid w:val="000A7D66"/>
    <w:rsid w:val="000B0B2C"/>
    <w:rsid w:val="000B0B6D"/>
    <w:rsid w:val="000B15E7"/>
    <w:rsid w:val="000B3692"/>
    <w:rsid w:val="000B3F6A"/>
    <w:rsid w:val="000B4662"/>
    <w:rsid w:val="000B4804"/>
    <w:rsid w:val="000B4C64"/>
    <w:rsid w:val="000B5163"/>
    <w:rsid w:val="000B6487"/>
    <w:rsid w:val="000B6C25"/>
    <w:rsid w:val="000B7B51"/>
    <w:rsid w:val="000B7E0D"/>
    <w:rsid w:val="000C470F"/>
    <w:rsid w:val="000C4B07"/>
    <w:rsid w:val="000C7544"/>
    <w:rsid w:val="000D0019"/>
    <w:rsid w:val="000D0406"/>
    <w:rsid w:val="000D0423"/>
    <w:rsid w:val="000D0B63"/>
    <w:rsid w:val="000D3D68"/>
    <w:rsid w:val="000D3E05"/>
    <w:rsid w:val="000D4241"/>
    <w:rsid w:val="000D43BB"/>
    <w:rsid w:val="000D4888"/>
    <w:rsid w:val="000D4C7F"/>
    <w:rsid w:val="000D502C"/>
    <w:rsid w:val="000D55CF"/>
    <w:rsid w:val="000D7D6E"/>
    <w:rsid w:val="000E12D6"/>
    <w:rsid w:val="000E172C"/>
    <w:rsid w:val="000E1E97"/>
    <w:rsid w:val="000E2AB6"/>
    <w:rsid w:val="000E2AFA"/>
    <w:rsid w:val="000E3B60"/>
    <w:rsid w:val="000E3D72"/>
    <w:rsid w:val="000E3EB0"/>
    <w:rsid w:val="000E4E9E"/>
    <w:rsid w:val="000E5234"/>
    <w:rsid w:val="000E66FE"/>
    <w:rsid w:val="000E745B"/>
    <w:rsid w:val="000E78C6"/>
    <w:rsid w:val="000F0FEE"/>
    <w:rsid w:val="000F1037"/>
    <w:rsid w:val="000F24C1"/>
    <w:rsid w:val="000F2C94"/>
    <w:rsid w:val="000F38E8"/>
    <w:rsid w:val="000F43F8"/>
    <w:rsid w:val="000F5FED"/>
    <w:rsid w:val="000F6424"/>
    <w:rsid w:val="000F747C"/>
    <w:rsid w:val="001030FA"/>
    <w:rsid w:val="001048D5"/>
    <w:rsid w:val="00105038"/>
    <w:rsid w:val="00107636"/>
    <w:rsid w:val="0011148E"/>
    <w:rsid w:val="00111EB6"/>
    <w:rsid w:val="001128E4"/>
    <w:rsid w:val="0011374E"/>
    <w:rsid w:val="001139A0"/>
    <w:rsid w:val="00113C10"/>
    <w:rsid w:val="00115970"/>
    <w:rsid w:val="00116BAD"/>
    <w:rsid w:val="00116C90"/>
    <w:rsid w:val="00117CCB"/>
    <w:rsid w:val="00120658"/>
    <w:rsid w:val="00120E8D"/>
    <w:rsid w:val="001229CF"/>
    <w:rsid w:val="0012303E"/>
    <w:rsid w:val="00124379"/>
    <w:rsid w:val="00127E42"/>
    <w:rsid w:val="001308C1"/>
    <w:rsid w:val="001315C3"/>
    <w:rsid w:val="0013181B"/>
    <w:rsid w:val="00131EA7"/>
    <w:rsid w:val="00132489"/>
    <w:rsid w:val="0013296B"/>
    <w:rsid w:val="00134180"/>
    <w:rsid w:val="00134B5C"/>
    <w:rsid w:val="00135097"/>
    <w:rsid w:val="00135755"/>
    <w:rsid w:val="00136742"/>
    <w:rsid w:val="00136A20"/>
    <w:rsid w:val="001404B8"/>
    <w:rsid w:val="00142B42"/>
    <w:rsid w:val="00142E00"/>
    <w:rsid w:val="0014508A"/>
    <w:rsid w:val="00145410"/>
    <w:rsid w:val="00145DDD"/>
    <w:rsid w:val="0014663B"/>
    <w:rsid w:val="001479E2"/>
    <w:rsid w:val="0015046D"/>
    <w:rsid w:val="00155E9C"/>
    <w:rsid w:val="00160E34"/>
    <w:rsid w:val="00161118"/>
    <w:rsid w:val="001614B1"/>
    <w:rsid w:val="00164677"/>
    <w:rsid w:val="00164D64"/>
    <w:rsid w:val="0016521E"/>
    <w:rsid w:val="0016552D"/>
    <w:rsid w:val="00171AC2"/>
    <w:rsid w:val="00171B54"/>
    <w:rsid w:val="00172BE9"/>
    <w:rsid w:val="00174BBC"/>
    <w:rsid w:val="0017578B"/>
    <w:rsid w:val="00177B56"/>
    <w:rsid w:val="00180079"/>
    <w:rsid w:val="0018137B"/>
    <w:rsid w:val="00181B93"/>
    <w:rsid w:val="001824B7"/>
    <w:rsid w:val="00183351"/>
    <w:rsid w:val="00184E80"/>
    <w:rsid w:val="0018510A"/>
    <w:rsid w:val="00186497"/>
    <w:rsid w:val="001878DA"/>
    <w:rsid w:val="00190CB9"/>
    <w:rsid w:val="00190F4D"/>
    <w:rsid w:val="001921A0"/>
    <w:rsid w:val="001936BB"/>
    <w:rsid w:val="001970B7"/>
    <w:rsid w:val="001977BA"/>
    <w:rsid w:val="00197FA4"/>
    <w:rsid w:val="001A047C"/>
    <w:rsid w:val="001A0636"/>
    <w:rsid w:val="001A1188"/>
    <w:rsid w:val="001A2FD2"/>
    <w:rsid w:val="001A5323"/>
    <w:rsid w:val="001A5C2E"/>
    <w:rsid w:val="001A669F"/>
    <w:rsid w:val="001A6BCD"/>
    <w:rsid w:val="001A720B"/>
    <w:rsid w:val="001A72DE"/>
    <w:rsid w:val="001B0C2B"/>
    <w:rsid w:val="001B1992"/>
    <w:rsid w:val="001B24E3"/>
    <w:rsid w:val="001B2894"/>
    <w:rsid w:val="001B3AA5"/>
    <w:rsid w:val="001B4346"/>
    <w:rsid w:val="001B6436"/>
    <w:rsid w:val="001B6875"/>
    <w:rsid w:val="001B7492"/>
    <w:rsid w:val="001B75D5"/>
    <w:rsid w:val="001C08B4"/>
    <w:rsid w:val="001C0998"/>
    <w:rsid w:val="001C295D"/>
    <w:rsid w:val="001C2A2D"/>
    <w:rsid w:val="001C2A59"/>
    <w:rsid w:val="001C2F58"/>
    <w:rsid w:val="001C407E"/>
    <w:rsid w:val="001C428B"/>
    <w:rsid w:val="001C5B34"/>
    <w:rsid w:val="001C68CF"/>
    <w:rsid w:val="001C6D21"/>
    <w:rsid w:val="001D2662"/>
    <w:rsid w:val="001D2FA3"/>
    <w:rsid w:val="001D3774"/>
    <w:rsid w:val="001D3948"/>
    <w:rsid w:val="001D4126"/>
    <w:rsid w:val="001D4B7E"/>
    <w:rsid w:val="001D4D1F"/>
    <w:rsid w:val="001D5140"/>
    <w:rsid w:val="001D5391"/>
    <w:rsid w:val="001D5549"/>
    <w:rsid w:val="001D62D5"/>
    <w:rsid w:val="001D6BE9"/>
    <w:rsid w:val="001D6D71"/>
    <w:rsid w:val="001D7690"/>
    <w:rsid w:val="001D784C"/>
    <w:rsid w:val="001D7B2D"/>
    <w:rsid w:val="001E00A2"/>
    <w:rsid w:val="001E0A26"/>
    <w:rsid w:val="001E2765"/>
    <w:rsid w:val="001E39DE"/>
    <w:rsid w:val="001E5080"/>
    <w:rsid w:val="001E5A74"/>
    <w:rsid w:val="001E6679"/>
    <w:rsid w:val="001E6CDF"/>
    <w:rsid w:val="001E6ECE"/>
    <w:rsid w:val="001E6F3F"/>
    <w:rsid w:val="001E7631"/>
    <w:rsid w:val="001E768E"/>
    <w:rsid w:val="001F061A"/>
    <w:rsid w:val="001F1BA8"/>
    <w:rsid w:val="001F2603"/>
    <w:rsid w:val="001F349B"/>
    <w:rsid w:val="001F3C7B"/>
    <w:rsid w:val="001F5A3C"/>
    <w:rsid w:val="001F7246"/>
    <w:rsid w:val="00201025"/>
    <w:rsid w:val="00201DFB"/>
    <w:rsid w:val="002024C5"/>
    <w:rsid w:val="002025E9"/>
    <w:rsid w:val="00202C31"/>
    <w:rsid w:val="002032E6"/>
    <w:rsid w:val="002050E7"/>
    <w:rsid w:val="00206279"/>
    <w:rsid w:val="00207193"/>
    <w:rsid w:val="0021007F"/>
    <w:rsid w:val="00212242"/>
    <w:rsid w:val="002123FB"/>
    <w:rsid w:val="00213322"/>
    <w:rsid w:val="0021344F"/>
    <w:rsid w:val="002144DA"/>
    <w:rsid w:val="002147A2"/>
    <w:rsid w:val="002149ED"/>
    <w:rsid w:val="0021540B"/>
    <w:rsid w:val="00215425"/>
    <w:rsid w:val="0021715F"/>
    <w:rsid w:val="00220DCC"/>
    <w:rsid w:val="00220EF3"/>
    <w:rsid w:val="00221C89"/>
    <w:rsid w:val="00221EFB"/>
    <w:rsid w:val="0022239B"/>
    <w:rsid w:val="002224D1"/>
    <w:rsid w:val="0022371D"/>
    <w:rsid w:val="00224A27"/>
    <w:rsid w:val="002251B9"/>
    <w:rsid w:val="002254DD"/>
    <w:rsid w:val="0022626D"/>
    <w:rsid w:val="002263A0"/>
    <w:rsid w:val="002273AB"/>
    <w:rsid w:val="00227FB9"/>
    <w:rsid w:val="00230443"/>
    <w:rsid w:val="002315D4"/>
    <w:rsid w:val="00231B0D"/>
    <w:rsid w:val="00232E78"/>
    <w:rsid w:val="00232FD2"/>
    <w:rsid w:val="002336E1"/>
    <w:rsid w:val="00233A52"/>
    <w:rsid w:val="002342B7"/>
    <w:rsid w:val="002346CD"/>
    <w:rsid w:val="00235164"/>
    <w:rsid w:val="00235A80"/>
    <w:rsid w:val="00235D04"/>
    <w:rsid w:val="00235E04"/>
    <w:rsid w:val="0023614B"/>
    <w:rsid w:val="00236150"/>
    <w:rsid w:val="002364D4"/>
    <w:rsid w:val="002375AE"/>
    <w:rsid w:val="00240146"/>
    <w:rsid w:val="0024158B"/>
    <w:rsid w:val="00243429"/>
    <w:rsid w:val="002434AA"/>
    <w:rsid w:val="00243928"/>
    <w:rsid w:val="00245ADE"/>
    <w:rsid w:val="00245CBB"/>
    <w:rsid w:val="00247509"/>
    <w:rsid w:val="00247931"/>
    <w:rsid w:val="00250AA2"/>
    <w:rsid w:val="00250B13"/>
    <w:rsid w:val="00251183"/>
    <w:rsid w:val="00251D14"/>
    <w:rsid w:val="002539D5"/>
    <w:rsid w:val="002560F2"/>
    <w:rsid w:val="00256891"/>
    <w:rsid w:val="002568E7"/>
    <w:rsid w:val="0025753C"/>
    <w:rsid w:val="00260A88"/>
    <w:rsid w:val="00260EF4"/>
    <w:rsid w:val="002612F2"/>
    <w:rsid w:val="002618DC"/>
    <w:rsid w:val="00262F7E"/>
    <w:rsid w:val="00263575"/>
    <w:rsid w:val="002651C7"/>
    <w:rsid w:val="002654ED"/>
    <w:rsid w:val="0026553A"/>
    <w:rsid w:val="00265940"/>
    <w:rsid w:val="00266FAE"/>
    <w:rsid w:val="002701C5"/>
    <w:rsid w:val="00270C50"/>
    <w:rsid w:val="0027155E"/>
    <w:rsid w:val="00271B68"/>
    <w:rsid w:val="00271DB9"/>
    <w:rsid w:val="00271DF8"/>
    <w:rsid w:val="00272C26"/>
    <w:rsid w:val="00274B94"/>
    <w:rsid w:val="00274D0F"/>
    <w:rsid w:val="00274E54"/>
    <w:rsid w:val="002755CE"/>
    <w:rsid w:val="0027649B"/>
    <w:rsid w:val="0028010B"/>
    <w:rsid w:val="00281F56"/>
    <w:rsid w:val="0028233D"/>
    <w:rsid w:val="00283607"/>
    <w:rsid w:val="00284FC0"/>
    <w:rsid w:val="00285B8A"/>
    <w:rsid w:val="002905C0"/>
    <w:rsid w:val="002910AA"/>
    <w:rsid w:val="002916A2"/>
    <w:rsid w:val="00293F0F"/>
    <w:rsid w:val="002947C9"/>
    <w:rsid w:val="00294B38"/>
    <w:rsid w:val="002951DB"/>
    <w:rsid w:val="00295262"/>
    <w:rsid w:val="00295A87"/>
    <w:rsid w:val="0029727D"/>
    <w:rsid w:val="002974C8"/>
    <w:rsid w:val="00297CD6"/>
    <w:rsid w:val="002A0D64"/>
    <w:rsid w:val="002A1412"/>
    <w:rsid w:val="002A3141"/>
    <w:rsid w:val="002A327D"/>
    <w:rsid w:val="002A4556"/>
    <w:rsid w:val="002A4A17"/>
    <w:rsid w:val="002A5527"/>
    <w:rsid w:val="002A55F1"/>
    <w:rsid w:val="002A5AAB"/>
    <w:rsid w:val="002A7011"/>
    <w:rsid w:val="002A7580"/>
    <w:rsid w:val="002B1625"/>
    <w:rsid w:val="002B1AE5"/>
    <w:rsid w:val="002B1C0D"/>
    <w:rsid w:val="002B2DB5"/>
    <w:rsid w:val="002B6AF3"/>
    <w:rsid w:val="002B73AE"/>
    <w:rsid w:val="002B7F80"/>
    <w:rsid w:val="002B7FC9"/>
    <w:rsid w:val="002C0828"/>
    <w:rsid w:val="002C0BB9"/>
    <w:rsid w:val="002C127A"/>
    <w:rsid w:val="002C2C7A"/>
    <w:rsid w:val="002C426C"/>
    <w:rsid w:val="002C4BA5"/>
    <w:rsid w:val="002C6597"/>
    <w:rsid w:val="002D0D8F"/>
    <w:rsid w:val="002D1F82"/>
    <w:rsid w:val="002D2E36"/>
    <w:rsid w:val="002D3AE9"/>
    <w:rsid w:val="002D4E8E"/>
    <w:rsid w:val="002D654A"/>
    <w:rsid w:val="002D678D"/>
    <w:rsid w:val="002D6819"/>
    <w:rsid w:val="002D7740"/>
    <w:rsid w:val="002E0B82"/>
    <w:rsid w:val="002E0D22"/>
    <w:rsid w:val="002E15CE"/>
    <w:rsid w:val="002E3E7A"/>
    <w:rsid w:val="002E6C66"/>
    <w:rsid w:val="002E6EC4"/>
    <w:rsid w:val="002E7122"/>
    <w:rsid w:val="002E7463"/>
    <w:rsid w:val="002E7977"/>
    <w:rsid w:val="002F00B3"/>
    <w:rsid w:val="002F0562"/>
    <w:rsid w:val="002F19F0"/>
    <w:rsid w:val="002F23F2"/>
    <w:rsid w:val="002F291B"/>
    <w:rsid w:val="002F4D14"/>
    <w:rsid w:val="002F57EF"/>
    <w:rsid w:val="002F6506"/>
    <w:rsid w:val="002F6EC3"/>
    <w:rsid w:val="002F6EEA"/>
    <w:rsid w:val="00300375"/>
    <w:rsid w:val="00300E7B"/>
    <w:rsid w:val="003019F9"/>
    <w:rsid w:val="00302173"/>
    <w:rsid w:val="003027AF"/>
    <w:rsid w:val="003030C4"/>
    <w:rsid w:val="00303438"/>
    <w:rsid w:val="00303E12"/>
    <w:rsid w:val="0030401B"/>
    <w:rsid w:val="00304259"/>
    <w:rsid w:val="00304374"/>
    <w:rsid w:val="00305B98"/>
    <w:rsid w:val="00306315"/>
    <w:rsid w:val="00306664"/>
    <w:rsid w:val="0030684F"/>
    <w:rsid w:val="00307258"/>
    <w:rsid w:val="003075FB"/>
    <w:rsid w:val="0031019E"/>
    <w:rsid w:val="00310234"/>
    <w:rsid w:val="00310FC0"/>
    <w:rsid w:val="00312983"/>
    <w:rsid w:val="00314797"/>
    <w:rsid w:val="00316326"/>
    <w:rsid w:val="00316A10"/>
    <w:rsid w:val="003175A7"/>
    <w:rsid w:val="00317FB0"/>
    <w:rsid w:val="00321601"/>
    <w:rsid w:val="0032406A"/>
    <w:rsid w:val="0032430C"/>
    <w:rsid w:val="00325015"/>
    <w:rsid w:val="00325308"/>
    <w:rsid w:val="00326C66"/>
    <w:rsid w:val="00326FF4"/>
    <w:rsid w:val="0032712A"/>
    <w:rsid w:val="0033334A"/>
    <w:rsid w:val="003338B4"/>
    <w:rsid w:val="00333C4C"/>
    <w:rsid w:val="00333FE7"/>
    <w:rsid w:val="0033434F"/>
    <w:rsid w:val="00335ADF"/>
    <w:rsid w:val="00336979"/>
    <w:rsid w:val="003376A8"/>
    <w:rsid w:val="0034076B"/>
    <w:rsid w:val="00341007"/>
    <w:rsid w:val="0034143A"/>
    <w:rsid w:val="003428D7"/>
    <w:rsid w:val="0034376F"/>
    <w:rsid w:val="003437D6"/>
    <w:rsid w:val="00343FBA"/>
    <w:rsid w:val="0035044E"/>
    <w:rsid w:val="003513D6"/>
    <w:rsid w:val="00351DE5"/>
    <w:rsid w:val="003530A3"/>
    <w:rsid w:val="00353D11"/>
    <w:rsid w:val="0035444C"/>
    <w:rsid w:val="00355CFE"/>
    <w:rsid w:val="003569FD"/>
    <w:rsid w:val="00357CC1"/>
    <w:rsid w:val="00357D56"/>
    <w:rsid w:val="00360AA8"/>
    <w:rsid w:val="003629A1"/>
    <w:rsid w:val="00362A2E"/>
    <w:rsid w:val="00362DB1"/>
    <w:rsid w:val="00363362"/>
    <w:rsid w:val="00363641"/>
    <w:rsid w:val="00363A2C"/>
    <w:rsid w:val="003707A3"/>
    <w:rsid w:val="00371412"/>
    <w:rsid w:val="00373056"/>
    <w:rsid w:val="00374506"/>
    <w:rsid w:val="00375512"/>
    <w:rsid w:val="00377013"/>
    <w:rsid w:val="003772BE"/>
    <w:rsid w:val="0037738A"/>
    <w:rsid w:val="003777E9"/>
    <w:rsid w:val="00377E6F"/>
    <w:rsid w:val="003800FF"/>
    <w:rsid w:val="003812AB"/>
    <w:rsid w:val="003815FC"/>
    <w:rsid w:val="00381AA8"/>
    <w:rsid w:val="00381B55"/>
    <w:rsid w:val="00382508"/>
    <w:rsid w:val="00383146"/>
    <w:rsid w:val="00383B2F"/>
    <w:rsid w:val="0038517A"/>
    <w:rsid w:val="0038544C"/>
    <w:rsid w:val="00386295"/>
    <w:rsid w:val="00390A3B"/>
    <w:rsid w:val="00390AEC"/>
    <w:rsid w:val="003913C5"/>
    <w:rsid w:val="00391D09"/>
    <w:rsid w:val="00391FD1"/>
    <w:rsid w:val="003940B8"/>
    <w:rsid w:val="00394CFF"/>
    <w:rsid w:val="0039549B"/>
    <w:rsid w:val="00395D5A"/>
    <w:rsid w:val="003966D3"/>
    <w:rsid w:val="0039674D"/>
    <w:rsid w:val="003A0FDD"/>
    <w:rsid w:val="003A1388"/>
    <w:rsid w:val="003A1C43"/>
    <w:rsid w:val="003A3D1D"/>
    <w:rsid w:val="003A4657"/>
    <w:rsid w:val="003A6A07"/>
    <w:rsid w:val="003A7938"/>
    <w:rsid w:val="003B0071"/>
    <w:rsid w:val="003B0710"/>
    <w:rsid w:val="003B26AC"/>
    <w:rsid w:val="003B3718"/>
    <w:rsid w:val="003B390A"/>
    <w:rsid w:val="003B4B37"/>
    <w:rsid w:val="003B4C26"/>
    <w:rsid w:val="003B5746"/>
    <w:rsid w:val="003B5C2C"/>
    <w:rsid w:val="003B6425"/>
    <w:rsid w:val="003C009D"/>
    <w:rsid w:val="003C1641"/>
    <w:rsid w:val="003C2C3B"/>
    <w:rsid w:val="003C3A98"/>
    <w:rsid w:val="003C3B62"/>
    <w:rsid w:val="003C41DA"/>
    <w:rsid w:val="003C49A1"/>
    <w:rsid w:val="003C5762"/>
    <w:rsid w:val="003C6187"/>
    <w:rsid w:val="003C67A8"/>
    <w:rsid w:val="003C6CB5"/>
    <w:rsid w:val="003C7443"/>
    <w:rsid w:val="003C7EC5"/>
    <w:rsid w:val="003D268C"/>
    <w:rsid w:val="003D27F7"/>
    <w:rsid w:val="003D35EC"/>
    <w:rsid w:val="003D3A37"/>
    <w:rsid w:val="003D3AC3"/>
    <w:rsid w:val="003D3E25"/>
    <w:rsid w:val="003D5863"/>
    <w:rsid w:val="003D65EA"/>
    <w:rsid w:val="003D75D4"/>
    <w:rsid w:val="003E0819"/>
    <w:rsid w:val="003E116F"/>
    <w:rsid w:val="003E21DC"/>
    <w:rsid w:val="003E3B0C"/>
    <w:rsid w:val="003E45F3"/>
    <w:rsid w:val="003E550A"/>
    <w:rsid w:val="003E662F"/>
    <w:rsid w:val="003F263D"/>
    <w:rsid w:val="003F328A"/>
    <w:rsid w:val="003F342A"/>
    <w:rsid w:val="003F39A0"/>
    <w:rsid w:val="003F401B"/>
    <w:rsid w:val="003F5331"/>
    <w:rsid w:val="003F6A6F"/>
    <w:rsid w:val="004002A6"/>
    <w:rsid w:val="00404B1D"/>
    <w:rsid w:val="00404FFF"/>
    <w:rsid w:val="0040565F"/>
    <w:rsid w:val="0040615E"/>
    <w:rsid w:val="0040757B"/>
    <w:rsid w:val="00411C66"/>
    <w:rsid w:val="00412719"/>
    <w:rsid w:val="00412837"/>
    <w:rsid w:val="004129F9"/>
    <w:rsid w:val="00412C60"/>
    <w:rsid w:val="00412CCC"/>
    <w:rsid w:val="0041448D"/>
    <w:rsid w:val="00415EB7"/>
    <w:rsid w:val="00417395"/>
    <w:rsid w:val="004175F2"/>
    <w:rsid w:val="00417CF8"/>
    <w:rsid w:val="00420D22"/>
    <w:rsid w:val="00421650"/>
    <w:rsid w:val="00421672"/>
    <w:rsid w:val="00421FAE"/>
    <w:rsid w:val="0043032B"/>
    <w:rsid w:val="0043113C"/>
    <w:rsid w:val="00431D1A"/>
    <w:rsid w:val="00432439"/>
    <w:rsid w:val="0043271F"/>
    <w:rsid w:val="0043343F"/>
    <w:rsid w:val="0043346B"/>
    <w:rsid w:val="00433F7C"/>
    <w:rsid w:val="004360C4"/>
    <w:rsid w:val="004361BE"/>
    <w:rsid w:val="00444F70"/>
    <w:rsid w:val="00447143"/>
    <w:rsid w:val="00447C43"/>
    <w:rsid w:val="00450AB6"/>
    <w:rsid w:val="00451E53"/>
    <w:rsid w:val="004522AC"/>
    <w:rsid w:val="00452739"/>
    <w:rsid w:val="00452987"/>
    <w:rsid w:val="00452A31"/>
    <w:rsid w:val="00454761"/>
    <w:rsid w:val="004568F6"/>
    <w:rsid w:val="00456D7A"/>
    <w:rsid w:val="0045732E"/>
    <w:rsid w:val="00457F6C"/>
    <w:rsid w:val="004604C0"/>
    <w:rsid w:val="00461BE4"/>
    <w:rsid w:val="0046303D"/>
    <w:rsid w:val="0046413C"/>
    <w:rsid w:val="00465B05"/>
    <w:rsid w:val="0046612E"/>
    <w:rsid w:val="00466370"/>
    <w:rsid w:val="00466CC5"/>
    <w:rsid w:val="00467A0D"/>
    <w:rsid w:val="00470C55"/>
    <w:rsid w:val="00470D63"/>
    <w:rsid w:val="0047186A"/>
    <w:rsid w:val="004726F3"/>
    <w:rsid w:val="00472770"/>
    <w:rsid w:val="00473D95"/>
    <w:rsid w:val="00473EE7"/>
    <w:rsid w:val="00475F65"/>
    <w:rsid w:val="00476139"/>
    <w:rsid w:val="00476494"/>
    <w:rsid w:val="004779B9"/>
    <w:rsid w:val="0048010C"/>
    <w:rsid w:val="004837ED"/>
    <w:rsid w:val="0048386D"/>
    <w:rsid w:val="00485B9B"/>
    <w:rsid w:val="00490734"/>
    <w:rsid w:val="00490883"/>
    <w:rsid w:val="00490BDD"/>
    <w:rsid w:val="00492993"/>
    <w:rsid w:val="004932E4"/>
    <w:rsid w:val="00494666"/>
    <w:rsid w:val="004951C6"/>
    <w:rsid w:val="00495495"/>
    <w:rsid w:val="0049642A"/>
    <w:rsid w:val="00497578"/>
    <w:rsid w:val="00497A8F"/>
    <w:rsid w:val="004A0438"/>
    <w:rsid w:val="004A0B2A"/>
    <w:rsid w:val="004A0D33"/>
    <w:rsid w:val="004A189F"/>
    <w:rsid w:val="004A3FEC"/>
    <w:rsid w:val="004A47D5"/>
    <w:rsid w:val="004A47DE"/>
    <w:rsid w:val="004A4AF2"/>
    <w:rsid w:val="004A5992"/>
    <w:rsid w:val="004A5D8A"/>
    <w:rsid w:val="004A73C1"/>
    <w:rsid w:val="004A7D3A"/>
    <w:rsid w:val="004B07EE"/>
    <w:rsid w:val="004B09A2"/>
    <w:rsid w:val="004B1A62"/>
    <w:rsid w:val="004B3315"/>
    <w:rsid w:val="004B38A3"/>
    <w:rsid w:val="004B4BDC"/>
    <w:rsid w:val="004B4C13"/>
    <w:rsid w:val="004B50E3"/>
    <w:rsid w:val="004B728F"/>
    <w:rsid w:val="004B7F7C"/>
    <w:rsid w:val="004C0883"/>
    <w:rsid w:val="004C0E7B"/>
    <w:rsid w:val="004C1193"/>
    <w:rsid w:val="004C271E"/>
    <w:rsid w:val="004C29CA"/>
    <w:rsid w:val="004C31A8"/>
    <w:rsid w:val="004C32C8"/>
    <w:rsid w:val="004C427C"/>
    <w:rsid w:val="004C44C8"/>
    <w:rsid w:val="004C4B0F"/>
    <w:rsid w:val="004C5271"/>
    <w:rsid w:val="004C52FB"/>
    <w:rsid w:val="004C56AC"/>
    <w:rsid w:val="004C58B1"/>
    <w:rsid w:val="004C58C9"/>
    <w:rsid w:val="004C6754"/>
    <w:rsid w:val="004C69A0"/>
    <w:rsid w:val="004C75F9"/>
    <w:rsid w:val="004D178A"/>
    <w:rsid w:val="004D1B19"/>
    <w:rsid w:val="004D2232"/>
    <w:rsid w:val="004D2940"/>
    <w:rsid w:val="004D352E"/>
    <w:rsid w:val="004D55E3"/>
    <w:rsid w:val="004D637E"/>
    <w:rsid w:val="004D63E8"/>
    <w:rsid w:val="004D6967"/>
    <w:rsid w:val="004D74DE"/>
    <w:rsid w:val="004E086B"/>
    <w:rsid w:val="004E1008"/>
    <w:rsid w:val="004E2669"/>
    <w:rsid w:val="004E36F8"/>
    <w:rsid w:val="004E4E3D"/>
    <w:rsid w:val="004E59D5"/>
    <w:rsid w:val="004E6529"/>
    <w:rsid w:val="004E6733"/>
    <w:rsid w:val="004E67EB"/>
    <w:rsid w:val="004E69AD"/>
    <w:rsid w:val="004E744F"/>
    <w:rsid w:val="004F25F2"/>
    <w:rsid w:val="004F27C3"/>
    <w:rsid w:val="004F36FA"/>
    <w:rsid w:val="004F3993"/>
    <w:rsid w:val="004F3A56"/>
    <w:rsid w:val="004F411A"/>
    <w:rsid w:val="004F5248"/>
    <w:rsid w:val="004F5F6B"/>
    <w:rsid w:val="004F6438"/>
    <w:rsid w:val="004F648E"/>
    <w:rsid w:val="004F761E"/>
    <w:rsid w:val="0050019B"/>
    <w:rsid w:val="00501743"/>
    <w:rsid w:val="005020E9"/>
    <w:rsid w:val="005029BC"/>
    <w:rsid w:val="00503F42"/>
    <w:rsid w:val="00506A0D"/>
    <w:rsid w:val="00506F06"/>
    <w:rsid w:val="00507056"/>
    <w:rsid w:val="005108DC"/>
    <w:rsid w:val="00514026"/>
    <w:rsid w:val="005142E7"/>
    <w:rsid w:val="00515588"/>
    <w:rsid w:val="00516ABC"/>
    <w:rsid w:val="00520D9F"/>
    <w:rsid w:val="0052226E"/>
    <w:rsid w:val="00523AD2"/>
    <w:rsid w:val="00524D9A"/>
    <w:rsid w:val="0052512F"/>
    <w:rsid w:val="00525211"/>
    <w:rsid w:val="005270FE"/>
    <w:rsid w:val="00527AB4"/>
    <w:rsid w:val="00530E71"/>
    <w:rsid w:val="00533244"/>
    <w:rsid w:val="00533CC1"/>
    <w:rsid w:val="0053455D"/>
    <w:rsid w:val="00534E71"/>
    <w:rsid w:val="00534EBD"/>
    <w:rsid w:val="00535596"/>
    <w:rsid w:val="00536CB8"/>
    <w:rsid w:val="0054003B"/>
    <w:rsid w:val="0054014A"/>
    <w:rsid w:val="005402F3"/>
    <w:rsid w:val="00540CA6"/>
    <w:rsid w:val="00541518"/>
    <w:rsid w:val="00541D6E"/>
    <w:rsid w:val="00541DA6"/>
    <w:rsid w:val="00542794"/>
    <w:rsid w:val="00544205"/>
    <w:rsid w:val="00544273"/>
    <w:rsid w:val="005443F2"/>
    <w:rsid w:val="005448F7"/>
    <w:rsid w:val="00544FBE"/>
    <w:rsid w:val="005453BC"/>
    <w:rsid w:val="00550C8D"/>
    <w:rsid w:val="00550ED4"/>
    <w:rsid w:val="00553E28"/>
    <w:rsid w:val="0055601D"/>
    <w:rsid w:val="005571F9"/>
    <w:rsid w:val="005572EF"/>
    <w:rsid w:val="005576FC"/>
    <w:rsid w:val="00557773"/>
    <w:rsid w:val="005601E5"/>
    <w:rsid w:val="005606D2"/>
    <w:rsid w:val="00560C17"/>
    <w:rsid w:val="005624C0"/>
    <w:rsid w:val="005626D7"/>
    <w:rsid w:val="005627E7"/>
    <w:rsid w:val="00562E85"/>
    <w:rsid w:val="00563251"/>
    <w:rsid w:val="00563855"/>
    <w:rsid w:val="0056522F"/>
    <w:rsid w:val="00566E37"/>
    <w:rsid w:val="00567122"/>
    <w:rsid w:val="00567202"/>
    <w:rsid w:val="00567707"/>
    <w:rsid w:val="00573BAC"/>
    <w:rsid w:val="00574263"/>
    <w:rsid w:val="0057504A"/>
    <w:rsid w:val="0057516A"/>
    <w:rsid w:val="00576010"/>
    <w:rsid w:val="00576442"/>
    <w:rsid w:val="005767B9"/>
    <w:rsid w:val="00581ABB"/>
    <w:rsid w:val="00582CCC"/>
    <w:rsid w:val="00582E87"/>
    <w:rsid w:val="005834D1"/>
    <w:rsid w:val="005835B2"/>
    <w:rsid w:val="00583A0E"/>
    <w:rsid w:val="00584CE8"/>
    <w:rsid w:val="005858D1"/>
    <w:rsid w:val="00585ED0"/>
    <w:rsid w:val="00586F08"/>
    <w:rsid w:val="005876A9"/>
    <w:rsid w:val="00590222"/>
    <w:rsid w:val="00590E46"/>
    <w:rsid w:val="005912BC"/>
    <w:rsid w:val="005924D8"/>
    <w:rsid w:val="00594D10"/>
    <w:rsid w:val="005951A5"/>
    <w:rsid w:val="00595F19"/>
    <w:rsid w:val="00596D80"/>
    <w:rsid w:val="005A1254"/>
    <w:rsid w:val="005A16AB"/>
    <w:rsid w:val="005A17CF"/>
    <w:rsid w:val="005A2293"/>
    <w:rsid w:val="005A356B"/>
    <w:rsid w:val="005A6A7A"/>
    <w:rsid w:val="005A7650"/>
    <w:rsid w:val="005A7BE4"/>
    <w:rsid w:val="005B001C"/>
    <w:rsid w:val="005B0D79"/>
    <w:rsid w:val="005B1C4B"/>
    <w:rsid w:val="005B2B8B"/>
    <w:rsid w:val="005B334A"/>
    <w:rsid w:val="005B54F5"/>
    <w:rsid w:val="005B6EDB"/>
    <w:rsid w:val="005B7393"/>
    <w:rsid w:val="005B77DC"/>
    <w:rsid w:val="005B7B4D"/>
    <w:rsid w:val="005B7B57"/>
    <w:rsid w:val="005C0C06"/>
    <w:rsid w:val="005C0C62"/>
    <w:rsid w:val="005C0F82"/>
    <w:rsid w:val="005C12F3"/>
    <w:rsid w:val="005C18F7"/>
    <w:rsid w:val="005C3227"/>
    <w:rsid w:val="005C3E8A"/>
    <w:rsid w:val="005C3EE5"/>
    <w:rsid w:val="005C3FE8"/>
    <w:rsid w:val="005C4A72"/>
    <w:rsid w:val="005C54B6"/>
    <w:rsid w:val="005C5ACD"/>
    <w:rsid w:val="005C5DA3"/>
    <w:rsid w:val="005D04BF"/>
    <w:rsid w:val="005D0BE1"/>
    <w:rsid w:val="005D2164"/>
    <w:rsid w:val="005D2870"/>
    <w:rsid w:val="005D318A"/>
    <w:rsid w:val="005D3563"/>
    <w:rsid w:val="005D36B2"/>
    <w:rsid w:val="005D5899"/>
    <w:rsid w:val="005D699E"/>
    <w:rsid w:val="005D7589"/>
    <w:rsid w:val="005E04D5"/>
    <w:rsid w:val="005E104B"/>
    <w:rsid w:val="005E1F43"/>
    <w:rsid w:val="005E4177"/>
    <w:rsid w:val="005E4E0C"/>
    <w:rsid w:val="005E54C7"/>
    <w:rsid w:val="005E5FE3"/>
    <w:rsid w:val="005F0138"/>
    <w:rsid w:val="005F117E"/>
    <w:rsid w:val="005F290C"/>
    <w:rsid w:val="005F3889"/>
    <w:rsid w:val="005F397F"/>
    <w:rsid w:val="005F3B29"/>
    <w:rsid w:val="005F40CD"/>
    <w:rsid w:val="005F4C6C"/>
    <w:rsid w:val="005F52AA"/>
    <w:rsid w:val="005F540B"/>
    <w:rsid w:val="005F6467"/>
    <w:rsid w:val="005F732B"/>
    <w:rsid w:val="005F7AE1"/>
    <w:rsid w:val="005F7E5D"/>
    <w:rsid w:val="00601158"/>
    <w:rsid w:val="0060266A"/>
    <w:rsid w:val="00602865"/>
    <w:rsid w:val="006029B5"/>
    <w:rsid w:val="00602BFF"/>
    <w:rsid w:val="0060484E"/>
    <w:rsid w:val="00604E2A"/>
    <w:rsid w:val="006050DD"/>
    <w:rsid w:val="00605860"/>
    <w:rsid w:val="006065FE"/>
    <w:rsid w:val="00606E90"/>
    <w:rsid w:val="006121F2"/>
    <w:rsid w:val="006130B0"/>
    <w:rsid w:val="00613987"/>
    <w:rsid w:val="00614C91"/>
    <w:rsid w:val="0061654E"/>
    <w:rsid w:val="00617344"/>
    <w:rsid w:val="0061795C"/>
    <w:rsid w:val="00617FD1"/>
    <w:rsid w:val="00624193"/>
    <w:rsid w:val="00625988"/>
    <w:rsid w:val="00625BF4"/>
    <w:rsid w:val="00626C21"/>
    <w:rsid w:val="0062778C"/>
    <w:rsid w:val="0063051F"/>
    <w:rsid w:val="00631336"/>
    <w:rsid w:val="00634B92"/>
    <w:rsid w:val="00634C80"/>
    <w:rsid w:val="0063516E"/>
    <w:rsid w:val="00635502"/>
    <w:rsid w:val="00636C7A"/>
    <w:rsid w:val="00637ADD"/>
    <w:rsid w:val="006403AF"/>
    <w:rsid w:val="00640B76"/>
    <w:rsid w:val="006424CD"/>
    <w:rsid w:val="00643D0B"/>
    <w:rsid w:val="00644CA2"/>
    <w:rsid w:val="0064639F"/>
    <w:rsid w:val="006467FC"/>
    <w:rsid w:val="00650A4E"/>
    <w:rsid w:val="0065137F"/>
    <w:rsid w:val="00651EB3"/>
    <w:rsid w:val="006527CA"/>
    <w:rsid w:val="00653A25"/>
    <w:rsid w:val="00653BE3"/>
    <w:rsid w:val="0065478C"/>
    <w:rsid w:val="00654F5F"/>
    <w:rsid w:val="00656719"/>
    <w:rsid w:val="00657D6F"/>
    <w:rsid w:val="00661F99"/>
    <w:rsid w:val="0066261C"/>
    <w:rsid w:val="00662D25"/>
    <w:rsid w:val="0066495D"/>
    <w:rsid w:val="0066583D"/>
    <w:rsid w:val="00666058"/>
    <w:rsid w:val="00666294"/>
    <w:rsid w:val="006662EF"/>
    <w:rsid w:val="00666650"/>
    <w:rsid w:val="00666BB9"/>
    <w:rsid w:val="00667712"/>
    <w:rsid w:val="006679A2"/>
    <w:rsid w:val="00671160"/>
    <w:rsid w:val="00671454"/>
    <w:rsid w:val="00671F81"/>
    <w:rsid w:val="00672764"/>
    <w:rsid w:val="00674582"/>
    <w:rsid w:val="006756AF"/>
    <w:rsid w:val="00677813"/>
    <w:rsid w:val="00677FD7"/>
    <w:rsid w:val="00681EF8"/>
    <w:rsid w:val="00683D36"/>
    <w:rsid w:val="00686A79"/>
    <w:rsid w:val="00690DB2"/>
    <w:rsid w:val="00692D3C"/>
    <w:rsid w:val="00692D9B"/>
    <w:rsid w:val="006952DD"/>
    <w:rsid w:val="006955F2"/>
    <w:rsid w:val="00696254"/>
    <w:rsid w:val="00697042"/>
    <w:rsid w:val="006A0A44"/>
    <w:rsid w:val="006A2631"/>
    <w:rsid w:val="006A3E03"/>
    <w:rsid w:val="006A4D3B"/>
    <w:rsid w:val="006A5A76"/>
    <w:rsid w:val="006A5AD6"/>
    <w:rsid w:val="006A5F91"/>
    <w:rsid w:val="006A64FB"/>
    <w:rsid w:val="006A6AB6"/>
    <w:rsid w:val="006A75E3"/>
    <w:rsid w:val="006A77F6"/>
    <w:rsid w:val="006B4CC6"/>
    <w:rsid w:val="006B541A"/>
    <w:rsid w:val="006B5FC8"/>
    <w:rsid w:val="006B6263"/>
    <w:rsid w:val="006B662F"/>
    <w:rsid w:val="006B7647"/>
    <w:rsid w:val="006C1EEB"/>
    <w:rsid w:val="006C2A35"/>
    <w:rsid w:val="006C2AA0"/>
    <w:rsid w:val="006C33E8"/>
    <w:rsid w:val="006C3CEC"/>
    <w:rsid w:val="006C4B75"/>
    <w:rsid w:val="006C5C96"/>
    <w:rsid w:val="006C63F4"/>
    <w:rsid w:val="006C7689"/>
    <w:rsid w:val="006C7AF7"/>
    <w:rsid w:val="006C7FA9"/>
    <w:rsid w:val="006D09AC"/>
    <w:rsid w:val="006D214F"/>
    <w:rsid w:val="006D3200"/>
    <w:rsid w:val="006D3558"/>
    <w:rsid w:val="006D58F6"/>
    <w:rsid w:val="006D63F6"/>
    <w:rsid w:val="006D6A68"/>
    <w:rsid w:val="006D6D6B"/>
    <w:rsid w:val="006D7476"/>
    <w:rsid w:val="006D7CF4"/>
    <w:rsid w:val="006E01B4"/>
    <w:rsid w:val="006E03A1"/>
    <w:rsid w:val="006E1455"/>
    <w:rsid w:val="006E3875"/>
    <w:rsid w:val="006E5605"/>
    <w:rsid w:val="006E6442"/>
    <w:rsid w:val="006E71AA"/>
    <w:rsid w:val="006E7248"/>
    <w:rsid w:val="006F040D"/>
    <w:rsid w:val="006F1608"/>
    <w:rsid w:val="006F22E3"/>
    <w:rsid w:val="006F264F"/>
    <w:rsid w:val="006F3106"/>
    <w:rsid w:val="006F3E74"/>
    <w:rsid w:val="006F5949"/>
    <w:rsid w:val="006F6149"/>
    <w:rsid w:val="006F7C48"/>
    <w:rsid w:val="00701EFE"/>
    <w:rsid w:val="007020E0"/>
    <w:rsid w:val="00703DD6"/>
    <w:rsid w:val="007043A1"/>
    <w:rsid w:val="00704F99"/>
    <w:rsid w:val="00705C51"/>
    <w:rsid w:val="007072F7"/>
    <w:rsid w:val="00707BBE"/>
    <w:rsid w:val="00710483"/>
    <w:rsid w:val="0071051A"/>
    <w:rsid w:val="007106D1"/>
    <w:rsid w:val="007108EA"/>
    <w:rsid w:val="00711677"/>
    <w:rsid w:val="007116EA"/>
    <w:rsid w:val="007129F0"/>
    <w:rsid w:val="00712EF7"/>
    <w:rsid w:val="007132A5"/>
    <w:rsid w:val="0071462A"/>
    <w:rsid w:val="0071564E"/>
    <w:rsid w:val="00715DC0"/>
    <w:rsid w:val="00717A8D"/>
    <w:rsid w:val="00717EB0"/>
    <w:rsid w:val="0072086E"/>
    <w:rsid w:val="0072189F"/>
    <w:rsid w:val="00722D97"/>
    <w:rsid w:val="00723383"/>
    <w:rsid w:val="0072341F"/>
    <w:rsid w:val="00724059"/>
    <w:rsid w:val="00724441"/>
    <w:rsid w:val="00724F1E"/>
    <w:rsid w:val="007265D1"/>
    <w:rsid w:val="00727142"/>
    <w:rsid w:val="0072757B"/>
    <w:rsid w:val="0073120F"/>
    <w:rsid w:val="00731C61"/>
    <w:rsid w:val="007322E2"/>
    <w:rsid w:val="007323F2"/>
    <w:rsid w:val="007358D0"/>
    <w:rsid w:val="00735C8A"/>
    <w:rsid w:val="00736411"/>
    <w:rsid w:val="00736EBA"/>
    <w:rsid w:val="00740679"/>
    <w:rsid w:val="00740AE7"/>
    <w:rsid w:val="00741132"/>
    <w:rsid w:val="00742531"/>
    <w:rsid w:val="00742E0C"/>
    <w:rsid w:val="00742F5F"/>
    <w:rsid w:val="007434BA"/>
    <w:rsid w:val="00743898"/>
    <w:rsid w:val="00744287"/>
    <w:rsid w:val="00744677"/>
    <w:rsid w:val="00747E73"/>
    <w:rsid w:val="00750F7E"/>
    <w:rsid w:val="007510EF"/>
    <w:rsid w:val="00751706"/>
    <w:rsid w:val="00751C6B"/>
    <w:rsid w:val="00756ADE"/>
    <w:rsid w:val="00756F22"/>
    <w:rsid w:val="00760ED0"/>
    <w:rsid w:val="007616C3"/>
    <w:rsid w:val="007616E9"/>
    <w:rsid w:val="007619EE"/>
    <w:rsid w:val="007621CF"/>
    <w:rsid w:val="00762860"/>
    <w:rsid w:val="00762D3E"/>
    <w:rsid w:val="00764474"/>
    <w:rsid w:val="00764A2E"/>
    <w:rsid w:val="00764B2D"/>
    <w:rsid w:val="00764CC3"/>
    <w:rsid w:val="00765545"/>
    <w:rsid w:val="0076561E"/>
    <w:rsid w:val="007663F5"/>
    <w:rsid w:val="00766DBB"/>
    <w:rsid w:val="00767B7B"/>
    <w:rsid w:val="007711B4"/>
    <w:rsid w:val="0077163D"/>
    <w:rsid w:val="0077194F"/>
    <w:rsid w:val="00773A80"/>
    <w:rsid w:val="00774A53"/>
    <w:rsid w:val="0077537C"/>
    <w:rsid w:val="00775BE6"/>
    <w:rsid w:val="00777891"/>
    <w:rsid w:val="007806E9"/>
    <w:rsid w:val="00780B22"/>
    <w:rsid w:val="00782707"/>
    <w:rsid w:val="007830E1"/>
    <w:rsid w:val="00783683"/>
    <w:rsid w:val="00783DCB"/>
    <w:rsid w:val="00785A68"/>
    <w:rsid w:val="00785D0A"/>
    <w:rsid w:val="00786DBE"/>
    <w:rsid w:val="00787C17"/>
    <w:rsid w:val="00787C98"/>
    <w:rsid w:val="00790BD4"/>
    <w:rsid w:val="00790E2E"/>
    <w:rsid w:val="0079252A"/>
    <w:rsid w:val="00792D8E"/>
    <w:rsid w:val="00793650"/>
    <w:rsid w:val="0079591B"/>
    <w:rsid w:val="00795EFD"/>
    <w:rsid w:val="007964A7"/>
    <w:rsid w:val="00797176"/>
    <w:rsid w:val="007A0073"/>
    <w:rsid w:val="007A1D5F"/>
    <w:rsid w:val="007A34E0"/>
    <w:rsid w:val="007A56F9"/>
    <w:rsid w:val="007A6607"/>
    <w:rsid w:val="007A7338"/>
    <w:rsid w:val="007A7F06"/>
    <w:rsid w:val="007B3E06"/>
    <w:rsid w:val="007B47D4"/>
    <w:rsid w:val="007B4CC9"/>
    <w:rsid w:val="007B5ACB"/>
    <w:rsid w:val="007B698B"/>
    <w:rsid w:val="007B717D"/>
    <w:rsid w:val="007B7704"/>
    <w:rsid w:val="007B7757"/>
    <w:rsid w:val="007C00EE"/>
    <w:rsid w:val="007C07D3"/>
    <w:rsid w:val="007C1520"/>
    <w:rsid w:val="007C369E"/>
    <w:rsid w:val="007C3721"/>
    <w:rsid w:val="007C3DE8"/>
    <w:rsid w:val="007C50CD"/>
    <w:rsid w:val="007C52A1"/>
    <w:rsid w:val="007C76DD"/>
    <w:rsid w:val="007D039B"/>
    <w:rsid w:val="007D179C"/>
    <w:rsid w:val="007D1E9B"/>
    <w:rsid w:val="007D2438"/>
    <w:rsid w:val="007D36FC"/>
    <w:rsid w:val="007D56A7"/>
    <w:rsid w:val="007D788F"/>
    <w:rsid w:val="007E0946"/>
    <w:rsid w:val="007E0ACD"/>
    <w:rsid w:val="007E1234"/>
    <w:rsid w:val="007E130F"/>
    <w:rsid w:val="007E170E"/>
    <w:rsid w:val="007E1DB0"/>
    <w:rsid w:val="007E2E12"/>
    <w:rsid w:val="007E3041"/>
    <w:rsid w:val="007E35F7"/>
    <w:rsid w:val="007E5AFD"/>
    <w:rsid w:val="007E65F5"/>
    <w:rsid w:val="007E6C0C"/>
    <w:rsid w:val="007E757D"/>
    <w:rsid w:val="007F20BD"/>
    <w:rsid w:val="007F254D"/>
    <w:rsid w:val="007F27C2"/>
    <w:rsid w:val="007F5EF2"/>
    <w:rsid w:val="0080054B"/>
    <w:rsid w:val="008016B4"/>
    <w:rsid w:val="00802019"/>
    <w:rsid w:val="0080381A"/>
    <w:rsid w:val="0080424D"/>
    <w:rsid w:val="00806EEF"/>
    <w:rsid w:val="008076EA"/>
    <w:rsid w:val="0080797E"/>
    <w:rsid w:val="008111C1"/>
    <w:rsid w:val="00811EC3"/>
    <w:rsid w:val="008129E0"/>
    <w:rsid w:val="00814612"/>
    <w:rsid w:val="00814E5F"/>
    <w:rsid w:val="00815A53"/>
    <w:rsid w:val="00815C0F"/>
    <w:rsid w:val="00816AAF"/>
    <w:rsid w:val="00816DDD"/>
    <w:rsid w:val="00821BC3"/>
    <w:rsid w:val="00821BC7"/>
    <w:rsid w:val="00822EEF"/>
    <w:rsid w:val="008231C2"/>
    <w:rsid w:val="008234C1"/>
    <w:rsid w:val="008253C3"/>
    <w:rsid w:val="00825F0F"/>
    <w:rsid w:val="008262F1"/>
    <w:rsid w:val="00826B3C"/>
    <w:rsid w:val="00830C06"/>
    <w:rsid w:val="00830CD1"/>
    <w:rsid w:val="00830D27"/>
    <w:rsid w:val="00831517"/>
    <w:rsid w:val="00831D5A"/>
    <w:rsid w:val="00832245"/>
    <w:rsid w:val="00832A58"/>
    <w:rsid w:val="008343E4"/>
    <w:rsid w:val="0083700D"/>
    <w:rsid w:val="0083715E"/>
    <w:rsid w:val="00841058"/>
    <w:rsid w:val="0084190C"/>
    <w:rsid w:val="0084283A"/>
    <w:rsid w:val="0084332B"/>
    <w:rsid w:val="0084375F"/>
    <w:rsid w:val="00844327"/>
    <w:rsid w:val="0084480F"/>
    <w:rsid w:val="00844C91"/>
    <w:rsid w:val="008453C8"/>
    <w:rsid w:val="00845C70"/>
    <w:rsid w:val="008465E5"/>
    <w:rsid w:val="00847191"/>
    <w:rsid w:val="0084766F"/>
    <w:rsid w:val="00847870"/>
    <w:rsid w:val="00847AB8"/>
    <w:rsid w:val="00851098"/>
    <w:rsid w:val="008519B4"/>
    <w:rsid w:val="0085231A"/>
    <w:rsid w:val="00852746"/>
    <w:rsid w:val="00852859"/>
    <w:rsid w:val="00853ACC"/>
    <w:rsid w:val="00853C38"/>
    <w:rsid w:val="008542DA"/>
    <w:rsid w:val="00855473"/>
    <w:rsid w:val="0085569E"/>
    <w:rsid w:val="0085672A"/>
    <w:rsid w:val="00857C39"/>
    <w:rsid w:val="00860670"/>
    <w:rsid w:val="00860B45"/>
    <w:rsid w:val="00860C57"/>
    <w:rsid w:val="00862459"/>
    <w:rsid w:val="008644E1"/>
    <w:rsid w:val="0086463F"/>
    <w:rsid w:val="0086488C"/>
    <w:rsid w:val="00865A5E"/>
    <w:rsid w:val="0086699E"/>
    <w:rsid w:val="00866E41"/>
    <w:rsid w:val="008702C3"/>
    <w:rsid w:val="00870711"/>
    <w:rsid w:val="00870D37"/>
    <w:rsid w:val="00871274"/>
    <w:rsid w:val="0087236B"/>
    <w:rsid w:val="008729D9"/>
    <w:rsid w:val="008740AA"/>
    <w:rsid w:val="00874DA0"/>
    <w:rsid w:val="008750BE"/>
    <w:rsid w:val="00875874"/>
    <w:rsid w:val="00875E55"/>
    <w:rsid w:val="00876658"/>
    <w:rsid w:val="0088138D"/>
    <w:rsid w:val="008813CB"/>
    <w:rsid w:val="00881E11"/>
    <w:rsid w:val="00882B26"/>
    <w:rsid w:val="00882ED2"/>
    <w:rsid w:val="008837C1"/>
    <w:rsid w:val="00883911"/>
    <w:rsid w:val="00884E36"/>
    <w:rsid w:val="00886384"/>
    <w:rsid w:val="00886736"/>
    <w:rsid w:val="008901A9"/>
    <w:rsid w:val="008910D3"/>
    <w:rsid w:val="00891277"/>
    <w:rsid w:val="008917ED"/>
    <w:rsid w:val="0089244F"/>
    <w:rsid w:val="008931BD"/>
    <w:rsid w:val="00893DA7"/>
    <w:rsid w:val="00894899"/>
    <w:rsid w:val="00894B7C"/>
    <w:rsid w:val="00894C2B"/>
    <w:rsid w:val="00896C4B"/>
    <w:rsid w:val="00896CAD"/>
    <w:rsid w:val="0089752E"/>
    <w:rsid w:val="008A0678"/>
    <w:rsid w:val="008A1252"/>
    <w:rsid w:val="008A132F"/>
    <w:rsid w:val="008A2044"/>
    <w:rsid w:val="008A56B8"/>
    <w:rsid w:val="008A6497"/>
    <w:rsid w:val="008A79EB"/>
    <w:rsid w:val="008B02EC"/>
    <w:rsid w:val="008B3AA7"/>
    <w:rsid w:val="008B6E54"/>
    <w:rsid w:val="008B740F"/>
    <w:rsid w:val="008B76DB"/>
    <w:rsid w:val="008C0622"/>
    <w:rsid w:val="008C1901"/>
    <w:rsid w:val="008C1A00"/>
    <w:rsid w:val="008C23EB"/>
    <w:rsid w:val="008C3266"/>
    <w:rsid w:val="008C4EE9"/>
    <w:rsid w:val="008C5F0E"/>
    <w:rsid w:val="008D16C9"/>
    <w:rsid w:val="008D296F"/>
    <w:rsid w:val="008D4D3D"/>
    <w:rsid w:val="008D52C9"/>
    <w:rsid w:val="008D54A7"/>
    <w:rsid w:val="008D5BD5"/>
    <w:rsid w:val="008D6011"/>
    <w:rsid w:val="008D65FC"/>
    <w:rsid w:val="008D7049"/>
    <w:rsid w:val="008D714D"/>
    <w:rsid w:val="008D75D4"/>
    <w:rsid w:val="008D7B95"/>
    <w:rsid w:val="008D7BC4"/>
    <w:rsid w:val="008D7EB4"/>
    <w:rsid w:val="008E03A9"/>
    <w:rsid w:val="008E167A"/>
    <w:rsid w:val="008E16FA"/>
    <w:rsid w:val="008E2C71"/>
    <w:rsid w:val="008E40CC"/>
    <w:rsid w:val="008E46EB"/>
    <w:rsid w:val="008E4C49"/>
    <w:rsid w:val="008E775D"/>
    <w:rsid w:val="008F01B7"/>
    <w:rsid w:val="008F0EA6"/>
    <w:rsid w:val="008F1A17"/>
    <w:rsid w:val="008F1DC9"/>
    <w:rsid w:val="008F23EF"/>
    <w:rsid w:val="008F3935"/>
    <w:rsid w:val="008F4C9B"/>
    <w:rsid w:val="008F4EDE"/>
    <w:rsid w:val="008F6142"/>
    <w:rsid w:val="008F7062"/>
    <w:rsid w:val="008F78BC"/>
    <w:rsid w:val="00901393"/>
    <w:rsid w:val="0090148F"/>
    <w:rsid w:val="00902C01"/>
    <w:rsid w:val="00904311"/>
    <w:rsid w:val="00904F3F"/>
    <w:rsid w:val="009063E1"/>
    <w:rsid w:val="00907007"/>
    <w:rsid w:val="00907016"/>
    <w:rsid w:val="00907C25"/>
    <w:rsid w:val="00910D61"/>
    <w:rsid w:val="009116ED"/>
    <w:rsid w:val="009121D4"/>
    <w:rsid w:val="009128B7"/>
    <w:rsid w:val="00914971"/>
    <w:rsid w:val="0091547D"/>
    <w:rsid w:val="00915B05"/>
    <w:rsid w:val="00916FBA"/>
    <w:rsid w:val="00920A17"/>
    <w:rsid w:val="00920D95"/>
    <w:rsid w:val="00921CA2"/>
    <w:rsid w:val="00922DF2"/>
    <w:rsid w:val="00922E7E"/>
    <w:rsid w:val="009242CA"/>
    <w:rsid w:val="009249F1"/>
    <w:rsid w:val="00926562"/>
    <w:rsid w:val="00926853"/>
    <w:rsid w:val="00926F74"/>
    <w:rsid w:val="009278D9"/>
    <w:rsid w:val="00930130"/>
    <w:rsid w:val="0093031B"/>
    <w:rsid w:val="00931D35"/>
    <w:rsid w:val="00932957"/>
    <w:rsid w:val="00932E28"/>
    <w:rsid w:val="00932F66"/>
    <w:rsid w:val="0093310E"/>
    <w:rsid w:val="00933967"/>
    <w:rsid w:val="0093577A"/>
    <w:rsid w:val="00936C94"/>
    <w:rsid w:val="00936D25"/>
    <w:rsid w:val="00937320"/>
    <w:rsid w:val="009376E0"/>
    <w:rsid w:val="00937EA6"/>
    <w:rsid w:val="009409D9"/>
    <w:rsid w:val="00941106"/>
    <w:rsid w:val="00942236"/>
    <w:rsid w:val="00944764"/>
    <w:rsid w:val="00944871"/>
    <w:rsid w:val="00946991"/>
    <w:rsid w:val="00946EEE"/>
    <w:rsid w:val="00947525"/>
    <w:rsid w:val="00950CCF"/>
    <w:rsid w:val="009510D1"/>
    <w:rsid w:val="00951E11"/>
    <w:rsid w:val="009524A8"/>
    <w:rsid w:val="00953D41"/>
    <w:rsid w:val="009546E6"/>
    <w:rsid w:val="0095506A"/>
    <w:rsid w:val="00956D24"/>
    <w:rsid w:val="00957BF9"/>
    <w:rsid w:val="009615D7"/>
    <w:rsid w:val="00961FC8"/>
    <w:rsid w:val="00963C9D"/>
    <w:rsid w:val="009644F3"/>
    <w:rsid w:val="00964FA6"/>
    <w:rsid w:val="00966F29"/>
    <w:rsid w:val="0097020E"/>
    <w:rsid w:val="00970428"/>
    <w:rsid w:val="00970AB4"/>
    <w:rsid w:val="009718B3"/>
    <w:rsid w:val="00971A25"/>
    <w:rsid w:val="00972006"/>
    <w:rsid w:val="009725EB"/>
    <w:rsid w:val="00972ADF"/>
    <w:rsid w:val="00972C9E"/>
    <w:rsid w:val="00974636"/>
    <w:rsid w:val="00975D12"/>
    <w:rsid w:val="00976412"/>
    <w:rsid w:val="00976A81"/>
    <w:rsid w:val="00977597"/>
    <w:rsid w:val="00977AF0"/>
    <w:rsid w:val="009812F8"/>
    <w:rsid w:val="00981F4C"/>
    <w:rsid w:val="00982029"/>
    <w:rsid w:val="009826AD"/>
    <w:rsid w:val="00983302"/>
    <w:rsid w:val="00983E07"/>
    <w:rsid w:val="00983FCA"/>
    <w:rsid w:val="009854D1"/>
    <w:rsid w:val="00986420"/>
    <w:rsid w:val="009876AC"/>
    <w:rsid w:val="009878ED"/>
    <w:rsid w:val="0098799A"/>
    <w:rsid w:val="00987AF2"/>
    <w:rsid w:val="009905E0"/>
    <w:rsid w:val="009917AE"/>
    <w:rsid w:val="00991D55"/>
    <w:rsid w:val="00991FED"/>
    <w:rsid w:val="0099220A"/>
    <w:rsid w:val="00992F07"/>
    <w:rsid w:val="00994231"/>
    <w:rsid w:val="00994F4D"/>
    <w:rsid w:val="00994F5B"/>
    <w:rsid w:val="00995D50"/>
    <w:rsid w:val="009972C4"/>
    <w:rsid w:val="009979DA"/>
    <w:rsid w:val="00997E7C"/>
    <w:rsid w:val="009A01C9"/>
    <w:rsid w:val="009A0CEE"/>
    <w:rsid w:val="009A102F"/>
    <w:rsid w:val="009A1B9D"/>
    <w:rsid w:val="009A20E4"/>
    <w:rsid w:val="009A288B"/>
    <w:rsid w:val="009A6D35"/>
    <w:rsid w:val="009A7256"/>
    <w:rsid w:val="009A762A"/>
    <w:rsid w:val="009A7E70"/>
    <w:rsid w:val="009A7FF0"/>
    <w:rsid w:val="009B0285"/>
    <w:rsid w:val="009B1898"/>
    <w:rsid w:val="009B251A"/>
    <w:rsid w:val="009B2C36"/>
    <w:rsid w:val="009B349D"/>
    <w:rsid w:val="009B48DE"/>
    <w:rsid w:val="009B4A7A"/>
    <w:rsid w:val="009B4CC6"/>
    <w:rsid w:val="009B572B"/>
    <w:rsid w:val="009B5AC7"/>
    <w:rsid w:val="009B6C71"/>
    <w:rsid w:val="009B7333"/>
    <w:rsid w:val="009B76D3"/>
    <w:rsid w:val="009B7F18"/>
    <w:rsid w:val="009C2551"/>
    <w:rsid w:val="009C2747"/>
    <w:rsid w:val="009C3E05"/>
    <w:rsid w:val="009D0F3D"/>
    <w:rsid w:val="009D19FD"/>
    <w:rsid w:val="009D25CB"/>
    <w:rsid w:val="009D2843"/>
    <w:rsid w:val="009D3593"/>
    <w:rsid w:val="009D39B7"/>
    <w:rsid w:val="009D45C4"/>
    <w:rsid w:val="009D5467"/>
    <w:rsid w:val="009D5F32"/>
    <w:rsid w:val="009D659E"/>
    <w:rsid w:val="009D69B5"/>
    <w:rsid w:val="009D773E"/>
    <w:rsid w:val="009D786B"/>
    <w:rsid w:val="009D7DA2"/>
    <w:rsid w:val="009E0098"/>
    <w:rsid w:val="009E0975"/>
    <w:rsid w:val="009E0C50"/>
    <w:rsid w:val="009E0D8A"/>
    <w:rsid w:val="009E100E"/>
    <w:rsid w:val="009E11BA"/>
    <w:rsid w:val="009E37E2"/>
    <w:rsid w:val="009E3F89"/>
    <w:rsid w:val="009E6AA4"/>
    <w:rsid w:val="009F2CA4"/>
    <w:rsid w:val="009F2F61"/>
    <w:rsid w:val="009F2FC5"/>
    <w:rsid w:val="009F3303"/>
    <w:rsid w:val="009F352B"/>
    <w:rsid w:val="009F3A35"/>
    <w:rsid w:val="009F3BEE"/>
    <w:rsid w:val="009F49AE"/>
    <w:rsid w:val="009F4F7B"/>
    <w:rsid w:val="009F5231"/>
    <w:rsid w:val="009F57B1"/>
    <w:rsid w:val="00A00FED"/>
    <w:rsid w:val="00A013BC"/>
    <w:rsid w:val="00A01470"/>
    <w:rsid w:val="00A02D7D"/>
    <w:rsid w:val="00A04324"/>
    <w:rsid w:val="00A0443B"/>
    <w:rsid w:val="00A04FE5"/>
    <w:rsid w:val="00A0503D"/>
    <w:rsid w:val="00A0649E"/>
    <w:rsid w:val="00A0669A"/>
    <w:rsid w:val="00A07A58"/>
    <w:rsid w:val="00A105F6"/>
    <w:rsid w:val="00A108EE"/>
    <w:rsid w:val="00A11278"/>
    <w:rsid w:val="00A11B7E"/>
    <w:rsid w:val="00A11FC5"/>
    <w:rsid w:val="00A14332"/>
    <w:rsid w:val="00A143AE"/>
    <w:rsid w:val="00A14406"/>
    <w:rsid w:val="00A160B8"/>
    <w:rsid w:val="00A1679B"/>
    <w:rsid w:val="00A2014F"/>
    <w:rsid w:val="00A22303"/>
    <w:rsid w:val="00A23318"/>
    <w:rsid w:val="00A237D2"/>
    <w:rsid w:val="00A237D8"/>
    <w:rsid w:val="00A23E24"/>
    <w:rsid w:val="00A24439"/>
    <w:rsid w:val="00A2635C"/>
    <w:rsid w:val="00A27561"/>
    <w:rsid w:val="00A301B6"/>
    <w:rsid w:val="00A31527"/>
    <w:rsid w:val="00A31CAF"/>
    <w:rsid w:val="00A32559"/>
    <w:rsid w:val="00A32B01"/>
    <w:rsid w:val="00A357C4"/>
    <w:rsid w:val="00A400AD"/>
    <w:rsid w:val="00A4082B"/>
    <w:rsid w:val="00A408D9"/>
    <w:rsid w:val="00A41410"/>
    <w:rsid w:val="00A418DD"/>
    <w:rsid w:val="00A42689"/>
    <w:rsid w:val="00A42FDA"/>
    <w:rsid w:val="00A44292"/>
    <w:rsid w:val="00A4521D"/>
    <w:rsid w:val="00A46216"/>
    <w:rsid w:val="00A46507"/>
    <w:rsid w:val="00A46A90"/>
    <w:rsid w:val="00A476F7"/>
    <w:rsid w:val="00A50DC9"/>
    <w:rsid w:val="00A514CB"/>
    <w:rsid w:val="00A51E77"/>
    <w:rsid w:val="00A55167"/>
    <w:rsid w:val="00A572CC"/>
    <w:rsid w:val="00A60557"/>
    <w:rsid w:val="00A60ED8"/>
    <w:rsid w:val="00A62C35"/>
    <w:rsid w:val="00A63AFF"/>
    <w:rsid w:val="00A66D26"/>
    <w:rsid w:val="00A70111"/>
    <w:rsid w:val="00A70319"/>
    <w:rsid w:val="00A70890"/>
    <w:rsid w:val="00A713D6"/>
    <w:rsid w:val="00A74213"/>
    <w:rsid w:val="00A74EA5"/>
    <w:rsid w:val="00A74F62"/>
    <w:rsid w:val="00A750AC"/>
    <w:rsid w:val="00A76815"/>
    <w:rsid w:val="00A7745F"/>
    <w:rsid w:val="00A774E8"/>
    <w:rsid w:val="00A77BD1"/>
    <w:rsid w:val="00A80258"/>
    <w:rsid w:val="00A80CE4"/>
    <w:rsid w:val="00A81C3E"/>
    <w:rsid w:val="00A81D56"/>
    <w:rsid w:val="00A81EEB"/>
    <w:rsid w:val="00A82B2C"/>
    <w:rsid w:val="00A82ECA"/>
    <w:rsid w:val="00A844E3"/>
    <w:rsid w:val="00A8473A"/>
    <w:rsid w:val="00A8526F"/>
    <w:rsid w:val="00A86B49"/>
    <w:rsid w:val="00A86BA1"/>
    <w:rsid w:val="00A87000"/>
    <w:rsid w:val="00A87019"/>
    <w:rsid w:val="00A90750"/>
    <w:rsid w:val="00A90F70"/>
    <w:rsid w:val="00A92BB9"/>
    <w:rsid w:val="00A934AC"/>
    <w:rsid w:val="00A93C71"/>
    <w:rsid w:val="00A93E34"/>
    <w:rsid w:val="00A94536"/>
    <w:rsid w:val="00A96298"/>
    <w:rsid w:val="00A96CF6"/>
    <w:rsid w:val="00AA1468"/>
    <w:rsid w:val="00AA6987"/>
    <w:rsid w:val="00AA6F59"/>
    <w:rsid w:val="00AA710B"/>
    <w:rsid w:val="00AA75CC"/>
    <w:rsid w:val="00AB1721"/>
    <w:rsid w:val="00AB26DC"/>
    <w:rsid w:val="00AB35B5"/>
    <w:rsid w:val="00AB3E2D"/>
    <w:rsid w:val="00AB406C"/>
    <w:rsid w:val="00AB493F"/>
    <w:rsid w:val="00AB4B85"/>
    <w:rsid w:val="00AC015C"/>
    <w:rsid w:val="00AC04B7"/>
    <w:rsid w:val="00AC15EA"/>
    <w:rsid w:val="00AC23A4"/>
    <w:rsid w:val="00AC2884"/>
    <w:rsid w:val="00AC384D"/>
    <w:rsid w:val="00AC386F"/>
    <w:rsid w:val="00AC3E0F"/>
    <w:rsid w:val="00AC457A"/>
    <w:rsid w:val="00AC6474"/>
    <w:rsid w:val="00AC64E6"/>
    <w:rsid w:val="00AC7E4D"/>
    <w:rsid w:val="00AD34C0"/>
    <w:rsid w:val="00AD3C68"/>
    <w:rsid w:val="00AD509E"/>
    <w:rsid w:val="00AD5648"/>
    <w:rsid w:val="00AD7DF0"/>
    <w:rsid w:val="00AE0042"/>
    <w:rsid w:val="00AE0511"/>
    <w:rsid w:val="00AE1B2D"/>
    <w:rsid w:val="00AE226D"/>
    <w:rsid w:val="00AE2E7E"/>
    <w:rsid w:val="00AE394B"/>
    <w:rsid w:val="00AE4289"/>
    <w:rsid w:val="00AE4F61"/>
    <w:rsid w:val="00AE5544"/>
    <w:rsid w:val="00AE59B1"/>
    <w:rsid w:val="00AE6BAA"/>
    <w:rsid w:val="00AE7AB0"/>
    <w:rsid w:val="00AF1C3B"/>
    <w:rsid w:val="00AF2106"/>
    <w:rsid w:val="00AF24BC"/>
    <w:rsid w:val="00AF3A2A"/>
    <w:rsid w:val="00AF536D"/>
    <w:rsid w:val="00AF5864"/>
    <w:rsid w:val="00AF7067"/>
    <w:rsid w:val="00AF7B49"/>
    <w:rsid w:val="00B0008F"/>
    <w:rsid w:val="00B008B7"/>
    <w:rsid w:val="00B00AFB"/>
    <w:rsid w:val="00B01DCF"/>
    <w:rsid w:val="00B0320C"/>
    <w:rsid w:val="00B038B0"/>
    <w:rsid w:val="00B0434B"/>
    <w:rsid w:val="00B043B5"/>
    <w:rsid w:val="00B11758"/>
    <w:rsid w:val="00B12D20"/>
    <w:rsid w:val="00B134BE"/>
    <w:rsid w:val="00B13AFE"/>
    <w:rsid w:val="00B142F8"/>
    <w:rsid w:val="00B14C3D"/>
    <w:rsid w:val="00B15AF5"/>
    <w:rsid w:val="00B15ED5"/>
    <w:rsid w:val="00B17185"/>
    <w:rsid w:val="00B174C6"/>
    <w:rsid w:val="00B17786"/>
    <w:rsid w:val="00B17B91"/>
    <w:rsid w:val="00B2199C"/>
    <w:rsid w:val="00B21DF3"/>
    <w:rsid w:val="00B22BF2"/>
    <w:rsid w:val="00B232C4"/>
    <w:rsid w:val="00B261DC"/>
    <w:rsid w:val="00B30342"/>
    <w:rsid w:val="00B30E56"/>
    <w:rsid w:val="00B34167"/>
    <w:rsid w:val="00B36DEE"/>
    <w:rsid w:val="00B40BC5"/>
    <w:rsid w:val="00B40CBB"/>
    <w:rsid w:val="00B4147A"/>
    <w:rsid w:val="00B4183C"/>
    <w:rsid w:val="00B43DB6"/>
    <w:rsid w:val="00B4500C"/>
    <w:rsid w:val="00B45267"/>
    <w:rsid w:val="00B45E37"/>
    <w:rsid w:val="00B465B3"/>
    <w:rsid w:val="00B47372"/>
    <w:rsid w:val="00B47474"/>
    <w:rsid w:val="00B4757C"/>
    <w:rsid w:val="00B510EC"/>
    <w:rsid w:val="00B53752"/>
    <w:rsid w:val="00B542D3"/>
    <w:rsid w:val="00B549FA"/>
    <w:rsid w:val="00B56056"/>
    <w:rsid w:val="00B56DE8"/>
    <w:rsid w:val="00B57A94"/>
    <w:rsid w:val="00B60781"/>
    <w:rsid w:val="00B60EFA"/>
    <w:rsid w:val="00B62207"/>
    <w:rsid w:val="00B629FA"/>
    <w:rsid w:val="00B62B44"/>
    <w:rsid w:val="00B6382D"/>
    <w:rsid w:val="00B64B3B"/>
    <w:rsid w:val="00B64B97"/>
    <w:rsid w:val="00B6612C"/>
    <w:rsid w:val="00B67223"/>
    <w:rsid w:val="00B70226"/>
    <w:rsid w:val="00B73D65"/>
    <w:rsid w:val="00B75197"/>
    <w:rsid w:val="00B77122"/>
    <w:rsid w:val="00B77394"/>
    <w:rsid w:val="00B774D0"/>
    <w:rsid w:val="00B77724"/>
    <w:rsid w:val="00B77AAE"/>
    <w:rsid w:val="00B80AA6"/>
    <w:rsid w:val="00B818D3"/>
    <w:rsid w:val="00B82F02"/>
    <w:rsid w:val="00B83169"/>
    <w:rsid w:val="00B83AFF"/>
    <w:rsid w:val="00B84A5D"/>
    <w:rsid w:val="00B84C75"/>
    <w:rsid w:val="00B85502"/>
    <w:rsid w:val="00B85FCC"/>
    <w:rsid w:val="00B863C7"/>
    <w:rsid w:val="00B8701A"/>
    <w:rsid w:val="00B90DA3"/>
    <w:rsid w:val="00B934B2"/>
    <w:rsid w:val="00B94712"/>
    <w:rsid w:val="00B94F39"/>
    <w:rsid w:val="00B96E25"/>
    <w:rsid w:val="00BA14BB"/>
    <w:rsid w:val="00BA19E1"/>
    <w:rsid w:val="00BA2150"/>
    <w:rsid w:val="00BA2576"/>
    <w:rsid w:val="00BA3BD7"/>
    <w:rsid w:val="00BA42FD"/>
    <w:rsid w:val="00BA53D2"/>
    <w:rsid w:val="00BA5E6B"/>
    <w:rsid w:val="00BA5EB8"/>
    <w:rsid w:val="00BA7A7B"/>
    <w:rsid w:val="00BB0448"/>
    <w:rsid w:val="00BB0682"/>
    <w:rsid w:val="00BB0CBE"/>
    <w:rsid w:val="00BB19FE"/>
    <w:rsid w:val="00BB272D"/>
    <w:rsid w:val="00BB2EA0"/>
    <w:rsid w:val="00BB35E8"/>
    <w:rsid w:val="00BB361A"/>
    <w:rsid w:val="00BB4244"/>
    <w:rsid w:val="00BB45AB"/>
    <w:rsid w:val="00BB5700"/>
    <w:rsid w:val="00BB647E"/>
    <w:rsid w:val="00BB694B"/>
    <w:rsid w:val="00BB6F67"/>
    <w:rsid w:val="00BB7633"/>
    <w:rsid w:val="00BC0653"/>
    <w:rsid w:val="00BC0D26"/>
    <w:rsid w:val="00BC20A8"/>
    <w:rsid w:val="00BC2D01"/>
    <w:rsid w:val="00BC43E0"/>
    <w:rsid w:val="00BC4942"/>
    <w:rsid w:val="00BC560A"/>
    <w:rsid w:val="00BC61B5"/>
    <w:rsid w:val="00BC6553"/>
    <w:rsid w:val="00BC671F"/>
    <w:rsid w:val="00BC6A0F"/>
    <w:rsid w:val="00BC7B42"/>
    <w:rsid w:val="00BD0352"/>
    <w:rsid w:val="00BD045A"/>
    <w:rsid w:val="00BD2D14"/>
    <w:rsid w:val="00BD3E24"/>
    <w:rsid w:val="00BD4264"/>
    <w:rsid w:val="00BD4435"/>
    <w:rsid w:val="00BD540D"/>
    <w:rsid w:val="00BD61C7"/>
    <w:rsid w:val="00BD7CFA"/>
    <w:rsid w:val="00BE0EC1"/>
    <w:rsid w:val="00BE1577"/>
    <w:rsid w:val="00BE1F99"/>
    <w:rsid w:val="00BE255A"/>
    <w:rsid w:val="00BE3B1D"/>
    <w:rsid w:val="00BE5BE4"/>
    <w:rsid w:val="00BE617A"/>
    <w:rsid w:val="00BE61A7"/>
    <w:rsid w:val="00BE781D"/>
    <w:rsid w:val="00BF0112"/>
    <w:rsid w:val="00BF0925"/>
    <w:rsid w:val="00BF0BBF"/>
    <w:rsid w:val="00BF16D0"/>
    <w:rsid w:val="00BF19DD"/>
    <w:rsid w:val="00BF354B"/>
    <w:rsid w:val="00BF4A3B"/>
    <w:rsid w:val="00BF4BAB"/>
    <w:rsid w:val="00BF6066"/>
    <w:rsid w:val="00BF6D92"/>
    <w:rsid w:val="00BF75E3"/>
    <w:rsid w:val="00BF76B4"/>
    <w:rsid w:val="00C0035F"/>
    <w:rsid w:val="00C00888"/>
    <w:rsid w:val="00C00C78"/>
    <w:rsid w:val="00C0139B"/>
    <w:rsid w:val="00C013AE"/>
    <w:rsid w:val="00C0147B"/>
    <w:rsid w:val="00C01BC9"/>
    <w:rsid w:val="00C020A0"/>
    <w:rsid w:val="00C02FC4"/>
    <w:rsid w:val="00C04892"/>
    <w:rsid w:val="00C067CB"/>
    <w:rsid w:val="00C07DE5"/>
    <w:rsid w:val="00C105EC"/>
    <w:rsid w:val="00C1410B"/>
    <w:rsid w:val="00C1691D"/>
    <w:rsid w:val="00C1789A"/>
    <w:rsid w:val="00C216F8"/>
    <w:rsid w:val="00C217A8"/>
    <w:rsid w:val="00C22B39"/>
    <w:rsid w:val="00C22E6F"/>
    <w:rsid w:val="00C23B80"/>
    <w:rsid w:val="00C24C98"/>
    <w:rsid w:val="00C26FAD"/>
    <w:rsid w:val="00C27B5F"/>
    <w:rsid w:val="00C300BE"/>
    <w:rsid w:val="00C302AD"/>
    <w:rsid w:val="00C30765"/>
    <w:rsid w:val="00C313B5"/>
    <w:rsid w:val="00C3174B"/>
    <w:rsid w:val="00C33AF5"/>
    <w:rsid w:val="00C341D7"/>
    <w:rsid w:val="00C347F0"/>
    <w:rsid w:val="00C353D9"/>
    <w:rsid w:val="00C36228"/>
    <w:rsid w:val="00C37800"/>
    <w:rsid w:val="00C4066D"/>
    <w:rsid w:val="00C410BD"/>
    <w:rsid w:val="00C41E31"/>
    <w:rsid w:val="00C42291"/>
    <w:rsid w:val="00C42C34"/>
    <w:rsid w:val="00C44D66"/>
    <w:rsid w:val="00C458B8"/>
    <w:rsid w:val="00C45C2C"/>
    <w:rsid w:val="00C473B0"/>
    <w:rsid w:val="00C47C1F"/>
    <w:rsid w:val="00C5123A"/>
    <w:rsid w:val="00C541FF"/>
    <w:rsid w:val="00C54225"/>
    <w:rsid w:val="00C56604"/>
    <w:rsid w:val="00C56EF7"/>
    <w:rsid w:val="00C57BCB"/>
    <w:rsid w:val="00C60BC7"/>
    <w:rsid w:val="00C60DB5"/>
    <w:rsid w:val="00C61747"/>
    <w:rsid w:val="00C6236E"/>
    <w:rsid w:val="00C63E0F"/>
    <w:rsid w:val="00C643BB"/>
    <w:rsid w:val="00C673DA"/>
    <w:rsid w:val="00C6798D"/>
    <w:rsid w:val="00C70594"/>
    <w:rsid w:val="00C71027"/>
    <w:rsid w:val="00C72264"/>
    <w:rsid w:val="00C72712"/>
    <w:rsid w:val="00C7331B"/>
    <w:rsid w:val="00C74C28"/>
    <w:rsid w:val="00C74FD3"/>
    <w:rsid w:val="00C75648"/>
    <w:rsid w:val="00C75BED"/>
    <w:rsid w:val="00C77A7E"/>
    <w:rsid w:val="00C80D2B"/>
    <w:rsid w:val="00C80E0B"/>
    <w:rsid w:val="00C81A02"/>
    <w:rsid w:val="00C8392F"/>
    <w:rsid w:val="00C839D2"/>
    <w:rsid w:val="00C843E1"/>
    <w:rsid w:val="00C845ED"/>
    <w:rsid w:val="00C854A7"/>
    <w:rsid w:val="00C86D59"/>
    <w:rsid w:val="00C8713B"/>
    <w:rsid w:val="00C87DF3"/>
    <w:rsid w:val="00C917CD"/>
    <w:rsid w:val="00C92A87"/>
    <w:rsid w:val="00C934D5"/>
    <w:rsid w:val="00C93612"/>
    <w:rsid w:val="00C93702"/>
    <w:rsid w:val="00C956E2"/>
    <w:rsid w:val="00C95941"/>
    <w:rsid w:val="00C97CED"/>
    <w:rsid w:val="00CA0B76"/>
    <w:rsid w:val="00CA18D7"/>
    <w:rsid w:val="00CA1E84"/>
    <w:rsid w:val="00CA26ED"/>
    <w:rsid w:val="00CA2DFE"/>
    <w:rsid w:val="00CA2F7E"/>
    <w:rsid w:val="00CA3247"/>
    <w:rsid w:val="00CA3393"/>
    <w:rsid w:val="00CA3616"/>
    <w:rsid w:val="00CA3A09"/>
    <w:rsid w:val="00CA6E25"/>
    <w:rsid w:val="00CA748A"/>
    <w:rsid w:val="00CA7553"/>
    <w:rsid w:val="00CA7DD0"/>
    <w:rsid w:val="00CB6246"/>
    <w:rsid w:val="00CB7254"/>
    <w:rsid w:val="00CB78B9"/>
    <w:rsid w:val="00CB7E3A"/>
    <w:rsid w:val="00CC0496"/>
    <w:rsid w:val="00CC0AC1"/>
    <w:rsid w:val="00CC1898"/>
    <w:rsid w:val="00CC289E"/>
    <w:rsid w:val="00CC3659"/>
    <w:rsid w:val="00CC5B79"/>
    <w:rsid w:val="00CC5D5C"/>
    <w:rsid w:val="00CC6B80"/>
    <w:rsid w:val="00CC6C69"/>
    <w:rsid w:val="00CC73FE"/>
    <w:rsid w:val="00CD06FD"/>
    <w:rsid w:val="00CD142E"/>
    <w:rsid w:val="00CD1C70"/>
    <w:rsid w:val="00CD261A"/>
    <w:rsid w:val="00CD37B3"/>
    <w:rsid w:val="00CD4741"/>
    <w:rsid w:val="00CD494C"/>
    <w:rsid w:val="00CD51E6"/>
    <w:rsid w:val="00CD5CD8"/>
    <w:rsid w:val="00CD6F21"/>
    <w:rsid w:val="00CE063C"/>
    <w:rsid w:val="00CE0D29"/>
    <w:rsid w:val="00CE1DA5"/>
    <w:rsid w:val="00CE2DF3"/>
    <w:rsid w:val="00CE3F72"/>
    <w:rsid w:val="00CE4765"/>
    <w:rsid w:val="00CE5EE0"/>
    <w:rsid w:val="00CE668A"/>
    <w:rsid w:val="00CE6A4B"/>
    <w:rsid w:val="00CF0851"/>
    <w:rsid w:val="00CF2509"/>
    <w:rsid w:val="00CF2D21"/>
    <w:rsid w:val="00CF2EF9"/>
    <w:rsid w:val="00CF4080"/>
    <w:rsid w:val="00CF575C"/>
    <w:rsid w:val="00CF6377"/>
    <w:rsid w:val="00CF75F0"/>
    <w:rsid w:val="00D0141D"/>
    <w:rsid w:val="00D01AB1"/>
    <w:rsid w:val="00D03971"/>
    <w:rsid w:val="00D04678"/>
    <w:rsid w:val="00D04B8B"/>
    <w:rsid w:val="00D06539"/>
    <w:rsid w:val="00D06C4B"/>
    <w:rsid w:val="00D07445"/>
    <w:rsid w:val="00D10867"/>
    <w:rsid w:val="00D12CE8"/>
    <w:rsid w:val="00D14351"/>
    <w:rsid w:val="00D14DEF"/>
    <w:rsid w:val="00D15BC9"/>
    <w:rsid w:val="00D16B97"/>
    <w:rsid w:val="00D1741E"/>
    <w:rsid w:val="00D17E9C"/>
    <w:rsid w:val="00D201FF"/>
    <w:rsid w:val="00D207FF"/>
    <w:rsid w:val="00D21267"/>
    <w:rsid w:val="00D21A6F"/>
    <w:rsid w:val="00D2385F"/>
    <w:rsid w:val="00D2445E"/>
    <w:rsid w:val="00D24878"/>
    <w:rsid w:val="00D256CE"/>
    <w:rsid w:val="00D26E38"/>
    <w:rsid w:val="00D27ECC"/>
    <w:rsid w:val="00D30371"/>
    <w:rsid w:val="00D3100F"/>
    <w:rsid w:val="00D319EC"/>
    <w:rsid w:val="00D31FC9"/>
    <w:rsid w:val="00D32262"/>
    <w:rsid w:val="00D325E0"/>
    <w:rsid w:val="00D3291A"/>
    <w:rsid w:val="00D33ACA"/>
    <w:rsid w:val="00D33B0E"/>
    <w:rsid w:val="00D379DE"/>
    <w:rsid w:val="00D40733"/>
    <w:rsid w:val="00D417D8"/>
    <w:rsid w:val="00D42878"/>
    <w:rsid w:val="00D434C4"/>
    <w:rsid w:val="00D44427"/>
    <w:rsid w:val="00D53E81"/>
    <w:rsid w:val="00D55ADA"/>
    <w:rsid w:val="00D56484"/>
    <w:rsid w:val="00D5677D"/>
    <w:rsid w:val="00D605E3"/>
    <w:rsid w:val="00D60DF9"/>
    <w:rsid w:val="00D61D4E"/>
    <w:rsid w:val="00D62E9D"/>
    <w:rsid w:val="00D64635"/>
    <w:rsid w:val="00D6492B"/>
    <w:rsid w:val="00D66AAC"/>
    <w:rsid w:val="00D703B3"/>
    <w:rsid w:val="00D72116"/>
    <w:rsid w:val="00D72C36"/>
    <w:rsid w:val="00D72C86"/>
    <w:rsid w:val="00D73085"/>
    <w:rsid w:val="00D74629"/>
    <w:rsid w:val="00D74D8C"/>
    <w:rsid w:val="00D753D9"/>
    <w:rsid w:val="00D76AEB"/>
    <w:rsid w:val="00D76D34"/>
    <w:rsid w:val="00D77F73"/>
    <w:rsid w:val="00D77FB0"/>
    <w:rsid w:val="00D80715"/>
    <w:rsid w:val="00D80A04"/>
    <w:rsid w:val="00D821DC"/>
    <w:rsid w:val="00D84F99"/>
    <w:rsid w:val="00D85124"/>
    <w:rsid w:val="00D868C5"/>
    <w:rsid w:val="00D874DF"/>
    <w:rsid w:val="00D87722"/>
    <w:rsid w:val="00D87D3D"/>
    <w:rsid w:val="00D9023E"/>
    <w:rsid w:val="00D90398"/>
    <w:rsid w:val="00D91118"/>
    <w:rsid w:val="00D91894"/>
    <w:rsid w:val="00D922C8"/>
    <w:rsid w:val="00D937DE"/>
    <w:rsid w:val="00D940FD"/>
    <w:rsid w:val="00D97969"/>
    <w:rsid w:val="00DA1898"/>
    <w:rsid w:val="00DA279F"/>
    <w:rsid w:val="00DA28D0"/>
    <w:rsid w:val="00DA74DE"/>
    <w:rsid w:val="00DA7EE7"/>
    <w:rsid w:val="00DB0DD7"/>
    <w:rsid w:val="00DB1F53"/>
    <w:rsid w:val="00DB34A9"/>
    <w:rsid w:val="00DB506D"/>
    <w:rsid w:val="00DB50AC"/>
    <w:rsid w:val="00DB5D38"/>
    <w:rsid w:val="00DC2782"/>
    <w:rsid w:val="00DC2F23"/>
    <w:rsid w:val="00DC3408"/>
    <w:rsid w:val="00DC4757"/>
    <w:rsid w:val="00DC4915"/>
    <w:rsid w:val="00DC580E"/>
    <w:rsid w:val="00DC584A"/>
    <w:rsid w:val="00DC61DB"/>
    <w:rsid w:val="00DC6D7B"/>
    <w:rsid w:val="00DC70CD"/>
    <w:rsid w:val="00DC7A23"/>
    <w:rsid w:val="00DD0284"/>
    <w:rsid w:val="00DD1236"/>
    <w:rsid w:val="00DD138A"/>
    <w:rsid w:val="00DD3D39"/>
    <w:rsid w:val="00DD4E5E"/>
    <w:rsid w:val="00DD559B"/>
    <w:rsid w:val="00DE0332"/>
    <w:rsid w:val="00DE03A7"/>
    <w:rsid w:val="00DE2B03"/>
    <w:rsid w:val="00DE2E9B"/>
    <w:rsid w:val="00DE2FA5"/>
    <w:rsid w:val="00DE4233"/>
    <w:rsid w:val="00DE6994"/>
    <w:rsid w:val="00DE6B5F"/>
    <w:rsid w:val="00DF0F02"/>
    <w:rsid w:val="00DF1C63"/>
    <w:rsid w:val="00DF50C1"/>
    <w:rsid w:val="00DF5753"/>
    <w:rsid w:val="00DF5EB2"/>
    <w:rsid w:val="00DF6D2C"/>
    <w:rsid w:val="00E00F89"/>
    <w:rsid w:val="00E01C19"/>
    <w:rsid w:val="00E01E0B"/>
    <w:rsid w:val="00E01ED2"/>
    <w:rsid w:val="00E01F8D"/>
    <w:rsid w:val="00E024BC"/>
    <w:rsid w:val="00E037EA"/>
    <w:rsid w:val="00E04CFF"/>
    <w:rsid w:val="00E05199"/>
    <w:rsid w:val="00E05524"/>
    <w:rsid w:val="00E06244"/>
    <w:rsid w:val="00E07585"/>
    <w:rsid w:val="00E079F1"/>
    <w:rsid w:val="00E11762"/>
    <w:rsid w:val="00E1231A"/>
    <w:rsid w:val="00E13A8F"/>
    <w:rsid w:val="00E13FEA"/>
    <w:rsid w:val="00E148AA"/>
    <w:rsid w:val="00E153D8"/>
    <w:rsid w:val="00E15D78"/>
    <w:rsid w:val="00E161B1"/>
    <w:rsid w:val="00E16767"/>
    <w:rsid w:val="00E1678E"/>
    <w:rsid w:val="00E20EDA"/>
    <w:rsid w:val="00E21C53"/>
    <w:rsid w:val="00E226E1"/>
    <w:rsid w:val="00E23925"/>
    <w:rsid w:val="00E23E5A"/>
    <w:rsid w:val="00E24FD5"/>
    <w:rsid w:val="00E25CC7"/>
    <w:rsid w:val="00E263FC"/>
    <w:rsid w:val="00E27D57"/>
    <w:rsid w:val="00E3060D"/>
    <w:rsid w:val="00E31C2E"/>
    <w:rsid w:val="00E32469"/>
    <w:rsid w:val="00E327EB"/>
    <w:rsid w:val="00E32FA3"/>
    <w:rsid w:val="00E34E6A"/>
    <w:rsid w:val="00E34F55"/>
    <w:rsid w:val="00E356E6"/>
    <w:rsid w:val="00E35AB8"/>
    <w:rsid w:val="00E35FAB"/>
    <w:rsid w:val="00E36243"/>
    <w:rsid w:val="00E37463"/>
    <w:rsid w:val="00E37A7E"/>
    <w:rsid w:val="00E400FA"/>
    <w:rsid w:val="00E40355"/>
    <w:rsid w:val="00E41B0E"/>
    <w:rsid w:val="00E425A0"/>
    <w:rsid w:val="00E42822"/>
    <w:rsid w:val="00E42867"/>
    <w:rsid w:val="00E44C77"/>
    <w:rsid w:val="00E45F70"/>
    <w:rsid w:val="00E46AAB"/>
    <w:rsid w:val="00E5002D"/>
    <w:rsid w:val="00E51E2C"/>
    <w:rsid w:val="00E52480"/>
    <w:rsid w:val="00E52A4A"/>
    <w:rsid w:val="00E52B51"/>
    <w:rsid w:val="00E541A3"/>
    <w:rsid w:val="00E54B64"/>
    <w:rsid w:val="00E56C22"/>
    <w:rsid w:val="00E57212"/>
    <w:rsid w:val="00E57237"/>
    <w:rsid w:val="00E57668"/>
    <w:rsid w:val="00E60BA6"/>
    <w:rsid w:val="00E62251"/>
    <w:rsid w:val="00E6278E"/>
    <w:rsid w:val="00E640A5"/>
    <w:rsid w:val="00E64808"/>
    <w:rsid w:val="00E65A5A"/>
    <w:rsid w:val="00E65C99"/>
    <w:rsid w:val="00E66AB5"/>
    <w:rsid w:val="00E703F4"/>
    <w:rsid w:val="00E70D52"/>
    <w:rsid w:val="00E718C1"/>
    <w:rsid w:val="00E720FB"/>
    <w:rsid w:val="00E7500F"/>
    <w:rsid w:val="00E76C6C"/>
    <w:rsid w:val="00E802C3"/>
    <w:rsid w:val="00E81524"/>
    <w:rsid w:val="00E817C1"/>
    <w:rsid w:val="00E83EFA"/>
    <w:rsid w:val="00E84331"/>
    <w:rsid w:val="00E84DED"/>
    <w:rsid w:val="00E862BC"/>
    <w:rsid w:val="00E870F7"/>
    <w:rsid w:val="00E91AF7"/>
    <w:rsid w:val="00E91E74"/>
    <w:rsid w:val="00E92130"/>
    <w:rsid w:val="00E94E95"/>
    <w:rsid w:val="00EA098B"/>
    <w:rsid w:val="00EA0F49"/>
    <w:rsid w:val="00EA1ED6"/>
    <w:rsid w:val="00EA2314"/>
    <w:rsid w:val="00EA25BB"/>
    <w:rsid w:val="00EA2C48"/>
    <w:rsid w:val="00EA3BD7"/>
    <w:rsid w:val="00EA4568"/>
    <w:rsid w:val="00EA539B"/>
    <w:rsid w:val="00EA5B05"/>
    <w:rsid w:val="00EA661E"/>
    <w:rsid w:val="00EA68E2"/>
    <w:rsid w:val="00EA7BC6"/>
    <w:rsid w:val="00EB0E48"/>
    <w:rsid w:val="00EB150D"/>
    <w:rsid w:val="00EB2EA2"/>
    <w:rsid w:val="00EB30B6"/>
    <w:rsid w:val="00EB5361"/>
    <w:rsid w:val="00EB6599"/>
    <w:rsid w:val="00EB67E4"/>
    <w:rsid w:val="00EB7BD6"/>
    <w:rsid w:val="00EC0571"/>
    <w:rsid w:val="00EC1750"/>
    <w:rsid w:val="00EC1A31"/>
    <w:rsid w:val="00EC4140"/>
    <w:rsid w:val="00EC4DC6"/>
    <w:rsid w:val="00EC642D"/>
    <w:rsid w:val="00EC79D2"/>
    <w:rsid w:val="00EC7FE6"/>
    <w:rsid w:val="00ED04DE"/>
    <w:rsid w:val="00ED0505"/>
    <w:rsid w:val="00ED0E09"/>
    <w:rsid w:val="00ED126E"/>
    <w:rsid w:val="00ED1A16"/>
    <w:rsid w:val="00ED39B9"/>
    <w:rsid w:val="00ED3A7C"/>
    <w:rsid w:val="00ED5848"/>
    <w:rsid w:val="00EE03D7"/>
    <w:rsid w:val="00EE0D79"/>
    <w:rsid w:val="00EE2976"/>
    <w:rsid w:val="00EE43F6"/>
    <w:rsid w:val="00EE66A6"/>
    <w:rsid w:val="00EE758B"/>
    <w:rsid w:val="00EE783F"/>
    <w:rsid w:val="00EE7A71"/>
    <w:rsid w:val="00EF13AB"/>
    <w:rsid w:val="00EF387E"/>
    <w:rsid w:val="00EF38AB"/>
    <w:rsid w:val="00EF59CC"/>
    <w:rsid w:val="00EF5D5D"/>
    <w:rsid w:val="00EF62EA"/>
    <w:rsid w:val="00EF63A7"/>
    <w:rsid w:val="00F0002C"/>
    <w:rsid w:val="00F0130A"/>
    <w:rsid w:val="00F01F14"/>
    <w:rsid w:val="00F03B2D"/>
    <w:rsid w:val="00F03B73"/>
    <w:rsid w:val="00F04830"/>
    <w:rsid w:val="00F055BB"/>
    <w:rsid w:val="00F05ED7"/>
    <w:rsid w:val="00F06066"/>
    <w:rsid w:val="00F06534"/>
    <w:rsid w:val="00F10232"/>
    <w:rsid w:val="00F11853"/>
    <w:rsid w:val="00F12416"/>
    <w:rsid w:val="00F12DD5"/>
    <w:rsid w:val="00F1411D"/>
    <w:rsid w:val="00F148DF"/>
    <w:rsid w:val="00F14F76"/>
    <w:rsid w:val="00F151B7"/>
    <w:rsid w:val="00F153A7"/>
    <w:rsid w:val="00F15A32"/>
    <w:rsid w:val="00F17C6C"/>
    <w:rsid w:val="00F17CE6"/>
    <w:rsid w:val="00F17DBF"/>
    <w:rsid w:val="00F17E8B"/>
    <w:rsid w:val="00F21266"/>
    <w:rsid w:val="00F2323D"/>
    <w:rsid w:val="00F23584"/>
    <w:rsid w:val="00F2397E"/>
    <w:rsid w:val="00F266AC"/>
    <w:rsid w:val="00F26A65"/>
    <w:rsid w:val="00F30204"/>
    <w:rsid w:val="00F3131E"/>
    <w:rsid w:val="00F31751"/>
    <w:rsid w:val="00F33150"/>
    <w:rsid w:val="00F3387F"/>
    <w:rsid w:val="00F34B33"/>
    <w:rsid w:val="00F34C85"/>
    <w:rsid w:val="00F36AFC"/>
    <w:rsid w:val="00F37364"/>
    <w:rsid w:val="00F40CB1"/>
    <w:rsid w:val="00F41D5C"/>
    <w:rsid w:val="00F429F3"/>
    <w:rsid w:val="00F42E62"/>
    <w:rsid w:val="00F43DFC"/>
    <w:rsid w:val="00F44373"/>
    <w:rsid w:val="00F446EC"/>
    <w:rsid w:val="00F45955"/>
    <w:rsid w:val="00F45DBA"/>
    <w:rsid w:val="00F5113A"/>
    <w:rsid w:val="00F521A4"/>
    <w:rsid w:val="00F529CF"/>
    <w:rsid w:val="00F52A6C"/>
    <w:rsid w:val="00F53345"/>
    <w:rsid w:val="00F53B2D"/>
    <w:rsid w:val="00F54274"/>
    <w:rsid w:val="00F54786"/>
    <w:rsid w:val="00F54B6D"/>
    <w:rsid w:val="00F54C7D"/>
    <w:rsid w:val="00F564C2"/>
    <w:rsid w:val="00F5683A"/>
    <w:rsid w:val="00F574E7"/>
    <w:rsid w:val="00F60944"/>
    <w:rsid w:val="00F60AA4"/>
    <w:rsid w:val="00F61B1D"/>
    <w:rsid w:val="00F61C76"/>
    <w:rsid w:val="00F63658"/>
    <w:rsid w:val="00F6501A"/>
    <w:rsid w:val="00F660F9"/>
    <w:rsid w:val="00F663A3"/>
    <w:rsid w:val="00F66442"/>
    <w:rsid w:val="00F6648F"/>
    <w:rsid w:val="00F665AF"/>
    <w:rsid w:val="00F67309"/>
    <w:rsid w:val="00F6745E"/>
    <w:rsid w:val="00F703FB"/>
    <w:rsid w:val="00F70C6C"/>
    <w:rsid w:val="00F71788"/>
    <w:rsid w:val="00F7272A"/>
    <w:rsid w:val="00F72F78"/>
    <w:rsid w:val="00F73689"/>
    <w:rsid w:val="00F74C2A"/>
    <w:rsid w:val="00F75546"/>
    <w:rsid w:val="00F7555C"/>
    <w:rsid w:val="00F76212"/>
    <w:rsid w:val="00F76AB9"/>
    <w:rsid w:val="00F77363"/>
    <w:rsid w:val="00F8182C"/>
    <w:rsid w:val="00F81ED8"/>
    <w:rsid w:val="00F8234C"/>
    <w:rsid w:val="00F82976"/>
    <w:rsid w:val="00F8433B"/>
    <w:rsid w:val="00F85BC6"/>
    <w:rsid w:val="00F85F93"/>
    <w:rsid w:val="00F8752A"/>
    <w:rsid w:val="00F87862"/>
    <w:rsid w:val="00F90984"/>
    <w:rsid w:val="00F92FA3"/>
    <w:rsid w:val="00F932E1"/>
    <w:rsid w:val="00F946DA"/>
    <w:rsid w:val="00F973DA"/>
    <w:rsid w:val="00FA12FE"/>
    <w:rsid w:val="00FA1379"/>
    <w:rsid w:val="00FA1CB1"/>
    <w:rsid w:val="00FA401B"/>
    <w:rsid w:val="00FA50F1"/>
    <w:rsid w:val="00FA520C"/>
    <w:rsid w:val="00FB0701"/>
    <w:rsid w:val="00FB0FF9"/>
    <w:rsid w:val="00FB371B"/>
    <w:rsid w:val="00FB7853"/>
    <w:rsid w:val="00FC0714"/>
    <w:rsid w:val="00FC0E91"/>
    <w:rsid w:val="00FC0F38"/>
    <w:rsid w:val="00FC1586"/>
    <w:rsid w:val="00FC2442"/>
    <w:rsid w:val="00FC24D7"/>
    <w:rsid w:val="00FC3A2C"/>
    <w:rsid w:val="00FC4547"/>
    <w:rsid w:val="00FC47FD"/>
    <w:rsid w:val="00FC49B9"/>
    <w:rsid w:val="00FC6251"/>
    <w:rsid w:val="00FC651C"/>
    <w:rsid w:val="00FC784C"/>
    <w:rsid w:val="00FD2578"/>
    <w:rsid w:val="00FD2D85"/>
    <w:rsid w:val="00FD3F08"/>
    <w:rsid w:val="00FD5674"/>
    <w:rsid w:val="00FD5CED"/>
    <w:rsid w:val="00FD6C3A"/>
    <w:rsid w:val="00FE0AEA"/>
    <w:rsid w:val="00FE0EB4"/>
    <w:rsid w:val="00FE3AE3"/>
    <w:rsid w:val="00FE3EF6"/>
    <w:rsid w:val="00FE5E41"/>
    <w:rsid w:val="00FE6048"/>
    <w:rsid w:val="00FE625C"/>
    <w:rsid w:val="00FE714E"/>
    <w:rsid w:val="00FF039E"/>
    <w:rsid w:val="00FF50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A17"/>
    <w:pPr>
      <w:widowControl w:val="0"/>
      <w:adjustRightInd w:val="0"/>
      <w:spacing w:after="0" w:line="360" w:lineRule="atLeast"/>
      <w:jc w:val="both"/>
    </w:pPr>
    <w:rPr>
      <w:rFonts w:ascii="Times New Roman" w:eastAsia="Times New Roman" w:hAnsi="Times New Roman" w:cs="Times New Roman"/>
      <w:sz w:val="20"/>
      <w:szCs w:val="20"/>
      <w:lang w:eastAsia="ru-RU"/>
    </w:rPr>
  </w:style>
  <w:style w:type="paragraph" w:styleId="1">
    <w:name w:val="heading 1"/>
    <w:basedOn w:val="a"/>
    <w:next w:val="a"/>
    <w:link w:val="10"/>
    <w:qFormat/>
    <w:rsid w:val="002A4A17"/>
    <w:pPr>
      <w:keepNext/>
      <w:spacing w:before="240" w:after="60"/>
      <w:outlineLvl w:val="0"/>
    </w:pPr>
    <w:rPr>
      <w:rFonts w:ascii="Arial" w:hAnsi="Arial"/>
      <w:b/>
      <w:kern w:val="28"/>
      <w:sz w:val="28"/>
    </w:rPr>
  </w:style>
  <w:style w:type="paragraph" w:styleId="2">
    <w:name w:val="heading 2"/>
    <w:basedOn w:val="a"/>
    <w:next w:val="a"/>
    <w:link w:val="20"/>
    <w:semiHidden/>
    <w:unhideWhenUsed/>
    <w:qFormat/>
    <w:rsid w:val="002A4A17"/>
    <w:pPr>
      <w:keepNext/>
      <w:jc w:val="center"/>
      <w:outlineLvl w:val="1"/>
    </w:pPr>
    <w:rPr>
      <w:b/>
      <w:sz w:val="28"/>
    </w:rPr>
  </w:style>
  <w:style w:type="paragraph" w:styleId="3">
    <w:name w:val="heading 3"/>
    <w:basedOn w:val="a"/>
    <w:next w:val="a"/>
    <w:link w:val="30"/>
    <w:semiHidden/>
    <w:unhideWhenUsed/>
    <w:qFormat/>
    <w:rsid w:val="002A4A17"/>
    <w:pPr>
      <w:keepNext/>
      <w:numPr>
        <w:ilvl w:val="12"/>
      </w:numPr>
      <w:ind w:left="720"/>
      <w:jc w:val="center"/>
      <w:outlineLvl w:val="2"/>
    </w:pPr>
    <w:rPr>
      <w:b/>
      <w:sz w:val="28"/>
      <w:lang w:val="uk-UA"/>
    </w:rPr>
  </w:style>
  <w:style w:type="paragraph" w:styleId="6">
    <w:name w:val="heading 6"/>
    <w:basedOn w:val="a"/>
    <w:next w:val="a"/>
    <w:link w:val="60"/>
    <w:semiHidden/>
    <w:unhideWhenUsed/>
    <w:qFormat/>
    <w:rsid w:val="002A4A17"/>
    <w:pPr>
      <w:spacing w:before="240" w:after="60"/>
      <w:outlineLvl w:val="5"/>
    </w:pPr>
    <w:rPr>
      <w:b/>
      <w:bCs/>
      <w:sz w:val="22"/>
      <w:szCs w:val="22"/>
    </w:rPr>
  </w:style>
  <w:style w:type="paragraph" w:styleId="7">
    <w:name w:val="heading 7"/>
    <w:basedOn w:val="a"/>
    <w:next w:val="a"/>
    <w:link w:val="70"/>
    <w:uiPriority w:val="99"/>
    <w:semiHidden/>
    <w:unhideWhenUsed/>
    <w:qFormat/>
    <w:rsid w:val="002A4A17"/>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A4A17"/>
    <w:rPr>
      <w:rFonts w:ascii="Arial" w:eastAsia="Times New Roman" w:hAnsi="Arial" w:cs="Times New Roman"/>
      <w:b/>
      <w:kern w:val="28"/>
      <w:sz w:val="28"/>
      <w:szCs w:val="20"/>
      <w:lang w:eastAsia="ru-RU"/>
    </w:rPr>
  </w:style>
  <w:style w:type="character" w:customStyle="1" w:styleId="20">
    <w:name w:val="Заголовок 2 Знак"/>
    <w:basedOn w:val="a0"/>
    <w:link w:val="2"/>
    <w:semiHidden/>
    <w:rsid w:val="002A4A17"/>
    <w:rPr>
      <w:rFonts w:ascii="Times New Roman" w:eastAsia="Times New Roman" w:hAnsi="Times New Roman" w:cs="Times New Roman"/>
      <w:b/>
      <w:sz w:val="28"/>
      <w:szCs w:val="20"/>
      <w:lang w:eastAsia="ru-RU"/>
    </w:rPr>
  </w:style>
  <w:style w:type="character" w:customStyle="1" w:styleId="30">
    <w:name w:val="Заголовок 3 Знак"/>
    <w:basedOn w:val="a0"/>
    <w:link w:val="3"/>
    <w:semiHidden/>
    <w:rsid w:val="002A4A17"/>
    <w:rPr>
      <w:rFonts w:ascii="Times New Roman" w:eastAsia="Times New Roman" w:hAnsi="Times New Roman" w:cs="Times New Roman"/>
      <w:b/>
      <w:sz w:val="28"/>
      <w:szCs w:val="20"/>
      <w:lang w:val="uk-UA" w:eastAsia="ru-RU"/>
    </w:rPr>
  </w:style>
  <w:style w:type="character" w:customStyle="1" w:styleId="60">
    <w:name w:val="Заголовок 6 Знак"/>
    <w:basedOn w:val="a0"/>
    <w:link w:val="6"/>
    <w:semiHidden/>
    <w:rsid w:val="002A4A17"/>
    <w:rPr>
      <w:rFonts w:ascii="Times New Roman" w:eastAsia="Times New Roman" w:hAnsi="Times New Roman" w:cs="Times New Roman"/>
      <w:b/>
      <w:bCs/>
      <w:lang w:eastAsia="ru-RU"/>
    </w:rPr>
  </w:style>
  <w:style w:type="character" w:customStyle="1" w:styleId="70">
    <w:name w:val="Заголовок 7 Знак"/>
    <w:basedOn w:val="a0"/>
    <w:link w:val="7"/>
    <w:uiPriority w:val="99"/>
    <w:semiHidden/>
    <w:rsid w:val="002A4A17"/>
    <w:rPr>
      <w:rFonts w:ascii="Times New Roman" w:eastAsia="Times New Roman" w:hAnsi="Times New Roman" w:cs="Times New Roman"/>
      <w:sz w:val="24"/>
      <w:szCs w:val="24"/>
      <w:lang w:eastAsia="ru-RU"/>
    </w:rPr>
  </w:style>
  <w:style w:type="character" w:styleId="a3">
    <w:name w:val="Hyperlink"/>
    <w:semiHidden/>
    <w:unhideWhenUsed/>
    <w:rsid w:val="002A4A17"/>
    <w:rPr>
      <w:color w:val="0000FF"/>
      <w:u w:val="single"/>
    </w:rPr>
  </w:style>
  <w:style w:type="character" w:styleId="a4">
    <w:name w:val="FollowedHyperlink"/>
    <w:semiHidden/>
    <w:unhideWhenUsed/>
    <w:rsid w:val="002A4A17"/>
    <w:rPr>
      <w:color w:val="800080"/>
      <w:u w:val="single"/>
    </w:rPr>
  </w:style>
  <w:style w:type="paragraph" w:styleId="a5">
    <w:name w:val="Normal (Web)"/>
    <w:basedOn w:val="a"/>
    <w:uiPriority w:val="99"/>
    <w:semiHidden/>
    <w:unhideWhenUsed/>
    <w:rsid w:val="002A4A17"/>
    <w:rPr>
      <w:sz w:val="24"/>
      <w:szCs w:val="24"/>
    </w:rPr>
  </w:style>
  <w:style w:type="paragraph" w:styleId="a6">
    <w:name w:val="footnote text"/>
    <w:basedOn w:val="a"/>
    <w:link w:val="a7"/>
    <w:uiPriority w:val="99"/>
    <w:semiHidden/>
    <w:unhideWhenUsed/>
    <w:rsid w:val="002A4A17"/>
    <w:pPr>
      <w:widowControl/>
      <w:adjustRightInd/>
      <w:spacing w:line="240" w:lineRule="auto"/>
      <w:jc w:val="left"/>
    </w:pPr>
    <w:rPr>
      <w:sz w:val="18"/>
      <w:lang w:val="x-none" w:eastAsia="x-none"/>
    </w:rPr>
  </w:style>
  <w:style w:type="character" w:customStyle="1" w:styleId="a7">
    <w:name w:val="Текст сноски Знак"/>
    <w:basedOn w:val="a0"/>
    <w:link w:val="a6"/>
    <w:uiPriority w:val="99"/>
    <w:semiHidden/>
    <w:rsid w:val="002A4A17"/>
    <w:rPr>
      <w:rFonts w:ascii="Times New Roman" w:eastAsia="Times New Roman" w:hAnsi="Times New Roman" w:cs="Times New Roman"/>
      <w:sz w:val="18"/>
      <w:szCs w:val="20"/>
      <w:lang w:val="x-none" w:eastAsia="x-none"/>
    </w:rPr>
  </w:style>
  <w:style w:type="paragraph" w:styleId="a8">
    <w:name w:val="annotation text"/>
    <w:basedOn w:val="a"/>
    <w:link w:val="a9"/>
    <w:uiPriority w:val="99"/>
    <w:semiHidden/>
    <w:unhideWhenUsed/>
    <w:rsid w:val="002A4A17"/>
  </w:style>
  <w:style w:type="character" w:customStyle="1" w:styleId="a9">
    <w:name w:val="Текст примечания Знак"/>
    <w:basedOn w:val="a0"/>
    <w:link w:val="a8"/>
    <w:uiPriority w:val="99"/>
    <w:semiHidden/>
    <w:rsid w:val="002A4A17"/>
    <w:rPr>
      <w:rFonts w:ascii="Times New Roman" w:eastAsia="Times New Roman" w:hAnsi="Times New Roman" w:cs="Times New Roman"/>
      <w:sz w:val="20"/>
      <w:szCs w:val="20"/>
      <w:lang w:eastAsia="ru-RU"/>
    </w:rPr>
  </w:style>
  <w:style w:type="paragraph" w:styleId="aa">
    <w:name w:val="header"/>
    <w:basedOn w:val="a"/>
    <w:link w:val="ab"/>
    <w:uiPriority w:val="99"/>
    <w:semiHidden/>
    <w:unhideWhenUsed/>
    <w:rsid w:val="002A4A17"/>
    <w:pPr>
      <w:tabs>
        <w:tab w:val="center" w:pos="4153"/>
        <w:tab w:val="right" w:pos="8306"/>
      </w:tabs>
      <w:spacing w:line="336" w:lineRule="auto"/>
      <w:ind w:firstLine="720"/>
    </w:pPr>
    <w:rPr>
      <w:sz w:val="28"/>
    </w:rPr>
  </w:style>
  <w:style w:type="character" w:customStyle="1" w:styleId="ab">
    <w:name w:val="Верхний колонтитул Знак"/>
    <w:basedOn w:val="a0"/>
    <w:link w:val="aa"/>
    <w:uiPriority w:val="99"/>
    <w:semiHidden/>
    <w:rsid w:val="002A4A17"/>
    <w:rPr>
      <w:rFonts w:ascii="Times New Roman" w:eastAsia="Times New Roman" w:hAnsi="Times New Roman" w:cs="Times New Roman"/>
      <w:sz w:val="28"/>
      <w:szCs w:val="20"/>
      <w:lang w:eastAsia="ru-RU"/>
    </w:rPr>
  </w:style>
  <w:style w:type="paragraph" w:styleId="ac">
    <w:name w:val="footer"/>
    <w:basedOn w:val="a"/>
    <w:link w:val="ad"/>
    <w:uiPriority w:val="99"/>
    <w:semiHidden/>
    <w:unhideWhenUsed/>
    <w:rsid w:val="002A4A17"/>
    <w:pPr>
      <w:tabs>
        <w:tab w:val="center" w:pos="4819"/>
        <w:tab w:val="right" w:pos="9639"/>
      </w:tabs>
    </w:pPr>
  </w:style>
  <w:style w:type="character" w:customStyle="1" w:styleId="ad">
    <w:name w:val="Нижний колонтитул Знак"/>
    <w:basedOn w:val="a0"/>
    <w:link w:val="ac"/>
    <w:uiPriority w:val="99"/>
    <w:semiHidden/>
    <w:rsid w:val="002A4A17"/>
    <w:rPr>
      <w:rFonts w:ascii="Times New Roman" w:eastAsia="Times New Roman" w:hAnsi="Times New Roman" w:cs="Times New Roman"/>
      <w:sz w:val="20"/>
      <w:szCs w:val="20"/>
      <w:lang w:eastAsia="ru-RU"/>
    </w:rPr>
  </w:style>
  <w:style w:type="paragraph" w:styleId="ae">
    <w:name w:val="Title"/>
    <w:basedOn w:val="a"/>
    <w:next w:val="a"/>
    <w:link w:val="11"/>
    <w:uiPriority w:val="10"/>
    <w:qFormat/>
    <w:rsid w:val="002A4A1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Название Знак"/>
    <w:basedOn w:val="a0"/>
    <w:uiPriority w:val="99"/>
    <w:rsid w:val="002A4A17"/>
    <w:rPr>
      <w:rFonts w:asciiTheme="majorHAnsi" w:eastAsiaTheme="majorEastAsia" w:hAnsiTheme="majorHAnsi" w:cstheme="majorBidi"/>
      <w:color w:val="17365D" w:themeColor="text2" w:themeShade="BF"/>
      <w:spacing w:val="5"/>
      <w:kern w:val="28"/>
      <w:sz w:val="52"/>
      <w:szCs w:val="52"/>
      <w:lang w:eastAsia="ru-RU"/>
    </w:rPr>
  </w:style>
  <w:style w:type="paragraph" w:styleId="af0">
    <w:name w:val="Body Text"/>
    <w:basedOn w:val="a"/>
    <w:link w:val="af1"/>
    <w:uiPriority w:val="99"/>
    <w:semiHidden/>
    <w:unhideWhenUsed/>
    <w:rsid w:val="002A4A17"/>
    <w:pPr>
      <w:spacing w:after="120"/>
    </w:pPr>
  </w:style>
  <w:style w:type="character" w:customStyle="1" w:styleId="af1">
    <w:name w:val="Основной текст Знак"/>
    <w:basedOn w:val="a0"/>
    <w:link w:val="af0"/>
    <w:uiPriority w:val="99"/>
    <w:semiHidden/>
    <w:rsid w:val="002A4A17"/>
    <w:rPr>
      <w:rFonts w:ascii="Times New Roman" w:eastAsia="Times New Roman" w:hAnsi="Times New Roman" w:cs="Times New Roman"/>
      <w:sz w:val="20"/>
      <w:szCs w:val="20"/>
      <w:lang w:eastAsia="ru-RU"/>
    </w:rPr>
  </w:style>
  <w:style w:type="paragraph" w:styleId="af2">
    <w:name w:val="Body Text Indent"/>
    <w:basedOn w:val="a"/>
    <w:link w:val="af3"/>
    <w:uiPriority w:val="99"/>
    <w:semiHidden/>
    <w:unhideWhenUsed/>
    <w:rsid w:val="002A4A17"/>
    <w:pPr>
      <w:spacing w:after="120"/>
      <w:ind w:left="283"/>
    </w:pPr>
  </w:style>
  <w:style w:type="character" w:customStyle="1" w:styleId="af3">
    <w:name w:val="Основной текст с отступом Знак"/>
    <w:basedOn w:val="a0"/>
    <w:link w:val="af2"/>
    <w:uiPriority w:val="99"/>
    <w:semiHidden/>
    <w:rsid w:val="002A4A17"/>
    <w:rPr>
      <w:rFonts w:ascii="Times New Roman" w:eastAsia="Times New Roman" w:hAnsi="Times New Roman" w:cs="Times New Roman"/>
      <w:sz w:val="20"/>
      <w:szCs w:val="20"/>
      <w:lang w:eastAsia="ru-RU"/>
    </w:rPr>
  </w:style>
  <w:style w:type="paragraph" w:styleId="21">
    <w:name w:val="Body Text 2"/>
    <w:basedOn w:val="a"/>
    <w:link w:val="22"/>
    <w:uiPriority w:val="99"/>
    <w:semiHidden/>
    <w:unhideWhenUsed/>
    <w:rsid w:val="002A4A17"/>
    <w:rPr>
      <w:sz w:val="22"/>
      <w:lang w:val="uk-UA"/>
    </w:rPr>
  </w:style>
  <w:style w:type="character" w:customStyle="1" w:styleId="22">
    <w:name w:val="Основной текст 2 Знак"/>
    <w:basedOn w:val="a0"/>
    <w:link w:val="21"/>
    <w:uiPriority w:val="99"/>
    <w:semiHidden/>
    <w:rsid w:val="002A4A17"/>
    <w:rPr>
      <w:rFonts w:ascii="Times New Roman" w:eastAsia="Times New Roman" w:hAnsi="Times New Roman" w:cs="Times New Roman"/>
      <w:szCs w:val="20"/>
      <w:lang w:val="uk-UA" w:eastAsia="ru-RU"/>
    </w:rPr>
  </w:style>
  <w:style w:type="paragraph" w:styleId="31">
    <w:name w:val="Body Text 3"/>
    <w:basedOn w:val="a"/>
    <w:link w:val="32"/>
    <w:uiPriority w:val="99"/>
    <w:semiHidden/>
    <w:unhideWhenUsed/>
    <w:rsid w:val="002A4A17"/>
    <w:pPr>
      <w:jc w:val="center"/>
    </w:pPr>
    <w:rPr>
      <w:b/>
      <w:sz w:val="22"/>
      <w:lang w:val="uk-UA"/>
    </w:rPr>
  </w:style>
  <w:style w:type="character" w:customStyle="1" w:styleId="32">
    <w:name w:val="Основной текст 3 Знак"/>
    <w:basedOn w:val="a0"/>
    <w:link w:val="31"/>
    <w:uiPriority w:val="99"/>
    <w:semiHidden/>
    <w:rsid w:val="002A4A17"/>
    <w:rPr>
      <w:rFonts w:ascii="Times New Roman" w:eastAsia="Times New Roman" w:hAnsi="Times New Roman" w:cs="Times New Roman"/>
      <w:b/>
      <w:szCs w:val="20"/>
      <w:lang w:val="uk-UA" w:eastAsia="ru-RU"/>
    </w:rPr>
  </w:style>
  <w:style w:type="paragraph" w:styleId="af4">
    <w:name w:val="annotation subject"/>
    <w:basedOn w:val="a8"/>
    <w:next w:val="a8"/>
    <w:link w:val="af5"/>
    <w:uiPriority w:val="99"/>
    <w:semiHidden/>
    <w:unhideWhenUsed/>
    <w:rsid w:val="002A4A17"/>
    <w:rPr>
      <w:b/>
      <w:bCs/>
    </w:rPr>
  </w:style>
  <w:style w:type="character" w:customStyle="1" w:styleId="af5">
    <w:name w:val="Тема примечания Знак"/>
    <w:basedOn w:val="a9"/>
    <w:link w:val="af4"/>
    <w:uiPriority w:val="99"/>
    <w:semiHidden/>
    <w:rsid w:val="002A4A17"/>
    <w:rPr>
      <w:rFonts w:ascii="Times New Roman" w:eastAsia="Times New Roman" w:hAnsi="Times New Roman" w:cs="Times New Roman"/>
      <w:b/>
      <w:bCs/>
      <w:sz w:val="20"/>
      <w:szCs w:val="20"/>
      <w:lang w:eastAsia="ru-RU"/>
    </w:rPr>
  </w:style>
  <w:style w:type="paragraph" w:styleId="af6">
    <w:name w:val="Balloon Text"/>
    <w:basedOn w:val="a"/>
    <w:link w:val="af7"/>
    <w:uiPriority w:val="99"/>
    <w:semiHidden/>
    <w:unhideWhenUsed/>
    <w:rsid w:val="002A4A17"/>
    <w:pPr>
      <w:widowControl/>
      <w:adjustRightInd/>
      <w:spacing w:line="240" w:lineRule="auto"/>
      <w:jc w:val="left"/>
    </w:pPr>
    <w:rPr>
      <w:rFonts w:ascii="Segoe UI" w:eastAsia="Calibri" w:hAnsi="Segoe UI"/>
      <w:sz w:val="18"/>
      <w:szCs w:val="18"/>
      <w:lang w:val="uk-UA" w:eastAsia="en-US"/>
    </w:rPr>
  </w:style>
  <w:style w:type="character" w:customStyle="1" w:styleId="af7">
    <w:name w:val="Текст выноски Знак"/>
    <w:basedOn w:val="a0"/>
    <w:link w:val="af6"/>
    <w:uiPriority w:val="99"/>
    <w:semiHidden/>
    <w:rsid w:val="002A4A17"/>
    <w:rPr>
      <w:rFonts w:ascii="Segoe UI" w:eastAsia="Calibri" w:hAnsi="Segoe UI" w:cs="Times New Roman"/>
      <w:sz w:val="18"/>
      <w:szCs w:val="18"/>
      <w:lang w:val="uk-UA"/>
    </w:rPr>
  </w:style>
  <w:style w:type="paragraph" w:styleId="af8">
    <w:name w:val="List Paragraph"/>
    <w:basedOn w:val="a"/>
    <w:uiPriority w:val="34"/>
    <w:qFormat/>
    <w:rsid w:val="002A4A17"/>
    <w:pPr>
      <w:widowControl/>
      <w:adjustRightInd/>
      <w:spacing w:after="160" w:line="256" w:lineRule="auto"/>
      <w:ind w:left="720"/>
      <w:contextualSpacing/>
      <w:jc w:val="left"/>
    </w:pPr>
    <w:rPr>
      <w:rFonts w:ascii="Calibri" w:eastAsia="Calibri" w:hAnsi="Calibri"/>
      <w:sz w:val="22"/>
      <w:szCs w:val="22"/>
      <w:lang w:val="uk-UA" w:eastAsia="en-US"/>
    </w:rPr>
  </w:style>
  <w:style w:type="paragraph" w:customStyle="1" w:styleId="af9">
    <w:name w:val="Знак"/>
    <w:basedOn w:val="a"/>
    <w:uiPriority w:val="99"/>
    <w:semiHidden/>
    <w:rsid w:val="002A4A17"/>
    <w:pPr>
      <w:widowControl/>
      <w:adjustRightInd/>
      <w:spacing w:line="240" w:lineRule="auto"/>
      <w:jc w:val="left"/>
    </w:pPr>
    <w:rPr>
      <w:rFonts w:ascii="Verdana" w:hAnsi="Verdana" w:cs="Verdana"/>
      <w:lang w:val="en-US" w:eastAsia="en-US"/>
    </w:rPr>
  </w:style>
  <w:style w:type="paragraph" w:customStyle="1" w:styleId="23">
    <w:name w:val="заголовок 2"/>
    <w:basedOn w:val="a"/>
    <w:next w:val="a"/>
    <w:uiPriority w:val="99"/>
    <w:semiHidden/>
    <w:rsid w:val="002A4A17"/>
    <w:pPr>
      <w:keepNext/>
      <w:widowControl/>
      <w:autoSpaceDE w:val="0"/>
      <w:autoSpaceDN w:val="0"/>
      <w:adjustRightInd/>
      <w:spacing w:line="240" w:lineRule="auto"/>
      <w:jc w:val="right"/>
    </w:pPr>
    <w:rPr>
      <w:sz w:val="28"/>
      <w:szCs w:val="28"/>
      <w:lang w:val="en-US"/>
    </w:rPr>
  </w:style>
  <w:style w:type="paragraph" w:customStyle="1" w:styleId="33">
    <w:name w:val="заголовок 3"/>
    <w:basedOn w:val="a"/>
    <w:next w:val="a"/>
    <w:uiPriority w:val="99"/>
    <w:semiHidden/>
    <w:rsid w:val="002A4A17"/>
    <w:pPr>
      <w:keepNext/>
      <w:widowControl/>
      <w:autoSpaceDE w:val="0"/>
      <w:autoSpaceDN w:val="0"/>
      <w:adjustRightInd/>
      <w:spacing w:line="240" w:lineRule="auto"/>
      <w:jc w:val="center"/>
    </w:pPr>
    <w:rPr>
      <w:b/>
      <w:bCs/>
      <w:sz w:val="36"/>
      <w:szCs w:val="36"/>
      <w:lang w:val="en-US"/>
    </w:rPr>
  </w:style>
  <w:style w:type="paragraph" w:customStyle="1" w:styleId="4">
    <w:name w:val="заголовок 4"/>
    <w:basedOn w:val="a"/>
    <w:next w:val="a"/>
    <w:uiPriority w:val="99"/>
    <w:semiHidden/>
    <w:rsid w:val="002A4A17"/>
    <w:pPr>
      <w:keepNext/>
      <w:widowControl/>
      <w:autoSpaceDE w:val="0"/>
      <w:autoSpaceDN w:val="0"/>
      <w:adjustRightInd/>
      <w:spacing w:line="240" w:lineRule="auto"/>
    </w:pPr>
    <w:rPr>
      <w:sz w:val="28"/>
      <w:szCs w:val="28"/>
      <w:lang w:val="en-US"/>
    </w:rPr>
  </w:style>
  <w:style w:type="paragraph" w:customStyle="1" w:styleId="Default">
    <w:name w:val="Default"/>
    <w:rsid w:val="002A4A1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a">
    <w:name w:val="footnote reference"/>
    <w:semiHidden/>
    <w:unhideWhenUsed/>
    <w:rsid w:val="002A4A17"/>
    <w:rPr>
      <w:vertAlign w:val="superscript"/>
    </w:rPr>
  </w:style>
  <w:style w:type="character" w:styleId="afb">
    <w:name w:val="annotation reference"/>
    <w:semiHidden/>
    <w:unhideWhenUsed/>
    <w:rsid w:val="002A4A17"/>
    <w:rPr>
      <w:sz w:val="16"/>
      <w:szCs w:val="16"/>
    </w:rPr>
  </w:style>
  <w:style w:type="character" w:customStyle="1" w:styleId="12">
    <w:name w:val="Гиперссылка1"/>
    <w:uiPriority w:val="99"/>
    <w:rsid w:val="002A4A17"/>
    <w:rPr>
      <w:color w:val="0563C1"/>
      <w:u w:val="single"/>
    </w:rPr>
  </w:style>
  <w:style w:type="character" w:customStyle="1" w:styleId="11">
    <w:name w:val="Название Знак1"/>
    <w:basedOn w:val="a0"/>
    <w:link w:val="ae"/>
    <w:uiPriority w:val="10"/>
    <w:locked/>
    <w:rsid w:val="002A4A17"/>
    <w:rPr>
      <w:rFonts w:asciiTheme="majorHAnsi" w:eastAsiaTheme="majorEastAsia" w:hAnsiTheme="majorHAnsi" w:cstheme="majorBidi"/>
      <w:color w:val="17365D" w:themeColor="text2" w:themeShade="BF"/>
      <w:spacing w:val="5"/>
      <w:kern w:val="28"/>
      <w:sz w:val="52"/>
      <w:szCs w:val="52"/>
      <w:lang w:eastAsia="ru-RU"/>
    </w:rPr>
  </w:style>
  <w:style w:type="table" w:styleId="afc">
    <w:name w:val="Table Grid"/>
    <w:basedOn w:val="a1"/>
    <w:rsid w:val="002A4A17"/>
    <w:pPr>
      <w:widowControl w:val="0"/>
      <w:adjustRightInd w:val="0"/>
      <w:spacing w:after="0" w:line="360" w:lineRule="atLeast"/>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Обычная таблица1"/>
    <w:semiHidden/>
    <w:rsid w:val="002A4A17"/>
    <w:pPr>
      <w:spacing w:after="0" w:line="240" w:lineRule="auto"/>
    </w:pPr>
    <w:rPr>
      <w:rFonts w:ascii="Times New Roman" w:eastAsia="Times New Roman" w:hAnsi="Times New Roman" w:cs="Times New Roman"/>
      <w:sz w:val="20"/>
      <w:szCs w:val="20"/>
      <w:lang w:val="uk-UA" w:eastAsia="uk-UA"/>
    </w:rPr>
    <w:tblPr>
      <w:tblCellMar>
        <w:top w:w="0" w:type="dxa"/>
        <w:left w:w="108" w:type="dxa"/>
        <w:bottom w:w="0" w:type="dxa"/>
        <w:right w:w="108" w:type="dxa"/>
      </w:tblCellMar>
    </w:tblPr>
  </w:style>
  <w:style w:type="table" w:customStyle="1" w:styleId="14">
    <w:name w:val="Сетка таблицы1"/>
    <w:basedOn w:val="a1"/>
    <w:uiPriority w:val="39"/>
    <w:rsid w:val="002A4A17"/>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1"/>
    <w:uiPriority w:val="39"/>
    <w:rsid w:val="002A4A17"/>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ітка таблиці1"/>
    <w:basedOn w:val="a1"/>
    <w:uiPriority w:val="39"/>
    <w:rsid w:val="002A4A17"/>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A17"/>
    <w:pPr>
      <w:widowControl w:val="0"/>
      <w:adjustRightInd w:val="0"/>
      <w:spacing w:after="0" w:line="360" w:lineRule="atLeast"/>
      <w:jc w:val="both"/>
    </w:pPr>
    <w:rPr>
      <w:rFonts w:ascii="Times New Roman" w:eastAsia="Times New Roman" w:hAnsi="Times New Roman" w:cs="Times New Roman"/>
      <w:sz w:val="20"/>
      <w:szCs w:val="20"/>
      <w:lang w:eastAsia="ru-RU"/>
    </w:rPr>
  </w:style>
  <w:style w:type="paragraph" w:styleId="1">
    <w:name w:val="heading 1"/>
    <w:basedOn w:val="a"/>
    <w:next w:val="a"/>
    <w:link w:val="10"/>
    <w:qFormat/>
    <w:rsid w:val="002A4A17"/>
    <w:pPr>
      <w:keepNext/>
      <w:spacing w:before="240" w:after="60"/>
      <w:outlineLvl w:val="0"/>
    </w:pPr>
    <w:rPr>
      <w:rFonts w:ascii="Arial" w:hAnsi="Arial"/>
      <w:b/>
      <w:kern w:val="28"/>
      <w:sz w:val="28"/>
    </w:rPr>
  </w:style>
  <w:style w:type="paragraph" w:styleId="2">
    <w:name w:val="heading 2"/>
    <w:basedOn w:val="a"/>
    <w:next w:val="a"/>
    <w:link w:val="20"/>
    <w:semiHidden/>
    <w:unhideWhenUsed/>
    <w:qFormat/>
    <w:rsid w:val="002A4A17"/>
    <w:pPr>
      <w:keepNext/>
      <w:jc w:val="center"/>
      <w:outlineLvl w:val="1"/>
    </w:pPr>
    <w:rPr>
      <w:b/>
      <w:sz w:val="28"/>
    </w:rPr>
  </w:style>
  <w:style w:type="paragraph" w:styleId="3">
    <w:name w:val="heading 3"/>
    <w:basedOn w:val="a"/>
    <w:next w:val="a"/>
    <w:link w:val="30"/>
    <w:semiHidden/>
    <w:unhideWhenUsed/>
    <w:qFormat/>
    <w:rsid w:val="002A4A17"/>
    <w:pPr>
      <w:keepNext/>
      <w:numPr>
        <w:ilvl w:val="12"/>
      </w:numPr>
      <w:ind w:left="720"/>
      <w:jc w:val="center"/>
      <w:outlineLvl w:val="2"/>
    </w:pPr>
    <w:rPr>
      <w:b/>
      <w:sz w:val="28"/>
      <w:lang w:val="uk-UA"/>
    </w:rPr>
  </w:style>
  <w:style w:type="paragraph" w:styleId="6">
    <w:name w:val="heading 6"/>
    <w:basedOn w:val="a"/>
    <w:next w:val="a"/>
    <w:link w:val="60"/>
    <w:semiHidden/>
    <w:unhideWhenUsed/>
    <w:qFormat/>
    <w:rsid w:val="002A4A17"/>
    <w:pPr>
      <w:spacing w:before="240" w:after="60"/>
      <w:outlineLvl w:val="5"/>
    </w:pPr>
    <w:rPr>
      <w:b/>
      <w:bCs/>
      <w:sz w:val="22"/>
      <w:szCs w:val="22"/>
    </w:rPr>
  </w:style>
  <w:style w:type="paragraph" w:styleId="7">
    <w:name w:val="heading 7"/>
    <w:basedOn w:val="a"/>
    <w:next w:val="a"/>
    <w:link w:val="70"/>
    <w:uiPriority w:val="99"/>
    <w:semiHidden/>
    <w:unhideWhenUsed/>
    <w:qFormat/>
    <w:rsid w:val="002A4A17"/>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A4A17"/>
    <w:rPr>
      <w:rFonts w:ascii="Arial" w:eastAsia="Times New Roman" w:hAnsi="Arial" w:cs="Times New Roman"/>
      <w:b/>
      <w:kern w:val="28"/>
      <w:sz w:val="28"/>
      <w:szCs w:val="20"/>
      <w:lang w:eastAsia="ru-RU"/>
    </w:rPr>
  </w:style>
  <w:style w:type="character" w:customStyle="1" w:styleId="20">
    <w:name w:val="Заголовок 2 Знак"/>
    <w:basedOn w:val="a0"/>
    <w:link w:val="2"/>
    <w:semiHidden/>
    <w:rsid w:val="002A4A17"/>
    <w:rPr>
      <w:rFonts w:ascii="Times New Roman" w:eastAsia="Times New Roman" w:hAnsi="Times New Roman" w:cs="Times New Roman"/>
      <w:b/>
      <w:sz w:val="28"/>
      <w:szCs w:val="20"/>
      <w:lang w:eastAsia="ru-RU"/>
    </w:rPr>
  </w:style>
  <w:style w:type="character" w:customStyle="1" w:styleId="30">
    <w:name w:val="Заголовок 3 Знак"/>
    <w:basedOn w:val="a0"/>
    <w:link w:val="3"/>
    <w:semiHidden/>
    <w:rsid w:val="002A4A17"/>
    <w:rPr>
      <w:rFonts w:ascii="Times New Roman" w:eastAsia="Times New Roman" w:hAnsi="Times New Roman" w:cs="Times New Roman"/>
      <w:b/>
      <w:sz w:val="28"/>
      <w:szCs w:val="20"/>
      <w:lang w:val="uk-UA" w:eastAsia="ru-RU"/>
    </w:rPr>
  </w:style>
  <w:style w:type="character" w:customStyle="1" w:styleId="60">
    <w:name w:val="Заголовок 6 Знак"/>
    <w:basedOn w:val="a0"/>
    <w:link w:val="6"/>
    <w:semiHidden/>
    <w:rsid w:val="002A4A17"/>
    <w:rPr>
      <w:rFonts w:ascii="Times New Roman" w:eastAsia="Times New Roman" w:hAnsi="Times New Roman" w:cs="Times New Roman"/>
      <w:b/>
      <w:bCs/>
      <w:lang w:eastAsia="ru-RU"/>
    </w:rPr>
  </w:style>
  <w:style w:type="character" w:customStyle="1" w:styleId="70">
    <w:name w:val="Заголовок 7 Знак"/>
    <w:basedOn w:val="a0"/>
    <w:link w:val="7"/>
    <w:uiPriority w:val="99"/>
    <w:semiHidden/>
    <w:rsid w:val="002A4A17"/>
    <w:rPr>
      <w:rFonts w:ascii="Times New Roman" w:eastAsia="Times New Roman" w:hAnsi="Times New Roman" w:cs="Times New Roman"/>
      <w:sz w:val="24"/>
      <w:szCs w:val="24"/>
      <w:lang w:eastAsia="ru-RU"/>
    </w:rPr>
  </w:style>
  <w:style w:type="character" w:styleId="a3">
    <w:name w:val="Hyperlink"/>
    <w:semiHidden/>
    <w:unhideWhenUsed/>
    <w:rsid w:val="002A4A17"/>
    <w:rPr>
      <w:color w:val="0000FF"/>
      <w:u w:val="single"/>
    </w:rPr>
  </w:style>
  <w:style w:type="character" w:styleId="a4">
    <w:name w:val="FollowedHyperlink"/>
    <w:semiHidden/>
    <w:unhideWhenUsed/>
    <w:rsid w:val="002A4A17"/>
    <w:rPr>
      <w:color w:val="800080"/>
      <w:u w:val="single"/>
    </w:rPr>
  </w:style>
  <w:style w:type="paragraph" w:styleId="a5">
    <w:name w:val="Normal (Web)"/>
    <w:basedOn w:val="a"/>
    <w:uiPriority w:val="99"/>
    <w:semiHidden/>
    <w:unhideWhenUsed/>
    <w:rsid w:val="002A4A17"/>
    <w:rPr>
      <w:sz w:val="24"/>
      <w:szCs w:val="24"/>
    </w:rPr>
  </w:style>
  <w:style w:type="paragraph" w:styleId="a6">
    <w:name w:val="footnote text"/>
    <w:basedOn w:val="a"/>
    <w:link w:val="a7"/>
    <w:uiPriority w:val="99"/>
    <w:semiHidden/>
    <w:unhideWhenUsed/>
    <w:rsid w:val="002A4A17"/>
    <w:pPr>
      <w:widowControl/>
      <w:adjustRightInd/>
      <w:spacing w:line="240" w:lineRule="auto"/>
      <w:jc w:val="left"/>
    </w:pPr>
    <w:rPr>
      <w:sz w:val="18"/>
      <w:lang w:val="x-none" w:eastAsia="x-none"/>
    </w:rPr>
  </w:style>
  <w:style w:type="character" w:customStyle="1" w:styleId="a7">
    <w:name w:val="Текст сноски Знак"/>
    <w:basedOn w:val="a0"/>
    <w:link w:val="a6"/>
    <w:uiPriority w:val="99"/>
    <w:semiHidden/>
    <w:rsid w:val="002A4A17"/>
    <w:rPr>
      <w:rFonts w:ascii="Times New Roman" w:eastAsia="Times New Roman" w:hAnsi="Times New Roman" w:cs="Times New Roman"/>
      <w:sz w:val="18"/>
      <w:szCs w:val="20"/>
      <w:lang w:val="x-none" w:eastAsia="x-none"/>
    </w:rPr>
  </w:style>
  <w:style w:type="paragraph" w:styleId="a8">
    <w:name w:val="annotation text"/>
    <w:basedOn w:val="a"/>
    <w:link w:val="a9"/>
    <w:uiPriority w:val="99"/>
    <w:semiHidden/>
    <w:unhideWhenUsed/>
    <w:rsid w:val="002A4A17"/>
  </w:style>
  <w:style w:type="character" w:customStyle="1" w:styleId="a9">
    <w:name w:val="Текст примечания Знак"/>
    <w:basedOn w:val="a0"/>
    <w:link w:val="a8"/>
    <w:uiPriority w:val="99"/>
    <w:semiHidden/>
    <w:rsid w:val="002A4A17"/>
    <w:rPr>
      <w:rFonts w:ascii="Times New Roman" w:eastAsia="Times New Roman" w:hAnsi="Times New Roman" w:cs="Times New Roman"/>
      <w:sz w:val="20"/>
      <w:szCs w:val="20"/>
      <w:lang w:eastAsia="ru-RU"/>
    </w:rPr>
  </w:style>
  <w:style w:type="paragraph" w:styleId="aa">
    <w:name w:val="header"/>
    <w:basedOn w:val="a"/>
    <w:link w:val="ab"/>
    <w:uiPriority w:val="99"/>
    <w:semiHidden/>
    <w:unhideWhenUsed/>
    <w:rsid w:val="002A4A17"/>
    <w:pPr>
      <w:tabs>
        <w:tab w:val="center" w:pos="4153"/>
        <w:tab w:val="right" w:pos="8306"/>
      </w:tabs>
      <w:spacing w:line="336" w:lineRule="auto"/>
      <w:ind w:firstLine="720"/>
    </w:pPr>
    <w:rPr>
      <w:sz w:val="28"/>
    </w:rPr>
  </w:style>
  <w:style w:type="character" w:customStyle="1" w:styleId="ab">
    <w:name w:val="Верхний колонтитул Знак"/>
    <w:basedOn w:val="a0"/>
    <w:link w:val="aa"/>
    <w:uiPriority w:val="99"/>
    <w:semiHidden/>
    <w:rsid w:val="002A4A17"/>
    <w:rPr>
      <w:rFonts w:ascii="Times New Roman" w:eastAsia="Times New Roman" w:hAnsi="Times New Roman" w:cs="Times New Roman"/>
      <w:sz w:val="28"/>
      <w:szCs w:val="20"/>
      <w:lang w:eastAsia="ru-RU"/>
    </w:rPr>
  </w:style>
  <w:style w:type="paragraph" w:styleId="ac">
    <w:name w:val="footer"/>
    <w:basedOn w:val="a"/>
    <w:link w:val="ad"/>
    <w:uiPriority w:val="99"/>
    <w:semiHidden/>
    <w:unhideWhenUsed/>
    <w:rsid w:val="002A4A17"/>
    <w:pPr>
      <w:tabs>
        <w:tab w:val="center" w:pos="4819"/>
        <w:tab w:val="right" w:pos="9639"/>
      </w:tabs>
    </w:pPr>
  </w:style>
  <w:style w:type="character" w:customStyle="1" w:styleId="ad">
    <w:name w:val="Нижний колонтитул Знак"/>
    <w:basedOn w:val="a0"/>
    <w:link w:val="ac"/>
    <w:uiPriority w:val="99"/>
    <w:semiHidden/>
    <w:rsid w:val="002A4A17"/>
    <w:rPr>
      <w:rFonts w:ascii="Times New Roman" w:eastAsia="Times New Roman" w:hAnsi="Times New Roman" w:cs="Times New Roman"/>
      <w:sz w:val="20"/>
      <w:szCs w:val="20"/>
      <w:lang w:eastAsia="ru-RU"/>
    </w:rPr>
  </w:style>
  <w:style w:type="paragraph" w:styleId="ae">
    <w:name w:val="Title"/>
    <w:basedOn w:val="a"/>
    <w:next w:val="a"/>
    <w:link w:val="11"/>
    <w:uiPriority w:val="10"/>
    <w:qFormat/>
    <w:rsid w:val="002A4A1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Название Знак"/>
    <w:basedOn w:val="a0"/>
    <w:uiPriority w:val="99"/>
    <w:rsid w:val="002A4A17"/>
    <w:rPr>
      <w:rFonts w:asciiTheme="majorHAnsi" w:eastAsiaTheme="majorEastAsia" w:hAnsiTheme="majorHAnsi" w:cstheme="majorBidi"/>
      <w:color w:val="17365D" w:themeColor="text2" w:themeShade="BF"/>
      <w:spacing w:val="5"/>
      <w:kern w:val="28"/>
      <w:sz w:val="52"/>
      <w:szCs w:val="52"/>
      <w:lang w:eastAsia="ru-RU"/>
    </w:rPr>
  </w:style>
  <w:style w:type="paragraph" w:styleId="af0">
    <w:name w:val="Body Text"/>
    <w:basedOn w:val="a"/>
    <w:link w:val="af1"/>
    <w:uiPriority w:val="99"/>
    <w:semiHidden/>
    <w:unhideWhenUsed/>
    <w:rsid w:val="002A4A17"/>
    <w:pPr>
      <w:spacing w:after="120"/>
    </w:pPr>
  </w:style>
  <w:style w:type="character" w:customStyle="1" w:styleId="af1">
    <w:name w:val="Основной текст Знак"/>
    <w:basedOn w:val="a0"/>
    <w:link w:val="af0"/>
    <w:uiPriority w:val="99"/>
    <w:semiHidden/>
    <w:rsid w:val="002A4A17"/>
    <w:rPr>
      <w:rFonts w:ascii="Times New Roman" w:eastAsia="Times New Roman" w:hAnsi="Times New Roman" w:cs="Times New Roman"/>
      <w:sz w:val="20"/>
      <w:szCs w:val="20"/>
      <w:lang w:eastAsia="ru-RU"/>
    </w:rPr>
  </w:style>
  <w:style w:type="paragraph" w:styleId="af2">
    <w:name w:val="Body Text Indent"/>
    <w:basedOn w:val="a"/>
    <w:link w:val="af3"/>
    <w:uiPriority w:val="99"/>
    <w:semiHidden/>
    <w:unhideWhenUsed/>
    <w:rsid w:val="002A4A17"/>
    <w:pPr>
      <w:spacing w:after="120"/>
      <w:ind w:left="283"/>
    </w:pPr>
  </w:style>
  <w:style w:type="character" w:customStyle="1" w:styleId="af3">
    <w:name w:val="Основной текст с отступом Знак"/>
    <w:basedOn w:val="a0"/>
    <w:link w:val="af2"/>
    <w:uiPriority w:val="99"/>
    <w:semiHidden/>
    <w:rsid w:val="002A4A17"/>
    <w:rPr>
      <w:rFonts w:ascii="Times New Roman" w:eastAsia="Times New Roman" w:hAnsi="Times New Roman" w:cs="Times New Roman"/>
      <w:sz w:val="20"/>
      <w:szCs w:val="20"/>
      <w:lang w:eastAsia="ru-RU"/>
    </w:rPr>
  </w:style>
  <w:style w:type="paragraph" w:styleId="21">
    <w:name w:val="Body Text 2"/>
    <w:basedOn w:val="a"/>
    <w:link w:val="22"/>
    <w:uiPriority w:val="99"/>
    <w:semiHidden/>
    <w:unhideWhenUsed/>
    <w:rsid w:val="002A4A17"/>
    <w:rPr>
      <w:sz w:val="22"/>
      <w:lang w:val="uk-UA"/>
    </w:rPr>
  </w:style>
  <w:style w:type="character" w:customStyle="1" w:styleId="22">
    <w:name w:val="Основной текст 2 Знак"/>
    <w:basedOn w:val="a0"/>
    <w:link w:val="21"/>
    <w:uiPriority w:val="99"/>
    <w:semiHidden/>
    <w:rsid w:val="002A4A17"/>
    <w:rPr>
      <w:rFonts w:ascii="Times New Roman" w:eastAsia="Times New Roman" w:hAnsi="Times New Roman" w:cs="Times New Roman"/>
      <w:szCs w:val="20"/>
      <w:lang w:val="uk-UA" w:eastAsia="ru-RU"/>
    </w:rPr>
  </w:style>
  <w:style w:type="paragraph" w:styleId="31">
    <w:name w:val="Body Text 3"/>
    <w:basedOn w:val="a"/>
    <w:link w:val="32"/>
    <w:uiPriority w:val="99"/>
    <w:semiHidden/>
    <w:unhideWhenUsed/>
    <w:rsid w:val="002A4A17"/>
    <w:pPr>
      <w:jc w:val="center"/>
    </w:pPr>
    <w:rPr>
      <w:b/>
      <w:sz w:val="22"/>
      <w:lang w:val="uk-UA"/>
    </w:rPr>
  </w:style>
  <w:style w:type="character" w:customStyle="1" w:styleId="32">
    <w:name w:val="Основной текст 3 Знак"/>
    <w:basedOn w:val="a0"/>
    <w:link w:val="31"/>
    <w:uiPriority w:val="99"/>
    <w:semiHidden/>
    <w:rsid w:val="002A4A17"/>
    <w:rPr>
      <w:rFonts w:ascii="Times New Roman" w:eastAsia="Times New Roman" w:hAnsi="Times New Roman" w:cs="Times New Roman"/>
      <w:b/>
      <w:szCs w:val="20"/>
      <w:lang w:val="uk-UA" w:eastAsia="ru-RU"/>
    </w:rPr>
  </w:style>
  <w:style w:type="paragraph" w:styleId="af4">
    <w:name w:val="annotation subject"/>
    <w:basedOn w:val="a8"/>
    <w:next w:val="a8"/>
    <w:link w:val="af5"/>
    <w:uiPriority w:val="99"/>
    <w:semiHidden/>
    <w:unhideWhenUsed/>
    <w:rsid w:val="002A4A17"/>
    <w:rPr>
      <w:b/>
      <w:bCs/>
    </w:rPr>
  </w:style>
  <w:style w:type="character" w:customStyle="1" w:styleId="af5">
    <w:name w:val="Тема примечания Знак"/>
    <w:basedOn w:val="a9"/>
    <w:link w:val="af4"/>
    <w:uiPriority w:val="99"/>
    <w:semiHidden/>
    <w:rsid w:val="002A4A17"/>
    <w:rPr>
      <w:rFonts w:ascii="Times New Roman" w:eastAsia="Times New Roman" w:hAnsi="Times New Roman" w:cs="Times New Roman"/>
      <w:b/>
      <w:bCs/>
      <w:sz w:val="20"/>
      <w:szCs w:val="20"/>
      <w:lang w:eastAsia="ru-RU"/>
    </w:rPr>
  </w:style>
  <w:style w:type="paragraph" w:styleId="af6">
    <w:name w:val="Balloon Text"/>
    <w:basedOn w:val="a"/>
    <w:link w:val="af7"/>
    <w:uiPriority w:val="99"/>
    <w:semiHidden/>
    <w:unhideWhenUsed/>
    <w:rsid w:val="002A4A17"/>
    <w:pPr>
      <w:widowControl/>
      <w:adjustRightInd/>
      <w:spacing w:line="240" w:lineRule="auto"/>
      <w:jc w:val="left"/>
    </w:pPr>
    <w:rPr>
      <w:rFonts w:ascii="Segoe UI" w:eastAsia="Calibri" w:hAnsi="Segoe UI"/>
      <w:sz w:val="18"/>
      <w:szCs w:val="18"/>
      <w:lang w:val="uk-UA" w:eastAsia="en-US"/>
    </w:rPr>
  </w:style>
  <w:style w:type="character" w:customStyle="1" w:styleId="af7">
    <w:name w:val="Текст выноски Знак"/>
    <w:basedOn w:val="a0"/>
    <w:link w:val="af6"/>
    <w:uiPriority w:val="99"/>
    <w:semiHidden/>
    <w:rsid w:val="002A4A17"/>
    <w:rPr>
      <w:rFonts w:ascii="Segoe UI" w:eastAsia="Calibri" w:hAnsi="Segoe UI" w:cs="Times New Roman"/>
      <w:sz w:val="18"/>
      <w:szCs w:val="18"/>
      <w:lang w:val="uk-UA"/>
    </w:rPr>
  </w:style>
  <w:style w:type="paragraph" w:styleId="af8">
    <w:name w:val="List Paragraph"/>
    <w:basedOn w:val="a"/>
    <w:uiPriority w:val="34"/>
    <w:qFormat/>
    <w:rsid w:val="002A4A17"/>
    <w:pPr>
      <w:widowControl/>
      <w:adjustRightInd/>
      <w:spacing w:after="160" w:line="256" w:lineRule="auto"/>
      <w:ind w:left="720"/>
      <w:contextualSpacing/>
      <w:jc w:val="left"/>
    </w:pPr>
    <w:rPr>
      <w:rFonts w:ascii="Calibri" w:eastAsia="Calibri" w:hAnsi="Calibri"/>
      <w:sz w:val="22"/>
      <w:szCs w:val="22"/>
      <w:lang w:val="uk-UA" w:eastAsia="en-US"/>
    </w:rPr>
  </w:style>
  <w:style w:type="paragraph" w:customStyle="1" w:styleId="af9">
    <w:name w:val="Знак"/>
    <w:basedOn w:val="a"/>
    <w:uiPriority w:val="99"/>
    <w:semiHidden/>
    <w:rsid w:val="002A4A17"/>
    <w:pPr>
      <w:widowControl/>
      <w:adjustRightInd/>
      <w:spacing w:line="240" w:lineRule="auto"/>
      <w:jc w:val="left"/>
    </w:pPr>
    <w:rPr>
      <w:rFonts w:ascii="Verdana" w:hAnsi="Verdana" w:cs="Verdana"/>
      <w:lang w:val="en-US" w:eastAsia="en-US"/>
    </w:rPr>
  </w:style>
  <w:style w:type="paragraph" w:customStyle="1" w:styleId="23">
    <w:name w:val="заголовок 2"/>
    <w:basedOn w:val="a"/>
    <w:next w:val="a"/>
    <w:uiPriority w:val="99"/>
    <w:semiHidden/>
    <w:rsid w:val="002A4A17"/>
    <w:pPr>
      <w:keepNext/>
      <w:widowControl/>
      <w:autoSpaceDE w:val="0"/>
      <w:autoSpaceDN w:val="0"/>
      <w:adjustRightInd/>
      <w:spacing w:line="240" w:lineRule="auto"/>
      <w:jc w:val="right"/>
    </w:pPr>
    <w:rPr>
      <w:sz w:val="28"/>
      <w:szCs w:val="28"/>
      <w:lang w:val="en-US"/>
    </w:rPr>
  </w:style>
  <w:style w:type="paragraph" w:customStyle="1" w:styleId="33">
    <w:name w:val="заголовок 3"/>
    <w:basedOn w:val="a"/>
    <w:next w:val="a"/>
    <w:uiPriority w:val="99"/>
    <w:semiHidden/>
    <w:rsid w:val="002A4A17"/>
    <w:pPr>
      <w:keepNext/>
      <w:widowControl/>
      <w:autoSpaceDE w:val="0"/>
      <w:autoSpaceDN w:val="0"/>
      <w:adjustRightInd/>
      <w:spacing w:line="240" w:lineRule="auto"/>
      <w:jc w:val="center"/>
    </w:pPr>
    <w:rPr>
      <w:b/>
      <w:bCs/>
      <w:sz w:val="36"/>
      <w:szCs w:val="36"/>
      <w:lang w:val="en-US"/>
    </w:rPr>
  </w:style>
  <w:style w:type="paragraph" w:customStyle="1" w:styleId="4">
    <w:name w:val="заголовок 4"/>
    <w:basedOn w:val="a"/>
    <w:next w:val="a"/>
    <w:uiPriority w:val="99"/>
    <w:semiHidden/>
    <w:rsid w:val="002A4A17"/>
    <w:pPr>
      <w:keepNext/>
      <w:widowControl/>
      <w:autoSpaceDE w:val="0"/>
      <w:autoSpaceDN w:val="0"/>
      <w:adjustRightInd/>
      <w:spacing w:line="240" w:lineRule="auto"/>
    </w:pPr>
    <w:rPr>
      <w:sz w:val="28"/>
      <w:szCs w:val="28"/>
      <w:lang w:val="en-US"/>
    </w:rPr>
  </w:style>
  <w:style w:type="paragraph" w:customStyle="1" w:styleId="Default">
    <w:name w:val="Default"/>
    <w:rsid w:val="002A4A1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a">
    <w:name w:val="footnote reference"/>
    <w:semiHidden/>
    <w:unhideWhenUsed/>
    <w:rsid w:val="002A4A17"/>
    <w:rPr>
      <w:vertAlign w:val="superscript"/>
    </w:rPr>
  </w:style>
  <w:style w:type="character" w:styleId="afb">
    <w:name w:val="annotation reference"/>
    <w:semiHidden/>
    <w:unhideWhenUsed/>
    <w:rsid w:val="002A4A17"/>
    <w:rPr>
      <w:sz w:val="16"/>
      <w:szCs w:val="16"/>
    </w:rPr>
  </w:style>
  <w:style w:type="character" w:customStyle="1" w:styleId="12">
    <w:name w:val="Гиперссылка1"/>
    <w:uiPriority w:val="99"/>
    <w:rsid w:val="002A4A17"/>
    <w:rPr>
      <w:color w:val="0563C1"/>
      <w:u w:val="single"/>
    </w:rPr>
  </w:style>
  <w:style w:type="character" w:customStyle="1" w:styleId="11">
    <w:name w:val="Название Знак1"/>
    <w:basedOn w:val="a0"/>
    <w:link w:val="ae"/>
    <w:uiPriority w:val="10"/>
    <w:locked/>
    <w:rsid w:val="002A4A17"/>
    <w:rPr>
      <w:rFonts w:asciiTheme="majorHAnsi" w:eastAsiaTheme="majorEastAsia" w:hAnsiTheme="majorHAnsi" w:cstheme="majorBidi"/>
      <w:color w:val="17365D" w:themeColor="text2" w:themeShade="BF"/>
      <w:spacing w:val="5"/>
      <w:kern w:val="28"/>
      <w:sz w:val="52"/>
      <w:szCs w:val="52"/>
      <w:lang w:eastAsia="ru-RU"/>
    </w:rPr>
  </w:style>
  <w:style w:type="table" w:styleId="afc">
    <w:name w:val="Table Grid"/>
    <w:basedOn w:val="a1"/>
    <w:rsid w:val="002A4A17"/>
    <w:pPr>
      <w:widowControl w:val="0"/>
      <w:adjustRightInd w:val="0"/>
      <w:spacing w:after="0" w:line="360" w:lineRule="atLeast"/>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Обычная таблица1"/>
    <w:semiHidden/>
    <w:rsid w:val="002A4A17"/>
    <w:pPr>
      <w:spacing w:after="0" w:line="240" w:lineRule="auto"/>
    </w:pPr>
    <w:rPr>
      <w:rFonts w:ascii="Times New Roman" w:eastAsia="Times New Roman" w:hAnsi="Times New Roman" w:cs="Times New Roman"/>
      <w:sz w:val="20"/>
      <w:szCs w:val="20"/>
      <w:lang w:val="uk-UA" w:eastAsia="uk-UA"/>
    </w:rPr>
    <w:tblPr>
      <w:tblCellMar>
        <w:top w:w="0" w:type="dxa"/>
        <w:left w:w="108" w:type="dxa"/>
        <w:bottom w:w="0" w:type="dxa"/>
        <w:right w:w="108" w:type="dxa"/>
      </w:tblCellMar>
    </w:tblPr>
  </w:style>
  <w:style w:type="table" w:customStyle="1" w:styleId="14">
    <w:name w:val="Сетка таблицы1"/>
    <w:basedOn w:val="a1"/>
    <w:uiPriority w:val="39"/>
    <w:rsid w:val="002A4A17"/>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1"/>
    <w:uiPriority w:val="39"/>
    <w:rsid w:val="002A4A17"/>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ітка таблиці1"/>
    <w:basedOn w:val="a1"/>
    <w:uiPriority w:val="39"/>
    <w:rsid w:val="002A4A17"/>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470607">
      <w:bodyDiv w:val="1"/>
      <w:marLeft w:val="0"/>
      <w:marRight w:val="0"/>
      <w:marTop w:val="0"/>
      <w:marBottom w:val="0"/>
      <w:divBdr>
        <w:top w:val="none" w:sz="0" w:space="0" w:color="auto"/>
        <w:left w:val="none" w:sz="0" w:space="0" w:color="auto"/>
        <w:bottom w:val="none" w:sz="0" w:space="0" w:color="auto"/>
        <w:right w:val="none" w:sz="0" w:space="0" w:color="auto"/>
      </w:divBdr>
    </w:div>
    <w:div w:id="859705069">
      <w:bodyDiv w:val="1"/>
      <w:marLeft w:val="0"/>
      <w:marRight w:val="0"/>
      <w:marTop w:val="0"/>
      <w:marBottom w:val="0"/>
      <w:divBdr>
        <w:top w:val="none" w:sz="0" w:space="0" w:color="auto"/>
        <w:left w:val="none" w:sz="0" w:space="0" w:color="auto"/>
        <w:bottom w:val="none" w:sz="0" w:space="0" w:color="auto"/>
        <w:right w:val="none" w:sz="0" w:space="0" w:color="auto"/>
      </w:divBdr>
    </w:div>
    <w:div w:id="1237858046">
      <w:bodyDiv w:val="1"/>
      <w:marLeft w:val="0"/>
      <w:marRight w:val="0"/>
      <w:marTop w:val="0"/>
      <w:marBottom w:val="0"/>
      <w:divBdr>
        <w:top w:val="none" w:sz="0" w:space="0" w:color="auto"/>
        <w:left w:val="none" w:sz="0" w:space="0" w:color="auto"/>
        <w:bottom w:val="none" w:sz="0" w:space="0" w:color="auto"/>
        <w:right w:val="none" w:sz="0" w:space="0" w:color="auto"/>
      </w:divBdr>
    </w:div>
    <w:div w:id="171056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sters.donnu.org/2004/eltf/rybalko/library/art4.htm" TargetMode="External"/><Relationship Id="rId3" Type="http://schemas.openxmlformats.org/officeDocument/2006/relationships/styles" Target="styles.xml"/><Relationship Id="rId7" Type="http://schemas.openxmlformats.org/officeDocument/2006/relationships/hyperlink" Target="http://www.sum.in.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esu.com.ua/search_articles.php?id52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A6F73-8178-4694-AF79-853D13DA2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23</Pages>
  <Words>6223</Words>
  <Characters>35477</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52</cp:revision>
  <dcterms:created xsi:type="dcterms:W3CDTF">2024-11-26T23:56:00Z</dcterms:created>
  <dcterms:modified xsi:type="dcterms:W3CDTF">2024-11-27T11:39:00Z</dcterms:modified>
</cp:coreProperties>
</file>