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3F" w:rsidRPr="00A545B6" w:rsidRDefault="0001413F" w:rsidP="00B913BF">
      <w:pPr>
        <w:overflowPunct w:val="0"/>
        <w:autoSpaceDE w:val="0"/>
        <w:autoSpaceDN w:val="0"/>
        <w:adjustRightInd w:val="0"/>
        <w:spacing w:after="0" w:line="240" w:lineRule="auto"/>
        <w:ind w:left="5245"/>
        <w:jc w:val="both"/>
        <w:textAlignment w:val="baseline"/>
        <w:rPr>
          <w:rFonts w:ascii="Times New Roman" w:hAnsi="Times New Roman" w:cs="Times New Roman"/>
          <w:b/>
          <w:sz w:val="28"/>
          <w:szCs w:val="28"/>
          <w:lang w:val="uk-UA" w:eastAsia="uk-UA"/>
        </w:rPr>
      </w:pPr>
      <w:r w:rsidRPr="00A545B6">
        <w:rPr>
          <w:rFonts w:ascii="Times New Roman" w:hAnsi="Times New Roman" w:cs="Times New Roman"/>
          <w:b/>
          <w:sz w:val="28"/>
          <w:szCs w:val="28"/>
          <w:lang w:val="uk-UA" w:eastAsia="uk-UA"/>
        </w:rPr>
        <w:t xml:space="preserve">ЗАТВЕРДЖЕНО </w:t>
      </w:r>
    </w:p>
    <w:p w:rsidR="0001413F" w:rsidRPr="00A545B6" w:rsidRDefault="0001413F" w:rsidP="00B913BF">
      <w:pPr>
        <w:overflowPunct w:val="0"/>
        <w:autoSpaceDE w:val="0"/>
        <w:autoSpaceDN w:val="0"/>
        <w:adjustRightInd w:val="0"/>
        <w:spacing w:after="0" w:line="240" w:lineRule="auto"/>
        <w:ind w:left="5245"/>
        <w:jc w:val="both"/>
        <w:textAlignment w:val="baseline"/>
        <w:rPr>
          <w:rFonts w:ascii="Times New Roman" w:hAnsi="Times New Roman" w:cs="Times New Roman"/>
          <w:sz w:val="28"/>
          <w:szCs w:val="28"/>
          <w:lang w:val="uk-UA" w:eastAsia="uk-UA"/>
        </w:rPr>
      </w:pPr>
      <w:r w:rsidRPr="00A545B6">
        <w:rPr>
          <w:rFonts w:ascii="Times New Roman" w:hAnsi="Times New Roman" w:cs="Times New Roman"/>
          <w:sz w:val="28"/>
          <w:szCs w:val="28"/>
          <w:lang w:val="uk-UA" w:eastAsia="uk-UA"/>
        </w:rPr>
        <w:t>Науково-методичною радою</w:t>
      </w:r>
    </w:p>
    <w:p w:rsidR="0001413F" w:rsidRPr="00A545B6" w:rsidRDefault="0001413F" w:rsidP="00B913BF">
      <w:pPr>
        <w:overflowPunct w:val="0"/>
        <w:autoSpaceDE w:val="0"/>
        <w:autoSpaceDN w:val="0"/>
        <w:adjustRightInd w:val="0"/>
        <w:spacing w:after="0" w:line="240" w:lineRule="auto"/>
        <w:ind w:left="5245"/>
        <w:jc w:val="both"/>
        <w:textAlignment w:val="baseline"/>
        <w:rPr>
          <w:rFonts w:ascii="Times New Roman" w:hAnsi="Times New Roman" w:cs="Times New Roman"/>
          <w:sz w:val="28"/>
          <w:szCs w:val="28"/>
          <w:lang w:val="uk-UA" w:eastAsia="uk-UA"/>
        </w:rPr>
      </w:pPr>
      <w:r w:rsidRPr="00A545B6">
        <w:rPr>
          <w:rFonts w:ascii="Times New Roman" w:hAnsi="Times New Roman" w:cs="Times New Roman"/>
          <w:sz w:val="28"/>
          <w:szCs w:val="28"/>
          <w:lang w:val="uk-UA" w:eastAsia="uk-UA"/>
        </w:rPr>
        <w:t>Державного університету</w:t>
      </w:r>
    </w:p>
    <w:p w:rsidR="0001413F" w:rsidRPr="00A545B6" w:rsidRDefault="0001413F" w:rsidP="00B913BF">
      <w:pPr>
        <w:overflowPunct w:val="0"/>
        <w:autoSpaceDE w:val="0"/>
        <w:autoSpaceDN w:val="0"/>
        <w:adjustRightInd w:val="0"/>
        <w:spacing w:after="0" w:line="240" w:lineRule="auto"/>
        <w:ind w:left="5245"/>
        <w:jc w:val="both"/>
        <w:textAlignment w:val="baseline"/>
        <w:rPr>
          <w:rFonts w:ascii="Times New Roman" w:hAnsi="Times New Roman" w:cs="Times New Roman"/>
          <w:sz w:val="28"/>
          <w:szCs w:val="28"/>
          <w:lang w:val="uk-UA" w:eastAsia="uk-UA"/>
        </w:rPr>
      </w:pPr>
      <w:r w:rsidRPr="00A545B6">
        <w:rPr>
          <w:rFonts w:ascii="Times New Roman" w:hAnsi="Times New Roman" w:cs="Times New Roman"/>
          <w:sz w:val="28"/>
          <w:szCs w:val="28"/>
          <w:lang w:val="uk-UA" w:eastAsia="uk-UA"/>
        </w:rPr>
        <w:t>«Житомирська політехніка»</w:t>
      </w:r>
    </w:p>
    <w:p w:rsidR="0001413F" w:rsidRPr="00A545B6" w:rsidRDefault="0001413F" w:rsidP="00B913BF">
      <w:pPr>
        <w:overflowPunct w:val="0"/>
        <w:autoSpaceDE w:val="0"/>
        <w:autoSpaceDN w:val="0"/>
        <w:adjustRightInd w:val="0"/>
        <w:spacing w:after="0" w:line="240" w:lineRule="auto"/>
        <w:ind w:left="5245"/>
        <w:jc w:val="both"/>
        <w:textAlignment w:val="baseline"/>
        <w:rPr>
          <w:rFonts w:ascii="Times New Roman" w:hAnsi="Times New Roman" w:cs="Times New Roman"/>
          <w:sz w:val="28"/>
          <w:szCs w:val="28"/>
          <w:lang w:val="uk-UA" w:eastAsia="uk-UA"/>
        </w:rPr>
      </w:pPr>
      <w:r w:rsidRPr="00A545B6">
        <w:rPr>
          <w:rFonts w:ascii="Times New Roman" w:hAnsi="Times New Roman" w:cs="Times New Roman"/>
          <w:sz w:val="28"/>
          <w:szCs w:val="28"/>
          <w:lang w:val="uk-UA" w:eastAsia="uk-UA"/>
        </w:rPr>
        <w:t xml:space="preserve">протокол </w:t>
      </w:r>
      <w:r w:rsidRPr="00B913BF">
        <w:rPr>
          <w:rFonts w:ascii="Times New Roman" w:hAnsi="Times New Roman" w:cs="Times New Roman"/>
          <w:sz w:val="28"/>
          <w:szCs w:val="28"/>
          <w:lang w:val="uk-UA" w:eastAsia="uk-UA"/>
        </w:rPr>
        <w:t>від «</w:t>
      </w:r>
      <w:r w:rsidR="00DC4872">
        <w:rPr>
          <w:rFonts w:ascii="Times New Roman" w:hAnsi="Times New Roman" w:cs="Times New Roman"/>
          <w:sz w:val="28"/>
          <w:szCs w:val="28"/>
          <w:lang w:val="uk-UA" w:eastAsia="uk-UA"/>
        </w:rPr>
        <w:t>27</w:t>
      </w:r>
      <w:r w:rsidRPr="00B913BF">
        <w:rPr>
          <w:rFonts w:ascii="Times New Roman" w:hAnsi="Times New Roman" w:cs="Times New Roman"/>
          <w:sz w:val="28"/>
          <w:szCs w:val="28"/>
          <w:lang w:val="uk-UA" w:eastAsia="uk-UA"/>
        </w:rPr>
        <w:t xml:space="preserve">» </w:t>
      </w:r>
      <w:r w:rsidR="00DC4872">
        <w:rPr>
          <w:rFonts w:ascii="Times New Roman" w:hAnsi="Times New Roman" w:cs="Times New Roman"/>
          <w:sz w:val="28"/>
          <w:szCs w:val="28"/>
          <w:lang w:val="uk-UA" w:eastAsia="uk-UA"/>
        </w:rPr>
        <w:t>листопа</w:t>
      </w:r>
      <w:bookmarkStart w:id="0" w:name="_GoBack"/>
      <w:bookmarkEnd w:id="0"/>
      <w:r w:rsidR="00DC4872">
        <w:rPr>
          <w:rFonts w:ascii="Times New Roman" w:hAnsi="Times New Roman" w:cs="Times New Roman"/>
          <w:sz w:val="28"/>
          <w:szCs w:val="28"/>
          <w:lang w:val="uk-UA" w:eastAsia="uk-UA"/>
        </w:rPr>
        <w:t>да</w:t>
      </w:r>
      <w:r w:rsidRPr="00B913BF">
        <w:rPr>
          <w:rFonts w:ascii="Times New Roman" w:hAnsi="Times New Roman" w:cs="Times New Roman"/>
          <w:sz w:val="28"/>
          <w:szCs w:val="28"/>
          <w:lang w:val="uk-UA" w:eastAsia="uk-UA"/>
        </w:rPr>
        <w:t xml:space="preserve"> 2024 р. № </w:t>
      </w:r>
      <w:r w:rsidR="00DC4872">
        <w:rPr>
          <w:rFonts w:ascii="Times New Roman" w:hAnsi="Times New Roman" w:cs="Times New Roman"/>
          <w:sz w:val="28"/>
          <w:szCs w:val="28"/>
          <w:lang w:val="uk-UA" w:eastAsia="uk-UA"/>
        </w:rPr>
        <w:t>6</w:t>
      </w:r>
    </w:p>
    <w:p w:rsidR="0001413F" w:rsidRPr="00A545B6" w:rsidRDefault="0001413F" w:rsidP="00A545B6">
      <w:pPr>
        <w:spacing w:after="0" w:line="240" w:lineRule="auto"/>
        <w:ind w:left="5529"/>
        <w:jc w:val="center"/>
        <w:rPr>
          <w:rFonts w:ascii="Times New Roman" w:hAnsi="Times New Roman" w:cs="Times New Roman"/>
          <w:b/>
          <w:sz w:val="28"/>
          <w:szCs w:val="28"/>
          <w:lang w:val="uk-UA"/>
        </w:rPr>
      </w:pPr>
    </w:p>
    <w:p w:rsidR="0001413F" w:rsidRPr="00A545B6" w:rsidRDefault="0001413F" w:rsidP="00A545B6">
      <w:pPr>
        <w:spacing w:after="0" w:line="240" w:lineRule="auto"/>
        <w:jc w:val="center"/>
        <w:rPr>
          <w:rFonts w:ascii="Times New Roman" w:hAnsi="Times New Roman" w:cs="Times New Roman"/>
          <w:sz w:val="28"/>
          <w:szCs w:val="28"/>
          <w:lang w:val="uk-UA"/>
        </w:rPr>
      </w:pPr>
    </w:p>
    <w:p w:rsidR="0001413F" w:rsidRDefault="0001413F" w:rsidP="00A545B6">
      <w:pPr>
        <w:spacing w:after="0" w:line="240" w:lineRule="auto"/>
        <w:jc w:val="center"/>
        <w:rPr>
          <w:rFonts w:ascii="Times New Roman" w:hAnsi="Times New Roman" w:cs="Times New Roman"/>
          <w:sz w:val="28"/>
          <w:szCs w:val="28"/>
          <w:lang w:val="uk-UA"/>
        </w:rPr>
      </w:pPr>
    </w:p>
    <w:p w:rsidR="00A545B6" w:rsidRPr="00A545B6" w:rsidRDefault="00A545B6" w:rsidP="00A545B6">
      <w:pPr>
        <w:spacing w:after="0" w:line="240" w:lineRule="auto"/>
        <w:jc w:val="center"/>
        <w:rPr>
          <w:rFonts w:ascii="Times New Roman" w:hAnsi="Times New Roman" w:cs="Times New Roman"/>
          <w:sz w:val="28"/>
          <w:szCs w:val="28"/>
          <w:lang w:val="uk-UA"/>
        </w:rPr>
      </w:pPr>
    </w:p>
    <w:p w:rsidR="0001413F" w:rsidRPr="00A545B6" w:rsidRDefault="0001413F" w:rsidP="00A545B6">
      <w:pPr>
        <w:spacing w:after="0" w:line="240" w:lineRule="auto"/>
        <w:jc w:val="center"/>
        <w:rPr>
          <w:rFonts w:ascii="Times New Roman" w:hAnsi="Times New Roman" w:cs="Times New Roman"/>
          <w:sz w:val="32"/>
          <w:szCs w:val="32"/>
          <w:lang w:val="uk-UA"/>
        </w:rPr>
      </w:pPr>
      <w:r w:rsidRPr="00A545B6">
        <w:rPr>
          <w:rFonts w:ascii="Times New Roman" w:hAnsi="Times New Roman" w:cs="Times New Roman"/>
          <w:b/>
          <w:sz w:val="32"/>
          <w:szCs w:val="32"/>
          <w:lang w:val="uk-UA"/>
        </w:rPr>
        <w:t>Методичні вказівки</w:t>
      </w:r>
    </w:p>
    <w:p w:rsidR="0001413F" w:rsidRPr="00A545B6" w:rsidRDefault="0001413F" w:rsidP="00A545B6">
      <w:pPr>
        <w:spacing w:after="0" w:line="240" w:lineRule="auto"/>
        <w:jc w:val="center"/>
        <w:rPr>
          <w:rFonts w:ascii="Times New Roman" w:hAnsi="Times New Roman" w:cs="Times New Roman"/>
          <w:sz w:val="32"/>
          <w:szCs w:val="32"/>
          <w:lang w:val="uk-UA"/>
        </w:rPr>
      </w:pPr>
      <w:r w:rsidRPr="00A545B6">
        <w:rPr>
          <w:rFonts w:ascii="Times New Roman" w:hAnsi="Times New Roman" w:cs="Times New Roman"/>
          <w:b/>
          <w:sz w:val="32"/>
          <w:szCs w:val="32"/>
          <w:lang w:val="uk-UA"/>
        </w:rPr>
        <w:t>до виконання кваліфікаційної роботи</w:t>
      </w:r>
    </w:p>
    <w:p w:rsidR="0001413F" w:rsidRPr="00A545B6" w:rsidRDefault="0001413F" w:rsidP="00A545B6">
      <w:pPr>
        <w:pStyle w:val="a5"/>
        <w:spacing w:after="0"/>
        <w:jc w:val="center"/>
        <w:rPr>
          <w:sz w:val="32"/>
          <w:szCs w:val="32"/>
          <w:lang w:val="uk-UA"/>
        </w:rPr>
      </w:pPr>
      <w:r w:rsidRPr="00A545B6">
        <w:rPr>
          <w:b/>
          <w:bCs/>
          <w:sz w:val="32"/>
          <w:szCs w:val="32"/>
          <w:lang w:val="uk-UA"/>
        </w:rPr>
        <w:t xml:space="preserve">на здобуття освітнього ступеня «бакалавр» </w:t>
      </w:r>
    </w:p>
    <w:p w:rsidR="0001413F" w:rsidRPr="00A545B6" w:rsidRDefault="0001413F" w:rsidP="00A545B6">
      <w:pPr>
        <w:pStyle w:val="a5"/>
        <w:spacing w:after="0"/>
        <w:jc w:val="center"/>
        <w:rPr>
          <w:sz w:val="32"/>
          <w:szCs w:val="32"/>
          <w:lang w:val="uk-UA"/>
        </w:rPr>
      </w:pPr>
      <w:r w:rsidRPr="00A545B6">
        <w:rPr>
          <w:b/>
          <w:sz w:val="32"/>
          <w:szCs w:val="32"/>
          <w:lang w:val="uk-UA"/>
        </w:rPr>
        <w:t xml:space="preserve">для студентів </w:t>
      </w:r>
      <w:r w:rsidRPr="00A545B6">
        <w:rPr>
          <w:b/>
          <w:bCs/>
          <w:iCs/>
          <w:sz w:val="32"/>
          <w:szCs w:val="32"/>
          <w:lang w:val="uk-UA"/>
        </w:rPr>
        <w:t xml:space="preserve">спеціальності </w:t>
      </w:r>
      <w:r w:rsidR="00F06F6C" w:rsidRPr="00A545B6">
        <w:rPr>
          <w:b/>
          <w:bCs/>
          <w:iCs/>
          <w:sz w:val="32"/>
          <w:szCs w:val="32"/>
          <w:lang w:val="uk-UA"/>
        </w:rPr>
        <w:t xml:space="preserve">291 </w:t>
      </w:r>
      <w:r w:rsidRPr="00A545B6">
        <w:rPr>
          <w:b/>
          <w:bCs/>
          <w:iCs/>
          <w:sz w:val="32"/>
          <w:szCs w:val="32"/>
          <w:lang w:val="uk-UA"/>
        </w:rPr>
        <w:t>«</w:t>
      </w:r>
      <w:r w:rsidR="00F06F6C" w:rsidRPr="00A545B6">
        <w:rPr>
          <w:b/>
          <w:bCs/>
          <w:iCs/>
          <w:sz w:val="32"/>
          <w:szCs w:val="32"/>
          <w:lang w:val="uk-UA"/>
        </w:rPr>
        <w:t>Міжнародні відносини, суспільні комунікації та регіональні студії</w:t>
      </w:r>
      <w:r w:rsidRPr="00A545B6">
        <w:rPr>
          <w:b/>
          <w:bCs/>
          <w:iCs/>
          <w:sz w:val="32"/>
          <w:szCs w:val="32"/>
          <w:lang w:val="uk-UA"/>
        </w:rPr>
        <w:t>»</w:t>
      </w:r>
    </w:p>
    <w:p w:rsidR="00CD1585" w:rsidRPr="009E775B" w:rsidRDefault="00CD1585" w:rsidP="00A545B6">
      <w:pPr>
        <w:overflowPunct w:val="0"/>
        <w:autoSpaceDE w:val="0"/>
        <w:autoSpaceDN w:val="0"/>
        <w:adjustRightInd w:val="0"/>
        <w:spacing w:after="0" w:line="240" w:lineRule="auto"/>
        <w:jc w:val="center"/>
        <w:textAlignment w:val="baseline"/>
        <w:rPr>
          <w:b/>
          <w:sz w:val="32"/>
          <w:szCs w:val="32"/>
          <w:lang w:val="uk-UA"/>
        </w:rPr>
      </w:pPr>
      <w:r w:rsidRPr="009E775B">
        <w:rPr>
          <w:rFonts w:ascii="Times New Roman" w:hAnsi="Times New Roman" w:cs="Times New Roman"/>
          <w:b/>
          <w:sz w:val="32"/>
          <w:szCs w:val="32"/>
          <w:lang w:val="uk-UA"/>
        </w:rPr>
        <w:t>освітньо-професійна програма «Міжнародні відносини і геополітична безпека»</w:t>
      </w:r>
      <w:r w:rsidRPr="009E775B">
        <w:rPr>
          <w:b/>
          <w:sz w:val="32"/>
          <w:szCs w:val="32"/>
          <w:lang w:val="uk-UA"/>
        </w:rPr>
        <w:t xml:space="preserve"> </w:t>
      </w:r>
    </w:p>
    <w:p w:rsidR="0001413F" w:rsidRPr="00A545B6" w:rsidRDefault="0001413F" w:rsidP="00A545B6">
      <w:pPr>
        <w:overflowPunct w:val="0"/>
        <w:autoSpaceDE w:val="0"/>
        <w:autoSpaceDN w:val="0"/>
        <w:adjustRightInd w:val="0"/>
        <w:spacing w:after="0" w:line="240" w:lineRule="auto"/>
        <w:jc w:val="center"/>
        <w:textAlignment w:val="baseline"/>
        <w:rPr>
          <w:rFonts w:ascii="Times New Roman" w:hAnsi="Times New Roman" w:cs="Times New Roman"/>
          <w:b/>
          <w:iCs/>
          <w:sz w:val="32"/>
          <w:szCs w:val="32"/>
          <w:lang w:val="uk-UA"/>
        </w:rPr>
      </w:pPr>
      <w:r w:rsidRPr="00A545B6">
        <w:rPr>
          <w:rFonts w:ascii="Times New Roman" w:hAnsi="Times New Roman" w:cs="Times New Roman"/>
          <w:sz w:val="32"/>
          <w:szCs w:val="32"/>
          <w:lang w:val="uk-UA" w:eastAsia="uk-UA"/>
        </w:rPr>
        <w:t>факультет</w:t>
      </w:r>
      <w:r w:rsidR="00F06F6C" w:rsidRPr="00A545B6">
        <w:rPr>
          <w:rFonts w:ascii="Times New Roman" w:hAnsi="Times New Roman" w:cs="Times New Roman"/>
          <w:sz w:val="32"/>
          <w:szCs w:val="32"/>
          <w:lang w:val="uk-UA" w:eastAsia="uk-UA"/>
        </w:rPr>
        <w:t>у національної безпеки, права та міжнародних відносин, кафедри міжнародних відносин і політичного менеджменту</w:t>
      </w:r>
    </w:p>
    <w:p w:rsidR="0001413F" w:rsidRPr="00A545B6" w:rsidRDefault="0001413F" w:rsidP="00A545B6">
      <w:pPr>
        <w:spacing w:after="0" w:line="240" w:lineRule="auto"/>
        <w:jc w:val="center"/>
        <w:rPr>
          <w:rFonts w:ascii="Times New Roman" w:hAnsi="Times New Roman" w:cs="Times New Roman"/>
          <w:b/>
          <w:sz w:val="32"/>
          <w:szCs w:val="32"/>
          <w:lang w:val="uk-UA"/>
        </w:rPr>
      </w:pPr>
    </w:p>
    <w:p w:rsidR="00A545B6" w:rsidRDefault="00A545B6" w:rsidP="00A545B6">
      <w:pPr>
        <w:widowControl w:val="0"/>
        <w:overflowPunct w:val="0"/>
        <w:autoSpaceDE w:val="0"/>
        <w:autoSpaceDN w:val="0"/>
        <w:adjustRightInd w:val="0"/>
        <w:spacing w:after="0" w:line="240" w:lineRule="auto"/>
        <w:ind w:left="5529"/>
        <w:textAlignment w:val="baseline"/>
        <w:rPr>
          <w:rFonts w:ascii="Times New Roman" w:hAnsi="Times New Roman" w:cs="Times New Roman"/>
          <w:sz w:val="28"/>
          <w:szCs w:val="28"/>
          <w:lang w:val="uk-UA"/>
        </w:rPr>
      </w:pPr>
    </w:p>
    <w:p w:rsidR="00A545B6" w:rsidRDefault="00A545B6" w:rsidP="00A545B6">
      <w:pPr>
        <w:widowControl w:val="0"/>
        <w:overflowPunct w:val="0"/>
        <w:autoSpaceDE w:val="0"/>
        <w:autoSpaceDN w:val="0"/>
        <w:adjustRightInd w:val="0"/>
        <w:spacing w:after="0" w:line="240" w:lineRule="auto"/>
        <w:ind w:left="5529"/>
        <w:textAlignment w:val="baseline"/>
        <w:rPr>
          <w:rFonts w:ascii="Times New Roman" w:hAnsi="Times New Roman" w:cs="Times New Roman"/>
          <w:sz w:val="28"/>
          <w:szCs w:val="28"/>
          <w:lang w:val="uk-UA"/>
        </w:rPr>
      </w:pPr>
    </w:p>
    <w:p w:rsidR="00A545B6" w:rsidRDefault="00A545B6" w:rsidP="00A545B6">
      <w:pPr>
        <w:widowControl w:val="0"/>
        <w:overflowPunct w:val="0"/>
        <w:autoSpaceDE w:val="0"/>
        <w:autoSpaceDN w:val="0"/>
        <w:adjustRightInd w:val="0"/>
        <w:spacing w:after="0" w:line="240" w:lineRule="auto"/>
        <w:ind w:left="5529"/>
        <w:textAlignment w:val="baseline"/>
        <w:rPr>
          <w:rFonts w:ascii="Times New Roman" w:hAnsi="Times New Roman" w:cs="Times New Roman"/>
          <w:sz w:val="28"/>
          <w:szCs w:val="28"/>
          <w:lang w:val="uk-UA"/>
        </w:rPr>
      </w:pPr>
    </w:p>
    <w:p w:rsidR="00A545B6" w:rsidRDefault="00A545B6" w:rsidP="00A545B6">
      <w:pPr>
        <w:widowControl w:val="0"/>
        <w:overflowPunct w:val="0"/>
        <w:autoSpaceDE w:val="0"/>
        <w:autoSpaceDN w:val="0"/>
        <w:adjustRightInd w:val="0"/>
        <w:spacing w:after="0" w:line="240" w:lineRule="auto"/>
        <w:ind w:left="5529"/>
        <w:textAlignment w:val="baseline"/>
        <w:rPr>
          <w:rFonts w:ascii="Times New Roman" w:hAnsi="Times New Roman" w:cs="Times New Roman"/>
          <w:sz w:val="28"/>
          <w:szCs w:val="28"/>
          <w:lang w:val="uk-UA"/>
        </w:rPr>
      </w:pPr>
    </w:p>
    <w:p w:rsidR="0001413F" w:rsidRPr="00A545B6" w:rsidRDefault="0001413F" w:rsidP="00A545B6">
      <w:pPr>
        <w:widowControl w:val="0"/>
        <w:overflowPunct w:val="0"/>
        <w:autoSpaceDE w:val="0"/>
        <w:autoSpaceDN w:val="0"/>
        <w:adjustRightInd w:val="0"/>
        <w:spacing w:after="0" w:line="240" w:lineRule="auto"/>
        <w:ind w:left="5529"/>
        <w:textAlignment w:val="baseline"/>
        <w:rPr>
          <w:rFonts w:ascii="Times New Roman" w:hAnsi="Times New Roman" w:cs="Times New Roman"/>
          <w:sz w:val="28"/>
          <w:szCs w:val="28"/>
          <w:lang w:val="uk-UA"/>
        </w:rPr>
      </w:pPr>
      <w:r w:rsidRPr="00A545B6">
        <w:rPr>
          <w:rFonts w:ascii="Times New Roman" w:hAnsi="Times New Roman" w:cs="Times New Roman"/>
          <w:sz w:val="28"/>
          <w:szCs w:val="28"/>
          <w:lang w:val="uk-UA"/>
        </w:rPr>
        <w:t xml:space="preserve">Розглянуто і рекомендовано </w:t>
      </w:r>
    </w:p>
    <w:p w:rsidR="0001413F" w:rsidRPr="00A545B6" w:rsidRDefault="0001413F" w:rsidP="00A545B6">
      <w:pPr>
        <w:widowControl w:val="0"/>
        <w:overflowPunct w:val="0"/>
        <w:autoSpaceDE w:val="0"/>
        <w:autoSpaceDN w:val="0"/>
        <w:adjustRightInd w:val="0"/>
        <w:spacing w:after="0" w:line="240" w:lineRule="auto"/>
        <w:ind w:left="5529"/>
        <w:textAlignment w:val="baseline"/>
        <w:rPr>
          <w:rFonts w:ascii="Times New Roman" w:hAnsi="Times New Roman" w:cs="Times New Roman"/>
          <w:sz w:val="28"/>
          <w:szCs w:val="28"/>
          <w:lang w:val="uk-UA"/>
        </w:rPr>
      </w:pPr>
      <w:r w:rsidRPr="00A545B6">
        <w:rPr>
          <w:rFonts w:ascii="Times New Roman" w:hAnsi="Times New Roman" w:cs="Times New Roman"/>
          <w:sz w:val="28"/>
          <w:szCs w:val="28"/>
          <w:lang w:val="uk-UA"/>
        </w:rPr>
        <w:t xml:space="preserve">на засіданні кафедри </w:t>
      </w:r>
      <w:r w:rsidR="0032317F">
        <w:rPr>
          <w:rFonts w:ascii="Times New Roman" w:hAnsi="Times New Roman" w:cs="Times New Roman"/>
          <w:sz w:val="28"/>
          <w:szCs w:val="28"/>
          <w:lang w:val="uk-UA"/>
        </w:rPr>
        <w:t>міжнародних відносин і політичного менеджменту</w:t>
      </w:r>
    </w:p>
    <w:p w:rsidR="0001413F" w:rsidRPr="00A545B6" w:rsidRDefault="0001413F" w:rsidP="00A545B6">
      <w:pPr>
        <w:widowControl w:val="0"/>
        <w:overflowPunct w:val="0"/>
        <w:autoSpaceDE w:val="0"/>
        <w:autoSpaceDN w:val="0"/>
        <w:adjustRightInd w:val="0"/>
        <w:spacing w:after="0" w:line="240" w:lineRule="auto"/>
        <w:ind w:left="5529"/>
        <w:textAlignment w:val="baseline"/>
        <w:rPr>
          <w:rFonts w:ascii="Times New Roman" w:hAnsi="Times New Roman" w:cs="Times New Roman"/>
          <w:sz w:val="28"/>
          <w:szCs w:val="28"/>
          <w:u w:val="single"/>
          <w:lang w:val="uk-UA"/>
        </w:rPr>
      </w:pPr>
      <w:r w:rsidRPr="00CD1585">
        <w:rPr>
          <w:rFonts w:ascii="Times New Roman" w:hAnsi="Times New Roman" w:cs="Times New Roman"/>
          <w:sz w:val="28"/>
          <w:szCs w:val="28"/>
          <w:lang w:val="uk-UA"/>
        </w:rPr>
        <w:t>протокол від «</w:t>
      </w:r>
      <w:r w:rsidR="00CD1585" w:rsidRPr="00CD1585">
        <w:rPr>
          <w:rFonts w:ascii="Times New Roman" w:hAnsi="Times New Roman" w:cs="Times New Roman"/>
          <w:sz w:val="28"/>
          <w:szCs w:val="28"/>
          <w:lang w:val="uk-UA"/>
        </w:rPr>
        <w:t>27</w:t>
      </w:r>
      <w:r w:rsidRPr="00CD1585">
        <w:rPr>
          <w:rFonts w:ascii="Times New Roman" w:hAnsi="Times New Roman" w:cs="Times New Roman"/>
          <w:sz w:val="28"/>
          <w:szCs w:val="28"/>
          <w:lang w:val="uk-UA"/>
        </w:rPr>
        <w:t xml:space="preserve">» </w:t>
      </w:r>
      <w:r w:rsidR="00F06F6C" w:rsidRPr="00CD1585">
        <w:rPr>
          <w:rFonts w:ascii="Times New Roman" w:hAnsi="Times New Roman" w:cs="Times New Roman"/>
          <w:sz w:val="28"/>
          <w:szCs w:val="28"/>
          <w:lang w:val="uk-UA"/>
        </w:rPr>
        <w:t>серпня</w:t>
      </w:r>
      <w:r w:rsidRPr="00CD1585">
        <w:rPr>
          <w:rFonts w:ascii="Times New Roman" w:hAnsi="Times New Roman" w:cs="Times New Roman"/>
          <w:sz w:val="28"/>
          <w:szCs w:val="28"/>
          <w:lang w:val="uk-UA"/>
        </w:rPr>
        <w:t xml:space="preserve"> 202</w:t>
      </w:r>
      <w:r w:rsidR="00F06F6C" w:rsidRPr="00CD1585">
        <w:rPr>
          <w:rFonts w:ascii="Times New Roman" w:hAnsi="Times New Roman" w:cs="Times New Roman"/>
          <w:sz w:val="28"/>
          <w:szCs w:val="28"/>
          <w:lang w:val="uk-UA"/>
        </w:rPr>
        <w:t>4</w:t>
      </w:r>
      <w:r w:rsidRPr="00CD1585">
        <w:rPr>
          <w:rFonts w:ascii="Times New Roman" w:hAnsi="Times New Roman" w:cs="Times New Roman"/>
          <w:sz w:val="28"/>
          <w:szCs w:val="28"/>
          <w:lang w:val="uk-UA"/>
        </w:rPr>
        <w:t> р. № 6</w:t>
      </w:r>
    </w:p>
    <w:p w:rsidR="0001413F" w:rsidRPr="00A545B6" w:rsidRDefault="0001413F" w:rsidP="00A545B6">
      <w:pPr>
        <w:spacing w:after="0" w:line="240" w:lineRule="auto"/>
        <w:ind w:left="5529"/>
        <w:jc w:val="center"/>
        <w:rPr>
          <w:rFonts w:ascii="Times New Roman" w:hAnsi="Times New Roman" w:cs="Times New Roman"/>
          <w:b/>
          <w:sz w:val="28"/>
          <w:szCs w:val="28"/>
          <w:lang w:val="uk-UA"/>
        </w:rPr>
      </w:pPr>
    </w:p>
    <w:p w:rsidR="0001413F" w:rsidRDefault="0001413F" w:rsidP="00A545B6">
      <w:pPr>
        <w:spacing w:after="0" w:line="240" w:lineRule="auto"/>
        <w:ind w:left="5529"/>
        <w:jc w:val="center"/>
        <w:rPr>
          <w:rFonts w:ascii="Times New Roman" w:hAnsi="Times New Roman" w:cs="Times New Roman"/>
          <w:b/>
          <w:sz w:val="28"/>
          <w:szCs w:val="28"/>
          <w:lang w:val="uk-UA"/>
        </w:rPr>
      </w:pPr>
    </w:p>
    <w:p w:rsidR="00A545B6" w:rsidRDefault="00A545B6" w:rsidP="00A545B6">
      <w:pPr>
        <w:spacing w:after="0" w:line="240" w:lineRule="auto"/>
        <w:ind w:left="5529"/>
        <w:jc w:val="center"/>
        <w:rPr>
          <w:rFonts w:ascii="Times New Roman" w:hAnsi="Times New Roman" w:cs="Times New Roman"/>
          <w:b/>
          <w:sz w:val="28"/>
          <w:szCs w:val="28"/>
          <w:lang w:val="uk-UA"/>
        </w:rPr>
      </w:pPr>
    </w:p>
    <w:p w:rsidR="00A545B6" w:rsidRDefault="00A545B6" w:rsidP="00A545B6">
      <w:pPr>
        <w:spacing w:after="0" w:line="240" w:lineRule="auto"/>
        <w:ind w:left="5529"/>
        <w:jc w:val="center"/>
        <w:rPr>
          <w:rFonts w:ascii="Times New Roman" w:hAnsi="Times New Roman" w:cs="Times New Roman"/>
          <w:b/>
          <w:sz w:val="28"/>
          <w:szCs w:val="28"/>
          <w:lang w:val="uk-UA"/>
        </w:rPr>
      </w:pPr>
    </w:p>
    <w:p w:rsidR="00A545B6" w:rsidRDefault="00A545B6" w:rsidP="00A545B6">
      <w:pPr>
        <w:spacing w:after="0" w:line="240" w:lineRule="auto"/>
        <w:ind w:left="5529"/>
        <w:jc w:val="center"/>
        <w:rPr>
          <w:rFonts w:ascii="Times New Roman" w:hAnsi="Times New Roman" w:cs="Times New Roman"/>
          <w:b/>
          <w:sz w:val="28"/>
          <w:szCs w:val="28"/>
          <w:lang w:val="uk-UA"/>
        </w:rPr>
      </w:pPr>
    </w:p>
    <w:p w:rsidR="00A545B6" w:rsidRPr="00A545B6" w:rsidRDefault="00A545B6" w:rsidP="00A545B6">
      <w:pPr>
        <w:spacing w:after="0" w:line="240" w:lineRule="auto"/>
        <w:ind w:left="5529"/>
        <w:jc w:val="center"/>
        <w:rPr>
          <w:rFonts w:ascii="Times New Roman" w:hAnsi="Times New Roman" w:cs="Times New Roman"/>
          <w:b/>
          <w:sz w:val="28"/>
          <w:szCs w:val="28"/>
          <w:lang w:val="uk-UA"/>
        </w:rPr>
      </w:pPr>
    </w:p>
    <w:p w:rsidR="0001413F" w:rsidRPr="00A545B6" w:rsidRDefault="00C23C02" w:rsidP="00A545B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Розробники</w:t>
      </w:r>
      <w:r w:rsidR="0001413F" w:rsidRPr="00A545B6">
        <w:rPr>
          <w:rFonts w:ascii="Times New Roman" w:hAnsi="Times New Roman" w:cs="Times New Roman"/>
          <w:sz w:val="28"/>
          <w:szCs w:val="28"/>
          <w:lang w:val="uk-UA"/>
        </w:rPr>
        <w:t xml:space="preserve">: </w:t>
      </w:r>
      <w:r w:rsidR="00F06F6C" w:rsidRPr="00A545B6">
        <w:rPr>
          <w:rFonts w:ascii="Times New Roman" w:hAnsi="Times New Roman" w:cs="Times New Roman"/>
          <w:sz w:val="28"/>
          <w:szCs w:val="28"/>
          <w:lang w:val="uk-UA"/>
        </w:rPr>
        <w:t>Андрій ШЕВЧУК</w:t>
      </w:r>
      <w:r w:rsidR="0001413F" w:rsidRPr="00A545B6">
        <w:rPr>
          <w:rFonts w:ascii="Times New Roman" w:hAnsi="Times New Roman" w:cs="Times New Roman"/>
          <w:sz w:val="28"/>
          <w:szCs w:val="28"/>
          <w:lang w:val="uk-UA"/>
        </w:rPr>
        <w:t xml:space="preserve">, </w:t>
      </w:r>
      <w:r w:rsidR="00F06F6C" w:rsidRPr="00A545B6">
        <w:rPr>
          <w:rFonts w:ascii="Times New Roman" w:hAnsi="Times New Roman" w:cs="Times New Roman"/>
          <w:sz w:val="28"/>
          <w:szCs w:val="28"/>
          <w:lang w:val="uk-UA"/>
        </w:rPr>
        <w:t>Оксана ЛИТВИНЧУК</w:t>
      </w:r>
      <w:r w:rsidR="0001413F" w:rsidRPr="00A545B6">
        <w:rPr>
          <w:rFonts w:ascii="Times New Roman" w:hAnsi="Times New Roman" w:cs="Times New Roman"/>
          <w:sz w:val="28"/>
          <w:szCs w:val="28"/>
          <w:lang w:val="uk-UA"/>
        </w:rPr>
        <w:t xml:space="preserve">, </w:t>
      </w:r>
      <w:r w:rsidR="00F06F6C" w:rsidRPr="00A545B6">
        <w:rPr>
          <w:rFonts w:ascii="Times New Roman" w:hAnsi="Times New Roman" w:cs="Times New Roman"/>
          <w:sz w:val="28"/>
          <w:szCs w:val="28"/>
          <w:lang w:val="uk-UA"/>
        </w:rPr>
        <w:t>Олена ВОЙТЮК</w:t>
      </w:r>
    </w:p>
    <w:p w:rsidR="0001413F" w:rsidRPr="00A545B6" w:rsidRDefault="0001413F" w:rsidP="00A545B6">
      <w:pPr>
        <w:spacing w:after="0" w:line="240" w:lineRule="auto"/>
        <w:ind w:left="5529"/>
        <w:jc w:val="center"/>
        <w:rPr>
          <w:rFonts w:ascii="Times New Roman" w:hAnsi="Times New Roman" w:cs="Times New Roman"/>
          <w:b/>
          <w:sz w:val="28"/>
          <w:szCs w:val="28"/>
          <w:lang w:val="uk-UA"/>
        </w:rPr>
      </w:pPr>
    </w:p>
    <w:p w:rsidR="0001413F" w:rsidRDefault="0001413F" w:rsidP="00A545B6">
      <w:pPr>
        <w:spacing w:after="0" w:line="240" w:lineRule="auto"/>
        <w:ind w:left="5529"/>
        <w:jc w:val="center"/>
        <w:rPr>
          <w:rFonts w:ascii="Times New Roman" w:hAnsi="Times New Roman" w:cs="Times New Roman"/>
          <w:b/>
          <w:sz w:val="28"/>
          <w:szCs w:val="28"/>
          <w:lang w:val="uk-UA"/>
        </w:rPr>
      </w:pPr>
    </w:p>
    <w:p w:rsidR="00A545B6" w:rsidRDefault="00A545B6" w:rsidP="00A545B6">
      <w:pPr>
        <w:spacing w:after="0" w:line="240" w:lineRule="auto"/>
        <w:ind w:left="5529"/>
        <w:jc w:val="center"/>
        <w:rPr>
          <w:rFonts w:ascii="Times New Roman" w:hAnsi="Times New Roman" w:cs="Times New Roman"/>
          <w:b/>
          <w:sz w:val="28"/>
          <w:szCs w:val="28"/>
          <w:lang w:val="uk-UA"/>
        </w:rPr>
      </w:pPr>
    </w:p>
    <w:p w:rsidR="00A545B6" w:rsidRDefault="00A545B6" w:rsidP="00A545B6">
      <w:pPr>
        <w:spacing w:after="0" w:line="240" w:lineRule="auto"/>
        <w:ind w:left="5529"/>
        <w:jc w:val="center"/>
        <w:rPr>
          <w:rFonts w:ascii="Times New Roman" w:hAnsi="Times New Roman" w:cs="Times New Roman"/>
          <w:b/>
          <w:sz w:val="28"/>
          <w:szCs w:val="28"/>
          <w:lang w:val="uk-UA"/>
        </w:rPr>
      </w:pPr>
    </w:p>
    <w:p w:rsidR="00A545B6" w:rsidRPr="00A545B6" w:rsidRDefault="00A545B6" w:rsidP="00A545B6">
      <w:pPr>
        <w:spacing w:after="0" w:line="240" w:lineRule="auto"/>
        <w:ind w:left="5529"/>
        <w:jc w:val="center"/>
        <w:rPr>
          <w:rFonts w:ascii="Times New Roman" w:hAnsi="Times New Roman" w:cs="Times New Roman"/>
          <w:b/>
          <w:sz w:val="28"/>
          <w:szCs w:val="28"/>
          <w:lang w:val="uk-UA"/>
        </w:rPr>
      </w:pPr>
    </w:p>
    <w:p w:rsidR="0001413F" w:rsidRPr="00A545B6" w:rsidRDefault="0001413F" w:rsidP="00A545B6">
      <w:pPr>
        <w:spacing w:after="0" w:line="240" w:lineRule="auto"/>
        <w:ind w:left="142"/>
        <w:jc w:val="center"/>
        <w:rPr>
          <w:rFonts w:ascii="Times New Roman" w:hAnsi="Times New Roman" w:cs="Times New Roman"/>
          <w:sz w:val="28"/>
          <w:szCs w:val="28"/>
          <w:lang w:val="uk-UA"/>
        </w:rPr>
      </w:pPr>
      <w:r w:rsidRPr="00A545B6">
        <w:rPr>
          <w:rFonts w:ascii="Times New Roman" w:hAnsi="Times New Roman" w:cs="Times New Roman"/>
          <w:sz w:val="28"/>
          <w:szCs w:val="28"/>
          <w:lang w:val="uk-UA"/>
        </w:rPr>
        <w:t>Житомир</w:t>
      </w:r>
      <w:r w:rsidR="00F06F6C" w:rsidRPr="00A545B6">
        <w:rPr>
          <w:rFonts w:ascii="Times New Roman" w:hAnsi="Times New Roman" w:cs="Times New Roman"/>
          <w:sz w:val="28"/>
          <w:szCs w:val="28"/>
          <w:lang w:val="uk-UA"/>
        </w:rPr>
        <w:t>-</w:t>
      </w:r>
      <w:r w:rsidRPr="00A545B6">
        <w:rPr>
          <w:rFonts w:ascii="Times New Roman" w:hAnsi="Times New Roman" w:cs="Times New Roman"/>
          <w:sz w:val="28"/>
          <w:szCs w:val="28"/>
          <w:lang w:val="uk-UA"/>
        </w:rPr>
        <w:t>2</w:t>
      </w:r>
      <w:r w:rsidR="00F06F6C" w:rsidRPr="00A545B6">
        <w:rPr>
          <w:rFonts w:ascii="Times New Roman" w:hAnsi="Times New Roman" w:cs="Times New Roman"/>
          <w:sz w:val="28"/>
          <w:szCs w:val="28"/>
          <w:lang w:val="uk-UA"/>
        </w:rPr>
        <w:t>024</w:t>
      </w:r>
    </w:p>
    <w:p w:rsidR="0001413F" w:rsidRPr="00A545B6" w:rsidRDefault="0001413F" w:rsidP="00A545B6">
      <w:pPr>
        <w:pageBreakBefore/>
        <w:spacing w:after="0" w:line="240" w:lineRule="auto"/>
        <w:jc w:val="both"/>
        <w:rPr>
          <w:rFonts w:ascii="Times New Roman" w:hAnsi="Times New Roman" w:cs="Times New Roman"/>
          <w:sz w:val="28"/>
          <w:szCs w:val="28"/>
          <w:lang w:val="uk-UA"/>
        </w:rPr>
      </w:pPr>
      <w:r w:rsidRPr="00557A59">
        <w:rPr>
          <w:rFonts w:ascii="Times New Roman" w:hAnsi="Times New Roman" w:cs="Times New Roman"/>
          <w:b/>
          <w:sz w:val="28"/>
          <w:szCs w:val="28"/>
          <w:lang w:val="uk-UA"/>
        </w:rPr>
        <w:lastRenderedPageBreak/>
        <w:t xml:space="preserve">УДК </w:t>
      </w:r>
      <w:r w:rsidR="00557A59" w:rsidRPr="00557A59">
        <w:rPr>
          <w:rFonts w:ascii="Times New Roman" w:hAnsi="Times New Roman" w:cs="Times New Roman"/>
          <w:sz w:val="28"/>
          <w:szCs w:val="28"/>
          <w:lang w:val="uk-UA"/>
        </w:rPr>
        <w:t>327</w:t>
      </w:r>
      <w:r w:rsidR="00663E0B">
        <w:rPr>
          <w:rFonts w:ascii="Times New Roman" w:hAnsi="Times New Roman" w:cs="Times New Roman"/>
          <w:sz w:val="28"/>
          <w:szCs w:val="28"/>
          <w:lang w:val="uk-UA"/>
        </w:rPr>
        <w:t>(072)</w:t>
      </w:r>
    </w:p>
    <w:p w:rsidR="0001413F" w:rsidRPr="00A545B6" w:rsidRDefault="0001413F" w:rsidP="00A545B6">
      <w:pPr>
        <w:spacing w:after="0" w:line="240" w:lineRule="auto"/>
        <w:jc w:val="both"/>
        <w:rPr>
          <w:rFonts w:ascii="Times New Roman" w:hAnsi="Times New Roman" w:cs="Times New Roman"/>
          <w:b/>
          <w:sz w:val="28"/>
          <w:szCs w:val="28"/>
          <w:lang w:val="uk-UA"/>
        </w:rPr>
      </w:pPr>
    </w:p>
    <w:p w:rsidR="005E2098" w:rsidRDefault="005E2098" w:rsidP="00A545B6">
      <w:pPr>
        <w:pStyle w:val="a5"/>
        <w:spacing w:after="0"/>
        <w:ind w:firstLine="340"/>
        <w:jc w:val="both"/>
        <w:rPr>
          <w:sz w:val="28"/>
          <w:szCs w:val="28"/>
          <w:lang w:val="uk-UA"/>
        </w:rPr>
      </w:pPr>
    </w:p>
    <w:p w:rsidR="005E2098" w:rsidRDefault="005E2098" w:rsidP="00A545B6">
      <w:pPr>
        <w:pStyle w:val="a5"/>
        <w:spacing w:after="0"/>
        <w:ind w:firstLine="340"/>
        <w:jc w:val="both"/>
        <w:rPr>
          <w:sz w:val="28"/>
          <w:szCs w:val="28"/>
          <w:lang w:val="uk-UA"/>
        </w:rPr>
      </w:pPr>
    </w:p>
    <w:p w:rsidR="0001413F" w:rsidRPr="00A545B6" w:rsidRDefault="0001413F" w:rsidP="00A545B6">
      <w:pPr>
        <w:pStyle w:val="a5"/>
        <w:spacing w:after="0"/>
        <w:ind w:firstLine="340"/>
        <w:jc w:val="both"/>
        <w:rPr>
          <w:sz w:val="28"/>
          <w:szCs w:val="28"/>
          <w:lang w:val="uk-UA"/>
        </w:rPr>
      </w:pPr>
      <w:r w:rsidRPr="00A545B6">
        <w:rPr>
          <w:sz w:val="28"/>
          <w:szCs w:val="28"/>
          <w:lang w:val="uk-UA"/>
        </w:rPr>
        <w:t xml:space="preserve">Методичні вказівки до виконання </w:t>
      </w:r>
      <w:r w:rsidRPr="00A545B6">
        <w:rPr>
          <w:rStyle w:val="fontstyle01"/>
          <w:lang w:val="uk-UA"/>
        </w:rPr>
        <w:t>кваліфікаційної</w:t>
      </w:r>
      <w:r w:rsidRPr="00A545B6">
        <w:rPr>
          <w:sz w:val="28"/>
          <w:szCs w:val="28"/>
          <w:lang w:val="uk-UA"/>
        </w:rPr>
        <w:t xml:space="preserve"> роботи на здобуття освітнього ступеня «бакалавр» для студентів </w:t>
      </w:r>
      <w:r w:rsidRPr="00A545B6">
        <w:rPr>
          <w:iCs/>
          <w:sz w:val="28"/>
          <w:szCs w:val="28"/>
          <w:lang w:val="uk-UA"/>
        </w:rPr>
        <w:t xml:space="preserve">спеціальності </w:t>
      </w:r>
      <w:r w:rsidR="00A8103F" w:rsidRPr="00A545B6">
        <w:rPr>
          <w:iCs/>
          <w:sz w:val="28"/>
          <w:szCs w:val="28"/>
          <w:lang w:val="uk-UA"/>
        </w:rPr>
        <w:t>291</w:t>
      </w:r>
      <w:r w:rsidRPr="00A545B6">
        <w:rPr>
          <w:iCs/>
          <w:sz w:val="28"/>
          <w:szCs w:val="28"/>
          <w:lang w:val="uk-UA"/>
        </w:rPr>
        <w:t xml:space="preserve"> «</w:t>
      </w:r>
      <w:r w:rsidR="00A8103F" w:rsidRPr="00A545B6">
        <w:rPr>
          <w:iCs/>
          <w:sz w:val="28"/>
          <w:szCs w:val="28"/>
          <w:lang w:val="uk-UA"/>
        </w:rPr>
        <w:t>Міжнародні відносини, суспільні комунікації та регіональні студії</w:t>
      </w:r>
      <w:r w:rsidRPr="00A545B6">
        <w:rPr>
          <w:iCs/>
          <w:sz w:val="28"/>
          <w:szCs w:val="28"/>
          <w:lang w:val="uk-UA"/>
        </w:rPr>
        <w:t>»</w:t>
      </w:r>
      <w:r w:rsidR="0032317F">
        <w:rPr>
          <w:iCs/>
          <w:sz w:val="28"/>
          <w:szCs w:val="28"/>
          <w:lang w:val="uk-UA"/>
        </w:rPr>
        <w:t>.</w:t>
      </w:r>
      <w:r w:rsidRPr="00A545B6">
        <w:rPr>
          <w:sz w:val="28"/>
          <w:szCs w:val="28"/>
          <w:lang w:val="uk-UA"/>
        </w:rPr>
        <w:t xml:space="preserve"> Житомир: «Житомирська політехніка», 202</w:t>
      </w:r>
      <w:r w:rsidR="00A8103F" w:rsidRPr="00A545B6">
        <w:rPr>
          <w:sz w:val="28"/>
          <w:szCs w:val="28"/>
          <w:lang w:val="uk-UA"/>
        </w:rPr>
        <w:t>4</w:t>
      </w:r>
      <w:r w:rsidRPr="00A545B6">
        <w:rPr>
          <w:sz w:val="28"/>
          <w:szCs w:val="28"/>
          <w:lang w:val="uk-UA"/>
        </w:rPr>
        <w:t xml:space="preserve">. </w:t>
      </w:r>
      <w:r w:rsidRPr="00557A59">
        <w:rPr>
          <w:sz w:val="28"/>
          <w:szCs w:val="28"/>
          <w:lang w:val="uk-UA"/>
        </w:rPr>
        <w:t>4</w:t>
      </w:r>
      <w:r w:rsidR="00557A59" w:rsidRPr="00557A59">
        <w:rPr>
          <w:sz w:val="28"/>
          <w:szCs w:val="28"/>
          <w:lang w:val="uk-UA"/>
        </w:rPr>
        <w:t>4</w:t>
      </w:r>
      <w:r w:rsidRPr="00557A59">
        <w:rPr>
          <w:sz w:val="28"/>
          <w:szCs w:val="28"/>
          <w:lang w:val="uk-UA"/>
        </w:rPr>
        <w:t xml:space="preserve"> с.</w:t>
      </w:r>
    </w:p>
    <w:p w:rsidR="0001413F" w:rsidRPr="00A545B6" w:rsidRDefault="0001413F" w:rsidP="00A545B6">
      <w:pPr>
        <w:spacing w:after="0" w:line="240" w:lineRule="auto"/>
        <w:ind w:firstLine="567"/>
        <w:jc w:val="both"/>
        <w:rPr>
          <w:rFonts w:ascii="Times New Roman" w:hAnsi="Times New Roman" w:cs="Times New Roman"/>
          <w:sz w:val="28"/>
          <w:szCs w:val="28"/>
          <w:lang w:val="uk-UA"/>
        </w:rPr>
      </w:pPr>
    </w:p>
    <w:p w:rsidR="0001413F" w:rsidRPr="00A545B6" w:rsidRDefault="0001413F" w:rsidP="00A545B6">
      <w:pPr>
        <w:spacing w:after="0" w:line="240" w:lineRule="auto"/>
        <w:ind w:firstLine="567"/>
        <w:jc w:val="both"/>
        <w:rPr>
          <w:rFonts w:ascii="Times New Roman" w:hAnsi="Times New Roman" w:cs="Times New Roman"/>
          <w:sz w:val="28"/>
          <w:szCs w:val="28"/>
          <w:lang w:val="uk-UA"/>
        </w:rPr>
      </w:pPr>
    </w:p>
    <w:p w:rsidR="0001413F" w:rsidRPr="00A545B6" w:rsidRDefault="0001413F" w:rsidP="00A545B6">
      <w:pPr>
        <w:spacing w:after="0" w:line="240" w:lineRule="auto"/>
        <w:ind w:firstLine="567"/>
        <w:jc w:val="both"/>
        <w:rPr>
          <w:rFonts w:ascii="Times New Roman" w:hAnsi="Times New Roman" w:cs="Times New Roman"/>
          <w:sz w:val="28"/>
          <w:szCs w:val="28"/>
          <w:lang w:val="uk-UA"/>
        </w:rPr>
      </w:pPr>
    </w:p>
    <w:p w:rsidR="0001413F" w:rsidRPr="00A545B6" w:rsidRDefault="00A545B6" w:rsidP="00A545B6">
      <w:pPr>
        <w:spacing w:after="0" w:line="240" w:lineRule="auto"/>
        <w:ind w:firstLine="340"/>
        <w:jc w:val="both"/>
        <w:rPr>
          <w:rFonts w:ascii="Times New Roman" w:hAnsi="Times New Roman" w:cs="Times New Roman"/>
          <w:sz w:val="28"/>
          <w:szCs w:val="28"/>
          <w:lang w:val="uk-UA"/>
        </w:rPr>
      </w:pPr>
      <w:r w:rsidRPr="00A545B6">
        <w:rPr>
          <w:rFonts w:ascii="Times New Roman" w:hAnsi="Times New Roman" w:cs="Times New Roman"/>
          <w:sz w:val="28"/>
          <w:szCs w:val="28"/>
          <w:lang w:val="uk-UA"/>
        </w:rPr>
        <w:t>У</w:t>
      </w:r>
      <w:r w:rsidR="0001413F" w:rsidRPr="00A545B6">
        <w:rPr>
          <w:rFonts w:ascii="Times New Roman" w:hAnsi="Times New Roman" w:cs="Times New Roman"/>
          <w:sz w:val="28"/>
          <w:szCs w:val="28"/>
          <w:lang w:val="uk-UA"/>
        </w:rPr>
        <w:t xml:space="preserve"> методичних вказівках наведено основні положення, мета і завдання, рекомендації щодо виконання, а також вимоги до оформлення та змісту кваліфікаційних робіт на здобуття освітнього ступеня «бакалавр» для студентів спеціальності </w:t>
      </w:r>
      <w:r w:rsidRPr="00A545B6">
        <w:rPr>
          <w:rFonts w:ascii="Times New Roman" w:hAnsi="Times New Roman" w:cs="Times New Roman"/>
          <w:iCs/>
          <w:sz w:val="28"/>
          <w:szCs w:val="28"/>
          <w:lang w:val="uk-UA"/>
        </w:rPr>
        <w:t>291 «Міжнародні відносини, суспільні комунікації та регіональні студії»</w:t>
      </w:r>
      <w:r w:rsidR="0001413F" w:rsidRPr="00A545B6">
        <w:rPr>
          <w:rFonts w:ascii="Times New Roman" w:hAnsi="Times New Roman" w:cs="Times New Roman"/>
          <w:sz w:val="28"/>
          <w:szCs w:val="28"/>
          <w:lang w:val="uk-UA"/>
        </w:rPr>
        <w:t>.</w:t>
      </w:r>
    </w:p>
    <w:p w:rsidR="0001413F" w:rsidRPr="00A545B6" w:rsidRDefault="0001413F" w:rsidP="00A545B6">
      <w:pPr>
        <w:spacing w:after="0" w:line="240" w:lineRule="auto"/>
        <w:ind w:firstLine="709"/>
        <w:jc w:val="both"/>
        <w:rPr>
          <w:rFonts w:ascii="Times New Roman" w:hAnsi="Times New Roman" w:cs="Times New Roman"/>
          <w:sz w:val="28"/>
          <w:szCs w:val="28"/>
          <w:lang w:val="uk-UA"/>
        </w:rPr>
      </w:pPr>
    </w:p>
    <w:p w:rsidR="0001413F" w:rsidRPr="00A545B6" w:rsidRDefault="0001413F" w:rsidP="00A545B6">
      <w:pPr>
        <w:spacing w:after="0" w:line="240" w:lineRule="auto"/>
        <w:ind w:firstLine="709"/>
        <w:jc w:val="both"/>
        <w:rPr>
          <w:rFonts w:ascii="Times New Roman" w:hAnsi="Times New Roman" w:cs="Times New Roman"/>
          <w:sz w:val="28"/>
          <w:szCs w:val="28"/>
          <w:lang w:val="uk-UA"/>
        </w:rPr>
      </w:pPr>
    </w:p>
    <w:p w:rsidR="0001413F" w:rsidRPr="00A545B6" w:rsidRDefault="00C23C02" w:rsidP="00A545B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Розробники</w:t>
      </w:r>
      <w:r w:rsidR="0001413F" w:rsidRPr="00A545B6">
        <w:rPr>
          <w:rFonts w:ascii="Times New Roman" w:hAnsi="Times New Roman" w:cs="Times New Roman"/>
          <w:sz w:val="28"/>
          <w:szCs w:val="28"/>
          <w:lang w:val="uk-UA"/>
        </w:rPr>
        <w:t>:</w:t>
      </w:r>
    </w:p>
    <w:p w:rsidR="0001413F" w:rsidRPr="00A545B6" w:rsidRDefault="005E2098" w:rsidP="00CA30B3">
      <w:pPr>
        <w:spacing w:after="0" w:line="240" w:lineRule="auto"/>
        <w:ind w:firstLine="426"/>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д.і.н</w:t>
      </w:r>
      <w:proofErr w:type="spellEnd"/>
      <w:r>
        <w:rPr>
          <w:rFonts w:ascii="Times New Roman" w:hAnsi="Times New Roman" w:cs="Times New Roman"/>
          <w:sz w:val="28"/>
          <w:szCs w:val="28"/>
          <w:lang w:val="uk-UA"/>
        </w:rPr>
        <w:t>., професор кафедри міжнародних відносин і політичного менеджменту, Андрій ШЕВЧУК</w:t>
      </w:r>
      <w:r w:rsidR="0001413F" w:rsidRPr="00A545B6">
        <w:rPr>
          <w:rFonts w:ascii="Times New Roman" w:hAnsi="Times New Roman" w:cs="Times New Roman"/>
          <w:sz w:val="28"/>
          <w:szCs w:val="28"/>
          <w:lang w:val="uk-UA"/>
        </w:rPr>
        <w:t xml:space="preserve"> </w:t>
      </w:r>
    </w:p>
    <w:p w:rsidR="0001413F" w:rsidRPr="00A545B6" w:rsidRDefault="005E2098" w:rsidP="00CA30B3">
      <w:pPr>
        <w:spacing w:after="0" w:line="240" w:lineRule="auto"/>
        <w:ind w:firstLine="426"/>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w:t>
      </w:r>
      <w:r w:rsidR="0001413F" w:rsidRPr="00A545B6">
        <w:rPr>
          <w:rFonts w:ascii="Times New Roman" w:hAnsi="Times New Roman" w:cs="Times New Roman"/>
          <w:sz w:val="28"/>
          <w:szCs w:val="28"/>
          <w:lang w:val="uk-UA"/>
        </w:rPr>
        <w:t>.</w:t>
      </w:r>
      <w:r>
        <w:rPr>
          <w:rFonts w:ascii="Times New Roman" w:hAnsi="Times New Roman" w:cs="Times New Roman"/>
          <w:sz w:val="28"/>
          <w:szCs w:val="28"/>
          <w:lang w:val="uk-UA"/>
        </w:rPr>
        <w:t>ф</w:t>
      </w:r>
      <w:r w:rsidR="0001413F" w:rsidRPr="00A545B6">
        <w:rPr>
          <w:rFonts w:ascii="Times New Roman" w:hAnsi="Times New Roman" w:cs="Times New Roman"/>
          <w:sz w:val="28"/>
          <w:szCs w:val="28"/>
          <w:lang w:val="uk-UA"/>
        </w:rPr>
        <w:t>.н</w:t>
      </w:r>
      <w:proofErr w:type="spellEnd"/>
      <w:r w:rsidR="0001413F" w:rsidRPr="00A545B6">
        <w:rPr>
          <w:rFonts w:ascii="Times New Roman" w:hAnsi="Times New Roman" w:cs="Times New Roman"/>
          <w:sz w:val="28"/>
          <w:szCs w:val="28"/>
          <w:lang w:val="uk-UA"/>
        </w:rPr>
        <w:t xml:space="preserve">., </w:t>
      </w:r>
      <w:r>
        <w:rPr>
          <w:rFonts w:ascii="Times New Roman" w:hAnsi="Times New Roman" w:cs="Times New Roman"/>
          <w:sz w:val="28"/>
          <w:szCs w:val="28"/>
          <w:lang w:val="uk-UA"/>
        </w:rPr>
        <w:t>доцент кафедри міжнародних відносин і політичного менеджменту Оксана ЛИТВИНЧУК</w:t>
      </w:r>
    </w:p>
    <w:p w:rsidR="0001413F" w:rsidRPr="00A545B6" w:rsidRDefault="00B73EBD" w:rsidP="00CA30B3">
      <w:pPr>
        <w:spacing w:after="0" w:line="240" w:lineRule="auto"/>
        <w:ind w:firstLine="426"/>
        <w:jc w:val="both"/>
        <w:rPr>
          <w:rFonts w:ascii="Times New Roman" w:hAnsi="Times New Roman" w:cs="Times New Roman"/>
          <w:sz w:val="28"/>
          <w:szCs w:val="28"/>
          <w:lang w:val="uk-UA"/>
        </w:rPr>
      </w:pPr>
      <w:r>
        <w:rPr>
          <w:rFonts w:ascii="Times New Roman" w:hAnsi="Times New Roman" w:cs="Times New Roman"/>
          <w:sz w:val="28"/>
          <w:szCs w:val="28"/>
          <w:lang w:val="uk-UA"/>
        </w:rPr>
        <w:t>доктор філософії з історії та археології</w:t>
      </w:r>
      <w:r w:rsidR="0001413F" w:rsidRPr="00A545B6">
        <w:rPr>
          <w:rFonts w:ascii="Times New Roman" w:hAnsi="Times New Roman" w:cs="Times New Roman"/>
          <w:sz w:val="28"/>
          <w:szCs w:val="28"/>
          <w:lang w:val="uk-UA"/>
        </w:rPr>
        <w:t xml:space="preserve">, </w:t>
      </w:r>
      <w:r w:rsidR="005E2098">
        <w:rPr>
          <w:rFonts w:ascii="Times New Roman" w:hAnsi="Times New Roman" w:cs="Times New Roman"/>
          <w:sz w:val="28"/>
          <w:szCs w:val="28"/>
          <w:lang w:val="uk-UA"/>
        </w:rPr>
        <w:t>старший викладач кафедри міжнародних відносин і політичного менеджменту Олена ВОЙТЮК</w:t>
      </w:r>
    </w:p>
    <w:p w:rsidR="0001413F" w:rsidRPr="00A545B6" w:rsidRDefault="0001413F" w:rsidP="00CA30B3">
      <w:pPr>
        <w:spacing w:after="0" w:line="240" w:lineRule="auto"/>
        <w:ind w:right="-256" w:firstLine="709"/>
        <w:jc w:val="both"/>
        <w:rPr>
          <w:rFonts w:ascii="Times New Roman" w:hAnsi="Times New Roman" w:cs="Times New Roman"/>
          <w:sz w:val="28"/>
          <w:szCs w:val="28"/>
          <w:lang w:val="uk-UA"/>
        </w:rPr>
      </w:pPr>
    </w:p>
    <w:p w:rsidR="0001413F" w:rsidRPr="00A545B6" w:rsidRDefault="0001413F" w:rsidP="00CA30B3">
      <w:pPr>
        <w:spacing w:after="0" w:line="240" w:lineRule="auto"/>
        <w:ind w:firstLine="709"/>
        <w:jc w:val="both"/>
        <w:rPr>
          <w:rFonts w:ascii="Times New Roman" w:hAnsi="Times New Roman" w:cs="Times New Roman"/>
          <w:sz w:val="28"/>
          <w:szCs w:val="28"/>
          <w:lang w:val="uk-UA"/>
        </w:rPr>
      </w:pPr>
    </w:p>
    <w:p w:rsidR="0001413F" w:rsidRPr="00A545B6" w:rsidRDefault="0001413F" w:rsidP="00A545B6">
      <w:pPr>
        <w:tabs>
          <w:tab w:val="left" w:pos="4508"/>
        </w:tabs>
        <w:spacing w:after="0" w:line="240" w:lineRule="auto"/>
        <w:ind w:firstLine="426"/>
        <w:jc w:val="both"/>
        <w:rPr>
          <w:rFonts w:ascii="Times New Roman" w:hAnsi="Times New Roman" w:cs="Times New Roman"/>
          <w:sz w:val="28"/>
          <w:szCs w:val="28"/>
          <w:lang w:val="uk-UA"/>
        </w:rPr>
      </w:pPr>
      <w:r w:rsidRPr="00A545B6">
        <w:rPr>
          <w:rFonts w:ascii="Times New Roman" w:hAnsi="Times New Roman" w:cs="Times New Roman"/>
          <w:sz w:val="28"/>
          <w:szCs w:val="28"/>
          <w:lang w:val="uk-UA"/>
        </w:rPr>
        <w:t xml:space="preserve">Рецензенти: </w:t>
      </w:r>
      <w:r w:rsidRPr="00A545B6">
        <w:rPr>
          <w:rFonts w:ascii="Times New Roman" w:hAnsi="Times New Roman" w:cs="Times New Roman"/>
          <w:sz w:val="28"/>
          <w:szCs w:val="28"/>
          <w:lang w:val="uk-UA"/>
        </w:rPr>
        <w:tab/>
      </w:r>
    </w:p>
    <w:p w:rsidR="0001413F" w:rsidRPr="00CD1585" w:rsidRDefault="007D57EF" w:rsidP="00A545B6">
      <w:pPr>
        <w:tabs>
          <w:tab w:val="left" w:pos="4508"/>
        </w:tabs>
        <w:spacing w:after="0" w:line="240" w:lineRule="auto"/>
        <w:ind w:firstLine="426"/>
        <w:jc w:val="both"/>
        <w:rPr>
          <w:rFonts w:ascii="Times New Roman" w:hAnsi="Times New Roman" w:cs="Times New Roman"/>
          <w:sz w:val="28"/>
          <w:szCs w:val="28"/>
          <w:lang w:val="uk-UA"/>
        </w:rPr>
      </w:pPr>
      <w:r w:rsidRPr="00CD1585">
        <w:rPr>
          <w:rFonts w:ascii="Times New Roman" w:hAnsi="Times New Roman" w:cs="Times New Roman"/>
          <w:sz w:val="28"/>
          <w:szCs w:val="28"/>
          <w:lang w:val="uk-UA"/>
        </w:rPr>
        <w:t xml:space="preserve">д-р наук з </w:t>
      </w:r>
      <w:proofErr w:type="spellStart"/>
      <w:r w:rsidRPr="00CD1585">
        <w:rPr>
          <w:rFonts w:ascii="Times New Roman" w:hAnsi="Times New Roman" w:cs="Times New Roman"/>
          <w:sz w:val="28"/>
          <w:szCs w:val="28"/>
          <w:lang w:val="uk-UA"/>
        </w:rPr>
        <w:t>держ</w:t>
      </w:r>
      <w:proofErr w:type="spellEnd"/>
      <w:r w:rsidRPr="00CD1585">
        <w:rPr>
          <w:rFonts w:ascii="Times New Roman" w:hAnsi="Times New Roman" w:cs="Times New Roman"/>
          <w:sz w:val="28"/>
          <w:szCs w:val="28"/>
          <w:lang w:val="uk-UA"/>
        </w:rPr>
        <w:t xml:space="preserve">. </w:t>
      </w:r>
      <w:proofErr w:type="spellStart"/>
      <w:r w:rsidRPr="00CD1585">
        <w:rPr>
          <w:rFonts w:ascii="Times New Roman" w:hAnsi="Times New Roman" w:cs="Times New Roman"/>
          <w:sz w:val="28"/>
          <w:szCs w:val="28"/>
          <w:lang w:val="uk-UA"/>
        </w:rPr>
        <w:t>упр</w:t>
      </w:r>
      <w:proofErr w:type="spellEnd"/>
      <w:r w:rsidRPr="00CD1585">
        <w:rPr>
          <w:rFonts w:ascii="Times New Roman" w:hAnsi="Times New Roman" w:cs="Times New Roman"/>
          <w:sz w:val="28"/>
          <w:szCs w:val="28"/>
          <w:lang w:val="uk-UA"/>
        </w:rPr>
        <w:t>.</w:t>
      </w:r>
      <w:r>
        <w:rPr>
          <w:rFonts w:ascii="Times New Roman" w:hAnsi="Times New Roman" w:cs="Times New Roman"/>
          <w:sz w:val="28"/>
          <w:szCs w:val="28"/>
          <w:lang w:val="uk-UA"/>
        </w:rPr>
        <w:t>,</w:t>
      </w:r>
      <w:r w:rsidRPr="00CD1585">
        <w:rPr>
          <w:rFonts w:ascii="Times New Roman" w:hAnsi="Times New Roman" w:cs="Times New Roman"/>
          <w:sz w:val="28"/>
          <w:szCs w:val="28"/>
          <w:lang w:val="uk-UA"/>
        </w:rPr>
        <w:t xml:space="preserve"> </w:t>
      </w:r>
      <w:r w:rsidR="00064ED1">
        <w:rPr>
          <w:rFonts w:ascii="Times New Roman" w:hAnsi="Times New Roman" w:cs="Times New Roman"/>
          <w:sz w:val="28"/>
          <w:szCs w:val="28"/>
          <w:lang w:val="uk-UA"/>
        </w:rPr>
        <w:t>зав.</w:t>
      </w:r>
      <w:r w:rsidR="00CD1585" w:rsidRPr="00CD1585">
        <w:rPr>
          <w:rFonts w:ascii="Times New Roman" w:hAnsi="Times New Roman" w:cs="Times New Roman"/>
          <w:sz w:val="28"/>
          <w:szCs w:val="28"/>
          <w:lang w:val="uk-UA"/>
        </w:rPr>
        <w:t xml:space="preserve"> кафедри міжнародних відносин і політичного менеджменту </w:t>
      </w:r>
      <w:r w:rsidR="00064ED1">
        <w:rPr>
          <w:rFonts w:ascii="Times New Roman" w:hAnsi="Times New Roman" w:cs="Times New Roman"/>
          <w:sz w:val="28"/>
          <w:szCs w:val="28"/>
          <w:lang w:val="uk-UA"/>
        </w:rPr>
        <w:t>Вікторія ЗАГУРСЬКА-АНТОНЮК</w:t>
      </w:r>
    </w:p>
    <w:p w:rsidR="0001413F" w:rsidRPr="00A545B6" w:rsidRDefault="007D57EF" w:rsidP="00A545B6">
      <w:pPr>
        <w:tabs>
          <w:tab w:val="left" w:pos="4508"/>
        </w:tabs>
        <w:spacing w:after="0" w:line="240" w:lineRule="auto"/>
        <w:ind w:left="426"/>
        <w:jc w:val="both"/>
        <w:rPr>
          <w:rFonts w:ascii="Times New Roman" w:hAnsi="Times New Roman" w:cs="Times New Roman"/>
          <w:sz w:val="28"/>
          <w:szCs w:val="28"/>
          <w:lang w:val="uk-UA"/>
        </w:rPr>
      </w:pPr>
      <w:proofErr w:type="spellStart"/>
      <w:r w:rsidRPr="007D57EF">
        <w:rPr>
          <w:rFonts w:ascii="Times New Roman" w:hAnsi="Times New Roman" w:cs="Times New Roman"/>
          <w:sz w:val="28"/>
          <w:szCs w:val="28"/>
          <w:lang w:val="uk-UA"/>
        </w:rPr>
        <w:t>к.ю.н</w:t>
      </w:r>
      <w:proofErr w:type="spellEnd"/>
      <w:r w:rsidRPr="007D57EF">
        <w:rPr>
          <w:rFonts w:ascii="Times New Roman" w:hAnsi="Times New Roman" w:cs="Times New Roman"/>
          <w:sz w:val="28"/>
          <w:szCs w:val="28"/>
          <w:lang w:val="uk-UA"/>
        </w:rPr>
        <w:t>., доцент кафедри права та правоохоронної діяльності</w:t>
      </w:r>
      <w:r w:rsidR="0001413F" w:rsidRPr="007D57EF">
        <w:rPr>
          <w:rFonts w:ascii="Times New Roman" w:hAnsi="Times New Roman" w:cs="Times New Roman"/>
          <w:sz w:val="28"/>
          <w:szCs w:val="28"/>
          <w:lang w:val="uk-UA"/>
        </w:rPr>
        <w:t xml:space="preserve"> </w:t>
      </w:r>
      <w:r w:rsidRPr="007D57EF">
        <w:rPr>
          <w:rFonts w:ascii="Times New Roman" w:hAnsi="Times New Roman" w:cs="Times New Roman"/>
          <w:sz w:val="28"/>
          <w:szCs w:val="28"/>
          <w:lang w:val="uk-UA"/>
        </w:rPr>
        <w:t>Вікторія ТИЧИНА</w:t>
      </w:r>
      <w:r w:rsidR="0001413F" w:rsidRPr="00A545B6">
        <w:rPr>
          <w:rFonts w:ascii="Times New Roman" w:hAnsi="Times New Roman" w:cs="Times New Roman"/>
          <w:sz w:val="28"/>
          <w:szCs w:val="28"/>
          <w:lang w:val="uk-UA"/>
        </w:rPr>
        <w:t xml:space="preserve"> </w:t>
      </w:r>
    </w:p>
    <w:p w:rsidR="0001413F" w:rsidRPr="00A545B6" w:rsidRDefault="0001413F" w:rsidP="00A545B6">
      <w:pPr>
        <w:tabs>
          <w:tab w:val="left" w:pos="4508"/>
        </w:tabs>
        <w:spacing w:after="0" w:line="240" w:lineRule="auto"/>
        <w:ind w:firstLine="709"/>
        <w:jc w:val="both"/>
        <w:rPr>
          <w:rFonts w:ascii="Times New Roman" w:hAnsi="Times New Roman" w:cs="Times New Roman"/>
          <w:sz w:val="28"/>
          <w:szCs w:val="28"/>
          <w:lang w:val="uk-UA"/>
        </w:rPr>
      </w:pPr>
    </w:p>
    <w:p w:rsidR="0001413F" w:rsidRPr="00A545B6" w:rsidRDefault="0001413F" w:rsidP="00A545B6">
      <w:pPr>
        <w:keepNext/>
        <w:keepLines/>
        <w:spacing w:after="0" w:line="240" w:lineRule="auto"/>
        <w:rPr>
          <w:rFonts w:ascii="Times New Roman" w:hAnsi="Times New Roman" w:cs="Times New Roman"/>
          <w:sz w:val="28"/>
          <w:szCs w:val="28"/>
          <w:lang w:val="uk-UA"/>
        </w:rPr>
      </w:pPr>
      <w:r w:rsidRPr="00A545B6">
        <w:rPr>
          <w:rFonts w:ascii="Times New Roman" w:hAnsi="Times New Roman" w:cs="Times New Roman"/>
          <w:sz w:val="28"/>
          <w:szCs w:val="28"/>
          <w:lang w:val="uk-UA"/>
        </w:rPr>
        <w:t xml:space="preserve">Затверджено на засіданні кафедри </w:t>
      </w:r>
      <w:r w:rsidR="005E2098">
        <w:rPr>
          <w:rFonts w:ascii="Times New Roman" w:hAnsi="Times New Roman" w:cs="Times New Roman"/>
          <w:sz w:val="28"/>
          <w:szCs w:val="28"/>
          <w:lang w:val="uk-UA"/>
        </w:rPr>
        <w:t>міжнародних відносин і політичного менеджменту</w:t>
      </w:r>
      <w:r w:rsidR="005E2098" w:rsidRPr="00A545B6">
        <w:rPr>
          <w:rFonts w:ascii="Times New Roman" w:hAnsi="Times New Roman" w:cs="Times New Roman"/>
          <w:sz w:val="28"/>
          <w:szCs w:val="28"/>
          <w:lang w:val="uk-UA"/>
        </w:rPr>
        <w:t xml:space="preserve"> </w:t>
      </w:r>
      <w:r w:rsidRPr="00A545B6">
        <w:rPr>
          <w:rFonts w:ascii="Times New Roman" w:hAnsi="Times New Roman" w:cs="Times New Roman"/>
          <w:sz w:val="28"/>
          <w:szCs w:val="28"/>
          <w:lang w:val="uk-UA"/>
        </w:rPr>
        <w:t xml:space="preserve">як методичні рекомендації </w:t>
      </w:r>
      <w:r w:rsidRPr="00CD1585">
        <w:rPr>
          <w:rFonts w:ascii="Times New Roman" w:hAnsi="Times New Roman" w:cs="Times New Roman"/>
          <w:sz w:val="28"/>
          <w:szCs w:val="28"/>
          <w:lang w:val="uk-UA"/>
        </w:rPr>
        <w:t>Протокол № 6 від «</w:t>
      </w:r>
      <w:r w:rsidR="00CD1585" w:rsidRPr="00CD1585">
        <w:rPr>
          <w:rFonts w:ascii="Times New Roman" w:hAnsi="Times New Roman" w:cs="Times New Roman"/>
          <w:sz w:val="28"/>
          <w:szCs w:val="28"/>
          <w:lang w:val="uk-UA"/>
        </w:rPr>
        <w:t>27</w:t>
      </w:r>
      <w:r w:rsidRPr="00CD1585">
        <w:rPr>
          <w:rFonts w:ascii="Times New Roman" w:hAnsi="Times New Roman" w:cs="Times New Roman"/>
          <w:sz w:val="28"/>
          <w:szCs w:val="28"/>
          <w:lang w:val="uk-UA"/>
        </w:rPr>
        <w:t xml:space="preserve">» </w:t>
      </w:r>
      <w:r w:rsidR="00197B83" w:rsidRPr="00CD1585">
        <w:rPr>
          <w:rFonts w:ascii="Times New Roman" w:hAnsi="Times New Roman" w:cs="Times New Roman"/>
          <w:sz w:val="28"/>
          <w:szCs w:val="28"/>
          <w:lang w:val="uk-UA"/>
        </w:rPr>
        <w:t>серпня</w:t>
      </w:r>
      <w:r w:rsidRPr="00CD1585">
        <w:rPr>
          <w:rFonts w:ascii="Times New Roman" w:hAnsi="Times New Roman" w:cs="Times New Roman"/>
          <w:sz w:val="28"/>
          <w:szCs w:val="28"/>
          <w:lang w:val="uk-UA"/>
        </w:rPr>
        <w:t xml:space="preserve"> 202</w:t>
      </w:r>
      <w:r w:rsidR="00197B83" w:rsidRPr="00CD1585">
        <w:rPr>
          <w:rFonts w:ascii="Times New Roman" w:hAnsi="Times New Roman" w:cs="Times New Roman"/>
          <w:sz w:val="28"/>
          <w:szCs w:val="28"/>
          <w:lang w:val="uk-UA"/>
        </w:rPr>
        <w:t>4</w:t>
      </w:r>
      <w:r w:rsidRPr="00CD1585">
        <w:rPr>
          <w:rFonts w:ascii="Times New Roman" w:hAnsi="Times New Roman" w:cs="Times New Roman"/>
          <w:sz w:val="28"/>
          <w:szCs w:val="28"/>
          <w:lang w:val="uk-UA"/>
        </w:rPr>
        <w:t xml:space="preserve"> р.</w:t>
      </w:r>
    </w:p>
    <w:p w:rsidR="0001413F" w:rsidRPr="00A545B6" w:rsidRDefault="0001413F" w:rsidP="00A545B6">
      <w:pPr>
        <w:keepNext/>
        <w:keepLines/>
        <w:spacing w:after="0" w:line="240" w:lineRule="auto"/>
        <w:rPr>
          <w:rFonts w:ascii="Times New Roman" w:hAnsi="Times New Roman" w:cs="Times New Roman"/>
          <w:sz w:val="28"/>
          <w:szCs w:val="28"/>
          <w:lang w:val="uk-UA"/>
        </w:rPr>
      </w:pPr>
    </w:p>
    <w:p w:rsidR="0001413F" w:rsidRPr="00A545B6" w:rsidRDefault="0001413F" w:rsidP="00A545B6">
      <w:pPr>
        <w:keepNext/>
        <w:keepLines/>
        <w:spacing w:after="0" w:line="240" w:lineRule="auto"/>
        <w:jc w:val="both"/>
        <w:rPr>
          <w:rFonts w:ascii="Times New Roman" w:hAnsi="Times New Roman" w:cs="Times New Roman"/>
          <w:sz w:val="28"/>
          <w:szCs w:val="28"/>
          <w:lang w:val="uk-UA"/>
        </w:rPr>
      </w:pPr>
      <w:r w:rsidRPr="00A545B6">
        <w:rPr>
          <w:rFonts w:ascii="Times New Roman" w:hAnsi="Times New Roman" w:cs="Times New Roman"/>
          <w:sz w:val="28"/>
          <w:szCs w:val="28"/>
          <w:lang w:val="uk-UA"/>
        </w:rPr>
        <w:t xml:space="preserve">Затверджено на засіданні вченої ради факультету </w:t>
      </w:r>
      <w:r w:rsidR="005E2098">
        <w:rPr>
          <w:rFonts w:ascii="Times New Roman" w:hAnsi="Times New Roman" w:cs="Times New Roman"/>
          <w:sz w:val="28"/>
          <w:szCs w:val="28"/>
          <w:lang w:val="uk-UA"/>
        </w:rPr>
        <w:t>національної безпеки, права та міжнародних відносин</w:t>
      </w:r>
      <w:r w:rsidRPr="00A545B6">
        <w:rPr>
          <w:rFonts w:ascii="Times New Roman" w:hAnsi="Times New Roman" w:cs="Times New Roman"/>
          <w:sz w:val="28"/>
          <w:szCs w:val="28"/>
          <w:lang w:val="uk-UA"/>
        </w:rPr>
        <w:t xml:space="preserve"> Державного університету «Житомирська політехніка»</w:t>
      </w:r>
    </w:p>
    <w:p w:rsidR="0001413F" w:rsidRPr="00A545B6" w:rsidRDefault="0001413F" w:rsidP="00A545B6">
      <w:pPr>
        <w:keepNext/>
        <w:keepLines/>
        <w:spacing w:after="0" w:line="240" w:lineRule="auto"/>
        <w:jc w:val="both"/>
        <w:rPr>
          <w:rFonts w:ascii="Times New Roman" w:hAnsi="Times New Roman" w:cs="Times New Roman"/>
          <w:sz w:val="28"/>
          <w:szCs w:val="28"/>
          <w:lang w:val="uk-UA"/>
        </w:rPr>
      </w:pPr>
    </w:p>
    <w:p w:rsidR="0001413F" w:rsidRPr="00A545B6" w:rsidRDefault="0001413F" w:rsidP="00A545B6">
      <w:pPr>
        <w:pStyle w:val="af9"/>
        <w:tabs>
          <w:tab w:val="clear" w:pos="1080"/>
        </w:tabs>
        <w:ind w:left="0" w:firstLine="0"/>
        <w:jc w:val="both"/>
        <w:rPr>
          <w:szCs w:val="28"/>
        </w:rPr>
      </w:pPr>
      <w:r w:rsidRPr="00CD1585">
        <w:rPr>
          <w:szCs w:val="28"/>
        </w:rPr>
        <w:t xml:space="preserve">Протокол № </w:t>
      </w:r>
      <w:r w:rsidR="00CD1585" w:rsidRPr="00CD1585">
        <w:rPr>
          <w:szCs w:val="28"/>
        </w:rPr>
        <w:t>8</w:t>
      </w:r>
      <w:r w:rsidRPr="00CD1585">
        <w:rPr>
          <w:szCs w:val="28"/>
        </w:rPr>
        <w:t xml:space="preserve"> від «</w:t>
      </w:r>
      <w:r w:rsidR="00CD1585" w:rsidRPr="00CD1585">
        <w:rPr>
          <w:szCs w:val="28"/>
        </w:rPr>
        <w:t>27</w:t>
      </w:r>
      <w:r w:rsidRPr="00CD1585">
        <w:rPr>
          <w:szCs w:val="28"/>
        </w:rPr>
        <w:t xml:space="preserve">» </w:t>
      </w:r>
      <w:r w:rsidR="00197B83" w:rsidRPr="00CD1585">
        <w:rPr>
          <w:szCs w:val="28"/>
        </w:rPr>
        <w:t>серпня</w:t>
      </w:r>
      <w:r w:rsidRPr="00CD1585">
        <w:rPr>
          <w:szCs w:val="28"/>
        </w:rPr>
        <w:t xml:space="preserve"> 202</w:t>
      </w:r>
      <w:r w:rsidR="00197B83" w:rsidRPr="00CD1585">
        <w:rPr>
          <w:szCs w:val="28"/>
        </w:rPr>
        <w:t>4</w:t>
      </w:r>
      <w:r w:rsidRPr="00CD1585">
        <w:rPr>
          <w:szCs w:val="28"/>
        </w:rPr>
        <w:t xml:space="preserve"> р.</w:t>
      </w:r>
    </w:p>
    <w:p w:rsidR="0001413F" w:rsidRPr="0001413F" w:rsidRDefault="0001413F" w:rsidP="0001413F">
      <w:pPr>
        <w:spacing w:after="0"/>
        <w:jc w:val="center"/>
        <w:rPr>
          <w:rFonts w:ascii="Times New Roman" w:hAnsi="Times New Roman" w:cs="Times New Roman"/>
          <w:b/>
          <w:sz w:val="28"/>
          <w:szCs w:val="28"/>
          <w:lang w:val="uk-UA"/>
        </w:rPr>
      </w:pPr>
      <w:r w:rsidRPr="0001413F">
        <w:rPr>
          <w:rFonts w:ascii="Times New Roman" w:hAnsi="Times New Roman" w:cs="Times New Roman"/>
          <w:sz w:val="28"/>
          <w:szCs w:val="28"/>
          <w:lang w:val="uk-UA"/>
        </w:rPr>
        <w:br w:type="page"/>
      </w:r>
      <w:r w:rsidRPr="0001413F">
        <w:rPr>
          <w:rFonts w:ascii="Times New Roman" w:hAnsi="Times New Roman" w:cs="Times New Roman"/>
          <w:b/>
          <w:sz w:val="28"/>
          <w:szCs w:val="28"/>
          <w:lang w:val="uk-UA"/>
        </w:rPr>
        <w:lastRenderedPageBreak/>
        <w:t>І.</w:t>
      </w:r>
      <w:r w:rsidRPr="0001413F">
        <w:rPr>
          <w:rFonts w:ascii="Times New Roman" w:hAnsi="Times New Roman" w:cs="Times New Roman"/>
          <w:sz w:val="28"/>
          <w:szCs w:val="28"/>
          <w:lang w:val="uk-UA"/>
        </w:rPr>
        <w:t xml:space="preserve"> </w:t>
      </w:r>
      <w:r w:rsidRPr="0001413F">
        <w:rPr>
          <w:rFonts w:ascii="Times New Roman" w:hAnsi="Times New Roman" w:cs="Times New Roman"/>
          <w:b/>
          <w:sz w:val="28"/>
          <w:szCs w:val="28"/>
          <w:lang w:val="uk-UA"/>
        </w:rPr>
        <w:t>ОСНОВНІ НОРМАТИВНI ВИМОГИ ДО КВАЛІФІКАЦІЙНОЇ</w:t>
      </w:r>
      <w:r w:rsidRPr="0001413F">
        <w:rPr>
          <w:rFonts w:ascii="Times New Roman" w:hAnsi="Times New Roman" w:cs="Times New Roman"/>
          <w:b/>
          <w:sz w:val="28"/>
          <w:szCs w:val="28"/>
          <w:lang w:val="uk-UA"/>
        </w:rPr>
        <w:tab/>
        <w:t xml:space="preserve"> РОБОТИ НА ЗДОБУТТЯ ОСВІТНЬОГО СТУПЕНЯ «БАКАЛАВР»</w:t>
      </w:r>
    </w:p>
    <w:p w:rsidR="0001413F" w:rsidRPr="0001413F" w:rsidRDefault="0001413F" w:rsidP="0001413F">
      <w:pPr>
        <w:spacing w:after="0"/>
        <w:jc w:val="center"/>
        <w:rPr>
          <w:rFonts w:ascii="Times New Roman" w:hAnsi="Times New Roman" w:cs="Times New Roman"/>
          <w:sz w:val="28"/>
          <w:szCs w:val="28"/>
          <w:lang w:val="uk-UA"/>
        </w:rPr>
      </w:pPr>
    </w:p>
    <w:p w:rsidR="00515280" w:rsidRPr="00515280" w:rsidRDefault="00515280" w:rsidP="00515280">
      <w:pPr>
        <w:spacing w:after="0" w:line="360" w:lineRule="auto"/>
        <w:ind w:firstLine="567"/>
        <w:jc w:val="both"/>
        <w:rPr>
          <w:rFonts w:ascii="Times New Roman" w:hAnsi="Times New Roman" w:cs="Times New Roman"/>
          <w:sz w:val="28"/>
          <w:szCs w:val="28"/>
          <w:shd w:val="clear" w:color="auto" w:fill="FFFFFF"/>
          <w:lang w:val="uk-UA"/>
        </w:rPr>
      </w:pPr>
      <w:r w:rsidRPr="00515280">
        <w:rPr>
          <w:rFonts w:ascii="Times New Roman" w:hAnsi="Times New Roman" w:cs="Times New Roman"/>
          <w:sz w:val="28"/>
          <w:szCs w:val="28"/>
          <w:shd w:val="clear" w:color="auto" w:fill="FFFFFF"/>
          <w:lang w:val="uk-UA"/>
        </w:rPr>
        <w:t>Державна атестація відповідно до Закону України «Про вищу освіту» – це встановлення відповідності результатів навчання здобувачів вищої освіти вимогам освітньої програми та/або вимогам програми єдиного державного кваліфікаційного іспиту. Державна атестація передбачає визначення відповідності якості здобутої освіти та рівня компетентності випускників закладів вищої освіти вимогам, визначеним Стандартом вищої освіти України та освітньо-професійної програми за спеціальністю «</w:t>
      </w:r>
      <w:r w:rsidRPr="002F2828">
        <w:rPr>
          <w:rFonts w:ascii="Times New Roman" w:hAnsi="Times New Roman" w:cs="Times New Roman"/>
          <w:iCs/>
          <w:sz w:val="28"/>
          <w:szCs w:val="28"/>
          <w:lang w:val="uk-UA"/>
        </w:rPr>
        <w:t>Міжнародні відносини, суспільні комунікації та регіональні студії</w:t>
      </w:r>
      <w:r w:rsidRPr="00515280">
        <w:rPr>
          <w:rFonts w:ascii="Times New Roman" w:hAnsi="Times New Roman" w:cs="Times New Roman"/>
          <w:sz w:val="28"/>
          <w:szCs w:val="28"/>
          <w:shd w:val="clear" w:color="auto" w:fill="FFFFFF"/>
          <w:lang w:val="uk-UA"/>
        </w:rPr>
        <w:t>».</w:t>
      </w:r>
    </w:p>
    <w:p w:rsidR="00515280" w:rsidRPr="00515280" w:rsidRDefault="00515280" w:rsidP="00515280">
      <w:pPr>
        <w:spacing w:after="0" w:line="360" w:lineRule="auto"/>
        <w:ind w:firstLine="567"/>
        <w:jc w:val="both"/>
        <w:rPr>
          <w:rFonts w:ascii="Times New Roman" w:hAnsi="Times New Roman" w:cs="Times New Roman"/>
          <w:sz w:val="28"/>
          <w:szCs w:val="28"/>
          <w:lang w:val="uk-UA"/>
        </w:rPr>
      </w:pPr>
      <w:r w:rsidRPr="00515280">
        <w:rPr>
          <w:rFonts w:ascii="Times New Roman" w:hAnsi="Times New Roman" w:cs="Times New Roman"/>
          <w:sz w:val="28"/>
          <w:szCs w:val="28"/>
          <w:lang w:val="uk-UA"/>
        </w:rPr>
        <w:t xml:space="preserve">Однією із </w:t>
      </w:r>
      <w:r w:rsidR="003B2019">
        <w:rPr>
          <w:rFonts w:ascii="Times New Roman" w:hAnsi="Times New Roman" w:cs="Times New Roman"/>
          <w:sz w:val="28"/>
          <w:szCs w:val="28"/>
          <w:lang w:val="uk-UA"/>
        </w:rPr>
        <w:t>визначених</w:t>
      </w:r>
      <w:r w:rsidRPr="00515280">
        <w:rPr>
          <w:rFonts w:ascii="Times New Roman" w:hAnsi="Times New Roman" w:cs="Times New Roman"/>
          <w:sz w:val="28"/>
          <w:szCs w:val="28"/>
          <w:lang w:val="uk-UA"/>
        </w:rPr>
        <w:t xml:space="preserve"> форм атестації є публічний захист кваліфікаційної роботи.</w:t>
      </w:r>
    </w:p>
    <w:p w:rsidR="002F2828" w:rsidRDefault="00197B83" w:rsidP="00515280">
      <w:pPr>
        <w:autoSpaceDE w:val="0"/>
        <w:autoSpaceDN w:val="0"/>
        <w:adjustRightInd w:val="0"/>
        <w:spacing w:after="0" w:line="360" w:lineRule="auto"/>
        <w:ind w:firstLine="567"/>
        <w:jc w:val="both"/>
        <w:rPr>
          <w:rFonts w:ascii="Times New Roman" w:hAnsi="Times New Roman" w:cs="Times New Roman"/>
          <w:sz w:val="28"/>
          <w:szCs w:val="28"/>
          <w:lang w:val="uk-UA"/>
        </w:rPr>
      </w:pPr>
      <w:r w:rsidRPr="00515280">
        <w:rPr>
          <w:rFonts w:ascii="Times New Roman" w:hAnsi="Times New Roman" w:cs="Times New Roman"/>
          <w:sz w:val="28"/>
          <w:szCs w:val="28"/>
          <w:lang w:val="uk-UA"/>
        </w:rPr>
        <w:t>Кваліфікаційна робота бакалаврського</w:t>
      </w:r>
      <w:r w:rsidRPr="00197B83">
        <w:rPr>
          <w:rFonts w:ascii="Times New Roman" w:hAnsi="Times New Roman" w:cs="Times New Roman"/>
          <w:sz w:val="28"/>
          <w:szCs w:val="28"/>
          <w:lang w:val="uk-UA"/>
        </w:rPr>
        <w:t xml:space="preserve"> рівня </w:t>
      </w:r>
      <w:r w:rsidR="002F2828">
        <w:rPr>
          <w:rFonts w:ascii="Times New Roman" w:hAnsi="Times New Roman" w:cs="Times New Roman"/>
          <w:sz w:val="28"/>
          <w:szCs w:val="28"/>
          <w:lang w:val="uk-UA"/>
        </w:rPr>
        <w:t xml:space="preserve">студента спеціальності 291 </w:t>
      </w:r>
      <w:r w:rsidR="002F2828" w:rsidRPr="002F2828">
        <w:rPr>
          <w:rFonts w:ascii="Times New Roman" w:hAnsi="Times New Roman" w:cs="Times New Roman"/>
          <w:sz w:val="28"/>
          <w:szCs w:val="28"/>
          <w:lang w:val="uk-UA"/>
        </w:rPr>
        <w:t>«</w:t>
      </w:r>
      <w:r w:rsidR="002F2828" w:rsidRPr="002F2828">
        <w:rPr>
          <w:rFonts w:ascii="Times New Roman" w:hAnsi="Times New Roman" w:cs="Times New Roman"/>
          <w:iCs/>
          <w:sz w:val="28"/>
          <w:szCs w:val="28"/>
          <w:lang w:val="uk-UA"/>
        </w:rPr>
        <w:t>Міжнародні відносини, суспільні комунікації та регіональні студії»</w:t>
      </w:r>
      <w:r w:rsidR="002F2828" w:rsidRPr="002F2828">
        <w:rPr>
          <w:rFonts w:ascii="Times New Roman" w:hAnsi="Times New Roman" w:cs="Times New Roman"/>
          <w:sz w:val="28"/>
          <w:szCs w:val="28"/>
          <w:lang w:val="uk-UA"/>
        </w:rPr>
        <w:t xml:space="preserve"> </w:t>
      </w:r>
      <w:r w:rsidR="002F2828">
        <w:rPr>
          <w:rFonts w:ascii="Times New Roman" w:hAnsi="Times New Roman" w:cs="Times New Roman"/>
          <w:sz w:val="28"/>
          <w:szCs w:val="28"/>
          <w:lang w:val="uk-UA"/>
        </w:rPr>
        <w:t xml:space="preserve">виконується на 4-му курсі та </w:t>
      </w:r>
      <w:r w:rsidRPr="002F2828">
        <w:rPr>
          <w:rFonts w:ascii="Times New Roman" w:hAnsi="Times New Roman" w:cs="Times New Roman"/>
          <w:sz w:val="28"/>
          <w:szCs w:val="28"/>
          <w:lang w:val="uk-UA"/>
        </w:rPr>
        <w:t>я</w:t>
      </w:r>
      <w:r w:rsidRPr="00197B83">
        <w:rPr>
          <w:rFonts w:ascii="Times New Roman" w:hAnsi="Times New Roman" w:cs="Times New Roman"/>
          <w:sz w:val="28"/>
          <w:szCs w:val="28"/>
          <w:lang w:val="uk-UA"/>
        </w:rPr>
        <w:t xml:space="preserve">вляє собою </w:t>
      </w:r>
      <w:r w:rsidR="002F2828">
        <w:rPr>
          <w:rFonts w:ascii="Times New Roman" w:hAnsi="Times New Roman" w:cs="Times New Roman"/>
          <w:sz w:val="28"/>
          <w:szCs w:val="28"/>
          <w:lang w:val="uk-UA"/>
        </w:rPr>
        <w:t>завершальний</w:t>
      </w:r>
      <w:r w:rsidRPr="00197B83">
        <w:rPr>
          <w:rFonts w:ascii="Times New Roman" w:hAnsi="Times New Roman" w:cs="Times New Roman"/>
          <w:sz w:val="28"/>
          <w:szCs w:val="28"/>
          <w:lang w:val="uk-UA"/>
        </w:rPr>
        <w:t xml:space="preserve"> академічний продукт, що </w:t>
      </w:r>
      <w:r w:rsidR="002F2828">
        <w:rPr>
          <w:rFonts w:ascii="Times New Roman" w:hAnsi="Times New Roman" w:cs="Times New Roman"/>
          <w:sz w:val="28"/>
          <w:szCs w:val="28"/>
          <w:lang w:val="uk-UA"/>
        </w:rPr>
        <w:t xml:space="preserve">дозволяє визначити рівень засвоєння </w:t>
      </w:r>
      <w:r w:rsidRPr="00197B83">
        <w:rPr>
          <w:rFonts w:ascii="Times New Roman" w:hAnsi="Times New Roman" w:cs="Times New Roman"/>
          <w:sz w:val="28"/>
          <w:szCs w:val="28"/>
          <w:lang w:val="uk-UA"/>
        </w:rPr>
        <w:t xml:space="preserve">теоретичного корпусу знань та практичних компетенцій, а також демонструє здатність до автономної дослідницької діяльності в обраній професійній царині. </w:t>
      </w:r>
    </w:p>
    <w:p w:rsidR="003B2019" w:rsidRDefault="002F2828" w:rsidP="003B2019">
      <w:pPr>
        <w:pStyle w:val="TableParagraph"/>
        <w:spacing w:line="360" w:lineRule="auto"/>
        <w:ind w:left="107" w:right="96" w:firstLine="343"/>
        <w:jc w:val="both"/>
        <w:rPr>
          <w:sz w:val="28"/>
        </w:rPr>
      </w:pPr>
      <w:r>
        <w:rPr>
          <w:sz w:val="28"/>
          <w:szCs w:val="28"/>
        </w:rPr>
        <w:t xml:space="preserve">Кваліфікаційна робота </w:t>
      </w:r>
      <w:r w:rsidR="00197B83" w:rsidRPr="00197B83">
        <w:rPr>
          <w:sz w:val="28"/>
          <w:szCs w:val="28"/>
        </w:rPr>
        <w:t xml:space="preserve">передбачає самостійне вирішення комплексної спеціалізованої задачі або прикладної проблеми у сфері міжнародних відносин, суспільних комунікацій чи регіональних студій, що характеризується </w:t>
      </w:r>
      <w:proofErr w:type="spellStart"/>
      <w:r w:rsidR="00197B83" w:rsidRPr="00197B83">
        <w:rPr>
          <w:sz w:val="28"/>
          <w:szCs w:val="28"/>
        </w:rPr>
        <w:t>мультифакторністю</w:t>
      </w:r>
      <w:proofErr w:type="spellEnd"/>
      <w:r w:rsidR="00197B83" w:rsidRPr="00197B83">
        <w:rPr>
          <w:sz w:val="28"/>
          <w:szCs w:val="28"/>
        </w:rPr>
        <w:t xml:space="preserve"> та </w:t>
      </w:r>
      <w:r>
        <w:rPr>
          <w:sz w:val="28"/>
          <w:szCs w:val="28"/>
        </w:rPr>
        <w:t>невизначеністю</w:t>
      </w:r>
      <w:r w:rsidR="00197B83" w:rsidRPr="00197B83">
        <w:rPr>
          <w:sz w:val="28"/>
          <w:szCs w:val="28"/>
        </w:rPr>
        <w:t xml:space="preserve"> умов, із застосуванням методологічного інструментарію суспільних наук.</w:t>
      </w:r>
      <w:r>
        <w:rPr>
          <w:sz w:val="28"/>
          <w:szCs w:val="28"/>
        </w:rPr>
        <w:t xml:space="preserve"> </w:t>
      </w:r>
      <w:r w:rsidR="00197B83" w:rsidRPr="00197B83">
        <w:rPr>
          <w:sz w:val="28"/>
          <w:szCs w:val="28"/>
        </w:rPr>
        <w:t xml:space="preserve">Імперативною вимогою до кваліфікаційної роботи є відсутність порушень академічної доброчесності, зокрема плагіату, фабрикації та фальсифікації даних. </w:t>
      </w:r>
      <w:r w:rsidR="003B2019">
        <w:rPr>
          <w:sz w:val="28"/>
        </w:rPr>
        <w:t>Кваліфікаційна</w:t>
      </w:r>
      <w:r w:rsidR="003B2019">
        <w:rPr>
          <w:spacing w:val="1"/>
          <w:sz w:val="28"/>
        </w:rPr>
        <w:t xml:space="preserve"> </w:t>
      </w:r>
      <w:r w:rsidR="003B2019">
        <w:rPr>
          <w:sz w:val="28"/>
        </w:rPr>
        <w:t>робота</w:t>
      </w:r>
      <w:r w:rsidR="003B2019">
        <w:rPr>
          <w:spacing w:val="1"/>
          <w:sz w:val="28"/>
        </w:rPr>
        <w:t xml:space="preserve"> </w:t>
      </w:r>
      <w:r w:rsidR="003B2019">
        <w:rPr>
          <w:sz w:val="28"/>
        </w:rPr>
        <w:t>передбачає</w:t>
      </w:r>
      <w:r w:rsidR="003B2019">
        <w:rPr>
          <w:spacing w:val="1"/>
          <w:sz w:val="28"/>
        </w:rPr>
        <w:t xml:space="preserve"> </w:t>
      </w:r>
      <w:r w:rsidR="003B2019">
        <w:rPr>
          <w:sz w:val="28"/>
        </w:rPr>
        <w:t>самостійне</w:t>
      </w:r>
      <w:r w:rsidR="003B2019">
        <w:rPr>
          <w:spacing w:val="1"/>
          <w:sz w:val="28"/>
        </w:rPr>
        <w:t xml:space="preserve"> </w:t>
      </w:r>
      <w:r w:rsidR="003B2019">
        <w:rPr>
          <w:sz w:val="28"/>
        </w:rPr>
        <w:t>розв’язання</w:t>
      </w:r>
      <w:r w:rsidR="003B2019">
        <w:rPr>
          <w:spacing w:val="1"/>
          <w:sz w:val="28"/>
        </w:rPr>
        <w:t xml:space="preserve"> </w:t>
      </w:r>
      <w:r w:rsidR="003B2019">
        <w:rPr>
          <w:sz w:val="28"/>
        </w:rPr>
        <w:t>складної</w:t>
      </w:r>
      <w:r w:rsidR="003B2019">
        <w:rPr>
          <w:spacing w:val="1"/>
          <w:sz w:val="28"/>
        </w:rPr>
        <w:t xml:space="preserve"> </w:t>
      </w:r>
      <w:r w:rsidR="003B2019">
        <w:rPr>
          <w:sz w:val="28"/>
        </w:rPr>
        <w:t>проблеми</w:t>
      </w:r>
      <w:r w:rsidR="003B2019">
        <w:rPr>
          <w:spacing w:val="1"/>
          <w:sz w:val="28"/>
        </w:rPr>
        <w:t xml:space="preserve"> </w:t>
      </w:r>
      <w:r w:rsidR="003B2019">
        <w:rPr>
          <w:sz w:val="28"/>
        </w:rPr>
        <w:t>у</w:t>
      </w:r>
      <w:r w:rsidR="003B2019">
        <w:rPr>
          <w:spacing w:val="1"/>
          <w:sz w:val="28"/>
        </w:rPr>
        <w:t xml:space="preserve"> </w:t>
      </w:r>
      <w:r w:rsidR="003B2019">
        <w:rPr>
          <w:sz w:val="28"/>
        </w:rPr>
        <w:t>сфері</w:t>
      </w:r>
      <w:r w:rsidR="003B2019">
        <w:rPr>
          <w:spacing w:val="1"/>
          <w:sz w:val="28"/>
        </w:rPr>
        <w:t xml:space="preserve"> </w:t>
      </w:r>
      <w:r w:rsidR="003B2019">
        <w:rPr>
          <w:sz w:val="28"/>
        </w:rPr>
        <w:t>міжнародних</w:t>
      </w:r>
      <w:r w:rsidR="003B2019">
        <w:rPr>
          <w:spacing w:val="1"/>
          <w:sz w:val="28"/>
        </w:rPr>
        <w:t xml:space="preserve"> </w:t>
      </w:r>
      <w:r w:rsidR="003B2019">
        <w:rPr>
          <w:sz w:val="28"/>
        </w:rPr>
        <w:t>відносин,</w:t>
      </w:r>
      <w:r w:rsidR="003B2019">
        <w:rPr>
          <w:spacing w:val="1"/>
          <w:sz w:val="28"/>
        </w:rPr>
        <w:t xml:space="preserve"> </w:t>
      </w:r>
      <w:r w:rsidR="003B2019">
        <w:rPr>
          <w:sz w:val="28"/>
        </w:rPr>
        <w:t>яка</w:t>
      </w:r>
      <w:r w:rsidR="003B2019">
        <w:rPr>
          <w:spacing w:val="1"/>
          <w:sz w:val="28"/>
        </w:rPr>
        <w:t xml:space="preserve"> </w:t>
      </w:r>
      <w:r w:rsidR="003B2019">
        <w:rPr>
          <w:sz w:val="28"/>
        </w:rPr>
        <w:t>характеризується</w:t>
      </w:r>
      <w:r w:rsidR="003B2019">
        <w:rPr>
          <w:spacing w:val="1"/>
          <w:sz w:val="28"/>
        </w:rPr>
        <w:t xml:space="preserve"> </w:t>
      </w:r>
      <w:r w:rsidR="003B2019">
        <w:rPr>
          <w:sz w:val="28"/>
        </w:rPr>
        <w:t>комплексністю</w:t>
      </w:r>
      <w:r w:rsidR="003B2019">
        <w:rPr>
          <w:spacing w:val="1"/>
          <w:sz w:val="28"/>
        </w:rPr>
        <w:t xml:space="preserve"> </w:t>
      </w:r>
      <w:r w:rsidR="003B2019">
        <w:rPr>
          <w:sz w:val="28"/>
        </w:rPr>
        <w:t>та</w:t>
      </w:r>
      <w:r w:rsidR="003B2019">
        <w:rPr>
          <w:spacing w:val="1"/>
          <w:sz w:val="28"/>
        </w:rPr>
        <w:t xml:space="preserve"> </w:t>
      </w:r>
      <w:r w:rsidR="003B2019">
        <w:rPr>
          <w:sz w:val="28"/>
        </w:rPr>
        <w:t>невизначеністю</w:t>
      </w:r>
      <w:r w:rsidR="003B2019">
        <w:rPr>
          <w:spacing w:val="1"/>
          <w:sz w:val="28"/>
        </w:rPr>
        <w:t xml:space="preserve"> </w:t>
      </w:r>
      <w:r w:rsidR="003B2019">
        <w:rPr>
          <w:sz w:val="28"/>
        </w:rPr>
        <w:t>умов,</w:t>
      </w:r>
      <w:r w:rsidR="003B2019">
        <w:rPr>
          <w:spacing w:val="1"/>
          <w:sz w:val="28"/>
        </w:rPr>
        <w:t xml:space="preserve"> </w:t>
      </w:r>
      <w:r w:rsidR="003B2019">
        <w:rPr>
          <w:sz w:val="28"/>
        </w:rPr>
        <w:t>із</w:t>
      </w:r>
      <w:r w:rsidR="003B2019">
        <w:rPr>
          <w:spacing w:val="1"/>
          <w:sz w:val="28"/>
        </w:rPr>
        <w:t xml:space="preserve"> </w:t>
      </w:r>
      <w:r w:rsidR="003B2019">
        <w:rPr>
          <w:sz w:val="28"/>
        </w:rPr>
        <w:t>застосуванням</w:t>
      </w:r>
      <w:r w:rsidR="003B2019">
        <w:rPr>
          <w:spacing w:val="1"/>
          <w:sz w:val="28"/>
        </w:rPr>
        <w:t xml:space="preserve"> </w:t>
      </w:r>
      <w:r w:rsidR="003B2019">
        <w:rPr>
          <w:sz w:val="28"/>
        </w:rPr>
        <w:t>теорій</w:t>
      </w:r>
      <w:r w:rsidR="003B2019">
        <w:rPr>
          <w:spacing w:val="1"/>
          <w:sz w:val="28"/>
        </w:rPr>
        <w:t xml:space="preserve"> </w:t>
      </w:r>
      <w:r w:rsidR="003B2019">
        <w:rPr>
          <w:sz w:val="28"/>
        </w:rPr>
        <w:t>та</w:t>
      </w:r>
      <w:r w:rsidR="003B2019">
        <w:rPr>
          <w:spacing w:val="1"/>
          <w:sz w:val="28"/>
        </w:rPr>
        <w:t xml:space="preserve"> </w:t>
      </w:r>
      <w:r w:rsidR="003B2019">
        <w:rPr>
          <w:sz w:val="28"/>
        </w:rPr>
        <w:t>методів</w:t>
      </w:r>
      <w:r w:rsidR="003B2019">
        <w:rPr>
          <w:spacing w:val="1"/>
          <w:sz w:val="28"/>
        </w:rPr>
        <w:t xml:space="preserve"> </w:t>
      </w:r>
      <w:r w:rsidR="003B2019">
        <w:rPr>
          <w:sz w:val="28"/>
        </w:rPr>
        <w:t>суспільних</w:t>
      </w:r>
      <w:r w:rsidR="003B2019">
        <w:rPr>
          <w:spacing w:val="1"/>
          <w:sz w:val="28"/>
        </w:rPr>
        <w:t xml:space="preserve"> </w:t>
      </w:r>
      <w:r w:rsidR="003B2019">
        <w:rPr>
          <w:sz w:val="28"/>
        </w:rPr>
        <w:t>наук</w:t>
      </w:r>
      <w:r w:rsidR="003B2019">
        <w:rPr>
          <w:spacing w:val="-1"/>
          <w:sz w:val="28"/>
        </w:rPr>
        <w:t xml:space="preserve"> </w:t>
      </w:r>
      <w:r w:rsidR="003B2019">
        <w:rPr>
          <w:sz w:val="28"/>
        </w:rPr>
        <w:t>.</w:t>
      </w:r>
    </w:p>
    <w:p w:rsidR="002F2828" w:rsidRPr="003B2019" w:rsidRDefault="003B2019" w:rsidP="003B2019">
      <w:pPr>
        <w:pStyle w:val="TableParagraph"/>
        <w:spacing w:line="360" w:lineRule="auto"/>
        <w:ind w:left="107" w:right="101" w:firstLine="343"/>
        <w:jc w:val="both"/>
        <w:rPr>
          <w:sz w:val="28"/>
          <w:szCs w:val="28"/>
        </w:rPr>
      </w:pPr>
      <w:r>
        <w:rPr>
          <w:sz w:val="28"/>
        </w:rPr>
        <w:t>Кваліфікаційна</w:t>
      </w:r>
      <w:r>
        <w:rPr>
          <w:spacing w:val="1"/>
          <w:sz w:val="28"/>
        </w:rPr>
        <w:t xml:space="preserve"> </w:t>
      </w:r>
      <w:r>
        <w:rPr>
          <w:sz w:val="28"/>
        </w:rPr>
        <w:t>робота</w:t>
      </w:r>
      <w:r>
        <w:rPr>
          <w:spacing w:val="1"/>
          <w:sz w:val="28"/>
        </w:rPr>
        <w:t xml:space="preserve"> </w:t>
      </w:r>
      <w:r>
        <w:rPr>
          <w:sz w:val="28"/>
        </w:rPr>
        <w:t>не</w:t>
      </w:r>
      <w:r>
        <w:rPr>
          <w:spacing w:val="1"/>
          <w:sz w:val="28"/>
        </w:rPr>
        <w:t xml:space="preserve"> </w:t>
      </w:r>
      <w:r>
        <w:rPr>
          <w:sz w:val="28"/>
        </w:rPr>
        <w:t>повинна</w:t>
      </w:r>
      <w:r>
        <w:rPr>
          <w:spacing w:val="1"/>
          <w:sz w:val="28"/>
        </w:rPr>
        <w:t xml:space="preserve"> </w:t>
      </w:r>
      <w:r>
        <w:rPr>
          <w:sz w:val="28"/>
        </w:rPr>
        <w:t>містити</w:t>
      </w:r>
      <w:r>
        <w:rPr>
          <w:spacing w:val="1"/>
          <w:sz w:val="28"/>
        </w:rPr>
        <w:t xml:space="preserve"> </w:t>
      </w:r>
      <w:r>
        <w:rPr>
          <w:sz w:val="28"/>
        </w:rPr>
        <w:t>академічного</w:t>
      </w:r>
      <w:r>
        <w:rPr>
          <w:spacing w:val="-9"/>
          <w:sz w:val="28"/>
        </w:rPr>
        <w:t xml:space="preserve"> </w:t>
      </w:r>
      <w:r>
        <w:rPr>
          <w:sz w:val="28"/>
        </w:rPr>
        <w:t>плагіату,</w:t>
      </w:r>
      <w:r>
        <w:rPr>
          <w:spacing w:val="-6"/>
          <w:sz w:val="28"/>
        </w:rPr>
        <w:t xml:space="preserve"> </w:t>
      </w:r>
      <w:r>
        <w:rPr>
          <w:sz w:val="28"/>
        </w:rPr>
        <w:t>фабрикації</w:t>
      </w:r>
      <w:r>
        <w:rPr>
          <w:spacing w:val="-4"/>
          <w:sz w:val="28"/>
        </w:rPr>
        <w:t xml:space="preserve"> </w:t>
      </w:r>
      <w:r>
        <w:rPr>
          <w:sz w:val="28"/>
        </w:rPr>
        <w:t>та</w:t>
      </w:r>
      <w:r>
        <w:rPr>
          <w:spacing w:val="-6"/>
          <w:sz w:val="28"/>
        </w:rPr>
        <w:t xml:space="preserve"> </w:t>
      </w:r>
      <w:r>
        <w:rPr>
          <w:sz w:val="28"/>
        </w:rPr>
        <w:lastRenderedPageBreak/>
        <w:t xml:space="preserve">фальсифікації. </w:t>
      </w:r>
    </w:p>
    <w:p w:rsidR="00197B83" w:rsidRPr="00197B83" w:rsidRDefault="00197B83" w:rsidP="00515280">
      <w:pPr>
        <w:autoSpaceDE w:val="0"/>
        <w:autoSpaceDN w:val="0"/>
        <w:adjustRightInd w:val="0"/>
        <w:spacing w:after="0" w:line="360" w:lineRule="auto"/>
        <w:ind w:firstLine="567"/>
        <w:jc w:val="both"/>
        <w:rPr>
          <w:rFonts w:ascii="Times New Roman" w:hAnsi="Times New Roman" w:cs="Times New Roman"/>
          <w:sz w:val="28"/>
          <w:szCs w:val="28"/>
          <w:lang w:val="uk-UA"/>
        </w:rPr>
      </w:pPr>
      <w:r w:rsidRPr="00197B83">
        <w:rPr>
          <w:rFonts w:ascii="Times New Roman" w:hAnsi="Times New Roman" w:cs="Times New Roman"/>
          <w:sz w:val="28"/>
          <w:szCs w:val="28"/>
          <w:lang w:val="uk-UA"/>
        </w:rPr>
        <w:t>Ця наукова праця є результатом автономного дослідження, проведеного студентом під науковим керівництвом, відповідно до встановлених критеріїв та стандартів.</w:t>
      </w:r>
    </w:p>
    <w:p w:rsidR="00197B83" w:rsidRPr="00197B83" w:rsidRDefault="00197B83" w:rsidP="00515280">
      <w:pPr>
        <w:autoSpaceDE w:val="0"/>
        <w:autoSpaceDN w:val="0"/>
        <w:adjustRightInd w:val="0"/>
        <w:spacing w:after="0" w:line="360" w:lineRule="auto"/>
        <w:ind w:firstLine="567"/>
        <w:jc w:val="both"/>
        <w:rPr>
          <w:rFonts w:ascii="Times New Roman" w:hAnsi="Times New Roman" w:cs="Times New Roman"/>
          <w:sz w:val="28"/>
          <w:szCs w:val="28"/>
          <w:lang w:val="uk-UA"/>
        </w:rPr>
      </w:pPr>
      <w:r w:rsidRPr="00197B83">
        <w:rPr>
          <w:rFonts w:ascii="Times New Roman" w:hAnsi="Times New Roman" w:cs="Times New Roman"/>
          <w:sz w:val="28"/>
          <w:szCs w:val="28"/>
          <w:lang w:val="uk-UA"/>
        </w:rPr>
        <w:t xml:space="preserve">Кваліфікаційна </w:t>
      </w:r>
      <w:r w:rsidR="002F2828">
        <w:rPr>
          <w:rFonts w:ascii="Times New Roman" w:hAnsi="Times New Roman" w:cs="Times New Roman"/>
          <w:sz w:val="28"/>
          <w:szCs w:val="28"/>
          <w:lang w:val="uk-UA"/>
        </w:rPr>
        <w:t>р</w:t>
      </w:r>
      <w:r w:rsidRPr="00197B83">
        <w:rPr>
          <w:rFonts w:ascii="Times New Roman" w:hAnsi="Times New Roman" w:cs="Times New Roman"/>
          <w:sz w:val="28"/>
          <w:szCs w:val="28"/>
          <w:lang w:val="uk-UA"/>
        </w:rPr>
        <w:t xml:space="preserve">обота виступає документом, на підставі якого </w:t>
      </w:r>
      <w:r w:rsidR="00101232">
        <w:rPr>
          <w:rFonts w:ascii="Times New Roman" w:hAnsi="Times New Roman" w:cs="Times New Roman"/>
          <w:sz w:val="28"/>
          <w:szCs w:val="28"/>
          <w:lang w:val="uk-UA"/>
        </w:rPr>
        <w:t>Екзаменаційна</w:t>
      </w:r>
      <w:r w:rsidR="00E1144E">
        <w:rPr>
          <w:rFonts w:ascii="Times New Roman" w:hAnsi="Times New Roman" w:cs="Times New Roman"/>
          <w:sz w:val="28"/>
          <w:szCs w:val="28"/>
          <w:lang w:val="uk-UA"/>
        </w:rPr>
        <w:t xml:space="preserve"> комісія</w:t>
      </w:r>
      <w:r w:rsidR="00101232">
        <w:rPr>
          <w:rFonts w:ascii="Times New Roman" w:hAnsi="Times New Roman" w:cs="Times New Roman"/>
          <w:sz w:val="28"/>
          <w:szCs w:val="28"/>
          <w:lang w:val="uk-UA"/>
        </w:rPr>
        <w:t xml:space="preserve"> (Е</w:t>
      </w:r>
      <w:r w:rsidRPr="00197B83">
        <w:rPr>
          <w:rFonts w:ascii="Times New Roman" w:hAnsi="Times New Roman" w:cs="Times New Roman"/>
          <w:sz w:val="28"/>
          <w:szCs w:val="28"/>
          <w:lang w:val="uk-UA"/>
        </w:rPr>
        <w:t xml:space="preserve">К) </w:t>
      </w:r>
      <w:r w:rsidR="002F2828">
        <w:rPr>
          <w:rFonts w:ascii="Times New Roman" w:hAnsi="Times New Roman" w:cs="Times New Roman"/>
          <w:sz w:val="28"/>
          <w:szCs w:val="28"/>
          <w:lang w:val="uk-UA"/>
        </w:rPr>
        <w:t>визначає рівень</w:t>
      </w:r>
      <w:r w:rsidRPr="00197B83">
        <w:rPr>
          <w:rFonts w:ascii="Times New Roman" w:hAnsi="Times New Roman" w:cs="Times New Roman"/>
          <w:sz w:val="28"/>
          <w:szCs w:val="28"/>
          <w:lang w:val="uk-UA"/>
        </w:rPr>
        <w:t xml:space="preserve"> теоретичної підготовки випускника, його готовності до професійної діяльності та приймає рішення щодо присвоєння кваліфікації та видачі диплома державного зразка.</w:t>
      </w:r>
    </w:p>
    <w:p w:rsidR="00197B83" w:rsidRPr="00197B83" w:rsidRDefault="00197B83" w:rsidP="00515280">
      <w:pPr>
        <w:autoSpaceDE w:val="0"/>
        <w:autoSpaceDN w:val="0"/>
        <w:adjustRightInd w:val="0"/>
        <w:spacing w:after="0" w:line="360" w:lineRule="auto"/>
        <w:ind w:firstLine="567"/>
        <w:jc w:val="both"/>
        <w:rPr>
          <w:rFonts w:ascii="Times New Roman" w:hAnsi="Times New Roman" w:cs="Times New Roman"/>
          <w:sz w:val="28"/>
          <w:szCs w:val="28"/>
          <w:lang w:val="uk-UA"/>
        </w:rPr>
      </w:pPr>
      <w:r w:rsidRPr="00197B83">
        <w:rPr>
          <w:rFonts w:ascii="Times New Roman" w:hAnsi="Times New Roman" w:cs="Times New Roman"/>
          <w:sz w:val="28"/>
          <w:szCs w:val="28"/>
          <w:lang w:val="uk-UA"/>
        </w:rPr>
        <w:t xml:space="preserve">Метою виконання роботи є глибинна концептуалізація обраної тематики, оволодіння методологією самостійного наукового пошуку, практична імплементація теоретичних </w:t>
      </w:r>
      <w:r w:rsidR="002F2828">
        <w:rPr>
          <w:rFonts w:ascii="Times New Roman" w:hAnsi="Times New Roman" w:cs="Times New Roman"/>
          <w:sz w:val="28"/>
          <w:szCs w:val="28"/>
          <w:lang w:val="uk-UA"/>
        </w:rPr>
        <w:t>знань</w:t>
      </w:r>
      <w:r w:rsidRPr="00197B83">
        <w:rPr>
          <w:rFonts w:ascii="Times New Roman" w:hAnsi="Times New Roman" w:cs="Times New Roman"/>
          <w:sz w:val="28"/>
          <w:szCs w:val="28"/>
          <w:lang w:val="uk-UA"/>
        </w:rPr>
        <w:t xml:space="preserve"> для вирішення конкретних завдань у галузі міжнародних відносин.</w:t>
      </w:r>
    </w:p>
    <w:p w:rsidR="00197B83" w:rsidRPr="00197B83" w:rsidRDefault="00197B83" w:rsidP="00515280">
      <w:pPr>
        <w:autoSpaceDE w:val="0"/>
        <w:autoSpaceDN w:val="0"/>
        <w:adjustRightInd w:val="0"/>
        <w:spacing w:after="0" w:line="360" w:lineRule="auto"/>
        <w:ind w:firstLine="567"/>
        <w:jc w:val="both"/>
        <w:rPr>
          <w:rFonts w:ascii="Times New Roman" w:hAnsi="Times New Roman" w:cs="Times New Roman"/>
          <w:sz w:val="28"/>
          <w:szCs w:val="28"/>
          <w:lang w:val="uk-UA"/>
        </w:rPr>
      </w:pPr>
      <w:r w:rsidRPr="00197B83">
        <w:rPr>
          <w:rFonts w:ascii="Times New Roman" w:hAnsi="Times New Roman" w:cs="Times New Roman"/>
          <w:sz w:val="28"/>
          <w:szCs w:val="28"/>
          <w:lang w:val="uk-UA"/>
        </w:rPr>
        <w:t xml:space="preserve">Кваліфікаційна робота повинна характеризуватися логічною структурованістю, </w:t>
      </w:r>
      <w:proofErr w:type="spellStart"/>
      <w:r w:rsidRPr="00197B83">
        <w:rPr>
          <w:rFonts w:ascii="Times New Roman" w:hAnsi="Times New Roman" w:cs="Times New Roman"/>
          <w:sz w:val="28"/>
          <w:szCs w:val="28"/>
          <w:lang w:val="uk-UA"/>
        </w:rPr>
        <w:t>аргументативністю</w:t>
      </w:r>
      <w:proofErr w:type="spellEnd"/>
      <w:r w:rsidRPr="00197B83">
        <w:rPr>
          <w:rFonts w:ascii="Times New Roman" w:hAnsi="Times New Roman" w:cs="Times New Roman"/>
          <w:sz w:val="28"/>
          <w:szCs w:val="28"/>
          <w:lang w:val="uk-UA"/>
        </w:rPr>
        <w:t xml:space="preserve"> та відповідати наступним критеріям: містити ґрунтовний автономний аналіз та інтерпретацію досліджуваної проблематики; пропонувати інноваційні підходи д</w:t>
      </w:r>
      <w:r w:rsidR="002F2828">
        <w:rPr>
          <w:rFonts w:ascii="Times New Roman" w:hAnsi="Times New Roman" w:cs="Times New Roman"/>
          <w:sz w:val="28"/>
          <w:szCs w:val="28"/>
          <w:lang w:val="uk-UA"/>
        </w:rPr>
        <w:t xml:space="preserve">о </w:t>
      </w:r>
      <w:r w:rsidR="00CD1585">
        <w:rPr>
          <w:rFonts w:ascii="Times New Roman" w:hAnsi="Times New Roman" w:cs="Times New Roman"/>
          <w:sz w:val="28"/>
          <w:szCs w:val="28"/>
          <w:lang w:val="uk-UA"/>
        </w:rPr>
        <w:t xml:space="preserve">вирішення поставлених </w:t>
      </w:r>
      <w:proofErr w:type="spellStart"/>
      <w:r w:rsidR="00CD1585">
        <w:rPr>
          <w:rFonts w:ascii="Times New Roman" w:hAnsi="Times New Roman" w:cs="Times New Roman"/>
          <w:sz w:val="28"/>
          <w:szCs w:val="28"/>
          <w:lang w:val="uk-UA"/>
        </w:rPr>
        <w:t>завднань</w:t>
      </w:r>
      <w:proofErr w:type="spellEnd"/>
      <w:r w:rsidRPr="00197B83">
        <w:rPr>
          <w:rFonts w:ascii="Times New Roman" w:hAnsi="Times New Roman" w:cs="Times New Roman"/>
          <w:sz w:val="28"/>
          <w:szCs w:val="28"/>
          <w:lang w:val="uk-UA"/>
        </w:rPr>
        <w:t>; відповідати формальним вимогам оформлення та супроводжуватися необхідною документацією.</w:t>
      </w:r>
    </w:p>
    <w:p w:rsidR="003B2019" w:rsidRDefault="00197B83" w:rsidP="00515280">
      <w:pPr>
        <w:autoSpaceDE w:val="0"/>
        <w:autoSpaceDN w:val="0"/>
        <w:adjustRightInd w:val="0"/>
        <w:spacing w:after="0" w:line="360" w:lineRule="auto"/>
        <w:ind w:firstLine="567"/>
        <w:jc w:val="both"/>
        <w:rPr>
          <w:sz w:val="28"/>
          <w:lang w:val="uk-UA"/>
        </w:rPr>
      </w:pPr>
      <w:r w:rsidRPr="00197B83">
        <w:rPr>
          <w:rFonts w:ascii="Times New Roman" w:hAnsi="Times New Roman" w:cs="Times New Roman"/>
          <w:sz w:val="28"/>
          <w:szCs w:val="28"/>
          <w:lang w:val="uk-UA"/>
        </w:rPr>
        <w:t>Процедура захисту роботи є формою атестації випускника, під час якої ЕК оцінює сутнісні аспекти та якість проведеного дослідження, його наукову новизну, здатність аргументовано захищати сформульовані положення та висновки, а також враховує формальні аспекти оформлення роботи та характер презентації її результатів.</w:t>
      </w:r>
      <w:r w:rsidR="003B2019" w:rsidRPr="003B2019">
        <w:rPr>
          <w:sz w:val="28"/>
          <w:lang w:val="uk-UA"/>
        </w:rPr>
        <w:t xml:space="preserve"> </w:t>
      </w:r>
    </w:p>
    <w:p w:rsidR="00197B83" w:rsidRDefault="003B2019" w:rsidP="00515280">
      <w:pPr>
        <w:autoSpaceDE w:val="0"/>
        <w:autoSpaceDN w:val="0"/>
        <w:adjustRightInd w:val="0"/>
        <w:spacing w:after="0" w:line="360" w:lineRule="auto"/>
        <w:ind w:firstLine="567"/>
        <w:jc w:val="both"/>
        <w:rPr>
          <w:rFonts w:ascii="Times New Roman" w:hAnsi="Times New Roman" w:cs="Times New Roman"/>
          <w:sz w:val="28"/>
          <w:lang w:val="uk-UA"/>
        </w:rPr>
      </w:pPr>
      <w:r w:rsidRPr="003B2019">
        <w:rPr>
          <w:rFonts w:ascii="Times New Roman" w:hAnsi="Times New Roman" w:cs="Times New Roman"/>
          <w:sz w:val="28"/>
          <w:lang w:val="uk-UA"/>
        </w:rPr>
        <w:t>Згідно Стандарту кваліфікаційна</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робота</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має</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бути</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оприлюднена</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на</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офіційному</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сайті</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закладу</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вищої</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освіти</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або</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його</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підрозділу,</w:t>
      </w:r>
      <w:r w:rsidRPr="003B2019">
        <w:rPr>
          <w:rFonts w:ascii="Times New Roman" w:hAnsi="Times New Roman" w:cs="Times New Roman"/>
          <w:spacing w:val="-3"/>
          <w:sz w:val="28"/>
          <w:lang w:val="uk-UA"/>
        </w:rPr>
        <w:t xml:space="preserve"> </w:t>
      </w:r>
      <w:r w:rsidRPr="003B2019">
        <w:rPr>
          <w:rFonts w:ascii="Times New Roman" w:hAnsi="Times New Roman" w:cs="Times New Roman"/>
          <w:sz w:val="28"/>
          <w:lang w:val="uk-UA"/>
        </w:rPr>
        <w:t>або</w:t>
      </w:r>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у</w:t>
      </w:r>
      <w:r w:rsidRPr="003B2019">
        <w:rPr>
          <w:rFonts w:ascii="Times New Roman" w:hAnsi="Times New Roman" w:cs="Times New Roman"/>
          <w:spacing w:val="-7"/>
          <w:sz w:val="28"/>
          <w:lang w:val="uk-UA"/>
        </w:rPr>
        <w:t xml:space="preserve"> </w:t>
      </w:r>
      <w:proofErr w:type="spellStart"/>
      <w:r w:rsidRPr="003B2019">
        <w:rPr>
          <w:rFonts w:ascii="Times New Roman" w:hAnsi="Times New Roman" w:cs="Times New Roman"/>
          <w:sz w:val="28"/>
          <w:lang w:val="uk-UA"/>
        </w:rPr>
        <w:t>репозитарії</w:t>
      </w:r>
      <w:proofErr w:type="spellEnd"/>
      <w:r w:rsidRPr="003B2019">
        <w:rPr>
          <w:rFonts w:ascii="Times New Roman" w:hAnsi="Times New Roman" w:cs="Times New Roman"/>
          <w:spacing w:val="-1"/>
          <w:sz w:val="28"/>
          <w:lang w:val="uk-UA"/>
        </w:rPr>
        <w:t xml:space="preserve"> </w:t>
      </w:r>
      <w:r w:rsidRPr="003B2019">
        <w:rPr>
          <w:rFonts w:ascii="Times New Roman" w:hAnsi="Times New Roman" w:cs="Times New Roman"/>
          <w:sz w:val="28"/>
          <w:lang w:val="uk-UA"/>
        </w:rPr>
        <w:t>закладу</w:t>
      </w:r>
      <w:r w:rsidRPr="003B2019">
        <w:rPr>
          <w:rFonts w:ascii="Times New Roman" w:hAnsi="Times New Roman" w:cs="Times New Roman"/>
          <w:spacing w:val="-5"/>
          <w:sz w:val="28"/>
          <w:lang w:val="uk-UA"/>
        </w:rPr>
        <w:t xml:space="preserve"> </w:t>
      </w:r>
      <w:r w:rsidRPr="003B2019">
        <w:rPr>
          <w:rFonts w:ascii="Times New Roman" w:hAnsi="Times New Roman" w:cs="Times New Roman"/>
          <w:sz w:val="28"/>
          <w:lang w:val="uk-UA"/>
        </w:rPr>
        <w:t>вищої</w:t>
      </w:r>
      <w:r w:rsidRPr="003B2019">
        <w:rPr>
          <w:rFonts w:ascii="Times New Roman" w:hAnsi="Times New Roman" w:cs="Times New Roman"/>
          <w:spacing w:val="-4"/>
          <w:sz w:val="28"/>
          <w:lang w:val="uk-UA"/>
        </w:rPr>
        <w:t xml:space="preserve"> </w:t>
      </w:r>
      <w:r w:rsidRPr="003B2019">
        <w:rPr>
          <w:rFonts w:ascii="Times New Roman" w:hAnsi="Times New Roman" w:cs="Times New Roman"/>
          <w:sz w:val="28"/>
          <w:lang w:val="uk-UA"/>
        </w:rPr>
        <w:t>освіти.</w:t>
      </w:r>
    </w:p>
    <w:p w:rsidR="003B2019" w:rsidRPr="003B2019" w:rsidRDefault="003B2019" w:rsidP="00E625C5">
      <w:pPr>
        <w:spacing w:line="360" w:lineRule="auto"/>
        <w:ind w:firstLine="567"/>
        <w:jc w:val="both"/>
        <w:rPr>
          <w:rFonts w:ascii="Times New Roman" w:hAnsi="Times New Roman" w:cs="Times New Roman"/>
          <w:sz w:val="28"/>
          <w:szCs w:val="28"/>
          <w:lang w:val="uk-UA"/>
        </w:rPr>
      </w:pPr>
      <w:r w:rsidRPr="003B2019">
        <w:rPr>
          <w:rFonts w:ascii="Times New Roman" w:hAnsi="Times New Roman" w:cs="Times New Roman"/>
          <w:sz w:val="28"/>
          <w:szCs w:val="28"/>
          <w:lang w:val="uk-UA"/>
        </w:rPr>
        <w:t xml:space="preserve">Методичні рекомендації розроблені відповідно до вимог стандарту «Стандарт вищої освіти. Перший (бакалаврський) рівень вищої освіти. Ступінь «бакалавр». Галузь знань: </w:t>
      </w:r>
      <w:r>
        <w:rPr>
          <w:rFonts w:ascii="Times New Roman" w:hAnsi="Times New Roman" w:cs="Times New Roman"/>
          <w:sz w:val="28"/>
          <w:szCs w:val="28"/>
          <w:lang w:val="uk-UA"/>
        </w:rPr>
        <w:t>29</w:t>
      </w:r>
      <w:r w:rsidRPr="003B2019">
        <w:rPr>
          <w:rFonts w:ascii="Times New Roman" w:hAnsi="Times New Roman" w:cs="Times New Roman"/>
          <w:sz w:val="28"/>
          <w:szCs w:val="28"/>
          <w:lang w:val="uk-UA"/>
        </w:rPr>
        <w:t> «</w:t>
      </w:r>
      <w:r>
        <w:rPr>
          <w:rFonts w:ascii="Times New Roman" w:hAnsi="Times New Roman" w:cs="Times New Roman"/>
          <w:sz w:val="28"/>
          <w:szCs w:val="28"/>
          <w:lang w:val="uk-UA"/>
        </w:rPr>
        <w:t>Міжнародні відносини</w:t>
      </w:r>
      <w:r w:rsidRPr="003B2019">
        <w:rPr>
          <w:rFonts w:ascii="Times New Roman" w:hAnsi="Times New Roman" w:cs="Times New Roman"/>
          <w:sz w:val="28"/>
          <w:szCs w:val="28"/>
          <w:lang w:val="uk-UA"/>
        </w:rPr>
        <w:t xml:space="preserve">», спеціальність: </w:t>
      </w:r>
      <w:r>
        <w:rPr>
          <w:rFonts w:ascii="Times New Roman" w:hAnsi="Times New Roman" w:cs="Times New Roman"/>
          <w:sz w:val="28"/>
          <w:szCs w:val="28"/>
          <w:lang w:val="uk-UA"/>
        </w:rPr>
        <w:t>291</w:t>
      </w:r>
      <w:r w:rsidRPr="003B2019">
        <w:rPr>
          <w:rFonts w:ascii="Times New Roman" w:hAnsi="Times New Roman" w:cs="Times New Roman"/>
          <w:sz w:val="28"/>
          <w:szCs w:val="28"/>
          <w:lang w:val="uk-UA"/>
        </w:rPr>
        <w:t xml:space="preserve"> «</w:t>
      </w:r>
      <w:r w:rsidRPr="002F2828">
        <w:rPr>
          <w:rFonts w:ascii="Times New Roman" w:hAnsi="Times New Roman" w:cs="Times New Roman"/>
          <w:iCs/>
          <w:sz w:val="28"/>
          <w:szCs w:val="28"/>
          <w:lang w:val="uk-UA"/>
        </w:rPr>
        <w:t xml:space="preserve">Міжнародні </w:t>
      </w:r>
      <w:r w:rsidRPr="002F2828">
        <w:rPr>
          <w:rFonts w:ascii="Times New Roman" w:hAnsi="Times New Roman" w:cs="Times New Roman"/>
          <w:iCs/>
          <w:sz w:val="28"/>
          <w:szCs w:val="28"/>
          <w:lang w:val="uk-UA"/>
        </w:rPr>
        <w:lastRenderedPageBreak/>
        <w:t>відносини, суспільні комунікації та регіональні студії</w:t>
      </w:r>
      <w:r w:rsidRPr="003B2019">
        <w:rPr>
          <w:rFonts w:ascii="Times New Roman" w:hAnsi="Times New Roman" w:cs="Times New Roman"/>
          <w:sz w:val="28"/>
          <w:szCs w:val="28"/>
          <w:lang w:val="uk-UA"/>
        </w:rPr>
        <w:t xml:space="preserve">», затвердженого наказом Міністерства освіти і науки України від </w:t>
      </w:r>
      <w:r>
        <w:rPr>
          <w:rFonts w:ascii="Times New Roman" w:hAnsi="Times New Roman" w:cs="Times New Roman"/>
          <w:sz w:val="28"/>
          <w:szCs w:val="28"/>
          <w:lang w:val="uk-UA"/>
        </w:rPr>
        <w:t>04.08.2020</w:t>
      </w:r>
      <w:r w:rsidRPr="003B2019">
        <w:rPr>
          <w:rFonts w:ascii="Times New Roman" w:hAnsi="Times New Roman" w:cs="Times New Roman"/>
          <w:sz w:val="28"/>
          <w:szCs w:val="28"/>
          <w:lang w:val="uk-UA"/>
        </w:rPr>
        <w:t xml:space="preserve"> р. № 1</w:t>
      </w:r>
      <w:r>
        <w:rPr>
          <w:rFonts w:ascii="Times New Roman" w:hAnsi="Times New Roman" w:cs="Times New Roman"/>
          <w:sz w:val="28"/>
          <w:szCs w:val="28"/>
          <w:lang w:val="uk-UA"/>
        </w:rPr>
        <w:t>002</w:t>
      </w:r>
      <w:r w:rsidRPr="003B2019">
        <w:rPr>
          <w:rFonts w:ascii="Times New Roman" w:hAnsi="Times New Roman" w:cs="Times New Roman"/>
          <w:sz w:val="28"/>
          <w:szCs w:val="28"/>
          <w:lang w:val="uk-UA"/>
        </w:rPr>
        <w:t>.</w:t>
      </w:r>
    </w:p>
    <w:p w:rsidR="003B2019" w:rsidRDefault="003B2019">
      <w:pPr>
        <w:rPr>
          <w:rFonts w:ascii="Times New Roman" w:hAnsi="Times New Roman" w:cs="Times New Roman"/>
          <w:b/>
          <w:sz w:val="28"/>
          <w:szCs w:val="28"/>
          <w:lang w:val="uk-UA"/>
        </w:rPr>
      </w:pPr>
    </w:p>
    <w:p w:rsidR="00F86235" w:rsidRPr="00734778" w:rsidRDefault="00F86235" w:rsidP="00734778">
      <w:pPr>
        <w:spacing w:after="0" w:line="360" w:lineRule="auto"/>
        <w:ind w:firstLine="567"/>
        <w:jc w:val="center"/>
        <w:rPr>
          <w:rFonts w:ascii="Times New Roman" w:hAnsi="Times New Roman" w:cs="Times New Roman"/>
          <w:b/>
          <w:sz w:val="28"/>
          <w:szCs w:val="28"/>
          <w:lang w:val="uk-UA"/>
        </w:rPr>
      </w:pPr>
      <w:r w:rsidRPr="00734778">
        <w:rPr>
          <w:rFonts w:ascii="Times New Roman" w:hAnsi="Times New Roman" w:cs="Times New Roman"/>
          <w:b/>
          <w:sz w:val="28"/>
          <w:szCs w:val="28"/>
          <w:lang w:val="uk-UA"/>
        </w:rPr>
        <w:t xml:space="preserve">ІІ. </w:t>
      </w:r>
      <w:r w:rsidR="00CE03E0" w:rsidRPr="00734778">
        <w:rPr>
          <w:rFonts w:ascii="Times New Roman" w:hAnsi="Times New Roman" w:cs="Times New Roman"/>
          <w:b/>
          <w:sz w:val="28"/>
          <w:szCs w:val="28"/>
          <w:lang w:val="uk-UA"/>
        </w:rPr>
        <w:t>ОСНОВНІ ЕТАПИ ВИКОНАННЯ КВАЛІФІКАЦІЙНОЇ РОБОТИ</w:t>
      </w:r>
    </w:p>
    <w:p w:rsidR="00F86235" w:rsidRDefault="00CE03E0" w:rsidP="00F86235">
      <w:pPr>
        <w:spacing w:after="0" w:line="360" w:lineRule="auto"/>
        <w:ind w:firstLine="567"/>
        <w:jc w:val="both"/>
        <w:rPr>
          <w:rFonts w:ascii="Times New Roman" w:hAnsi="Times New Roman" w:cs="Times New Roman"/>
          <w:sz w:val="28"/>
          <w:szCs w:val="28"/>
          <w:lang w:val="uk-UA"/>
        </w:rPr>
      </w:pPr>
      <w:r w:rsidRPr="00F86235">
        <w:rPr>
          <w:rFonts w:ascii="Times New Roman" w:hAnsi="Times New Roman" w:cs="Times New Roman"/>
          <w:sz w:val="28"/>
          <w:szCs w:val="28"/>
          <w:lang w:val="uk-UA"/>
        </w:rPr>
        <w:t xml:space="preserve">Увесь перебіг наукового дослідження, який триває під час підготовки, написання та захисту випускної роботи, можна представити у вигляді такої логічної схеми: </w:t>
      </w:r>
    </w:p>
    <w:p w:rsidR="00F86235" w:rsidRDefault="00CE03E0" w:rsidP="00F86235">
      <w:pPr>
        <w:spacing w:after="0" w:line="360" w:lineRule="auto"/>
        <w:ind w:firstLine="567"/>
        <w:jc w:val="both"/>
        <w:rPr>
          <w:rFonts w:ascii="Times New Roman" w:hAnsi="Times New Roman" w:cs="Times New Roman"/>
          <w:sz w:val="28"/>
          <w:szCs w:val="28"/>
          <w:lang w:val="uk-UA"/>
        </w:rPr>
      </w:pPr>
      <w:r w:rsidRPr="00F86235">
        <w:rPr>
          <w:rFonts w:ascii="Times New Roman" w:hAnsi="Times New Roman" w:cs="Times New Roman"/>
          <w:sz w:val="28"/>
          <w:szCs w:val="28"/>
          <w:lang w:val="uk-UA"/>
        </w:rPr>
        <w:t>1. Вибір теми дослідження</w:t>
      </w:r>
      <w:r w:rsidR="00F86235">
        <w:rPr>
          <w:rFonts w:ascii="Times New Roman" w:hAnsi="Times New Roman" w:cs="Times New Roman"/>
          <w:sz w:val="28"/>
          <w:szCs w:val="28"/>
          <w:lang w:val="uk-UA"/>
        </w:rPr>
        <w:t xml:space="preserve"> (тема може бути обрана з</w:t>
      </w:r>
      <w:r w:rsidR="00CD1585">
        <w:rPr>
          <w:rFonts w:ascii="Times New Roman" w:hAnsi="Times New Roman" w:cs="Times New Roman"/>
          <w:sz w:val="28"/>
          <w:szCs w:val="28"/>
          <w:lang w:val="uk-UA"/>
        </w:rPr>
        <w:t xml:space="preserve"> запропонованого списку </w:t>
      </w:r>
      <w:r w:rsidR="00734778">
        <w:rPr>
          <w:rFonts w:ascii="Times New Roman" w:hAnsi="Times New Roman" w:cs="Times New Roman"/>
          <w:sz w:val="28"/>
          <w:szCs w:val="28"/>
          <w:lang w:val="uk-UA"/>
        </w:rPr>
        <w:t>або самостійно; в останньому випадку вона повинна бути погоджена із потенційним науковим керівником</w:t>
      </w:r>
      <w:r w:rsidR="00F86235">
        <w:rPr>
          <w:rFonts w:ascii="Times New Roman" w:hAnsi="Times New Roman" w:cs="Times New Roman"/>
          <w:sz w:val="28"/>
          <w:szCs w:val="28"/>
          <w:lang w:val="uk-UA"/>
        </w:rPr>
        <w:t>)</w:t>
      </w:r>
      <w:r w:rsidRPr="00F86235">
        <w:rPr>
          <w:rFonts w:ascii="Times New Roman" w:hAnsi="Times New Roman" w:cs="Times New Roman"/>
          <w:sz w:val="28"/>
          <w:szCs w:val="28"/>
          <w:lang w:val="uk-UA"/>
        </w:rPr>
        <w:t xml:space="preserve">. </w:t>
      </w:r>
    </w:p>
    <w:p w:rsidR="00734778" w:rsidRDefault="00CE03E0" w:rsidP="00F86235">
      <w:pPr>
        <w:spacing w:after="0" w:line="360" w:lineRule="auto"/>
        <w:ind w:firstLine="567"/>
        <w:jc w:val="both"/>
        <w:rPr>
          <w:rFonts w:ascii="Times New Roman" w:hAnsi="Times New Roman" w:cs="Times New Roman"/>
          <w:sz w:val="28"/>
          <w:szCs w:val="28"/>
          <w:lang w:val="uk-UA"/>
        </w:rPr>
      </w:pPr>
      <w:r w:rsidRPr="00F86235">
        <w:rPr>
          <w:rFonts w:ascii="Times New Roman" w:hAnsi="Times New Roman" w:cs="Times New Roman"/>
          <w:sz w:val="28"/>
          <w:szCs w:val="28"/>
          <w:lang w:val="uk-UA"/>
        </w:rPr>
        <w:t xml:space="preserve">2. </w:t>
      </w:r>
      <w:r w:rsidR="00734778">
        <w:rPr>
          <w:rFonts w:ascii="Times New Roman" w:hAnsi="Times New Roman" w:cs="Times New Roman"/>
          <w:sz w:val="28"/>
          <w:szCs w:val="28"/>
          <w:lang w:val="uk-UA"/>
        </w:rPr>
        <w:t xml:space="preserve">Схвалення </w:t>
      </w:r>
      <w:r w:rsidRPr="00F86235">
        <w:rPr>
          <w:rFonts w:ascii="Times New Roman" w:hAnsi="Times New Roman" w:cs="Times New Roman"/>
          <w:sz w:val="28"/>
          <w:szCs w:val="28"/>
          <w:lang w:val="uk-UA"/>
        </w:rPr>
        <w:t xml:space="preserve">теми і призначення керівника </w:t>
      </w:r>
      <w:r w:rsidR="00734778">
        <w:rPr>
          <w:rFonts w:ascii="Times New Roman" w:hAnsi="Times New Roman" w:cs="Times New Roman"/>
          <w:sz w:val="28"/>
          <w:szCs w:val="28"/>
          <w:lang w:val="uk-UA"/>
        </w:rPr>
        <w:t>кваліфікаційної роботи</w:t>
      </w:r>
      <w:r w:rsidRPr="00F86235">
        <w:rPr>
          <w:rFonts w:ascii="Times New Roman" w:hAnsi="Times New Roman" w:cs="Times New Roman"/>
          <w:sz w:val="28"/>
          <w:szCs w:val="28"/>
          <w:lang w:val="uk-UA"/>
        </w:rPr>
        <w:t xml:space="preserve">. </w:t>
      </w:r>
    </w:p>
    <w:p w:rsidR="00734778" w:rsidRDefault="00CE03E0" w:rsidP="00F86235">
      <w:pPr>
        <w:spacing w:after="0" w:line="360" w:lineRule="auto"/>
        <w:ind w:firstLine="567"/>
        <w:jc w:val="both"/>
        <w:rPr>
          <w:rFonts w:ascii="Times New Roman" w:hAnsi="Times New Roman" w:cs="Times New Roman"/>
          <w:sz w:val="28"/>
          <w:szCs w:val="28"/>
          <w:lang w:val="uk-UA"/>
        </w:rPr>
      </w:pPr>
      <w:r w:rsidRPr="00F86235">
        <w:rPr>
          <w:rFonts w:ascii="Times New Roman" w:hAnsi="Times New Roman" w:cs="Times New Roman"/>
          <w:sz w:val="28"/>
          <w:szCs w:val="28"/>
          <w:lang w:val="uk-UA"/>
        </w:rPr>
        <w:t xml:space="preserve">3. Обговорення з науковим керівником стратегії написання та основних </w:t>
      </w:r>
      <w:r w:rsidR="00734778">
        <w:rPr>
          <w:rFonts w:ascii="Times New Roman" w:hAnsi="Times New Roman" w:cs="Times New Roman"/>
          <w:sz w:val="28"/>
          <w:szCs w:val="28"/>
          <w:lang w:val="uk-UA"/>
        </w:rPr>
        <w:t xml:space="preserve">складових </w:t>
      </w:r>
      <w:r w:rsidR="00734778" w:rsidRPr="00F86235">
        <w:rPr>
          <w:rFonts w:ascii="Times New Roman" w:hAnsi="Times New Roman" w:cs="Times New Roman"/>
          <w:sz w:val="28"/>
          <w:szCs w:val="28"/>
          <w:lang w:val="uk-UA"/>
        </w:rPr>
        <w:t>роботи</w:t>
      </w:r>
      <w:r w:rsidR="003B2019">
        <w:rPr>
          <w:rFonts w:ascii="Times New Roman" w:hAnsi="Times New Roman" w:cs="Times New Roman"/>
          <w:sz w:val="28"/>
          <w:szCs w:val="28"/>
          <w:lang w:val="uk-UA"/>
        </w:rPr>
        <w:t>, складання календарного плану виконання роботи.</w:t>
      </w:r>
    </w:p>
    <w:p w:rsidR="00734778" w:rsidRDefault="00CE03E0" w:rsidP="00F86235">
      <w:pPr>
        <w:spacing w:after="0" w:line="360" w:lineRule="auto"/>
        <w:ind w:firstLine="567"/>
        <w:jc w:val="both"/>
        <w:rPr>
          <w:rFonts w:ascii="Times New Roman" w:hAnsi="Times New Roman" w:cs="Times New Roman"/>
          <w:sz w:val="28"/>
          <w:szCs w:val="28"/>
          <w:lang w:val="uk-UA"/>
        </w:rPr>
      </w:pPr>
      <w:r w:rsidRPr="00F86235">
        <w:rPr>
          <w:rFonts w:ascii="Times New Roman" w:hAnsi="Times New Roman" w:cs="Times New Roman"/>
          <w:sz w:val="28"/>
          <w:szCs w:val="28"/>
          <w:lang w:val="uk-UA"/>
        </w:rPr>
        <w:t xml:space="preserve">4. </w:t>
      </w:r>
      <w:r w:rsidR="003B2019" w:rsidRPr="00F86235">
        <w:rPr>
          <w:rFonts w:ascii="Times New Roman" w:hAnsi="Times New Roman" w:cs="Times New Roman"/>
          <w:sz w:val="28"/>
          <w:szCs w:val="28"/>
          <w:lang w:val="uk-UA"/>
        </w:rPr>
        <w:t>П</w:t>
      </w:r>
      <w:r w:rsidR="003B2019">
        <w:rPr>
          <w:rFonts w:ascii="Times New Roman" w:hAnsi="Times New Roman" w:cs="Times New Roman"/>
          <w:sz w:val="28"/>
          <w:szCs w:val="28"/>
          <w:lang w:val="uk-UA"/>
        </w:rPr>
        <w:t xml:space="preserve">ідбір </w:t>
      </w:r>
      <w:r w:rsidR="003B2019" w:rsidRPr="00F86235">
        <w:rPr>
          <w:rFonts w:ascii="Times New Roman" w:hAnsi="Times New Roman" w:cs="Times New Roman"/>
          <w:sz w:val="28"/>
          <w:szCs w:val="28"/>
          <w:lang w:val="uk-UA"/>
        </w:rPr>
        <w:t>джерел</w:t>
      </w:r>
      <w:r w:rsidR="003B2019">
        <w:rPr>
          <w:rFonts w:ascii="Times New Roman" w:hAnsi="Times New Roman" w:cs="Times New Roman"/>
          <w:sz w:val="28"/>
          <w:szCs w:val="28"/>
          <w:lang w:val="uk-UA"/>
        </w:rPr>
        <w:t xml:space="preserve"> та літератури, їх відповідне опрацювання.</w:t>
      </w:r>
      <w:r w:rsidR="003B2019" w:rsidRPr="00F86235">
        <w:rPr>
          <w:rFonts w:ascii="Times New Roman" w:hAnsi="Times New Roman" w:cs="Times New Roman"/>
          <w:sz w:val="28"/>
          <w:szCs w:val="28"/>
          <w:lang w:val="uk-UA"/>
        </w:rPr>
        <w:t xml:space="preserve"> </w:t>
      </w:r>
    </w:p>
    <w:p w:rsidR="00734778" w:rsidRDefault="00CE03E0" w:rsidP="00F86235">
      <w:pPr>
        <w:spacing w:after="0" w:line="360" w:lineRule="auto"/>
        <w:ind w:firstLine="567"/>
        <w:jc w:val="both"/>
        <w:rPr>
          <w:rFonts w:ascii="Times New Roman" w:hAnsi="Times New Roman" w:cs="Times New Roman"/>
          <w:sz w:val="28"/>
          <w:szCs w:val="28"/>
          <w:lang w:val="uk-UA"/>
        </w:rPr>
      </w:pPr>
      <w:r w:rsidRPr="00F86235">
        <w:rPr>
          <w:rFonts w:ascii="Times New Roman" w:hAnsi="Times New Roman" w:cs="Times New Roman"/>
          <w:sz w:val="28"/>
          <w:szCs w:val="28"/>
          <w:lang w:val="uk-UA"/>
        </w:rPr>
        <w:t xml:space="preserve">5. </w:t>
      </w:r>
      <w:r w:rsidR="003B2019" w:rsidRPr="00F86235">
        <w:rPr>
          <w:rFonts w:ascii="Times New Roman" w:hAnsi="Times New Roman" w:cs="Times New Roman"/>
          <w:sz w:val="28"/>
          <w:szCs w:val="28"/>
          <w:lang w:val="uk-UA"/>
        </w:rPr>
        <w:t>Складання і затвердження плану дипломної роботи.</w:t>
      </w:r>
    </w:p>
    <w:p w:rsidR="00734778" w:rsidRDefault="00CE03E0" w:rsidP="00F86235">
      <w:pPr>
        <w:spacing w:after="0" w:line="360" w:lineRule="auto"/>
        <w:ind w:firstLine="567"/>
        <w:jc w:val="both"/>
        <w:rPr>
          <w:rFonts w:ascii="Times New Roman" w:hAnsi="Times New Roman" w:cs="Times New Roman"/>
          <w:sz w:val="28"/>
          <w:szCs w:val="28"/>
          <w:lang w:val="uk-UA"/>
        </w:rPr>
      </w:pPr>
      <w:r w:rsidRPr="00F86235">
        <w:rPr>
          <w:rFonts w:ascii="Times New Roman" w:hAnsi="Times New Roman" w:cs="Times New Roman"/>
          <w:sz w:val="28"/>
          <w:szCs w:val="28"/>
          <w:lang w:val="uk-UA"/>
        </w:rPr>
        <w:t xml:space="preserve">6. Оформлення результатів дослідження в письмовій формі. </w:t>
      </w:r>
    </w:p>
    <w:p w:rsidR="00734778" w:rsidRDefault="00CE03E0" w:rsidP="00F86235">
      <w:pPr>
        <w:spacing w:after="0" w:line="360" w:lineRule="auto"/>
        <w:ind w:firstLine="567"/>
        <w:jc w:val="both"/>
        <w:rPr>
          <w:rFonts w:ascii="Times New Roman" w:hAnsi="Times New Roman" w:cs="Times New Roman"/>
          <w:sz w:val="28"/>
          <w:szCs w:val="28"/>
          <w:lang w:val="uk-UA"/>
        </w:rPr>
      </w:pPr>
      <w:r w:rsidRPr="00F86235">
        <w:rPr>
          <w:rFonts w:ascii="Times New Roman" w:hAnsi="Times New Roman" w:cs="Times New Roman"/>
          <w:sz w:val="28"/>
          <w:szCs w:val="28"/>
          <w:lang w:val="uk-UA"/>
        </w:rPr>
        <w:t>7. Подача дипломної роботи на перевірку керівнику</w:t>
      </w:r>
      <w:r w:rsidR="00734778">
        <w:rPr>
          <w:rFonts w:ascii="Times New Roman" w:hAnsi="Times New Roman" w:cs="Times New Roman"/>
          <w:sz w:val="28"/>
          <w:szCs w:val="28"/>
          <w:lang w:val="uk-UA"/>
        </w:rPr>
        <w:t>, за необхідності внесення коректив</w:t>
      </w:r>
      <w:r w:rsidR="00B73EBD">
        <w:rPr>
          <w:rFonts w:ascii="Times New Roman" w:hAnsi="Times New Roman" w:cs="Times New Roman"/>
          <w:sz w:val="28"/>
          <w:szCs w:val="28"/>
          <w:lang w:val="uk-UA"/>
        </w:rPr>
        <w:t xml:space="preserve"> протягом десяти календарних днів</w:t>
      </w:r>
      <w:r w:rsidR="00734778">
        <w:rPr>
          <w:rFonts w:ascii="Times New Roman" w:hAnsi="Times New Roman" w:cs="Times New Roman"/>
          <w:sz w:val="28"/>
          <w:szCs w:val="28"/>
          <w:lang w:val="uk-UA"/>
        </w:rPr>
        <w:t>.</w:t>
      </w:r>
    </w:p>
    <w:p w:rsidR="00734778" w:rsidRDefault="00CE03E0" w:rsidP="00F86235">
      <w:pPr>
        <w:spacing w:after="0" w:line="360" w:lineRule="auto"/>
        <w:ind w:firstLine="567"/>
        <w:jc w:val="both"/>
        <w:rPr>
          <w:rFonts w:ascii="Times New Roman" w:hAnsi="Times New Roman" w:cs="Times New Roman"/>
          <w:sz w:val="28"/>
          <w:szCs w:val="28"/>
          <w:lang w:val="uk-UA"/>
        </w:rPr>
      </w:pPr>
      <w:r w:rsidRPr="00F86235">
        <w:rPr>
          <w:rFonts w:ascii="Times New Roman" w:hAnsi="Times New Roman" w:cs="Times New Roman"/>
          <w:sz w:val="28"/>
          <w:szCs w:val="28"/>
          <w:lang w:val="uk-UA"/>
        </w:rPr>
        <w:t xml:space="preserve">8. Підготовка супровідних документів (відгук наукового керівника, рецензії). </w:t>
      </w:r>
    </w:p>
    <w:p w:rsidR="003B2019" w:rsidRPr="00B73EBD" w:rsidRDefault="00CE03E0" w:rsidP="00F86235">
      <w:pPr>
        <w:spacing w:after="0" w:line="360" w:lineRule="auto"/>
        <w:ind w:firstLine="567"/>
        <w:jc w:val="both"/>
        <w:rPr>
          <w:rFonts w:ascii="Times New Roman" w:hAnsi="Times New Roman" w:cs="Times New Roman"/>
          <w:sz w:val="28"/>
          <w:szCs w:val="28"/>
          <w:lang w:val="uk-UA"/>
        </w:rPr>
      </w:pPr>
      <w:r w:rsidRPr="00F86235">
        <w:rPr>
          <w:rFonts w:ascii="Times New Roman" w:hAnsi="Times New Roman" w:cs="Times New Roman"/>
          <w:sz w:val="28"/>
          <w:szCs w:val="28"/>
          <w:lang w:val="uk-UA"/>
        </w:rPr>
        <w:t xml:space="preserve">9. </w:t>
      </w:r>
      <w:r w:rsidR="003B2019">
        <w:rPr>
          <w:rFonts w:ascii="Times New Roman" w:hAnsi="Times New Roman" w:cs="Times New Roman"/>
          <w:sz w:val="28"/>
          <w:szCs w:val="28"/>
          <w:lang w:val="uk-UA"/>
        </w:rPr>
        <w:t>П</w:t>
      </w:r>
      <w:proofErr w:type="spellStart"/>
      <w:r w:rsidR="003B2019" w:rsidRPr="003B2019">
        <w:rPr>
          <w:rFonts w:ascii="Times New Roman" w:hAnsi="Times New Roman" w:cs="Times New Roman"/>
          <w:sz w:val="28"/>
          <w:szCs w:val="28"/>
        </w:rPr>
        <w:t>роходження</w:t>
      </w:r>
      <w:proofErr w:type="spellEnd"/>
      <w:r w:rsidR="003B2019" w:rsidRPr="003B2019">
        <w:rPr>
          <w:rFonts w:ascii="Times New Roman" w:hAnsi="Times New Roman" w:cs="Times New Roman"/>
          <w:sz w:val="28"/>
          <w:szCs w:val="28"/>
        </w:rPr>
        <w:t xml:space="preserve"> </w:t>
      </w:r>
      <w:proofErr w:type="spellStart"/>
      <w:r w:rsidR="003B2019" w:rsidRPr="003B2019">
        <w:rPr>
          <w:rFonts w:ascii="Times New Roman" w:hAnsi="Times New Roman" w:cs="Times New Roman"/>
          <w:sz w:val="28"/>
          <w:szCs w:val="28"/>
        </w:rPr>
        <w:t>перевірки</w:t>
      </w:r>
      <w:proofErr w:type="spellEnd"/>
      <w:r w:rsidR="003B2019" w:rsidRPr="003B2019">
        <w:rPr>
          <w:rFonts w:ascii="Times New Roman" w:hAnsi="Times New Roman" w:cs="Times New Roman"/>
          <w:sz w:val="28"/>
          <w:szCs w:val="28"/>
        </w:rPr>
        <w:t xml:space="preserve"> на </w:t>
      </w:r>
      <w:proofErr w:type="spellStart"/>
      <w:r w:rsidR="003B2019" w:rsidRPr="003B2019">
        <w:rPr>
          <w:rFonts w:ascii="Times New Roman" w:hAnsi="Times New Roman" w:cs="Times New Roman"/>
          <w:sz w:val="28"/>
          <w:szCs w:val="28"/>
        </w:rPr>
        <w:t>наявність</w:t>
      </w:r>
      <w:proofErr w:type="spellEnd"/>
      <w:r w:rsidR="003B2019" w:rsidRPr="003B2019">
        <w:rPr>
          <w:rFonts w:ascii="Times New Roman" w:hAnsi="Times New Roman" w:cs="Times New Roman"/>
          <w:sz w:val="28"/>
          <w:szCs w:val="28"/>
        </w:rPr>
        <w:t xml:space="preserve"> </w:t>
      </w:r>
      <w:proofErr w:type="spellStart"/>
      <w:r w:rsidR="003B2019" w:rsidRPr="003B2019">
        <w:rPr>
          <w:rFonts w:ascii="Times New Roman" w:hAnsi="Times New Roman" w:cs="Times New Roman"/>
          <w:sz w:val="28"/>
          <w:szCs w:val="28"/>
        </w:rPr>
        <w:t>плагіату</w:t>
      </w:r>
      <w:proofErr w:type="spellEnd"/>
      <w:r w:rsidR="003B2019" w:rsidRPr="003B2019">
        <w:rPr>
          <w:rFonts w:ascii="Times New Roman" w:hAnsi="Times New Roman" w:cs="Times New Roman"/>
          <w:sz w:val="28"/>
          <w:szCs w:val="28"/>
        </w:rPr>
        <w:t xml:space="preserve"> у </w:t>
      </w:r>
      <w:proofErr w:type="spellStart"/>
      <w:r w:rsidR="003B2019" w:rsidRPr="003B2019">
        <w:rPr>
          <w:rFonts w:ascii="Times New Roman" w:hAnsi="Times New Roman" w:cs="Times New Roman"/>
          <w:sz w:val="28"/>
          <w:szCs w:val="28"/>
        </w:rPr>
        <w:t>роботі</w:t>
      </w:r>
      <w:proofErr w:type="spellEnd"/>
      <w:r w:rsidR="00B73EBD">
        <w:rPr>
          <w:rFonts w:ascii="Times New Roman" w:hAnsi="Times New Roman" w:cs="Times New Roman"/>
          <w:sz w:val="28"/>
          <w:szCs w:val="28"/>
          <w:lang w:val="uk-UA"/>
        </w:rPr>
        <w:t>.</w:t>
      </w:r>
    </w:p>
    <w:p w:rsidR="00734778" w:rsidRDefault="003B2019" w:rsidP="00F8623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10. </w:t>
      </w:r>
      <w:r w:rsidR="00CE03E0" w:rsidRPr="00F86235">
        <w:rPr>
          <w:rFonts w:ascii="Times New Roman" w:hAnsi="Times New Roman" w:cs="Times New Roman"/>
          <w:sz w:val="28"/>
          <w:szCs w:val="28"/>
          <w:lang w:val="uk-UA"/>
        </w:rPr>
        <w:t xml:space="preserve">Підготовка </w:t>
      </w:r>
      <w:r w:rsidR="00734778">
        <w:rPr>
          <w:rFonts w:ascii="Times New Roman" w:hAnsi="Times New Roman" w:cs="Times New Roman"/>
          <w:sz w:val="28"/>
          <w:szCs w:val="28"/>
          <w:lang w:val="uk-UA"/>
        </w:rPr>
        <w:t xml:space="preserve">кваліфікаційної </w:t>
      </w:r>
      <w:r w:rsidR="00CE03E0" w:rsidRPr="00F86235">
        <w:rPr>
          <w:rFonts w:ascii="Times New Roman" w:hAnsi="Times New Roman" w:cs="Times New Roman"/>
          <w:sz w:val="28"/>
          <w:szCs w:val="28"/>
          <w:lang w:val="uk-UA"/>
        </w:rPr>
        <w:t xml:space="preserve">роботи до захисту (написання доповіді та підготовка наочних матеріалів). </w:t>
      </w:r>
    </w:p>
    <w:p w:rsidR="00734778" w:rsidRDefault="003B2019" w:rsidP="00F8623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CE03E0" w:rsidRPr="00F86235">
        <w:rPr>
          <w:rFonts w:ascii="Times New Roman" w:hAnsi="Times New Roman" w:cs="Times New Roman"/>
          <w:sz w:val="28"/>
          <w:szCs w:val="28"/>
          <w:lang w:val="uk-UA"/>
        </w:rPr>
        <w:t>.</w:t>
      </w:r>
      <w:r w:rsidR="00734778">
        <w:rPr>
          <w:rFonts w:ascii="Times New Roman" w:hAnsi="Times New Roman" w:cs="Times New Roman"/>
          <w:sz w:val="28"/>
          <w:szCs w:val="28"/>
          <w:lang w:val="uk-UA"/>
        </w:rPr>
        <w:t xml:space="preserve"> </w:t>
      </w:r>
      <w:r w:rsidR="00B73EBD">
        <w:rPr>
          <w:rFonts w:ascii="Times New Roman" w:hAnsi="Times New Roman" w:cs="Times New Roman"/>
          <w:sz w:val="28"/>
          <w:szCs w:val="28"/>
          <w:lang w:val="uk-UA"/>
        </w:rPr>
        <w:t>Р</w:t>
      </w:r>
      <w:r w:rsidR="00734778">
        <w:rPr>
          <w:rFonts w:ascii="Times New Roman" w:hAnsi="Times New Roman" w:cs="Times New Roman"/>
          <w:sz w:val="28"/>
          <w:szCs w:val="28"/>
          <w:lang w:val="uk-UA"/>
        </w:rPr>
        <w:t xml:space="preserve">еєстрація </w:t>
      </w:r>
      <w:r w:rsidR="00400EE1">
        <w:rPr>
          <w:rFonts w:ascii="Times New Roman" w:hAnsi="Times New Roman" w:cs="Times New Roman"/>
          <w:sz w:val="28"/>
          <w:szCs w:val="28"/>
          <w:lang w:val="uk-UA"/>
        </w:rPr>
        <w:t>та здача кваліфікаційної роботи</w:t>
      </w:r>
      <w:r w:rsidR="00734778">
        <w:rPr>
          <w:rFonts w:ascii="Times New Roman" w:hAnsi="Times New Roman" w:cs="Times New Roman"/>
          <w:sz w:val="28"/>
          <w:szCs w:val="28"/>
          <w:lang w:val="uk-UA"/>
        </w:rPr>
        <w:t xml:space="preserve"> лаборант</w:t>
      </w:r>
      <w:r w:rsidR="00400EE1">
        <w:rPr>
          <w:rFonts w:ascii="Times New Roman" w:hAnsi="Times New Roman" w:cs="Times New Roman"/>
          <w:sz w:val="28"/>
          <w:szCs w:val="28"/>
          <w:lang w:val="uk-UA"/>
        </w:rPr>
        <w:t>у</w:t>
      </w:r>
      <w:r w:rsidR="00734778">
        <w:rPr>
          <w:rFonts w:ascii="Times New Roman" w:hAnsi="Times New Roman" w:cs="Times New Roman"/>
          <w:sz w:val="28"/>
          <w:szCs w:val="28"/>
          <w:lang w:val="uk-UA"/>
        </w:rPr>
        <w:t xml:space="preserve"> кафедри міжнародних відносин і політичного менеджменту згідно графіку.</w:t>
      </w:r>
    </w:p>
    <w:p w:rsidR="00734778" w:rsidRDefault="003B2019" w:rsidP="00F8623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w:t>
      </w:r>
      <w:r w:rsidR="00734778">
        <w:rPr>
          <w:rFonts w:ascii="Times New Roman" w:hAnsi="Times New Roman" w:cs="Times New Roman"/>
          <w:sz w:val="28"/>
          <w:szCs w:val="28"/>
          <w:lang w:val="uk-UA"/>
        </w:rPr>
        <w:t xml:space="preserve">. </w:t>
      </w:r>
      <w:r w:rsidR="00CE03E0" w:rsidRPr="00F86235">
        <w:rPr>
          <w:rFonts w:ascii="Times New Roman" w:hAnsi="Times New Roman" w:cs="Times New Roman"/>
          <w:sz w:val="28"/>
          <w:szCs w:val="28"/>
          <w:lang w:val="uk-UA"/>
        </w:rPr>
        <w:t xml:space="preserve">Захист дипломної роботи перед </w:t>
      </w:r>
      <w:r w:rsidR="00101232">
        <w:rPr>
          <w:rFonts w:ascii="Times New Roman" w:hAnsi="Times New Roman" w:cs="Times New Roman"/>
          <w:sz w:val="28"/>
          <w:szCs w:val="28"/>
          <w:lang w:val="uk-UA"/>
        </w:rPr>
        <w:t>Екзаменаційною</w:t>
      </w:r>
      <w:r w:rsidR="00CE03E0" w:rsidRPr="00F86235">
        <w:rPr>
          <w:rFonts w:ascii="Times New Roman" w:hAnsi="Times New Roman" w:cs="Times New Roman"/>
          <w:sz w:val="28"/>
          <w:szCs w:val="28"/>
          <w:lang w:val="uk-UA"/>
        </w:rPr>
        <w:t xml:space="preserve"> комісією. </w:t>
      </w:r>
    </w:p>
    <w:p w:rsidR="00734778" w:rsidRDefault="00734778" w:rsidP="00F86235">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Варто зрозуміти, що вчасний </w:t>
      </w:r>
      <w:r w:rsidR="00CE03E0" w:rsidRPr="00F86235">
        <w:rPr>
          <w:rFonts w:ascii="Times New Roman" w:hAnsi="Times New Roman" w:cs="Times New Roman"/>
          <w:sz w:val="28"/>
          <w:szCs w:val="28"/>
          <w:lang w:val="uk-UA"/>
        </w:rPr>
        <w:t xml:space="preserve">і обґрунтований вибір теми </w:t>
      </w:r>
      <w:r>
        <w:rPr>
          <w:rFonts w:ascii="Times New Roman" w:hAnsi="Times New Roman" w:cs="Times New Roman"/>
          <w:sz w:val="28"/>
          <w:szCs w:val="28"/>
          <w:lang w:val="uk-UA"/>
        </w:rPr>
        <w:t>кваліфікаційної роботи великою мірою</w:t>
      </w:r>
      <w:r w:rsidR="00CE03E0" w:rsidRPr="00F86235">
        <w:rPr>
          <w:rFonts w:ascii="Times New Roman" w:hAnsi="Times New Roman" w:cs="Times New Roman"/>
          <w:sz w:val="28"/>
          <w:szCs w:val="28"/>
          <w:lang w:val="uk-UA"/>
        </w:rPr>
        <w:t xml:space="preserve"> підпорядкує собі весь процес засвоєння знань і набуття</w:t>
      </w:r>
      <w:r w:rsidR="00B73EBD">
        <w:rPr>
          <w:rFonts w:ascii="Times New Roman" w:hAnsi="Times New Roman" w:cs="Times New Roman"/>
          <w:sz w:val="28"/>
          <w:szCs w:val="28"/>
          <w:lang w:val="uk-UA"/>
        </w:rPr>
        <w:t xml:space="preserve"> вмінь</w:t>
      </w:r>
      <w:r w:rsidR="00CE03E0" w:rsidRPr="00F86235">
        <w:rPr>
          <w:rFonts w:ascii="Times New Roman" w:hAnsi="Times New Roman" w:cs="Times New Roman"/>
          <w:sz w:val="28"/>
          <w:szCs w:val="28"/>
          <w:lang w:val="uk-UA"/>
        </w:rPr>
        <w:t xml:space="preserve"> у процесі навчання. Від цього залежать успішний захист роботи та ефективність </w:t>
      </w:r>
      <w:r w:rsidR="00CE03E0" w:rsidRPr="00F86235">
        <w:rPr>
          <w:rFonts w:ascii="Times New Roman" w:hAnsi="Times New Roman" w:cs="Times New Roman"/>
          <w:sz w:val="28"/>
          <w:szCs w:val="28"/>
          <w:lang w:val="uk-UA"/>
        </w:rPr>
        <w:lastRenderedPageBreak/>
        <w:t>майбутньої діяльності. Як правило, тема роботи може бути пов’язана з попередньою чи майбут</w:t>
      </w:r>
      <w:r>
        <w:rPr>
          <w:rFonts w:ascii="Times New Roman" w:hAnsi="Times New Roman" w:cs="Times New Roman"/>
          <w:sz w:val="28"/>
          <w:szCs w:val="28"/>
          <w:lang w:val="uk-UA"/>
        </w:rPr>
        <w:t>ньою сферою діяльності студента, вона повинна бути актуальною й не може мати загального характеру, а бути чіткою.</w:t>
      </w:r>
      <w:r w:rsidR="00CE03E0" w:rsidRPr="00F86235">
        <w:rPr>
          <w:rFonts w:ascii="Times New Roman" w:hAnsi="Times New Roman" w:cs="Times New Roman"/>
          <w:sz w:val="28"/>
          <w:szCs w:val="28"/>
          <w:lang w:val="uk-UA"/>
        </w:rPr>
        <w:t xml:space="preserve"> </w:t>
      </w:r>
    </w:p>
    <w:p w:rsidR="00A21293" w:rsidRDefault="00A21293" w:rsidP="00E625C5">
      <w:pPr>
        <w:autoSpaceDE w:val="0"/>
        <w:autoSpaceDN w:val="0"/>
        <w:spacing w:after="0" w:line="360" w:lineRule="auto"/>
        <w:ind w:firstLine="567"/>
        <w:jc w:val="both"/>
        <w:rPr>
          <w:rFonts w:ascii="Times New Roman" w:hAnsi="Times New Roman" w:cs="Times New Roman"/>
          <w:i/>
          <w:iCs/>
          <w:sz w:val="28"/>
          <w:szCs w:val="28"/>
          <w:lang w:val="uk-UA"/>
        </w:rPr>
      </w:pPr>
    </w:p>
    <w:p w:rsidR="00E625C5" w:rsidRPr="00667771" w:rsidRDefault="00E625C5" w:rsidP="00667771">
      <w:pPr>
        <w:autoSpaceDE w:val="0"/>
        <w:autoSpaceDN w:val="0"/>
        <w:spacing w:after="0" w:line="360" w:lineRule="auto"/>
        <w:ind w:firstLine="567"/>
        <w:jc w:val="both"/>
        <w:rPr>
          <w:rFonts w:ascii="Times New Roman" w:hAnsi="Times New Roman" w:cs="Times New Roman"/>
          <w:i/>
          <w:iCs/>
          <w:spacing w:val="-6"/>
          <w:sz w:val="28"/>
          <w:szCs w:val="28"/>
          <w:lang w:val="uk-UA"/>
        </w:rPr>
      </w:pPr>
      <w:r w:rsidRPr="00E625C5">
        <w:rPr>
          <w:rFonts w:ascii="Times New Roman" w:hAnsi="Times New Roman" w:cs="Times New Roman"/>
          <w:i/>
          <w:iCs/>
          <w:sz w:val="28"/>
          <w:szCs w:val="28"/>
          <w:lang w:val="uk-UA"/>
        </w:rPr>
        <w:t xml:space="preserve">Вибір </w:t>
      </w:r>
      <w:r w:rsidRPr="00667771">
        <w:rPr>
          <w:rFonts w:ascii="Times New Roman" w:hAnsi="Times New Roman" w:cs="Times New Roman"/>
          <w:i/>
          <w:iCs/>
          <w:sz w:val="28"/>
          <w:szCs w:val="28"/>
          <w:lang w:val="uk-UA"/>
        </w:rPr>
        <w:t>теми наукового дослідження, призначення керівника цього дослідження</w:t>
      </w:r>
    </w:p>
    <w:p w:rsidR="00B73EBD" w:rsidRPr="00667771" w:rsidRDefault="00B73EBD" w:rsidP="00B73EBD">
      <w:pPr>
        <w:pStyle w:val="whitespace-pre-wrap"/>
        <w:spacing w:before="0" w:beforeAutospacing="0" w:after="0" w:afterAutospacing="0" w:line="360" w:lineRule="auto"/>
        <w:ind w:firstLine="567"/>
        <w:jc w:val="both"/>
        <w:rPr>
          <w:sz w:val="28"/>
          <w:szCs w:val="28"/>
          <w:lang w:val="uk-UA"/>
        </w:rPr>
      </w:pPr>
      <w:r w:rsidRPr="00667771">
        <w:rPr>
          <w:sz w:val="28"/>
          <w:szCs w:val="28"/>
          <w:lang w:val="uk-UA"/>
        </w:rPr>
        <w:t xml:space="preserve">Викладацький склад кафедри міжнародних відносин і політичного менеджменту розробляє теми </w:t>
      </w:r>
      <w:r>
        <w:rPr>
          <w:sz w:val="28"/>
          <w:szCs w:val="28"/>
          <w:lang w:val="uk-UA"/>
        </w:rPr>
        <w:t>кваліфікаційних</w:t>
      </w:r>
      <w:r w:rsidRPr="00667771">
        <w:rPr>
          <w:sz w:val="28"/>
          <w:szCs w:val="28"/>
          <w:lang w:val="uk-UA"/>
        </w:rPr>
        <w:t xml:space="preserve"> робіт. При цьому враховуються вимоги державного стандарту вищої освіти, поточні наукові напрями кафедри та запити </w:t>
      </w:r>
      <w:proofErr w:type="spellStart"/>
      <w:r w:rsidRPr="00667771">
        <w:rPr>
          <w:sz w:val="28"/>
          <w:szCs w:val="28"/>
          <w:lang w:val="uk-UA"/>
        </w:rPr>
        <w:t>стейкхолдерів</w:t>
      </w:r>
      <w:proofErr w:type="spellEnd"/>
      <w:r w:rsidRPr="00667771">
        <w:rPr>
          <w:sz w:val="28"/>
          <w:szCs w:val="28"/>
          <w:lang w:val="uk-UA"/>
        </w:rPr>
        <w:t>. Щорічно цей перелік переглядається та оновлюється відповідно до змін у сфері міжнародних відносин, суспільних комунікацій та регіональних студій.</w:t>
      </w:r>
    </w:p>
    <w:p w:rsidR="00667771" w:rsidRPr="00667771" w:rsidRDefault="00667771" w:rsidP="00667771">
      <w:pPr>
        <w:pStyle w:val="whitespace-pre-wrap"/>
        <w:spacing w:before="0" w:beforeAutospacing="0" w:after="0" w:afterAutospacing="0" w:line="360" w:lineRule="auto"/>
        <w:ind w:firstLine="567"/>
        <w:jc w:val="both"/>
        <w:rPr>
          <w:sz w:val="28"/>
          <w:szCs w:val="28"/>
          <w:lang w:val="uk-UA"/>
        </w:rPr>
      </w:pPr>
      <w:r w:rsidRPr="00667771">
        <w:rPr>
          <w:sz w:val="28"/>
          <w:szCs w:val="28"/>
          <w:lang w:val="uk-UA"/>
        </w:rPr>
        <w:t>Процес підготовки кваліфікаційної роботи розпочинається з двох ключових кроків: студент обирає тему дослідження, а кафедра призначає наукового керівника. Під час вибору теми студент може керуватися як власними вподобаннями, так і переліком тем, рекомендованих кафедрою (див. Додаток А).</w:t>
      </w:r>
    </w:p>
    <w:p w:rsidR="00667771" w:rsidRPr="00667771" w:rsidRDefault="00667771" w:rsidP="00667771">
      <w:pPr>
        <w:pStyle w:val="whitespace-pre-wrap"/>
        <w:spacing w:before="0" w:beforeAutospacing="0" w:after="0" w:afterAutospacing="0" w:line="360" w:lineRule="auto"/>
        <w:ind w:firstLine="567"/>
        <w:jc w:val="both"/>
        <w:rPr>
          <w:sz w:val="28"/>
          <w:szCs w:val="28"/>
          <w:lang w:val="uk-UA"/>
        </w:rPr>
      </w:pPr>
      <w:r w:rsidRPr="00667771">
        <w:rPr>
          <w:sz w:val="28"/>
          <w:szCs w:val="28"/>
          <w:lang w:val="uk-UA"/>
        </w:rPr>
        <w:t>Студентам надається можливість запропонувати власну тему, якщо вона відповідає їхнім поточним науковим інтересам та дослідженням, що проводяться спільно з керівником.</w:t>
      </w:r>
    </w:p>
    <w:p w:rsidR="00667771" w:rsidRPr="00667771" w:rsidRDefault="00667771" w:rsidP="00667771">
      <w:pPr>
        <w:pStyle w:val="whitespace-pre-wrap"/>
        <w:spacing w:before="0" w:beforeAutospacing="0" w:after="0" w:afterAutospacing="0" w:line="360" w:lineRule="auto"/>
        <w:ind w:firstLine="567"/>
        <w:jc w:val="both"/>
        <w:rPr>
          <w:sz w:val="28"/>
          <w:szCs w:val="28"/>
          <w:lang w:val="uk-UA"/>
        </w:rPr>
      </w:pPr>
      <w:r w:rsidRPr="00667771">
        <w:rPr>
          <w:sz w:val="28"/>
          <w:szCs w:val="28"/>
          <w:lang w:val="uk-UA"/>
        </w:rPr>
        <w:t xml:space="preserve">При формулюванні теми слід прагнути до лаконічності та точності. Важливо враховувати актуальність теми, доступність інформаційних ресурсів, можливість збору та аналізу фактичних даних, а також наявність власних напрацювань у цій галузі. Тема має відповідати спеціальності </w:t>
      </w:r>
      <w:r>
        <w:rPr>
          <w:sz w:val="28"/>
          <w:szCs w:val="28"/>
          <w:lang w:val="uk-UA"/>
        </w:rPr>
        <w:t>«</w:t>
      </w:r>
      <w:r w:rsidRPr="00667771">
        <w:rPr>
          <w:sz w:val="28"/>
          <w:szCs w:val="28"/>
          <w:lang w:val="uk-UA"/>
        </w:rPr>
        <w:t>Міжнародні відносини, суспільні комунікації та регіональні студії</w:t>
      </w:r>
      <w:r>
        <w:rPr>
          <w:sz w:val="28"/>
          <w:szCs w:val="28"/>
          <w:lang w:val="uk-UA"/>
        </w:rPr>
        <w:t>»</w:t>
      </w:r>
      <w:r w:rsidRPr="00667771">
        <w:rPr>
          <w:sz w:val="28"/>
          <w:szCs w:val="28"/>
          <w:lang w:val="uk-UA"/>
        </w:rPr>
        <w:t>.</w:t>
      </w:r>
    </w:p>
    <w:p w:rsidR="00667771" w:rsidRPr="00667771" w:rsidRDefault="00667771" w:rsidP="00667771">
      <w:pPr>
        <w:pStyle w:val="whitespace-pre-wrap"/>
        <w:spacing w:before="0" w:beforeAutospacing="0" w:after="0" w:afterAutospacing="0" w:line="360" w:lineRule="auto"/>
        <w:ind w:firstLine="567"/>
        <w:jc w:val="both"/>
        <w:rPr>
          <w:sz w:val="28"/>
          <w:szCs w:val="28"/>
          <w:lang w:val="uk-UA"/>
        </w:rPr>
      </w:pPr>
      <w:r w:rsidRPr="00667771">
        <w:rPr>
          <w:sz w:val="28"/>
          <w:szCs w:val="28"/>
          <w:lang w:val="uk-UA"/>
        </w:rPr>
        <w:t>Офіційне закріплення теми та призначення наукового керівника здійснюється наказом на підставі особистих заяв студентів (зразок у Додатку Б).</w:t>
      </w:r>
    </w:p>
    <w:p w:rsidR="00667771" w:rsidRDefault="00667771" w:rsidP="00E625C5">
      <w:pPr>
        <w:autoSpaceDE w:val="0"/>
        <w:autoSpaceDN w:val="0"/>
        <w:spacing w:after="0" w:line="360" w:lineRule="auto"/>
        <w:ind w:firstLine="567"/>
        <w:jc w:val="both"/>
        <w:rPr>
          <w:rFonts w:ascii="Times New Roman" w:eastAsia="TimesNewRomanPSMT" w:hAnsi="Times New Roman" w:cs="Times New Roman"/>
          <w:i/>
          <w:iCs/>
          <w:sz w:val="28"/>
          <w:szCs w:val="28"/>
          <w:lang w:val="uk-UA"/>
        </w:rPr>
      </w:pPr>
    </w:p>
    <w:p w:rsidR="00E013AD" w:rsidRDefault="00E013AD">
      <w:pPr>
        <w:rPr>
          <w:rFonts w:ascii="Times New Roman" w:hAnsi="Times New Roman" w:cs="Times New Roman"/>
          <w:i/>
          <w:sz w:val="28"/>
          <w:szCs w:val="28"/>
          <w:lang w:val="uk-UA"/>
        </w:rPr>
      </w:pPr>
      <w:r>
        <w:rPr>
          <w:rFonts w:ascii="Times New Roman" w:hAnsi="Times New Roman" w:cs="Times New Roman"/>
          <w:i/>
          <w:sz w:val="28"/>
          <w:szCs w:val="28"/>
          <w:lang w:val="uk-UA"/>
        </w:rPr>
        <w:br w:type="page"/>
      </w:r>
    </w:p>
    <w:p w:rsidR="00667771" w:rsidRPr="00667771" w:rsidRDefault="00667771" w:rsidP="00667771">
      <w:pPr>
        <w:autoSpaceDE w:val="0"/>
        <w:autoSpaceDN w:val="0"/>
        <w:spacing w:after="0" w:line="360" w:lineRule="auto"/>
        <w:ind w:firstLine="567"/>
        <w:jc w:val="center"/>
        <w:rPr>
          <w:rFonts w:ascii="Times New Roman" w:hAnsi="Times New Roman" w:cs="Times New Roman"/>
          <w:i/>
          <w:sz w:val="28"/>
          <w:szCs w:val="28"/>
          <w:lang w:val="uk-UA"/>
        </w:rPr>
      </w:pPr>
      <w:r w:rsidRPr="00667771">
        <w:rPr>
          <w:rFonts w:ascii="Times New Roman" w:hAnsi="Times New Roman" w:cs="Times New Roman"/>
          <w:i/>
          <w:sz w:val="28"/>
          <w:szCs w:val="28"/>
          <w:lang w:val="uk-UA"/>
        </w:rPr>
        <w:lastRenderedPageBreak/>
        <w:t xml:space="preserve">Розробка календарного плану </w:t>
      </w:r>
      <w:r w:rsidR="00E013AD">
        <w:rPr>
          <w:rFonts w:ascii="Times New Roman" w:hAnsi="Times New Roman" w:cs="Times New Roman"/>
          <w:i/>
          <w:sz w:val="28"/>
          <w:szCs w:val="28"/>
          <w:lang w:val="uk-UA"/>
        </w:rPr>
        <w:t>кваліфікаційної</w:t>
      </w:r>
      <w:r w:rsidRPr="00667771">
        <w:rPr>
          <w:rFonts w:ascii="Times New Roman" w:hAnsi="Times New Roman" w:cs="Times New Roman"/>
          <w:i/>
          <w:sz w:val="28"/>
          <w:szCs w:val="28"/>
          <w:lang w:val="uk-UA"/>
        </w:rPr>
        <w:t xml:space="preserve"> роботи</w:t>
      </w:r>
    </w:p>
    <w:p w:rsidR="00667771" w:rsidRPr="00667771" w:rsidRDefault="00667771" w:rsidP="00667771">
      <w:pPr>
        <w:autoSpaceDE w:val="0"/>
        <w:autoSpaceDN w:val="0"/>
        <w:spacing w:after="0" w:line="360" w:lineRule="auto"/>
        <w:ind w:firstLine="567"/>
        <w:jc w:val="both"/>
        <w:rPr>
          <w:rFonts w:ascii="Times New Roman" w:hAnsi="Times New Roman" w:cs="Times New Roman"/>
          <w:sz w:val="28"/>
          <w:szCs w:val="28"/>
          <w:lang w:val="uk-UA"/>
        </w:rPr>
      </w:pPr>
      <w:r w:rsidRPr="00667771">
        <w:rPr>
          <w:rFonts w:ascii="Times New Roman" w:hAnsi="Times New Roman" w:cs="Times New Roman"/>
          <w:sz w:val="28"/>
          <w:szCs w:val="28"/>
          <w:lang w:val="uk-UA"/>
        </w:rPr>
        <w:t>Календарний план виконання кваліфікаційної роботи створюється з урахуванням затвердженого графіка навчального процесу. Цей план фіксується у завданні на кваліфікаційну роботу, яке підписують науковий</w:t>
      </w:r>
      <w:r w:rsidR="00E013AD">
        <w:rPr>
          <w:rFonts w:ascii="Times New Roman" w:hAnsi="Times New Roman" w:cs="Times New Roman"/>
          <w:sz w:val="28"/>
          <w:szCs w:val="28"/>
          <w:lang w:val="uk-UA"/>
        </w:rPr>
        <w:t xml:space="preserve"> керівник та студент (дивіться Д</w:t>
      </w:r>
      <w:r w:rsidRPr="00667771">
        <w:rPr>
          <w:rFonts w:ascii="Times New Roman" w:hAnsi="Times New Roman" w:cs="Times New Roman"/>
          <w:sz w:val="28"/>
          <w:szCs w:val="28"/>
          <w:lang w:val="uk-UA"/>
        </w:rPr>
        <w:t>одаток В).</w:t>
      </w:r>
    </w:p>
    <w:p w:rsidR="00667771" w:rsidRPr="00667771" w:rsidRDefault="00667771" w:rsidP="00667771">
      <w:pPr>
        <w:autoSpaceDE w:val="0"/>
        <w:autoSpaceDN w:val="0"/>
        <w:spacing w:after="0" w:line="360" w:lineRule="auto"/>
        <w:ind w:firstLine="567"/>
        <w:jc w:val="both"/>
        <w:rPr>
          <w:rFonts w:ascii="Times New Roman" w:hAnsi="Times New Roman" w:cs="Times New Roman"/>
          <w:sz w:val="28"/>
          <w:szCs w:val="28"/>
          <w:lang w:val="uk-UA"/>
        </w:rPr>
      </w:pPr>
    </w:p>
    <w:p w:rsidR="00667771" w:rsidRPr="00667771" w:rsidRDefault="00667771" w:rsidP="00667771">
      <w:pPr>
        <w:autoSpaceDE w:val="0"/>
        <w:autoSpaceDN w:val="0"/>
        <w:spacing w:after="0" w:line="360" w:lineRule="auto"/>
        <w:ind w:firstLine="567"/>
        <w:jc w:val="center"/>
        <w:rPr>
          <w:rFonts w:ascii="Times New Roman" w:hAnsi="Times New Roman" w:cs="Times New Roman"/>
          <w:i/>
          <w:sz w:val="28"/>
          <w:szCs w:val="28"/>
          <w:lang w:val="uk-UA"/>
        </w:rPr>
      </w:pPr>
      <w:r w:rsidRPr="00667771">
        <w:rPr>
          <w:rFonts w:ascii="Times New Roman" w:hAnsi="Times New Roman" w:cs="Times New Roman"/>
          <w:i/>
          <w:sz w:val="28"/>
          <w:szCs w:val="28"/>
          <w:lang w:val="uk-UA"/>
        </w:rPr>
        <w:t>Добір та опрацювання джерел</w:t>
      </w:r>
      <w:r>
        <w:rPr>
          <w:rFonts w:ascii="Times New Roman" w:hAnsi="Times New Roman" w:cs="Times New Roman"/>
          <w:i/>
          <w:sz w:val="28"/>
          <w:szCs w:val="28"/>
          <w:lang w:val="uk-UA"/>
        </w:rPr>
        <w:t xml:space="preserve"> і літератури</w:t>
      </w:r>
    </w:p>
    <w:p w:rsidR="00667771" w:rsidRPr="00667771" w:rsidRDefault="00667771" w:rsidP="00667771">
      <w:pPr>
        <w:autoSpaceDE w:val="0"/>
        <w:autoSpaceDN w:val="0"/>
        <w:spacing w:after="0" w:line="360" w:lineRule="auto"/>
        <w:ind w:firstLine="567"/>
        <w:jc w:val="both"/>
        <w:rPr>
          <w:rFonts w:ascii="Times New Roman" w:hAnsi="Times New Roman" w:cs="Times New Roman"/>
          <w:sz w:val="28"/>
          <w:szCs w:val="28"/>
          <w:lang w:val="uk-UA"/>
        </w:rPr>
      </w:pPr>
      <w:r w:rsidRPr="00667771">
        <w:rPr>
          <w:rFonts w:ascii="Times New Roman" w:hAnsi="Times New Roman" w:cs="Times New Roman"/>
          <w:sz w:val="28"/>
          <w:szCs w:val="28"/>
          <w:lang w:val="uk-UA"/>
        </w:rPr>
        <w:t>Після визначення теми кваліфікаційної роботи студент самостійно здійснює пошук та відбір відповідних матеріалів. Це можуть бути: законодавчі акти України, офіційні документи, монографії, брошури, фахові статті, навчально-методична література та інші релевантні джерела. Студент збирає та аналізує ці матеріали відповідно до обраної теми.</w:t>
      </w:r>
    </w:p>
    <w:p w:rsidR="00667771" w:rsidRPr="00667771" w:rsidRDefault="00667771" w:rsidP="00667771">
      <w:pPr>
        <w:autoSpaceDE w:val="0"/>
        <w:autoSpaceDN w:val="0"/>
        <w:spacing w:after="0" w:line="360" w:lineRule="auto"/>
        <w:ind w:firstLine="567"/>
        <w:jc w:val="both"/>
        <w:rPr>
          <w:rFonts w:ascii="Times New Roman" w:hAnsi="Times New Roman" w:cs="Times New Roman"/>
          <w:sz w:val="28"/>
          <w:szCs w:val="28"/>
          <w:lang w:val="uk-UA"/>
        </w:rPr>
      </w:pPr>
      <w:r w:rsidRPr="00667771">
        <w:rPr>
          <w:rFonts w:ascii="Times New Roman" w:hAnsi="Times New Roman" w:cs="Times New Roman"/>
          <w:sz w:val="28"/>
          <w:szCs w:val="28"/>
          <w:lang w:val="uk-UA"/>
        </w:rPr>
        <w:t>Огляд наукових праць за темою роботи починається відразу після формування концепції дослідження, яка відображається у робочому плані. Рекомендується розпочинати з найновіших публікацій, причому бажано, щоб не менше 20</w:t>
      </w:r>
      <w:r w:rsidR="00BA4207">
        <w:rPr>
          <w:rFonts w:ascii="Times New Roman" w:hAnsi="Times New Roman" w:cs="Times New Roman"/>
          <w:sz w:val="28"/>
          <w:szCs w:val="28"/>
          <w:lang w:val="uk-UA"/>
        </w:rPr>
        <w:t xml:space="preserve"> </w:t>
      </w:r>
      <w:r w:rsidRPr="00667771">
        <w:rPr>
          <w:rFonts w:ascii="Times New Roman" w:hAnsi="Times New Roman" w:cs="Times New Roman"/>
          <w:sz w:val="28"/>
          <w:szCs w:val="28"/>
          <w:lang w:val="uk-UA"/>
        </w:rPr>
        <w:t>% використаних джерел</w:t>
      </w:r>
      <w:r w:rsidR="00BA4207">
        <w:rPr>
          <w:rFonts w:ascii="Times New Roman" w:hAnsi="Times New Roman" w:cs="Times New Roman"/>
          <w:sz w:val="28"/>
          <w:szCs w:val="28"/>
          <w:lang w:val="uk-UA"/>
        </w:rPr>
        <w:t xml:space="preserve"> були опубліковані за останні п’</w:t>
      </w:r>
      <w:r w:rsidRPr="00667771">
        <w:rPr>
          <w:rFonts w:ascii="Times New Roman" w:hAnsi="Times New Roman" w:cs="Times New Roman"/>
          <w:sz w:val="28"/>
          <w:szCs w:val="28"/>
          <w:lang w:val="uk-UA"/>
        </w:rPr>
        <w:t>ять років.</w:t>
      </w:r>
    </w:p>
    <w:p w:rsidR="00667771" w:rsidRPr="00667771" w:rsidRDefault="00667771" w:rsidP="00667771">
      <w:pPr>
        <w:autoSpaceDE w:val="0"/>
        <w:autoSpaceDN w:val="0"/>
        <w:spacing w:after="0" w:line="360" w:lineRule="auto"/>
        <w:ind w:firstLine="567"/>
        <w:jc w:val="both"/>
        <w:rPr>
          <w:rFonts w:ascii="Times New Roman" w:hAnsi="Times New Roman" w:cs="Times New Roman"/>
          <w:sz w:val="28"/>
          <w:szCs w:val="28"/>
          <w:lang w:val="uk-UA"/>
        </w:rPr>
      </w:pPr>
      <w:r w:rsidRPr="00667771">
        <w:rPr>
          <w:rFonts w:ascii="Times New Roman" w:hAnsi="Times New Roman" w:cs="Times New Roman"/>
          <w:sz w:val="28"/>
          <w:szCs w:val="28"/>
          <w:lang w:val="uk-UA"/>
        </w:rPr>
        <w:t>У процесі опрацювання літератури важливо ознайомитися з працями зарубіжних авторів та поглядами провідних науковців у обраній галузі. Такий підхід дозволить студенту:</w:t>
      </w:r>
    </w:p>
    <w:p w:rsidR="00667771" w:rsidRPr="00667771" w:rsidRDefault="00667771" w:rsidP="00667771">
      <w:pPr>
        <w:autoSpaceDE w:val="0"/>
        <w:autoSpaceDN w:val="0"/>
        <w:spacing w:after="0" w:line="360" w:lineRule="auto"/>
        <w:ind w:firstLine="567"/>
        <w:jc w:val="both"/>
        <w:rPr>
          <w:rFonts w:ascii="Times New Roman" w:hAnsi="Times New Roman" w:cs="Times New Roman"/>
          <w:sz w:val="28"/>
          <w:szCs w:val="28"/>
          <w:lang w:val="uk-UA"/>
        </w:rPr>
      </w:pPr>
      <w:r w:rsidRPr="00667771">
        <w:rPr>
          <w:rFonts w:ascii="Times New Roman" w:hAnsi="Times New Roman" w:cs="Times New Roman"/>
          <w:sz w:val="28"/>
          <w:szCs w:val="28"/>
          <w:lang w:val="uk-UA"/>
        </w:rPr>
        <w:t>1. Ґрунтовно вивчити теоретичні засади досліджуваної проблеми</w:t>
      </w:r>
    </w:p>
    <w:p w:rsidR="00667771" w:rsidRPr="00667771" w:rsidRDefault="00667771" w:rsidP="00667771">
      <w:pPr>
        <w:autoSpaceDE w:val="0"/>
        <w:autoSpaceDN w:val="0"/>
        <w:spacing w:after="0" w:line="360" w:lineRule="auto"/>
        <w:ind w:firstLine="567"/>
        <w:jc w:val="both"/>
        <w:rPr>
          <w:rFonts w:ascii="Times New Roman" w:hAnsi="Times New Roman" w:cs="Times New Roman"/>
          <w:sz w:val="28"/>
          <w:szCs w:val="28"/>
          <w:lang w:val="uk-UA"/>
        </w:rPr>
      </w:pPr>
      <w:r w:rsidRPr="00667771">
        <w:rPr>
          <w:rFonts w:ascii="Times New Roman" w:hAnsi="Times New Roman" w:cs="Times New Roman"/>
          <w:sz w:val="28"/>
          <w:szCs w:val="28"/>
          <w:lang w:val="uk-UA"/>
        </w:rPr>
        <w:t>2. Оцінити ступінь її розробленості</w:t>
      </w:r>
    </w:p>
    <w:p w:rsidR="00667771" w:rsidRPr="00667771" w:rsidRDefault="00667771" w:rsidP="00667771">
      <w:pPr>
        <w:autoSpaceDE w:val="0"/>
        <w:autoSpaceDN w:val="0"/>
        <w:spacing w:after="0" w:line="360" w:lineRule="auto"/>
        <w:ind w:firstLine="567"/>
        <w:jc w:val="both"/>
        <w:rPr>
          <w:rFonts w:ascii="Times New Roman" w:hAnsi="Times New Roman" w:cs="Times New Roman"/>
          <w:sz w:val="28"/>
          <w:szCs w:val="28"/>
          <w:lang w:val="uk-UA"/>
        </w:rPr>
      </w:pPr>
      <w:r w:rsidRPr="00667771">
        <w:rPr>
          <w:rFonts w:ascii="Times New Roman" w:hAnsi="Times New Roman" w:cs="Times New Roman"/>
          <w:sz w:val="28"/>
          <w:szCs w:val="28"/>
          <w:lang w:val="uk-UA"/>
        </w:rPr>
        <w:t xml:space="preserve">3. </w:t>
      </w:r>
      <w:proofErr w:type="spellStart"/>
      <w:r w:rsidRPr="00667771">
        <w:rPr>
          <w:rFonts w:ascii="Times New Roman" w:hAnsi="Times New Roman" w:cs="Times New Roman"/>
          <w:sz w:val="28"/>
          <w:szCs w:val="28"/>
          <w:lang w:val="uk-UA"/>
        </w:rPr>
        <w:t>Коректно</w:t>
      </w:r>
      <w:proofErr w:type="spellEnd"/>
      <w:r w:rsidRPr="00667771">
        <w:rPr>
          <w:rFonts w:ascii="Times New Roman" w:hAnsi="Times New Roman" w:cs="Times New Roman"/>
          <w:sz w:val="28"/>
          <w:szCs w:val="28"/>
          <w:lang w:val="uk-UA"/>
        </w:rPr>
        <w:t xml:space="preserve"> скласти план </w:t>
      </w:r>
      <w:r w:rsidR="00E013AD">
        <w:rPr>
          <w:rFonts w:ascii="Times New Roman" w:hAnsi="Times New Roman" w:cs="Times New Roman"/>
          <w:sz w:val="28"/>
          <w:szCs w:val="28"/>
          <w:lang w:val="uk-UA"/>
        </w:rPr>
        <w:t>кваліфікаційної</w:t>
      </w:r>
      <w:r w:rsidRPr="00667771">
        <w:rPr>
          <w:rFonts w:ascii="Times New Roman" w:hAnsi="Times New Roman" w:cs="Times New Roman"/>
          <w:sz w:val="28"/>
          <w:szCs w:val="28"/>
          <w:lang w:val="uk-UA"/>
        </w:rPr>
        <w:t xml:space="preserve"> роботи</w:t>
      </w:r>
    </w:p>
    <w:p w:rsidR="00667771" w:rsidRPr="00667771" w:rsidRDefault="00667771" w:rsidP="00667771">
      <w:pPr>
        <w:autoSpaceDE w:val="0"/>
        <w:autoSpaceDN w:val="0"/>
        <w:spacing w:after="0" w:line="360" w:lineRule="auto"/>
        <w:ind w:firstLine="567"/>
        <w:jc w:val="both"/>
        <w:rPr>
          <w:rFonts w:ascii="Times New Roman" w:hAnsi="Times New Roman" w:cs="Times New Roman"/>
          <w:sz w:val="28"/>
          <w:szCs w:val="28"/>
          <w:lang w:val="uk-UA"/>
        </w:rPr>
      </w:pPr>
      <w:r w:rsidRPr="00667771">
        <w:rPr>
          <w:rFonts w:ascii="Times New Roman" w:hAnsi="Times New Roman" w:cs="Times New Roman"/>
          <w:sz w:val="28"/>
          <w:szCs w:val="28"/>
          <w:lang w:val="uk-UA"/>
        </w:rPr>
        <w:t>4. Уточнити напрямок та методологію власного дослідження</w:t>
      </w:r>
    </w:p>
    <w:p w:rsidR="00667771" w:rsidRPr="00667771" w:rsidRDefault="00667771" w:rsidP="00667771">
      <w:pPr>
        <w:autoSpaceDE w:val="0"/>
        <w:autoSpaceDN w:val="0"/>
        <w:spacing w:after="0" w:line="360" w:lineRule="auto"/>
        <w:ind w:firstLine="567"/>
        <w:jc w:val="both"/>
        <w:rPr>
          <w:rFonts w:ascii="Times New Roman" w:hAnsi="Times New Roman" w:cs="Times New Roman"/>
          <w:sz w:val="28"/>
          <w:szCs w:val="28"/>
          <w:lang w:val="uk-UA"/>
        </w:rPr>
      </w:pPr>
      <w:r w:rsidRPr="00667771">
        <w:rPr>
          <w:rFonts w:ascii="Times New Roman" w:hAnsi="Times New Roman" w:cs="Times New Roman"/>
          <w:sz w:val="28"/>
          <w:szCs w:val="28"/>
          <w:lang w:val="uk-UA"/>
        </w:rPr>
        <w:t>5. Визначити обсяг та характер матеріалів, необхідних для виконання роботи</w:t>
      </w:r>
    </w:p>
    <w:p w:rsidR="00BA4207" w:rsidRDefault="00667771" w:rsidP="00667771">
      <w:pPr>
        <w:autoSpaceDE w:val="0"/>
        <w:autoSpaceDN w:val="0"/>
        <w:spacing w:after="0" w:line="360" w:lineRule="auto"/>
        <w:ind w:firstLine="567"/>
        <w:jc w:val="both"/>
        <w:rPr>
          <w:rFonts w:ascii="Times New Roman" w:hAnsi="Times New Roman" w:cs="Times New Roman"/>
          <w:sz w:val="28"/>
          <w:szCs w:val="28"/>
          <w:lang w:val="uk-UA"/>
        </w:rPr>
      </w:pPr>
      <w:r w:rsidRPr="00667771">
        <w:rPr>
          <w:rFonts w:ascii="Times New Roman" w:hAnsi="Times New Roman" w:cs="Times New Roman"/>
          <w:sz w:val="28"/>
          <w:szCs w:val="28"/>
          <w:lang w:val="uk-UA"/>
        </w:rPr>
        <w:t>Цей процес забезпечує студента необхідною теоретичною базою та допомагає сформувати чітку структуру майбутньої кваліфікаційної роботи.</w:t>
      </w:r>
    </w:p>
    <w:p w:rsidR="00BA4207" w:rsidRDefault="00BA4207" w:rsidP="00A21293">
      <w:pPr>
        <w:autoSpaceDE w:val="0"/>
        <w:autoSpaceDN w:val="0"/>
        <w:spacing w:after="0" w:line="360" w:lineRule="auto"/>
        <w:ind w:firstLine="567"/>
        <w:jc w:val="center"/>
        <w:rPr>
          <w:rFonts w:ascii="Times New Roman" w:hAnsi="Times New Roman" w:cs="Times New Roman"/>
          <w:i/>
          <w:iCs/>
          <w:sz w:val="28"/>
          <w:szCs w:val="28"/>
          <w:lang w:val="uk-UA"/>
        </w:rPr>
      </w:pPr>
    </w:p>
    <w:p w:rsidR="00557A59" w:rsidRDefault="00557A59" w:rsidP="00A21293">
      <w:pPr>
        <w:autoSpaceDE w:val="0"/>
        <w:autoSpaceDN w:val="0"/>
        <w:spacing w:after="0" w:line="360" w:lineRule="auto"/>
        <w:ind w:firstLine="567"/>
        <w:jc w:val="center"/>
        <w:rPr>
          <w:rFonts w:ascii="Times New Roman" w:hAnsi="Times New Roman" w:cs="Times New Roman"/>
          <w:i/>
          <w:iCs/>
          <w:sz w:val="28"/>
          <w:szCs w:val="28"/>
          <w:lang w:val="uk-UA"/>
        </w:rPr>
      </w:pPr>
    </w:p>
    <w:p w:rsidR="00BA4207" w:rsidRPr="00BA4207" w:rsidRDefault="00BA4207" w:rsidP="00BA4207">
      <w:pPr>
        <w:autoSpaceDE w:val="0"/>
        <w:autoSpaceDN w:val="0"/>
        <w:spacing w:after="0" w:line="360" w:lineRule="auto"/>
        <w:ind w:firstLine="567"/>
        <w:jc w:val="center"/>
        <w:rPr>
          <w:rFonts w:ascii="Times New Roman" w:hAnsi="Times New Roman" w:cs="Times New Roman"/>
          <w:i/>
          <w:iCs/>
          <w:sz w:val="28"/>
          <w:szCs w:val="28"/>
          <w:lang w:val="uk-UA"/>
        </w:rPr>
      </w:pPr>
      <w:r w:rsidRPr="00BA4207">
        <w:rPr>
          <w:rFonts w:ascii="Times New Roman" w:hAnsi="Times New Roman" w:cs="Times New Roman"/>
          <w:i/>
          <w:iCs/>
          <w:sz w:val="28"/>
          <w:szCs w:val="28"/>
          <w:lang w:val="uk-UA"/>
        </w:rPr>
        <w:lastRenderedPageBreak/>
        <w:t>Розробка та узгодження попереднього плану кваліфікаційної роботи</w:t>
      </w:r>
    </w:p>
    <w:p w:rsidR="00BA4207" w:rsidRPr="00BA4207" w:rsidRDefault="00BA4207" w:rsidP="00BA4207">
      <w:pPr>
        <w:autoSpaceDE w:val="0"/>
        <w:autoSpaceDN w:val="0"/>
        <w:spacing w:after="0" w:line="360" w:lineRule="auto"/>
        <w:ind w:firstLine="567"/>
        <w:jc w:val="center"/>
        <w:rPr>
          <w:rFonts w:ascii="Times New Roman" w:hAnsi="Times New Roman" w:cs="Times New Roman"/>
          <w:i/>
          <w:iCs/>
          <w:sz w:val="28"/>
          <w:szCs w:val="28"/>
          <w:lang w:val="uk-UA"/>
        </w:rPr>
      </w:pPr>
    </w:p>
    <w:p w:rsidR="00BA4207" w:rsidRPr="00BA4207" w:rsidRDefault="00BA4207" w:rsidP="00BA4207">
      <w:pPr>
        <w:autoSpaceDE w:val="0"/>
        <w:autoSpaceDN w:val="0"/>
        <w:spacing w:after="0" w:line="360" w:lineRule="auto"/>
        <w:ind w:firstLine="567"/>
        <w:jc w:val="both"/>
        <w:rPr>
          <w:rFonts w:ascii="Times New Roman" w:hAnsi="Times New Roman" w:cs="Times New Roman"/>
          <w:iCs/>
          <w:sz w:val="28"/>
          <w:szCs w:val="28"/>
          <w:lang w:val="uk-UA"/>
        </w:rPr>
      </w:pPr>
      <w:r w:rsidRPr="00BA4207">
        <w:rPr>
          <w:rFonts w:ascii="Times New Roman" w:hAnsi="Times New Roman" w:cs="Times New Roman"/>
          <w:iCs/>
          <w:sz w:val="28"/>
          <w:szCs w:val="28"/>
          <w:lang w:val="uk-UA"/>
        </w:rPr>
        <w:t>Процес планування роботи розпочинається зі створення робочого (попереднього) плану, який виступає як візуальна схема дослідження. Цей план використовується на початковому етапі роботи над кваліфікаційною роботою, допомагаючи окреслити досліджувану проблему в різних аспектах та полегшуючи керівнику оцінку загальної структури майбутнього дослідження.</w:t>
      </w:r>
    </w:p>
    <w:p w:rsidR="00BA4207" w:rsidRPr="00BA4207" w:rsidRDefault="00BA4207" w:rsidP="00BA4207">
      <w:pPr>
        <w:autoSpaceDE w:val="0"/>
        <w:autoSpaceDN w:val="0"/>
        <w:spacing w:after="0" w:line="360" w:lineRule="auto"/>
        <w:ind w:firstLine="567"/>
        <w:jc w:val="both"/>
        <w:rPr>
          <w:rFonts w:ascii="Times New Roman" w:hAnsi="Times New Roman" w:cs="Times New Roman"/>
          <w:iCs/>
          <w:sz w:val="28"/>
          <w:szCs w:val="28"/>
          <w:lang w:val="uk-UA"/>
        </w:rPr>
      </w:pPr>
      <w:r w:rsidRPr="00BA4207">
        <w:rPr>
          <w:rFonts w:ascii="Times New Roman" w:hAnsi="Times New Roman" w:cs="Times New Roman"/>
          <w:iCs/>
          <w:sz w:val="28"/>
          <w:szCs w:val="28"/>
          <w:lang w:val="uk-UA"/>
        </w:rPr>
        <w:t>Студент самостійно розробляє робочий план за участі керівника, враховуючи вимоги до структури та змісту кваліфікаційної роботи, визначені методичними рекомендаціями. План має бути достатньо гнучким для можливості включення нових аспектів, виявлених під час підготовки тексту.</w:t>
      </w:r>
    </w:p>
    <w:p w:rsidR="00B73EBD" w:rsidRDefault="00B73EBD" w:rsidP="00BA4207">
      <w:pPr>
        <w:autoSpaceDE w:val="0"/>
        <w:autoSpaceDN w:val="0"/>
        <w:spacing w:after="0" w:line="360" w:lineRule="auto"/>
        <w:ind w:firstLine="567"/>
        <w:jc w:val="both"/>
        <w:rPr>
          <w:rFonts w:ascii="Times New Roman" w:hAnsi="Times New Roman" w:cs="Times New Roman"/>
          <w:iCs/>
          <w:sz w:val="28"/>
          <w:szCs w:val="28"/>
          <w:lang w:val="uk-UA"/>
        </w:rPr>
      </w:pPr>
    </w:p>
    <w:p w:rsidR="00B73EBD" w:rsidRPr="00B73EBD" w:rsidRDefault="00B73EBD" w:rsidP="00B73EBD">
      <w:pPr>
        <w:autoSpaceDE w:val="0"/>
        <w:autoSpaceDN w:val="0"/>
        <w:spacing w:after="0" w:line="360" w:lineRule="auto"/>
        <w:ind w:firstLine="567"/>
        <w:jc w:val="center"/>
        <w:rPr>
          <w:rFonts w:ascii="Times New Roman" w:hAnsi="Times New Roman" w:cs="Times New Roman"/>
          <w:i/>
          <w:iCs/>
          <w:sz w:val="28"/>
          <w:szCs w:val="28"/>
          <w:lang w:val="uk-UA"/>
        </w:rPr>
      </w:pPr>
      <w:r w:rsidRPr="00B73EBD">
        <w:rPr>
          <w:rFonts w:ascii="Times New Roman" w:hAnsi="Times New Roman" w:cs="Times New Roman"/>
          <w:i/>
          <w:iCs/>
          <w:sz w:val="28"/>
          <w:szCs w:val="28"/>
          <w:lang w:val="uk-UA"/>
        </w:rPr>
        <w:t>Значення наукового керівника при написанні роботи</w:t>
      </w:r>
    </w:p>
    <w:p w:rsidR="00BA4207" w:rsidRPr="00BA4207" w:rsidRDefault="00BA4207" w:rsidP="00BA4207">
      <w:pPr>
        <w:autoSpaceDE w:val="0"/>
        <w:autoSpaceDN w:val="0"/>
        <w:spacing w:after="0" w:line="360" w:lineRule="auto"/>
        <w:ind w:firstLine="567"/>
        <w:jc w:val="both"/>
        <w:rPr>
          <w:rFonts w:ascii="Times New Roman" w:hAnsi="Times New Roman" w:cs="Times New Roman"/>
          <w:iCs/>
          <w:sz w:val="28"/>
          <w:szCs w:val="28"/>
          <w:lang w:val="uk-UA"/>
        </w:rPr>
      </w:pPr>
      <w:r w:rsidRPr="00BA4207">
        <w:rPr>
          <w:rFonts w:ascii="Times New Roman" w:hAnsi="Times New Roman" w:cs="Times New Roman"/>
          <w:iCs/>
          <w:sz w:val="28"/>
          <w:szCs w:val="28"/>
          <w:lang w:val="uk-UA"/>
        </w:rPr>
        <w:t>Роль наукового керівника не обмежується лише участю у розробці робочого плану. Він також:</w:t>
      </w:r>
    </w:p>
    <w:p w:rsidR="00BA4207" w:rsidRPr="00BA4207" w:rsidRDefault="00BA4207" w:rsidP="00BA4207">
      <w:pPr>
        <w:autoSpaceDE w:val="0"/>
        <w:autoSpaceDN w:val="0"/>
        <w:spacing w:after="0" w:line="360" w:lineRule="auto"/>
        <w:ind w:firstLine="567"/>
        <w:jc w:val="both"/>
        <w:rPr>
          <w:rFonts w:ascii="Times New Roman" w:hAnsi="Times New Roman" w:cs="Times New Roman"/>
          <w:iCs/>
          <w:sz w:val="28"/>
          <w:szCs w:val="28"/>
          <w:lang w:val="uk-UA"/>
        </w:rPr>
      </w:pPr>
      <w:r w:rsidRPr="00BA4207">
        <w:rPr>
          <w:rFonts w:ascii="Times New Roman" w:hAnsi="Times New Roman" w:cs="Times New Roman"/>
          <w:iCs/>
          <w:sz w:val="28"/>
          <w:szCs w:val="28"/>
          <w:lang w:val="uk-UA"/>
        </w:rPr>
        <w:t>- Рекомендує необхідну літературу та джерела</w:t>
      </w:r>
      <w:r w:rsidR="00B73EBD">
        <w:rPr>
          <w:rFonts w:ascii="Times New Roman" w:hAnsi="Times New Roman" w:cs="Times New Roman"/>
          <w:iCs/>
          <w:sz w:val="28"/>
          <w:szCs w:val="28"/>
          <w:lang w:val="uk-UA"/>
        </w:rPr>
        <w:t>.</w:t>
      </w:r>
    </w:p>
    <w:p w:rsidR="00BA4207" w:rsidRPr="00BA4207" w:rsidRDefault="00BA4207" w:rsidP="00BA4207">
      <w:pPr>
        <w:autoSpaceDE w:val="0"/>
        <w:autoSpaceDN w:val="0"/>
        <w:spacing w:after="0" w:line="360" w:lineRule="auto"/>
        <w:ind w:firstLine="567"/>
        <w:jc w:val="both"/>
        <w:rPr>
          <w:rFonts w:ascii="Times New Roman" w:hAnsi="Times New Roman" w:cs="Times New Roman"/>
          <w:iCs/>
          <w:sz w:val="28"/>
          <w:szCs w:val="28"/>
          <w:lang w:val="uk-UA"/>
        </w:rPr>
      </w:pPr>
      <w:r w:rsidRPr="00BA4207">
        <w:rPr>
          <w:rFonts w:ascii="Times New Roman" w:hAnsi="Times New Roman" w:cs="Times New Roman"/>
          <w:iCs/>
          <w:sz w:val="28"/>
          <w:szCs w:val="28"/>
          <w:lang w:val="uk-UA"/>
        </w:rPr>
        <w:t>- Проводить регулярні консультації</w:t>
      </w:r>
      <w:r w:rsidR="00B73EBD">
        <w:rPr>
          <w:rFonts w:ascii="Times New Roman" w:hAnsi="Times New Roman" w:cs="Times New Roman"/>
          <w:iCs/>
          <w:sz w:val="28"/>
          <w:szCs w:val="28"/>
          <w:lang w:val="uk-UA"/>
        </w:rPr>
        <w:t>.</w:t>
      </w:r>
    </w:p>
    <w:p w:rsidR="00BA4207" w:rsidRPr="00BA4207" w:rsidRDefault="00BA4207" w:rsidP="00BA4207">
      <w:pPr>
        <w:autoSpaceDE w:val="0"/>
        <w:autoSpaceDN w:val="0"/>
        <w:spacing w:after="0" w:line="360" w:lineRule="auto"/>
        <w:ind w:firstLine="567"/>
        <w:jc w:val="both"/>
        <w:rPr>
          <w:rFonts w:ascii="Times New Roman" w:hAnsi="Times New Roman" w:cs="Times New Roman"/>
          <w:iCs/>
          <w:sz w:val="28"/>
          <w:szCs w:val="28"/>
          <w:lang w:val="uk-UA"/>
        </w:rPr>
      </w:pPr>
      <w:r w:rsidRPr="00BA4207">
        <w:rPr>
          <w:rFonts w:ascii="Times New Roman" w:hAnsi="Times New Roman" w:cs="Times New Roman"/>
          <w:iCs/>
          <w:sz w:val="28"/>
          <w:szCs w:val="28"/>
          <w:lang w:val="uk-UA"/>
        </w:rPr>
        <w:t>- Оцінює зміст роботи на різних етапах</w:t>
      </w:r>
      <w:r w:rsidR="00B73EBD">
        <w:rPr>
          <w:rFonts w:ascii="Times New Roman" w:hAnsi="Times New Roman" w:cs="Times New Roman"/>
          <w:iCs/>
          <w:sz w:val="28"/>
          <w:szCs w:val="28"/>
          <w:lang w:val="uk-UA"/>
        </w:rPr>
        <w:t>.</w:t>
      </w:r>
    </w:p>
    <w:p w:rsidR="00BA4207" w:rsidRPr="00BA4207" w:rsidRDefault="00BA4207" w:rsidP="00BA4207">
      <w:pPr>
        <w:autoSpaceDE w:val="0"/>
        <w:autoSpaceDN w:val="0"/>
        <w:spacing w:after="0" w:line="360" w:lineRule="auto"/>
        <w:ind w:firstLine="567"/>
        <w:jc w:val="both"/>
        <w:rPr>
          <w:rFonts w:ascii="Times New Roman" w:hAnsi="Times New Roman" w:cs="Times New Roman"/>
          <w:iCs/>
          <w:sz w:val="28"/>
          <w:szCs w:val="28"/>
          <w:lang w:val="uk-UA"/>
        </w:rPr>
      </w:pPr>
      <w:r w:rsidRPr="00BA4207">
        <w:rPr>
          <w:rFonts w:ascii="Times New Roman" w:hAnsi="Times New Roman" w:cs="Times New Roman"/>
          <w:iCs/>
          <w:sz w:val="28"/>
          <w:szCs w:val="28"/>
          <w:lang w:val="uk-UA"/>
        </w:rPr>
        <w:t>- Надає дозвіл на представлення роботи до захисту</w:t>
      </w:r>
      <w:r w:rsidR="00B73EBD">
        <w:rPr>
          <w:rFonts w:ascii="Times New Roman" w:hAnsi="Times New Roman" w:cs="Times New Roman"/>
          <w:iCs/>
          <w:sz w:val="28"/>
          <w:szCs w:val="28"/>
          <w:lang w:val="uk-UA"/>
        </w:rPr>
        <w:t>.</w:t>
      </w:r>
    </w:p>
    <w:p w:rsidR="00BA4207" w:rsidRPr="00BA4207" w:rsidRDefault="00BA4207" w:rsidP="00BA4207">
      <w:pPr>
        <w:autoSpaceDE w:val="0"/>
        <w:autoSpaceDN w:val="0"/>
        <w:spacing w:after="0" w:line="360" w:lineRule="auto"/>
        <w:ind w:firstLine="567"/>
        <w:jc w:val="both"/>
        <w:rPr>
          <w:rFonts w:ascii="Times New Roman" w:hAnsi="Times New Roman" w:cs="Times New Roman"/>
          <w:iCs/>
          <w:sz w:val="28"/>
          <w:szCs w:val="28"/>
          <w:lang w:val="uk-UA"/>
        </w:rPr>
      </w:pPr>
      <w:r w:rsidRPr="00BA4207">
        <w:rPr>
          <w:rFonts w:ascii="Times New Roman" w:hAnsi="Times New Roman" w:cs="Times New Roman"/>
          <w:iCs/>
          <w:sz w:val="28"/>
          <w:szCs w:val="28"/>
          <w:lang w:val="uk-UA"/>
        </w:rPr>
        <w:t>Отже, керівник надає наукову та методичну підтримку, контролює виконання роботи, вносить корективи, надає рекомендації та формує висновок про готовність роботи.</w:t>
      </w:r>
    </w:p>
    <w:p w:rsidR="00BA4207" w:rsidRPr="00BA4207" w:rsidRDefault="00BA4207" w:rsidP="00BA4207">
      <w:pPr>
        <w:autoSpaceDE w:val="0"/>
        <w:autoSpaceDN w:val="0"/>
        <w:spacing w:after="0" w:line="360" w:lineRule="auto"/>
        <w:ind w:firstLine="567"/>
        <w:jc w:val="center"/>
        <w:rPr>
          <w:rFonts w:ascii="Times New Roman" w:hAnsi="Times New Roman" w:cs="Times New Roman"/>
          <w:i/>
          <w:iCs/>
          <w:sz w:val="28"/>
          <w:szCs w:val="28"/>
          <w:lang w:val="uk-UA"/>
        </w:rPr>
      </w:pPr>
    </w:p>
    <w:p w:rsidR="00BA4207" w:rsidRPr="00BA4207" w:rsidRDefault="00BA4207" w:rsidP="00BA4207">
      <w:pPr>
        <w:autoSpaceDE w:val="0"/>
        <w:autoSpaceDN w:val="0"/>
        <w:spacing w:after="0" w:line="360" w:lineRule="auto"/>
        <w:ind w:firstLine="567"/>
        <w:jc w:val="center"/>
        <w:rPr>
          <w:rFonts w:ascii="Times New Roman" w:hAnsi="Times New Roman" w:cs="Times New Roman"/>
          <w:i/>
          <w:iCs/>
          <w:sz w:val="28"/>
          <w:szCs w:val="28"/>
          <w:lang w:val="uk-UA"/>
        </w:rPr>
      </w:pPr>
      <w:r w:rsidRPr="00BA4207">
        <w:rPr>
          <w:rFonts w:ascii="Times New Roman" w:hAnsi="Times New Roman" w:cs="Times New Roman"/>
          <w:i/>
          <w:iCs/>
          <w:sz w:val="28"/>
          <w:szCs w:val="28"/>
          <w:lang w:val="uk-UA"/>
        </w:rPr>
        <w:t>Виконання та перевірка кваліфікаційної роботи</w:t>
      </w:r>
    </w:p>
    <w:p w:rsidR="00BA4207" w:rsidRPr="00BA4207" w:rsidRDefault="00BA4207" w:rsidP="00BA4207">
      <w:pPr>
        <w:autoSpaceDE w:val="0"/>
        <w:autoSpaceDN w:val="0"/>
        <w:spacing w:after="0" w:line="360" w:lineRule="auto"/>
        <w:ind w:firstLine="567"/>
        <w:jc w:val="both"/>
        <w:rPr>
          <w:rFonts w:ascii="Times New Roman" w:hAnsi="Times New Roman" w:cs="Times New Roman"/>
          <w:iCs/>
          <w:sz w:val="28"/>
          <w:szCs w:val="28"/>
          <w:lang w:val="uk-UA"/>
        </w:rPr>
      </w:pPr>
      <w:r w:rsidRPr="00BA4207">
        <w:rPr>
          <w:rFonts w:ascii="Times New Roman" w:hAnsi="Times New Roman" w:cs="Times New Roman"/>
          <w:iCs/>
          <w:sz w:val="28"/>
          <w:szCs w:val="28"/>
          <w:lang w:val="uk-UA"/>
        </w:rPr>
        <w:t xml:space="preserve">Після збору необхідної інформації студент приступає до виконання основної частини дослідження, застосовуючи відповідні методи, засоби та прийоми. Результатом цього етапу є структурована кваліфікаційна робота, що відповідає вимогам методичних рекомендацій. </w:t>
      </w:r>
    </w:p>
    <w:p w:rsidR="00BA4207" w:rsidRPr="00BA4207" w:rsidRDefault="00BA4207" w:rsidP="00BA4207">
      <w:pPr>
        <w:autoSpaceDE w:val="0"/>
        <w:autoSpaceDN w:val="0"/>
        <w:spacing w:after="0" w:line="360" w:lineRule="auto"/>
        <w:ind w:firstLine="567"/>
        <w:jc w:val="both"/>
        <w:rPr>
          <w:rFonts w:ascii="Times New Roman" w:hAnsi="Times New Roman" w:cs="Times New Roman"/>
          <w:iCs/>
          <w:sz w:val="28"/>
          <w:szCs w:val="28"/>
          <w:lang w:val="uk-UA"/>
        </w:rPr>
      </w:pPr>
      <w:r w:rsidRPr="00BA4207">
        <w:rPr>
          <w:rFonts w:ascii="Times New Roman" w:hAnsi="Times New Roman" w:cs="Times New Roman"/>
          <w:iCs/>
          <w:sz w:val="28"/>
          <w:szCs w:val="28"/>
          <w:lang w:val="uk-UA"/>
        </w:rPr>
        <w:lastRenderedPageBreak/>
        <w:t>Протягом усього процесу виконання роботи студент консультується з науковим керівником, обговорює проблемні питання та подає роботу на перевірку та затвердження поетапно або в повному обсязі.</w:t>
      </w:r>
    </w:p>
    <w:p w:rsidR="00A21293" w:rsidRDefault="00A21293" w:rsidP="00A21293">
      <w:pPr>
        <w:spacing w:after="0" w:line="360" w:lineRule="auto"/>
        <w:ind w:firstLine="567"/>
        <w:jc w:val="center"/>
        <w:rPr>
          <w:rFonts w:ascii="Times New Roman" w:eastAsia="TimesNewRomanPSMT" w:hAnsi="Times New Roman" w:cs="Times New Roman"/>
          <w:i/>
          <w:iCs/>
          <w:sz w:val="28"/>
          <w:szCs w:val="28"/>
          <w:lang w:val="uk-UA"/>
        </w:rPr>
      </w:pPr>
    </w:p>
    <w:p w:rsidR="00BA4207" w:rsidRPr="00BA4207" w:rsidRDefault="00BA4207" w:rsidP="00BA4207">
      <w:pPr>
        <w:spacing w:after="0" w:line="360" w:lineRule="auto"/>
        <w:ind w:firstLine="567"/>
        <w:jc w:val="center"/>
        <w:rPr>
          <w:rFonts w:ascii="Times New Roman" w:eastAsia="TimesNewRomanPSMT" w:hAnsi="Times New Roman" w:cs="Times New Roman"/>
          <w:i/>
          <w:iCs/>
          <w:sz w:val="28"/>
          <w:szCs w:val="28"/>
          <w:u w:val="single"/>
          <w:lang w:val="uk-UA"/>
        </w:rPr>
      </w:pPr>
      <w:r w:rsidRPr="00BA4207">
        <w:rPr>
          <w:rFonts w:ascii="Times New Roman" w:eastAsia="TimesNewRomanPSMT" w:hAnsi="Times New Roman" w:cs="Times New Roman"/>
          <w:i/>
          <w:iCs/>
          <w:sz w:val="28"/>
          <w:szCs w:val="28"/>
          <w:u w:val="single"/>
          <w:lang w:val="uk-UA"/>
        </w:rPr>
        <w:t>Фінальні етапи підготовки кваліфікаційної роботи</w:t>
      </w:r>
    </w:p>
    <w:p w:rsidR="00BA4207" w:rsidRPr="00BA4207" w:rsidRDefault="00BA4207" w:rsidP="00BA4207">
      <w:pPr>
        <w:spacing w:after="0" w:line="360" w:lineRule="auto"/>
        <w:ind w:firstLine="567"/>
        <w:jc w:val="center"/>
        <w:rPr>
          <w:rFonts w:ascii="Times New Roman" w:eastAsia="TimesNewRomanPSMT" w:hAnsi="Times New Roman" w:cs="Times New Roman"/>
          <w:i/>
          <w:iCs/>
          <w:sz w:val="28"/>
          <w:szCs w:val="28"/>
          <w:lang w:val="uk-UA"/>
        </w:rPr>
      </w:pPr>
      <w:r w:rsidRPr="00BA4207">
        <w:rPr>
          <w:rFonts w:ascii="Times New Roman" w:eastAsia="TimesNewRomanPSMT" w:hAnsi="Times New Roman" w:cs="Times New Roman"/>
          <w:i/>
          <w:iCs/>
          <w:sz w:val="28"/>
          <w:szCs w:val="28"/>
          <w:lang w:val="uk-UA"/>
        </w:rPr>
        <w:t>Доопрацювання та остаточне оформлення роботи</w:t>
      </w:r>
    </w:p>
    <w:p w:rsidR="00BA4207" w:rsidRPr="00BA4207" w:rsidRDefault="00BA4207" w:rsidP="00BA4207">
      <w:pPr>
        <w:spacing w:after="0" w:line="360" w:lineRule="auto"/>
        <w:ind w:firstLine="567"/>
        <w:jc w:val="both"/>
        <w:rPr>
          <w:rFonts w:ascii="Times New Roman" w:eastAsia="TimesNewRomanPSMT" w:hAnsi="Times New Roman" w:cs="Times New Roman"/>
          <w:iCs/>
          <w:sz w:val="28"/>
          <w:szCs w:val="28"/>
          <w:lang w:val="uk-UA"/>
        </w:rPr>
      </w:pPr>
      <w:r w:rsidRPr="00BA4207">
        <w:rPr>
          <w:rFonts w:ascii="Times New Roman" w:eastAsia="TimesNewRomanPSMT" w:hAnsi="Times New Roman" w:cs="Times New Roman"/>
          <w:iCs/>
          <w:sz w:val="28"/>
          <w:szCs w:val="28"/>
          <w:lang w:val="uk-UA"/>
        </w:rPr>
        <w:t xml:space="preserve">Після перевірки роботи науковий керівник надає зауваження щодо змісту, структури та оформлення кваліфікаційної роботи. Студент має врахувати ці зауваження та </w:t>
      </w:r>
      <w:proofErr w:type="spellStart"/>
      <w:r w:rsidRPr="00BA4207">
        <w:rPr>
          <w:rFonts w:ascii="Times New Roman" w:eastAsia="TimesNewRomanPSMT" w:hAnsi="Times New Roman" w:cs="Times New Roman"/>
          <w:iCs/>
          <w:sz w:val="28"/>
          <w:szCs w:val="28"/>
          <w:lang w:val="uk-UA"/>
        </w:rPr>
        <w:t>внести</w:t>
      </w:r>
      <w:proofErr w:type="spellEnd"/>
      <w:r w:rsidRPr="00BA4207">
        <w:rPr>
          <w:rFonts w:ascii="Times New Roman" w:eastAsia="TimesNewRomanPSMT" w:hAnsi="Times New Roman" w:cs="Times New Roman"/>
          <w:iCs/>
          <w:sz w:val="28"/>
          <w:szCs w:val="28"/>
          <w:lang w:val="uk-UA"/>
        </w:rPr>
        <w:t xml:space="preserve"> відповідні корективи. Після цього доопрацьована робота повторно подається керівнику для перевірки.</w:t>
      </w:r>
    </w:p>
    <w:p w:rsidR="00BA4207" w:rsidRPr="00BA4207" w:rsidRDefault="00BA4207" w:rsidP="00BA4207">
      <w:pPr>
        <w:spacing w:after="0" w:line="360" w:lineRule="auto"/>
        <w:ind w:firstLine="567"/>
        <w:jc w:val="center"/>
        <w:rPr>
          <w:rFonts w:ascii="Times New Roman" w:eastAsia="TimesNewRomanPSMT" w:hAnsi="Times New Roman" w:cs="Times New Roman"/>
          <w:i/>
          <w:iCs/>
          <w:sz w:val="28"/>
          <w:szCs w:val="28"/>
          <w:lang w:val="uk-UA"/>
        </w:rPr>
      </w:pPr>
    </w:p>
    <w:p w:rsidR="00B73EBD" w:rsidRPr="00BA4207" w:rsidRDefault="00B73EBD" w:rsidP="00B73EBD">
      <w:pPr>
        <w:spacing w:after="0" w:line="360" w:lineRule="auto"/>
        <w:ind w:firstLine="567"/>
        <w:jc w:val="center"/>
        <w:rPr>
          <w:rFonts w:ascii="Times New Roman" w:eastAsia="TimesNewRomanPSMT" w:hAnsi="Times New Roman" w:cs="Times New Roman"/>
          <w:i/>
          <w:iCs/>
          <w:sz w:val="28"/>
          <w:szCs w:val="28"/>
          <w:lang w:val="uk-UA"/>
        </w:rPr>
      </w:pPr>
      <w:r w:rsidRPr="00BA4207">
        <w:rPr>
          <w:rFonts w:ascii="Times New Roman" w:eastAsia="TimesNewRomanPSMT" w:hAnsi="Times New Roman" w:cs="Times New Roman"/>
          <w:i/>
          <w:iCs/>
          <w:sz w:val="28"/>
          <w:szCs w:val="28"/>
          <w:lang w:val="uk-UA"/>
        </w:rPr>
        <w:t>Перевірка на плагіат</w:t>
      </w:r>
    </w:p>
    <w:p w:rsidR="00B73EBD" w:rsidRPr="00BA4207" w:rsidRDefault="00B73EBD" w:rsidP="00B73EBD">
      <w:pPr>
        <w:spacing w:after="0" w:line="360" w:lineRule="auto"/>
        <w:ind w:firstLine="567"/>
        <w:jc w:val="both"/>
        <w:rPr>
          <w:rFonts w:ascii="Times New Roman" w:eastAsia="TimesNewRomanPSMT" w:hAnsi="Times New Roman" w:cs="Times New Roman"/>
          <w:iCs/>
          <w:sz w:val="28"/>
          <w:szCs w:val="28"/>
          <w:lang w:val="uk-UA"/>
        </w:rPr>
      </w:pPr>
      <w:r w:rsidRPr="00BA4207">
        <w:rPr>
          <w:rFonts w:ascii="Times New Roman" w:eastAsia="TimesNewRomanPSMT" w:hAnsi="Times New Roman" w:cs="Times New Roman"/>
          <w:iCs/>
          <w:sz w:val="28"/>
          <w:szCs w:val="28"/>
          <w:lang w:val="uk-UA"/>
        </w:rPr>
        <w:t>Важливою вимогою до кваліфікаційної роботи є її достатня унікальність, яка визначається шляхом перевірки на плагіат. Для цієї перевірки студент подає на кафедру:</w:t>
      </w:r>
    </w:p>
    <w:p w:rsidR="00B73EBD" w:rsidRPr="00BA4207" w:rsidRDefault="00B73EBD" w:rsidP="00B73EBD">
      <w:pPr>
        <w:spacing w:after="0" w:line="360" w:lineRule="auto"/>
        <w:ind w:firstLine="567"/>
        <w:jc w:val="both"/>
        <w:rPr>
          <w:rFonts w:ascii="Times New Roman" w:eastAsia="TimesNewRomanPSMT" w:hAnsi="Times New Roman" w:cs="Times New Roman"/>
          <w:iCs/>
          <w:sz w:val="28"/>
          <w:szCs w:val="28"/>
          <w:lang w:val="uk-UA"/>
        </w:rPr>
      </w:pPr>
      <w:r w:rsidRPr="00BA4207">
        <w:rPr>
          <w:rFonts w:ascii="Times New Roman" w:eastAsia="TimesNewRomanPSMT" w:hAnsi="Times New Roman" w:cs="Times New Roman"/>
          <w:iCs/>
          <w:sz w:val="28"/>
          <w:szCs w:val="28"/>
          <w:lang w:val="uk-UA"/>
        </w:rPr>
        <w:t>1. Роздрукований та електронний варіант (у форматі .</w:t>
      </w:r>
      <w:proofErr w:type="spellStart"/>
      <w:r w:rsidRPr="00BA4207">
        <w:rPr>
          <w:rFonts w:ascii="Times New Roman" w:eastAsia="TimesNewRomanPSMT" w:hAnsi="Times New Roman" w:cs="Times New Roman"/>
          <w:iCs/>
          <w:sz w:val="28"/>
          <w:szCs w:val="28"/>
          <w:lang w:val="uk-UA"/>
        </w:rPr>
        <w:t>doc</w:t>
      </w:r>
      <w:proofErr w:type="spellEnd"/>
      <w:r w:rsidRPr="00BA4207">
        <w:rPr>
          <w:rFonts w:ascii="Times New Roman" w:eastAsia="TimesNewRomanPSMT" w:hAnsi="Times New Roman" w:cs="Times New Roman"/>
          <w:iCs/>
          <w:sz w:val="28"/>
          <w:szCs w:val="28"/>
          <w:lang w:val="uk-UA"/>
        </w:rPr>
        <w:t xml:space="preserve"> або .</w:t>
      </w:r>
      <w:proofErr w:type="spellStart"/>
      <w:r w:rsidRPr="00BA4207">
        <w:rPr>
          <w:rFonts w:ascii="Times New Roman" w:eastAsia="TimesNewRomanPSMT" w:hAnsi="Times New Roman" w:cs="Times New Roman"/>
          <w:iCs/>
          <w:sz w:val="28"/>
          <w:szCs w:val="28"/>
          <w:lang w:val="uk-UA"/>
        </w:rPr>
        <w:t>docx</w:t>
      </w:r>
      <w:proofErr w:type="spellEnd"/>
      <w:r w:rsidRPr="00BA4207">
        <w:rPr>
          <w:rFonts w:ascii="Times New Roman" w:eastAsia="TimesNewRomanPSMT" w:hAnsi="Times New Roman" w:cs="Times New Roman"/>
          <w:iCs/>
          <w:sz w:val="28"/>
          <w:szCs w:val="28"/>
          <w:lang w:val="uk-UA"/>
        </w:rPr>
        <w:t>) кваліфікаційної роботи</w:t>
      </w:r>
    </w:p>
    <w:p w:rsidR="00B73EBD" w:rsidRPr="00BA4207" w:rsidRDefault="00B73EBD" w:rsidP="00B73EBD">
      <w:pPr>
        <w:spacing w:after="0" w:line="360" w:lineRule="auto"/>
        <w:ind w:firstLine="567"/>
        <w:jc w:val="both"/>
        <w:rPr>
          <w:rFonts w:ascii="Times New Roman" w:eastAsia="TimesNewRomanPSMT" w:hAnsi="Times New Roman" w:cs="Times New Roman"/>
          <w:iCs/>
          <w:sz w:val="28"/>
          <w:szCs w:val="28"/>
          <w:lang w:val="uk-UA"/>
        </w:rPr>
      </w:pPr>
      <w:r w:rsidRPr="00BA4207">
        <w:rPr>
          <w:rFonts w:ascii="Times New Roman" w:eastAsia="TimesNewRomanPSMT" w:hAnsi="Times New Roman" w:cs="Times New Roman"/>
          <w:iCs/>
          <w:sz w:val="28"/>
          <w:szCs w:val="28"/>
          <w:lang w:val="uk-UA"/>
        </w:rPr>
        <w:t>2. Підписаний відгук наукового керівника</w:t>
      </w:r>
    </w:p>
    <w:p w:rsidR="00B73EBD" w:rsidRPr="00BA4207" w:rsidRDefault="00B73EBD" w:rsidP="00B73EBD">
      <w:pPr>
        <w:spacing w:after="0" w:line="360" w:lineRule="auto"/>
        <w:ind w:firstLine="567"/>
        <w:jc w:val="both"/>
        <w:rPr>
          <w:rFonts w:ascii="Times New Roman" w:eastAsia="TimesNewRomanPSMT" w:hAnsi="Times New Roman" w:cs="Times New Roman"/>
          <w:iCs/>
          <w:sz w:val="28"/>
          <w:szCs w:val="28"/>
          <w:lang w:val="uk-UA"/>
        </w:rPr>
      </w:pPr>
      <w:r w:rsidRPr="00BA4207">
        <w:rPr>
          <w:rFonts w:ascii="Times New Roman" w:eastAsia="TimesNewRomanPSMT" w:hAnsi="Times New Roman" w:cs="Times New Roman"/>
          <w:iCs/>
          <w:sz w:val="28"/>
          <w:szCs w:val="28"/>
          <w:lang w:val="uk-UA"/>
        </w:rPr>
        <w:t>3. Підписану рецензію на роботу</w:t>
      </w:r>
    </w:p>
    <w:p w:rsidR="00B73EBD" w:rsidRPr="00BA4207" w:rsidRDefault="00B73EBD" w:rsidP="00B73EBD">
      <w:pPr>
        <w:spacing w:after="0" w:line="360" w:lineRule="auto"/>
        <w:ind w:firstLine="567"/>
        <w:jc w:val="both"/>
        <w:rPr>
          <w:rFonts w:ascii="Times New Roman" w:eastAsia="TimesNewRomanPSMT" w:hAnsi="Times New Roman" w:cs="Times New Roman"/>
          <w:iCs/>
          <w:sz w:val="28"/>
          <w:szCs w:val="28"/>
          <w:lang w:val="uk-UA"/>
        </w:rPr>
      </w:pPr>
      <w:r w:rsidRPr="00BA4207">
        <w:rPr>
          <w:rFonts w:ascii="Times New Roman" w:eastAsia="TimesNewRomanPSMT" w:hAnsi="Times New Roman" w:cs="Times New Roman"/>
          <w:iCs/>
          <w:sz w:val="28"/>
          <w:szCs w:val="28"/>
          <w:lang w:val="uk-UA"/>
        </w:rPr>
        <w:t>Кафедра інформує студента про результати перевірки та видає довідку про відповідність роботи вимогам та рівень її унікальності. Ця довідка є частиною супровідної документації, яка подається разом із роботою на кафедру.</w:t>
      </w:r>
    </w:p>
    <w:p w:rsidR="00B73EBD" w:rsidRDefault="00B73EBD" w:rsidP="00BA4207">
      <w:pPr>
        <w:spacing w:after="0" w:line="360" w:lineRule="auto"/>
        <w:ind w:firstLine="567"/>
        <w:jc w:val="center"/>
        <w:rPr>
          <w:rFonts w:ascii="Times New Roman" w:eastAsia="TimesNewRomanPSMT" w:hAnsi="Times New Roman" w:cs="Times New Roman"/>
          <w:i/>
          <w:iCs/>
          <w:sz w:val="28"/>
          <w:szCs w:val="28"/>
          <w:lang w:val="uk-UA"/>
        </w:rPr>
      </w:pPr>
    </w:p>
    <w:p w:rsidR="00BA4207" w:rsidRPr="00BA4207" w:rsidRDefault="00BA4207" w:rsidP="00BA4207">
      <w:pPr>
        <w:spacing w:after="0" w:line="360" w:lineRule="auto"/>
        <w:ind w:firstLine="567"/>
        <w:jc w:val="center"/>
        <w:rPr>
          <w:rFonts w:ascii="Times New Roman" w:eastAsia="TimesNewRomanPSMT" w:hAnsi="Times New Roman" w:cs="Times New Roman"/>
          <w:i/>
          <w:iCs/>
          <w:sz w:val="28"/>
          <w:szCs w:val="28"/>
          <w:lang w:val="uk-UA"/>
        </w:rPr>
      </w:pPr>
      <w:r w:rsidRPr="00BA4207">
        <w:rPr>
          <w:rFonts w:ascii="Times New Roman" w:eastAsia="TimesNewRomanPSMT" w:hAnsi="Times New Roman" w:cs="Times New Roman"/>
          <w:i/>
          <w:iCs/>
          <w:sz w:val="28"/>
          <w:szCs w:val="28"/>
          <w:lang w:val="uk-UA"/>
        </w:rPr>
        <w:t>Отримання відгуку керівника</w:t>
      </w:r>
    </w:p>
    <w:p w:rsidR="00BA4207" w:rsidRPr="00BA4207" w:rsidRDefault="00BA4207" w:rsidP="00BA4207">
      <w:pPr>
        <w:spacing w:after="0" w:line="360" w:lineRule="auto"/>
        <w:ind w:firstLine="567"/>
        <w:jc w:val="both"/>
        <w:rPr>
          <w:rFonts w:ascii="Times New Roman" w:eastAsia="TimesNewRomanPSMT" w:hAnsi="Times New Roman" w:cs="Times New Roman"/>
          <w:iCs/>
          <w:sz w:val="28"/>
          <w:szCs w:val="28"/>
          <w:lang w:val="uk-UA"/>
        </w:rPr>
      </w:pPr>
      <w:r w:rsidRPr="00BA4207">
        <w:rPr>
          <w:rFonts w:ascii="Times New Roman" w:eastAsia="TimesNewRomanPSMT" w:hAnsi="Times New Roman" w:cs="Times New Roman"/>
          <w:iCs/>
          <w:sz w:val="28"/>
          <w:szCs w:val="28"/>
          <w:lang w:val="uk-UA"/>
        </w:rPr>
        <w:t xml:space="preserve">Завершивши дослідження, науковий керівник підтверджує готовність кваліфікаційної роботи, оцінюючи рівень її підготовки у письмовому відгуку (див. </w:t>
      </w:r>
      <w:r w:rsidR="005378E5">
        <w:rPr>
          <w:rFonts w:ascii="Times New Roman" w:eastAsia="TimesNewRomanPSMT" w:hAnsi="Times New Roman" w:cs="Times New Roman"/>
          <w:iCs/>
          <w:sz w:val="28"/>
          <w:szCs w:val="28"/>
          <w:lang w:val="uk-UA"/>
        </w:rPr>
        <w:t>Д</w:t>
      </w:r>
      <w:r w:rsidRPr="00BA4207">
        <w:rPr>
          <w:rFonts w:ascii="Times New Roman" w:eastAsia="TimesNewRomanPSMT" w:hAnsi="Times New Roman" w:cs="Times New Roman"/>
          <w:iCs/>
          <w:sz w:val="28"/>
          <w:szCs w:val="28"/>
          <w:lang w:val="uk-UA"/>
        </w:rPr>
        <w:t>одаток Г). Цей документ є важливою складовою супровідної документації до роботи.</w:t>
      </w:r>
    </w:p>
    <w:p w:rsidR="00BA4207" w:rsidRPr="00BA4207" w:rsidRDefault="00BA4207" w:rsidP="00BA4207">
      <w:pPr>
        <w:spacing w:after="0" w:line="360" w:lineRule="auto"/>
        <w:ind w:firstLine="567"/>
        <w:jc w:val="center"/>
        <w:rPr>
          <w:rFonts w:ascii="Times New Roman" w:eastAsia="TimesNewRomanPSMT" w:hAnsi="Times New Roman" w:cs="Times New Roman"/>
          <w:i/>
          <w:iCs/>
          <w:sz w:val="28"/>
          <w:szCs w:val="28"/>
          <w:lang w:val="uk-UA"/>
        </w:rPr>
      </w:pPr>
    </w:p>
    <w:p w:rsidR="00BA4207" w:rsidRPr="00BA4207" w:rsidRDefault="00BA4207" w:rsidP="00BA4207">
      <w:pPr>
        <w:spacing w:after="0" w:line="360" w:lineRule="auto"/>
        <w:ind w:firstLine="567"/>
        <w:jc w:val="center"/>
        <w:rPr>
          <w:rFonts w:ascii="Times New Roman" w:eastAsia="TimesNewRomanPSMT" w:hAnsi="Times New Roman" w:cs="Times New Roman"/>
          <w:i/>
          <w:iCs/>
          <w:sz w:val="28"/>
          <w:szCs w:val="28"/>
          <w:lang w:val="uk-UA"/>
        </w:rPr>
      </w:pPr>
      <w:r w:rsidRPr="00BA4207">
        <w:rPr>
          <w:rFonts w:ascii="Times New Roman" w:eastAsia="TimesNewRomanPSMT" w:hAnsi="Times New Roman" w:cs="Times New Roman"/>
          <w:i/>
          <w:iCs/>
          <w:sz w:val="28"/>
          <w:szCs w:val="28"/>
          <w:lang w:val="uk-UA"/>
        </w:rPr>
        <w:t>Внутрішнє рецензування роботи</w:t>
      </w:r>
    </w:p>
    <w:p w:rsidR="00BA4207" w:rsidRPr="00BA4207" w:rsidRDefault="00BA4207" w:rsidP="00BA4207">
      <w:pPr>
        <w:spacing w:after="0" w:line="360" w:lineRule="auto"/>
        <w:ind w:firstLine="567"/>
        <w:jc w:val="both"/>
        <w:rPr>
          <w:rFonts w:ascii="Times New Roman" w:eastAsia="TimesNewRomanPSMT" w:hAnsi="Times New Roman" w:cs="Times New Roman"/>
          <w:iCs/>
          <w:sz w:val="28"/>
          <w:szCs w:val="28"/>
          <w:lang w:val="uk-UA"/>
        </w:rPr>
      </w:pPr>
      <w:r w:rsidRPr="00BA4207">
        <w:rPr>
          <w:rFonts w:ascii="Times New Roman" w:eastAsia="TimesNewRomanPSMT" w:hAnsi="Times New Roman" w:cs="Times New Roman"/>
          <w:iCs/>
          <w:sz w:val="28"/>
          <w:szCs w:val="28"/>
          <w:lang w:val="uk-UA"/>
        </w:rPr>
        <w:t xml:space="preserve">Після отримання відгуку керівника робота передається на рецензування науково-педагогічному працівнику кафедри міжнародних відносин і політичного менеджменту, призначеному розпорядженням кафедри. Рецензент оцінює рівень підготовки роботи та надає зауваження щодо її змісту та оформлення у підписаній рецензії (форма у </w:t>
      </w:r>
      <w:r w:rsidR="005378E5">
        <w:rPr>
          <w:rFonts w:ascii="Times New Roman" w:eastAsia="TimesNewRomanPSMT" w:hAnsi="Times New Roman" w:cs="Times New Roman"/>
          <w:iCs/>
          <w:sz w:val="28"/>
          <w:szCs w:val="28"/>
          <w:lang w:val="uk-UA"/>
        </w:rPr>
        <w:t>Д</w:t>
      </w:r>
      <w:r w:rsidRPr="00BA4207">
        <w:rPr>
          <w:rFonts w:ascii="Times New Roman" w:eastAsia="TimesNewRomanPSMT" w:hAnsi="Times New Roman" w:cs="Times New Roman"/>
          <w:iCs/>
          <w:sz w:val="28"/>
          <w:szCs w:val="28"/>
          <w:lang w:val="uk-UA"/>
        </w:rPr>
        <w:t>одатку Д). Студент має усунути критичні зауваження, узгодивши зміни з науковим керівником.</w:t>
      </w:r>
    </w:p>
    <w:p w:rsidR="00BA4207" w:rsidRPr="00BA4207" w:rsidRDefault="00BA4207" w:rsidP="00BA4207">
      <w:pPr>
        <w:spacing w:after="0" w:line="360" w:lineRule="auto"/>
        <w:ind w:firstLine="567"/>
        <w:jc w:val="both"/>
        <w:rPr>
          <w:rFonts w:ascii="Times New Roman" w:eastAsia="TimesNewRomanPSMT" w:hAnsi="Times New Roman" w:cs="Times New Roman"/>
          <w:iCs/>
          <w:sz w:val="28"/>
          <w:szCs w:val="28"/>
          <w:lang w:val="uk-UA"/>
        </w:rPr>
      </w:pPr>
    </w:p>
    <w:p w:rsidR="00BA4207" w:rsidRPr="00BA4207" w:rsidRDefault="00BA4207" w:rsidP="00BA4207">
      <w:pPr>
        <w:pStyle w:val="af1"/>
        <w:autoSpaceDE w:val="0"/>
        <w:autoSpaceDN w:val="0"/>
        <w:spacing w:line="360" w:lineRule="auto"/>
        <w:ind w:left="0"/>
        <w:jc w:val="center"/>
        <w:rPr>
          <w:i/>
          <w:iCs/>
          <w:sz w:val="28"/>
          <w:szCs w:val="28"/>
          <w:lang w:val="uk-UA"/>
        </w:rPr>
      </w:pPr>
      <w:r w:rsidRPr="00BA4207">
        <w:rPr>
          <w:i/>
          <w:iCs/>
          <w:sz w:val="28"/>
          <w:szCs w:val="28"/>
          <w:lang w:val="uk-UA"/>
        </w:rPr>
        <w:t>Підготовка презентаційних матеріалів</w:t>
      </w:r>
    </w:p>
    <w:p w:rsidR="00BA4207" w:rsidRPr="00BA4207" w:rsidRDefault="00BA4207" w:rsidP="00BA4207">
      <w:pPr>
        <w:pStyle w:val="af1"/>
        <w:autoSpaceDE w:val="0"/>
        <w:autoSpaceDN w:val="0"/>
        <w:spacing w:line="360" w:lineRule="auto"/>
        <w:ind w:left="0" w:firstLine="567"/>
        <w:jc w:val="both"/>
        <w:rPr>
          <w:iCs/>
          <w:sz w:val="28"/>
          <w:szCs w:val="28"/>
          <w:lang w:val="uk-UA"/>
        </w:rPr>
      </w:pPr>
      <w:r w:rsidRPr="00BA4207">
        <w:rPr>
          <w:iCs/>
          <w:sz w:val="28"/>
          <w:szCs w:val="28"/>
          <w:lang w:val="uk-UA"/>
        </w:rPr>
        <w:t>Для ефективного представлення результатів дослідження під час публічного захисту студент розробляє візуальні матеріали та/або презентацію. Зміст і структура цих матеріалів узгоджується з науковим керівником. Важливо, щоб презентаційні матеріали містили лише ту інформацію, яка відображена в основному тексті кваліфікаційної роботи.</w:t>
      </w:r>
    </w:p>
    <w:p w:rsidR="00BA4207" w:rsidRPr="00BA4207" w:rsidRDefault="00BA4207" w:rsidP="00BA4207">
      <w:pPr>
        <w:pStyle w:val="af1"/>
        <w:autoSpaceDE w:val="0"/>
        <w:autoSpaceDN w:val="0"/>
        <w:spacing w:line="360" w:lineRule="auto"/>
        <w:ind w:left="0" w:firstLine="567"/>
        <w:jc w:val="both"/>
        <w:rPr>
          <w:iCs/>
          <w:sz w:val="28"/>
          <w:szCs w:val="28"/>
          <w:lang w:val="uk-UA"/>
        </w:rPr>
      </w:pPr>
    </w:p>
    <w:p w:rsidR="00BA4207" w:rsidRPr="00D25AF6" w:rsidRDefault="00BA4207" w:rsidP="00D25AF6">
      <w:pPr>
        <w:pStyle w:val="af1"/>
        <w:autoSpaceDE w:val="0"/>
        <w:autoSpaceDN w:val="0"/>
        <w:spacing w:line="360" w:lineRule="auto"/>
        <w:ind w:left="0" w:firstLine="567"/>
        <w:jc w:val="center"/>
        <w:rPr>
          <w:i/>
          <w:iCs/>
          <w:sz w:val="28"/>
          <w:szCs w:val="28"/>
          <w:lang w:val="uk-UA"/>
        </w:rPr>
      </w:pPr>
      <w:r w:rsidRPr="00D25AF6">
        <w:rPr>
          <w:i/>
          <w:iCs/>
          <w:sz w:val="28"/>
          <w:szCs w:val="28"/>
          <w:lang w:val="uk-UA"/>
        </w:rPr>
        <w:t>Завершальне оформлення та подання роботи</w:t>
      </w:r>
    </w:p>
    <w:p w:rsidR="00BA4207" w:rsidRPr="00BA4207" w:rsidRDefault="00BA4207" w:rsidP="00BA4207">
      <w:pPr>
        <w:pStyle w:val="af1"/>
        <w:autoSpaceDE w:val="0"/>
        <w:autoSpaceDN w:val="0"/>
        <w:spacing w:line="360" w:lineRule="auto"/>
        <w:ind w:left="0" w:firstLine="567"/>
        <w:jc w:val="both"/>
        <w:rPr>
          <w:iCs/>
          <w:sz w:val="28"/>
          <w:szCs w:val="28"/>
          <w:lang w:val="uk-UA"/>
        </w:rPr>
      </w:pPr>
      <w:r w:rsidRPr="00BA4207">
        <w:rPr>
          <w:iCs/>
          <w:sz w:val="28"/>
          <w:szCs w:val="28"/>
          <w:lang w:val="uk-UA"/>
        </w:rPr>
        <w:t xml:space="preserve">Після успішного проходження перевірки на плагіат студент у визначений термін подає остаточний варіант роботи на кафедру. Робота має бути зшита відповідно до встановлених вимог. На титульній сторінці повинні бути підписи студента, наукового керівника та рецензента. </w:t>
      </w:r>
    </w:p>
    <w:p w:rsidR="00BA4207" w:rsidRPr="00BA4207" w:rsidRDefault="00BA4207" w:rsidP="00BA4207">
      <w:pPr>
        <w:pStyle w:val="af1"/>
        <w:autoSpaceDE w:val="0"/>
        <w:autoSpaceDN w:val="0"/>
        <w:spacing w:line="360" w:lineRule="auto"/>
        <w:ind w:left="0" w:firstLine="567"/>
        <w:jc w:val="both"/>
        <w:rPr>
          <w:iCs/>
          <w:sz w:val="28"/>
          <w:szCs w:val="28"/>
          <w:lang w:val="uk-UA"/>
        </w:rPr>
      </w:pPr>
      <w:r w:rsidRPr="00BA4207">
        <w:rPr>
          <w:iCs/>
          <w:sz w:val="28"/>
          <w:szCs w:val="28"/>
          <w:lang w:val="uk-UA"/>
        </w:rPr>
        <w:t>Разом з кваліфікаційною роботою подаються такі супровідні документи:</w:t>
      </w:r>
    </w:p>
    <w:p w:rsidR="00BA4207" w:rsidRPr="00BA4207" w:rsidRDefault="00BA4207" w:rsidP="00BA4207">
      <w:pPr>
        <w:pStyle w:val="af1"/>
        <w:autoSpaceDE w:val="0"/>
        <w:autoSpaceDN w:val="0"/>
        <w:spacing w:line="360" w:lineRule="auto"/>
        <w:ind w:left="0" w:firstLine="567"/>
        <w:jc w:val="both"/>
        <w:rPr>
          <w:iCs/>
          <w:sz w:val="28"/>
          <w:szCs w:val="28"/>
          <w:lang w:val="uk-UA"/>
        </w:rPr>
      </w:pPr>
      <w:r w:rsidRPr="00BA4207">
        <w:rPr>
          <w:iCs/>
          <w:sz w:val="28"/>
          <w:szCs w:val="28"/>
          <w:lang w:val="uk-UA"/>
        </w:rPr>
        <w:t>1. Підписаний відгук наукового керівника</w:t>
      </w:r>
      <w:r w:rsidR="006654F8">
        <w:rPr>
          <w:iCs/>
          <w:sz w:val="28"/>
          <w:szCs w:val="28"/>
          <w:lang w:val="uk-UA"/>
        </w:rPr>
        <w:t>.</w:t>
      </w:r>
    </w:p>
    <w:p w:rsidR="00BA4207" w:rsidRPr="00BA4207" w:rsidRDefault="00BA4207" w:rsidP="00BA4207">
      <w:pPr>
        <w:pStyle w:val="af1"/>
        <w:autoSpaceDE w:val="0"/>
        <w:autoSpaceDN w:val="0"/>
        <w:spacing w:line="360" w:lineRule="auto"/>
        <w:ind w:left="0" w:firstLine="567"/>
        <w:jc w:val="both"/>
        <w:rPr>
          <w:iCs/>
          <w:sz w:val="28"/>
          <w:szCs w:val="28"/>
          <w:lang w:val="uk-UA"/>
        </w:rPr>
      </w:pPr>
      <w:r w:rsidRPr="00BA4207">
        <w:rPr>
          <w:iCs/>
          <w:sz w:val="28"/>
          <w:szCs w:val="28"/>
          <w:lang w:val="uk-UA"/>
        </w:rPr>
        <w:t>2. Підписана внутрішня рецензія</w:t>
      </w:r>
      <w:r w:rsidR="006654F8">
        <w:rPr>
          <w:iCs/>
          <w:sz w:val="28"/>
          <w:szCs w:val="28"/>
          <w:lang w:val="uk-UA"/>
        </w:rPr>
        <w:t>.</w:t>
      </w:r>
    </w:p>
    <w:p w:rsidR="00BA4207" w:rsidRPr="00BA4207" w:rsidRDefault="00BA4207" w:rsidP="00BA4207">
      <w:pPr>
        <w:pStyle w:val="af1"/>
        <w:autoSpaceDE w:val="0"/>
        <w:autoSpaceDN w:val="0"/>
        <w:spacing w:line="360" w:lineRule="auto"/>
        <w:ind w:left="0" w:firstLine="567"/>
        <w:jc w:val="both"/>
        <w:rPr>
          <w:iCs/>
          <w:sz w:val="28"/>
          <w:szCs w:val="28"/>
          <w:lang w:val="uk-UA"/>
        </w:rPr>
      </w:pPr>
      <w:r w:rsidRPr="00BA4207">
        <w:rPr>
          <w:iCs/>
          <w:sz w:val="28"/>
          <w:szCs w:val="28"/>
          <w:lang w:val="uk-UA"/>
        </w:rPr>
        <w:t>3. Довідка про результати перевірки на плагіат</w:t>
      </w:r>
      <w:r w:rsidR="006654F8">
        <w:rPr>
          <w:iCs/>
          <w:sz w:val="28"/>
          <w:szCs w:val="28"/>
          <w:lang w:val="uk-UA"/>
        </w:rPr>
        <w:t>.</w:t>
      </w:r>
    </w:p>
    <w:p w:rsidR="00BA4207" w:rsidRDefault="00BA4207" w:rsidP="00BA4207">
      <w:pPr>
        <w:pStyle w:val="af1"/>
        <w:autoSpaceDE w:val="0"/>
        <w:autoSpaceDN w:val="0"/>
        <w:spacing w:line="360" w:lineRule="auto"/>
        <w:ind w:left="0" w:firstLine="567"/>
        <w:jc w:val="both"/>
        <w:rPr>
          <w:iCs/>
          <w:sz w:val="28"/>
          <w:szCs w:val="28"/>
          <w:lang w:val="uk-UA"/>
        </w:rPr>
      </w:pPr>
      <w:r w:rsidRPr="00BA4207">
        <w:rPr>
          <w:iCs/>
          <w:sz w:val="28"/>
          <w:szCs w:val="28"/>
          <w:lang w:val="uk-UA"/>
        </w:rPr>
        <w:t>4. Копії наукових публікацій студента (за наявності), що підтверджують апробацію результатів дослідження</w:t>
      </w:r>
      <w:r w:rsidR="006654F8">
        <w:rPr>
          <w:iCs/>
          <w:sz w:val="28"/>
          <w:szCs w:val="28"/>
          <w:lang w:val="uk-UA"/>
        </w:rPr>
        <w:t>.</w:t>
      </w:r>
    </w:p>
    <w:p w:rsidR="006654F8" w:rsidRDefault="006654F8" w:rsidP="00BA4207">
      <w:pPr>
        <w:pStyle w:val="af1"/>
        <w:autoSpaceDE w:val="0"/>
        <w:autoSpaceDN w:val="0"/>
        <w:spacing w:line="360" w:lineRule="auto"/>
        <w:ind w:left="0" w:firstLine="567"/>
        <w:jc w:val="both"/>
        <w:rPr>
          <w:iCs/>
          <w:sz w:val="28"/>
          <w:szCs w:val="28"/>
          <w:lang w:val="uk-UA"/>
        </w:rPr>
      </w:pPr>
      <w:r>
        <w:rPr>
          <w:iCs/>
          <w:sz w:val="28"/>
          <w:szCs w:val="28"/>
          <w:lang w:val="uk-UA"/>
        </w:rPr>
        <w:lastRenderedPageBreak/>
        <w:t>5. Подання Голові екзаменаційної комісії щодо захисту кваліфікаційної роботи (Додаток Ж).</w:t>
      </w:r>
    </w:p>
    <w:p w:rsidR="006654F8" w:rsidRPr="00BA4207" w:rsidRDefault="006654F8" w:rsidP="00BA4207">
      <w:pPr>
        <w:pStyle w:val="af1"/>
        <w:autoSpaceDE w:val="0"/>
        <w:autoSpaceDN w:val="0"/>
        <w:spacing w:line="360" w:lineRule="auto"/>
        <w:ind w:left="0" w:firstLine="567"/>
        <w:jc w:val="both"/>
        <w:rPr>
          <w:iCs/>
          <w:sz w:val="28"/>
          <w:szCs w:val="28"/>
          <w:lang w:val="uk-UA"/>
        </w:rPr>
      </w:pPr>
      <w:r>
        <w:rPr>
          <w:iCs/>
          <w:sz w:val="28"/>
          <w:szCs w:val="28"/>
          <w:lang w:val="uk-UA"/>
        </w:rPr>
        <w:t>6. Висновок кафедри про випускну кваліфікаційну роботу (Додаток К).</w:t>
      </w:r>
    </w:p>
    <w:p w:rsidR="00BA4207" w:rsidRPr="00BA4207" w:rsidRDefault="00BA4207" w:rsidP="00BA4207">
      <w:pPr>
        <w:pStyle w:val="af1"/>
        <w:autoSpaceDE w:val="0"/>
        <w:autoSpaceDN w:val="0"/>
        <w:spacing w:line="360" w:lineRule="auto"/>
        <w:ind w:left="0" w:firstLine="567"/>
        <w:jc w:val="both"/>
        <w:rPr>
          <w:iCs/>
          <w:sz w:val="28"/>
          <w:szCs w:val="28"/>
          <w:lang w:val="uk-UA"/>
        </w:rPr>
      </w:pPr>
    </w:p>
    <w:p w:rsidR="00BA4207" w:rsidRPr="00D25AF6" w:rsidRDefault="00BA4207" w:rsidP="00D25AF6">
      <w:pPr>
        <w:pStyle w:val="af1"/>
        <w:autoSpaceDE w:val="0"/>
        <w:autoSpaceDN w:val="0"/>
        <w:spacing w:line="360" w:lineRule="auto"/>
        <w:ind w:left="0" w:firstLine="567"/>
        <w:jc w:val="center"/>
        <w:rPr>
          <w:i/>
          <w:iCs/>
          <w:sz w:val="28"/>
          <w:szCs w:val="28"/>
          <w:lang w:val="uk-UA"/>
        </w:rPr>
      </w:pPr>
      <w:r w:rsidRPr="00D25AF6">
        <w:rPr>
          <w:i/>
          <w:iCs/>
          <w:sz w:val="28"/>
          <w:szCs w:val="28"/>
          <w:lang w:val="uk-UA"/>
        </w:rPr>
        <w:t>Захист роботи</w:t>
      </w:r>
    </w:p>
    <w:p w:rsidR="00BA4207" w:rsidRPr="00BA4207" w:rsidRDefault="00B73EBD" w:rsidP="00BA4207">
      <w:pPr>
        <w:pStyle w:val="af1"/>
        <w:autoSpaceDE w:val="0"/>
        <w:autoSpaceDN w:val="0"/>
        <w:spacing w:line="360" w:lineRule="auto"/>
        <w:ind w:left="0" w:firstLine="567"/>
        <w:jc w:val="both"/>
        <w:rPr>
          <w:iCs/>
          <w:sz w:val="28"/>
          <w:szCs w:val="28"/>
          <w:lang w:val="uk-UA"/>
        </w:rPr>
      </w:pPr>
      <w:r>
        <w:rPr>
          <w:iCs/>
          <w:sz w:val="28"/>
          <w:szCs w:val="28"/>
          <w:lang w:val="uk-UA"/>
        </w:rPr>
        <w:t>Підсумком</w:t>
      </w:r>
      <w:r w:rsidR="00BA4207" w:rsidRPr="00BA4207">
        <w:rPr>
          <w:iCs/>
          <w:sz w:val="28"/>
          <w:szCs w:val="28"/>
          <w:lang w:val="uk-UA"/>
        </w:rPr>
        <w:t xml:space="preserve"> процесу є публічний захист кваліфікаційної роботи. Для цього студент готує стислу доповідь тривалістю до </w:t>
      </w:r>
      <w:r w:rsidR="00D25AF6">
        <w:rPr>
          <w:iCs/>
          <w:sz w:val="28"/>
          <w:szCs w:val="28"/>
          <w:lang w:val="uk-UA"/>
        </w:rPr>
        <w:t>10</w:t>
      </w:r>
      <w:r w:rsidR="00BA4207" w:rsidRPr="00BA4207">
        <w:rPr>
          <w:iCs/>
          <w:sz w:val="28"/>
          <w:szCs w:val="28"/>
          <w:lang w:val="uk-UA"/>
        </w:rPr>
        <w:t xml:space="preserve"> хвилин та відповідні візуальні матеріали чи презентацію. Результати захисту є ключовим елементом підсумкової атестації студента.</w:t>
      </w:r>
    </w:p>
    <w:p w:rsidR="00E625C5" w:rsidRPr="00CD1585" w:rsidRDefault="00E625C5" w:rsidP="00E625C5">
      <w:pPr>
        <w:pStyle w:val="af1"/>
        <w:tabs>
          <w:tab w:val="left" w:pos="851"/>
        </w:tabs>
        <w:autoSpaceDE w:val="0"/>
        <w:autoSpaceDN w:val="0"/>
        <w:spacing w:line="276" w:lineRule="auto"/>
        <w:ind w:left="0" w:firstLine="567"/>
        <w:jc w:val="both"/>
        <w:rPr>
          <w:bCs/>
          <w:sz w:val="28"/>
          <w:szCs w:val="28"/>
          <w:lang w:val="uk-UA"/>
        </w:rPr>
      </w:pPr>
    </w:p>
    <w:p w:rsidR="003B2019" w:rsidRDefault="003B2019" w:rsidP="00FD50F5">
      <w:pPr>
        <w:spacing w:after="0" w:line="360" w:lineRule="auto"/>
        <w:ind w:firstLine="567"/>
        <w:jc w:val="center"/>
        <w:rPr>
          <w:rFonts w:ascii="Times New Roman" w:hAnsi="Times New Roman" w:cs="Times New Roman"/>
          <w:b/>
          <w:sz w:val="28"/>
          <w:szCs w:val="28"/>
          <w:lang w:val="uk-UA"/>
        </w:rPr>
      </w:pPr>
    </w:p>
    <w:p w:rsidR="00734778" w:rsidRPr="00FD50F5" w:rsidRDefault="00734778" w:rsidP="00FD50F5">
      <w:pPr>
        <w:spacing w:after="0" w:line="360" w:lineRule="auto"/>
        <w:ind w:firstLine="567"/>
        <w:jc w:val="center"/>
        <w:rPr>
          <w:rFonts w:ascii="Times New Roman" w:hAnsi="Times New Roman" w:cs="Times New Roman"/>
          <w:b/>
          <w:sz w:val="28"/>
          <w:szCs w:val="28"/>
          <w:lang w:val="uk-UA"/>
        </w:rPr>
      </w:pPr>
      <w:r w:rsidRPr="00FD50F5">
        <w:rPr>
          <w:rFonts w:ascii="Times New Roman" w:hAnsi="Times New Roman" w:cs="Times New Roman"/>
          <w:b/>
          <w:sz w:val="28"/>
          <w:szCs w:val="28"/>
          <w:lang w:val="uk-UA"/>
        </w:rPr>
        <w:t xml:space="preserve">ІІІ. </w:t>
      </w:r>
      <w:r w:rsidR="00CE03E0" w:rsidRPr="00FD50F5">
        <w:rPr>
          <w:rFonts w:ascii="Times New Roman" w:hAnsi="Times New Roman" w:cs="Times New Roman"/>
          <w:b/>
          <w:sz w:val="28"/>
          <w:szCs w:val="28"/>
          <w:lang w:val="uk-UA"/>
        </w:rPr>
        <w:t xml:space="preserve">СТРУКТУРА </w:t>
      </w:r>
      <w:r w:rsidR="00667771">
        <w:rPr>
          <w:rFonts w:ascii="Times New Roman" w:hAnsi="Times New Roman" w:cs="Times New Roman"/>
          <w:b/>
          <w:sz w:val="28"/>
          <w:szCs w:val="28"/>
          <w:lang w:val="uk-UA"/>
        </w:rPr>
        <w:t xml:space="preserve">ТА ОБСЯГ </w:t>
      </w:r>
      <w:r w:rsidR="00CE03E0" w:rsidRPr="00FD50F5">
        <w:rPr>
          <w:rFonts w:ascii="Times New Roman" w:hAnsi="Times New Roman" w:cs="Times New Roman"/>
          <w:b/>
          <w:sz w:val="28"/>
          <w:szCs w:val="28"/>
          <w:lang w:val="uk-UA"/>
        </w:rPr>
        <w:t>КВАЛІФІКАЦІЙНОЇ РОБОТИ</w:t>
      </w:r>
    </w:p>
    <w:p w:rsidR="00F57824" w:rsidRPr="00F57824" w:rsidRDefault="00F57824" w:rsidP="00F57824">
      <w:pPr>
        <w:spacing w:after="0" w:line="360" w:lineRule="auto"/>
        <w:ind w:firstLine="567"/>
        <w:jc w:val="both"/>
        <w:rPr>
          <w:rFonts w:ascii="Times New Roman" w:hAnsi="Times New Roman" w:cs="Times New Roman"/>
          <w:sz w:val="28"/>
          <w:szCs w:val="28"/>
          <w:lang w:val="uk-UA"/>
        </w:rPr>
      </w:pPr>
      <w:r w:rsidRPr="00F57824">
        <w:rPr>
          <w:rFonts w:ascii="Times New Roman" w:hAnsi="Times New Roman" w:cs="Times New Roman"/>
          <w:sz w:val="28"/>
          <w:szCs w:val="28"/>
          <w:lang w:val="uk-UA"/>
        </w:rPr>
        <w:t>Кваліфікаційна робота як форма наукового дослідження повинна мати чітко визначену архітектоніку, що складається з наступних структурних елементів:</w:t>
      </w:r>
    </w:p>
    <w:p w:rsidR="00F57824" w:rsidRPr="00F57824" w:rsidRDefault="00F57824" w:rsidP="00F57824">
      <w:pPr>
        <w:spacing w:after="0" w:line="360" w:lineRule="auto"/>
        <w:ind w:firstLine="567"/>
        <w:jc w:val="both"/>
        <w:rPr>
          <w:rFonts w:ascii="Times New Roman" w:hAnsi="Times New Roman" w:cs="Times New Roman"/>
          <w:sz w:val="28"/>
          <w:szCs w:val="28"/>
          <w:lang w:val="uk-UA"/>
        </w:rPr>
      </w:pPr>
      <w:r w:rsidRPr="00F57824">
        <w:rPr>
          <w:rFonts w:ascii="Times New Roman" w:hAnsi="Times New Roman" w:cs="Times New Roman"/>
          <w:sz w:val="28"/>
          <w:szCs w:val="28"/>
          <w:lang w:val="uk-UA"/>
        </w:rPr>
        <w:t>1) Титульний аркуш;</w:t>
      </w:r>
    </w:p>
    <w:p w:rsidR="00D25AF6" w:rsidRDefault="00F57824" w:rsidP="00F57824">
      <w:pPr>
        <w:spacing w:after="0" w:line="360" w:lineRule="auto"/>
        <w:ind w:firstLine="567"/>
        <w:jc w:val="both"/>
        <w:rPr>
          <w:rFonts w:ascii="Times New Roman" w:hAnsi="Times New Roman" w:cs="Times New Roman"/>
          <w:sz w:val="28"/>
          <w:szCs w:val="28"/>
          <w:lang w:val="uk-UA"/>
        </w:rPr>
      </w:pPr>
      <w:r w:rsidRPr="00F57824">
        <w:rPr>
          <w:rFonts w:ascii="Times New Roman" w:hAnsi="Times New Roman" w:cs="Times New Roman"/>
          <w:sz w:val="28"/>
          <w:szCs w:val="28"/>
          <w:lang w:val="uk-UA"/>
        </w:rPr>
        <w:t xml:space="preserve">2) </w:t>
      </w:r>
      <w:r w:rsidR="00D25AF6">
        <w:rPr>
          <w:rFonts w:ascii="Times New Roman" w:hAnsi="Times New Roman" w:cs="Times New Roman"/>
          <w:sz w:val="28"/>
          <w:szCs w:val="28"/>
          <w:lang w:val="uk-UA"/>
        </w:rPr>
        <w:t>Анотація;</w:t>
      </w:r>
    </w:p>
    <w:p w:rsidR="00F57824" w:rsidRPr="00F57824" w:rsidRDefault="00D25AF6" w:rsidP="00F5782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00F57824" w:rsidRPr="00F57824">
        <w:rPr>
          <w:rFonts w:ascii="Times New Roman" w:hAnsi="Times New Roman" w:cs="Times New Roman"/>
          <w:sz w:val="28"/>
          <w:szCs w:val="28"/>
          <w:lang w:val="uk-UA"/>
        </w:rPr>
        <w:t>Зміст;</w:t>
      </w:r>
    </w:p>
    <w:p w:rsidR="00F57824" w:rsidRPr="00F57824" w:rsidRDefault="00D25AF6" w:rsidP="00F5782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F57824" w:rsidRPr="00F57824">
        <w:rPr>
          <w:rFonts w:ascii="Times New Roman" w:hAnsi="Times New Roman" w:cs="Times New Roman"/>
          <w:sz w:val="28"/>
          <w:szCs w:val="28"/>
          <w:lang w:val="uk-UA"/>
        </w:rPr>
        <w:t>) Вступ;</w:t>
      </w:r>
    </w:p>
    <w:p w:rsidR="00F57824" w:rsidRPr="00F57824" w:rsidRDefault="00D25AF6" w:rsidP="00F5782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F57824" w:rsidRPr="00F57824">
        <w:rPr>
          <w:rFonts w:ascii="Times New Roman" w:hAnsi="Times New Roman" w:cs="Times New Roman"/>
          <w:sz w:val="28"/>
          <w:szCs w:val="28"/>
          <w:lang w:val="uk-UA"/>
        </w:rPr>
        <w:t>) Основна частина, що включає не менше трьох розділів;</w:t>
      </w:r>
    </w:p>
    <w:p w:rsidR="00F57824" w:rsidRPr="00F57824" w:rsidRDefault="00D25AF6" w:rsidP="00F5782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F57824" w:rsidRPr="00F57824">
        <w:rPr>
          <w:rFonts w:ascii="Times New Roman" w:hAnsi="Times New Roman" w:cs="Times New Roman"/>
          <w:sz w:val="28"/>
          <w:szCs w:val="28"/>
          <w:lang w:val="uk-UA"/>
        </w:rPr>
        <w:t>) Висновки та рекомендації</w:t>
      </w:r>
      <w:r w:rsidR="00F57824">
        <w:rPr>
          <w:rFonts w:ascii="Times New Roman" w:hAnsi="Times New Roman" w:cs="Times New Roman"/>
          <w:sz w:val="28"/>
          <w:szCs w:val="28"/>
          <w:lang w:val="uk-UA"/>
        </w:rPr>
        <w:t>;</w:t>
      </w:r>
    </w:p>
    <w:p w:rsidR="00F57824" w:rsidRPr="00F57824" w:rsidRDefault="00D25AF6" w:rsidP="00F5782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F57824" w:rsidRPr="00F57824">
        <w:rPr>
          <w:rFonts w:ascii="Times New Roman" w:hAnsi="Times New Roman" w:cs="Times New Roman"/>
          <w:sz w:val="28"/>
          <w:szCs w:val="28"/>
          <w:lang w:val="uk-UA"/>
        </w:rPr>
        <w:t xml:space="preserve">) </w:t>
      </w:r>
      <w:r w:rsidR="00F57824">
        <w:rPr>
          <w:rFonts w:ascii="Times New Roman" w:hAnsi="Times New Roman" w:cs="Times New Roman"/>
          <w:sz w:val="28"/>
          <w:szCs w:val="28"/>
          <w:lang w:val="uk-UA"/>
        </w:rPr>
        <w:t>С</w:t>
      </w:r>
      <w:r w:rsidR="00F57824" w:rsidRPr="00F86235">
        <w:rPr>
          <w:rFonts w:ascii="Times New Roman" w:hAnsi="Times New Roman" w:cs="Times New Roman"/>
          <w:sz w:val="28"/>
          <w:szCs w:val="28"/>
          <w:lang w:val="uk-UA"/>
        </w:rPr>
        <w:t>писок використаних джерел</w:t>
      </w:r>
      <w:r w:rsidR="00F57824">
        <w:rPr>
          <w:rFonts w:ascii="Times New Roman" w:hAnsi="Times New Roman" w:cs="Times New Roman"/>
          <w:sz w:val="28"/>
          <w:szCs w:val="28"/>
          <w:lang w:val="uk-UA"/>
        </w:rPr>
        <w:t xml:space="preserve"> та літератури</w:t>
      </w:r>
      <w:r w:rsidR="00F57824" w:rsidRPr="00F86235">
        <w:rPr>
          <w:rFonts w:ascii="Times New Roman" w:hAnsi="Times New Roman" w:cs="Times New Roman"/>
          <w:sz w:val="28"/>
          <w:szCs w:val="28"/>
          <w:lang w:val="uk-UA"/>
        </w:rPr>
        <w:t>;</w:t>
      </w:r>
    </w:p>
    <w:p w:rsidR="00F57824" w:rsidRPr="00F57824" w:rsidRDefault="00D25AF6" w:rsidP="00F57824">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F57824" w:rsidRPr="00F57824">
        <w:rPr>
          <w:rFonts w:ascii="Times New Roman" w:hAnsi="Times New Roman" w:cs="Times New Roman"/>
          <w:sz w:val="28"/>
          <w:szCs w:val="28"/>
          <w:lang w:val="uk-UA"/>
        </w:rPr>
        <w:t>) Додатки.</w:t>
      </w:r>
    </w:p>
    <w:p w:rsidR="00F57824" w:rsidRPr="00D25AF6" w:rsidRDefault="00F57824" w:rsidP="00D25AF6">
      <w:pPr>
        <w:spacing w:after="0" w:line="360" w:lineRule="auto"/>
        <w:ind w:firstLine="567"/>
        <w:jc w:val="both"/>
        <w:rPr>
          <w:rFonts w:ascii="Times New Roman" w:hAnsi="Times New Roman" w:cs="Times New Roman"/>
          <w:sz w:val="28"/>
          <w:szCs w:val="28"/>
          <w:lang w:val="uk-UA"/>
        </w:rPr>
      </w:pPr>
      <w:r w:rsidRPr="00F57824">
        <w:rPr>
          <w:rFonts w:ascii="Times New Roman" w:hAnsi="Times New Roman" w:cs="Times New Roman"/>
          <w:sz w:val="28"/>
          <w:szCs w:val="28"/>
          <w:lang w:val="uk-UA"/>
        </w:rPr>
        <w:t xml:space="preserve">Титульний аркуш є </w:t>
      </w:r>
      <w:r w:rsidR="0095286C">
        <w:rPr>
          <w:rFonts w:ascii="Times New Roman" w:hAnsi="Times New Roman" w:cs="Times New Roman"/>
          <w:sz w:val="28"/>
          <w:szCs w:val="28"/>
          <w:lang w:val="uk-UA"/>
        </w:rPr>
        <w:t>першою</w:t>
      </w:r>
      <w:r w:rsidRPr="00F57824">
        <w:rPr>
          <w:rFonts w:ascii="Times New Roman" w:hAnsi="Times New Roman" w:cs="Times New Roman"/>
          <w:sz w:val="28"/>
          <w:szCs w:val="28"/>
          <w:lang w:val="uk-UA"/>
        </w:rPr>
        <w:t xml:space="preserve"> сторінкою кваліфікаційної роботи і повинен </w:t>
      </w:r>
      <w:r w:rsidRPr="00D25AF6">
        <w:rPr>
          <w:rFonts w:ascii="Times New Roman" w:hAnsi="Times New Roman" w:cs="Times New Roman"/>
          <w:sz w:val="28"/>
          <w:szCs w:val="28"/>
          <w:lang w:val="uk-UA"/>
        </w:rPr>
        <w:t xml:space="preserve">відповідати стандартизованим вимогам, викладеним у Додатку </w:t>
      </w:r>
      <w:r w:rsidR="005378E5">
        <w:rPr>
          <w:rFonts w:ascii="Times New Roman" w:hAnsi="Times New Roman" w:cs="Times New Roman"/>
          <w:sz w:val="28"/>
          <w:szCs w:val="28"/>
          <w:lang w:val="uk-UA"/>
        </w:rPr>
        <w:t>Е</w:t>
      </w:r>
      <w:r w:rsidRPr="00D25AF6">
        <w:rPr>
          <w:rFonts w:ascii="Times New Roman" w:hAnsi="Times New Roman" w:cs="Times New Roman"/>
          <w:sz w:val="28"/>
          <w:szCs w:val="28"/>
          <w:lang w:val="uk-UA"/>
        </w:rPr>
        <w:t xml:space="preserve">. Хоча титульний аркуш не нумерується, він враховується при загальній </w:t>
      </w:r>
      <w:r w:rsidR="0095286C" w:rsidRPr="00D25AF6">
        <w:rPr>
          <w:rFonts w:ascii="Times New Roman" w:hAnsi="Times New Roman" w:cs="Times New Roman"/>
          <w:sz w:val="28"/>
          <w:szCs w:val="28"/>
          <w:lang w:val="uk-UA"/>
        </w:rPr>
        <w:t>нумерації</w:t>
      </w:r>
      <w:r w:rsidRPr="00D25AF6">
        <w:rPr>
          <w:rFonts w:ascii="Times New Roman" w:hAnsi="Times New Roman" w:cs="Times New Roman"/>
          <w:sz w:val="28"/>
          <w:szCs w:val="28"/>
          <w:lang w:val="uk-UA"/>
        </w:rPr>
        <w:t>.</w:t>
      </w:r>
    </w:p>
    <w:p w:rsidR="00D25AF6" w:rsidRPr="00D25AF6" w:rsidRDefault="00D25AF6" w:rsidP="00D25AF6">
      <w:pPr>
        <w:autoSpaceDE w:val="0"/>
        <w:autoSpaceDN w:val="0"/>
        <w:spacing w:after="0" w:line="360" w:lineRule="auto"/>
        <w:ind w:firstLine="567"/>
        <w:jc w:val="both"/>
        <w:rPr>
          <w:rFonts w:ascii="Times New Roman" w:eastAsia="TimesNewRomanPSMT" w:hAnsi="Times New Roman" w:cs="Times New Roman"/>
          <w:sz w:val="28"/>
          <w:szCs w:val="28"/>
          <w:lang w:val="uk-UA"/>
        </w:rPr>
      </w:pPr>
      <w:r w:rsidRPr="00D25AF6">
        <w:rPr>
          <w:rFonts w:ascii="Times New Roman" w:hAnsi="Times New Roman" w:cs="Times New Roman"/>
          <w:sz w:val="28"/>
          <w:szCs w:val="28"/>
          <w:lang w:val="uk-UA"/>
        </w:rPr>
        <w:t>Анотація</w:t>
      </w:r>
      <w:r w:rsidRPr="00D25AF6">
        <w:rPr>
          <w:rFonts w:ascii="Times New Roman" w:hAnsi="Times New Roman" w:cs="Times New Roman"/>
          <w:b/>
          <w:bCs/>
          <w:i/>
          <w:iCs/>
          <w:sz w:val="28"/>
          <w:szCs w:val="28"/>
          <w:lang w:val="uk-UA"/>
        </w:rPr>
        <w:t xml:space="preserve"> </w:t>
      </w:r>
      <w:r w:rsidRPr="00D25AF6">
        <w:rPr>
          <w:rFonts w:ascii="Times New Roman" w:hAnsi="Times New Roman" w:cs="Times New Roman"/>
          <w:bCs/>
          <w:iCs/>
          <w:sz w:val="28"/>
          <w:szCs w:val="28"/>
          <w:lang w:val="uk-UA"/>
        </w:rPr>
        <w:t xml:space="preserve">(1 </w:t>
      </w:r>
      <w:proofErr w:type="spellStart"/>
      <w:r w:rsidRPr="00D25AF6">
        <w:rPr>
          <w:rFonts w:ascii="Times New Roman" w:hAnsi="Times New Roman" w:cs="Times New Roman"/>
          <w:bCs/>
          <w:iCs/>
          <w:sz w:val="28"/>
          <w:szCs w:val="28"/>
          <w:lang w:val="uk-UA"/>
        </w:rPr>
        <w:t>стор</w:t>
      </w:r>
      <w:proofErr w:type="spellEnd"/>
      <w:r w:rsidRPr="00D25AF6">
        <w:rPr>
          <w:rFonts w:ascii="Times New Roman" w:hAnsi="Times New Roman" w:cs="Times New Roman"/>
          <w:bCs/>
          <w:iCs/>
          <w:sz w:val="28"/>
          <w:szCs w:val="28"/>
          <w:lang w:val="uk-UA"/>
        </w:rPr>
        <w:t xml:space="preserve">.) </w:t>
      </w:r>
      <w:r w:rsidRPr="00D25AF6">
        <w:rPr>
          <w:rFonts w:ascii="Times New Roman" w:hAnsi="Times New Roman" w:cs="Times New Roman"/>
          <w:sz w:val="28"/>
          <w:szCs w:val="28"/>
          <w:lang w:val="uk-UA"/>
        </w:rPr>
        <w:t xml:space="preserve">– призначена для першого знайомства з кваліфікаційною роботою і вміщує коротку інформацію, яка розкриває сутність і зміст роботи. Її виконують </w:t>
      </w:r>
      <w:r>
        <w:rPr>
          <w:rFonts w:ascii="Times New Roman" w:hAnsi="Times New Roman" w:cs="Times New Roman"/>
          <w:sz w:val="28"/>
          <w:szCs w:val="28"/>
          <w:lang w:val="uk-UA"/>
        </w:rPr>
        <w:t>двома</w:t>
      </w:r>
      <w:r w:rsidRPr="00D25AF6">
        <w:rPr>
          <w:rFonts w:ascii="Times New Roman" w:hAnsi="Times New Roman" w:cs="Times New Roman"/>
          <w:sz w:val="28"/>
          <w:szCs w:val="28"/>
          <w:lang w:val="uk-UA"/>
        </w:rPr>
        <w:t xml:space="preserve"> мовами. </w:t>
      </w:r>
      <w:r w:rsidRPr="00D25AF6">
        <w:rPr>
          <w:rFonts w:ascii="Times New Roman" w:hAnsi="Times New Roman" w:cs="Times New Roman"/>
          <w:bCs/>
          <w:spacing w:val="-2"/>
          <w:sz w:val="28"/>
          <w:szCs w:val="28"/>
          <w:lang w:val="uk-UA"/>
        </w:rPr>
        <w:t xml:space="preserve">Одну анотацію пишуть обов’язково українською мовою, </w:t>
      </w:r>
      <w:r w:rsidRPr="00D25AF6">
        <w:rPr>
          <w:rFonts w:ascii="Times New Roman" w:hAnsi="Times New Roman" w:cs="Times New Roman"/>
          <w:bCs/>
          <w:spacing w:val="-2"/>
          <w:sz w:val="28"/>
          <w:szCs w:val="28"/>
          <w:lang w:val="uk-UA"/>
        </w:rPr>
        <w:lastRenderedPageBreak/>
        <w:t xml:space="preserve">другу </w:t>
      </w:r>
      <w:r>
        <w:rPr>
          <w:rFonts w:ascii="Times New Roman" w:hAnsi="Times New Roman" w:cs="Times New Roman"/>
          <w:bCs/>
          <w:spacing w:val="-2"/>
          <w:sz w:val="28"/>
          <w:szCs w:val="28"/>
          <w:lang w:val="uk-UA"/>
        </w:rPr>
        <w:t>– англійською</w:t>
      </w:r>
      <w:r w:rsidRPr="00D25AF6">
        <w:rPr>
          <w:rFonts w:ascii="Times New Roman" w:hAnsi="Times New Roman" w:cs="Times New Roman"/>
          <w:bCs/>
          <w:spacing w:val="-2"/>
          <w:sz w:val="28"/>
          <w:szCs w:val="28"/>
          <w:lang w:val="uk-UA"/>
        </w:rPr>
        <w:t xml:space="preserve">. </w:t>
      </w:r>
      <w:r w:rsidRPr="00D25AF6">
        <w:rPr>
          <w:rFonts w:ascii="Times New Roman" w:eastAsia="TimesNewRomanPSMT" w:hAnsi="Times New Roman" w:cs="Times New Roman"/>
          <w:sz w:val="28"/>
          <w:szCs w:val="28"/>
          <w:lang w:val="uk-UA"/>
        </w:rPr>
        <w:t>Анотаці</w:t>
      </w:r>
      <w:r>
        <w:rPr>
          <w:rFonts w:ascii="Times New Roman" w:eastAsia="TimesNewRomanPSMT" w:hAnsi="Times New Roman" w:cs="Times New Roman"/>
          <w:sz w:val="28"/>
          <w:szCs w:val="28"/>
          <w:lang w:val="uk-UA"/>
        </w:rPr>
        <w:t>я повинна</w:t>
      </w:r>
      <w:r w:rsidRPr="00D25AF6">
        <w:rPr>
          <w:rFonts w:ascii="Times New Roman" w:eastAsia="TimesNewRomanPSMT" w:hAnsi="Times New Roman" w:cs="Times New Roman"/>
          <w:sz w:val="28"/>
          <w:szCs w:val="28"/>
          <w:lang w:val="uk-UA"/>
        </w:rPr>
        <w:t xml:space="preserve"> бути лаконічн</w:t>
      </w:r>
      <w:r>
        <w:rPr>
          <w:rFonts w:ascii="Times New Roman" w:eastAsia="TimesNewRomanPSMT" w:hAnsi="Times New Roman" w:cs="Times New Roman"/>
          <w:sz w:val="28"/>
          <w:szCs w:val="28"/>
          <w:lang w:val="uk-UA"/>
        </w:rPr>
        <w:t>ою</w:t>
      </w:r>
      <w:r w:rsidRPr="00D25AF6">
        <w:rPr>
          <w:rFonts w:ascii="Times New Roman" w:eastAsia="TimesNewRomanPSMT" w:hAnsi="Times New Roman" w:cs="Times New Roman"/>
          <w:sz w:val="28"/>
          <w:szCs w:val="28"/>
          <w:lang w:val="uk-UA"/>
        </w:rPr>
        <w:t>, стисл</w:t>
      </w:r>
      <w:r>
        <w:rPr>
          <w:rFonts w:ascii="Times New Roman" w:eastAsia="TimesNewRomanPSMT" w:hAnsi="Times New Roman" w:cs="Times New Roman"/>
          <w:sz w:val="28"/>
          <w:szCs w:val="28"/>
          <w:lang w:val="uk-UA"/>
        </w:rPr>
        <w:t>ою</w:t>
      </w:r>
      <w:r w:rsidRPr="00D25AF6">
        <w:rPr>
          <w:rFonts w:ascii="Times New Roman" w:eastAsia="TimesNewRomanPSMT" w:hAnsi="Times New Roman" w:cs="Times New Roman"/>
          <w:sz w:val="28"/>
          <w:szCs w:val="28"/>
          <w:lang w:val="uk-UA"/>
        </w:rPr>
        <w:t xml:space="preserve"> і точн</w:t>
      </w:r>
      <w:r>
        <w:rPr>
          <w:rFonts w:ascii="Times New Roman" w:eastAsia="TimesNewRomanPSMT" w:hAnsi="Times New Roman" w:cs="Times New Roman"/>
          <w:sz w:val="28"/>
          <w:szCs w:val="28"/>
          <w:lang w:val="uk-UA"/>
        </w:rPr>
        <w:t>ою,</w:t>
      </w:r>
      <w:r w:rsidRPr="00D25AF6">
        <w:rPr>
          <w:rFonts w:ascii="Times New Roman" w:eastAsia="TimesNewRomanPSMT" w:hAnsi="Times New Roman" w:cs="Times New Roman"/>
          <w:sz w:val="28"/>
          <w:szCs w:val="28"/>
          <w:lang w:val="uk-UA"/>
        </w:rPr>
        <w:t xml:space="preserve"> обсягом не більше однієї сторінки комп’ютерного тексту з інформацією про зміст і результати дослідження викладеного у кваліфікаційній роботі бакалавра. Вони складаються за формою з таким змістом:</w:t>
      </w:r>
    </w:p>
    <w:p w:rsidR="00D25AF6" w:rsidRPr="00D25AF6" w:rsidRDefault="00D25AF6" w:rsidP="00D25AF6">
      <w:pPr>
        <w:widowControl w:val="0"/>
        <w:numPr>
          <w:ilvl w:val="0"/>
          <w:numId w:val="33"/>
        </w:numPr>
        <w:tabs>
          <w:tab w:val="clear" w:pos="525"/>
          <w:tab w:val="num" w:pos="851"/>
        </w:tabs>
        <w:autoSpaceDE w:val="0"/>
        <w:autoSpaceDN w:val="0"/>
        <w:adjustRightInd w:val="0"/>
        <w:spacing w:after="0" w:line="360" w:lineRule="auto"/>
        <w:ind w:left="0" w:firstLine="567"/>
        <w:jc w:val="both"/>
        <w:rPr>
          <w:rFonts w:ascii="Times New Roman" w:eastAsia="TimesNewRomanPSMT" w:hAnsi="Times New Roman" w:cs="Times New Roman"/>
          <w:sz w:val="28"/>
          <w:szCs w:val="28"/>
          <w:lang w:val="uk-UA"/>
        </w:rPr>
      </w:pPr>
      <w:r w:rsidRPr="00D25AF6">
        <w:rPr>
          <w:rFonts w:ascii="Times New Roman" w:eastAsia="TimesNewRomanPSMT" w:hAnsi="Times New Roman" w:cs="Times New Roman"/>
          <w:sz w:val="28"/>
          <w:szCs w:val="28"/>
          <w:lang w:val="uk-UA"/>
        </w:rPr>
        <w:t xml:space="preserve">прізвище та </w:t>
      </w:r>
      <w:r>
        <w:rPr>
          <w:rFonts w:ascii="Times New Roman" w:eastAsia="TimesNewRomanPSMT" w:hAnsi="Times New Roman" w:cs="Times New Roman"/>
          <w:sz w:val="28"/>
          <w:szCs w:val="28"/>
          <w:lang w:val="uk-UA"/>
        </w:rPr>
        <w:t>ім’я</w:t>
      </w:r>
      <w:r w:rsidRPr="00D25AF6">
        <w:rPr>
          <w:rFonts w:ascii="Times New Roman" w:eastAsia="TimesNewRomanPSMT" w:hAnsi="Times New Roman" w:cs="Times New Roman"/>
          <w:sz w:val="28"/>
          <w:szCs w:val="28"/>
          <w:lang w:val="uk-UA"/>
        </w:rPr>
        <w:t xml:space="preserve"> студента;</w:t>
      </w:r>
    </w:p>
    <w:p w:rsidR="00D25AF6" w:rsidRPr="00D25AF6" w:rsidRDefault="00D25AF6" w:rsidP="00D25AF6">
      <w:pPr>
        <w:widowControl w:val="0"/>
        <w:numPr>
          <w:ilvl w:val="0"/>
          <w:numId w:val="33"/>
        </w:numPr>
        <w:tabs>
          <w:tab w:val="clear" w:pos="525"/>
          <w:tab w:val="num" w:pos="851"/>
        </w:tabs>
        <w:autoSpaceDE w:val="0"/>
        <w:autoSpaceDN w:val="0"/>
        <w:adjustRightInd w:val="0"/>
        <w:spacing w:after="0" w:line="360" w:lineRule="auto"/>
        <w:ind w:left="0" w:firstLine="567"/>
        <w:jc w:val="both"/>
        <w:rPr>
          <w:rFonts w:ascii="Times New Roman" w:eastAsia="TimesNewRomanPSMT" w:hAnsi="Times New Roman" w:cs="Times New Roman"/>
          <w:sz w:val="28"/>
          <w:szCs w:val="28"/>
          <w:lang w:val="uk-UA"/>
        </w:rPr>
      </w:pPr>
      <w:r w:rsidRPr="00D25AF6">
        <w:rPr>
          <w:rFonts w:ascii="Times New Roman" w:eastAsia="TimesNewRomanPSMT" w:hAnsi="Times New Roman" w:cs="Times New Roman"/>
          <w:sz w:val="28"/>
          <w:szCs w:val="28"/>
          <w:lang w:val="uk-UA"/>
        </w:rPr>
        <w:t>тема кваліфікаційної роботи;</w:t>
      </w:r>
    </w:p>
    <w:p w:rsidR="00D25AF6" w:rsidRPr="00D25AF6" w:rsidRDefault="00D25AF6" w:rsidP="00D25AF6">
      <w:pPr>
        <w:widowControl w:val="0"/>
        <w:numPr>
          <w:ilvl w:val="0"/>
          <w:numId w:val="33"/>
        </w:numPr>
        <w:tabs>
          <w:tab w:val="clear" w:pos="525"/>
          <w:tab w:val="num" w:pos="851"/>
        </w:tabs>
        <w:autoSpaceDE w:val="0"/>
        <w:autoSpaceDN w:val="0"/>
        <w:adjustRightInd w:val="0"/>
        <w:spacing w:after="0" w:line="360" w:lineRule="auto"/>
        <w:ind w:left="0" w:firstLine="567"/>
        <w:jc w:val="both"/>
        <w:rPr>
          <w:rFonts w:ascii="Times New Roman" w:eastAsia="TimesNewRomanPSMT" w:hAnsi="Times New Roman" w:cs="Times New Roman"/>
          <w:sz w:val="28"/>
          <w:szCs w:val="28"/>
          <w:lang w:val="uk-UA"/>
        </w:rPr>
      </w:pPr>
      <w:r w:rsidRPr="00D25AF6">
        <w:rPr>
          <w:rFonts w:ascii="Times New Roman" w:hAnsi="Times New Roman" w:cs="Times New Roman"/>
          <w:sz w:val="28"/>
          <w:szCs w:val="28"/>
          <w:lang w:val="uk-UA"/>
        </w:rPr>
        <w:t>ступінь вищої освіти, галузь знань та спеціальність, університет та рік захисту</w:t>
      </w:r>
      <w:r w:rsidRPr="00D25AF6">
        <w:rPr>
          <w:rFonts w:ascii="Times New Roman" w:eastAsia="TimesNewRomanPSMT" w:hAnsi="Times New Roman" w:cs="Times New Roman"/>
          <w:sz w:val="28"/>
          <w:szCs w:val="28"/>
          <w:lang w:val="uk-UA"/>
        </w:rPr>
        <w:t>;</w:t>
      </w:r>
    </w:p>
    <w:p w:rsidR="00D25AF6" w:rsidRPr="00D25AF6" w:rsidRDefault="00D25AF6" w:rsidP="00D25AF6">
      <w:pPr>
        <w:widowControl w:val="0"/>
        <w:numPr>
          <w:ilvl w:val="0"/>
          <w:numId w:val="33"/>
        </w:numPr>
        <w:tabs>
          <w:tab w:val="clear" w:pos="525"/>
          <w:tab w:val="num" w:pos="851"/>
        </w:tabs>
        <w:autoSpaceDE w:val="0"/>
        <w:autoSpaceDN w:val="0"/>
        <w:adjustRightInd w:val="0"/>
        <w:spacing w:after="0" w:line="360" w:lineRule="auto"/>
        <w:ind w:left="0" w:firstLine="567"/>
        <w:jc w:val="both"/>
        <w:rPr>
          <w:rFonts w:ascii="Times New Roman" w:eastAsia="TimesNewRomanPSMT" w:hAnsi="Times New Roman" w:cs="Times New Roman"/>
          <w:sz w:val="28"/>
          <w:szCs w:val="28"/>
          <w:lang w:val="uk-UA"/>
        </w:rPr>
      </w:pPr>
      <w:r w:rsidRPr="00D25AF6">
        <w:rPr>
          <w:rFonts w:ascii="Times New Roman" w:eastAsia="TimesNewRomanPSMT" w:hAnsi="Times New Roman" w:cs="Times New Roman"/>
          <w:sz w:val="28"/>
          <w:szCs w:val="28"/>
          <w:lang w:val="uk-UA"/>
        </w:rPr>
        <w:t>основні ідеї, результати і висновки по роботі;</w:t>
      </w:r>
    </w:p>
    <w:p w:rsidR="00D25AF6" w:rsidRPr="00D25AF6" w:rsidRDefault="00D25AF6" w:rsidP="00D25AF6">
      <w:pPr>
        <w:widowControl w:val="0"/>
        <w:numPr>
          <w:ilvl w:val="0"/>
          <w:numId w:val="33"/>
        </w:numPr>
        <w:tabs>
          <w:tab w:val="clear" w:pos="525"/>
          <w:tab w:val="num" w:pos="851"/>
        </w:tabs>
        <w:autoSpaceDE w:val="0"/>
        <w:autoSpaceDN w:val="0"/>
        <w:adjustRightInd w:val="0"/>
        <w:spacing w:after="0" w:line="360" w:lineRule="auto"/>
        <w:ind w:left="0" w:firstLine="567"/>
        <w:jc w:val="both"/>
        <w:rPr>
          <w:rFonts w:ascii="Times New Roman" w:eastAsia="TimesNewRomanPSMT" w:hAnsi="Times New Roman" w:cs="Times New Roman"/>
          <w:sz w:val="28"/>
          <w:szCs w:val="28"/>
          <w:lang w:val="uk-UA"/>
        </w:rPr>
      </w:pPr>
      <w:r w:rsidRPr="00D25AF6">
        <w:rPr>
          <w:rFonts w:ascii="Times New Roman" w:eastAsia="TimesNewRomanPSMT" w:hAnsi="Times New Roman" w:cs="Times New Roman"/>
          <w:sz w:val="28"/>
          <w:szCs w:val="28"/>
          <w:lang w:val="uk-UA"/>
        </w:rPr>
        <w:t>ключові слова.</w:t>
      </w:r>
    </w:p>
    <w:p w:rsidR="00D25AF6" w:rsidRPr="00D25AF6" w:rsidRDefault="00D25AF6" w:rsidP="00D25AF6">
      <w:pPr>
        <w:autoSpaceDE w:val="0"/>
        <w:autoSpaceDN w:val="0"/>
        <w:spacing w:after="0" w:line="360" w:lineRule="auto"/>
        <w:ind w:firstLine="567"/>
        <w:jc w:val="both"/>
        <w:rPr>
          <w:rFonts w:ascii="Times New Roman" w:eastAsia="TimesNewRomanPSMT" w:hAnsi="Times New Roman" w:cs="Times New Roman"/>
          <w:sz w:val="28"/>
          <w:szCs w:val="28"/>
          <w:lang w:val="uk-UA"/>
        </w:rPr>
      </w:pPr>
      <w:r w:rsidRPr="00D25AF6">
        <w:rPr>
          <w:rFonts w:ascii="Times New Roman" w:eastAsia="TimesNewRomanPSMT" w:hAnsi="Times New Roman" w:cs="Times New Roman"/>
          <w:sz w:val="28"/>
          <w:szCs w:val="28"/>
          <w:lang w:val="uk-UA"/>
        </w:rPr>
        <w:t>Сукупність ключових слів повинна відображати основний зміст роботи. Загальна кількість ключових слів повинна бути не менше трьох і не більше семи. Ключові слова пишуть у називному відмінку, друкують в рядок через кому.</w:t>
      </w:r>
    </w:p>
    <w:p w:rsidR="00F57824" w:rsidRPr="00F57824" w:rsidRDefault="00F57824" w:rsidP="00D25AF6">
      <w:pPr>
        <w:spacing w:after="0" w:line="360" w:lineRule="auto"/>
        <w:ind w:firstLine="567"/>
        <w:jc w:val="both"/>
        <w:rPr>
          <w:rFonts w:ascii="Times New Roman" w:hAnsi="Times New Roman" w:cs="Times New Roman"/>
          <w:sz w:val="28"/>
          <w:szCs w:val="28"/>
          <w:lang w:val="uk-UA"/>
        </w:rPr>
      </w:pPr>
      <w:r w:rsidRPr="00D25AF6">
        <w:rPr>
          <w:rFonts w:ascii="Times New Roman" w:hAnsi="Times New Roman" w:cs="Times New Roman"/>
          <w:sz w:val="28"/>
          <w:szCs w:val="28"/>
          <w:lang w:val="uk-UA"/>
        </w:rPr>
        <w:t>Зміст представляє собою</w:t>
      </w:r>
      <w:r w:rsidRPr="00F57824">
        <w:rPr>
          <w:rFonts w:ascii="Times New Roman" w:hAnsi="Times New Roman" w:cs="Times New Roman"/>
          <w:sz w:val="28"/>
          <w:szCs w:val="28"/>
          <w:lang w:val="uk-UA"/>
        </w:rPr>
        <w:t xml:space="preserve"> систематизований перелік усіх структурних елементів роботи з їх відповідною нумерацією</w:t>
      </w:r>
      <w:r w:rsidR="0095286C">
        <w:rPr>
          <w:rFonts w:ascii="Times New Roman" w:hAnsi="Times New Roman" w:cs="Times New Roman"/>
          <w:sz w:val="28"/>
          <w:szCs w:val="28"/>
          <w:lang w:val="uk-UA"/>
        </w:rPr>
        <w:t xml:space="preserve"> (вказується перша сторінка)</w:t>
      </w:r>
      <w:r w:rsidRPr="00F57824">
        <w:rPr>
          <w:rFonts w:ascii="Times New Roman" w:hAnsi="Times New Roman" w:cs="Times New Roman"/>
          <w:sz w:val="28"/>
          <w:szCs w:val="28"/>
          <w:lang w:val="uk-UA"/>
        </w:rPr>
        <w:t>. Номенклатура заголовків у змісті повинна бути ідентичною їх формулюванню в тексті роботи. Усі заголовки починаються з великої літери без завершальної пунктуації.</w:t>
      </w:r>
    </w:p>
    <w:p w:rsidR="00F57824" w:rsidRPr="00F57824" w:rsidRDefault="00F57824" w:rsidP="00F57824">
      <w:pPr>
        <w:spacing w:after="0" w:line="360" w:lineRule="auto"/>
        <w:ind w:firstLine="567"/>
        <w:jc w:val="both"/>
        <w:rPr>
          <w:rFonts w:ascii="Times New Roman" w:hAnsi="Times New Roman" w:cs="Times New Roman"/>
          <w:sz w:val="28"/>
          <w:szCs w:val="28"/>
          <w:lang w:val="uk-UA"/>
        </w:rPr>
      </w:pPr>
      <w:r w:rsidRPr="00F57824">
        <w:rPr>
          <w:rFonts w:ascii="Times New Roman" w:hAnsi="Times New Roman" w:cs="Times New Roman"/>
          <w:sz w:val="28"/>
          <w:szCs w:val="28"/>
          <w:lang w:val="uk-UA"/>
        </w:rPr>
        <w:t xml:space="preserve">Вступ є критично важливим компонентом роботи, де </w:t>
      </w:r>
      <w:r w:rsidR="0095286C">
        <w:rPr>
          <w:rFonts w:ascii="Times New Roman" w:hAnsi="Times New Roman" w:cs="Times New Roman"/>
          <w:sz w:val="28"/>
          <w:szCs w:val="28"/>
          <w:lang w:val="uk-UA"/>
        </w:rPr>
        <w:t>подається</w:t>
      </w:r>
      <w:r w:rsidRPr="00F57824">
        <w:rPr>
          <w:rFonts w:ascii="Times New Roman" w:hAnsi="Times New Roman" w:cs="Times New Roman"/>
          <w:sz w:val="28"/>
          <w:szCs w:val="28"/>
          <w:lang w:val="uk-UA"/>
        </w:rPr>
        <w:t xml:space="preserve"> актуальність обраної проблематики, </w:t>
      </w:r>
      <w:proofErr w:type="spellStart"/>
      <w:r w:rsidRPr="00F57824">
        <w:rPr>
          <w:rFonts w:ascii="Times New Roman" w:hAnsi="Times New Roman" w:cs="Times New Roman"/>
          <w:sz w:val="28"/>
          <w:szCs w:val="28"/>
          <w:lang w:val="uk-UA"/>
        </w:rPr>
        <w:t>формулюються</w:t>
      </w:r>
      <w:proofErr w:type="spellEnd"/>
      <w:r w:rsidRPr="00F57824">
        <w:rPr>
          <w:rFonts w:ascii="Times New Roman" w:hAnsi="Times New Roman" w:cs="Times New Roman"/>
          <w:sz w:val="28"/>
          <w:szCs w:val="28"/>
          <w:lang w:val="uk-UA"/>
        </w:rPr>
        <w:t xml:space="preserve"> мета і завдання дослідження, визначаються об</w:t>
      </w:r>
      <w:r w:rsidR="0095286C">
        <w:rPr>
          <w:rFonts w:ascii="Times New Roman" w:hAnsi="Times New Roman" w:cs="Times New Roman"/>
          <w:sz w:val="28"/>
          <w:szCs w:val="28"/>
          <w:lang w:val="uk-UA"/>
        </w:rPr>
        <w:t>’</w:t>
      </w:r>
      <w:r w:rsidRPr="00F57824">
        <w:rPr>
          <w:rFonts w:ascii="Times New Roman" w:hAnsi="Times New Roman" w:cs="Times New Roman"/>
          <w:sz w:val="28"/>
          <w:szCs w:val="28"/>
          <w:lang w:val="uk-UA"/>
        </w:rPr>
        <w:t xml:space="preserve">єкт і предмет наукового пошуку, </w:t>
      </w:r>
      <w:r w:rsidR="0095286C">
        <w:rPr>
          <w:rFonts w:ascii="Times New Roman" w:hAnsi="Times New Roman" w:cs="Times New Roman"/>
          <w:sz w:val="28"/>
          <w:szCs w:val="28"/>
          <w:lang w:val="uk-UA"/>
        </w:rPr>
        <w:t>визначаються</w:t>
      </w:r>
      <w:r w:rsidRPr="00F57824">
        <w:rPr>
          <w:rFonts w:ascii="Times New Roman" w:hAnsi="Times New Roman" w:cs="Times New Roman"/>
          <w:sz w:val="28"/>
          <w:szCs w:val="28"/>
          <w:lang w:val="uk-UA"/>
        </w:rPr>
        <w:t xml:space="preserve"> методологічні засади роботи. У вступі також необхідно висвітлити наукову новизну, теоретичну та практичну значущість отриманих результатів, навести інформацію про апробацію дослідження (у формі опублікованих тез або наукових статей), а також окреслити структуру та обсяг кваліфікаційної роботи.</w:t>
      </w:r>
    </w:p>
    <w:p w:rsidR="00F57824" w:rsidRPr="00F57824" w:rsidRDefault="00F57824" w:rsidP="00F57824">
      <w:pPr>
        <w:spacing w:after="0" w:line="360" w:lineRule="auto"/>
        <w:ind w:firstLine="567"/>
        <w:jc w:val="both"/>
        <w:rPr>
          <w:rFonts w:ascii="Times New Roman" w:hAnsi="Times New Roman" w:cs="Times New Roman"/>
          <w:sz w:val="28"/>
          <w:szCs w:val="28"/>
          <w:lang w:val="uk-UA"/>
        </w:rPr>
      </w:pPr>
      <w:r w:rsidRPr="00F57824">
        <w:rPr>
          <w:rFonts w:ascii="Times New Roman" w:hAnsi="Times New Roman" w:cs="Times New Roman"/>
          <w:sz w:val="28"/>
          <w:szCs w:val="28"/>
          <w:lang w:val="uk-UA"/>
        </w:rPr>
        <w:t xml:space="preserve">Основна частина роботи має містити вичерпний виклад результатів власних наукових пошуків автора. Перший розділ, зазвичай озаглавлений </w:t>
      </w:r>
      <w:r w:rsidR="0095286C">
        <w:rPr>
          <w:rFonts w:ascii="Times New Roman" w:hAnsi="Times New Roman" w:cs="Times New Roman"/>
          <w:sz w:val="28"/>
          <w:szCs w:val="28"/>
          <w:lang w:val="uk-UA"/>
        </w:rPr>
        <w:t>«</w:t>
      </w:r>
      <w:r w:rsidRPr="00F57824">
        <w:rPr>
          <w:rFonts w:ascii="Times New Roman" w:hAnsi="Times New Roman" w:cs="Times New Roman"/>
          <w:sz w:val="28"/>
          <w:szCs w:val="28"/>
          <w:lang w:val="uk-UA"/>
        </w:rPr>
        <w:t>Теоретико-мето</w:t>
      </w:r>
      <w:r w:rsidR="0095286C">
        <w:rPr>
          <w:rFonts w:ascii="Times New Roman" w:hAnsi="Times New Roman" w:cs="Times New Roman"/>
          <w:sz w:val="28"/>
          <w:szCs w:val="28"/>
          <w:lang w:val="uk-UA"/>
        </w:rPr>
        <w:t>дологічні засади дослідження...»</w:t>
      </w:r>
      <w:r w:rsidRPr="00F57824">
        <w:rPr>
          <w:rFonts w:ascii="Times New Roman" w:hAnsi="Times New Roman" w:cs="Times New Roman"/>
          <w:sz w:val="28"/>
          <w:szCs w:val="28"/>
          <w:lang w:val="uk-UA"/>
        </w:rPr>
        <w:t xml:space="preserve">, повинен включати критичний аналіз наукового доробку вітчизняних та зарубіжних вчених з досліджуваної </w:t>
      </w:r>
      <w:r w:rsidRPr="00F57824">
        <w:rPr>
          <w:rFonts w:ascii="Times New Roman" w:hAnsi="Times New Roman" w:cs="Times New Roman"/>
          <w:sz w:val="28"/>
          <w:szCs w:val="28"/>
          <w:lang w:val="uk-UA"/>
        </w:rPr>
        <w:lastRenderedPageBreak/>
        <w:t xml:space="preserve">проблематики, характеристику джерельної бази та </w:t>
      </w:r>
      <w:r w:rsidR="0095286C" w:rsidRPr="00F86235">
        <w:rPr>
          <w:rFonts w:ascii="Times New Roman" w:hAnsi="Times New Roman" w:cs="Times New Roman"/>
          <w:sz w:val="28"/>
          <w:szCs w:val="28"/>
          <w:lang w:val="uk-UA"/>
        </w:rPr>
        <w:t xml:space="preserve">основні використані методологічні прийоми і засоби в ході її написання. </w:t>
      </w:r>
      <w:r w:rsidRPr="00F57824">
        <w:rPr>
          <w:rFonts w:ascii="Times New Roman" w:hAnsi="Times New Roman" w:cs="Times New Roman"/>
          <w:sz w:val="28"/>
          <w:szCs w:val="28"/>
          <w:lang w:val="uk-UA"/>
        </w:rPr>
        <w:t xml:space="preserve">У наступних розділах автор має розкрити зміст свого дослідження відповідно до поставлених завдань та теоретико-методологічних позицій, </w:t>
      </w:r>
      <w:r w:rsidR="00B73EBD">
        <w:rPr>
          <w:rFonts w:ascii="Times New Roman" w:hAnsi="Times New Roman" w:cs="Times New Roman"/>
          <w:sz w:val="28"/>
          <w:szCs w:val="28"/>
          <w:lang w:val="uk-UA"/>
        </w:rPr>
        <w:t>зазначених</w:t>
      </w:r>
      <w:r w:rsidRPr="00F57824">
        <w:rPr>
          <w:rFonts w:ascii="Times New Roman" w:hAnsi="Times New Roman" w:cs="Times New Roman"/>
          <w:sz w:val="28"/>
          <w:szCs w:val="28"/>
          <w:lang w:val="uk-UA"/>
        </w:rPr>
        <w:t xml:space="preserve"> у вступі та першому розділі.</w:t>
      </w:r>
    </w:p>
    <w:p w:rsidR="00F57824" w:rsidRPr="00F57824" w:rsidRDefault="00F57824" w:rsidP="00F57824">
      <w:pPr>
        <w:spacing w:after="0" w:line="360" w:lineRule="auto"/>
        <w:ind w:firstLine="567"/>
        <w:jc w:val="both"/>
        <w:rPr>
          <w:rFonts w:ascii="Times New Roman" w:hAnsi="Times New Roman" w:cs="Times New Roman"/>
          <w:sz w:val="28"/>
          <w:szCs w:val="28"/>
          <w:lang w:val="uk-UA"/>
        </w:rPr>
      </w:pPr>
      <w:r w:rsidRPr="00F57824">
        <w:rPr>
          <w:rFonts w:ascii="Times New Roman" w:hAnsi="Times New Roman" w:cs="Times New Roman"/>
          <w:sz w:val="28"/>
          <w:szCs w:val="28"/>
          <w:lang w:val="uk-UA"/>
        </w:rPr>
        <w:t xml:space="preserve">Висновки та рекомендації є логічним завершенням кваліфікаційної роботи і мають характер синтезу акумульованої в основній частині наукової інформації. Вони повинні репрезентувати отримані результати та їх кореляцію з загальною метою та конкретними завданнями, сформульованими у вступі. Висновки мають </w:t>
      </w:r>
      <w:r w:rsidR="0095286C">
        <w:rPr>
          <w:rFonts w:ascii="Times New Roman" w:hAnsi="Times New Roman" w:cs="Times New Roman"/>
          <w:sz w:val="28"/>
          <w:szCs w:val="28"/>
          <w:lang w:val="uk-UA"/>
        </w:rPr>
        <w:t>відповідати</w:t>
      </w:r>
      <w:r w:rsidRPr="00F57824">
        <w:rPr>
          <w:rFonts w:ascii="Times New Roman" w:hAnsi="Times New Roman" w:cs="Times New Roman"/>
          <w:sz w:val="28"/>
          <w:szCs w:val="28"/>
          <w:lang w:val="uk-UA"/>
        </w:rPr>
        <w:t xml:space="preserve"> поставленим завданням.</w:t>
      </w:r>
    </w:p>
    <w:p w:rsidR="00515280" w:rsidRDefault="00F57824" w:rsidP="00F57824">
      <w:pPr>
        <w:spacing w:after="0" w:line="360" w:lineRule="auto"/>
        <w:ind w:firstLine="567"/>
        <w:jc w:val="both"/>
        <w:rPr>
          <w:rFonts w:ascii="Times New Roman" w:hAnsi="Times New Roman" w:cs="Times New Roman"/>
          <w:sz w:val="28"/>
          <w:szCs w:val="28"/>
          <w:lang w:val="uk-UA"/>
        </w:rPr>
      </w:pPr>
      <w:r w:rsidRPr="00F57824">
        <w:rPr>
          <w:rFonts w:ascii="Times New Roman" w:hAnsi="Times New Roman" w:cs="Times New Roman"/>
          <w:sz w:val="28"/>
          <w:szCs w:val="28"/>
          <w:lang w:val="uk-UA"/>
        </w:rPr>
        <w:t>Бібліографічний апарат роботи повинен містити вичерпний перелік використаних джерел та літератури</w:t>
      </w:r>
      <w:r w:rsidR="0095286C">
        <w:rPr>
          <w:rFonts w:ascii="Times New Roman" w:hAnsi="Times New Roman" w:cs="Times New Roman"/>
          <w:sz w:val="28"/>
          <w:szCs w:val="28"/>
          <w:lang w:val="uk-UA"/>
        </w:rPr>
        <w:t xml:space="preserve">, які </w:t>
      </w:r>
      <w:r w:rsidR="0095286C" w:rsidRPr="00F86235">
        <w:rPr>
          <w:rFonts w:ascii="Times New Roman" w:hAnsi="Times New Roman" w:cs="Times New Roman"/>
          <w:sz w:val="28"/>
          <w:szCs w:val="28"/>
          <w:lang w:val="uk-UA"/>
        </w:rPr>
        <w:t xml:space="preserve">обов’язково (!) повинні бути використаними і згаданими у тексті </w:t>
      </w:r>
      <w:r w:rsidR="00515280">
        <w:rPr>
          <w:rFonts w:ascii="Times New Roman" w:hAnsi="Times New Roman" w:cs="Times New Roman"/>
          <w:sz w:val="28"/>
          <w:szCs w:val="28"/>
          <w:lang w:val="uk-UA"/>
        </w:rPr>
        <w:t xml:space="preserve">кваліфікаційної </w:t>
      </w:r>
      <w:r w:rsidR="0095286C" w:rsidRPr="00F86235">
        <w:rPr>
          <w:rFonts w:ascii="Times New Roman" w:hAnsi="Times New Roman" w:cs="Times New Roman"/>
          <w:sz w:val="28"/>
          <w:szCs w:val="28"/>
          <w:lang w:val="uk-UA"/>
        </w:rPr>
        <w:t>роботи із зазначенням посилання на них</w:t>
      </w:r>
      <w:r w:rsidR="00515280" w:rsidRPr="00515280">
        <w:rPr>
          <w:rFonts w:ascii="Times New Roman" w:hAnsi="Times New Roman" w:cs="Times New Roman"/>
          <w:sz w:val="28"/>
          <w:szCs w:val="28"/>
          <w:lang w:val="uk-UA"/>
        </w:rPr>
        <w:t xml:space="preserve"> </w:t>
      </w:r>
      <w:r w:rsidR="00515280" w:rsidRPr="00F57824">
        <w:rPr>
          <w:rFonts w:ascii="Times New Roman" w:hAnsi="Times New Roman" w:cs="Times New Roman"/>
          <w:sz w:val="28"/>
          <w:szCs w:val="28"/>
          <w:lang w:val="uk-UA"/>
        </w:rPr>
        <w:t>в основній частині</w:t>
      </w:r>
      <w:r w:rsidR="0095286C" w:rsidRPr="00F86235">
        <w:rPr>
          <w:rFonts w:ascii="Times New Roman" w:hAnsi="Times New Roman" w:cs="Times New Roman"/>
          <w:sz w:val="28"/>
          <w:szCs w:val="28"/>
          <w:lang w:val="uk-UA"/>
        </w:rPr>
        <w:t xml:space="preserve">. </w:t>
      </w:r>
    </w:p>
    <w:p w:rsidR="00F57824" w:rsidRPr="00F57824" w:rsidRDefault="00F57824" w:rsidP="00F57824">
      <w:pPr>
        <w:spacing w:after="0" w:line="360" w:lineRule="auto"/>
        <w:ind w:firstLine="567"/>
        <w:jc w:val="both"/>
        <w:rPr>
          <w:rFonts w:ascii="Times New Roman" w:hAnsi="Times New Roman" w:cs="Times New Roman"/>
          <w:sz w:val="28"/>
          <w:szCs w:val="28"/>
          <w:lang w:val="uk-UA"/>
        </w:rPr>
      </w:pPr>
      <w:r w:rsidRPr="00F57824">
        <w:rPr>
          <w:rFonts w:ascii="Times New Roman" w:hAnsi="Times New Roman" w:cs="Times New Roman"/>
          <w:sz w:val="28"/>
          <w:szCs w:val="28"/>
          <w:lang w:val="uk-UA"/>
        </w:rPr>
        <w:t>Додатки можуть включати допоміжні матеріали, що сприяють більш повному розумінню роботи: результати емпіричних досліджень (анкетування, опитування), таблиці з кількісними даними, схеми, методики, ілюстративний матеріал тощо.</w:t>
      </w:r>
    </w:p>
    <w:p w:rsidR="00515280" w:rsidRDefault="00F57824" w:rsidP="00F57824">
      <w:pPr>
        <w:spacing w:after="0" w:line="360" w:lineRule="auto"/>
        <w:ind w:firstLine="567"/>
        <w:jc w:val="both"/>
        <w:rPr>
          <w:rFonts w:ascii="Times New Roman" w:hAnsi="Times New Roman" w:cs="Times New Roman"/>
          <w:sz w:val="28"/>
          <w:szCs w:val="28"/>
          <w:lang w:val="uk-UA"/>
        </w:rPr>
      </w:pPr>
      <w:r w:rsidRPr="00F57824">
        <w:rPr>
          <w:rFonts w:ascii="Times New Roman" w:hAnsi="Times New Roman" w:cs="Times New Roman"/>
          <w:sz w:val="28"/>
          <w:szCs w:val="28"/>
          <w:lang w:val="uk-UA"/>
        </w:rPr>
        <w:t>Така структура кваліфікаційної роботи забезпечує логічну послідовність викладу матеріалу, сприяє комплексному висвітленню досліджуваної проблематики та демонструє науковий потенціал автора.</w:t>
      </w:r>
    </w:p>
    <w:p w:rsidR="00D25AF6" w:rsidRPr="00D72E4C" w:rsidRDefault="00D25AF6" w:rsidP="00F57824">
      <w:pPr>
        <w:spacing w:after="0" w:line="360" w:lineRule="auto"/>
        <w:ind w:firstLine="567"/>
        <w:jc w:val="both"/>
        <w:rPr>
          <w:rFonts w:ascii="Times New Roman" w:hAnsi="Times New Roman" w:cs="Times New Roman"/>
          <w:sz w:val="28"/>
          <w:szCs w:val="28"/>
          <w:lang w:val="uk-UA"/>
        </w:rPr>
      </w:pPr>
      <w:r w:rsidRPr="00D72E4C">
        <w:rPr>
          <w:rFonts w:ascii="Times New Roman" w:hAnsi="Times New Roman" w:cs="Times New Roman"/>
          <w:bCs/>
          <w:i/>
          <w:spacing w:val="-6"/>
          <w:sz w:val="28"/>
          <w:szCs w:val="28"/>
          <w:lang w:val="uk-UA"/>
        </w:rPr>
        <w:t>Рекомендований обсяг основного змісту (без додатків та списку літератури) кваліфікаційної</w:t>
      </w:r>
      <w:r w:rsidRPr="00D72E4C">
        <w:rPr>
          <w:rFonts w:ascii="Times New Roman" w:hAnsi="Times New Roman" w:cs="Times New Roman"/>
          <w:bCs/>
          <w:spacing w:val="-6"/>
          <w:sz w:val="28"/>
          <w:szCs w:val="28"/>
          <w:lang w:val="uk-UA"/>
        </w:rPr>
        <w:t xml:space="preserve"> </w:t>
      </w:r>
      <w:r w:rsidRPr="00D72E4C">
        <w:rPr>
          <w:rFonts w:ascii="Times New Roman" w:hAnsi="Times New Roman" w:cs="Times New Roman"/>
          <w:bCs/>
          <w:i/>
          <w:spacing w:val="-6"/>
          <w:sz w:val="28"/>
          <w:szCs w:val="28"/>
          <w:lang w:val="uk-UA"/>
        </w:rPr>
        <w:t>роботи</w:t>
      </w:r>
      <w:r w:rsidRPr="00D72E4C">
        <w:rPr>
          <w:rFonts w:ascii="Times New Roman" w:hAnsi="Times New Roman" w:cs="Times New Roman"/>
          <w:bCs/>
          <w:spacing w:val="-6"/>
          <w:sz w:val="28"/>
          <w:szCs w:val="28"/>
          <w:lang w:val="uk-UA"/>
        </w:rPr>
        <w:t xml:space="preserve"> має становити </w:t>
      </w:r>
      <w:r w:rsidRPr="00D90A3A">
        <w:rPr>
          <w:rFonts w:ascii="Times New Roman" w:hAnsi="Times New Roman" w:cs="Times New Roman"/>
          <w:bCs/>
          <w:spacing w:val="-6"/>
          <w:sz w:val="28"/>
          <w:szCs w:val="28"/>
          <w:lang w:val="uk-UA"/>
        </w:rPr>
        <w:t xml:space="preserve">60-75 </w:t>
      </w:r>
      <w:r w:rsidRPr="00D72E4C">
        <w:rPr>
          <w:rFonts w:ascii="Times New Roman" w:hAnsi="Times New Roman" w:cs="Times New Roman"/>
          <w:bCs/>
          <w:spacing w:val="-6"/>
          <w:sz w:val="28"/>
          <w:szCs w:val="28"/>
          <w:lang w:val="uk-UA"/>
        </w:rPr>
        <w:t xml:space="preserve">аркушів тексту формату А-4. </w:t>
      </w:r>
    </w:p>
    <w:p w:rsidR="00D72E4C" w:rsidRDefault="00D72E4C" w:rsidP="00F86235">
      <w:pPr>
        <w:spacing w:after="0" w:line="360" w:lineRule="auto"/>
        <w:ind w:firstLine="567"/>
        <w:jc w:val="both"/>
        <w:rPr>
          <w:rStyle w:val="fontstyle01"/>
          <w:lang w:val="uk-UA"/>
        </w:rPr>
      </w:pPr>
    </w:p>
    <w:p w:rsidR="00D72E4C" w:rsidRPr="00D72E4C" w:rsidRDefault="00D72E4C" w:rsidP="00D72E4C">
      <w:pPr>
        <w:autoSpaceDE w:val="0"/>
        <w:autoSpaceDN w:val="0"/>
        <w:spacing w:after="0" w:line="360" w:lineRule="auto"/>
        <w:ind w:firstLine="567"/>
        <w:jc w:val="center"/>
        <w:rPr>
          <w:rFonts w:ascii="Times New Roman" w:hAnsi="Times New Roman" w:cs="Times New Roman"/>
          <w:b/>
          <w:iCs/>
          <w:sz w:val="28"/>
          <w:szCs w:val="28"/>
          <w:lang w:val="uk-UA"/>
        </w:rPr>
      </w:pPr>
      <w:r w:rsidRPr="00D72E4C">
        <w:rPr>
          <w:rFonts w:ascii="Times New Roman" w:hAnsi="Times New Roman" w:cs="Times New Roman"/>
          <w:b/>
          <w:iCs/>
          <w:sz w:val="28"/>
          <w:szCs w:val="28"/>
          <w:lang w:val="en-US"/>
        </w:rPr>
        <w:t>IV</w:t>
      </w:r>
      <w:r w:rsidRPr="00D72E4C">
        <w:rPr>
          <w:rFonts w:ascii="Times New Roman" w:hAnsi="Times New Roman" w:cs="Times New Roman"/>
          <w:b/>
          <w:iCs/>
          <w:sz w:val="28"/>
          <w:szCs w:val="28"/>
          <w:lang w:val="uk-UA"/>
        </w:rPr>
        <w:t>. ВИМОГИ ДО ОФОРМЛЕННЯ КВАЛІФІКАЦІЙНОЇ РОБОТИ</w:t>
      </w:r>
    </w:p>
    <w:p w:rsidR="00D72E4C" w:rsidRPr="00D72E4C" w:rsidRDefault="00D72E4C" w:rsidP="00D72E4C">
      <w:pPr>
        <w:autoSpaceDE w:val="0"/>
        <w:autoSpaceDN w:val="0"/>
        <w:spacing w:after="0" w:line="360" w:lineRule="auto"/>
        <w:ind w:firstLine="567"/>
        <w:jc w:val="both"/>
        <w:rPr>
          <w:rFonts w:ascii="Times New Roman" w:hAnsi="Times New Roman" w:cs="Times New Roman"/>
          <w:sz w:val="28"/>
          <w:szCs w:val="28"/>
          <w:lang w:val="uk-UA"/>
        </w:rPr>
      </w:pPr>
      <w:r w:rsidRPr="00D72E4C">
        <w:rPr>
          <w:rFonts w:ascii="Times New Roman" w:hAnsi="Times New Roman" w:cs="Times New Roman"/>
          <w:sz w:val="28"/>
          <w:szCs w:val="28"/>
          <w:lang w:val="uk-UA"/>
        </w:rPr>
        <w:t xml:space="preserve">Важливим етапом виконання кваліфікаційної роботи є оформлення її тексту. Від того, наскільки вимогливо поставиться автор до форми своєї роботи, суттєво залежатимуть її якість, а отже, і підсумкова оцінка. Мова </w:t>
      </w:r>
      <w:r w:rsidR="00E013AD">
        <w:rPr>
          <w:rFonts w:ascii="Times New Roman" w:hAnsi="Times New Roman" w:cs="Times New Roman"/>
          <w:sz w:val="28"/>
          <w:szCs w:val="28"/>
          <w:lang w:val="uk-UA"/>
        </w:rPr>
        <w:t>кв</w:t>
      </w:r>
      <w:r w:rsidRPr="00D72E4C">
        <w:rPr>
          <w:rFonts w:ascii="Times New Roman" w:hAnsi="Times New Roman" w:cs="Times New Roman"/>
          <w:sz w:val="28"/>
          <w:szCs w:val="28"/>
          <w:lang w:val="uk-UA"/>
        </w:rPr>
        <w:t xml:space="preserve">аліфікаційної роботи – державна. При написанні роботи слід неухильно дотримуватися єдності всіх термінів, визначень понять, скорочень, символів і абревіатур. </w:t>
      </w:r>
    </w:p>
    <w:p w:rsidR="00D72E4C" w:rsidRPr="00D72E4C" w:rsidRDefault="00E013AD" w:rsidP="00D72E4C">
      <w:pPr>
        <w:autoSpaceDE w:val="0"/>
        <w:autoSpaceDN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pacing w:val="-2"/>
          <w:sz w:val="28"/>
          <w:szCs w:val="28"/>
          <w:lang w:val="uk-UA"/>
        </w:rPr>
        <w:lastRenderedPageBreak/>
        <w:t>К</w:t>
      </w:r>
      <w:r w:rsidR="00D72E4C" w:rsidRPr="00D72E4C">
        <w:rPr>
          <w:rFonts w:ascii="Times New Roman" w:hAnsi="Times New Roman" w:cs="Times New Roman"/>
          <w:spacing w:val="-2"/>
          <w:sz w:val="28"/>
          <w:szCs w:val="28"/>
          <w:lang w:val="uk-UA"/>
        </w:rPr>
        <w:t xml:space="preserve">валіфікаційну роботу друкують за допомогою </w:t>
      </w:r>
      <w:r w:rsidR="00D72E4C" w:rsidRPr="00D72E4C">
        <w:rPr>
          <w:rFonts w:ascii="Times New Roman" w:hAnsi="Times New Roman" w:cs="Times New Roman"/>
          <w:sz w:val="28"/>
          <w:szCs w:val="28"/>
          <w:lang w:val="uk-UA"/>
        </w:rPr>
        <w:t>комп’ютера та</w:t>
      </w:r>
      <w:r w:rsidR="00D72E4C" w:rsidRPr="00D72E4C">
        <w:rPr>
          <w:rFonts w:ascii="Times New Roman" w:hAnsi="Times New Roman" w:cs="Times New Roman"/>
          <w:spacing w:val="-2"/>
          <w:sz w:val="28"/>
          <w:szCs w:val="28"/>
          <w:lang w:val="uk-UA"/>
        </w:rPr>
        <w:t xml:space="preserve"> принтера на одному боці аркуша білого паперу формату А4 (210x297 мм) </w:t>
      </w:r>
      <w:r w:rsidR="00D72E4C" w:rsidRPr="00D72E4C">
        <w:rPr>
          <w:rFonts w:ascii="Times New Roman" w:hAnsi="Times New Roman" w:cs="Times New Roman"/>
          <w:sz w:val="28"/>
          <w:szCs w:val="28"/>
          <w:lang w:val="uk-UA"/>
        </w:rPr>
        <w:t xml:space="preserve">з використанням текстового редактора Word з вимогами: шрифт </w:t>
      </w:r>
      <w:proofErr w:type="spellStart"/>
      <w:r w:rsidR="00D72E4C" w:rsidRPr="00D72E4C">
        <w:rPr>
          <w:rFonts w:ascii="Times New Roman" w:hAnsi="Times New Roman" w:cs="Times New Roman"/>
          <w:sz w:val="28"/>
          <w:szCs w:val="28"/>
          <w:lang w:val="uk-UA"/>
        </w:rPr>
        <w:t>Times</w:t>
      </w:r>
      <w:proofErr w:type="spellEnd"/>
      <w:r w:rsidR="00D72E4C" w:rsidRPr="00D72E4C">
        <w:rPr>
          <w:rFonts w:ascii="Times New Roman" w:hAnsi="Times New Roman" w:cs="Times New Roman"/>
          <w:sz w:val="28"/>
          <w:szCs w:val="28"/>
          <w:lang w:val="uk-UA"/>
        </w:rPr>
        <w:t xml:space="preserve"> </w:t>
      </w:r>
      <w:proofErr w:type="spellStart"/>
      <w:r w:rsidR="00D72E4C" w:rsidRPr="00D72E4C">
        <w:rPr>
          <w:rFonts w:ascii="Times New Roman" w:hAnsi="Times New Roman" w:cs="Times New Roman"/>
          <w:sz w:val="28"/>
          <w:szCs w:val="28"/>
          <w:lang w:val="uk-UA"/>
        </w:rPr>
        <w:t>New</w:t>
      </w:r>
      <w:proofErr w:type="spellEnd"/>
      <w:r w:rsidR="00D72E4C" w:rsidRPr="00D72E4C">
        <w:rPr>
          <w:rFonts w:ascii="Times New Roman" w:hAnsi="Times New Roman" w:cs="Times New Roman"/>
          <w:sz w:val="28"/>
          <w:szCs w:val="28"/>
          <w:lang w:val="uk-UA"/>
        </w:rPr>
        <w:t xml:space="preserve"> </w:t>
      </w:r>
      <w:proofErr w:type="spellStart"/>
      <w:r w:rsidR="00D72E4C" w:rsidRPr="00D72E4C">
        <w:rPr>
          <w:rFonts w:ascii="Times New Roman" w:hAnsi="Times New Roman" w:cs="Times New Roman"/>
          <w:sz w:val="28"/>
          <w:szCs w:val="28"/>
          <w:lang w:val="uk-UA"/>
        </w:rPr>
        <w:t>Roman</w:t>
      </w:r>
      <w:proofErr w:type="spellEnd"/>
      <w:r w:rsidR="00D72E4C" w:rsidRPr="00D72E4C">
        <w:rPr>
          <w:rFonts w:ascii="Times New Roman" w:hAnsi="Times New Roman" w:cs="Times New Roman"/>
          <w:sz w:val="28"/>
          <w:szCs w:val="28"/>
          <w:lang w:val="uk-UA"/>
        </w:rPr>
        <w:t xml:space="preserve"> розміром (кеглем) 14 пт, міжрядковий інтервал – 1,5; абзацний відступ 1,</w:t>
      </w:r>
      <w:r w:rsidR="00D90A3A">
        <w:rPr>
          <w:rFonts w:ascii="Times New Roman" w:hAnsi="Times New Roman" w:cs="Times New Roman"/>
          <w:sz w:val="28"/>
          <w:szCs w:val="28"/>
          <w:lang w:val="uk-UA"/>
        </w:rPr>
        <w:t>00</w:t>
      </w:r>
      <w:r w:rsidR="00D72E4C" w:rsidRPr="00D72E4C">
        <w:rPr>
          <w:rFonts w:ascii="Times New Roman" w:hAnsi="Times New Roman" w:cs="Times New Roman"/>
          <w:sz w:val="28"/>
          <w:szCs w:val="28"/>
          <w:lang w:val="uk-UA"/>
        </w:rPr>
        <w:t xml:space="preserve">. </w:t>
      </w:r>
    </w:p>
    <w:p w:rsidR="00D72E4C" w:rsidRPr="00D72E4C" w:rsidRDefault="00D72E4C" w:rsidP="00D72E4C">
      <w:pPr>
        <w:spacing w:after="0" w:line="360" w:lineRule="auto"/>
        <w:ind w:firstLine="567"/>
        <w:jc w:val="both"/>
        <w:rPr>
          <w:rFonts w:ascii="Times New Roman" w:hAnsi="Times New Roman" w:cs="Times New Roman"/>
          <w:spacing w:val="-2"/>
          <w:sz w:val="28"/>
          <w:szCs w:val="28"/>
          <w:lang w:val="uk-UA"/>
        </w:rPr>
      </w:pPr>
      <w:r w:rsidRPr="00D72E4C">
        <w:rPr>
          <w:rFonts w:ascii="Times New Roman" w:hAnsi="Times New Roman" w:cs="Times New Roman"/>
          <w:spacing w:val="-2"/>
          <w:sz w:val="28"/>
          <w:szCs w:val="28"/>
          <w:lang w:val="uk-UA"/>
        </w:rPr>
        <w:t xml:space="preserve">Текст роботи необхідно друкувати, залишаючи поля таких розмірів: ліве </w:t>
      </w:r>
      <w:r w:rsidRPr="00D72E4C">
        <w:rPr>
          <w:rFonts w:ascii="Times New Roman" w:hAnsi="Times New Roman" w:cs="Times New Roman"/>
          <w:sz w:val="28"/>
          <w:szCs w:val="28"/>
          <w:lang w:val="uk-UA"/>
        </w:rPr>
        <w:t>–</w:t>
      </w:r>
      <w:r w:rsidRPr="00D72E4C">
        <w:rPr>
          <w:rFonts w:ascii="Times New Roman" w:hAnsi="Times New Roman" w:cs="Times New Roman"/>
          <w:spacing w:val="-2"/>
          <w:sz w:val="28"/>
          <w:szCs w:val="28"/>
          <w:lang w:val="uk-UA"/>
        </w:rPr>
        <w:t xml:space="preserve"> не менше 25 мм, праве – не менше </w:t>
      </w:r>
      <w:smartTag w:uri="urn:schemas-microsoft-com:office:smarttags" w:element="metricconverter">
        <w:smartTagPr>
          <w:attr w:name="ProductID" w:val="10 мм"/>
        </w:smartTagPr>
        <w:r w:rsidRPr="00D72E4C">
          <w:rPr>
            <w:rFonts w:ascii="Times New Roman" w:hAnsi="Times New Roman" w:cs="Times New Roman"/>
            <w:spacing w:val="-2"/>
            <w:sz w:val="28"/>
            <w:szCs w:val="28"/>
            <w:lang w:val="uk-UA"/>
          </w:rPr>
          <w:t>10 мм</w:t>
        </w:r>
      </w:smartTag>
      <w:r w:rsidRPr="00D72E4C">
        <w:rPr>
          <w:rFonts w:ascii="Times New Roman" w:hAnsi="Times New Roman" w:cs="Times New Roman"/>
          <w:spacing w:val="-2"/>
          <w:sz w:val="28"/>
          <w:szCs w:val="28"/>
          <w:lang w:val="uk-UA"/>
        </w:rPr>
        <w:t xml:space="preserve">, верхнє </w:t>
      </w:r>
      <w:r w:rsidRPr="00D72E4C">
        <w:rPr>
          <w:rFonts w:ascii="Times New Roman" w:hAnsi="Times New Roman" w:cs="Times New Roman"/>
          <w:sz w:val="28"/>
          <w:szCs w:val="28"/>
          <w:lang w:val="uk-UA"/>
        </w:rPr>
        <w:t>–</w:t>
      </w:r>
      <w:r w:rsidRPr="00D72E4C">
        <w:rPr>
          <w:rFonts w:ascii="Times New Roman" w:hAnsi="Times New Roman" w:cs="Times New Roman"/>
          <w:spacing w:val="-2"/>
          <w:sz w:val="28"/>
          <w:szCs w:val="28"/>
          <w:lang w:val="uk-UA"/>
        </w:rPr>
        <w:t xml:space="preserve"> не менше </w:t>
      </w:r>
      <w:smartTag w:uri="urn:schemas-microsoft-com:office:smarttags" w:element="metricconverter">
        <w:smartTagPr>
          <w:attr w:name="ProductID" w:val="20 мм"/>
        </w:smartTagPr>
        <w:r w:rsidRPr="00D72E4C">
          <w:rPr>
            <w:rFonts w:ascii="Times New Roman" w:hAnsi="Times New Roman" w:cs="Times New Roman"/>
            <w:spacing w:val="-2"/>
            <w:sz w:val="28"/>
            <w:szCs w:val="28"/>
            <w:lang w:val="uk-UA"/>
          </w:rPr>
          <w:t>20 мм</w:t>
        </w:r>
      </w:smartTag>
      <w:r w:rsidRPr="00D72E4C">
        <w:rPr>
          <w:rFonts w:ascii="Times New Roman" w:hAnsi="Times New Roman" w:cs="Times New Roman"/>
          <w:spacing w:val="-2"/>
          <w:sz w:val="28"/>
          <w:szCs w:val="28"/>
          <w:lang w:val="uk-UA"/>
        </w:rPr>
        <w:t xml:space="preserve">, нижнє </w:t>
      </w:r>
      <w:r w:rsidRPr="00D72E4C">
        <w:rPr>
          <w:rFonts w:ascii="Times New Roman" w:hAnsi="Times New Roman" w:cs="Times New Roman"/>
          <w:sz w:val="28"/>
          <w:szCs w:val="28"/>
          <w:lang w:val="uk-UA"/>
        </w:rPr>
        <w:t>–</w:t>
      </w:r>
      <w:r w:rsidRPr="00D72E4C">
        <w:rPr>
          <w:rFonts w:ascii="Times New Roman" w:hAnsi="Times New Roman" w:cs="Times New Roman"/>
          <w:spacing w:val="-2"/>
          <w:sz w:val="28"/>
          <w:szCs w:val="28"/>
          <w:lang w:val="uk-UA"/>
        </w:rPr>
        <w:t xml:space="preserve"> не менше </w:t>
      </w:r>
      <w:smartTag w:uri="urn:schemas-microsoft-com:office:smarttags" w:element="metricconverter">
        <w:smartTagPr>
          <w:attr w:name="ProductID" w:val="20 мм"/>
        </w:smartTagPr>
        <w:r w:rsidRPr="00D72E4C">
          <w:rPr>
            <w:rFonts w:ascii="Times New Roman" w:hAnsi="Times New Roman" w:cs="Times New Roman"/>
            <w:spacing w:val="-2"/>
            <w:sz w:val="28"/>
            <w:szCs w:val="28"/>
            <w:lang w:val="uk-UA"/>
          </w:rPr>
          <w:t>20 мм</w:t>
        </w:r>
      </w:smartTag>
      <w:r w:rsidRPr="00D72E4C">
        <w:rPr>
          <w:rFonts w:ascii="Times New Roman" w:hAnsi="Times New Roman" w:cs="Times New Roman"/>
          <w:spacing w:val="-2"/>
          <w:sz w:val="28"/>
          <w:szCs w:val="28"/>
          <w:lang w:val="uk-UA"/>
        </w:rPr>
        <w:t xml:space="preserve">. Шрифт друку повинен бути чітким. Щільність тексту роботи повинна бути однаковою, не допускається розрідження. </w:t>
      </w:r>
    </w:p>
    <w:p w:rsidR="00D72E4C" w:rsidRDefault="00D72E4C" w:rsidP="00D72E4C">
      <w:pPr>
        <w:autoSpaceDE w:val="0"/>
        <w:autoSpaceDN w:val="0"/>
        <w:spacing w:after="0" w:line="360" w:lineRule="auto"/>
        <w:ind w:firstLine="567"/>
        <w:jc w:val="both"/>
        <w:rPr>
          <w:rFonts w:ascii="Times New Roman" w:hAnsi="Times New Roman" w:cs="Times New Roman"/>
          <w:spacing w:val="-2"/>
          <w:sz w:val="28"/>
          <w:szCs w:val="28"/>
          <w:lang w:val="uk-UA"/>
        </w:rPr>
      </w:pPr>
      <w:r w:rsidRPr="00D72E4C">
        <w:rPr>
          <w:rFonts w:ascii="Times New Roman" w:hAnsi="Times New Roman" w:cs="Times New Roman"/>
          <w:spacing w:val="-2"/>
          <w:sz w:val="28"/>
          <w:szCs w:val="28"/>
          <w:lang w:val="uk-UA"/>
        </w:rPr>
        <w:t xml:space="preserve">Заголовки структурних частин </w:t>
      </w:r>
      <w:r w:rsidRPr="00D72E4C">
        <w:rPr>
          <w:rFonts w:ascii="Times New Roman" w:hAnsi="Times New Roman" w:cs="Times New Roman"/>
          <w:sz w:val="28"/>
          <w:szCs w:val="28"/>
          <w:lang w:val="uk-UA"/>
        </w:rPr>
        <w:t xml:space="preserve">кваліфікаційної роботи </w:t>
      </w:r>
      <w:r w:rsidRPr="00D72E4C">
        <w:rPr>
          <w:rFonts w:ascii="Times New Roman" w:hAnsi="Times New Roman" w:cs="Times New Roman"/>
          <w:spacing w:val="-2"/>
          <w:sz w:val="28"/>
          <w:szCs w:val="28"/>
          <w:lang w:val="uk-UA"/>
        </w:rPr>
        <w:t xml:space="preserve">«ЗМІСТ», «ВСТУП», «РОЗДІЛ», «ВИСНОВКИ», «СПИСОК ВИКОРИСТАНИХ ДЖЕРЕЛ», «ДОДАТКИ» друкують великими літерами </w:t>
      </w:r>
      <w:r>
        <w:rPr>
          <w:rFonts w:ascii="Times New Roman" w:hAnsi="Times New Roman" w:cs="Times New Roman"/>
          <w:spacing w:val="-2"/>
          <w:sz w:val="28"/>
          <w:szCs w:val="28"/>
          <w:lang w:val="uk-UA"/>
        </w:rPr>
        <w:t xml:space="preserve">з </w:t>
      </w:r>
      <w:r w:rsidRPr="00D72E4C">
        <w:rPr>
          <w:rFonts w:ascii="Times New Roman" w:hAnsi="Times New Roman" w:cs="Times New Roman"/>
          <w:sz w:val="28"/>
          <w:szCs w:val="28"/>
          <w:lang w:val="uk-UA"/>
        </w:rPr>
        <w:t>вирівнювання</w:t>
      </w:r>
      <w:r>
        <w:rPr>
          <w:rFonts w:ascii="Times New Roman" w:hAnsi="Times New Roman" w:cs="Times New Roman"/>
          <w:sz w:val="28"/>
          <w:szCs w:val="28"/>
          <w:lang w:val="uk-UA"/>
        </w:rPr>
        <w:t>м</w:t>
      </w:r>
      <w:r w:rsidRPr="00D72E4C">
        <w:rPr>
          <w:rFonts w:ascii="Times New Roman" w:hAnsi="Times New Roman" w:cs="Times New Roman"/>
          <w:sz w:val="28"/>
          <w:szCs w:val="28"/>
          <w:lang w:val="uk-UA"/>
        </w:rPr>
        <w:t xml:space="preserve"> по центру</w:t>
      </w:r>
      <w:r w:rsidRPr="00D72E4C">
        <w:rPr>
          <w:rFonts w:ascii="Times New Roman" w:hAnsi="Times New Roman" w:cs="Times New Roman"/>
          <w:spacing w:val="-2"/>
          <w:sz w:val="28"/>
          <w:szCs w:val="28"/>
          <w:lang w:val="uk-UA"/>
        </w:rPr>
        <w:t xml:space="preserve">. Такі структурні частини </w:t>
      </w:r>
      <w:r w:rsidRPr="00D72E4C">
        <w:rPr>
          <w:rFonts w:ascii="Times New Roman" w:hAnsi="Times New Roman" w:cs="Times New Roman"/>
          <w:sz w:val="28"/>
          <w:szCs w:val="28"/>
          <w:lang w:val="uk-UA"/>
        </w:rPr>
        <w:t>кваліфікаційної роботи</w:t>
      </w:r>
      <w:r w:rsidRPr="00D72E4C">
        <w:rPr>
          <w:rFonts w:ascii="Times New Roman" w:hAnsi="Times New Roman" w:cs="Times New Roman"/>
          <w:spacing w:val="-2"/>
          <w:sz w:val="28"/>
          <w:szCs w:val="28"/>
          <w:lang w:val="uk-UA"/>
        </w:rPr>
        <w:t>, як «ЗМІСТ», «ВСТУП», «ВИСНОВКИ», «СПИСОК ВИКОРИСТАНИХ ДЖЕРЕЛ» не мають порядкового номера. Тобто не можна друкувати: «1.</w:t>
      </w:r>
      <w:r w:rsidRPr="00D72E4C">
        <w:rPr>
          <w:rFonts w:ascii="Times New Roman" w:hAnsi="Times New Roman" w:cs="Times New Roman"/>
          <w:b/>
          <w:sz w:val="28"/>
          <w:szCs w:val="28"/>
          <w:lang w:val="uk-UA"/>
        </w:rPr>
        <w:t> </w:t>
      </w:r>
      <w:r w:rsidRPr="00D72E4C">
        <w:rPr>
          <w:rFonts w:ascii="Times New Roman" w:hAnsi="Times New Roman" w:cs="Times New Roman"/>
          <w:spacing w:val="-2"/>
          <w:sz w:val="28"/>
          <w:szCs w:val="28"/>
          <w:lang w:val="uk-UA"/>
        </w:rPr>
        <w:t>ВСТУП» або «Розділ</w:t>
      </w:r>
      <w:r w:rsidRPr="00D72E4C">
        <w:rPr>
          <w:rFonts w:ascii="Times New Roman" w:hAnsi="Times New Roman" w:cs="Times New Roman"/>
          <w:b/>
          <w:sz w:val="28"/>
          <w:szCs w:val="28"/>
          <w:lang w:val="uk-UA"/>
        </w:rPr>
        <w:t> </w:t>
      </w:r>
      <w:r w:rsidRPr="00D72E4C">
        <w:rPr>
          <w:rFonts w:ascii="Times New Roman" w:hAnsi="Times New Roman" w:cs="Times New Roman"/>
          <w:spacing w:val="-2"/>
          <w:sz w:val="28"/>
          <w:szCs w:val="28"/>
          <w:lang w:val="uk-UA"/>
        </w:rPr>
        <w:t>4.</w:t>
      </w:r>
      <w:r w:rsidRPr="00D72E4C">
        <w:rPr>
          <w:rFonts w:ascii="Times New Roman" w:hAnsi="Times New Roman" w:cs="Times New Roman"/>
          <w:b/>
          <w:sz w:val="28"/>
          <w:szCs w:val="28"/>
          <w:lang w:val="uk-UA"/>
        </w:rPr>
        <w:t> </w:t>
      </w:r>
      <w:r w:rsidRPr="00D72E4C">
        <w:rPr>
          <w:rFonts w:ascii="Times New Roman" w:hAnsi="Times New Roman" w:cs="Times New Roman"/>
          <w:spacing w:val="-2"/>
          <w:sz w:val="28"/>
          <w:szCs w:val="28"/>
          <w:lang w:val="uk-UA"/>
        </w:rPr>
        <w:t xml:space="preserve">ВИСНОВКИ». </w:t>
      </w:r>
      <w:r w:rsidRPr="00D72E4C">
        <w:rPr>
          <w:rFonts w:ascii="Times New Roman" w:hAnsi="Times New Roman" w:cs="Times New Roman"/>
          <w:sz w:val="28"/>
          <w:szCs w:val="28"/>
          <w:lang w:val="uk-UA"/>
        </w:rPr>
        <w:t xml:space="preserve">Номер розділу ставлять тільки після слова «РОЗДІЛ», після номера крапку не ставлять, потім з нового рядка друкують заголовок розділу великими літерами посередині рядка. </w:t>
      </w:r>
      <w:r w:rsidRPr="00D72E4C">
        <w:rPr>
          <w:rFonts w:ascii="Times New Roman" w:hAnsi="Times New Roman" w:cs="Times New Roman"/>
          <w:spacing w:val="-2"/>
          <w:sz w:val="28"/>
          <w:szCs w:val="28"/>
          <w:lang w:val="uk-UA"/>
        </w:rPr>
        <w:t xml:space="preserve">Заголовки підрозділів друкують маленькими літерами (крім першої великої) з абзацного відступу. Крапку в кінці заголовка не ставлять. 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«2.3.» (третій підрозділ другого розділу). Потім у тому ж рядку наводять заголовок підрозділу. </w:t>
      </w:r>
      <w:r w:rsidRPr="00D72E4C">
        <w:rPr>
          <w:rFonts w:ascii="Times New Roman" w:hAnsi="Times New Roman" w:cs="Times New Roman"/>
          <w:sz w:val="28"/>
          <w:szCs w:val="28"/>
          <w:lang w:val="uk-UA"/>
        </w:rPr>
        <w:t xml:space="preserve">Відстань між назвою підрозділу і наступним текстом повинне дорівнювати одному порожньому інтервалу. Між заголовками розділу і підрозділу витримують теж один інтервал. Відстані між рядками заголовків приймають такими ж, як у тексті. Крапку наприкінці заголовка не ставлять. Підкреслювати заголовки і переносити слова в заголовку не допускається. </w:t>
      </w:r>
      <w:r w:rsidRPr="00D72E4C">
        <w:rPr>
          <w:rFonts w:ascii="Times New Roman" w:hAnsi="Times New Roman" w:cs="Times New Roman"/>
          <w:spacing w:val="-2"/>
          <w:sz w:val="28"/>
          <w:szCs w:val="28"/>
          <w:lang w:val="uk-UA"/>
        </w:rPr>
        <w:t xml:space="preserve">Заголовки всіх структурних частин роботи виділяють напівжирним шрифтом. </w:t>
      </w:r>
    </w:p>
    <w:p w:rsidR="00557A59" w:rsidRPr="00D72E4C" w:rsidRDefault="00557A59" w:rsidP="00D72E4C">
      <w:pPr>
        <w:autoSpaceDE w:val="0"/>
        <w:autoSpaceDN w:val="0"/>
        <w:spacing w:after="0" w:line="360" w:lineRule="auto"/>
        <w:ind w:firstLine="567"/>
        <w:jc w:val="both"/>
        <w:rPr>
          <w:rFonts w:ascii="Times New Roman" w:hAnsi="Times New Roman" w:cs="Times New Roman"/>
          <w:sz w:val="28"/>
          <w:szCs w:val="28"/>
          <w:lang w:val="uk-U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72E4C" w:rsidRPr="00D72E4C" w:rsidTr="00E1144E">
        <w:tc>
          <w:tcPr>
            <w:tcW w:w="10206" w:type="dxa"/>
            <w:shd w:val="clear" w:color="auto" w:fill="auto"/>
          </w:tcPr>
          <w:p w:rsidR="00D72E4C" w:rsidRPr="00D72E4C" w:rsidRDefault="00D72E4C" w:rsidP="00D72E4C">
            <w:pPr>
              <w:spacing w:after="0" w:line="360" w:lineRule="auto"/>
              <w:ind w:firstLine="567"/>
              <w:jc w:val="both"/>
              <w:rPr>
                <w:rFonts w:ascii="Times New Roman" w:hAnsi="Times New Roman" w:cs="Times New Roman"/>
                <w:i/>
                <w:iCs/>
                <w:spacing w:val="-2"/>
                <w:sz w:val="28"/>
                <w:szCs w:val="28"/>
                <w:lang w:val="uk-UA"/>
              </w:rPr>
            </w:pPr>
            <w:r w:rsidRPr="00D72E4C">
              <w:rPr>
                <w:rFonts w:ascii="Times New Roman" w:hAnsi="Times New Roman" w:cs="Times New Roman"/>
                <w:i/>
                <w:iCs/>
                <w:spacing w:val="-2"/>
                <w:sz w:val="28"/>
                <w:szCs w:val="28"/>
                <w:lang w:val="uk-UA"/>
              </w:rPr>
              <w:lastRenderedPageBreak/>
              <w:t>Наприклад:</w:t>
            </w:r>
          </w:p>
          <w:p w:rsidR="00D72E4C" w:rsidRPr="0079320F" w:rsidRDefault="00D72E4C" w:rsidP="0079320F">
            <w:pPr>
              <w:spacing w:after="0" w:line="240" w:lineRule="auto"/>
              <w:ind w:firstLine="567"/>
              <w:jc w:val="center"/>
              <w:rPr>
                <w:rFonts w:ascii="Times New Roman" w:hAnsi="Times New Roman" w:cs="Times New Roman"/>
                <w:b/>
                <w:sz w:val="28"/>
                <w:szCs w:val="28"/>
                <w:lang w:val="uk-UA"/>
              </w:rPr>
            </w:pPr>
            <w:r w:rsidRPr="0079320F">
              <w:rPr>
                <w:rFonts w:ascii="Times New Roman" w:hAnsi="Times New Roman" w:cs="Times New Roman"/>
                <w:b/>
                <w:sz w:val="28"/>
                <w:szCs w:val="28"/>
                <w:lang w:val="uk-UA"/>
              </w:rPr>
              <w:t>РОЗДІЛ 1</w:t>
            </w:r>
          </w:p>
          <w:p w:rsidR="00D72E4C" w:rsidRPr="00D72E4C" w:rsidRDefault="00D72E4C" w:rsidP="0079320F">
            <w:pPr>
              <w:spacing w:after="0" w:line="240" w:lineRule="auto"/>
              <w:ind w:left="360"/>
              <w:contextualSpacing/>
              <w:jc w:val="center"/>
              <w:rPr>
                <w:rFonts w:ascii="Times New Roman" w:hAnsi="Times New Roman" w:cs="Times New Roman"/>
                <w:b/>
                <w:sz w:val="28"/>
                <w:szCs w:val="28"/>
                <w:lang w:val="uk-UA"/>
              </w:rPr>
            </w:pPr>
            <w:r w:rsidRPr="0079320F">
              <w:rPr>
                <w:rFonts w:ascii="Times New Roman" w:hAnsi="Times New Roman" w:cs="Times New Roman"/>
                <w:b/>
                <w:sz w:val="28"/>
                <w:szCs w:val="28"/>
                <w:lang w:val="uk-UA"/>
              </w:rPr>
              <w:t>ТЕОРЕТИ</w:t>
            </w:r>
            <w:r w:rsidR="0079320F" w:rsidRPr="0079320F">
              <w:rPr>
                <w:rFonts w:ascii="Times New Roman" w:hAnsi="Times New Roman" w:cs="Times New Roman"/>
                <w:b/>
                <w:sz w:val="28"/>
                <w:szCs w:val="28"/>
                <w:lang w:val="uk-UA"/>
              </w:rPr>
              <w:t xml:space="preserve">КО-МЕТОДОЛОГІЧНІ ЗАСАДИ ДОСЛІДЖЕННЯ </w:t>
            </w:r>
            <w:r w:rsidR="0079320F" w:rsidRPr="0079320F">
              <w:rPr>
                <w:rFonts w:ascii="Times New Roman" w:hAnsi="Times New Roman" w:cs="Times New Roman"/>
                <w:b/>
                <w:sz w:val="28"/>
                <w:szCs w:val="28"/>
                <w:lang w:val="uk-UA" w:eastAsia="ru-RU"/>
              </w:rPr>
              <w:t>МОДЕРНІЗАЦІ</w:t>
            </w:r>
            <w:r w:rsidR="0079320F">
              <w:rPr>
                <w:rFonts w:ascii="Times New Roman" w:hAnsi="Times New Roman" w:cs="Times New Roman"/>
                <w:b/>
                <w:sz w:val="28"/>
                <w:szCs w:val="28"/>
                <w:lang w:val="uk-UA" w:eastAsia="ru-RU"/>
              </w:rPr>
              <w:t>Ї</w:t>
            </w:r>
            <w:r w:rsidR="0079320F" w:rsidRPr="0079320F">
              <w:rPr>
                <w:rFonts w:ascii="Times New Roman" w:hAnsi="Times New Roman" w:cs="Times New Roman"/>
                <w:b/>
                <w:sz w:val="28"/>
                <w:szCs w:val="28"/>
                <w:lang w:val="uk-UA" w:eastAsia="ru-RU"/>
              </w:rPr>
              <w:t xml:space="preserve"> ЯДЕРНОГО АРСЕНАЛУ США</w:t>
            </w:r>
          </w:p>
          <w:p w:rsidR="0079320F" w:rsidRDefault="0079320F" w:rsidP="00D72E4C">
            <w:pPr>
              <w:spacing w:after="0" w:line="360" w:lineRule="auto"/>
              <w:ind w:firstLine="567"/>
              <w:jc w:val="both"/>
              <w:rPr>
                <w:rFonts w:ascii="Times New Roman" w:hAnsi="Times New Roman" w:cs="Times New Roman"/>
                <w:b/>
                <w:sz w:val="28"/>
                <w:szCs w:val="28"/>
                <w:lang w:val="uk-UA"/>
              </w:rPr>
            </w:pPr>
          </w:p>
          <w:p w:rsidR="00D72E4C" w:rsidRPr="00D72E4C" w:rsidRDefault="00D72E4C" w:rsidP="00E1144E">
            <w:pPr>
              <w:spacing w:after="0" w:line="360" w:lineRule="auto"/>
              <w:ind w:firstLine="567"/>
              <w:jc w:val="center"/>
              <w:rPr>
                <w:rFonts w:ascii="Times New Roman" w:hAnsi="Times New Roman" w:cs="Times New Roman"/>
                <w:b/>
                <w:sz w:val="28"/>
                <w:szCs w:val="28"/>
                <w:lang w:val="uk-UA"/>
              </w:rPr>
            </w:pPr>
            <w:r w:rsidRPr="00D72E4C">
              <w:rPr>
                <w:rFonts w:ascii="Times New Roman" w:hAnsi="Times New Roman" w:cs="Times New Roman"/>
                <w:b/>
                <w:sz w:val="28"/>
                <w:szCs w:val="28"/>
                <w:lang w:val="uk-UA"/>
              </w:rPr>
              <w:t>1.1. </w:t>
            </w:r>
            <w:r w:rsidR="0079320F">
              <w:rPr>
                <w:rFonts w:ascii="Times New Roman" w:hAnsi="Times New Roman" w:cs="Times New Roman"/>
                <w:b/>
                <w:sz w:val="28"/>
                <w:szCs w:val="28"/>
                <w:lang w:val="uk-UA"/>
              </w:rPr>
              <w:t>Стан наукової розробки теми та джерельна база дослідження</w:t>
            </w:r>
          </w:p>
        </w:tc>
      </w:tr>
    </w:tbl>
    <w:p w:rsidR="0075140A" w:rsidRPr="0075140A" w:rsidRDefault="0075140A" w:rsidP="0075140A">
      <w:pPr>
        <w:autoSpaceDE w:val="0"/>
        <w:autoSpaceDN w:val="0"/>
        <w:spacing w:after="0" w:line="360" w:lineRule="auto"/>
        <w:ind w:firstLine="567"/>
        <w:jc w:val="center"/>
        <w:rPr>
          <w:rFonts w:ascii="Times New Roman" w:hAnsi="Times New Roman" w:cs="Times New Roman"/>
          <w:i/>
          <w:sz w:val="28"/>
          <w:szCs w:val="28"/>
          <w:lang w:val="uk-UA"/>
        </w:rPr>
      </w:pPr>
      <w:r w:rsidRPr="0075140A">
        <w:rPr>
          <w:rFonts w:ascii="Times New Roman" w:hAnsi="Times New Roman" w:cs="Times New Roman"/>
          <w:i/>
          <w:sz w:val="28"/>
          <w:szCs w:val="28"/>
          <w:lang w:val="uk-UA"/>
        </w:rPr>
        <w:t>Оформлення структурних елементів роботи та нумерація сторінок</w:t>
      </w:r>
    </w:p>
    <w:p w:rsidR="0075140A" w:rsidRPr="0075140A" w:rsidRDefault="0075140A" w:rsidP="0075140A">
      <w:pPr>
        <w:autoSpaceDE w:val="0"/>
        <w:autoSpaceDN w:val="0"/>
        <w:spacing w:after="0" w:line="360" w:lineRule="auto"/>
        <w:ind w:firstLine="567"/>
        <w:jc w:val="both"/>
        <w:rPr>
          <w:rFonts w:ascii="Times New Roman" w:hAnsi="Times New Roman" w:cs="Times New Roman"/>
          <w:sz w:val="28"/>
          <w:szCs w:val="28"/>
          <w:lang w:val="uk-UA"/>
        </w:rPr>
      </w:pPr>
      <w:r w:rsidRPr="0075140A">
        <w:rPr>
          <w:rFonts w:ascii="Times New Roman" w:hAnsi="Times New Roman" w:cs="Times New Roman"/>
          <w:sz w:val="28"/>
          <w:szCs w:val="28"/>
          <w:lang w:val="uk-UA"/>
        </w:rPr>
        <w:t xml:space="preserve">Кожен основний розділ роботи </w:t>
      </w:r>
      <w:r>
        <w:rPr>
          <w:rFonts w:ascii="Times New Roman" w:hAnsi="Times New Roman" w:cs="Times New Roman"/>
          <w:sz w:val="28"/>
          <w:szCs w:val="28"/>
          <w:lang w:val="uk-UA"/>
        </w:rPr>
        <w:t>–</w:t>
      </w:r>
      <w:r w:rsidRPr="0075140A">
        <w:rPr>
          <w:rFonts w:ascii="Times New Roman" w:hAnsi="Times New Roman" w:cs="Times New Roman"/>
          <w:sz w:val="28"/>
          <w:szCs w:val="28"/>
          <w:lang w:val="uk-UA"/>
        </w:rPr>
        <w:t xml:space="preserve"> вступ, основні розділи, загальні висновки та список використаних джерел </w:t>
      </w:r>
      <w:r>
        <w:rPr>
          <w:rFonts w:ascii="Times New Roman" w:hAnsi="Times New Roman" w:cs="Times New Roman"/>
          <w:sz w:val="28"/>
          <w:szCs w:val="28"/>
          <w:lang w:val="uk-UA"/>
        </w:rPr>
        <w:t>–</w:t>
      </w:r>
      <w:r w:rsidRPr="0075140A">
        <w:rPr>
          <w:rFonts w:ascii="Times New Roman" w:hAnsi="Times New Roman" w:cs="Times New Roman"/>
          <w:sz w:val="28"/>
          <w:szCs w:val="28"/>
          <w:lang w:val="uk-UA"/>
        </w:rPr>
        <w:t xml:space="preserve"> починається з нової сторінки. Підрозділи продовжуються одразу після закінчення попереднього, з відступом в 1 інтервал.</w:t>
      </w:r>
    </w:p>
    <w:p w:rsidR="0075140A" w:rsidRPr="0075140A" w:rsidRDefault="0075140A" w:rsidP="0075140A">
      <w:pPr>
        <w:autoSpaceDE w:val="0"/>
        <w:autoSpaceDN w:val="0"/>
        <w:spacing w:after="0" w:line="360" w:lineRule="auto"/>
        <w:ind w:firstLine="567"/>
        <w:jc w:val="both"/>
        <w:rPr>
          <w:rFonts w:ascii="Times New Roman" w:hAnsi="Times New Roman" w:cs="Times New Roman"/>
          <w:sz w:val="28"/>
          <w:szCs w:val="28"/>
          <w:lang w:val="uk-UA"/>
        </w:rPr>
      </w:pPr>
      <w:r w:rsidRPr="0075140A">
        <w:rPr>
          <w:rFonts w:ascii="Times New Roman" w:hAnsi="Times New Roman" w:cs="Times New Roman"/>
          <w:sz w:val="28"/>
          <w:szCs w:val="28"/>
          <w:lang w:val="uk-UA"/>
        </w:rPr>
        <w:t xml:space="preserve">Для нумерації сторінок, розділів, підрозділів, пунктів, рисунків, таблиць та формул використовуються арабські цифри без </w:t>
      </w:r>
      <w:proofErr w:type="spellStart"/>
      <w:r w:rsidRPr="0075140A">
        <w:rPr>
          <w:rFonts w:ascii="Times New Roman" w:hAnsi="Times New Roman" w:cs="Times New Roman"/>
          <w:sz w:val="28"/>
          <w:szCs w:val="28"/>
          <w:lang w:val="uk-UA"/>
        </w:rPr>
        <w:t>знака</w:t>
      </w:r>
      <w:proofErr w:type="spellEnd"/>
      <w:r w:rsidRPr="0075140A">
        <w:rPr>
          <w:rFonts w:ascii="Times New Roman" w:hAnsi="Times New Roman" w:cs="Times New Roman"/>
          <w:sz w:val="28"/>
          <w:szCs w:val="28"/>
          <w:lang w:val="uk-UA"/>
        </w:rPr>
        <w:t xml:space="preserve"> №. Розділи нумеруються послідовно в межах усього тексту (1, 2, ...).</w:t>
      </w:r>
    </w:p>
    <w:p w:rsidR="0075140A" w:rsidRPr="0075140A" w:rsidRDefault="0075140A" w:rsidP="0075140A">
      <w:pPr>
        <w:autoSpaceDE w:val="0"/>
        <w:autoSpaceDN w:val="0"/>
        <w:spacing w:after="0" w:line="360" w:lineRule="auto"/>
        <w:ind w:firstLine="567"/>
        <w:jc w:val="both"/>
        <w:rPr>
          <w:rFonts w:ascii="Times New Roman" w:hAnsi="Times New Roman" w:cs="Times New Roman"/>
          <w:sz w:val="28"/>
          <w:szCs w:val="28"/>
          <w:lang w:val="uk-UA"/>
        </w:rPr>
      </w:pPr>
      <w:r w:rsidRPr="0075140A">
        <w:rPr>
          <w:rFonts w:ascii="Times New Roman" w:hAnsi="Times New Roman" w:cs="Times New Roman"/>
          <w:sz w:val="28"/>
          <w:szCs w:val="28"/>
          <w:lang w:val="uk-UA"/>
        </w:rPr>
        <w:t>Титульний аркуш вважається першою сторінкою роботи і входить до загальної нумерації, але номер на ньому не ставиться. На наступних сторінках номер розміщується у правому верхньому куті без крапки.</w:t>
      </w:r>
    </w:p>
    <w:p w:rsidR="0075140A" w:rsidRDefault="0075140A" w:rsidP="0075140A">
      <w:pPr>
        <w:autoSpaceDE w:val="0"/>
        <w:autoSpaceDN w:val="0"/>
        <w:spacing w:after="0" w:line="360" w:lineRule="auto"/>
        <w:ind w:firstLine="567"/>
        <w:jc w:val="both"/>
        <w:rPr>
          <w:rFonts w:ascii="Times New Roman" w:hAnsi="Times New Roman" w:cs="Times New Roman"/>
          <w:sz w:val="28"/>
          <w:szCs w:val="28"/>
          <w:lang w:val="uk-UA"/>
        </w:rPr>
      </w:pPr>
      <w:r w:rsidRPr="0075140A">
        <w:rPr>
          <w:rFonts w:ascii="Times New Roman" w:hAnsi="Times New Roman" w:cs="Times New Roman"/>
          <w:sz w:val="28"/>
          <w:szCs w:val="28"/>
          <w:lang w:val="uk-UA"/>
        </w:rPr>
        <w:t>Нумерація сторінок починається зі змісту, враховуючи ненумеровану титульну сторінку. Сторінка з анотацією роботи не нумерується. Важливо зазначити, що додатки та список використаних джерел не враховуються в загальний обсяг кваліфікаційної роботи, проте їхні сторінки також нумеруються послідовно, продовжуючи наскрізну нумерацію основного тексту.</w:t>
      </w:r>
    </w:p>
    <w:p w:rsidR="0075140A" w:rsidRDefault="0075140A" w:rsidP="0079320F">
      <w:pPr>
        <w:autoSpaceDE w:val="0"/>
        <w:autoSpaceDN w:val="0"/>
        <w:spacing w:after="0" w:line="360" w:lineRule="auto"/>
        <w:ind w:firstLine="567"/>
        <w:jc w:val="center"/>
        <w:rPr>
          <w:rFonts w:ascii="Times New Roman" w:hAnsi="Times New Roman" w:cs="Times New Roman"/>
          <w:i/>
          <w:sz w:val="28"/>
          <w:szCs w:val="28"/>
          <w:lang w:val="uk-UA"/>
        </w:rPr>
      </w:pPr>
    </w:p>
    <w:p w:rsidR="0042334F" w:rsidRPr="0042334F" w:rsidRDefault="0042334F" w:rsidP="0042334F">
      <w:pPr>
        <w:autoSpaceDE w:val="0"/>
        <w:autoSpaceDN w:val="0"/>
        <w:spacing w:after="0" w:line="360" w:lineRule="auto"/>
        <w:ind w:firstLine="567"/>
        <w:jc w:val="center"/>
        <w:rPr>
          <w:rFonts w:ascii="Times New Roman" w:hAnsi="Times New Roman" w:cs="Times New Roman"/>
          <w:i/>
          <w:sz w:val="28"/>
          <w:szCs w:val="28"/>
          <w:lang w:val="uk-UA"/>
        </w:rPr>
      </w:pPr>
      <w:r w:rsidRPr="0042334F">
        <w:rPr>
          <w:rFonts w:ascii="Times New Roman" w:hAnsi="Times New Roman" w:cs="Times New Roman"/>
          <w:i/>
          <w:sz w:val="28"/>
          <w:szCs w:val="28"/>
          <w:lang w:val="uk-UA"/>
        </w:rPr>
        <w:t>Оформлення та розміщення таблиць у роботі</w:t>
      </w:r>
    </w:p>
    <w:p w:rsidR="0042334F" w:rsidRPr="0042334F" w:rsidRDefault="0042334F" w:rsidP="0042334F">
      <w:pPr>
        <w:autoSpaceDE w:val="0"/>
        <w:autoSpaceDN w:val="0"/>
        <w:spacing w:after="0" w:line="360" w:lineRule="auto"/>
        <w:ind w:firstLine="567"/>
        <w:jc w:val="both"/>
        <w:rPr>
          <w:rFonts w:ascii="Times New Roman" w:hAnsi="Times New Roman" w:cs="Times New Roman"/>
          <w:sz w:val="28"/>
          <w:szCs w:val="28"/>
          <w:lang w:val="uk-UA"/>
        </w:rPr>
      </w:pPr>
      <w:r w:rsidRPr="0042334F">
        <w:rPr>
          <w:rFonts w:ascii="Times New Roman" w:hAnsi="Times New Roman" w:cs="Times New Roman"/>
          <w:sz w:val="28"/>
          <w:szCs w:val="28"/>
          <w:lang w:val="uk-UA"/>
        </w:rPr>
        <w:t>Таблиці розміщують одразу після тексту, де вони вперше згадуються, або на наступній сторінці. Навіть якщо таблиця займає окрему сторінку, вона включається до загальної нумерації сторінок роботи. У разі наявності лише однієї таблиці в розділі, її нумерують за загальними правилами.</w:t>
      </w:r>
    </w:p>
    <w:p w:rsidR="0042334F" w:rsidRPr="0042334F" w:rsidRDefault="0042334F" w:rsidP="0042334F">
      <w:pPr>
        <w:autoSpaceDE w:val="0"/>
        <w:autoSpaceDN w:val="0"/>
        <w:spacing w:after="0" w:line="360" w:lineRule="auto"/>
        <w:ind w:firstLine="567"/>
        <w:jc w:val="both"/>
        <w:rPr>
          <w:rFonts w:ascii="Times New Roman" w:hAnsi="Times New Roman" w:cs="Times New Roman"/>
          <w:sz w:val="28"/>
          <w:szCs w:val="28"/>
          <w:lang w:val="uk-UA"/>
        </w:rPr>
      </w:pPr>
      <w:r w:rsidRPr="0042334F">
        <w:rPr>
          <w:rFonts w:ascii="Times New Roman" w:hAnsi="Times New Roman" w:cs="Times New Roman"/>
          <w:sz w:val="28"/>
          <w:szCs w:val="28"/>
          <w:lang w:val="uk-UA"/>
        </w:rPr>
        <w:t>Кожна таблиця повинна мати назву, яка відображає її зміст. Назва розміщується над таблицею по центру рядка. У правому верхньому куті над з</w:t>
      </w:r>
      <w:r>
        <w:rPr>
          <w:rFonts w:ascii="Times New Roman" w:hAnsi="Times New Roman" w:cs="Times New Roman"/>
          <w:sz w:val="28"/>
          <w:szCs w:val="28"/>
          <w:lang w:val="uk-UA"/>
        </w:rPr>
        <w:t xml:space="preserve">аголовком таблиці </w:t>
      </w:r>
      <w:r>
        <w:rPr>
          <w:rFonts w:ascii="Times New Roman" w:hAnsi="Times New Roman" w:cs="Times New Roman"/>
          <w:sz w:val="28"/>
          <w:szCs w:val="28"/>
          <w:lang w:val="uk-UA"/>
        </w:rPr>
        <w:lastRenderedPageBreak/>
        <w:t>пишуть слово «</w:t>
      </w:r>
      <w:r w:rsidRPr="0042334F">
        <w:rPr>
          <w:rFonts w:ascii="Times New Roman" w:hAnsi="Times New Roman" w:cs="Times New Roman"/>
          <w:sz w:val="28"/>
          <w:szCs w:val="28"/>
          <w:lang w:val="uk-UA"/>
        </w:rPr>
        <w:t>Таблиця</w:t>
      </w:r>
      <w:r>
        <w:rPr>
          <w:rFonts w:ascii="Times New Roman" w:hAnsi="Times New Roman" w:cs="Times New Roman"/>
          <w:sz w:val="28"/>
          <w:szCs w:val="28"/>
          <w:lang w:val="uk-UA"/>
        </w:rPr>
        <w:t>»</w:t>
      </w:r>
      <w:r w:rsidRPr="0042334F">
        <w:rPr>
          <w:rFonts w:ascii="Times New Roman" w:hAnsi="Times New Roman" w:cs="Times New Roman"/>
          <w:sz w:val="28"/>
          <w:szCs w:val="28"/>
          <w:lang w:val="uk-UA"/>
        </w:rPr>
        <w:t xml:space="preserve"> з її номером. Нумерація таблиць здійснюється послідовно в межах кожного розділу. Номер складається з номера розділу та порядкового номера таблиці в цьому розділі, розділених крапкою. Крапку в кінці назви таблиці та після її номера не ставлять.</w:t>
      </w:r>
    </w:p>
    <w:p w:rsidR="0042334F" w:rsidRPr="0042334F" w:rsidRDefault="0042334F" w:rsidP="0042334F">
      <w:pPr>
        <w:autoSpaceDE w:val="0"/>
        <w:autoSpaceDN w:val="0"/>
        <w:spacing w:after="0" w:line="360" w:lineRule="auto"/>
        <w:ind w:firstLine="567"/>
        <w:jc w:val="both"/>
        <w:rPr>
          <w:rFonts w:ascii="Times New Roman" w:hAnsi="Times New Roman" w:cs="Times New Roman"/>
          <w:sz w:val="28"/>
          <w:szCs w:val="28"/>
          <w:lang w:val="uk-UA"/>
        </w:rPr>
      </w:pPr>
      <w:r w:rsidRPr="0042334F">
        <w:rPr>
          <w:rFonts w:ascii="Times New Roman" w:hAnsi="Times New Roman" w:cs="Times New Roman"/>
          <w:sz w:val="28"/>
          <w:szCs w:val="28"/>
          <w:lang w:val="uk-UA"/>
        </w:rPr>
        <w:t xml:space="preserve">Слово </w:t>
      </w:r>
      <w:r>
        <w:rPr>
          <w:rFonts w:ascii="Times New Roman" w:hAnsi="Times New Roman" w:cs="Times New Roman"/>
          <w:sz w:val="28"/>
          <w:szCs w:val="28"/>
          <w:lang w:val="uk-UA"/>
        </w:rPr>
        <w:t>«</w:t>
      </w:r>
      <w:r w:rsidRPr="0042334F">
        <w:rPr>
          <w:rFonts w:ascii="Times New Roman" w:hAnsi="Times New Roman" w:cs="Times New Roman"/>
          <w:sz w:val="28"/>
          <w:szCs w:val="28"/>
          <w:lang w:val="uk-UA"/>
        </w:rPr>
        <w:t>Таблиця</w:t>
      </w:r>
      <w:r>
        <w:rPr>
          <w:rFonts w:ascii="Times New Roman" w:hAnsi="Times New Roman" w:cs="Times New Roman"/>
          <w:sz w:val="28"/>
          <w:szCs w:val="28"/>
          <w:lang w:val="uk-UA"/>
        </w:rPr>
        <w:t>»</w:t>
      </w:r>
      <w:r w:rsidRPr="0042334F">
        <w:rPr>
          <w:rFonts w:ascii="Times New Roman" w:hAnsi="Times New Roman" w:cs="Times New Roman"/>
          <w:sz w:val="28"/>
          <w:szCs w:val="28"/>
          <w:lang w:val="uk-UA"/>
        </w:rPr>
        <w:t xml:space="preserve"> та назву таблиці набирають шрифтом розміром 14 пт. Вміст таблиці подається шрифтом 12 пт з одинарним інтервалом.</w:t>
      </w:r>
    </w:p>
    <w:p w:rsidR="0042334F" w:rsidRPr="0042334F" w:rsidRDefault="0042334F" w:rsidP="0042334F">
      <w:pPr>
        <w:autoSpaceDE w:val="0"/>
        <w:autoSpaceDN w:val="0"/>
        <w:spacing w:after="0" w:line="360" w:lineRule="auto"/>
        <w:ind w:firstLine="567"/>
        <w:jc w:val="both"/>
        <w:rPr>
          <w:rFonts w:ascii="Times New Roman" w:hAnsi="Times New Roman" w:cs="Times New Roman"/>
          <w:sz w:val="28"/>
          <w:szCs w:val="28"/>
          <w:lang w:val="uk-UA"/>
        </w:rPr>
      </w:pPr>
      <w:r w:rsidRPr="0042334F">
        <w:rPr>
          <w:rFonts w:ascii="Times New Roman" w:hAnsi="Times New Roman" w:cs="Times New Roman"/>
          <w:sz w:val="28"/>
          <w:szCs w:val="28"/>
          <w:lang w:val="uk-UA"/>
        </w:rPr>
        <w:t>Якщо таблиця велика і не вміщується на одній сторінці, її можна перенести на наступну. При цьому назву вказують лише над першою частиною таблиці. Над іншими ча</w:t>
      </w:r>
      <w:r>
        <w:rPr>
          <w:rFonts w:ascii="Times New Roman" w:hAnsi="Times New Roman" w:cs="Times New Roman"/>
          <w:sz w:val="28"/>
          <w:szCs w:val="28"/>
          <w:lang w:val="uk-UA"/>
        </w:rPr>
        <w:t>стинами пишуть «</w:t>
      </w:r>
      <w:r w:rsidRPr="0042334F">
        <w:rPr>
          <w:rFonts w:ascii="Times New Roman" w:hAnsi="Times New Roman" w:cs="Times New Roman"/>
          <w:sz w:val="28"/>
          <w:szCs w:val="28"/>
          <w:lang w:val="uk-UA"/>
        </w:rPr>
        <w:t>Продовження табл.</w:t>
      </w:r>
      <w:r>
        <w:rPr>
          <w:rFonts w:ascii="Times New Roman" w:hAnsi="Times New Roman" w:cs="Times New Roman"/>
          <w:sz w:val="28"/>
          <w:szCs w:val="28"/>
          <w:lang w:val="uk-UA"/>
        </w:rPr>
        <w:t>»</w:t>
      </w:r>
      <w:r w:rsidRPr="0042334F">
        <w:rPr>
          <w:rFonts w:ascii="Times New Roman" w:hAnsi="Times New Roman" w:cs="Times New Roman"/>
          <w:sz w:val="28"/>
          <w:szCs w:val="28"/>
          <w:lang w:val="uk-UA"/>
        </w:rPr>
        <w:t xml:space="preserve"> із зазначенням її номера.</w:t>
      </w:r>
    </w:p>
    <w:p w:rsidR="0042334F" w:rsidRDefault="0042334F" w:rsidP="0042334F">
      <w:pPr>
        <w:autoSpaceDE w:val="0"/>
        <w:autoSpaceDN w:val="0"/>
        <w:spacing w:after="0" w:line="360" w:lineRule="auto"/>
        <w:ind w:firstLine="567"/>
        <w:jc w:val="both"/>
        <w:rPr>
          <w:rFonts w:ascii="Times New Roman" w:hAnsi="Times New Roman" w:cs="Times New Roman"/>
          <w:sz w:val="28"/>
          <w:szCs w:val="28"/>
          <w:lang w:val="uk-UA"/>
        </w:rPr>
      </w:pPr>
      <w:r w:rsidRPr="0042334F">
        <w:rPr>
          <w:rFonts w:ascii="Times New Roman" w:hAnsi="Times New Roman" w:cs="Times New Roman"/>
          <w:sz w:val="28"/>
          <w:szCs w:val="28"/>
          <w:lang w:val="uk-UA"/>
        </w:rPr>
        <w:t>Для таблиць, запозичених з інших джерел, обов</w:t>
      </w:r>
      <w:r>
        <w:rPr>
          <w:rFonts w:ascii="Times New Roman" w:hAnsi="Times New Roman" w:cs="Times New Roman"/>
          <w:sz w:val="28"/>
          <w:szCs w:val="28"/>
          <w:lang w:val="uk-UA"/>
        </w:rPr>
        <w:t>’</w:t>
      </w:r>
      <w:r w:rsidRPr="0042334F">
        <w:rPr>
          <w:rFonts w:ascii="Times New Roman" w:hAnsi="Times New Roman" w:cs="Times New Roman"/>
          <w:sz w:val="28"/>
          <w:szCs w:val="28"/>
          <w:lang w:val="uk-UA"/>
        </w:rPr>
        <w:t>язково вказується посилання або в назві таблиці, або у примітці під нею. Якщо таблиця складена самостійно або містить самостійно розраховані показники, це також слід зазначити у посиланні після таблиці.</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72E4C" w:rsidRPr="00D72E4C" w:rsidTr="00F101AA">
        <w:tc>
          <w:tcPr>
            <w:tcW w:w="10456" w:type="dxa"/>
            <w:shd w:val="clear" w:color="auto" w:fill="auto"/>
          </w:tcPr>
          <w:p w:rsidR="00D72E4C" w:rsidRPr="00D72E4C" w:rsidRDefault="00D72E4C" w:rsidP="00D72E4C">
            <w:pPr>
              <w:autoSpaceDE w:val="0"/>
              <w:autoSpaceDN w:val="0"/>
              <w:spacing w:after="0" w:line="360" w:lineRule="auto"/>
              <w:ind w:firstLine="567"/>
              <w:jc w:val="both"/>
              <w:rPr>
                <w:rFonts w:ascii="Times New Roman" w:hAnsi="Times New Roman" w:cs="Times New Roman"/>
                <w:bCs/>
                <w:i/>
                <w:sz w:val="28"/>
                <w:szCs w:val="28"/>
                <w:lang w:val="uk-UA"/>
              </w:rPr>
            </w:pPr>
            <w:r w:rsidRPr="00D72E4C">
              <w:rPr>
                <w:rFonts w:ascii="Times New Roman" w:hAnsi="Times New Roman" w:cs="Times New Roman"/>
                <w:bCs/>
                <w:i/>
                <w:sz w:val="28"/>
                <w:szCs w:val="28"/>
                <w:lang w:val="uk-UA"/>
              </w:rPr>
              <w:t>Наприклад:</w:t>
            </w:r>
          </w:p>
          <w:p w:rsidR="00D72E4C" w:rsidRPr="00D72E4C" w:rsidRDefault="00D72E4C" w:rsidP="0079320F">
            <w:pPr>
              <w:autoSpaceDE w:val="0"/>
              <w:autoSpaceDN w:val="0"/>
              <w:spacing w:after="0" w:line="360" w:lineRule="auto"/>
              <w:ind w:firstLine="567"/>
              <w:jc w:val="right"/>
              <w:rPr>
                <w:rFonts w:ascii="Times New Roman" w:hAnsi="Times New Roman" w:cs="Times New Roman"/>
                <w:sz w:val="28"/>
                <w:szCs w:val="28"/>
                <w:lang w:val="uk-UA"/>
              </w:rPr>
            </w:pPr>
            <w:r w:rsidRPr="00D72E4C">
              <w:rPr>
                <w:rFonts w:ascii="Times New Roman" w:hAnsi="Times New Roman" w:cs="Times New Roman"/>
                <w:sz w:val="28"/>
                <w:szCs w:val="28"/>
                <w:lang w:val="uk-UA"/>
              </w:rPr>
              <w:t>Таблиця 2.3</w:t>
            </w:r>
          </w:p>
          <w:p w:rsidR="00D72E4C" w:rsidRPr="00D72E4C" w:rsidRDefault="00F101AA" w:rsidP="0079320F">
            <w:pPr>
              <w:autoSpaceDE w:val="0"/>
              <w:autoSpaceDN w:val="0"/>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bCs/>
                <w:sz w:val="28"/>
                <w:szCs w:val="28"/>
                <w:lang w:val="uk-UA"/>
              </w:rPr>
              <w:t>Динаміка зростання / зменшення ядерного арсеналу США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035"/>
              <w:gridCol w:w="1091"/>
              <w:gridCol w:w="1227"/>
              <w:gridCol w:w="1227"/>
              <w:gridCol w:w="1227"/>
              <w:gridCol w:w="1227"/>
              <w:gridCol w:w="1227"/>
            </w:tblGrid>
            <w:tr w:rsidR="00D72E4C" w:rsidRPr="0042334F" w:rsidTr="00391DCD">
              <w:trPr>
                <w:jc w:val="center"/>
              </w:trPr>
              <w:tc>
                <w:tcPr>
                  <w:tcW w:w="1147" w:type="dxa"/>
                  <w:shd w:val="clear" w:color="auto" w:fill="auto"/>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035" w:type="dxa"/>
                  <w:shd w:val="clear" w:color="auto" w:fill="auto"/>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091" w:type="dxa"/>
                  <w:shd w:val="clear" w:color="auto" w:fill="auto"/>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227" w:type="dxa"/>
                  <w:shd w:val="clear" w:color="auto" w:fill="auto"/>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227" w:type="dxa"/>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227" w:type="dxa"/>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227" w:type="dxa"/>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227" w:type="dxa"/>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r>
            <w:tr w:rsidR="00D72E4C" w:rsidRPr="0042334F" w:rsidTr="00391DCD">
              <w:trPr>
                <w:jc w:val="center"/>
              </w:trPr>
              <w:tc>
                <w:tcPr>
                  <w:tcW w:w="1147" w:type="dxa"/>
                  <w:shd w:val="clear" w:color="auto" w:fill="auto"/>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035" w:type="dxa"/>
                  <w:shd w:val="clear" w:color="auto" w:fill="auto"/>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091" w:type="dxa"/>
                  <w:shd w:val="clear" w:color="auto" w:fill="auto"/>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227" w:type="dxa"/>
                  <w:shd w:val="clear" w:color="auto" w:fill="auto"/>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227" w:type="dxa"/>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227" w:type="dxa"/>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227" w:type="dxa"/>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c>
                <w:tcPr>
                  <w:tcW w:w="1227" w:type="dxa"/>
                </w:tcPr>
                <w:p w:rsidR="00D72E4C" w:rsidRPr="0042334F" w:rsidRDefault="00D72E4C" w:rsidP="00D72E4C">
                  <w:pPr>
                    <w:autoSpaceDE w:val="0"/>
                    <w:autoSpaceDN w:val="0"/>
                    <w:spacing w:after="0" w:line="360" w:lineRule="auto"/>
                    <w:ind w:firstLine="567"/>
                    <w:jc w:val="both"/>
                    <w:rPr>
                      <w:rFonts w:ascii="Times New Roman" w:hAnsi="Times New Roman" w:cs="Times New Roman"/>
                      <w:sz w:val="24"/>
                      <w:szCs w:val="24"/>
                      <w:lang w:val="uk-UA"/>
                    </w:rPr>
                  </w:pPr>
                </w:p>
              </w:tc>
            </w:tr>
          </w:tbl>
          <w:p w:rsidR="00D72E4C" w:rsidRPr="00557A59" w:rsidRDefault="00D72E4C" w:rsidP="00D72E4C">
            <w:pPr>
              <w:autoSpaceDE w:val="0"/>
              <w:autoSpaceDN w:val="0"/>
              <w:spacing w:after="0" w:line="360" w:lineRule="auto"/>
              <w:ind w:firstLine="567"/>
              <w:jc w:val="both"/>
              <w:rPr>
                <w:rFonts w:ascii="Times New Roman" w:hAnsi="Times New Roman" w:cs="Times New Roman"/>
                <w:iCs/>
                <w:sz w:val="28"/>
                <w:szCs w:val="28"/>
                <w:lang w:val="uk-UA"/>
              </w:rPr>
            </w:pPr>
            <w:r w:rsidRPr="00557A59">
              <w:rPr>
                <w:rFonts w:ascii="Times New Roman" w:hAnsi="Times New Roman" w:cs="Times New Roman"/>
                <w:iCs/>
                <w:sz w:val="28"/>
                <w:szCs w:val="28"/>
                <w:lang w:val="uk-UA"/>
              </w:rPr>
              <w:t xml:space="preserve">Джерело: Складено або розраховано за [посилання на джерело] </w:t>
            </w:r>
          </w:p>
        </w:tc>
      </w:tr>
    </w:tbl>
    <w:p w:rsidR="0042334F" w:rsidRDefault="0042334F" w:rsidP="0042334F">
      <w:pPr>
        <w:autoSpaceDE w:val="0"/>
        <w:autoSpaceDN w:val="0"/>
        <w:spacing w:after="0" w:line="360" w:lineRule="auto"/>
        <w:ind w:firstLine="567"/>
        <w:jc w:val="both"/>
        <w:rPr>
          <w:rFonts w:ascii="Times New Roman" w:hAnsi="Times New Roman" w:cs="Times New Roman"/>
          <w:bCs/>
          <w:sz w:val="28"/>
          <w:szCs w:val="28"/>
          <w:lang w:val="uk-UA"/>
        </w:rPr>
      </w:pPr>
    </w:p>
    <w:p w:rsidR="0042334F" w:rsidRPr="0042334F" w:rsidRDefault="0042334F" w:rsidP="0042334F">
      <w:pPr>
        <w:autoSpaceDE w:val="0"/>
        <w:autoSpaceDN w:val="0"/>
        <w:spacing w:after="0" w:line="360" w:lineRule="auto"/>
        <w:ind w:firstLine="567"/>
        <w:jc w:val="center"/>
        <w:rPr>
          <w:rFonts w:ascii="Times New Roman" w:hAnsi="Times New Roman" w:cs="Times New Roman"/>
          <w:bCs/>
          <w:i/>
          <w:sz w:val="28"/>
          <w:szCs w:val="28"/>
          <w:lang w:val="uk-UA"/>
        </w:rPr>
      </w:pPr>
      <w:r w:rsidRPr="0042334F">
        <w:rPr>
          <w:rFonts w:ascii="Times New Roman" w:hAnsi="Times New Roman" w:cs="Times New Roman"/>
          <w:bCs/>
          <w:i/>
          <w:sz w:val="28"/>
          <w:szCs w:val="28"/>
          <w:lang w:val="uk-UA"/>
        </w:rPr>
        <w:t>Посилання на таблиці в тексті роботи</w:t>
      </w:r>
    </w:p>
    <w:p w:rsidR="0042334F" w:rsidRPr="0042334F" w:rsidRDefault="0042334F" w:rsidP="0042334F">
      <w:pPr>
        <w:autoSpaceDE w:val="0"/>
        <w:autoSpaceDN w:val="0"/>
        <w:spacing w:after="0" w:line="360" w:lineRule="auto"/>
        <w:ind w:firstLine="567"/>
        <w:jc w:val="both"/>
        <w:rPr>
          <w:rFonts w:ascii="Times New Roman" w:hAnsi="Times New Roman" w:cs="Times New Roman"/>
          <w:bCs/>
          <w:sz w:val="28"/>
          <w:szCs w:val="28"/>
          <w:lang w:val="uk-UA"/>
        </w:rPr>
      </w:pPr>
      <w:r w:rsidRPr="0042334F">
        <w:rPr>
          <w:rFonts w:ascii="Times New Roman" w:hAnsi="Times New Roman" w:cs="Times New Roman"/>
          <w:bCs/>
          <w:sz w:val="28"/>
          <w:szCs w:val="28"/>
          <w:lang w:val="uk-UA"/>
        </w:rPr>
        <w:t>У тексті кваліфікаційної роботи обов</w:t>
      </w:r>
      <w:r>
        <w:rPr>
          <w:rFonts w:ascii="Times New Roman" w:hAnsi="Times New Roman" w:cs="Times New Roman"/>
          <w:bCs/>
          <w:sz w:val="28"/>
          <w:szCs w:val="28"/>
          <w:lang w:val="uk-UA"/>
        </w:rPr>
        <w:t>’</w:t>
      </w:r>
      <w:r w:rsidRPr="0042334F">
        <w:rPr>
          <w:rFonts w:ascii="Times New Roman" w:hAnsi="Times New Roman" w:cs="Times New Roman"/>
          <w:bCs/>
          <w:sz w:val="28"/>
          <w:szCs w:val="28"/>
          <w:lang w:val="uk-UA"/>
        </w:rPr>
        <w:t>язково мають бути посилання на всі нав</w:t>
      </w:r>
      <w:r>
        <w:rPr>
          <w:rFonts w:ascii="Times New Roman" w:hAnsi="Times New Roman" w:cs="Times New Roman"/>
          <w:bCs/>
          <w:sz w:val="28"/>
          <w:szCs w:val="28"/>
          <w:lang w:val="uk-UA"/>
        </w:rPr>
        <w:t>едені таблиці. При цьому слово «таблиця»</w:t>
      </w:r>
      <w:r w:rsidRPr="0042334F">
        <w:rPr>
          <w:rFonts w:ascii="Times New Roman" w:hAnsi="Times New Roman" w:cs="Times New Roman"/>
          <w:bCs/>
          <w:sz w:val="28"/>
          <w:szCs w:val="28"/>
          <w:lang w:val="uk-UA"/>
        </w:rPr>
        <w:t xml:space="preserve"> скорочують до </w:t>
      </w:r>
      <w:r>
        <w:rPr>
          <w:rFonts w:ascii="Times New Roman" w:hAnsi="Times New Roman" w:cs="Times New Roman"/>
          <w:bCs/>
          <w:sz w:val="28"/>
          <w:szCs w:val="28"/>
          <w:lang w:val="uk-UA"/>
        </w:rPr>
        <w:t>«</w:t>
      </w:r>
      <w:r w:rsidRPr="0042334F">
        <w:rPr>
          <w:rFonts w:ascii="Times New Roman" w:hAnsi="Times New Roman" w:cs="Times New Roman"/>
          <w:bCs/>
          <w:sz w:val="28"/>
          <w:szCs w:val="28"/>
          <w:lang w:val="uk-UA"/>
        </w:rPr>
        <w:t>табл.</w:t>
      </w:r>
      <w:r>
        <w:rPr>
          <w:rFonts w:ascii="Times New Roman" w:hAnsi="Times New Roman" w:cs="Times New Roman"/>
          <w:bCs/>
          <w:sz w:val="28"/>
          <w:szCs w:val="28"/>
          <w:lang w:val="uk-UA"/>
        </w:rPr>
        <w:t>»</w:t>
      </w:r>
      <w:r w:rsidRPr="0042334F">
        <w:rPr>
          <w:rFonts w:ascii="Times New Roman" w:hAnsi="Times New Roman" w:cs="Times New Roman"/>
          <w:bCs/>
          <w:sz w:val="28"/>
          <w:szCs w:val="28"/>
          <w:lang w:val="uk-UA"/>
        </w:rPr>
        <w:t xml:space="preserve"> і вказують її номер. Це можна зробити двома способами:</w:t>
      </w:r>
    </w:p>
    <w:p w:rsidR="0042334F" w:rsidRPr="0042334F" w:rsidRDefault="0042334F" w:rsidP="0042334F">
      <w:pPr>
        <w:autoSpaceDE w:val="0"/>
        <w:autoSpaceDN w:val="0"/>
        <w:spacing w:after="0" w:line="360" w:lineRule="auto"/>
        <w:ind w:firstLine="567"/>
        <w:jc w:val="both"/>
        <w:rPr>
          <w:rFonts w:ascii="Times New Roman" w:hAnsi="Times New Roman" w:cs="Times New Roman"/>
          <w:bCs/>
          <w:sz w:val="28"/>
          <w:szCs w:val="28"/>
          <w:lang w:val="uk-UA"/>
        </w:rPr>
      </w:pPr>
      <w:r w:rsidRPr="0042334F">
        <w:rPr>
          <w:rFonts w:ascii="Times New Roman" w:hAnsi="Times New Roman" w:cs="Times New Roman"/>
          <w:bCs/>
          <w:sz w:val="28"/>
          <w:szCs w:val="28"/>
          <w:lang w:val="uk-UA"/>
        </w:rPr>
        <w:t>1</w:t>
      </w:r>
      <w:r>
        <w:rPr>
          <w:rFonts w:ascii="Times New Roman" w:hAnsi="Times New Roman" w:cs="Times New Roman"/>
          <w:bCs/>
          <w:sz w:val="28"/>
          <w:szCs w:val="28"/>
          <w:lang w:val="uk-UA"/>
        </w:rPr>
        <w:t>. У круглих дужках, наприклад: «</w:t>
      </w:r>
      <w:r w:rsidRPr="0042334F">
        <w:rPr>
          <w:rFonts w:ascii="Times New Roman" w:hAnsi="Times New Roman" w:cs="Times New Roman"/>
          <w:bCs/>
          <w:sz w:val="28"/>
          <w:szCs w:val="28"/>
          <w:lang w:val="uk-UA"/>
        </w:rPr>
        <w:t>(табл. 3.1)</w:t>
      </w:r>
      <w:r>
        <w:rPr>
          <w:rFonts w:ascii="Times New Roman" w:hAnsi="Times New Roman" w:cs="Times New Roman"/>
          <w:bCs/>
          <w:sz w:val="28"/>
          <w:szCs w:val="28"/>
          <w:lang w:val="uk-UA"/>
        </w:rPr>
        <w:t>»</w:t>
      </w:r>
    </w:p>
    <w:p w:rsidR="0042334F" w:rsidRPr="0042334F" w:rsidRDefault="0042334F" w:rsidP="0042334F">
      <w:pPr>
        <w:autoSpaceDE w:val="0"/>
        <w:autoSpaceDN w:val="0"/>
        <w:spacing w:after="0" w:line="360" w:lineRule="auto"/>
        <w:ind w:firstLine="567"/>
        <w:jc w:val="both"/>
        <w:rPr>
          <w:rFonts w:ascii="Times New Roman" w:hAnsi="Times New Roman" w:cs="Times New Roman"/>
          <w:bCs/>
          <w:sz w:val="28"/>
          <w:szCs w:val="28"/>
          <w:lang w:val="uk-UA"/>
        </w:rPr>
      </w:pPr>
      <w:r w:rsidRPr="0042334F">
        <w:rPr>
          <w:rFonts w:ascii="Times New Roman" w:hAnsi="Times New Roman" w:cs="Times New Roman"/>
          <w:bCs/>
          <w:sz w:val="28"/>
          <w:szCs w:val="28"/>
          <w:lang w:val="uk-UA"/>
        </w:rPr>
        <w:t xml:space="preserve">2. Як частина речення, наприклад: </w:t>
      </w:r>
      <w:r>
        <w:rPr>
          <w:rFonts w:ascii="Times New Roman" w:hAnsi="Times New Roman" w:cs="Times New Roman"/>
          <w:bCs/>
          <w:sz w:val="28"/>
          <w:szCs w:val="28"/>
          <w:lang w:val="uk-UA"/>
        </w:rPr>
        <w:t>«</w:t>
      </w:r>
      <w:r w:rsidRPr="0042334F">
        <w:rPr>
          <w:rFonts w:ascii="Times New Roman" w:hAnsi="Times New Roman" w:cs="Times New Roman"/>
          <w:bCs/>
          <w:sz w:val="28"/>
          <w:szCs w:val="28"/>
          <w:lang w:val="uk-UA"/>
        </w:rPr>
        <w:t>З даних табл. 2.2 видно...</w:t>
      </w:r>
      <w:r>
        <w:rPr>
          <w:rFonts w:ascii="Times New Roman" w:hAnsi="Times New Roman" w:cs="Times New Roman"/>
          <w:bCs/>
          <w:sz w:val="28"/>
          <w:szCs w:val="28"/>
          <w:lang w:val="uk-UA"/>
        </w:rPr>
        <w:t>»</w:t>
      </w:r>
    </w:p>
    <w:p w:rsidR="0042334F" w:rsidRPr="0042334F" w:rsidRDefault="0042334F" w:rsidP="0042334F">
      <w:pPr>
        <w:autoSpaceDE w:val="0"/>
        <w:autoSpaceDN w:val="0"/>
        <w:spacing w:after="0" w:line="360" w:lineRule="auto"/>
        <w:ind w:firstLine="567"/>
        <w:jc w:val="both"/>
        <w:rPr>
          <w:rFonts w:ascii="Times New Roman" w:hAnsi="Times New Roman" w:cs="Times New Roman"/>
          <w:bCs/>
          <w:sz w:val="28"/>
          <w:szCs w:val="28"/>
          <w:lang w:val="uk-UA"/>
        </w:rPr>
      </w:pPr>
      <w:r w:rsidRPr="0042334F">
        <w:rPr>
          <w:rFonts w:ascii="Times New Roman" w:hAnsi="Times New Roman" w:cs="Times New Roman"/>
          <w:bCs/>
          <w:sz w:val="28"/>
          <w:szCs w:val="28"/>
          <w:lang w:val="uk-UA"/>
        </w:rPr>
        <w:lastRenderedPageBreak/>
        <w:t>Важливо уникати оформлення посилань на таблиці як окремих речень, які просто повторюють підпис таблиці. Такий підхід не є інформативним і може перевантажувати текст.</w:t>
      </w:r>
    </w:p>
    <w:p w:rsidR="0042334F" w:rsidRDefault="0042334F" w:rsidP="0042334F">
      <w:pPr>
        <w:autoSpaceDE w:val="0"/>
        <w:autoSpaceDN w:val="0"/>
        <w:spacing w:after="0" w:line="360" w:lineRule="auto"/>
        <w:ind w:firstLine="567"/>
        <w:jc w:val="both"/>
        <w:rPr>
          <w:rFonts w:ascii="Times New Roman" w:hAnsi="Times New Roman" w:cs="Times New Roman"/>
          <w:bCs/>
          <w:sz w:val="28"/>
          <w:szCs w:val="28"/>
          <w:lang w:val="uk-UA"/>
        </w:rPr>
      </w:pPr>
      <w:r w:rsidRPr="0042334F">
        <w:rPr>
          <w:rFonts w:ascii="Times New Roman" w:hAnsi="Times New Roman" w:cs="Times New Roman"/>
          <w:bCs/>
          <w:sz w:val="28"/>
          <w:szCs w:val="28"/>
          <w:lang w:val="uk-UA"/>
        </w:rPr>
        <w:t xml:space="preserve">При повторному згадуванні таблиці в тексті </w:t>
      </w:r>
      <w:r>
        <w:rPr>
          <w:rFonts w:ascii="Times New Roman" w:hAnsi="Times New Roman" w:cs="Times New Roman"/>
          <w:bCs/>
          <w:sz w:val="28"/>
          <w:szCs w:val="28"/>
          <w:lang w:val="uk-UA"/>
        </w:rPr>
        <w:t>використовують скорочене слово «</w:t>
      </w:r>
      <w:r w:rsidRPr="0042334F">
        <w:rPr>
          <w:rFonts w:ascii="Times New Roman" w:hAnsi="Times New Roman" w:cs="Times New Roman"/>
          <w:bCs/>
          <w:sz w:val="28"/>
          <w:szCs w:val="28"/>
          <w:lang w:val="uk-UA"/>
        </w:rPr>
        <w:t>див.</w:t>
      </w:r>
      <w:r>
        <w:rPr>
          <w:rFonts w:ascii="Times New Roman" w:hAnsi="Times New Roman" w:cs="Times New Roman"/>
          <w:bCs/>
          <w:sz w:val="28"/>
          <w:szCs w:val="28"/>
          <w:lang w:val="uk-UA"/>
        </w:rPr>
        <w:t>»</w:t>
      </w:r>
      <w:r w:rsidRPr="0042334F">
        <w:rPr>
          <w:rFonts w:ascii="Times New Roman" w:hAnsi="Times New Roman" w:cs="Times New Roman"/>
          <w:bCs/>
          <w:sz w:val="28"/>
          <w:szCs w:val="28"/>
          <w:lang w:val="uk-UA"/>
        </w:rPr>
        <w:t xml:space="preserve"> (дивись), наприклад: </w:t>
      </w:r>
      <w:r>
        <w:rPr>
          <w:rFonts w:ascii="Times New Roman" w:hAnsi="Times New Roman" w:cs="Times New Roman"/>
          <w:bCs/>
          <w:sz w:val="28"/>
          <w:szCs w:val="28"/>
          <w:lang w:val="uk-UA"/>
        </w:rPr>
        <w:t>«</w:t>
      </w:r>
      <w:r w:rsidRPr="0042334F">
        <w:rPr>
          <w:rFonts w:ascii="Times New Roman" w:hAnsi="Times New Roman" w:cs="Times New Roman"/>
          <w:bCs/>
          <w:sz w:val="28"/>
          <w:szCs w:val="28"/>
          <w:lang w:val="uk-UA"/>
        </w:rPr>
        <w:t>див. табл. 3.1</w:t>
      </w:r>
      <w:r>
        <w:rPr>
          <w:rFonts w:ascii="Times New Roman" w:hAnsi="Times New Roman" w:cs="Times New Roman"/>
          <w:bCs/>
          <w:sz w:val="28"/>
          <w:szCs w:val="28"/>
          <w:lang w:val="uk-UA"/>
        </w:rPr>
        <w:t>»</w:t>
      </w:r>
      <w:r w:rsidRPr="0042334F">
        <w:rPr>
          <w:rFonts w:ascii="Times New Roman" w:hAnsi="Times New Roman" w:cs="Times New Roman"/>
          <w:bCs/>
          <w:sz w:val="28"/>
          <w:szCs w:val="28"/>
          <w:lang w:val="uk-UA"/>
        </w:rPr>
        <w:t>.</w:t>
      </w:r>
    </w:p>
    <w:p w:rsidR="0042334F" w:rsidRDefault="0042334F" w:rsidP="0042334F">
      <w:pPr>
        <w:autoSpaceDE w:val="0"/>
        <w:autoSpaceDN w:val="0"/>
        <w:spacing w:after="0" w:line="360" w:lineRule="auto"/>
        <w:ind w:firstLine="567"/>
        <w:jc w:val="both"/>
        <w:rPr>
          <w:rFonts w:ascii="Times New Roman" w:hAnsi="Times New Roman" w:cs="Times New Roman"/>
          <w:bCs/>
          <w:sz w:val="28"/>
          <w:szCs w:val="28"/>
          <w:lang w:val="uk-UA"/>
        </w:rPr>
      </w:pPr>
      <w:r w:rsidRPr="0042334F">
        <w:rPr>
          <w:rFonts w:ascii="Times New Roman" w:hAnsi="Times New Roman" w:cs="Times New Roman"/>
          <w:bCs/>
          <w:sz w:val="28"/>
          <w:szCs w:val="28"/>
          <w:lang w:val="uk-UA"/>
        </w:rPr>
        <w:t>Такий підхід до оформлення посилань на таблиці допомагає читачеві легко орієнтуватися в матеріалі та знаходити потрібну інформацію, не порушуючи при цьому цілісності викладу.</w:t>
      </w:r>
    </w:p>
    <w:p w:rsidR="0042334F" w:rsidRDefault="0042334F" w:rsidP="0042334F">
      <w:pPr>
        <w:autoSpaceDE w:val="0"/>
        <w:autoSpaceDN w:val="0"/>
        <w:spacing w:after="0" w:line="360" w:lineRule="auto"/>
        <w:ind w:firstLine="567"/>
        <w:jc w:val="both"/>
        <w:rPr>
          <w:rFonts w:ascii="Times New Roman" w:hAnsi="Times New Roman" w:cs="Times New Roman"/>
          <w:bCs/>
          <w:sz w:val="28"/>
          <w:szCs w:val="28"/>
          <w:lang w:val="uk-UA"/>
        </w:rPr>
      </w:pPr>
    </w:p>
    <w:p w:rsidR="00D72E4C" w:rsidRPr="00CE41C9" w:rsidRDefault="00D72E4C" w:rsidP="00CE41C9">
      <w:pPr>
        <w:autoSpaceDE w:val="0"/>
        <w:autoSpaceDN w:val="0"/>
        <w:spacing w:after="0" w:line="360" w:lineRule="auto"/>
        <w:ind w:firstLine="567"/>
        <w:jc w:val="center"/>
        <w:rPr>
          <w:rFonts w:ascii="Times New Roman" w:hAnsi="Times New Roman" w:cs="Times New Roman"/>
          <w:i/>
          <w:sz w:val="28"/>
          <w:szCs w:val="28"/>
          <w:lang w:val="uk-UA"/>
        </w:rPr>
      </w:pPr>
      <w:r w:rsidRPr="00CE41C9">
        <w:rPr>
          <w:rFonts w:ascii="Times New Roman" w:hAnsi="Times New Roman" w:cs="Times New Roman"/>
          <w:i/>
          <w:sz w:val="28"/>
          <w:szCs w:val="28"/>
          <w:lang w:val="uk-UA"/>
        </w:rPr>
        <w:t>Цитування та посилання на використані джерела</w:t>
      </w:r>
    </w:p>
    <w:p w:rsidR="005E251A" w:rsidRPr="00CE41C9" w:rsidRDefault="005E251A"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rPr>
        <w:t xml:space="preserve">При </w:t>
      </w:r>
      <w:proofErr w:type="spellStart"/>
      <w:r w:rsidRPr="00CE41C9">
        <w:rPr>
          <w:rFonts w:ascii="Times New Roman" w:hAnsi="Times New Roman" w:cs="Times New Roman"/>
          <w:sz w:val="28"/>
          <w:szCs w:val="28"/>
        </w:rPr>
        <w:t>написанні</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кваліфікаційної</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роботи</w:t>
      </w:r>
      <w:proofErr w:type="spellEnd"/>
      <w:r w:rsidRPr="00CE41C9">
        <w:rPr>
          <w:rFonts w:ascii="Times New Roman" w:hAnsi="Times New Roman" w:cs="Times New Roman"/>
          <w:sz w:val="28"/>
          <w:szCs w:val="28"/>
        </w:rPr>
        <w:t xml:space="preserve"> студент </w:t>
      </w:r>
      <w:proofErr w:type="spellStart"/>
      <w:r w:rsidRPr="00CE41C9">
        <w:rPr>
          <w:rFonts w:ascii="Times New Roman" w:hAnsi="Times New Roman" w:cs="Times New Roman"/>
          <w:sz w:val="28"/>
          <w:szCs w:val="28"/>
        </w:rPr>
        <w:t>має</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посилатися</w:t>
      </w:r>
      <w:proofErr w:type="spellEnd"/>
      <w:r w:rsidRPr="00CE41C9">
        <w:rPr>
          <w:rFonts w:ascii="Times New Roman" w:hAnsi="Times New Roman" w:cs="Times New Roman"/>
          <w:sz w:val="28"/>
          <w:szCs w:val="28"/>
        </w:rPr>
        <w:t xml:space="preserve"> на </w:t>
      </w:r>
      <w:proofErr w:type="spellStart"/>
      <w:r w:rsidRPr="00CE41C9">
        <w:rPr>
          <w:rFonts w:ascii="Times New Roman" w:hAnsi="Times New Roman" w:cs="Times New Roman"/>
          <w:sz w:val="28"/>
          <w:szCs w:val="28"/>
        </w:rPr>
        <w:t>використані</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джерела</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інформації</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Це</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стосується</w:t>
      </w:r>
      <w:proofErr w:type="spellEnd"/>
      <w:r w:rsidRPr="00CE41C9">
        <w:rPr>
          <w:rFonts w:ascii="Times New Roman" w:hAnsi="Times New Roman" w:cs="Times New Roman"/>
          <w:sz w:val="28"/>
          <w:szCs w:val="28"/>
        </w:rPr>
        <w:t xml:space="preserve"> як </w:t>
      </w:r>
      <w:proofErr w:type="spellStart"/>
      <w:r w:rsidRPr="00CE41C9">
        <w:rPr>
          <w:rFonts w:ascii="Times New Roman" w:hAnsi="Times New Roman" w:cs="Times New Roman"/>
          <w:sz w:val="28"/>
          <w:szCs w:val="28"/>
        </w:rPr>
        <w:t>матеріалів</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що</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безпосередньо</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наводяться</w:t>
      </w:r>
      <w:proofErr w:type="spellEnd"/>
      <w:r w:rsidRPr="00CE41C9">
        <w:rPr>
          <w:rFonts w:ascii="Times New Roman" w:hAnsi="Times New Roman" w:cs="Times New Roman"/>
          <w:sz w:val="28"/>
          <w:szCs w:val="28"/>
        </w:rPr>
        <w:t xml:space="preserve"> в </w:t>
      </w:r>
      <w:proofErr w:type="spellStart"/>
      <w:r w:rsidRPr="00CE41C9">
        <w:rPr>
          <w:rFonts w:ascii="Times New Roman" w:hAnsi="Times New Roman" w:cs="Times New Roman"/>
          <w:sz w:val="28"/>
          <w:szCs w:val="28"/>
        </w:rPr>
        <w:t>роботі</w:t>
      </w:r>
      <w:proofErr w:type="spellEnd"/>
      <w:r w:rsidRPr="00CE41C9">
        <w:rPr>
          <w:rFonts w:ascii="Times New Roman" w:hAnsi="Times New Roman" w:cs="Times New Roman"/>
          <w:sz w:val="28"/>
          <w:szCs w:val="28"/>
        </w:rPr>
        <w:t xml:space="preserve">, так і тих, на </w:t>
      </w:r>
      <w:proofErr w:type="spellStart"/>
      <w:r w:rsidRPr="00CE41C9">
        <w:rPr>
          <w:rFonts w:ascii="Times New Roman" w:hAnsi="Times New Roman" w:cs="Times New Roman"/>
          <w:sz w:val="28"/>
          <w:szCs w:val="28"/>
        </w:rPr>
        <w:t>основі</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яких</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розробляються</w:t>
      </w:r>
      <w:proofErr w:type="spellEnd"/>
      <w:r w:rsidRPr="00CE41C9">
        <w:rPr>
          <w:rFonts w:ascii="Times New Roman" w:hAnsi="Times New Roman" w:cs="Times New Roman"/>
          <w:sz w:val="28"/>
          <w:szCs w:val="28"/>
        </w:rPr>
        <w:t xml:space="preserve"> </w:t>
      </w:r>
      <w:proofErr w:type="spellStart"/>
      <w:proofErr w:type="gramStart"/>
      <w:r w:rsidRPr="00CE41C9">
        <w:rPr>
          <w:rFonts w:ascii="Times New Roman" w:hAnsi="Times New Roman" w:cs="Times New Roman"/>
          <w:sz w:val="28"/>
          <w:szCs w:val="28"/>
        </w:rPr>
        <w:t>досл</w:t>
      </w:r>
      <w:proofErr w:type="gramEnd"/>
      <w:r w:rsidRPr="00CE41C9">
        <w:rPr>
          <w:rFonts w:ascii="Times New Roman" w:hAnsi="Times New Roman" w:cs="Times New Roman"/>
          <w:sz w:val="28"/>
          <w:szCs w:val="28"/>
        </w:rPr>
        <w:t>іджувані</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проблеми</w:t>
      </w:r>
      <w:proofErr w:type="spellEnd"/>
      <w:r w:rsidRPr="00CE41C9">
        <w:rPr>
          <w:rFonts w:ascii="Times New Roman" w:hAnsi="Times New Roman" w:cs="Times New Roman"/>
          <w:sz w:val="28"/>
          <w:szCs w:val="28"/>
        </w:rPr>
        <w:t xml:space="preserve"> та </w:t>
      </w:r>
      <w:proofErr w:type="spellStart"/>
      <w:r w:rsidRPr="00CE41C9">
        <w:rPr>
          <w:rFonts w:ascii="Times New Roman" w:hAnsi="Times New Roman" w:cs="Times New Roman"/>
          <w:sz w:val="28"/>
          <w:szCs w:val="28"/>
        </w:rPr>
        <w:t>питання</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Такі</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посилання</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забезпечують</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можливість</w:t>
      </w:r>
      <w:proofErr w:type="spellEnd"/>
      <w:r w:rsidRPr="00CE41C9">
        <w:rPr>
          <w:rFonts w:ascii="Times New Roman" w:hAnsi="Times New Roman" w:cs="Times New Roman"/>
          <w:sz w:val="28"/>
          <w:szCs w:val="28"/>
        </w:rPr>
        <w:t xml:space="preserve"> </w:t>
      </w:r>
      <w:proofErr w:type="spellStart"/>
      <w:proofErr w:type="gramStart"/>
      <w:r w:rsidRPr="00CE41C9">
        <w:rPr>
          <w:rFonts w:ascii="Times New Roman" w:hAnsi="Times New Roman" w:cs="Times New Roman"/>
          <w:sz w:val="28"/>
          <w:szCs w:val="28"/>
        </w:rPr>
        <w:t>перев</w:t>
      </w:r>
      <w:proofErr w:type="gramEnd"/>
      <w:r w:rsidRPr="00CE41C9">
        <w:rPr>
          <w:rFonts w:ascii="Times New Roman" w:hAnsi="Times New Roman" w:cs="Times New Roman"/>
          <w:sz w:val="28"/>
          <w:szCs w:val="28"/>
        </w:rPr>
        <w:t>ірки</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достовірності</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наведеної</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інформації</w:t>
      </w:r>
      <w:proofErr w:type="spellEnd"/>
      <w:r w:rsidRPr="00CE41C9">
        <w:rPr>
          <w:rFonts w:ascii="Times New Roman" w:hAnsi="Times New Roman" w:cs="Times New Roman"/>
          <w:sz w:val="28"/>
          <w:szCs w:val="28"/>
        </w:rPr>
        <w:t>.</w:t>
      </w:r>
    </w:p>
    <w:p w:rsidR="00D72E4C" w:rsidRPr="00CE41C9" w:rsidRDefault="00CE41C9" w:rsidP="00CE41C9">
      <w:pPr>
        <w:spacing w:after="0" w:line="360" w:lineRule="auto"/>
        <w:ind w:firstLine="567"/>
        <w:jc w:val="both"/>
        <w:rPr>
          <w:rFonts w:ascii="Times New Roman" w:hAnsi="Times New Roman" w:cs="Times New Roman"/>
          <w:b/>
          <w:bCs/>
          <w:sz w:val="28"/>
          <w:szCs w:val="28"/>
          <w:lang w:val="uk-UA"/>
        </w:rPr>
      </w:pPr>
      <w:proofErr w:type="spellStart"/>
      <w:r w:rsidRPr="00CE41C9">
        <w:rPr>
          <w:rFonts w:ascii="Times New Roman" w:hAnsi="Times New Roman" w:cs="Times New Roman"/>
          <w:sz w:val="28"/>
          <w:szCs w:val="28"/>
        </w:rPr>
        <w:t>Посилання</w:t>
      </w:r>
      <w:proofErr w:type="spellEnd"/>
      <w:r w:rsidRPr="00CE41C9">
        <w:rPr>
          <w:rFonts w:ascii="Times New Roman" w:hAnsi="Times New Roman" w:cs="Times New Roman"/>
          <w:sz w:val="28"/>
          <w:szCs w:val="28"/>
        </w:rPr>
        <w:t xml:space="preserve"> в </w:t>
      </w:r>
      <w:proofErr w:type="spellStart"/>
      <w:r w:rsidRPr="00CE41C9">
        <w:rPr>
          <w:rFonts w:ascii="Times New Roman" w:hAnsi="Times New Roman" w:cs="Times New Roman"/>
          <w:sz w:val="28"/>
          <w:szCs w:val="28"/>
        </w:rPr>
        <w:t>тексті</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роботи</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оформлюються</w:t>
      </w:r>
      <w:proofErr w:type="spellEnd"/>
      <w:r w:rsidRPr="00CE41C9">
        <w:rPr>
          <w:rFonts w:ascii="Times New Roman" w:hAnsi="Times New Roman" w:cs="Times New Roman"/>
          <w:sz w:val="28"/>
          <w:szCs w:val="28"/>
        </w:rPr>
        <w:t xml:space="preserve"> шляхом </w:t>
      </w:r>
      <w:proofErr w:type="spellStart"/>
      <w:r w:rsidRPr="00CE41C9">
        <w:rPr>
          <w:rFonts w:ascii="Times New Roman" w:hAnsi="Times New Roman" w:cs="Times New Roman"/>
          <w:sz w:val="28"/>
          <w:szCs w:val="28"/>
        </w:rPr>
        <w:t>зазначення</w:t>
      </w:r>
      <w:proofErr w:type="spellEnd"/>
      <w:r w:rsidRPr="00CE41C9">
        <w:rPr>
          <w:rFonts w:ascii="Times New Roman" w:hAnsi="Times New Roman" w:cs="Times New Roman"/>
          <w:sz w:val="28"/>
          <w:szCs w:val="28"/>
        </w:rPr>
        <w:t xml:space="preserve"> порядкового номера </w:t>
      </w:r>
      <w:proofErr w:type="spellStart"/>
      <w:r w:rsidRPr="00CE41C9">
        <w:rPr>
          <w:rFonts w:ascii="Times New Roman" w:hAnsi="Times New Roman" w:cs="Times New Roman"/>
          <w:sz w:val="28"/>
          <w:szCs w:val="28"/>
        </w:rPr>
        <w:t>джерела</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зі</w:t>
      </w:r>
      <w:proofErr w:type="spellEnd"/>
      <w:r w:rsidRPr="00CE41C9">
        <w:rPr>
          <w:rFonts w:ascii="Times New Roman" w:hAnsi="Times New Roman" w:cs="Times New Roman"/>
          <w:sz w:val="28"/>
          <w:szCs w:val="28"/>
        </w:rPr>
        <w:t xml:space="preserve"> списку </w:t>
      </w:r>
      <w:proofErr w:type="spellStart"/>
      <w:r w:rsidRPr="00CE41C9">
        <w:rPr>
          <w:rFonts w:ascii="Times New Roman" w:hAnsi="Times New Roman" w:cs="Times New Roman"/>
          <w:sz w:val="28"/>
          <w:szCs w:val="28"/>
        </w:rPr>
        <w:t>літератури</w:t>
      </w:r>
      <w:proofErr w:type="spellEnd"/>
      <w:r w:rsidRPr="00CE41C9">
        <w:rPr>
          <w:rFonts w:ascii="Times New Roman" w:hAnsi="Times New Roman" w:cs="Times New Roman"/>
          <w:sz w:val="28"/>
          <w:szCs w:val="28"/>
        </w:rPr>
        <w:t xml:space="preserve"> у </w:t>
      </w:r>
      <w:proofErr w:type="spellStart"/>
      <w:r w:rsidRPr="00CE41C9">
        <w:rPr>
          <w:rFonts w:ascii="Times New Roman" w:hAnsi="Times New Roman" w:cs="Times New Roman"/>
          <w:sz w:val="28"/>
          <w:szCs w:val="28"/>
        </w:rPr>
        <w:t>квадратних</w:t>
      </w:r>
      <w:proofErr w:type="spellEnd"/>
      <w:r w:rsidRPr="00CE41C9">
        <w:rPr>
          <w:rFonts w:ascii="Times New Roman" w:hAnsi="Times New Roman" w:cs="Times New Roman"/>
          <w:sz w:val="28"/>
          <w:szCs w:val="28"/>
        </w:rPr>
        <w:t xml:space="preserve"> </w:t>
      </w:r>
      <w:proofErr w:type="gramStart"/>
      <w:r w:rsidRPr="00CE41C9">
        <w:rPr>
          <w:rFonts w:ascii="Times New Roman" w:hAnsi="Times New Roman" w:cs="Times New Roman"/>
          <w:sz w:val="28"/>
          <w:szCs w:val="28"/>
        </w:rPr>
        <w:t>дужках</w:t>
      </w:r>
      <w:proofErr w:type="gram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наприклад</w:t>
      </w:r>
      <w:proofErr w:type="spellEnd"/>
      <w:r w:rsidRPr="00CE41C9">
        <w:rPr>
          <w:rFonts w:ascii="Times New Roman" w:hAnsi="Times New Roman" w:cs="Times New Roman"/>
          <w:sz w:val="28"/>
          <w:szCs w:val="28"/>
        </w:rPr>
        <w:t xml:space="preserve">: [1-7]. </w:t>
      </w:r>
      <w:proofErr w:type="spellStart"/>
      <w:r w:rsidRPr="00CE41C9">
        <w:rPr>
          <w:rFonts w:ascii="Times New Roman" w:hAnsi="Times New Roman" w:cs="Times New Roman"/>
          <w:sz w:val="28"/>
          <w:szCs w:val="28"/>
        </w:rPr>
        <w:t>Якщо</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використовується</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інформація</w:t>
      </w:r>
      <w:proofErr w:type="spellEnd"/>
      <w:r w:rsidRPr="00CE41C9">
        <w:rPr>
          <w:rFonts w:ascii="Times New Roman" w:hAnsi="Times New Roman" w:cs="Times New Roman"/>
          <w:sz w:val="28"/>
          <w:szCs w:val="28"/>
        </w:rPr>
        <w:t xml:space="preserve"> з </w:t>
      </w:r>
      <w:proofErr w:type="spellStart"/>
      <w:r w:rsidRPr="00CE41C9">
        <w:rPr>
          <w:rFonts w:ascii="Times New Roman" w:hAnsi="Times New Roman" w:cs="Times New Roman"/>
          <w:sz w:val="28"/>
          <w:szCs w:val="28"/>
        </w:rPr>
        <w:t>джерел</w:t>
      </w:r>
      <w:proofErr w:type="spellEnd"/>
      <w:r w:rsidRPr="00CE41C9">
        <w:rPr>
          <w:rFonts w:ascii="Times New Roman" w:hAnsi="Times New Roman" w:cs="Times New Roman"/>
          <w:sz w:val="28"/>
          <w:szCs w:val="28"/>
        </w:rPr>
        <w:t xml:space="preserve"> з </w:t>
      </w:r>
      <w:proofErr w:type="gramStart"/>
      <w:r w:rsidRPr="00CE41C9">
        <w:rPr>
          <w:rFonts w:ascii="Times New Roman" w:hAnsi="Times New Roman" w:cs="Times New Roman"/>
          <w:sz w:val="28"/>
          <w:szCs w:val="28"/>
        </w:rPr>
        <w:t>великим</w:t>
      </w:r>
      <w:proofErr w:type="gram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обсягом</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необхідно</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вказувати</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конкретні</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сторінки</w:t>
      </w:r>
      <w:proofErr w:type="spellEnd"/>
      <w:r w:rsidRPr="00CE41C9">
        <w:rPr>
          <w:rFonts w:ascii="Times New Roman" w:hAnsi="Times New Roman" w:cs="Times New Roman"/>
          <w:sz w:val="28"/>
          <w:szCs w:val="28"/>
        </w:rPr>
        <w:t xml:space="preserve">, рисунки, </w:t>
      </w:r>
      <w:proofErr w:type="spellStart"/>
      <w:r w:rsidRPr="00CE41C9">
        <w:rPr>
          <w:rFonts w:ascii="Times New Roman" w:hAnsi="Times New Roman" w:cs="Times New Roman"/>
          <w:sz w:val="28"/>
          <w:szCs w:val="28"/>
        </w:rPr>
        <w:t>таблиці</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чи</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формули</w:t>
      </w:r>
      <w:proofErr w:type="spellEnd"/>
      <w:r w:rsidRPr="00CE41C9">
        <w:rPr>
          <w:rFonts w:ascii="Times New Roman" w:hAnsi="Times New Roman" w:cs="Times New Roman"/>
          <w:sz w:val="28"/>
          <w:szCs w:val="28"/>
        </w:rPr>
        <w:t xml:space="preserve">, </w:t>
      </w:r>
      <w:proofErr w:type="spellStart"/>
      <w:r w:rsidRPr="00CE41C9">
        <w:rPr>
          <w:rFonts w:ascii="Times New Roman" w:hAnsi="Times New Roman" w:cs="Times New Roman"/>
          <w:sz w:val="28"/>
          <w:szCs w:val="28"/>
        </w:rPr>
        <w:t>наприклад</w:t>
      </w:r>
      <w:proofErr w:type="spellEnd"/>
      <w:r w:rsidRPr="00CE41C9">
        <w:rPr>
          <w:rFonts w:ascii="Times New Roman" w:hAnsi="Times New Roman" w:cs="Times New Roman"/>
          <w:sz w:val="28"/>
          <w:szCs w:val="28"/>
        </w:rPr>
        <w:t xml:space="preserve">: </w:t>
      </w:r>
      <w:r w:rsidR="00D72E4C" w:rsidRPr="00CE41C9">
        <w:rPr>
          <w:rFonts w:ascii="Times New Roman" w:hAnsi="Times New Roman" w:cs="Times New Roman"/>
          <w:bCs/>
          <w:sz w:val="28"/>
          <w:szCs w:val="28"/>
          <w:lang w:val="uk-UA"/>
        </w:rPr>
        <w:t>«</w:t>
      </w:r>
      <w:r w:rsidR="00F101AA" w:rsidRPr="00CE41C9">
        <w:rPr>
          <w:rFonts w:ascii="Times New Roman" w:eastAsia="Times New Roman" w:hAnsi="Times New Roman" w:cs="Times New Roman"/>
          <w:bCs/>
          <w:iCs/>
          <w:sz w:val="28"/>
          <w:szCs w:val="28"/>
          <w:lang w:val="uk-UA" w:eastAsia="ru-RU"/>
        </w:rPr>
        <w:t>Російське самодержавство прагнуло витіснити Туреччину з Балканського півострова, установити контроль за протоками Босфор і Дарданелли, перетворити Чорне море на закритий внутрішній басейн імперії</w:t>
      </w:r>
      <w:r w:rsidR="00D72E4C" w:rsidRPr="00CE41C9">
        <w:rPr>
          <w:rFonts w:ascii="Times New Roman" w:hAnsi="Times New Roman" w:cs="Times New Roman"/>
          <w:bCs/>
          <w:i/>
          <w:iCs/>
          <w:sz w:val="28"/>
          <w:szCs w:val="28"/>
          <w:lang w:val="uk-UA"/>
        </w:rPr>
        <w:t xml:space="preserve"> </w:t>
      </w:r>
      <w:r w:rsidR="00D72E4C" w:rsidRPr="00CE41C9">
        <w:rPr>
          <w:rFonts w:ascii="Times New Roman" w:hAnsi="Times New Roman" w:cs="Times New Roman"/>
          <w:bCs/>
          <w:iCs/>
          <w:sz w:val="28"/>
          <w:szCs w:val="28"/>
          <w:lang w:val="uk-UA"/>
        </w:rPr>
        <w:t>[308, с.</w:t>
      </w:r>
      <w:r w:rsidR="00D72E4C" w:rsidRPr="00CE41C9">
        <w:rPr>
          <w:rFonts w:ascii="Times New Roman" w:hAnsi="Times New Roman" w:cs="Times New Roman"/>
          <w:iCs/>
          <w:sz w:val="28"/>
          <w:szCs w:val="28"/>
          <w:lang w:val="uk-UA"/>
        </w:rPr>
        <w:t> </w:t>
      </w:r>
      <w:r w:rsidR="00D72E4C" w:rsidRPr="00CE41C9">
        <w:rPr>
          <w:rFonts w:ascii="Times New Roman" w:hAnsi="Times New Roman" w:cs="Times New Roman"/>
          <w:bCs/>
          <w:iCs/>
          <w:sz w:val="28"/>
          <w:szCs w:val="28"/>
          <w:lang w:val="uk-UA"/>
        </w:rPr>
        <w:t>307–331]</w:t>
      </w:r>
      <w:r w:rsidR="00D72E4C" w:rsidRPr="00CE41C9">
        <w:rPr>
          <w:rFonts w:ascii="Times New Roman" w:hAnsi="Times New Roman" w:cs="Times New Roman"/>
          <w:bCs/>
          <w:sz w:val="28"/>
          <w:szCs w:val="28"/>
          <w:lang w:val="uk-UA"/>
        </w:rPr>
        <w:t>».</w:t>
      </w:r>
    </w:p>
    <w:p w:rsidR="00CE41C9" w:rsidRPr="00CE41C9" w:rsidRDefault="00CE41C9" w:rsidP="00CE41C9">
      <w:pPr>
        <w:spacing w:after="0" w:line="360" w:lineRule="auto"/>
        <w:ind w:firstLine="567"/>
        <w:rPr>
          <w:rFonts w:ascii="Times New Roman" w:eastAsia="Times New Roman" w:hAnsi="Times New Roman" w:cs="Times New Roman"/>
          <w:sz w:val="28"/>
          <w:szCs w:val="28"/>
          <w:lang w:eastAsia="ru-RU"/>
        </w:rPr>
      </w:pPr>
      <w:r w:rsidRPr="00CE41C9">
        <w:rPr>
          <w:rFonts w:ascii="Times New Roman" w:eastAsia="Times New Roman" w:hAnsi="Times New Roman" w:cs="Times New Roman"/>
          <w:sz w:val="28"/>
          <w:szCs w:val="28"/>
          <w:lang w:eastAsia="ru-RU"/>
        </w:rPr>
        <w:t xml:space="preserve">При </w:t>
      </w:r>
      <w:proofErr w:type="spellStart"/>
      <w:r w:rsidRPr="00CE41C9">
        <w:rPr>
          <w:rFonts w:ascii="Times New Roman" w:eastAsia="Times New Roman" w:hAnsi="Times New Roman" w:cs="Times New Roman"/>
          <w:sz w:val="28"/>
          <w:szCs w:val="28"/>
          <w:lang w:eastAsia="ru-RU"/>
        </w:rPr>
        <w:t>цитуванні</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слід</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дотримуватися</w:t>
      </w:r>
      <w:proofErr w:type="spellEnd"/>
      <w:r w:rsidRPr="00CE41C9">
        <w:rPr>
          <w:rFonts w:ascii="Times New Roman" w:eastAsia="Times New Roman" w:hAnsi="Times New Roman" w:cs="Times New Roman"/>
          <w:sz w:val="28"/>
          <w:szCs w:val="28"/>
          <w:lang w:eastAsia="ru-RU"/>
        </w:rPr>
        <w:t xml:space="preserve"> таких правил:</w:t>
      </w:r>
    </w:p>
    <w:p w:rsidR="00CE41C9" w:rsidRPr="00CE41C9" w:rsidRDefault="00CE41C9" w:rsidP="00CE41C9">
      <w:pPr>
        <w:numPr>
          <w:ilvl w:val="0"/>
          <w:numId w:val="35"/>
        </w:numPr>
        <w:spacing w:after="0" w:line="360" w:lineRule="auto"/>
        <w:rPr>
          <w:rFonts w:ascii="Times New Roman" w:eastAsia="Times New Roman" w:hAnsi="Times New Roman" w:cs="Times New Roman"/>
          <w:sz w:val="28"/>
          <w:szCs w:val="28"/>
          <w:lang w:eastAsia="ru-RU"/>
        </w:rPr>
      </w:pPr>
      <w:proofErr w:type="spellStart"/>
      <w:r w:rsidRPr="00CE41C9">
        <w:rPr>
          <w:rFonts w:ascii="Times New Roman" w:eastAsia="Times New Roman" w:hAnsi="Times New Roman" w:cs="Times New Roman"/>
          <w:sz w:val="28"/>
          <w:szCs w:val="28"/>
          <w:lang w:eastAsia="ru-RU"/>
        </w:rPr>
        <w:t>Цитати</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беруться</w:t>
      </w:r>
      <w:proofErr w:type="spellEnd"/>
      <w:r w:rsidRPr="00CE41C9">
        <w:rPr>
          <w:rFonts w:ascii="Times New Roman" w:eastAsia="Times New Roman" w:hAnsi="Times New Roman" w:cs="Times New Roman"/>
          <w:sz w:val="28"/>
          <w:szCs w:val="28"/>
          <w:lang w:eastAsia="ru-RU"/>
        </w:rPr>
        <w:t xml:space="preserve"> в лапки і </w:t>
      </w:r>
      <w:proofErr w:type="spellStart"/>
      <w:r w:rsidRPr="00CE41C9">
        <w:rPr>
          <w:rFonts w:ascii="Times New Roman" w:eastAsia="Times New Roman" w:hAnsi="Times New Roman" w:cs="Times New Roman"/>
          <w:sz w:val="28"/>
          <w:szCs w:val="28"/>
          <w:lang w:eastAsia="ru-RU"/>
        </w:rPr>
        <w:t>наводяться</w:t>
      </w:r>
      <w:proofErr w:type="spellEnd"/>
      <w:r w:rsidRPr="00CE41C9">
        <w:rPr>
          <w:rFonts w:ascii="Times New Roman" w:eastAsia="Times New Roman" w:hAnsi="Times New Roman" w:cs="Times New Roman"/>
          <w:sz w:val="28"/>
          <w:szCs w:val="28"/>
          <w:lang w:eastAsia="ru-RU"/>
        </w:rPr>
        <w:t xml:space="preserve"> точно за </w:t>
      </w:r>
      <w:proofErr w:type="spellStart"/>
      <w:r w:rsidRPr="00CE41C9">
        <w:rPr>
          <w:rFonts w:ascii="Times New Roman" w:eastAsia="Times New Roman" w:hAnsi="Times New Roman" w:cs="Times New Roman"/>
          <w:sz w:val="28"/>
          <w:szCs w:val="28"/>
          <w:lang w:eastAsia="ru-RU"/>
        </w:rPr>
        <w:t>оригіналом</w:t>
      </w:r>
      <w:proofErr w:type="spellEnd"/>
      <w:r w:rsidRPr="00CE41C9">
        <w:rPr>
          <w:rFonts w:ascii="Times New Roman" w:eastAsia="Times New Roman" w:hAnsi="Times New Roman" w:cs="Times New Roman"/>
          <w:sz w:val="28"/>
          <w:szCs w:val="28"/>
          <w:lang w:eastAsia="ru-RU"/>
        </w:rPr>
        <w:t>.</w:t>
      </w:r>
    </w:p>
    <w:p w:rsidR="00CE41C9" w:rsidRPr="00CE41C9" w:rsidRDefault="00CE41C9" w:rsidP="00CE41C9">
      <w:pPr>
        <w:numPr>
          <w:ilvl w:val="0"/>
          <w:numId w:val="35"/>
        </w:numPr>
        <w:spacing w:after="0" w:line="360" w:lineRule="auto"/>
        <w:rPr>
          <w:rFonts w:ascii="Times New Roman" w:eastAsia="Times New Roman" w:hAnsi="Times New Roman" w:cs="Times New Roman"/>
          <w:sz w:val="28"/>
          <w:szCs w:val="28"/>
          <w:lang w:eastAsia="ru-RU"/>
        </w:rPr>
      </w:pPr>
      <w:proofErr w:type="spellStart"/>
      <w:r w:rsidRPr="00CE41C9">
        <w:rPr>
          <w:rFonts w:ascii="Times New Roman" w:eastAsia="Times New Roman" w:hAnsi="Times New Roman" w:cs="Times New Roman"/>
          <w:sz w:val="28"/>
          <w:szCs w:val="28"/>
          <w:lang w:eastAsia="ru-RU"/>
        </w:rPr>
        <w:t>Цитування</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має</w:t>
      </w:r>
      <w:proofErr w:type="spellEnd"/>
      <w:r w:rsidRPr="00CE41C9">
        <w:rPr>
          <w:rFonts w:ascii="Times New Roman" w:eastAsia="Times New Roman" w:hAnsi="Times New Roman" w:cs="Times New Roman"/>
          <w:sz w:val="28"/>
          <w:szCs w:val="28"/>
          <w:lang w:eastAsia="ru-RU"/>
        </w:rPr>
        <w:t xml:space="preserve"> бути </w:t>
      </w:r>
      <w:proofErr w:type="spellStart"/>
      <w:r w:rsidRPr="00CE41C9">
        <w:rPr>
          <w:rFonts w:ascii="Times New Roman" w:eastAsia="Times New Roman" w:hAnsi="Times New Roman" w:cs="Times New Roman"/>
          <w:sz w:val="28"/>
          <w:szCs w:val="28"/>
          <w:lang w:eastAsia="ru-RU"/>
        </w:rPr>
        <w:t>повним</w:t>
      </w:r>
      <w:proofErr w:type="spellEnd"/>
      <w:r w:rsidRPr="00CE41C9">
        <w:rPr>
          <w:rFonts w:ascii="Times New Roman" w:eastAsia="Times New Roman" w:hAnsi="Times New Roman" w:cs="Times New Roman"/>
          <w:sz w:val="28"/>
          <w:szCs w:val="28"/>
          <w:lang w:eastAsia="ru-RU"/>
        </w:rPr>
        <w:t xml:space="preserve">, без </w:t>
      </w:r>
      <w:proofErr w:type="spellStart"/>
      <w:r w:rsidRPr="00CE41C9">
        <w:rPr>
          <w:rFonts w:ascii="Times New Roman" w:eastAsia="Times New Roman" w:hAnsi="Times New Roman" w:cs="Times New Roman"/>
          <w:sz w:val="28"/>
          <w:szCs w:val="28"/>
          <w:lang w:eastAsia="ru-RU"/>
        </w:rPr>
        <w:t>довільних</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скорочень</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чи</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викривлень</w:t>
      </w:r>
      <w:proofErr w:type="spellEnd"/>
      <w:r w:rsidRPr="00CE41C9">
        <w:rPr>
          <w:rFonts w:ascii="Times New Roman" w:eastAsia="Times New Roman" w:hAnsi="Times New Roman" w:cs="Times New Roman"/>
          <w:sz w:val="28"/>
          <w:szCs w:val="28"/>
          <w:lang w:eastAsia="ru-RU"/>
        </w:rPr>
        <w:t xml:space="preserve"> думки автора.</w:t>
      </w:r>
    </w:p>
    <w:p w:rsidR="00CE41C9" w:rsidRPr="00CE41C9" w:rsidRDefault="00CE41C9" w:rsidP="00CE41C9">
      <w:pPr>
        <w:numPr>
          <w:ilvl w:val="0"/>
          <w:numId w:val="35"/>
        </w:numPr>
        <w:spacing w:after="0" w:line="360" w:lineRule="auto"/>
        <w:rPr>
          <w:rFonts w:ascii="Times New Roman" w:eastAsia="Times New Roman" w:hAnsi="Times New Roman" w:cs="Times New Roman"/>
          <w:sz w:val="28"/>
          <w:szCs w:val="28"/>
          <w:lang w:eastAsia="ru-RU"/>
        </w:rPr>
      </w:pPr>
      <w:r w:rsidRPr="00CE41C9">
        <w:rPr>
          <w:rFonts w:ascii="Times New Roman" w:eastAsia="Times New Roman" w:hAnsi="Times New Roman" w:cs="Times New Roman"/>
          <w:sz w:val="28"/>
          <w:szCs w:val="28"/>
          <w:lang w:eastAsia="ru-RU"/>
        </w:rPr>
        <w:t xml:space="preserve">Пропуски </w:t>
      </w:r>
      <w:proofErr w:type="gramStart"/>
      <w:r w:rsidRPr="00CE41C9">
        <w:rPr>
          <w:rFonts w:ascii="Times New Roman" w:eastAsia="Times New Roman" w:hAnsi="Times New Roman" w:cs="Times New Roman"/>
          <w:sz w:val="28"/>
          <w:szCs w:val="28"/>
          <w:lang w:eastAsia="ru-RU"/>
        </w:rPr>
        <w:t>в</w:t>
      </w:r>
      <w:proofErr w:type="gram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цитаті</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позначаються</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трьома</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крапками</w:t>
      </w:r>
      <w:proofErr w:type="spellEnd"/>
      <w:r w:rsidRPr="00CE41C9">
        <w:rPr>
          <w:rFonts w:ascii="Times New Roman" w:eastAsia="Times New Roman" w:hAnsi="Times New Roman" w:cs="Times New Roman"/>
          <w:sz w:val="28"/>
          <w:szCs w:val="28"/>
          <w:lang w:eastAsia="ru-RU"/>
        </w:rPr>
        <w:t>.</w:t>
      </w:r>
    </w:p>
    <w:p w:rsidR="00CE41C9" w:rsidRPr="00CE41C9" w:rsidRDefault="00CE41C9" w:rsidP="00CE41C9">
      <w:pPr>
        <w:numPr>
          <w:ilvl w:val="0"/>
          <w:numId w:val="35"/>
        </w:numPr>
        <w:spacing w:after="0" w:line="360" w:lineRule="auto"/>
        <w:rPr>
          <w:rFonts w:ascii="Times New Roman" w:eastAsia="Times New Roman" w:hAnsi="Times New Roman" w:cs="Times New Roman"/>
          <w:sz w:val="28"/>
          <w:szCs w:val="28"/>
          <w:lang w:eastAsia="ru-RU"/>
        </w:rPr>
      </w:pPr>
      <w:proofErr w:type="spellStart"/>
      <w:r w:rsidRPr="00CE41C9">
        <w:rPr>
          <w:rFonts w:ascii="Times New Roman" w:eastAsia="Times New Roman" w:hAnsi="Times New Roman" w:cs="Times New Roman"/>
          <w:sz w:val="28"/>
          <w:szCs w:val="28"/>
          <w:lang w:eastAsia="ru-RU"/>
        </w:rPr>
        <w:t>Кожна</w:t>
      </w:r>
      <w:proofErr w:type="spellEnd"/>
      <w:r w:rsidRPr="00CE41C9">
        <w:rPr>
          <w:rFonts w:ascii="Times New Roman" w:eastAsia="Times New Roman" w:hAnsi="Times New Roman" w:cs="Times New Roman"/>
          <w:sz w:val="28"/>
          <w:szCs w:val="28"/>
          <w:lang w:eastAsia="ru-RU"/>
        </w:rPr>
        <w:t xml:space="preserve"> цитата </w:t>
      </w:r>
      <w:proofErr w:type="spellStart"/>
      <w:r w:rsidRPr="00CE41C9">
        <w:rPr>
          <w:rFonts w:ascii="Times New Roman" w:eastAsia="Times New Roman" w:hAnsi="Times New Roman" w:cs="Times New Roman"/>
          <w:sz w:val="28"/>
          <w:szCs w:val="28"/>
          <w:lang w:eastAsia="ru-RU"/>
        </w:rPr>
        <w:t>супроводжується</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посиланням</w:t>
      </w:r>
      <w:proofErr w:type="spellEnd"/>
      <w:r w:rsidRPr="00CE41C9">
        <w:rPr>
          <w:rFonts w:ascii="Times New Roman" w:eastAsia="Times New Roman" w:hAnsi="Times New Roman" w:cs="Times New Roman"/>
          <w:sz w:val="28"/>
          <w:szCs w:val="28"/>
          <w:lang w:eastAsia="ru-RU"/>
        </w:rPr>
        <w:t xml:space="preserve"> на </w:t>
      </w:r>
      <w:proofErr w:type="spellStart"/>
      <w:r w:rsidRPr="00CE41C9">
        <w:rPr>
          <w:rFonts w:ascii="Times New Roman" w:eastAsia="Times New Roman" w:hAnsi="Times New Roman" w:cs="Times New Roman"/>
          <w:sz w:val="28"/>
          <w:szCs w:val="28"/>
          <w:lang w:eastAsia="ru-RU"/>
        </w:rPr>
        <w:t>джерело</w:t>
      </w:r>
      <w:proofErr w:type="spellEnd"/>
      <w:r w:rsidRPr="00CE41C9">
        <w:rPr>
          <w:rFonts w:ascii="Times New Roman" w:eastAsia="Times New Roman" w:hAnsi="Times New Roman" w:cs="Times New Roman"/>
          <w:sz w:val="28"/>
          <w:szCs w:val="28"/>
          <w:lang w:eastAsia="ru-RU"/>
        </w:rPr>
        <w:t>.</w:t>
      </w:r>
    </w:p>
    <w:p w:rsidR="00CE41C9" w:rsidRPr="00CE41C9" w:rsidRDefault="00CE41C9" w:rsidP="00CE41C9">
      <w:pPr>
        <w:numPr>
          <w:ilvl w:val="0"/>
          <w:numId w:val="35"/>
        </w:numPr>
        <w:spacing w:after="0" w:line="360" w:lineRule="auto"/>
        <w:rPr>
          <w:rFonts w:ascii="Times New Roman" w:eastAsia="Times New Roman" w:hAnsi="Times New Roman" w:cs="Times New Roman"/>
          <w:sz w:val="28"/>
          <w:szCs w:val="28"/>
          <w:lang w:eastAsia="ru-RU"/>
        </w:rPr>
      </w:pPr>
      <w:proofErr w:type="gramStart"/>
      <w:r w:rsidRPr="00CE41C9">
        <w:rPr>
          <w:rFonts w:ascii="Times New Roman" w:eastAsia="Times New Roman" w:hAnsi="Times New Roman" w:cs="Times New Roman"/>
          <w:sz w:val="28"/>
          <w:szCs w:val="28"/>
          <w:lang w:eastAsia="ru-RU"/>
        </w:rPr>
        <w:lastRenderedPageBreak/>
        <w:t xml:space="preserve">При непрямому </w:t>
      </w:r>
      <w:proofErr w:type="spellStart"/>
      <w:r w:rsidRPr="00CE41C9">
        <w:rPr>
          <w:rFonts w:ascii="Times New Roman" w:eastAsia="Times New Roman" w:hAnsi="Times New Roman" w:cs="Times New Roman"/>
          <w:sz w:val="28"/>
          <w:szCs w:val="28"/>
          <w:lang w:eastAsia="ru-RU"/>
        </w:rPr>
        <w:t>цитуванні</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переказі</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слід</w:t>
      </w:r>
      <w:proofErr w:type="spellEnd"/>
      <w:r w:rsidRPr="00CE41C9">
        <w:rPr>
          <w:rFonts w:ascii="Times New Roman" w:eastAsia="Times New Roman" w:hAnsi="Times New Roman" w:cs="Times New Roman"/>
          <w:sz w:val="28"/>
          <w:szCs w:val="28"/>
          <w:lang w:eastAsia="ru-RU"/>
        </w:rPr>
        <w:t xml:space="preserve"> точно </w:t>
      </w:r>
      <w:proofErr w:type="spellStart"/>
      <w:r w:rsidRPr="00CE41C9">
        <w:rPr>
          <w:rFonts w:ascii="Times New Roman" w:eastAsia="Times New Roman" w:hAnsi="Times New Roman" w:cs="Times New Roman"/>
          <w:sz w:val="28"/>
          <w:szCs w:val="28"/>
          <w:lang w:eastAsia="ru-RU"/>
        </w:rPr>
        <w:t>передавати</w:t>
      </w:r>
      <w:proofErr w:type="spellEnd"/>
      <w:r w:rsidRPr="00CE41C9">
        <w:rPr>
          <w:rFonts w:ascii="Times New Roman" w:eastAsia="Times New Roman" w:hAnsi="Times New Roman" w:cs="Times New Roman"/>
          <w:sz w:val="28"/>
          <w:szCs w:val="28"/>
          <w:lang w:eastAsia="ru-RU"/>
        </w:rPr>
        <w:t xml:space="preserve"> думки автора та </w:t>
      </w:r>
      <w:proofErr w:type="spellStart"/>
      <w:r w:rsidRPr="00CE41C9">
        <w:rPr>
          <w:rFonts w:ascii="Times New Roman" w:eastAsia="Times New Roman" w:hAnsi="Times New Roman" w:cs="Times New Roman"/>
          <w:sz w:val="28"/>
          <w:szCs w:val="28"/>
          <w:lang w:eastAsia="ru-RU"/>
        </w:rPr>
        <w:t>коректно</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оцінювати</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його</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результати</w:t>
      </w:r>
      <w:proofErr w:type="spellEnd"/>
      <w:r w:rsidRPr="00CE41C9">
        <w:rPr>
          <w:rFonts w:ascii="Times New Roman" w:eastAsia="Times New Roman" w:hAnsi="Times New Roman" w:cs="Times New Roman"/>
          <w:sz w:val="28"/>
          <w:szCs w:val="28"/>
          <w:lang w:eastAsia="ru-RU"/>
        </w:rPr>
        <w:t>.</w:t>
      </w:r>
      <w:proofErr w:type="gramEnd"/>
    </w:p>
    <w:p w:rsidR="00CE41C9" w:rsidRPr="00CE41C9" w:rsidRDefault="00CE41C9" w:rsidP="00CE41C9">
      <w:pPr>
        <w:numPr>
          <w:ilvl w:val="0"/>
          <w:numId w:val="35"/>
        </w:numPr>
        <w:spacing w:after="0" w:line="360" w:lineRule="auto"/>
        <w:rPr>
          <w:rFonts w:ascii="Times New Roman" w:eastAsia="Times New Roman" w:hAnsi="Times New Roman" w:cs="Times New Roman"/>
          <w:sz w:val="28"/>
          <w:szCs w:val="28"/>
          <w:lang w:eastAsia="ru-RU"/>
        </w:rPr>
      </w:pPr>
      <w:r w:rsidRPr="00CE41C9">
        <w:rPr>
          <w:rFonts w:ascii="Times New Roman" w:eastAsia="Times New Roman" w:hAnsi="Times New Roman" w:cs="Times New Roman"/>
          <w:sz w:val="28"/>
          <w:szCs w:val="28"/>
          <w:lang w:eastAsia="ru-RU"/>
        </w:rPr>
        <w:t xml:space="preserve">Для </w:t>
      </w:r>
      <w:proofErr w:type="spellStart"/>
      <w:r w:rsidRPr="00CE41C9">
        <w:rPr>
          <w:rFonts w:ascii="Times New Roman" w:eastAsia="Times New Roman" w:hAnsi="Times New Roman" w:cs="Times New Roman"/>
          <w:sz w:val="28"/>
          <w:szCs w:val="28"/>
          <w:lang w:eastAsia="ru-RU"/>
        </w:rPr>
        <w:t>висловлення</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власного</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ставлення</w:t>
      </w:r>
      <w:proofErr w:type="spellEnd"/>
      <w:r w:rsidRPr="00CE41C9">
        <w:rPr>
          <w:rFonts w:ascii="Times New Roman" w:eastAsia="Times New Roman" w:hAnsi="Times New Roman" w:cs="Times New Roman"/>
          <w:sz w:val="28"/>
          <w:szCs w:val="28"/>
          <w:lang w:eastAsia="ru-RU"/>
        </w:rPr>
        <w:t xml:space="preserve"> до </w:t>
      </w:r>
      <w:proofErr w:type="spellStart"/>
      <w:r w:rsidRPr="00CE41C9">
        <w:rPr>
          <w:rFonts w:ascii="Times New Roman" w:eastAsia="Times New Roman" w:hAnsi="Times New Roman" w:cs="Times New Roman"/>
          <w:sz w:val="28"/>
          <w:szCs w:val="28"/>
          <w:lang w:eastAsia="ru-RU"/>
        </w:rPr>
        <w:t>цитованого</w:t>
      </w:r>
      <w:proofErr w:type="spellEnd"/>
      <w:r w:rsidRPr="00CE41C9">
        <w:rPr>
          <w:rFonts w:ascii="Times New Roman" w:eastAsia="Times New Roman" w:hAnsi="Times New Roman" w:cs="Times New Roman"/>
          <w:sz w:val="28"/>
          <w:szCs w:val="28"/>
          <w:lang w:eastAsia="ru-RU"/>
        </w:rPr>
        <w:t xml:space="preserve"> тексту </w:t>
      </w:r>
      <w:proofErr w:type="spellStart"/>
      <w:r w:rsidRPr="00CE41C9">
        <w:rPr>
          <w:rFonts w:ascii="Times New Roman" w:eastAsia="Times New Roman" w:hAnsi="Times New Roman" w:cs="Times New Roman"/>
          <w:sz w:val="28"/>
          <w:szCs w:val="28"/>
          <w:lang w:eastAsia="ru-RU"/>
        </w:rPr>
        <w:t>можна</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використовувати</w:t>
      </w:r>
      <w:proofErr w:type="spellEnd"/>
      <w:r w:rsidRPr="00CE41C9">
        <w:rPr>
          <w:rFonts w:ascii="Times New Roman" w:eastAsia="Times New Roman" w:hAnsi="Times New Roman" w:cs="Times New Roman"/>
          <w:sz w:val="28"/>
          <w:szCs w:val="28"/>
          <w:lang w:eastAsia="ru-RU"/>
        </w:rPr>
        <w:t xml:space="preserve"> знаки оклику </w:t>
      </w:r>
      <w:proofErr w:type="spellStart"/>
      <w:r w:rsidRPr="00CE41C9">
        <w:rPr>
          <w:rFonts w:ascii="Times New Roman" w:eastAsia="Times New Roman" w:hAnsi="Times New Roman" w:cs="Times New Roman"/>
          <w:sz w:val="28"/>
          <w:szCs w:val="28"/>
          <w:lang w:eastAsia="ru-RU"/>
        </w:rPr>
        <w:t>чи</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питання</w:t>
      </w:r>
      <w:proofErr w:type="spellEnd"/>
      <w:r w:rsidRPr="00CE41C9">
        <w:rPr>
          <w:rFonts w:ascii="Times New Roman" w:eastAsia="Times New Roman" w:hAnsi="Times New Roman" w:cs="Times New Roman"/>
          <w:sz w:val="28"/>
          <w:szCs w:val="28"/>
          <w:lang w:eastAsia="ru-RU"/>
        </w:rPr>
        <w:t xml:space="preserve"> у </w:t>
      </w:r>
      <w:proofErr w:type="spellStart"/>
      <w:r w:rsidRPr="00CE41C9">
        <w:rPr>
          <w:rFonts w:ascii="Times New Roman" w:eastAsia="Times New Roman" w:hAnsi="Times New Roman" w:cs="Times New Roman"/>
          <w:sz w:val="28"/>
          <w:szCs w:val="28"/>
          <w:lang w:eastAsia="ru-RU"/>
        </w:rPr>
        <w:t>круглих</w:t>
      </w:r>
      <w:proofErr w:type="spellEnd"/>
      <w:r w:rsidRPr="00CE41C9">
        <w:rPr>
          <w:rFonts w:ascii="Times New Roman" w:eastAsia="Times New Roman" w:hAnsi="Times New Roman" w:cs="Times New Roman"/>
          <w:sz w:val="28"/>
          <w:szCs w:val="28"/>
          <w:lang w:eastAsia="ru-RU"/>
        </w:rPr>
        <w:t xml:space="preserve"> </w:t>
      </w:r>
      <w:proofErr w:type="gramStart"/>
      <w:r w:rsidRPr="00CE41C9">
        <w:rPr>
          <w:rFonts w:ascii="Times New Roman" w:eastAsia="Times New Roman" w:hAnsi="Times New Roman" w:cs="Times New Roman"/>
          <w:sz w:val="28"/>
          <w:szCs w:val="28"/>
          <w:lang w:eastAsia="ru-RU"/>
        </w:rPr>
        <w:t>дужках</w:t>
      </w:r>
      <w:proofErr w:type="gramEnd"/>
      <w:r w:rsidRPr="00CE41C9">
        <w:rPr>
          <w:rFonts w:ascii="Times New Roman" w:eastAsia="Times New Roman" w:hAnsi="Times New Roman" w:cs="Times New Roman"/>
          <w:sz w:val="28"/>
          <w:szCs w:val="28"/>
          <w:lang w:eastAsia="ru-RU"/>
        </w:rPr>
        <w:t>.</w:t>
      </w:r>
    </w:p>
    <w:p w:rsidR="00CE41C9" w:rsidRPr="00CE41C9" w:rsidRDefault="00CE41C9" w:rsidP="00CE41C9">
      <w:pPr>
        <w:spacing w:after="0" w:line="360" w:lineRule="auto"/>
        <w:ind w:firstLine="567"/>
        <w:rPr>
          <w:rFonts w:ascii="Times New Roman" w:eastAsia="Times New Roman" w:hAnsi="Times New Roman" w:cs="Times New Roman"/>
          <w:sz w:val="28"/>
          <w:szCs w:val="28"/>
          <w:lang w:eastAsia="ru-RU"/>
        </w:rPr>
      </w:pPr>
      <w:proofErr w:type="gramStart"/>
      <w:r w:rsidRPr="00CE41C9">
        <w:rPr>
          <w:rFonts w:ascii="Times New Roman" w:eastAsia="Times New Roman" w:hAnsi="Times New Roman" w:cs="Times New Roman"/>
          <w:sz w:val="28"/>
          <w:szCs w:val="28"/>
          <w:lang w:eastAsia="ru-RU"/>
        </w:rPr>
        <w:t>Будь-яка</w:t>
      </w:r>
      <w:proofErr w:type="gram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запозичена</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інформація</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формули</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таблиці</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схеми</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графіки</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вис</w:t>
      </w:r>
      <w:r>
        <w:rPr>
          <w:rFonts w:ascii="Times New Roman" w:eastAsia="Times New Roman" w:hAnsi="Times New Roman" w:cs="Times New Roman"/>
          <w:sz w:val="28"/>
          <w:szCs w:val="28"/>
          <w:lang w:eastAsia="ru-RU"/>
        </w:rPr>
        <w:t>новки</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тощо</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також</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потребує</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обов</w:t>
      </w:r>
      <w:proofErr w:type="spellEnd"/>
      <w:r>
        <w:rPr>
          <w:rFonts w:ascii="Times New Roman" w:eastAsia="Times New Roman" w:hAnsi="Times New Roman" w:cs="Times New Roman"/>
          <w:sz w:val="28"/>
          <w:szCs w:val="28"/>
          <w:lang w:val="uk-UA" w:eastAsia="ru-RU"/>
        </w:rPr>
        <w:t>’</w:t>
      </w:r>
      <w:proofErr w:type="spellStart"/>
      <w:r w:rsidRPr="00CE41C9">
        <w:rPr>
          <w:rFonts w:ascii="Times New Roman" w:eastAsia="Times New Roman" w:hAnsi="Times New Roman" w:cs="Times New Roman"/>
          <w:sz w:val="28"/>
          <w:szCs w:val="28"/>
          <w:lang w:eastAsia="ru-RU"/>
        </w:rPr>
        <w:t>язкового</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посилання</w:t>
      </w:r>
      <w:proofErr w:type="spellEnd"/>
      <w:r w:rsidRPr="00CE41C9">
        <w:rPr>
          <w:rFonts w:ascii="Times New Roman" w:eastAsia="Times New Roman" w:hAnsi="Times New Roman" w:cs="Times New Roman"/>
          <w:sz w:val="28"/>
          <w:szCs w:val="28"/>
          <w:lang w:eastAsia="ru-RU"/>
        </w:rPr>
        <w:t xml:space="preserve"> на </w:t>
      </w:r>
      <w:proofErr w:type="spellStart"/>
      <w:r w:rsidRPr="00CE41C9">
        <w:rPr>
          <w:rFonts w:ascii="Times New Roman" w:eastAsia="Times New Roman" w:hAnsi="Times New Roman" w:cs="Times New Roman"/>
          <w:sz w:val="28"/>
          <w:szCs w:val="28"/>
          <w:lang w:eastAsia="ru-RU"/>
        </w:rPr>
        <w:t>джерело</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із</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зазначенням</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сторінок</w:t>
      </w:r>
      <w:proofErr w:type="spellEnd"/>
      <w:r w:rsidRPr="00CE41C9">
        <w:rPr>
          <w:rFonts w:ascii="Times New Roman" w:eastAsia="Times New Roman" w:hAnsi="Times New Roman" w:cs="Times New Roman"/>
          <w:sz w:val="28"/>
          <w:szCs w:val="28"/>
          <w:lang w:eastAsia="ru-RU"/>
        </w:rPr>
        <w:t>.</w:t>
      </w:r>
    </w:p>
    <w:p w:rsidR="00CE41C9" w:rsidRPr="00CE41C9" w:rsidRDefault="00CE41C9" w:rsidP="00CE41C9">
      <w:pPr>
        <w:spacing w:after="0" w:line="360" w:lineRule="auto"/>
        <w:ind w:firstLine="567"/>
        <w:rPr>
          <w:rFonts w:ascii="Times New Roman" w:eastAsia="Times New Roman" w:hAnsi="Times New Roman" w:cs="Times New Roman"/>
          <w:sz w:val="28"/>
          <w:szCs w:val="28"/>
          <w:lang w:eastAsia="ru-RU"/>
        </w:rPr>
      </w:pPr>
      <w:proofErr w:type="spellStart"/>
      <w:r w:rsidRPr="00CE41C9">
        <w:rPr>
          <w:rFonts w:ascii="Times New Roman" w:eastAsia="Times New Roman" w:hAnsi="Times New Roman" w:cs="Times New Roman"/>
          <w:sz w:val="28"/>
          <w:szCs w:val="28"/>
          <w:lang w:eastAsia="ru-RU"/>
        </w:rPr>
        <w:t>Дотримання</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цих</w:t>
      </w:r>
      <w:proofErr w:type="spellEnd"/>
      <w:r w:rsidRPr="00CE41C9">
        <w:rPr>
          <w:rFonts w:ascii="Times New Roman" w:eastAsia="Times New Roman" w:hAnsi="Times New Roman" w:cs="Times New Roman"/>
          <w:sz w:val="28"/>
          <w:szCs w:val="28"/>
          <w:lang w:eastAsia="ru-RU"/>
        </w:rPr>
        <w:t xml:space="preserve"> правил </w:t>
      </w:r>
      <w:proofErr w:type="spellStart"/>
      <w:r w:rsidRPr="00CE41C9">
        <w:rPr>
          <w:rFonts w:ascii="Times New Roman" w:eastAsia="Times New Roman" w:hAnsi="Times New Roman" w:cs="Times New Roman"/>
          <w:sz w:val="28"/>
          <w:szCs w:val="28"/>
          <w:lang w:eastAsia="ru-RU"/>
        </w:rPr>
        <w:t>забезпечує</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наукову</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етику</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дозволяє</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читачам</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перевірити</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інформацію</w:t>
      </w:r>
      <w:proofErr w:type="spellEnd"/>
      <w:r w:rsidRPr="00CE41C9">
        <w:rPr>
          <w:rFonts w:ascii="Times New Roman" w:eastAsia="Times New Roman" w:hAnsi="Times New Roman" w:cs="Times New Roman"/>
          <w:sz w:val="28"/>
          <w:szCs w:val="28"/>
          <w:lang w:eastAsia="ru-RU"/>
        </w:rPr>
        <w:t xml:space="preserve"> та </w:t>
      </w:r>
      <w:proofErr w:type="spellStart"/>
      <w:r w:rsidRPr="00CE41C9">
        <w:rPr>
          <w:rFonts w:ascii="Times New Roman" w:eastAsia="Times New Roman" w:hAnsi="Times New Roman" w:cs="Times New Roman"/>
          <w:sz w:val="28"/>
          <w:szCs w:val="28"/>
          <w:lang w:eastAsia="ru-RU"/>
        </w:rPr>
        <w:t>оцінити</w:t>
      </w:r>
      <w:proofErr w:type="spellEnd"/>
      <w:r w:rsidRPr="00CE41C9">
        <w:rPr>
          <w:rFonts w:ascii="Times New Roman" w:eastAsia="Times New Roman" w:hAnsi="Times New Roman" w:cs="Times New Roman"/>
          <w:sz w:val="28"/>
          <w:szCs w:val="28"/>
          <w:lang w:eastAsia="ru-RU"/>
        </w:rPr>
        <w:t xml:space="preserve"> </w:t>
      </w:r>
      <w:proofErr w:type="spellStart"/>
      <w:r w:rsidRPr="00CE41C9">
        <w:rPr>
          <w:rFonts w:ascii="Times New Roman" w:eastAsia="Times New Roman" w:hAnsi="Times New Roman" w:cs="Times New Roman"/>
          <w:sz w:val="28"/>
          <w:szCs w:val="28"/>
          <w:lang w:eastAsia="ru-RU"/>
        </w:rPr>
        <w:t>внесок</w:t>
      </w:r>
      <w:proofErr w:type="spellEnd"/>
      <w:r w:rsidRPr="00CE41C9">
        <w:rPr>
          <w:rFonts w:ascii="Times New Roman" w:eastAsia="Times New Roman" w:hAnsi="Times New Roman" w:cs="Times New Roman"/>
          <w:sz w:val="28"/>
          <w:szCs w:val="28"/>
          <w:lang w:eastAsia="ru-RU"/>
        </w:rPr>
        <w:t xml:space="preserve"> автора </w:t>
      </w:r>
      <w:proofErr w:type="spellStart"/>
      <w:r w:rsidRPr="00CE41C9">
        <w:rPr>
          <w:rFonts w:ascii="Times New Roman" w:eastAsia="Times New Roman" w:hAnsi="Times New Roman" w:cs="Times New Roman"/>
          <w:sz w:val="28"/>
          <w:szCs w:val="28"/>
          <w:lang w:eastAsia="ru-RU"/>
        </w:rPr>
        <w:t>роботи</w:t>
      </w:r>
      <w:proofErr w:type="spellEnd"/>
      <w:r w:rsidRPr="00CE41C9">
        <w:rPr>
          <w:rFonts w:ascii="Times New Roman" w:eastAsia="Times New Roman" w:hAnsi="Times New Roman" w:cs="Times New Roman"/>
          <w:sz w:val="28"/>
          <w:szCs w:val="28"/>
          <w:lang w:eastAsia="ru-RU"/>
        </w:rPr>
        <w:t xml:space="preserve"> в </w:t>
      </w:r>
      <w:proofErr w:type="spellStart"/>
      <w:proofErr w:type="gramStart"/>
      <w:r w:rsidRPr="00CE41C9">
        <w:rPr>
          <w:rFonts w:ascii="Times New Roman" w:eastAsia="Times New Roman" w:hAnsi="Times New Roman" w:cs="Times New Roman"/>
          <w:sz w:val="28"/>
          <w:szCs w:val="28"/>
          <w:lang w:eastAsia="ru-RU"/>
        </w:rPr>
        <w:t>досл</w:t>
      </w:r>
      <w:proofErr w:type="gramEnd"/>
      <w:r w:rsidRPr="00CE41C9">
        <w:rPr>
          <w:rFonts w:ascii="Times New Roman" w:eastAsia="Times New Roman" w:hAnsi="Times New Roman" w:cs="Times New Roman"/>
          <w:sz w:val="28"/>
          <w:szCs w:val="28"/>
          <w:lang w:eastAsia="ru-RU"/>
        </w:rPr>
        <w:t>ідження</w:t>
      </w:r>
      <w:proofErr w:type="spellEnd"/>
      <w:r w:rsidRPr="00CE41C9">
        <w:rPr>
          <w:rFonts w:ascii="Times New Roman" w:eastAsia="Times New Roman" w:hAnsi="Times New Roman" w:cs="Times New Roman"/>
          <w:sz w:val="28"/>
          <w:szCs w:val="28"/>
          <w:lang w:eastAsia="ru-RU"/>
        </w:rPr>
        <w:t xml:space="preserve"> теми.</w:t>
      </w:r>
    </w:p>
    <w:p w:rsidR="00CE41C9" w:rsidRDefault="00CE41C9" w:rsidP="00CE41C9">
      <w:pPr>
        <w:autoSpaceDE w:val="0"/>
        <w:autoSpaceDN w:val="0"/>
        <w:spacing w:after="0" w:line="360" w:lineRule="auto"/>
        <w:ind w:firstLine="567"/>
        <w:jc w:val="center"/>
        <w:rPr>
          <w:rFonts w:ascii="Times New Roman" w:hAnsi="Times New Roman" w:cs="Times New Roman"/>
          <w:i/>
          <w:sz w:val="28"/>
          <w:szCs w:val="28"/>
          <w:lang w:val="uk-UA"/>
        </w:rPr>
      </w:pPr>
    </w:p>
    <w:p w:rsidR="00CE41C9" w:rsidRPr="00CE41C9" w:rsidRDefault="00CE41C9" w:rsidP="00CE41C9">
      <w:pPr>
        <w:autoSpaceDE w:val="0"/>
        <w:autoSpaceDN w:val="0"/>
        <w:spacing w:after="0" w:line="360" w:lineRule="auto"/>
        <w:ind w:firstLine="567"/>
        <w:jc w:val="center"/>
        <w:rPr>
          <w:rFonts w:ascii="Times New Roman" w:hAnsi="Times New Roman" w:cs="Times New Roman"/>
          <w:i/>
          <w:sz w:val="28"/>
          <w:szCs w:val="28"/>
          <w:lang w:val="uk-UA"/>
        </w:rPr>
      </w:pPr>
      <w:r w:rsidRPr="00CE41C9">
        <w:rPr>
          <w:rFonts w:ascii="Times New Roman" w:hAnsi="Times New Roman" w:cs="Times New Roman"/>
          <w:i/>
          <w:sz w:val="28"/>
          <w:szCs w:val="28"/>
          <w:lang w:val="uk-UA"/>
        </w:rPr>
        <w:t>Оформлення додатків у кваліфікаційній роботі</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Додатки є продовженням кваліфікаційної роботи і розміщуються після основного тексту. Їх розташовують у тому порядку, в якому на них посилаються в роботі.</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 xml:space="preserve">Перед усіма додатками вставляється окремий аркуш з написом </w:t>
      </w:r>
      <w:r>
        <w:rPr>
          <w:rFonts w:ascii="Times New Roman" w:hAnsi="Times New Roman" w:cs="Times New Roman"/>
          <w:sz w:val="28"/>
          <w:szCs w:val="28"/>
          <w:lang w:val="uk-UA"/>
        </w:rPr>
        <w:t>«ДОДАТКИ»</w:t>
      </w:r>
      <w:r w:rsidRPr="00CE41C9">
        <w:rPr>
          <w:rFonts w:ascii="Times New Roman" w:hAnsi="Times New Roman" w:cs="Times New Roman"/>
          <w:sz w:val="28"/>
          <w:szCs w:val="28"/>
          <w:lang w:val="uk-UA"/>
        </w:rPr>
        <w:t xml:space="preserve"> по центру сторінки.</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Кожен додаток починається з нової сторінки і має свій заголовок. Заголовок друкується вгорі сторінки малими літерами, починаючи з великої, і розташовується симетрично відносно тексту.</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Над заголовком посер</w:t>
      </w:r>
      <w:r>
        <w:rPr>
          <w:rFonts w:ascii="Times New Roman" w:hAnsi="Times New Roman" w:cs="Times New Roman"/>
          <w:sz w:val="28"/>
          <w:szCs w:val="28"/>
          <w:lang w:val="uk-UA"/>
        </w:rPr>
        <w:t>едині рядка розміщується слово «</w:t>
      </w:r>
      <w:r w:rsidRPr="00CE41C9">
        <w:rPr>
          <w:rFonts w:ascii="Times New Roman" w:hAnsi="Times New Roman" w:cs="Times New Roman"/>
          <w:sz w:val="28"/>
          <w:szCs w:val="28"/>
          <w:lang w:val="uk-UA"/>
        </w:rPr>
        <w:t>Додаток</w:t>
      </w:r>
      <w:r>
        <w:rPr>
          <w:rFonts w:ascii="Times New Roman" w:hAnsi="Times New Roman" w:cs="Times New Roman"/>
          <w:sz w:val="28"/>
          <w:szCs w:val="28"/>
          <w:lang w:val="uk-UA"/>
        </w:rPr>
        <w:t>»</w:t>
      </w:r>
      <w:r w:rsidRPr="00CE41C9">
        <w:rPr>
          <w:rFonts w:ascii="Times New Roman" w:hAnsi="Times New Roman" w:cs="Times New Roman"/>
          <w:sz w:val="28"/>
          <w:szCs w:val="28"/>
          <w:lang w:val="uk-UA"/>
        </w:rPr>
        <w:t xml:space="preserve"> з в</w:t>
      </w:r>
      <w:r>
        <w:rPr>
          <w:rFonts w:ascii="Times New Roman" w:hAnsi="Times New Roman" w:cs="Times New Roman"/>
          <w:sz w:val="28"/>
          <w:szCs w:val="28"/>
          <w:lang w:val="uk-UA"/>
        </w:rPr>
        <w:t>ідповідною літерою (наприклад, «Додаток А»</w:t>
      </w:r>
      <w:r w:rsidRPr="00CE41C9">
        <w:rPr>
          <w:rFonts w:ascii="Times New Roman" w:hAnsi="Times New Roman" w:cs="Times New Roman"/>
          <w:sz w:val="28"/>
          <w:szCs w:val="28"/>
          <w:lang w:val="uk-UA"/>
        </w:rPr>
        <w:t>). Літери для позначення додатків обираються послідовно з української абетки, за винятком Ґ, Є, І, Ї, Й, О, Ч, Ь.</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Такий підхід до оформлення додатків забезпечує структурованість та легкість навігації по додатковим матеріалам кваліфікаційної роботи.</w:t>
      </w:r>
    </w:p>
    <w:p w:rsidR="00D72E4C" w:rsidRPr="00D72E4C" w:rsidRDefault="00D72E4C" w:rsidP="00F101AA">
      <w:pPr>
        <w:autoSpaceDE w:val="0"/>
        <w:autoSpaceDN w:val="0"/>
        <w:spacing w:after="0" w:line="360" w:lineRule="auto"/>
        <w:ind w:firstLine="567"/>
        <w:jc w:val="center"/>
        <w:rPr>
          <w:rFonts w:ascii="Times New Roman" w:hAnsi="Times New Roman" w:cs="Times New Roman"/>
          <w:b/>
          <w:bCs/>
          <w:sz w:val="28"/>
          <w:szCs w:val="28"/>
          <w:lang w:val="uk-UA"/>
        </w:rPr>
      </w:pPr>
    </w:p>
    <w:p w:rsidR="00CE41C9" w:rsidRPr="00CE41C9" w:rsidRDefault="00CE41C9" w:rsidP="00CE41C9">
      <w:pPr>
        <w:autoSpaceDE w:val="0"/>
        <w:autoSpaceDN w:val="0"/>
        <w:spacing w:after="0" w:line="360" w:lineRule="auto"/>
        <w:ind w:firstLine="567"/>
        <w:jc w:val="center"/>
        <w:rPr>
          <w:rFonts w:ascii="Times New Roman" w:hAnsi="Times New Roman" w:cs="Times New Roman"/>
          <w:i/>
          <w:sz w:val="28"/>
          <w:szCs w:val="28"/>
          <w:lang w:val="uk-UA"/>
        </w:rPr>
      </w:pPr>
      <w:r w:rsidRPr="00CE41C9">
        <w:rPr>
          <w:rFonts w:ascii="Times New Roman" w:hAnsi="Times New Roman" w:cs="Times New Roman"/>
          <w:i/>
          <w:sz w:val="28"/>
          <w:szCs w:val="28"/>
          <w:lang w:val="uk-UA"/>
        </w:rPr>
        <w:t>Оформлення списку використаних джерел у кваліфікаційній роботі</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Список використаних джерел та літератури оформлюється відповідно до ДСТУ 8302:2015 «Бібліографічне посилання. Загальні положення та правила складання» (Київ, 2016).</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lastRenderedPageBreak/>
        <w:t>Цей список має включати всі першоджерела, на які є посилання в тексті роботи, а також ті, що використовувалися під час дослідження. Джерела можуть бути розташовані в алфавітному порядку або за порядком посилання в тексті.</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При оформленні списку слід дотримуватися таких правил:</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1. Кожний бібліографічний запис починається з нового рядка.</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2. Спочатку вказуються видання українською мовою, потім - іноземними.</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3. Всі записи нумеруються.</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4. У тексті роботи посилання на джерела даються у квадратних дужках, наприклад: [1] або [1, с. 23], якщо вказується конкретна сторінка.</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Список літератури має містити не менше 60 найменувань.</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Рекомендовані типи джерел для кваліфікаційної роботи:</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 Законодавчі акти різних рівнів</w:t>
      </w:r>
      <w:r>
        <w:rPr>
          <w:rFonts w:ascii="Times New Roman" w:hAnsi="Times New Roman" w:cs="Times New Roman"/>
          <w:sz w:val="28"/>
          <w:szCs w:val="28"/>
          <w:lang w:val="uk-UA"/>
        </w:rPr>
        <w:t>.</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 Наукова, навчально-методична та спеціальна література</w:t>
      </w:r>
      <w:r>
        <w:rPr>
          <w:rFonts w:ascii="Times New Roman" w:hAnsi="Times New Roman" w:cs="Times New Roman"/>
          <w:sz w:val="28"/>
          <w:szCs w:val="28"/>
          <w:lang w:val="uk-UA"/>
        </w:rPr>
        <w:t>.</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 Періодичні видання</w:t>
      </w:r>
      <w:r>
        <w:rPr>
          <w:rFonts w:ascii="Times New Roman" w:hAnsi="Times New Roman" w:cs="Times New Roman"/>
          <w:sz w:val="28"/>
          <w:szCs w:val="28"/>
          <w:lang w:val="uk-UA"/>
        </w:rPr>
        <w:t>.</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 Наукова, аналітична та статистична інформація з мережі Інтернет</w:t>
      </w:r>
      <w:r>
        <w:rPr>
          <w:rFonts w:ascii="Times New Roman" w:hAnsi="Times New Roman" w:cs="Times New Roman"/>
          <w:sz w:val="28"/>
          <w:szCs w:val="28"/>
          <w:lang w:val="uk-UA"/>
        </w:rPr>
        <w:t>.</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 xml:space="preserve">Приклади оформлення </w:t>
      </w:r>
      <w:r w:rsidR="005378E5">
        <w:rPr>
          <w:rFonts w:ascii="Times New Roman" w:hAnsi="Times New Roman" w:cs="Times New Roman"/>
          <w:sz w:val="28"/>
          <w:szCs w:val="28"/>
          <w:lang w:val="uk-UA"/>
        </w:rPr>
        <w:t>різних типів джерел наведено у Д</w:t>
      </w:r>
      <w:r w:rsidRPr="00CE41C9">
        <w:rPr>
          <w:rFonts w:ascii="Times New Roman" w:hAnsi="Times New Roman" w:cs="Times New Roman"/>
          <w:sz w:val="28"/>
          <w:szCs w:val="28"/>
          <w:lang w:val="uk-UA"/>
        </w:rPr>
        <w:t xml:space="preserve">одатку </w:t>
      </w:r>
      <w:r w:rsidR="006654F8">
        <w:rPr>
          <w:rFonts w:ascii="Times New Roman" w:hAnsi="Times New Roman" w:cs="Times New Roman"/>
          <w:sz w:val="28"/>
          <w:szCs w:val="28"/>
          <w:lang w:val="uk-UA"/>
        </w:rPr>
        <w:t>К</w:t>
      </w:r>
      <w:r w:rsidRPr="00CE41C9">
        <w:rPr>
          <w:rFonts w:ascii="Times New Roman" w:hAnsi="Times New Roman" w:cs="Times New Roman"/>
          <w:sz w:val="28"/>
          <w:szCs w:val="28"/>
          <w:lang w:val="uk-UA"/>
        </w:rPr>
        <w:t>.</w:t>
      </w:r>
    </w:p>
    <w:p w:rsidR="00CE41C9" w:rsidRPr="00CE41C9" w:rsidRDefault="00CE41C9" w:rsidP="00CE41C9">
      <w:pPr>
        <w:autoSpaceDE w:val="0"/>
        <w:autoSpaceDN w:val="0"/>
        <w:spacing w:after="0" w:line="360" w:lineRule="auto"/>
        <w:ind w:firstLine="567"/>
        <w:jc w:val="both"/>
        <w:rPr>
          <w:rFonts w:ascii="Times New Roman" w:hAnsi="Times New Roman" w:cs="Times New Roman"/>
          <w:sz w:val="28"/>
          <w:szCs w:val="28"/>
          <w:lang w:val="uk-UA"/>
        </w:rPr>
      </w:pPr>
      <w:r w:rsidRPr="00CE41C9">
        <w:rPr>
          <w:rFonts w:ascii="Times New Roman" w:hAnsi="Times New Roman" w:cs="Times New Roman"/>
          <w:sz w:val="28"/>
          <w:szCs w:val="28"/>
          <w:lang w:val="uk-UA"/>
        </w:rPr>
        <w:t>Такий підхід до оформлення списку використаних джерел забезпечує відповідність роботи академічним стандартам та полегшує читачам пошук і перевірку використаної інформації.</w:t>
      </w:r>
    </w:p>
    <w:p w:rsidR="00CE41C9" w:rsidRDefault="00CE41C9" w:rsidP="00CE41C9">
      <w:pPr>
        <w:autoSpaceDE w:val="0"/>
        <w:autoSpaceDN w:val="0"/>
        <w:spacing w:after="0" w:line="360" w:lineRule="auto"/>
        <w:ind w:firstLine="567"/>
        <w:jc w:val="center"/>
        <w:rPr>
          <w:rFonts w:ascii="Times New Roman" w:hAnsi="Times New Roman" w:cs="Times New Roman"/>
          <w:i/>
          <w:sz w:val="28"/>
          <w:szCs w:val="28"/>
          <w:lang w:val="uk-UA"/>
        </w:rPr>
      </w:pPr>
    </w:p>
    <w:p w:rsidR="00D93241" w:rsidRDefault="00D93241" w:rsidP="00CE41C9">
      <w:pPr>
        <w:spacing w:after="0" w:line="360" w:lineRule="auto"/>
        <w:ind w:firstLine="567"/>
        <w:jc w:val="center"/>
        <w:rPr>
          <w:rFonts w:ascii="Times New Roman" w:hAnsi="Times New Roman" w:cs="Times New Roman"/>
          <w:b/>
          <w:bCs/>
          <w:sz w:val="28"/>
          <w:szCs w:val="28"/>
          <w:lang w:val="uk-UA"/>
        </w:rPr>
      </w:pPr>
      <w:r w:rsidRPr="00D93241">
        <w:rPr>
          <w:rFonts w:ascii="Times New Roman" w:hAnsi="Times New Roman" w:cs="Times New Roman"/>
          <w:b/>
          <w:bCs/>
          <w:sz w:val="28"/>
          <w:szCs w:val="28"/>
          <w:lang w:val="en-US"/>
        </w:rPr>
        <w:t>V</w:t>
      </w:r>
      <w:r w:rsidRPr="00D93241">
        <w:rPr>
          <w:rFonts w:ascii="Times New Roman" w:hAnsi="Times New Roman" w:cs="Times New Roman"/>
          <w:b/>
          <w:bCs/>
          <w:sz w:val="28"/>
          <w:szCs w:val="28"/>
          <w:lang w:val="uk-UA"/>
        </w:rPr>
        <w:t>. ОЦІНЮВАННЯ КВАЛІФІКАЦІЙНОЇ РОБОТИ</w:t>
      </w:r>
    </w:p>
    <w:p w:rsidR="00E1144E" w:rsidRPr="00E1144E" w:rsidRDefault="00E1144E" w:rsidP="00E1144E">
      <w:pPr>
        <w:spacing w:after="0" w:line="360" w:lineRule="auto"/>
        <w:ind w:firstLine="567"/>
        <w:jc w:val="both"/>
        <w:rPr>
          <w:rFonts w:ascii="Times New Roman" w:hAnsi="Times New Roman" w:cs="Times New Roman"/>
          <w:sz w:val="28"/>
          <w:szCs w:val="28"/>
          <w:lang w:val="uk-UA"/>
        </w:rPr>
      </w:pPr>
      <w:r w:rsidRPr="00E1144E">
        <w:rPr>
          <w:rFonts w:ascii="Times New Roman" w:hAnsi="Times New Roman" w:cs="Times New Roman"/>
          <w:sz w:val="28"/>
          <w:szCs w:val="28"/>
          <w:lang w:val="uk-UA"/>
        </w:rPr>
        <w:t xml:space="preserve">Остаточну оцінку за кваліфікаційну роботу та її захист виставляє </w:t>
      </w:r>
      <w:r w:rsidR="00101232">
        <w:rPr>
          <w:rFonts w:ascii="Times New Roman" w:hAnsi="Times New Roman" w:cs="Times New Roman"/>
          <w:sz w:val="28"/>
          <w:szCs w:val="28"/>
          <w:lang w:val="uk-UA"/>
        </w:rPr>
        <w:t xml:space="preserve">Екзаменаційна </w:t>
      </w:r>
      <w:r w:rsidRPr="00E1144E">
        <w:rPr>
          <w:rFonts w:ascii="Times New Roman" w:hAnsi="Times New Roman" w:cs="Times New Roman"/>
          <w:sz w:val="28"/>
          <w:szCs w:val="28"/>
          <w:lang w:val="uk-UA"/>
        </w:rPr>
        <w:t>комісія. При оцінюванні використовується комплексний підхід, який враховує як якість самої роботи, так і успішність її захисту студентом.</w:t>
      </w:r>
    </w:p>
    <w:p w:rsidR="00E1144E" w:rsidRPr="00E1144E" w:rsidRDefault="00E1144E" w:rsidP="00E1144E">
      <w:pPr>
        <w:spacing w:after="0" w:line="360" w:lineRule="auto"/>
        <w:ind w:firstLine="567"/>
        <w:jc w:val="both"/>
        <w:rPr>
          <w:rFonts w:ascii="Times New Roman" w:hAnsi="Times New Roman" w:cs="Times New Roman"/>
          <w:sz w:val="28"/>
          <w:szCs w:val="28"/>
          <w:lang w:val="uk-UA"/>
        </w:rPr>
      </w:pPr>
      <w:r w:rsidRPr="00E1144E">
        <w:rPr>
          <w:rFonts w:ascii="Times New Roman" w:hAnsi="Times New Roman" w:cs="Times New Roman"/>
          <w:sz w:val="28"/>
          <w:szCs w:val="28"/>
          <w:lang w:val="uk-UA"/>
        </w:rPr>
        <w:t>Для оцінювання застосовуються дві системи:</w:t>
      </w:r>
    </w:p>
    <w:p w:rsidR="00E1144E" w:rsidRPr="00E1144E" w:rsidRDefault="00E1144E" w:rsidP="00E1144E">
      <w:pPr>
        <w:spacing w:after="0" w:line="360" w:lineRule="auto"/>
        <w:ind w:firstLine="567"/>
        <w:jc w:val="both"/>
        <w:rPr>
          <w:rFonts w:ascii="Times New Roman" w:hAnsi="Times New Roman" w:cs="Times New Roman"/>
          <w:sz w:val="28"/>
          <w:szCs w:val="28"/>
          <w:lang w:val="uk-UA"/>
        </w:rPr>
      </w:pPr>
      <w:r w:rsidRPr="00E1144E">
        <w:rPr>
          <w:rFonts w:ascii="Times New Roman" w:hAnsi="Times New Roman" w:cs="Times New Roman"/>
          <w:sz w:val="28"/>
          <w:szCs w:val="28"/>
          <w:lang w:val="uk-UA"/>
        </w:rPr>
        <w:t>1. Європейська кредитно-трансферна система (ЄКТС):</w:t>
      </w:r>
    </w:p>
    <w:p w:rsidR="00E1144E" w:rsidRPr="00E1144E" w:rsidRDefault="00E1144E" w:rsidP="00E1144E">
      <w:pPr>
        <w:pStyle w:val="af1"/>
        <w:numPr>
          <w:ilvl w:val="0"/>
          <w:numId w:val="36"/>
        </w:numPr>
        <w:spacing w:line="360" w:lineRule="auto"/>
        <w:jc w:val="both"/>
        <w:rPr>
          <w:sz w:val="28"/>
          <w:szCs w:val="28"/>
          <w:lang w:val="uk-UA"/>
        </w:rPr>
      </w:pPr>
      <w:r w:rsidRPr="00E1144E">
        <w:rPr>
          <w:sz w:val="28"/>
          <w:szCs w:val="28"/>
          <w:lang w:val="uk-UA"/>
        </w:rPr>
        <w:t>о</w:t>
      </w:r>
      <w:r>
        <w:rPr>
          <w:sz w:val="28"/>
          <w:szCs w:val="28"/>
          <w:lang w:val="uk-UA"/>
        </w:rPr>
        <w:t>цінки від «</w:t>
      </w:r>
      <w:r w:rsidRPr="00E1144E">
        <w:rPr>
          <w:sz w:val="28"/>
          <w:szCs w:val="28"/>
          <w:lang w:val="uk-UA"/>
        </w:rPr>
        <w:t>A</w:t>
      </w:r>
      <w:r>
        <w:rPr>
          <w:sz w:val="28"/>
          <w:szCs w:val="28"/>
          <w:lang w:val="uk-UA"/>
        </w:rPr>
        <w:t>»</w:t>
      </w:r>
      <w:r w:rsidRPr="00E1144E">
        <w:rPr>
          <w:sz w:val="28"/>
          <w:szCs w:val="28"/>
          <w:lang w:val="uk-UA"/>
        </w:rPr>
        <w:t xml:space="preserve"> до </w:t>
      </w:r>
      <w:r>
        <w:rPr>
          <w:sz w:val="28"/>
          <w:szCs w:val="28"/>
          <w:lang w:val="uk-UA"/>
        </w:rPr>
        <w:t>«</w:t>
      </w:r>
      <w:r w:rsidRPr="00E1144E">
        <w:rPr>
          <w:sz w:val="28"/>
          <w:szCs w:val="28"/>
          <w:lang w:val="uk-UA"/>
        </w:rPr>
        <w:t>F</w:t>
      </w:r>
      <w:r>
        <w:rPr>
          <w:sz w:val="28"/>
          <w:szCs w:val="28"/>
          <w:lang w:val="uk-UA"/>
        </w:rPr>
        <w:t>»</w:t>
      </w:r>
      <w:r w:rsidRPr="00E1144E">
        <w:rPr>
          <w:sz w:val="28"/>
          <w:szCs w:val="28"/>
          <w:lang w:val="uk-UA"/>
        </w:rPr>
        <w:t xml:space="preserve">, де </w:t>
      </w:r>
      <w:r>
        <w:rPr>
          <w:sz w:val="28"/>
          <w:szCs w:val="28"/>
          <w:lang w:val="uk-UA"/>
        </w:rPr>
        <w:t>«</w:t>
      </w:r>
      <w:r w:rsidRPr="00E1144E">
        <w:rPr>
          <w:sz w:val="28"/>
          <w:szCs w:val="28"/>
          <w:lang w:val="uk-UA"/>
        </w:rPr>
        <w:t>A</w:t>
      </w:r>
      <w:r>
        <w:rPr>
          <w:sz w:val="28"/>
          <w:szCs w:val="28"/>
          <w:lang w:val="uk-UA"/>
        </w:rPr>
        <w:t>»</w:t>
      </w:r>
      <w:r w:rsidRPr="00E1144E">
        <w:rPr>
          <w:sz w:val="28"/>
          <w:szCs w:val="28"/>
          <w:lang w:val="uk-UA"/>
        </w:rPr>
        <w:t xml:space="preserve"> - </w:t>
      </w:r>
      <w:r>
        <w:rPr>
          <w:sz w:val="28"/>
          <w:szCs w:val="28"/>
          <w:lang w:val="uk-UA"/>
        </w:rPr>
        <w:t>найвища оцінка, а «F»</w:t>
      </w:r>
      <w:r w:rsidRPr="00E1144E">
        <w:rPr>
          <w:sz w:val="28"/>
          <w:szCs w:val="28"/>
          <w:lang w:val="uk-UA"/>
        </w:rPr>
        <w:t xml:space="preserve"> - найнижча</w:t>
      </w:r>
      <w:r>
        <w:rPr>
          <w:sz w:val="28"/>
          <w:szCs w:val="28"/>
          <w:lang w:val="uk-UA"/>
        </w:rPr>
        <w:t>;</w:t>
      </w:r>
    </w:p>
    <w:p w:rsidR="00E1144E" w:rsidRPr="00E1144E" w:rsidRDefault="00E1144E" w:rsidP="00E1144E">
      <w:pPr>
        <w:pStyle w:val="af1"/>
        <w:numPr>
          <w:ilvl w:val="0"/>
          <w:numId w:val="36"/>
        </w:numPr>
        <w:spacing w:line="360" w:lineRule="auto"/>
        <w:jc w:val="both"/>
        <w:rPr>
          <w:sz w:val="28"/>
          <w:szCs w:val="28"/>
          <w:lang w:val="uk-UA"/>
        </w:rPr>
      </w:pPr>
      <w:r>
        <w:rPr>
          <w:sz w:val="28"/>
          <w:szCs w:val="28"/>
          <w:lang w:val="uk-UA"/>
        </w:rPr>
        <w:t>ш</w:t>
      </w:r>
      <w:r w:rsidRPr="00E1144E">
        <w:rPr>
          <w:sz w:val="28"/>
          <w:szCs w:val="28"/>
          <w:lang w:val="uk-UA"/>
        </w:rPr>
        <w:t>кала включає градації: A, B, C, D, E, FX, F</w:t>
      </w:r>
    </w:p>
    <w:p w:rsidR="00E1144E" w:rsidRPr="00E1144E" w:rsidRDefault="00E1144E" w:rsidP="00E1144E">
      <w:pPr>
        <w:spacing w:after="0" w:line="360" w:lineRule="auto"/>
        <w:ind w:firstLine="567"/>
        <w:jc w:val="both"/>
        <w:rPr>
          <w:rFonts w:ascii="Times New Roman" w:hAnsi="Times New Roman" w:cs="Times New Roman"/>
          <w:sz w:val="28"/>
          <w:szCs w:val="28"/>
          <w:lang w:val="uk-UA"/>
        </w:rPr>
      </w:pPr>
      <w:r w:rsidRPr="00E1144E">
        <w:rPr>
          <w:rFonts w:ascii="Times New Roman" w:hAnsi="Times New Roman" w:cs="Times New Roman"/>
          <w:sz w:val="28"/>
          <w:szCs w:val="28"/>
          <w:lang w:val="uk-UA"/>
        </w:rPr>
        <w:lastRenderedPageBreak/>
        <w:t>2. Національна система оцінювання:</w:t>
      </w:r>
      <w:r w:rsidR="004B738D">
        <w:rPr>
          <w:rFonts w:ascii="Times New Roman" w:hAnsi="Times New Roman" w:cs="Times New Roman"/>
          <w:sz w:val="28"/>
          <w:szCs w:val="28"/>
          <w:lang w:val="uk-UA"/>
        </w:rPr>
        <w:t xml:space="preserve"> в</w:t>
      </w:r>
      <w:r w:rsidRPr="00E1144E">
        <w:rPr>
          <w:rFonts w:ascii="Times New Roman" w:hAnsi="Times New Roman" w:cs="Times New Roman"/>
          <w:sz w:val="28"/>
          <w:szCs w:val="28"/>
          <w:lang w:val="uk-UA"/>
        </w:rPr>
        <w:t>ідмінно</w:t>
      </w:r>
      <w:r w:rsidR="004B738D">
        <w:rPr>
          <w:rFonts w:ascii="Times New Roman" w:hAnsi="Times New Roman" w:cs="Times New Roman"/>
          <w:sz w:val="28"/>
          <w:szCs w:val="28"/>
          <w:lang w:val="uk-UA"/>
        </w:rPr>
        <w:t>, добре, задовільно, незадовільно.</w:t>
      </w:r>
    </w:p>
    <w:p w:rsidR="00CE41C9" w:rsidRPr="00E1144E" w:rsidRDefault="00E1144E" w:rsidP="00E1144E">
      <w:pPr>
        <w:spacing w:after="0" w:line="360" w:lineRule="auto"/>
        <w:ind w:firstLine="567"/>
        <w:jc w:val="both"/>
        <w:rPr>
          <w:rFonts w:ascii="Times New Roman" w:hAnsi="Times New Roman" w:cs="Times New Roman"/>
          <w:sz w:val="28"/>
          <w:szCs w:val="28"/>
          <w:lang w:val="uk-UA"/>
        </w:rPr>
      </w:pPr>
      <w:r w:rsidRPr="00E1144E">
        <w:rPr>
          <w:rFonts w:ascii="Times New Roman" w:hAnsi="Times New Roman" w:cs="Times New Roman"/>
          <w:sz w:val="28"/>
          <w:szCs w:val="28"/>
          <w:lang w:val="uk-UA"/>
        </w:rPr>
        <w:t>Такий подвійний підхід до оцінювання дозволяє забезпечити як відповідність міжнародним стандартам (завдяки використанню ЄКТС), так і зрозумілість оцінки в національному контексті. Це також полегшує порівняння та визнання академічних досягнень студентів у різних навчальних закладах та країнах.</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134"/>
        <w:gridCol w:w="5812"/>
        <w:gridCol w:w="2126"/>
      </w:tblGrid>
      <w:tr w:rsidR="0001413F" w:rsidRPr="0001413F" w:rsidTr="0075140A">
        <w:tc>
          <w:tcPr>
            <w:tcW w:w="1242" w:type="dxa"/>
            <w:shd w:val="clear" w:color="auto" w:fill="auto"/>
          </w:tcPr>
          <w:p w:rsidR="0001413F" w:rsidRPr="0001413F" w:rsidRDefault="0001413F" w:rsidP="0001413F">
            <w:pPr>
              <w:spacing w:after="0"/>
              <w:ind w:left="-57" w:right="-57"/>
              <w:jc w:val="center"/>
              <w:rPr>
                <w:rFonts w:ascii="Times New Roman" w:hAnsi="Times New Roman" w:cs="Times New Roman"/>
                <w:sz w:val="28"/>
                <w:szCs w:val="28"/>
                <w:lang w:val="uk-UA"/>
              </w:rPr>
            </w:pPr>
            <w:r w:rsidRPr="0001413F">
              <w:rPr>
                <w:rFonts w:ascii="Times New Roman" w:hAnsi="Times New Roman" w:cs="Times New Roman"/>
                <w:sz w:val="28"/>
                <w:szCs w:val="28"/>
                <w:lang w:val="uk-UA"/>
              </w:rPr>
              <w:t>Сума балів за 100- бальною шкалою</w:t>
            </w:r>
          </w:p>
        </w:tc>
        <w:tc>
          <w:tcPr>
            <w:tcW w:w="1134" w:type="dxa"/>
            <w:shd w:val="clear" w:color="auto" w:fill="auto"/>
          </w:tcPr>
          <w:p w:rsidR="0001413F" w:rsidRPr="0001413F" w:rsidRDefault="0001413F" w:rsidP="0001413F">
            <w:pPr>
              <w:spacing w:after="0"/>
              <w:ind w:left="-57" w:right="-57"/>
              <w:jc w:val="center"/>
              <w:rPr>
                <w:rFonts w:ascii="Times New Roman" w:hAnsi="Times New Roman" w:cs="Times New Roman"/>
                <w:sz w:val="28"/>
                <w:szCs w:val="28"/>
                <w:lang w:val="uk-UA"/>
              </w:rPr>
            </w:pPr>
            <w:r w:rsidRPr="0001413F">
              <w:rPr>
                <w:rFonts w:ascii="Times New Roman" w:hAnsi="Times New Roman" w:cs="Times New Roman"/>
                <w:sz w:val="28"/>
                <w:szCs w:val="28"/>
                <w:lang w:val="uk-UA"/>
              </w:rPr>
              <w:t>Оцінка в ЕСТS</w:t>
            </w:r>
          </w:p>
        </w:tc>
        <w:tc>
          <w:tcPr>
            <w:tcW w:w="5812" w:type="dxa"/>
            <w:shd w:val="clear" w:color="auto" w:fill="auto"/>
          </w:tcPr>
          <w:p w:rsidR="0001413F" w:rsidRPr="0001413F" w:rsidRDefault="0001413F" w:rsidP="0001413F">
            <w:pPr>
              <w:spacing w:after="0"/>
              <w:ind w:left="-57" w:right="-57"/>
              <w:jc w:val="center"/>
              <w:rPr>
                <w:rFonts w:ascii="Times New Roman" w:hAnsi="Times New Roman" w:cs="Times New Roman"/>
                <w:sz w:val="28"/>
                <w:szCs w:val="28"/>
                <w:lang w:val="uk-UA"/>
              </w:rPr>
            </w:pPr>
            <w:r w:rsidRPr="0001413F">
              <w:rPr>
                <w:rFonts w:ascii="Times New Roman" w:hAnsi="Times New Roman" w:cs="Times New Roman"/>
                <w:sz w:val="28"/>
                <w:szCs w:val="28"/>
                <w:lang w:val="uk-UA"/>
              </w:rPr>
              <w:t>Критерії оцінювання</w:t>
            </w:r>
          </w:p>
        </w:tc>
        <w:tc>
          <w:tcPr>
            <w:tcW w:w="2126" w:type="dxa"/>
            <w:shd w:val="clear" w:color="auto" w:fill="auto"/>
          </w:tcPr>
          <w:p w:rsidR="0001413F" w:rsidRPr="0001413F" w:rsidRDefault="0001413F" w:rsidP="0001413F">
            <w:pPr>
              <w:spacing w:after="0"/>
              <w:ind w:left="-57" w:right="-57"/>
              <w:jc w:val="center"/>
              <w:rPr>
                <w:rFonts w:ascii="Times New Roman" w:hAnsi="Times New Roman" w:cs="Times New Roman"/>
                <w:sz w:val="28"/>
                <w:szCs w:val="28"/>
                <w:lang w:val="uk-UA"/>
              </w:rPr>
            </w:pPr>
            <w:r w:rsidRPr="0001413F">
              <w:rPr>
                <w:rFonts w:ascii="Times New Roman" w:hAnsi="Times New Roman" w:cs="Times New Roman"/>
                <w:sz w:val="28"/>
                <w:szCs w:val="28"/>
                <w:lang w:val="uk-UA"/>
              </w:rPr>
              <w:t xml:space="preserve">Оцінка за </w:t>
            </w:r>
            <w:proofErr w:type="spellStart"/>
            <w:r w:rsidRPr="0001413F">
              <w:rPr>
                <w:rFonts w:ascii="Times New Roman" w:hAnsi="Times New Roman" w:cs="Times New Roman"/>
                <w:sz w:val="28"/>
                <w:szCs w:val="28"/>
                <w:lang w:val="uk-UA"/>
              </w:rPr>
              <w:t>націо</w:t>
            </w:r>
            <w:proofErr w:type="spellEnd"/>
            <w:r w:rsidRPr="0001413F">
              <w:rPr>
                <w:rFonts w:ascii="Times New Roman" w:hAnsi="Times New Roman" w:cs="Times New Roman"/>
                <w:sz w:val="28"/>
                <w:szCs w:val="28"/>
                <w:lang w:val="uk-UA"/>
              </w:rPr>
              <w:t>-</w:t>
            </w:r>
          </w:p>
          <w:p w:rsidR="0001413F" w:rsidRPr="0001413F" w:rsidRDefault="0001413F" w:rsidP="0001413F">
            <w:pPr>
              <w:spacing w:after="0"/>
              <w:ind w:left="-57" w:right="-57"/>
              <w:jc w:val="center"/>
              <w:rPr>
                <w:rFonts w:ascii="Times New Roman" w:hAnsi="Times New Roman" w:cs="Times New Roman"/>
                <w:sz w:val="28"/>
                <w:szCs w:val="28"/>
                <w:lang w:val="uk-UA"/>
              </w:rPr>
            </w:pPr>
            <w:proofErr w:type="spellStart"/>
            <w:r w:rsidRPr="0001413F">
              <w:rPr>
                <w:rFonts w:ascii="Times New Roman" w:hAnsi="Times New Roman" w:cs="Times New Roman"/>
                <w:sz w:val="28"/>
                <w:szCs w:val="28"/>
                <w:lang w:val="uk-UA"/>
              </w:rPr>
              <w:t>нальною</w:t>
            </w:r>
            <w:proofErr w:type="spellEnd"/>
            <w:r w:rsidRPr="0001413F">
              <w:rPr>
                <w:rFonts w:ascii="Times New Roman" w:hAnsi="Times New Roman" w:cs="Times New Roman"/>
                <w:sz w:val="28"/>
                <w:szCs w:val="28"/>
                <w:lang w:val="uk-UA"/>
              </w:rPr>
              <w:t xml:space="preserve"> шкалою</w:t>
            </w:r>
          </w:p>
        </w:tc>
      </w:tr>
      <w:tr w:rsidR="0001413F" w:rsidRPr="0001413F" w:rsidTr="0075140A">
        <w:tc>
          <w:tcPr>
            <w:tcW w:w="1242" w:type="dxa"/>
            <w:shd w:val="clear" w:color="auto" w:fill="auto"/>
          </w:tcPr>
          <w:p w:rsidR="0001413F" w:rsidRPr="0001413F" w:rsidRDefault="0001413F" w:rsidP="0001413F">
            <w:pPr>
              <w:pStyle w:val="Default"/>
              <w:rPr>
                <w:sz w:val="28"/>
                <w:szCs w:val="28"/>
                <w:lang w:val="uk-UA"/>
              </w:rPr>
            </w:pPr>
            <w:r w:rsidRPr="0001413F">
              <w:rPr>
                <w:sz w:val="28"/>
                <w:szCs w:val="28"/>
                <w:lang w:val="uk-UA"/>
              </w:rPr>
              <w:t xml:space="preserve">90-100 </w:t>
            </w:r>
          </w:p>
        </w:tc>
        <w:tc>
          <w:tcPr>
            <w:tcW w:w="1134" w:type="dxa"/>
            <w:shd w:val="clear" w:color="auto" w:fill="auto"/>
          </w:tcPr>
          <w:p w:rsidR="0001413F" w:rsidRPr="0001413F" w:rsidRDefault="0001413F" w:rsidP="0001413F">
            <w:pPr>
              <w:pStyle w:val="Default"/>
              <w:rPr>
                <w:sz w:val="28"/>
                <w:szCs w:val="28"/>
                <w:lang w:val="uk-UA"/>
              </w:rPr>
            </w:pPr>
            <w:r w:rsidRPr="0001413F">
              <w:rPr>
                <w:sz w:val="28"/>
                <w:szCs w:val="28"/>
                <w:lang w:val="uk-UA"/>
              </w:rPr>
              <w:t xml:space="preserve">A </w:t>
            </w:r>
          </w:p>
        </w:tc>
        <w:tc>
          <w:tcPr>
            <w:tcW w:w="5812" w:type="dxa"/>
            <w:shd w:val="clear" w:color="auto" w:fill="auto"/>
          </w:tcPr>
          <w:p w:rsidR="009F2AFB" w:rsidRPr="009F2AFB" w:rsidRDefault="009F2AFB" w:rsidP="00D90A3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Pr="009F2AFB">
              <w:rPr>
                <w:rFonts w:ascii="Times New Roman" w:hAnsi="Times New Roman" w:cs="Times New Roman"/>
                <w:sz w:val="28"/>
                <w:szCs w:val="28"/>
                <w:lang w:val="uk-UA"/>
              </w:rPr>
              <w:t>валіфікаційна робота відзначається такими рисами:</w:t>
            </w:r>
          </w:p>
          <w:p w:rsidR="009F2AFB" w:rsidRPr="009F2AFB" w:rsidRDefault="009F2AFB" w:rsidP="00D90A3A">
            <w:pPr>
              <w:spacing w:after="0" w:line="240" w:lineRule="auto"/>
              <w:jc w:val="both"/>
              <w:rPr>
                <w:rFonts w:ascii="Times New Roman" w:hAnsi="Times New Roman" w:cs="Times New Roman"/>
                <w:sz w:val="28"/>
                <w:szCs w:val="28"/>
                <w:lang w:val="uk-UA"/>
              </w:rPr>
            </w:pPr>
            <w:r w:rsidRPr="009F2AFB">
              <w:rPr>
                <w:rFonts w:ascii="Times New Roman" w:hAnsi="Times New Roman" w:cs="Times New Roman"/>
                <w:sz w:val="28"/>
                <w:szCs w:val="28"/>
                <w:lang w:val="uk-UA"/>
              </w:rPr>
              <w:t>1. Дослідницька спрямованість: робота має виразний науковий характер.</w:t>
            </w:r>
          </w:p>
          <w:p w:rsidR="009F2AFB" w:rsidRPr="009F2AFB" w:rsidRDefault="009F2AFB" w:rsidP="00D90A3A">
            <w:pPr>
              <w:spacing w:after="0" w:line="240" w:lineRule="auto"/>
              <w:jc w:val="both"/>
              <w:rPr>
                <w:rFonts w:ascii="Times New Roman" w:hAnsi="Times New Roman" w:cs="Times New Roman"/>
                <w:sz w:val="28"/>
                <w:szCs w:val="28"/>
                <w:lang w:val="uk-UA"/>
              </w:rPr>
            </w:pPr>
            <w:r w:rsidRPr="009F2AFB">
              <w:rPr>
                <w:rFonts w:ascii="Times New Roman" w:hAnsi="Times New Roman" w:cs="Times New Roman"/>
                <w:sz w:val="28"/>
                <w:szCs w:val="28"/>
                <w:lang w:val="uk-UA"/>
              </w:rPr>
              <w:t>2. Змістовна глибина: матеріал представлено на високому аналітичному рівні.</w:t>
            </w:r>
          </w:p>
          <w:p w:rsidR="009F2AFB" w:rsidRPr="009F2AFB" w:rsidRDefault="009F2AFB" w:rsidP="00D90A3A">
            <w:pPr>
              <w:spacing w:after="0" w:line="240" w:lineRule="auto"/>
              <w:jc w:val="both"/>
              <w:rPr>
                <w:rFonts w:ascii="Times New Roman" w:hAnsi="Times New Roman" w:cs="Times New Roman"/>
                <w:sz w:val="28"/>
                <w:szCs w:val="28"/>
                <w:lang w:val="uk-UA"/>
              </w:rPr>
            </w:pPr>
            <w:r w:rsidRPr="009F2AFB">
              <w:rPr>
                <w:rFonts w:ascii="Times New Roman" w:hAnsi="Times New Roman" w:cs="Times New Roman"/>
                <w:sz w:val="28"/>
                <w:szCs w:val="28"/>
                <w:lang w:val="uk-UA"/>
              </w:rPr>
              <w:t>3. Відповідність формальним вимогам: оформлення повністю відповідає встановленим стандартам.</w:t>
            </w:r>
          </w:p>
          <w:p w:rsidR="009F2AFB" w:rsidRPr="009F2AFB" w:rsidRDefault="009F2AFB" w:rsidP="00D90A3A">
            <w:pPr>
              <w:spacing w:after="0" w:line="240" w:lineRule="auto"/>
              <w:jc w:val="both"/>
              <w:rPr>
                <w:rFonts w:ascii="Times New Roman" w:hAnsi="Times New Roman" w:cs="Times New Roman"/>
                <w:sz w:val="28"/>
                <w:szCs w:val="28"/>
                <w:lang w:val="uk-UA"/>
              </w:rPr>
            </w:pPr>
            <w:r w:rsidRPr="009F2AFB">
              <w:rPr>
                <w:rFonts w:ascii="Times New Roman" w:hAnsi="Times New Roman" w:cs="Times New Roman"/>
                <w:sz w:val="28"/>
                <w:szCs w:val="28"/>
                <w:lang w:val="uk-UA"/>
              </w:rPr>
              <w:t xml:space="preserve">4. Структурованість викладу: інформація подана </w:t>
            </w:r>
            <w:proofErr w:type="spellStart"/>
            <w:r w:rsidRPr="009F2AFB">
              <w:rPr>
                <w:rFonts w:ascii="Times New Roman" w:hAnsi="Times New Roman" w:cs="Times New Roman"/>
                <w:sz w:val="28"/>
                <w:szCs w:val="28"/>
                <w:lang w:val="uk-UA"/>
              </w:rPr>
              <w:t>логічно</w:t>
            </w:r>
            <w:proofErr w:type="spellEnd"/>
            <w:r w:rsidRPr="009F2AFB">
              <w:rPr>
                <w:rFonts w:ascii="Times New Roman" w:hAnsi="Times New Roman" w:cs="Times New Roman"/>
                <w:sz w:val="28"/>
                <w:szCs w:val="28"/>
                <w:lang w:val="uk-UA"/>
              </w:rPr>
              <w:t xml:space="preserve"> та послідовно.</w:t>
            </w:r>
          </w:p>
          <w:p w:rsidR="009F2AFB" w:rsidRPr="009F2AFB" w:rsidRDefault="009F2AFB" w:rsidP="00D90A3A">
            <w:pPr>
              <w:spacing w:after="0" w:line="240" w:lineRule="auto"/>
              <w:jc w:val="both"/>
              <w:rPr>
                <w:rFonts w:ascii="Times New Roman" w:hAnsi="Times New Roman" w:cs="Times New Roman"/>
                <w:sz w:val="28"/>
                <w:szCs w:val="28"/>
                <w:lang w:val="uk-UA"/>
              </w:rPr>
            </w:pPr>
            <w:r w:rsidRPr="009F2AFB">
              <w:rPr>
                <w:rFonts w:ascii="Times New Roman" w:hAnsi="Times New Roman" w:cs="Times New Roman"/>
                <w:sz w:val="28"/>
                <w:szCs w:val="28"/>
                <w:lang w:val="uk-UA"/>
              </w:rPr>
              <w:t>5. Обґрунтованість висновків: робота містить вагомі та аргументовані підсумки дослідження.</w:t>
            </w:r>
          </w:p>
          <w:p w:rsidR="009F2AFB" w:rsidRPr="009F2AFB" w:rsidRDefault="009F2AFB" w:rsidP="00D90A3A">
            <w:pPr>
              <w:spacing w:after="0" w:line="240" w:lineRule="auto"/>
              <w:jc w:val="both"/>
              <w:rPr>
                <w:rFonts w:ascii="Times New Roman" w:hAnsi="Times New Roman" w:cs="Times New Roman"/>
                <w:sz w:val="28"/>
                <w:szCs w:val="28"/>
                <w:lang w:val="uk-UA"/>
              </w:rPr>
            </w:pPr>
            <w:r w:rsidRPr="009F2AFB">
              <w:rPr>
                <w:rFonts w:ascii="Times New Roman" w:hAnsi="Times New Roman" w:cs="Times New Roman"/>
                <w:sz w:val="28"/>
                <w:szCs w:val="28"/>
                <w:lang w:val="uk-UA"/>
              </w:rPr>
              <w:t>Під час захисту автор такої роботи демонструє:</w:t>
            </w:r>
          </w:p>
          <w:p w:rsidR="009F2AFB" w:rsidRPr="009F2AFB" w:rsidRDefault="009F2AFB" w:rsidP="00D90A3A">
            <w:pPr>
              <w:spacing w:after="0" w:line="240" w:lineRule="auto"/>
              <w:jc w:val="both"/>
              <w:rPr>
                <w:rFonts w:ascii="Times New Roman" w:hAnsi="Times New Roman" w:cs="Times New Roman"/>
                <w:sz w:val="28"/>
                <w:szCs w:val="28"/>
                <w:lang w:val="uk-UA"/>
              </w:rPr>
            </w:pPr>
            <w:r w:rsidRPr="009F2AFB">
              <w:rPr>
                <w:rFonts w:ascii="Times New Roman" w:hAnsi="Times New Roman" w:cs="Times New Roman"/>
                <w:sz w:val="28"/>
                <w:szCs w:val="28"/>
                <w:lang w:val="uk-UA"/>
              </w:rPr>
              <w:t>1. Ґрунтовне розуміння теми: показує глибокі знання досліджуваного питання.</w:t>
            </w:r>
          </w:p>
          <w:p w:rsidR="009F2AFB" w:rsidRPr="009F2AFB" w:rsidRDefault="009F2AFB" w:rsidP="00D90A3A">
            <w:pPr>
              <w:spacing w:after="0" w:line="240" w:lineRule="auto"/>
              <w:jc w:val="both"/>
              <w:rPr>
                <w:rFonts w:ascii="Times New Roman" w:hAnsi="Times New Roman" w:cs="Times New Roman"/>
                <w:sz w:val="28"/>
                <w:szCs w:val="28"/>
                <w:lang w:val="uk-UA"/>
              </w:rPr>
            </w:pPr>
            <w:r w:rsidRPr="009F2AFB">
              <w:rPr>
                <w:rFonts w:ascii="Times New Roman" w:hAnsi="Times New Roman" w:cs="Times New Roman"/>
                <w:sz w:val="28"/>
                <w:szCs w:val="28"/>
                <w:lang w:val="uk-UA"/>
              </w:rPr>
              <w:t>2. Вільне оперування фактами: впевнено використовує дані дослідження.</w:t>
            </w:r>
          </w:p>
          <w:p w:rsidR="009F2AFB" w:rsidRPr="009F2AFB" w:rsidRDefault="009F2AFB" w:rsidP="00D90A3A">
            <w:pPr>
              <w:spacing w:after="0" w:line="240" w:lineRule="auto"/>
              <w:jc w:val="both"/>
              <w:rPr>
                <w:rFonts w:ascii="Times New Roman" w:hAnsi="Times New Roman" w:cs="Times New Roman"/>
                <w:sz w:val="28"/>
                <w:szCs w:val="28"/>
                <w:lang w:val="uk-UA"/>
              </w:rPr>
            </w:pPr>
            <w:r w:rsidRPr="009F2AFB">
              <w:rPr>
                <w:rFonts w:ascii="Times New Roman" w:hAnsi="Times New Roman" w:cs="Times New Roman"/>
                <w:sz w:val="28"/>
                <w:szCs w:val="28"/>
                <w:lang w:val="uk-UA"/>
              </w:rPr>
              <w:t xml:space="preserve">3. </w:t>
            </w:r>
            <w:proofErr w:type="spellStart"/>
            <w:r w:rsidRPr="009F2AFB">
              <w:rPr>
                <w:rFonts w:ascii="Times New Roman" w:hAnsi="Times New Roman" w:cs="Times New Roman"/>
                <w:sz w:val="28"/>
                <w:szCs w:val="28"/>
                <w:lang w:val="uk-UA"/>
              </w:rPr>
              <w:t>Інноваційність</w:t>
            </w:r>
            <w:proofErr w:type="spellEnd"/>
            <w:r w:rsidRPr="009F2AFB">
              <w:rPr>
                <w:rFonts w:ascii="Times New Roman" w:hAnsi="Times New Roman" w:cs="Times New Roman"/>
                <w:sz w:val="28"/>
                <w:szCs w:val="28"/>
                <w:lang w:val="uk-UA"/>
              </w:rPr>
              <w:t xml:space="preserve"> мислення: пропонує нові ідеї та підходи в рамках теми.</w:t>
            </w:r>
          </w:p>
          <w:p w:rsidR="009F2AFB" w:rsidRPr="009F2AFB" w:rsidRDefault="009F2AFB" w:rsidP="00D90A3A">
            <w:pPr>
              <w:spacing w:after="0" w:line="240" w:lineRule="auto"/>
              <w:jc w:val="both"/>
              <w:rPr>
                <w:rFonts w:ascii="Times New Roman" w:hAnsi="Times New Roman" w:cs="Times New Roman"/>
                <w:sz w:val="28"/>
                <w:szCs w:val="28"/>
                <w:lang w:val="uk-UA"/>
              </w:rPr>
            </w:pPr>
            <w:r w:rsidRPr="009F2AFB">
              <w:rPr>
                <w:rFonts w:ascii="Times New Roman" w:hAnsi="Times New Roman" w:cs="Times New Roman"/>
                <w:sz w:val="28"/>
                <w:szCs w:val="28"/>
                <w:lang w:val="uk-UA"/>
              </w:rPr>
              <w:t>4. Майстерність презентації: ефективно використовує візуальні матеріали під час доповіді.</w:t>
            </w:r>
          </w:p>
          <w:p w:rsidR="009F2AFB" w:rsidRPr="009F2AFB" w:rsidRDefault="009F2AFB" w:rsidP="00D90A3A">
            <w:pPr>
              <w:spacing w:after="0" w:line="240" w:lineRule="auto"/>
              <w:jc w:val="both"/>
              <w:rPr>
                <w:rFonts w:ascii="Times New Roman" w:hAnsi="Times New Roman" w:cs="Times New Roman"/>
                <w:sz w:val="28"/>
                <w:szCs w:val="28"/>
                <w:lang w:val="uk-UA"/>
              </w:rPr>
            </w:pPr>
            <w:r w:rsidRPr="009F2AFB">
              <w:rPr>
                <w:rFonts w:ascii="Times New Roman" w:hAnsi="Times New Roman" w:cs="Times New Roman"/>
                <w:sz w:val="28"/>
                <w:szCs w:val="28"/>
                <w:lang w:val="uk-UA"/>
              </w:rPr>
              <w:t>5. Впевненість у відповідях: надає вичерпні та аргументовані відповіді на запитання комісії.</w:t>
            </w:r>
          </w:p>
          <w:p w:rsidR="0001413F" w:rsidRPr="0001413F" w:rsidRDefault="009F2AFB" w:rsidP="00D90A3A">
            <w:pPr>
              <w:spacing w:after="0" w:line="240" w:lineRule="auto"/>
              <w:jc w:val="both"/>
              <w:rPr>
                <w:rFonts w:ascii="Times New Roman" w:hAnsi="Times New Roman" w:cs="Times New Roman"/>
                <w:sz w:val="28"/>
                <w:szCs w:val="28"/>
                <w:lang w:val="uk-UA"/>
              </w:rPr>
            </w:pPr>
            <w:r w:rsidRPr="009F2AFB">
              <w:rPr>
                <w:rFonts w:ascii="Times New Roman" w:hAnsi="Times New Roman" w:cs="Times New Roman"/>
                <w:sz w:val="28"/>
                <w:szCs w:val="28"/>
                <w:lang w:val="uk-UA"/>
              </w:rPr>
              <w:t xml:space="preserve">Така комбінація якості самої роботи та майстерності її презентації забезпечує </w:t>
            </w:r>
            <w:r w:rsidRPr="009F2AFB">
              <w:rPr>
                <w:rFonts w:ascii="Times New Roman" w:hAnsi="Times New Roman" w:cs="Times New Roman"/>
                <w:sz w:val="28"/>
                <w:szCs w:val="28"/>
                <w:lang w:val="uk-UA"/>
              </w:rPr>
              <w:lastRenderedPageBreak/>
              <w:t>найвищу оцінку кваліфікаційного дослідження.</w:t>
            </w:r>
          </w:p>
        </w:tc>
        <w:tc>
          <w:tcPr>
            <w:tcW w:w="2126" w:type="dxa"/>
            <w:shd w:val="clear" w:color="auto" w:fill="auto"/>
          </w:tcPr>
          <w:p w:rsidR="0001413F" w:rsidRPr="0001413F" w:rsidRDefault="0001413F" w:rsidP="00D90A3A">
            <w:pPr>
              <w:spacing w:after="0"/>
              <w:jc w:val="center"/>
              <w:rPr>
                <w:rFonts w:ascii="Times New Roman" w:hAnsi="Times New Roman" w:cs="Times New Roman"/>
                <w:sz w:val="28"/>
                <w:szCs w:val="28"/>
                <w:lang w:val="uk-UA"/>
              </w:rPr>
            </w:pPr>
            <w:r w:rsidRPr="0001413F">
              <w:rPr>
                <w:rFonts w:ascii="Times New Roman" w:hAnsi="Times New Roman" w:cs="Times New Roman"/>
                <w:sz w:val="28"/>
                <w:szCs w:val="28"/>
                <w:lang w:val="uk-UA"/>
              </w:rPr>
              <w:lastRenderedPageBreak/>
              <w:t>Відмінно</w:t>
            </w:r>
          </w:p>
        </w:tc>
      </w:tr>
      <w:tr w:rsidR="0001413F" w:rsidRPr="0001413F" w:rsidTr="0075140A">
        <w:tc>
          <w:tcPr>
            <w:tcW w:w="1242" w:type="dxa"/>
            <w:shd w:val="clear" w:color="auto" w:fill="auto"/>
          </w:tcPr>
          <w:p w:rsidR="0001413F" w:rsidRPr="0001413F" w:rsidRDefault="0001413F" w:rsidP="0001413F">
            <w:pPr>
              <w:spacing w:after="0"/>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lastRenderedPageBreak/>
              <w:t>82-89</w:t>
            </w:r>
          </w:p>
        </w:tc>
        <w:tc>
          <w:tcPr>
            <w:tcW w:w="1134" w:type="dxa"/>
            <w:shd w:val="clear" w:color="auto" w:fill="auto"/>
          </w:tcPr>
          <w:p w:rsidR="0001413F" w:rsidRPr="0001413F" w:rsidRDefault="0001413F" w:rsidP="0001413F">
            <w:pPr>
              <w:spacing w:after="0"/>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t>В</w:t>
            </w:r>
          </w:p>
        </w:tc>
        <w:tc>
          <w:tcPr>
            <w:tcW w:w="5812" w:type="dxa"/>
            <w:shd w:val="clear" w:color="auto" w:fill="auto"/>
          </w:tcPr>
          <w:p w:rsidR="000233EA" w:rsidRPr="000233EA" w:rsidRDefault="000233EA" w:rsidP="000233EA">
            <w:pPr>
              <w:pStyle w:val="Default"/>
              <w:jc w:val="both"/>
              <w:rPr>
                <w:sz w:val="28"/>
                <w:szCs w:val="28"/>
                <w:lang w:val="uk-UA"/>
              </w:rPr>
            </w:pPr>
            <w:r>
              <w:rPr>
                <w:sz w:val="28"/>
                <w:szCs w:val="28"/>
                <w:lang w:val="uk-UA"/>
              </w:rPr>
              <w:t>Кваліфі</w:t>
            </w:r>
            <w:r w:rsidRPr="000233EA">
              <w:rPr>
                <w:sz w:val="28"/>
                <w:szCs w:val="28"/>
                <w:lang w:val="uk-UA"/>
              </w:rPr>
              <w:t>каційна робота має такі особливості:</w:t>
            </w:r>
          </w:p>
          <w:p w:rsidR="000233EA" w:rsidRPr="000233EA" w:rsidRDefault="000233EA" w:rsidP="000233EA">
            <w:pPr>
              <w:pStyle w:val="Default"/>
              <w:jc w:val="both"/>
              <w:rPr>
                <w:sz w:val="28"/>
                <w:szCs w:val="28"/>
                <w:lang w:val="uk-UA"/>
              </w:rPr>
            </w:pPr>
            <w:r w:rsidRPr="000233EA">
              <w:rPr>
                <w:sz w:val="28"/>
                <w:szCs w:val="28"/>
                <w:lang w:val="uk-UA"/>
              </w:rPr>
              <w:t>1. Науковий підхід: робота демонструє дослідницький характер.</w:t>
            </w:r>
          </w:p>
          <w:p w:rsidR="000233EA" w:rsidRPr="000233EA" w:rsidRDefault="000233EA" w:rsidP="000233EA">
            <w:pPr>
              <w:pStyle w:val="Default"/>
              <w:jc w:val="both"/>
              <w:rPr>
                <w:sz w:val="28"/>
                <w:szCs w:val="28"/>
                <w:lang w:val="uk-UA"/>
              </w:rPr>
            </w:pPr>
            <w:r w:rsidRPr="000233EA">
              <w:rPr>
                <w:sz w:val="28"/>
                <w:szCs w:val="28"/>
                <w:lang w:val="uk-UA"/>
              </w:rPr>
              <w:t>2. Високий рівень змісту: матеріал представлено ґрунтовно та всебічно.</w:t>
            </w:r>
          </w:p>
          <w:p w:rsidR="000233EA" w:rsidRPr="000233EA" w:rsidRDefault="000233EA" w:rsidP="000233EA">
            <w:pPr>
              <w:pStyle w:val="Default"/>
              <w:jc w:val="both"/>
              <w:rPr>
                <w:sz w:val="28"/>
                <w:szCs w:val="28"/>
                <w:lang w:val="uk-UA"/>
              </w:rPr>
            </w:pPr>
            <w:r w:rsidRPr="000233EA">
              <w:rPr>
                <w:sz w:val="28"/>
                <w:szCs w:val="28"/>
                <w:lang w:val="uk-UA"/>
              </w:rPr>
              <w:t>3. Коректне оформлення: дотримано всіх формальних вимог до структури та оформлення.</w:t>
            </w:r>
          </w:p>
          <w:p w:rsidR="000233EA" w:rsidRPr="000233EA" w:rsidRDefault="000233EA" w:rsidP="000233EA">
            <w:pPr>
              <w:pStyle w:val="Default"/>
              <w:jc w:val="both"/>
              <w:rPr>
                <w:sz w:val="28"/>
                <w:szCs w:val="28"/>
                <w:lang w:val="uk-UA"/>
              </w:rPr>
            </w:pPr>
            <w:r w:rsidRPr="000233EA">
              <w:rPr>
                <w:sz w:val="28"/>
                <w:szCs w:val="28"/>
                <w:lang w:val="uk-UA"/>
              </w:rPr>
              <w:t>4. Логічність викладу: інформація подається послідовно та структуровано.</w:t>
            </w:r>
          </w:p>
          <w:p w:rsidR="000233EA" w:rsidRPr="000233EA" w:rsidRDefault="000233EA" w:rsidP="000233EA">
            <w:pPr>
              <w:pStyle w:val="Default"/>
              <w:jc w:val="both"/>
              <w:rPr>
                <w:sz w:val="28"/>
                <w:szCs w:val="28"/>
                <w:lang w:val="uk-UA"/>
              </w:rPr>
            </w:pPr>
            <w:r w:rsidRPr="000233EA">
              <w:rPr>
                <w:sz w:val="28"/>
                <w:szCs w:val="28"/>
                <w:lang w:val="uk-UA"/>
              </w:rPr>
              <w:t>5. Обґрунтовані висновки: робота містить відповідні та аргументовані підсумки дослідження.</w:t>
            </w:r>
          </w:p>
          <w:p w:rsidR="000233EA" w:rsidRPr="000233EA" w:rsidRDefault="000233EA" w:rsidP="000233EA">
            <w:pPr>
              <w:pStyle w:val="Default"/>
              <w:jc w:val="both"/>
              <w:rPr>
                <w:sz w:val="28"/>
                <w:szCs w:val="28"/>
                <w:lang w:val="uk-UA"/>
              </w:rPr>
            </w:pPr>
            <w:r w:rsidRPr="000233EA">
              <w:rPr>
                <w:sz w:val="28"/>
                <w:szCs w:val="28"/>
                <w:lang w:val="uk-UA"/>
              </w:rPr>
              <w:t>При захисті автор такої роботи показує:</w:t>
            </w:r>
          </w:p>
          <w:p w:rsidR="000233EA" w:rsidRPr="000233EA" w:rsidRDefault="000233EA" w:rsidP="000233EA">
            <w:pPr>
              <w:pStyle w:val="Default"/>
              <w:jc w:val="both"/>
              <w:rPr>
                <w:sz w:val="28"/>
                <w:szCs w:val="28"/>
                <w:lang w:val="uk-UA"/>
              </w:rPr>
            </w:pPr>
            <w:r w:rsidRPr="000233EA">
              <w:rPr>
                <w:sz w:val="28"/>
                <w:szCs w:val="28"/>
                <w:lang w:val="uk-UA"/>
              </w:rPr>
              <w:t>1. Добре володіння темою: демонструє впевнені знання досліджуваного питання.</w:t>
            </w:r>
          </w:p>
          <w:p w:rsidR="000233EA" w:rsidRPr="000233EA" w:rsidRDefault="000233EA" w:rsidP="000233EA">
            <w:pPr>
              <w:pStyle w:val="Default"/>
              <w:jc w:val="both"/>
              <w:rPr>
                <w:sz w:val="28"/>
                <w:szCs w:val="28"/>
                <w:lang w:val="uk-UA"/>
              </w:rPr>
            </w:pPr>
            <w:r w:rsidRPr="000233EA">
              <w:rPr>
                <w:sz w:val="28"/>
                <w:szCs w:val="28"/>
                <w:lang w:val="uk-UA"/>
              </w:rPr>
              <w:t>2. Вміння оперувати даними: ефективно використовує результати свого дослідження.</w:t>
            </w:r>
          </w:p>
          <w:p w:rsidR="000233EA" w:rsidRPr="000233EA" w:rsidRDefault="000233EA" w:rsidP="000233EA">
            <w:pPr>
              <w:pStyle w:val="Default"/>
              <w:jc w:val="both"/>
              <w:rPr>
                <w:sz w:val="28"/>
                <w:szCs w:val="28"/>
                <w:lang w:val="uk-UA"/>
              </w:rPr>
            </w:pPr>
            <w:r w:rsidRPr="000233EA">
              <w:rPr>
                <w:sz w:val="28"/>
                <w:szCs w:val="28"/>
                <w:lang w:val="uk-UA"/>
              </w:rPr>
              <w:t>3. Навички презентації: вдало застосовує візуальні матеріали під час доповіді.</w:t>
            </w:r>
          </w:p>
          <w:p w:rsidR="000233EA" w:rsidRPr="000233EA" w:rsidRDefault="000233EA" w:rsidP="000233EA">
            <w:pPr>
              <w:pStyle w:val="Default"/>
              <w:jc w:val="both"/>
              <w:rPr>
                <w:sz w:val="28"/>
                <w:szCs w:val="28"/>
                <w:lang w:val="uk-UA"/>
              </w:rPr>
            </w:pPr>
            <w:r w:rsidRPr="000233EA">
              <w:rPr>
                <w:sz w:val="28"/>
                <w:szCs w:val="28"/>
                <w:lang w:val="uk-UA"/>
              </w:rPr>
              <w:t>4. Здатність відповідати на запитання: надає змістовні відповіді без значних труднощів.</w:t>
            </w:r>
          </w:p>
          <w:p w:rsidR="000233EA" w:rsidRPr="000233EA" w:rsidRDefault="000233EA" w:rsidP="000233EA">
            <w:pPr>
              <w:pStyle w:val="Default"/>
              <w:jc w:val="both"/>
              <w:rPr>
                <w:sz w:val="28"/>
                <w:szCs w:val="28"/>
                <w:lang w:val="uk-UA"/>
              </w:rPr>
            </w:pPr>
            <w:r w:rsidRPr="000233EA">
              <w:rPr>
                <w:sz w:val="28"/>
                <w:szCs w:val="28"/>
                <w:lang w:val="uk-UA"/>
              </w:rPr>
              <w:t>Варто зазначити, що в тексті роботи можуть бути присутні незначні неточності, які, однак, не впливають суттєво на загальну якість дослідження.</w:t>
            </w:r>
          </w:p>
          <w:p w:rsidR="0001413F" w:rsidRPr="0001413F" w:rsidRDefault="000233EA" w:rsidP="000233EA">
            <w:pPr>
              <w:pStyle w:val="Default"/>
              <w:jc w:val="both"/>
              <w:rPr>
                <w:sz w:val="28"/>
                <w:szCs w:val="28"/>
                <w:lang w:val="uk-UA"/>
              </w:rPr>
            </w:pPr>
            <w:r w:rsidRPr="000233EA">
              <w:rPr>
                <w:sz w:val="28"/>
                <w:szCs w:val="28"/>
                <w:lang w:val="uk-UA"/>
              </w:rPr>
              <w:t>Така робота демонструє високий рівень підготовки студента, хоча й може мати невеликий простір для вдосконалення.</w:t>
            </w:r>
          </w:p>
        </w:tc>
        <w:tc>
          <w:tcPr>
            <w:tcW w:w="2126" w:type="dxa"/>
            <w:shd w:val="clear" w:color="auto" w:fill="auto"/>
          </w:tcPr>
          <w:p w:rsidR="0001413F" w:rsidRPr="0001413F" w:rsidRDefault="0001413F" w:rsidP="00D90A3A">
            <w:pPr>
              <w:spacing w:after="0"/>
              <w:jc w:val="center"/>
              <w:rPr>
                <w:rFonts w:ascii="Times New Roman" w:hAnsi="Times New Roman" w:cs="Times New Roman"/>
                <w:sz w:val="28"/>
                <w:szCs w:val="28"/>
                <w:lang w:val="uk-UA"/>
              </w:rPr>
            </w:pPr>
            <w:r w:rsidRPr="0001413F">
              <w:rPr>
                <w:rFonts w:ascii="Times New Roman" w:hAnsi="Times New Roman" w:cs="Times New Roman"/>
                <w:sz w:val="28"/>
                <w:szCs w:val="28"/>
                <w:lang w:val="uk-UA"/>
              </w:rPr>
              <w:t>Добре</w:t>
            </w:r>
          </w:p>
        </w:tc>
      </w:tr>
      <w:tr w:rsidR="0001413F" w:rsidRPr="0001413F" w:rsidTr="0075140A">
        <w:tc>
          <w:tcPr>
            <w:tcW w:w="1242" w:type="dxa"/>
            <w:shd w:val="clear" w:color="auto" w:fill="auto"/>
          </w:tcPr>
          <w:p w:rsidR="0001413F" w:rsidRPr="0001413F" w:rsidRDefault="0001413F" w:rsidP="0001413F">
            <w:pPr>
              <w:spacing w:after="0"/>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t>74-81</w:t>
            </w:r>
          </w:p>
        </w:tc>
        <w:tc>
          <w:tcPr>
            <w:tcW w:w="1134" w:type="dxa"/>
            <w:shd w:val="clear" w:color="auto" w:fill="auto"/>
          </w:tcPr>
          <w:p w:rsidR="0001413F" w:rsidRPr="0001413F" w:rsidRDefault="0001413F" w:rsidP="0001413F">
            <w:pPr>
              <w:spacing w:after="0"/>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t>С</w:t>
            </w:r>
          </w:p>
        </w:tc>
        <w:tc>
          <w:tcPr>
            <w:tcW w:w="5812" w:type="dxa"/>
            <w:shd w:val="clear" w:color="auto" w:fill="auto"/>
          </w:tcPr>
          <w:p w:rsidR="00BF30B4" w:rsidRPr="000233EA" w:rsidRDefault="00BF30B4" w:rsidP="00BF30B4">
            <w:pPr>
              <w:pStyle w:val="Default"/>
              <w:jc w:val="both"/>
              <w:rPr>
                <w:sz w:val="28"/>
                <w:szCs w:val="28"/>
                <w:lang w:val="uk-UA"/>
              </w:rPr>
            </w:pPr>
            <w:r>
              <w:rPr>
                <w:sz w:val="28"/>
                <w:szCs w:val="28"/>
                <w:lang w:val="uk-UA"/>
              </w:rPr>
              <w:t>Кваліфі</w:t>
            </w:r>
            <w:r w:rsidRPr="000233EA">
              <w:rPr>
                <w:sz w:val="28"/>
                <w:szCs w:val="28"/>
                <w:lang w:val="uk-UA"/>
              </w:rPr>
              <w:t>каційна робота має такі особливості:</w:t>
            </w:r>
          </w:p>
          <w:p w:rsidR="00BF30B4" w:rsidRPr="000233EA" w:rsidRDefault="00BF30B4" w:rsidP="00BF30B4">
            <w:pPr>
              <w:pStyle w:val="Default"/>
              <w:jc w:val="both"/>
              <w:rPr>
                <w:sz w:val="28"/>
                <w:szCs w:val="28"/>
                <w:lang w:val="uk-UA"/>
              </w:rPr>
            </w:pPr>
            <w:r w:rsidRPr="000233EA">
              <w:rPr>
                <w:sz w:val="28"/>
                <w:szCs w:val="28"/>
                <w:lang w:val="uk-UA"/>
              </w:rPr>
              <w:t>1. Науковий підхід: робота демонструє дослідницький характер.</w:t>
            </w:r>
          </w:p>
          <w:p w:rsidR="00BF30B4" w:rsidRPr="000233EA" w:rsidRDefault="00BF30B4" w:rsidP="00BF30B4">
            <w:pPr>
              <w:pStyle w:val="Default"/>
              <w:jc w:val="both"/>
              <w:rPr>
                <w:sz w:val="28"/>
                <w:szCs w:val="28"/>
                <w:lang w:val="uk-UA"/>
              </w:rPr>
            </w:pPr>
            <w:r w:rsidRPr="000233EA">
              <w:rPr>
                <w:sz w:val="28"/>
                <w:szCs w:val="28"/>
                <w:lang w:val="uk-UA"/>
              </w:rPr>
              <w:t>2. Високий рівень змісту: матеріал представлено ґрунтовно та всебічно.</w:t>
            </w:r>
          </w:p>
          <w:p w:rsidR="00BF30B4" w:rsidRPr="000233EA" w:rsidRDefault="00BF30B4" w:rsidP="00BF30B4">
            <w:pPr>
              <w:pStyle w:val="Default"/>
              <w:jc w:val="both"/>
              <w:rPr>
                <w:sz w:val="28"/>
                <w:szCs w:val="28"/>
                <w:lang w:val="uk-UA"/>
              </w:rPr>
            </w:pPr>
            <w:r w:rsidRPr="000233EA">
              <w:rPr>
                <w:sz w:val="28"/>
                <w:szCs w:val="28"/>
                <w:lang w:val="uk-UA"/>
              </w:rPr>
              <w:t>3. Коректне оформлення: дотримано всіх формальних вимог до структури та оформлення.</w:t>
            </w:r>
          </w:p>
          <w:p w:rsidR="00BF30B4" w:rsidRPr="000233EA" w:rsidRDefault="00BF30B4" w:rsidP="00BF30B4">
            <w:pPr>
              <w:pStyle w:val="Default"/>
              <w:jc w:val="both"/>
              <w:rPr>
                <w:sz w:val="28"/>
                <w:szCs w:val="28"/>
                <w:lang w:val="uk-UA"/>
              </w:rPr>
            </w:pPr>
            <w:r w:rsidRPr="000233EA">
              <w:rPr>
                <w:sz w:val="28"/>
                <w:szCs w:val="28"/>
                <w:lang w:val="uk-UA"/>
              </w:rPr>
              <w:t>4. Логічність викладу: інформація подається послідовно та структуровано.</w:t>
            </w:r>
          </w:p>
          <w:p w:rsidR="00BF30B4" w:rsidRPr="000233EA" w:rsidRDefault="00BF30B4" w:rsidP="00BF30B4">
            <w:pPr>
              <w:pStyle w:val="Default"/>
              <w:jc w:val="both"/>
              <w:rPr>
                <w:sz w:val="28"/>
                <w:szCs w:val="28"/>
                <w:lang w:val="uk-UA"/>
              </w:rPr>
            </w:pPr>
            <w:r w:rsidRPr="000233EA">
              <w:rPr>
                <w:sz w:val="28"/>
                <w:szCs w:val="28"/>
                <w:lang w:val="uk-UA"/>
              </w:rPr>
              <w:t xml:space="preserve">5. Обґрунтовані висновки: робота містить </w:t>
            </w:r>
            <w:r>
              <w:rPr>
                <w:sz w:val="28"/>
                <w:szCs w:val="28"/>
                <w:lang w:val="uk-UA"/>
              </w:rPr>
              <w:lastRenderedPageBreak/>
              <w:t xml:space="preserve">достатньо </w:t>
            </w:r>
            <w:r w:rsidRPr="000233EA">
              <w:rPr>
                <w:sz w:val="28"/>
                <w:szCs w:val="28"/>
                <w:lang w:val="uk-UA"/>
              </w:rPr>
              <w:t>відповідні та арг</w:t>
            </w:r>
            <w:r>
              <w:rPr>
                <w:sz w:val="28"/>
                <w:szCs w:val="28"/>
                <w:lang w:val="uk-UA"/>
              </w:rPr>
              <w:t>ументовані підсумки дослідження, які можуть викликати певні зауваження.</w:t>
            </w:r>
          </w:p>
          <w:p w:rsidR="00BF30B4" w:rsidRPr="000233EA" w:rsidRDefault="00BF30B4" w:rsidP="00BF30B4">
            <w:pPr>
              <w:pStyle w:val="Default"/>
              <w:jc w:val="both"/>
              <w:rPr>
                <w:sz w:val="28"/>
                <w:szCs w:val="28"/>
                <w:lang w:val="uk-UA"/>
              </w:rPr>
            </w:pPr>
            <w:r w:rsidRPr="000233EA">
              <w:rPr>
                <w:sz w:val="28"/>
                <w:szCs w:val="28"/>
                <w:lang w:val="uk-UA"/>
              </w:rPr>
              <w:t>При захисті автор такої роботи показує:</w:t>
            </w:r>
          </w:p>
          <w:p w:rsidR="00BF30B4" w:rsidRPr="000233EA" w:rsidRDefault="00BF30B4" w:rsidP="00BF30B4">
            <w:pPr>
              <w:pStyle w:val="Default"/>
              <w:jc w:val="both"/>
              <w:rPr>
                <w:sz w:val="28"/>
                <w:szCs w:val="28"/>
                <w:lang w:val="uk-UA"/>
              </w:rPr>
            </w:pPr>
            <w:r w:rsidRPr="000233EA">
              <w:rPr>
                <w:sz w:val="28"/>
                <w:szCs w:val="28"/>
                <w:lang w:val="uk-UA"/>
              </w:rPr>
              <w:t>1. Добре володіння темою: демонструє впевнені знання досліджуваного питання.</w:t>
            </w:r>
          </w:p>
          <w:p w:rsidR="00BF30B4" w:rsidRPr="000233EA" w:rsidRDefault="00BF30B4" w:rsidP="00BF30B4">
            <w:pPr>
              <w:pStyle w:val="Default"/>
              <w:jc w:val="both"/>
              <w:rPr>
                <w:sz w:val="28"/>
                <w:szCs w:val="28"/>
                <w:lang w:val="uk-UA"/>
              </w:rPr>
            </w:pPr>
            <w:r w:rsidRPr="000233EA">
              <w:rPr>
                <w:sz w:val="28"/>
                <w:szCs w:val="28"/>
                <w:lang w:val="uk-UA"/>
              </w:rPr>
              <w:t>2. Вміння оперувати даними: ефективно використовує результати свого дослідження.</w:t>
            </w:r>
          </w:p>
          <w:p w:rsidR="00BF30B4" w:rsidRPr="000233EA" w:rsidRDefault="00BF30B4" w:rsidP="00BF30B4">
            <w:pPr>
              <w:pStyle w:val="Default"/>
              <w:jc w:val="both"/>
              <w:rPr>
                <w:sz w:val="28"/>
                <w:szCs w:val="28"/>
                <w:lang w:val="uk-UA"/>
              </w:rPr>
            </w:pPr>
            <w:r w:rsidRPr="000233EA">
              <w:rPr>
                <w:sz w:val="28"/>
                <w:szCs w:val="28"/>
                <w:lang w:val="uk-UA"/>
              </w:rPr>
              <w:t xml:space="preserve">3. Навички презентації: </w:t>
            </w:r>
            <w:r>
              <w:rPr>
                <w:sz w:val="28"/>
                <w:szCs w:val="28"/>
                <w:lang w:val="uk-UA"/>
              </w:rPr>
              <w:t xml:space="preserve">достатньо </w:t>
            </w:r>
            <w:r w:rsidRPr="000233EA">
              <w:rPr>
                <w:sz w:val="28"/>
                <w:szCs w:val="28"/>
                <w:lang w:val="uk-UA"/>
              </w:rPr>
              <w:t>вдало застосовує візуальні матеріали під час доповіді.</w:t>
            </w:r>
          </w:p>
          <w:p w:rsidR="00BF30B4" w:rsidRPr="000233EA" w:rsidRDefault="00BF30B4" w:rsidP="00BF30B4">
            <w:pPr>
              <w:pStyle w:val="Default"/>
              <w:jc w:val="both"/>
              <w:rPr>
                <w:sz w:val="28"/>
                <w:szCs w:val="28"/>
                <w:lang w:val="uk-UA"/>
              </w:rPr>
            </w:pPr>
            <w:r w:rsidRPr="000233EA">
              <w:rPr>
                <w:sz w:val="28"/>
                <w:szCs w:val="28"/>
                <w:lang w:val="uk-UA"/>
              </w:rPr>
              <w:t>4. Здатність відповідати на запи</w:t>
            </w:r>
            <w:r>
              <w:rPr>
                <w:sz w:val="28"/>
                <w:szCs w:val="28"/>
                <w:lang w:val="uk-UA"/>
              </w:rPr>
              <w:t xml:space="preserve">тання: надає змістовні відповіді, хоча й з незначними </w:t>
            </w:r>
            <w:proofErr w:type="spellStart"/>
            <w:r>
              <w:rPr>
                <w:sz w:val="28"/>
                <w:szCs w:val="28"/>
                <w:lang w:val="uk-UA"/>
              </w:rPr>
              <w:t>неточностями</w:t>
            </w:r>
            <w:proofErr w:type="spellEnd"/>
            <w:r w:rsidRPr="000233EA">
              <w:rPr>
                <w:sz w:val="28"/>
                <w:szCs w:val="28"/>
                <w:lang w:val="uk-UA"/>
              </w:rPr>
              <w:t>.</w:t>
            </w:r>
          </w:p>
          <w:p w:rsidR="00BF30B4" w:rsidRPr="000233EA" w:rsidRDefault="00BF30B4" w:rsidP="00BF30B4">
            <w:pPr>
              <w:pStyle w:val="Default"/>
              <w:jc w:val="both"/>
              <w:rPr>
                <w:sz w:val="28"/>
                <w:szCs w:val="28"/>
                <w:lang w:val="uk-UA"/>
              </w:rPr>
            </w:pPr>
            <w:r w:rsidRPr="000233EA">
              <w:rPr>
                <w:sz w:val="28"/>
                <w:szCs w:val="28"/>
                <w:lang w:val="uk-UA"/>
              </w:rPr>
              <w:t xml:space="preserve">Варто зазначити, що в тексті роботи можуть бути присутні </w:t>
            </w:r>
            <w:r>
              <w:rPr>
                <w:sz w:val="28"/>
                <w:szCs w:val="28"/>
                <w:lang w:val="uk-UA"/>
              </w:rPr>
              <w:t>певні</w:t>
            </w:r>
            <w:r w:rsidRPr="000233EA">
              <w:rPr>
                <w:sz w:val="28"/>
                <w:szCs w:val="28"/>
                <w:lang w:val="uk-UA"/>
              </w:rPr>
              <w:t xml:space="preserve"> неточності, які, однак, не впливають суттєво на загальну якість дослідження.</w:t>
            </w:r>
          </w:p>
          <w:p w:rsidR="0001413F" w:rsidRPr="0001413F" w:rsidRDefault="00BF30B4" w:rsidP="00BF30B4">
            <w:pPr>
              <w:pStyle w:val="Default"/>
              <w:jc w:val="both"/>
              <w:rPr>
                <w:sz w:val="28"/>
                <w:szCs w:val="28"/>
                <w:lang w:val="uk-UA"/>
              </w:rPr>
            </w:pPr>
            <w:r w:rsidRPr="000233EA">
              <w:rPr>
                <w:sz w:val="28"/>
                <w:szCs w:val="28"/>
                <w:lang w:val="uk-UA"/>
              </w:rPr>
              <w:t>Така робота демонструє високий рівень підготовки студента, хоча й може мати простір для вдосконалення.</w:t>
            </w:r>
          </w:p>
        </w:tc>
        <w:tc>
          <w:tcPr>
            <w:tcW w:w="2126" w:type="dxa"/>
            <w:shd w:val="clear" w:color="auto" w:fill="auto"/>
          </w:tcPr>
          <w:p w:rsidR="0001413F" w:rsidRPr="0001413F" w:rsidRDefault="0001413F" w:rsidP="00D90A3A">
            <w:pPr>
              <w:spacing w:after="0"/>
              <w:jc w:val="center"/>
              <w:rPr>
                <w:rFonts w:ascii="Times New Roman" w:hAnsi="Times New Roman" w:cs="Times New Roman"/>
                <w:sz w:val="28"/>
                <w:szCs w:val="28"/>
                <w:lang w:val="uk-UA"/>
              </w:rPr>
            </w:pPr>
            <w:r w:rsidRPr="0001413F">
              <w:rPr>
                <w:rFonts w:ascii="Times New Roman" w:hAnsi="Times New Roman" w:cs="Times New Roman"/>
                <w:sz w:val="28"/>
                <w:szCs w:val="28"/>
                <w:lang w:val="uk-UA"/>
              </w:rPr>
              <w:lastRenderedPageBreak/>
              <w:t>Добре</w:t>
            </w:r>
          </w:p>
        </w:tc>
      </w:tr>
      <w:tr w:rsidR="0001413F" w:rsidRPr="0001413F" w:rsidTr="0075140A">
        <w:tc>
          <w:tcPr>
            <w:tcW w:w="1242" w:type="dxa"/>
            <w:shd w:val="clear" w:color="auto" w:fill="auto"/>
          </w:tcPr>
          <w:p w:rsidR="0001413F" w:rsidRPr="0001413F" w:rsidRDefault="0001413F" w:rsidP="0001413F">
            <w:pPr>
              <w:spacing w:after="0"/>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lastRenderedPageBreak/>
              <w:t>64-73</w:t>
            </w:r>
          </w:p>
        </w:tc>
        <w:tc>
          <w:tcPr>
            <w:tcW w:w="1134" w:type="dxa"/>
            <w:shd w:val="clear" w:color="auto" w:fill="auto"/>
          </w:tcPr>
          <w:p w:rsidR="0001413F" w:rsidRPr="0001413F" w:rsidRDefault="0001413F" w:rsidP="0001413F">
            <w:pPr>
              <w:spacing w:after="0"/>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t>D</w:t>
            </w:r>
          </w:p>
        </w:tc>
        <w:tc>
          <w:tcPr>
            <w:tcW w:w="5812" w:type="dxa"/>
            <w:shd w:val="clear" w:color="auto" w:fill="auto"/>
          </w:tcPr>
          <w:p w:rsidR="00BF30B4" w:rsidRPr="000233EA" w:rsidRDefault="00BF30B4" w:rsidP="00BF30B4">
            <w:pPr>
              <w:pStyle w:val="Default"/>
              <w:jc w:val="both"/>
              <w:rPr>
                <w:sz w:val="28"/>
                <w:szCs w:val="28"/>
                <w:lang w:val="uk-UA"/>
              </w:rPr>
            </w:pPr>
            <w:r>
              <w:rPr>
                <w:sz w:val="28"/>
                <w:szCs w:val="28"/>
                <w:lang w:val="uk-UA"/>
              </w:rPr>
              <w:t>Кваліфі</w:t>
            </w:r>
            <w:r w:rsidRPr="000233EA">
              <w:rPr>
                <w:sz w:val="28"/>
                <w:szCs w:val="28"/>
                <w:lang w:val="uk-UA"/>
              </w:rPr>
              <w:t>каційна робота має такі особливості:</w:t>
            </w:r>
          </w:p>
          <w:p w:rsidR="00BF30B4" w:rsidRPr="000233EA" w:rsidRDefault="00BF30B4" w:rsidP="00BF30B4">
            <w:pPr>
              <w:pStyle w:val="Default"/>
              <w:jc w:val="both"/>
              <w:rPr>
                <w:sz w:val="28"/>
                <w:szCs w:val="28"/>
                <w:lang w:val="uk-UA"/>
              </w:rPr>
            </w:pPr>
            <w:r w:rsidRPr="000233EA">
              <w:rPr>
                <w:sz w:val="28"/>
                <w:szCs w:val="28"/>
                <w:lang w:val="uk-UA"/>
              </w:rPr>
              <w:t>1. Науковий підхід: робота демонструє дослідницький характер.</w:t>
            </w:r>
          </w:p>
          <w:p w:rsidR="00BF30B4" w:rsidRPr="000233EA" w:rsidRDefault="00BF30B4" w:rsidP="00BF30B4">
            <w:pPr>
              <w:pStyle w:val="Default"/>
              <w:jc w:val="both"/>
              <w:rPr>
                <w:sz w:val="28"/>
                <w:szCs w:val="28"/>
                <w:lang w:val="uk-UA"/>
              </w:rPr>
            </w:pPr>
            <w:r w:rsidRPr="000233EA">
              <w:rPr>
                <w:sz w:val="28"/>
                <w:szCs w:val="28"/>
                <w:lang w:val="uk-UA"/>
              </w:rPr>
              <w:t xml:space="preserve">2. </w:t>
            </w:r>
            <w:r>
              <w:rPr>
                <w:sz w:val="28"/>
                <w:szCs w:val="28"/>
                <w:lang w:val="uk-UA"/>
              </w:rPr>
              <w:t>Середній</w:t>
            </w:r>
            <w:r w:rsidRPr="000233EA">
              <w:rPr>
                <w:sz w:val="28"/>
                <w:szCs w:val="28"/>
                <w:lang w:val="uk-UA"/>
              </w:rPr>
              <w:t xml:space="preserve"> рівень змісту: матеріал представлено </w:t>
            </w:r>
            <w:r>
              <w:rPr>
                <w:sz w:val="28"/>
                <w:szCs w:val="28"/>
                <w:lang w:val="uk-UA"/>
              </w:rPr>
              <w:t>непослідовно, з певними зауваженнями</w:t>
            </w:r>
            <w:r w:rsidRPr="000233EA">
              <w:rPr>
                <w:sz w:val="28"/>
                <w:szCs w:val="28"/>
                <w:lang w:val="uk-UA"/>
              </w:rPr>
              <w:t>.</w:t>
            </w:r>
          </w:p>
          <w:p w:rsidR="00BF30B4" w:rsidRPr="000233EA" w:rsidRDefault="00BF30B4" w:rsidP="00BF30B4">
            <w:pPr>
              <w:pStyle w:val="Default"/>
              <w:jc w:val="both"/>
              <w:rPr>
                <w:sz w:val="28"/>
                <w:szCs w:val="28"/>
                <w:lang w:val="uk-UA"/>
              </w:rPr>
            </w:pPr>
            <w:r w:rsidRPr="000233EA">
              <w:rPr>
                <w:sz w:val="28"/>
                <w:szCs w:val="28"/>
                <w:lang w:val="uk-UA"/>
              </w:rPr>
              <w:t>3. Коректне оформлення: дотримано всіх формальних вимог до структури та оформлення.</w:t>
            </w:r>
          </w:p>
          <w:p w:rsidR="00BF30B4" w:rsidRPr="000233EA" w:rsidRDefault="00BF30B4" w:rsidP="00BF30B4">
            <w:pPr>
              <w:pStyle w:val="Default"/>
              <w:jc w:val="both"/>
              <w:rPr>
                <w:sz w:val="28"/>
                <w:szCs w:val="28"/>
                <w:lang w:val="uk-UA"/>
              </w:rPr>
            </w:pPr>
            <w:r w:rsidRPr="000233EA">
              <w:rPr>
                <w:sz w:val="28"/>
                <w:szCs w:val="28"/>
                <w:lang w:val="uk-UA"/>
              </w:rPr>
              <w:t xml:space="preserve">4. Логічність викладу: інформація </w:t>
            </w:r>
            <w:r>
              <w:rPr>
                <w:sz w:val="28"/>
                <w:szCs w:val="28"/>
                <w:lang w:val="uk-UA"/>
              </w:rPr>
              <w:t>має поверхневий аналіз</w:t>
            </w:r>
            <w:r w:rsidRPr="000233EA">
              <w:rPr>
                <w:sz w:val="28"/>
                <w:szCs w:val="28"/>
                <w:lang w:val="uk-UA"/>
              </w:rPr>
              <w:t>.</w:t>
            </w:r>
          </w:p>
          <w:p w:rsidR="00BF30B4" w:rsidRPr="000233EA" w:rsidRDefault="00BF30B4" w:rsidP="00BF30B4">
            <w:pPr>
              <w:pStyle w:val="Default"/>
              <w:jc w:val="both"/>
              <w:rPr>
                <w:sz w:val="28"/>
                <w:szCs w:val="28"/>
                <w:lang w:val="uk-UA"/>
              </w:rPr>
            </w:pPr>
            <w:r w:rsidRPr="000233EA">
              <w:rPr>
                <w:sz w:val="28"/>
                <w:szCs w:val="28"/>
                <w:lang w:val="uk-UA"/>
              </w:rPr>
              <w:t xml:space="preserve">5. </w:t>
            </w:r>
            <w:r>
              <w:rPr>
                <w:sz w:val="28"/>
                <w:szCs w:val="28"/>
                <w:lang w:val="uk-UA"/>
              </w:rPr>
              <w:t>Висновки</w:t>
            </w:r>
            <w:r w:rsidRPr="000233EA">
              <w:rPr>
                <w:sz w:val="28"/>
                <w:szCs w:val="28"/>
                <w:lang w:val="uk-UA"/>
              </w:rPr>
              <w:t xml:space="preserve">: робота містить </w:t>
            </w:r>
            <w:r>
              <w:rPr>
                <w:sz w:val="28"/>
                <w:szCs w:val="28"/>
                <w:lang w:val="uk-UA"/>
              </w:rPr>
              <w:t>поверхневі висновки</w:t>
            </w:r>
            <w:r w:rsidRPr="000233EA">
              <w:rPr>
                <w:sz w:val="28"/>
                <w:szCs w:val="28"/>
                <w:lang w:val="uk-UA"/>
              </w:rPr>
              <w:t>.</w:t>
            </w:r>
          </w:p>
          <w:p w:rsidR="00BF30B4" w:rsidRPr="000233EA" w:rsidRDefault="00BF30B4" w:rsidP="00BF30B4">
            <w:pPr>
              <w:pStyle w:val="Default"/>
              <w:jc w:val="both"/>
              <w:rPr>
                <w:sz w:val="28"/>
                <w:szCs w:val="28"/>
                <w:lang w:val="uk-UA"/>
              </w:rPr>
            </w:pPr>
            <w:r w:rsidRPr="000233EA">
              <w:rPr>
                <w:sz w:val="28"/>
                <w:szCs w:val="28"/>
                <w:lang w:val="uk-UA"/>
              </w:rPr>
              <w:t>При захисті автор такої роботи показує:</w:t>
            </w:r>
          </w:p>
          <w:p w:rsidR="00BF30B4" w:rsidRPr="000233EA" w:rsidRDefault="00BF30B4" w:rsidP="00BF30B4">
            <w:pPr>
              <w:pStyle w:val="Default"/>
              <w:jc w:val="both"/>
              <w:rPr>
                <w:sz w:val="28"/>
                <w:szCs w:val="28"/>
                <w:lang w:val="uk-UA"/>
              </w:rPr>
            </w:pPr>
            <w:r w:rsidRPr="000233EA">
              <w:rPr>
                <w:sz w:val="28"/>
                <w:szCs w:val="28"/>
                <w:lang w:val="uk-UA"/>
              </w:rPr>
              <w:t xml:space="preserve">1. </w:t>
            </w:r>
            <w:r>
              <w:rPr>
                <w:sz w:val="28"/>
                <w:szCs w:val="28"/>
                <w:lang w:val="uk-UA"/>
              </w:rPr>
              <w:t>Посереднє</w:t>
            </w:r>
            <w:r w:rsidRPr="000233EA">
              <w:rPr>
                <w:sz w:val="28"/>
                <w:szCs w:val="28"/>
                <w:lang w:val="uk-UA"/>
              </w:rPr>
              <w:t xml:space="preserve"> володіння темою: демонструє </w:t>
            </w:r>
            <w:r>
              <w:rPr>
                <w:sz w:val="28"/>
                <w:szCs w:val="28"/>
                <w:lang w:val="uk-UA"/>
              </w:rPr>
              <w:t>не</w:t>
            </w:r>
            <w:r w:rsidRPr="000233EA">
              <w:rPr>
                <w:sz w:val="28"/>
                <w:szCs w:val="28"/>
                <w:lang w:val="uk-UA"/>
              </w:rPr>
              <w:t>впевнені знання досліджуваного питання.</w:t>
            </w:r>
          </w:p>
          <w:p w:rsidR="00BF30B4" w:rsidRDefault="00BF30B4" w:rsidP="00BF30B4">
            <w:pPr>
              <w:pStyle w:val="Default"/>
              <w:jc w:val="both"/>
              <w:rPr>
                <w:sz w:val="28"/>
                <w:szCs w:val="28"/>
                <w:lang w:val="uk-UA"/>
              </w:rPr>
            </w:pPr>
            <w:r w:rsidRPr="000233EA">
              <w:rPr>
                <w:sz w:val="28"/>
                <w:szCs w:val="28"/>
                <w:lang w:val="uk-UA"/>
              </w:rPr>
              <w:t xml:space="preserve">2. </w:t>
            </w:r>
            <w:r w:rsidRPr="0001413F">
              <w:rPr>
                <w:sz w:val="28"/>
                <w:szCs w:val="28"/>
                <w:lang w:val="uk-UA"/>
              </w:rPr>
              <w:t xml:space="preserve">До захисту підготовлена презентація, але наочна інформація не завжди коментується. </w:t>
            </w:r>
          </w:p>
          <w:p w:rsidR="00BF30B4" w:rsidRDefault="00BF30B4" w:rsidP="00BF30B4">
            <w:pPr>
              <w:pStyle w:val="Default"/>
              <w:jc w:val="both"/>
              <w:rPr>
                <w:sz w:val="28"/>
                <w:szCs w:val="28"/>
                <w:lang w:val="uk-UA"/>
              </w:rPr>
            </w:pPr>
            <w:r>
              <w:rPr>
                <w:sz w:val="28"/>
                <w:szCs w:val="28"/>
                <w:lang w:val="uk-UA"/>
              </w:rPr>
              <w:t xml:space="preserve">3. </w:t>
            </w:r>
            <w:r w:rsidRPr="0001413F">
              <w:rPr>
                <w:sz w:val="28"/>
                <w:szCs w:val="28"/>
                <w:lang w:val="uk-UA"/>
              </w:rPr>
              <w:t xml:space="preserve">Основні тези роботи розкриті, але недостатньо обґрунтовані, нечітко сформульовано висновки, пропозиції і </w:t>
            </w:r>
            <w:r w:rsidRPr="0001413F">
              <w:rPr>
                <w:sz w:val="28"/>
                <w:szCs w:val="28"/>
                <w:lang w:val="uk-UA"/>
              </w:rPr>
              <w:lastRenderedPageBreak/>
              <w:t xml:space="preserve">рекомендації. </w:t>
            </w:r>
          </w:p>
          <w:p w:rsidR="00BF30B4" w:rsidRDefault="00BF30B4" w:rsidP="00BF30B4">
            <w:pPr>
              <w:pStyle w:val="Default"/>
              <w:jc w:val="both"/>
              <w:rPr>
                <w:sz w:val="28"/>
                <w:szCs w:val="28"/>
                <w:lang w:val="uk-UA"/>
              </w:rPr>
            </w:pPr>
            <w:r>
              <w:rPr>
                <w:sz w:val="28"/>
                <w:szCs w:val="28"/>
                <w:lang w:val="uk-UA"/>
              </w:rPr>
              <w:t xml:space="preserve">4. </w:t>
            </w:r>
            <w:r w:rsidRPr="0001413F">
              <w:rPr>
                <w:sz w:val="28"/>
                <w:szCs w:val="28"/>
                <w:lang w:val="uk-UA"/>
              </w:rPr>
              <w:t xml:space="preserve">При захисті студент демонструє невпевненість, показує слабкі знання питань теми, не завжди дає вичерпні аргументовані відповіді на запитання. </w:t>
            </w:r>
          </w:p>
          <w:p w:rsidR="0001413F" w:rsidRPr="0001413F" w:rsidRDefault="00BF30B4" w:rsidP="00BF30B4">
            <w:pPr>
              <w:pStyle w:val="Default"/>
              <w:jc w:val="both"/>
              <w:rPr>
                <w:sz w:val="28"/>
                <w:szCs w:val="28"/>
                <w:lang w:val="uk-UA"/>
              </w:rPr>
            </w:pPr>
            <w:r>
              <w:rPr>
                <w:sz w:val="28"/>
                <w:szCs w:val="28"/>
                <w:lang w:val="uk-UA"/>
              </w:rPr>
              <w:t xml:space="preserve">5. </w:t>
            </w:r>
            <w:r w:rsidRPr="0001413F">
              <w:rPr>
                <w:sz w:val="28"/>
                <w:szCs w:val="28"/>
                <w:lang w:val="uk-UA"/>
              </w:rPr>
              <w:t>Студент відтворює значну частину теоретичного матеріалу, виявляє знання і розуміння основних положень; за допомогою викладача може аналізувати навчальний матеріал, виправляти помилки.</w:t>
            </w:r>
          </w:p>
        </w:tc>
        <w:tc>
          <w:tcPr>
            <w:tcW w:w="2126" w:type="dxa"/>
            <w:shd w:val="clear" w:color="auto" w:fill="auto"/>
          </w:tcPr>
          <w:p w:rsidR="0001413F" w:rsidRPr="0001413F" w:rsidRDefault="0001413F" w:rsidP="00D90A3A">
            <w:pPr>
              <w:spacing w:after="0"/>
              <w:jc w:val="center"/>
              <w:rPr>
                <w:rFonts w:ascii="Times New Roman" w:hAnsi="Times New Roman" w:cs="Times New Roman"/>
                <w:sz w:val="28"/>
                <w:szCs w:val="28"/>
                <w:lang w:val="uk-UA"/>
              </w:rPr>
            </w:pPr>
            <w:r w:rsidRPr="0001413F">
              <w:rPr>
                <w:rFonts w:ascii="Times New Roman" w:hAnsi="Times New Roman" w:cs="Times New Roman"/>
                <w:sz w:val="28"/>
                <w:szCs w:val="28"/>
                <w:lang w:val="uk-UA"/>
              </w:rPr>
              <w:lastRenderedPageBreak/>
              <w:t>Задовільно</w:t>
            </w:r>
          </w:p>
        </w:tc>
      </w:tr>
      <w:tr w:rsidR="0001413F" w:rsidRPr="0001413F" w:rsidTr="0075140A">
        <w:tc>
          <w:tcPr>
            <w:tcW w:w="1242" w:type="dxa"/>
            <w:shd w:val="clear" w:color="auto" w:fill="auto"/>
          </w:tcPr>
          <w:p w:rsidR="0001413F" w:rsidRPr="0001413F" w:rsidRDefault="0001413F" w:rsidP="0001413F">
            <w:pPr>
              <w:spacing w:after="0"/>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lastRenderedPageBreak/>
              <w:t>60-63</w:t>
            </w:r>
          </w:p>
        </w:tc>
        <w:tc>
          <w:tcPr>
            <w:tcW w:w="1134" w:type="dxa"/>
            <w:shd w:val="clear" w:color="auto" w:fill="auto"/>
          </w:tcPr>
          <w:p w:rsidR="0001413F" w:rsidRPr="0001413F" w:rsidRDefault="0001413F" w:rsidP="0001413F">
            <w:pPr>
              <w:spacing w:after="0"/>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t>Е</w:t>
            </w:r>
          </w:p>
        </w:tc>
        <w:tc>
          <w:tcPr>
            <w:tcW w:w="5812" w:type="dxa"/>
            <w:shd w:val="clear" w:color="auto" w:fill="auto"/>
          </w:tcPr>
          <w:p w:rsidR="00EF5786" w:rsidRPr="000233EA" w:rsidRDefault="00EF5786" w:rsidP="00EF5786">
            <w:pPr>
              <w:pStyle w:val="Default"/>
              <w:jc w:val="both"/>
              <w:rPr>
                <w:sz w:val="28"/>
                <w:szCs w:val="28"/>
                <w:lang w:val="uk-UA"/>
              </w:rPr>
            </w:pPr>
            <w:r>
              <w:rPr>
                <w:sz w:val="28"/>
                <w:szCs w:val="28"/>
                <w:lang w:val="uk-UA"/>
              </w:rPr>
              <w:t>Кваліфі</w:t>
            </w:r>
            <w:r w:rsidRPr="000233EA">
              <w:rPr>
                <w:sz w:val="28"/>
                <w:szCs w:val="28"/>
                <w:lang w:val="uk-UA"/>
              </w:rPr>
              <w:t>каційна робота має такі особливості:</w:t>
            </w:r>
          </w:p>
          <w:p w:rsidR="00EF5786" w:rsidRPr="000233EA" w:rsidRDefault="00EF5786" w:rsidP="00EF5786">
            <w:pPr>
              <w:pStyle w:val="Default"/>
              <w:jc w:val="both"/>
              <w:rPr>
                <w:sz w:val="28"/>
                <w:szCs w:val="28"/>
                <w:lang w:val="uk-UA"/>
              </w:rPr>
            </w:pPr>
            <w:r w:rsidRPr="000233EA">
              <w:rPr>
                <w:sz w:val="28"/>
                <w:szCs w:val="28"/>
                <w:lang w:val="uk-UA"/>
              </w:rPr>
              <w:t>1. Науковий підхід: робота демонструє дослідницький характер.</w:t>
            </w:r>
          </w:p>
          <w:p w:rsidR="00EF5786" w:rsidRPr="000233EA" w:rsidRDefault="00EF5786" w:rsidP="00EF5786">
            <w:pPr>
              <w:pStyle w:val="Default"/>
              <w:jc w:val="both"/>
              <w:rPr>
                <w:sz w:val="28"/>
                <w:szCs w:val="28"/>
                <w:lang w:val="uk-UA"/>
              </w:rPr>
            </w:pPr>
            <w:r w:rsidRPr="000233EA">
              <w:rPr>
                <w:sz w:val="28"/>
                <w:szCs w:val="28"/>
                <w:lang w:val="uk-UA"/>
              </w:rPr>
              <w:t xml:space="preserve">2. </w:t>
            </w:r>
            <w:r>
              <w:rPr>
                <w:sz w:val="28"/>
                <w:szCs w:val="28"/>
                <w:lang w:val="uk-UA"/>
              </w:rPr>
              <w:t>Середній</w:t>
            </w:r>
            <w:r w:rsidRPr="000233EA">
              <w:rPr>
                <w:sz w:val="28"/>
                <w:szCs w:val="28"/>
                <w:lang w:val="uk-UA"/>
              </w:rPr>
              <w:t xml:space="preserve"> рівень змісту: матеріал представлено </w:t>
            </w:r>
            <w:r>
              <w:rPr>
                <w:sz w:val="28"/>
                <w:szCs w:val="28"/>
                <w:lang w:val="uk-UA"/>
              </w:rPr>
              <w:t>непослідовно, з певними зауваженнями</w:t>
            </w:r>
            <w:r w:rsidRPr="000233EA">
              <w:rPr>
                <w:sz w:val="28"/>
                <w:szCs w:val="28"/>
                <w:lang w:val="uk-UA"/>
              </w:rPr>
              <w:t>.</w:t>
            </w:r>
          </w:p>
          <w:p w:rsidR="00EF5786" w:rsidRPr="000233EA" w:rsidRDefault="00EF5786" w:rsidP="00EF5786">
            <w:pPr>
              <w:pStyle w:val="Default"/>
              <w:jc w:val="both"/>
              <w:rPr>
                <w:sz w:val="28"/>
                <w:szCs w:val="28"/>
                <w:lang w:val="uk-UA"/>
              </w:rPr>
            </w:pPr>
            <w:r w:rsidRPr="000233EA">
              <w:rPr>
                <w:sz w:val="28"/>
                <w:szCs w:val="28"/>
                <w:lang w:val="uk-UA"/>
              </w:rPr>
              <w:t>3. Коректне оформлення: дотримано всіх формальних вимог до структури та оформлення.</w:t>
            </w:r>
          </w:p>
          <w:p w:rsidR="00EF5786" w:rsidRPr="000233EA" w:rsidRDefault="00EF5786" w:rsidP="00EF5786">
            <w:pPr>
              <w:pStyle w:val="Default"/>
              <w:jc w:val="both"/>
              <w:rPr>
                <w:sz w:val="28"/>
                <w:szCs w:val="28"/>
                <w:lang w:val="uk-UA"/>
              </w:rPr>
            </w:pPr>
            <w:r w:rsidRPr="000233EA">
              <w:rPr>
                <w:sz w:val="28"/>
                <w:szCs w:val="28"/>
                <w:lang w:val="uk-UA"/>
              </w:rPr>
              <w:t xml:space="preserve">4. Логічність викладу: інформація </w:t>
            </w:r>
            <w:r>
              <w:rPr>
                <w:sz w:val="28"/>
                <w:szCs w:val="28"/>
                <w:lang w:val="uk-UA"/>
              </w:rPr>
              <w:t xml:space="preserve">має недостатньо критичний аналіз, матеріал викладено непослідовно та </w:t>
            </w:r>
            <w:proofErr w:type="spellStart"/>
            <w:r>
              <w:rPr>
                <w:sz w:val="28"/>
                <w:szCs w:val="28"/>
                <w:lang w:val="uk-UA"/>
              </w:rPr>
              <w:t>необгрунтовано</w:t>
            </w:r>
            <w:proofErr w:type="spellEnd"/>
            <w:r w:rsidRPr="000233EA">
              <w:rPr>
                <w:sz w:val="28"/>
                <w:szCs w:val="28"/>
                <w:lang w:val="uk-UA"/>
              </w:rPr>
              <w:t>.</w:t>
            </w:r>
          </w:p>
          <w:p w:rsidR="00EF5786" w:rsidRPr="000233EA" w:rsidRDefault="00EF5786" w:rsidP="00EF5786">
            <w:pPr>
              <w:pStyle w:val="Default"/>
              <w:jc w:val="both"/>
              <w:rPr>
                <w:sz w:val="28"/>
                <w:szCs w:val="28"/>
                <w:lang w:val="uk-UA"/>
              </w:rPr>
            </w:pPr>
            <w:r w:rsidRPr="000233EA">
              <w:rPr>
                <w:sz w:val="28"/>
                <w:szCs w:val="28"/>
                <w:lang w:val="uk-UA"/>
              </w:rPr>
              <w:t xml:space="preserve">5. </w:t>
            </w:r>
            <w:r>
              <w:rPr>
                <w:sz w:val="28"/>
                <w:szCs w:val="28"/>
                <w:lang w:val="uk-UA"/>
              </w:rPr>
              <w:t>Висновки</w:t>
            </w:r>
            <w:r w:rsidRPr="000233EA">
              <w:rPr>
                <w:sz w:val="28"/>
                <w:szCs w:val="28"/>
                <w:lang w:val="uk-UA"/>
              </w:rPr>
              <w:t xml:space="preserve">: робота містить </w:t>
            </w:r>
            <w:r>
              <w:rPr>
                <w:sz w:val="28"/>
                <w:szCs w:val="28"/>
                <w:lang w:val="uk-UA"/>
              </w:rPr>
              <w:t>поверхневі висновки</w:t>
            </w:r>
            <w:r w:rsidRPr="000233EA">
              <w:rPr>
                <w:sz w:val="28"/>
                <w:szCs w:val="28"/>
                <w:lang w:val="uk-UA"/>
              </w:rPr>
              <w:t>.</w:t>
            </w:r>
          </w:p>
          <w:p w:rsidR="00EF5786" w:rsidRPr="000233EA" w:rsidRDefault="00EF5786" w:rsidP="00EF5786">
            <w:pPr>
              <w:pStyle w:val="Default"/>
              <w:jc w:val="both"/>
              <w:rPr>
                <w:sz w:val="28"/>
                <w:szCs w:val="28"/>
                <w:lang w:val="uk-UA"/>
              </w:rPr>
            </w:pPr>
            <w:r w:rsidRPr="000233EA">
              <w:rPr>
                <w:sz w:val="28"/>
                <w:szCs w:val="28"/>
                <w:lang w:val="uk-UA"/>
              </w:rPr>
              <w:t>При захисті автор такої роботи показує:</w:t>
            </w:r>
          </w:p>
          <w:p w:rsidR="00EF5786" w:rsidRPr="000233EA" w:rsidRDefault="00EF5786" w:rsidP="00EF5786">
            <w:pPr>
              <w:pStyle w:val="Default"/>
              <w:jc w:val="both"/>
              <w:rPr>
                <w:sz w:val="28"/>
                <w:szCs w:val="28"/>
                <w:lang w:val="uk-UA"/>
              </w:rPr>
            </w:pPr>
            <w:r w:rsidRPr="000233EA">
              <w:rPr>
                <w:sz w:val="28"/>
                <w:szCs w:val="28"/>
                <w:lang w:val="uk-UA"/>
              </w:rPr>
              <w:t xml:space="preserve">1. </w:t>
            </w:r>
            <w:r>
              <w:rPr>
                <w:sz w:val="28"/>
                <w:szCs w:val="28"/>
                <w:lang w:val="uk-UA"/>
              </w:rPr>
              <w:t>Посереднє</w:t>
            </w:r>
            <w:r w:rsidRPr="000233EA">
              <w:rPr>
                <w:sz w:val="28"/>
                <w:szCs w:val="28"/>
                <w:lang w:val="uk-UA"/>
              </w:rPr>
              <w:t xml:space="preserve"> володіння темою: демонструє </w:t>
            </w:r>
            <w:r>
              <w:rPr>
                <w:sz w:val="28"/>
                <w:szCs w:val="28"/>
                <w:lang w:val="uk-UA"/>
              </w:rPr>
              <w:t>не</w:t>
            </w:r>
            <w:r w:rsidRPr="000233EA">
              <w:rPr>
                <w:sz w:val="28"/>
                <w:szCs w:val="28"/>
                <w:lang w:val="uk-UA"/>
              </w:rPr>
              <w:t>впевнені знання досліджуваного питання.</w:t>
            </w:r>
          </w:p>
          <w:p w:rsidR="00EF5786" w:rsidRDefault="00EF5786" w:rsidP="00EF5786">
            <w:pPr>
              <w:pStyle w:val="Default"/>
              <w:jc w:val="both"/>
              <w:rPr>
                <w:sz w:val="28"/>
                <w:szCs w:val="28"/>
                <w:lang w:val="uk-UA"/>
              </w:rPr>
            </w:pPr>
            <w:r w:rsidRPr="000233EA">
              <w:rPr>
                <w:sz w:val="28"/>
                <w:szCs w:val="28"/>
                <w:lang w:val="uk-UA"/>
              </w:rPr>
              <w:t xml:space="preserve">2. </w:t>
            </w:r>
            <w:r w:rsidRPr="0001413F">
              <w:rPr>
                <w:sz w:val="28"/>
                <w:szCs w:val="28"/>
                <w:lang w:val="uk-UA"/>
              </w:rPr>
              <w:t xml:space="preserve">До захисту підготовлена презентація, але наочна інформація не коментується. </w:t>
            </w:r>
          </w:p>
          <w:p w:rsidR="00EF5786" w:rsidRDefault="00EF5786" w:rsidP="00EF5786">
            <w:pPr>
              <w:pStyle w:val="Default"/>
              <w:jc w:val="both"/>
              <w:rPr>
                <w:sz w:val="28"/>
                <w:szCs w:val="28"/>
                <w:lang w:val="uk-UA"/>
              </w:rPr>
            </w:pPr>
            <w:r>
              <w:rPr>
                <w:sz w:val="28"/>
                <w:szCs w:val="28"/>
                <w:lang w:val="uk-UA"/>
              </w:rPr>
              <w:t xml:space="preserve">3. </w:t>
            </w:r>
            <w:r w:rsidRPr="0001413F">
              <w:rPr>
                <w:sz w:val="28"/>
                <w:szCs w:val="28"/>
                <w:lang w:val="uk-UA"/>
              </w:rPr>
              <w:t xml:space="preserve">Основні тези роботи розкриті, але недостатньо обґрунтовані, нечітко сформульовано висновки, пропозиції і рекомендації. </w:t>
            </w:r>
          </w:p>
          <w:p w:rsidR="00EF5786" w:rsidRDefault="00EF5786" w:rsidP="00EF5786">
            <w:pPr>
              <w:pStyle w:val="Default"/>
              <w:jc w:val="both"/>
              <w:rPr>
                <w:sz w:val="28"/>
                <w:szCs w:val="28"/>
                <w:lang w:val="uk-UA"/>
              </w:rPr>
            </w:pPr>
            <w:r>
              <w:rPr>
                <w:sz w:val="28"/>
                <w:szCs w:val="28"/>
                <w:lang w:val="uk-UA"/>
              </w:rPr>
              <w:t xml:space="preserve">4. </w:t>
            </w:r>
            <w:r w:rsidRPr="0001413F">
              <w:rPr>
                <w:sz w:val="28"/>
                <w:szCs w:val="28"/>
                <w:lang w:val="uk-UA"/>
              </w:rPr>
              <w:t xml:space="preserve">При захисті студент демонструє невпевненість, показує слабкі знання питань теми, не дає вичерпні аргументовані відповіді на запитання. </w:t>
            </w:r>
          </w:p>
          <w:p w:rsidR="0001413F" w:rsidRPr="0001413F" w:rsidRDefault="00EF5786" w:rsidP="00EF5786">
            <w:pPr>
              <w:pStyle w:val="Default"/>
              <w:jc w:val="both"/>
              <w:rPr>
                <w:sz w:val="28"/>
                <w:szCs w:val="28"/>
                <w:lang w:val="uk-UA"/>
              </w:rPr>
            </w:pPr>
            <w:r>
              <w:rPr>
                <w:sz w:val="28"/>
                <w:szCs w:val="28"/>
                <w:lang w:val="uk-UA"/>
              </w:rPr>
              <w:t xml:space="preserve">5. </w:t>
            </w:r>
            <w:r w:rsidRPr="0001413F">
              <w:rPr>
                <w:sz w:val="28"/>
                <w:szCs w:val="28"/>
                <w:lang w:val="uk-UA"/>
              </w:rPr>
              <w:t xml:space="preserve">Студент відтворює значну частину теоретичного матеріалу, виявляє знання і розуміння основних положень; за допомогою викладача </w:t>
            </w:r>
            <w:r w:rsidRPr="00EF5786">
              <w:rPr>
                <w:sz w:val="28"/>
                <w:szCs w:val="28"/>
                <w:lang w:val="uk-UA"/>
              </w:rPr>
              <w:t>виправляти помилки, серед яких є значна кількість суттєвих.</w:t>
            </w:r>
          </w:p>
        </w:tc>
        <w:tc>
          <w:tcPr>
            <w:tcW w:w="2126" w:type="dxa"/>
            <w:shd w:val="clear" w:color="auto" w:fill="auto"/>
          </w:tcPr>
          <w:p w:rsidR="0001413F" w:rsidRPr="00EF5786" w:rsidRDefault="0001413F" w:rsidP="00D90A3A">
            <w:pPr>
              <w:spacing w:after="0"/>
              <w:jc w:val="center"/>
              <w:rPr>
                <w:sz w:val="28"/>
                <w:szCs w:val="28"/>
                <w:lang w:val="uk-UA"/>
              </w:rPr>
            </w:pPr>
            <w:r w:rsidRPr="0001413F">
              <w:rPr>
                <w:rFonts w:ascii="Times New Roman" w:hAnsi="Times New Roman" w:cs="Times New Roman"/>
                <w:sz w:val="28"/>
                <w:szCs w:val="28"/>
                <w:lang w:val="uk-UA"/>
              </w:rPr>
              <w:t>Задовільно</w:t>
            </w:r>
          </w:p>
        </w:tc>
      </w:tr>
      <w:tr w:rsidR="0001413F" w:rsidRPr="0001413F" w:rsidTr="0075140A">
        <w:tc>
          <w:tcPr>
            <w:tcW w:w="1242" w:type="dxa"/>
            <w:shd w:val="clear" w:color="auto" w:fill="auto"/>
            <w:vAlign w:val="center"/>
          </w:tcPr>
          <w:p w:rsidR="0001413F" w:rsidRPr="0001413F" w:rsidRDefault="0001413F" w:rsidP="0001413F">
            <w:pPr>
              <w:autoSpaceDE w:val="0"/>
              <w:autoSpaceDN w:val="0"/>
              <w:spacing w:after="0"/>
              <w:jc w:val="center"/>
              <w:rPr>
                <w:rFonts w:ascii="Times New Roman" w:eastAsia="Calibri" w:hAnsi="Times New Roman" w:cs="Times New Roman"/>
                <w:sz w:val="28"/>
                <w:szCs w:val="28"/>
                <w:lang w:val="uk-UA" w:eastAsia="uk-UA"/>
              </w:rPr>
            </w:pPr>
            <w:r w:rsidRPr="0001413F">
              <w:rPr>
                <w:rFonts w:ascii="Times New Roman" w:eastAsia="Calibri" w:hAnsi="Times New Roman" w:cs="Times New Roman"/>
                <w:sz w:val="28"/>
                <w:szCs w:val="28"/>
                <w:lang w:val="uk-UA" w:eastAsia="uk-UA"/>
              </w:rPr>
              <w:lastRenderedPageBreak/>
              <w:t>35-59</w:t>
            </w:r>
          </w:p>
        </w:tc>
        <w:tc>
          <w:tcPr>
            <w:tcW w:w="1134" w:type="dxa"/>
            <w:shd w:val="clear" w:color="auto" w:fill="auto"/>
            <w:vAlign w:val="center"/>
          </w:tcPr>
          <w:p w:rsidR="0001413F" w:rsidRPr="0001413F" w:rsidRDefault="0001413F" w:rsidP="0001413F">
            <w:pPr>
              <w:autoSpaceDE w:val="0"/>
              <w:autoSpaceDN w:val="0"/>
              <w:spacing w:after="0"/>
              <w:jc w:val="center"/>
              <w:rPr>
                <w:rFonts w:ascii="Times New Roman" w:eastAsia="Calibri" w:hAnsi="Times New Roman" w:cs="Times New Roman"/>
                <w:sz w:val="28"/>
                <w:szCs w:val="28"/>
                <w:lang w:val="uk-UA" w:eastAsia="uk-UA"/>
              </w:rPr>
            </w:pPr>
            <w:r w:rsidRPr="0001413F">
              <w:rPr>
                <w:rFonts w:ascii="Times New Roman" w:eastAsia="Calibri" w:hAnsi="Times New Roman" w:cs="Times New Roman"/>
                <w:sz w:val="28"/>
                <w:szCs w:val="28"/>
                <w:lang w:val="uk-UA" w:eastAsia="uk-UA"/>
              </w:rPr>
              <w:t>FX</w:t>
            </w:r>
          </w:p>
        </w:tc>
        <w:tc>
          <w:tcPr>
            <w:tcW w:w="5812" w:type="dxa"/>
            <w:shd w:val="clear" w:color="auto" w:fill="auto"/>
          </w:tcPr>
          <w:p w:rsidR="00EF5786" w:rsidRPr="000233EA" w:rsidRDefault="00EF5786" w:rsidP="00EF5786">
            <w:pPr>
              <w:pStyle w:val="Default"/>
              <w:jc w:val="both"/>
              <w:rPr>
                <w:sz w:val="28"/>
                <w:szCs w:val="28"/>
                <w:lang w:val="uk-UA"/>
              </w:rPr>
            </w:pPr>
            <w:r>
              <w:rPr>
                <w:sz w:val="28"/>
                <w:szCs w:val="28"/>
                <w:lang w:val="uk-UA"/>
              </w:rPr>
              <w:t>Кваліфі</w:t>
            </w:r>
            <w:r w:rsidRPr="000233EA">
              <w:rPr>
                <w:sz w:val="28"/>
                <w:szCs w:val="28"/>
                <w:lang w:val="uk-UA"/>
              </w:rPr>
              <w:t>каційна робота має такі особливості:</w:t>
            </w:r>
          </w:p>
          <w:p w:rsidR="00EF5786" w:rsidRPr="000233EA" w:rsidRDefault="00EF5786" w:rsidP="00EF5786">
            <w:pPr>
              <w:pStyle w:val="Default"/>
              <w:jc w:val="both"/>
              <w:rPr>
                <w:sz w:val="28"/>
                <w:szCs w:val="28"/>
                <w:lang w:val="uk-UA"/>
              </w:rPr>
            </w:pPr>
            <w:r w:rsidRPr="000233EA">
              <w:rPr>
                <w:sz w:val="28"/>
                <w:szCs w:val="28"/>
                <w:lang w:val="uk-UA"/>
              </w:rPr>
              <w:t xml:space="preserve">1. Науковий підхід: робота </w:t>
            </w:r>
            <w:r>
              <w:rPr>
                <w:sz w:val="28"/>
                <w:szCs w:val="28"/>
                <w:lang w:val="uk-UA"/>
              </w:rPr>
              <w:t xml:space="preserve">не має </w:t>
            </w:r>
            <w:r w:rsidRPr="000233EA">
              <w:rPr>
                <w:sz w:val="28"/>
                <w:szCs w:val="28"/>
                <w:lang w:val="uk-UA"/>
              </w:rPr>
              <w:t>дослідницьк</w:t>
            </w:r>
            <w:r>
              <w:rPr>
                <w:sz w:val="28"/>
                <w:szCs w:val="28"/>
                <w:lang w:val="uk-UA"/>
              </w:rPr>
              <w:t>ого</w:t>
            </w:r>
            <w:r w:rsidRPr="000233EA">
              <w:rPr>
                <w:sz w:val="28"/>
                <w:szCs w:val="28"/>
                <w:lang w:val="uk-UA"/>
              </w:rPr>
              <w:t xml:space="preserve"> характер</w:t>
            </w:r>
            <w:r>
              <w:rPr>
                <w:sz w:val="28"/>
                <w:szCs w:val="28"/>
                <w:lang w:val="uk-UA"/>
              </w:rPr>
              <w:t>у</w:t>
            </w:r>
            <w:r w:rsidRPr="000233EA">
              <w:rPr>
                <w:sz w:val="28"/>
                <w:szCs w:val="28"/>
                <w:lang w:val="uk-UA"/>
              </w:rPr>
              <w:t>.</w:t>
            </w:r>
          </w:p>
          <w:p w:rsidR="00EF5786" w:rsidRPr="000233EA" w:rsidRDefault="00EF5786" w:rsidP="00EF5786">
            <w:pPr>
              <w:pStyle w:val="Default"/>
              <w:jc w:val="both"/>
              <w:rPr>
                <w:sz w:val="28"/>
                <w:szCs w:val="28"/>
                <w:lang w:val="uk-UA"/>
              </w:rPr>
            </w:pPr>
            <w:r w:rsidRPr="000233EA">
              <w:rPr>
                <w:sz w:val="28"/>
                <w:szCs w:val="28"/>
                <w:lang w:val="uk-UA"/>
              </w:rPr>
              <w:t xml:space="preserve">2. </w:t>
            </w:r>
            <w:r>
              <w:rPr>
                <w:sz w:val="28"/>
                <w:szCs w:val="28"/>
                <w:lang w:val="uk-UA"/>
              </w:rPr>
              <w:t xml:space="preserve">Недостатній </w:t>
            </w:r>
            <w:r w:rsidRPr="000233EA">
              <w:rPr>
                <w:sz w:val="28"/>
                <w:szCs w:val="28"/>
                <w:lang w:val="uk-UA"/>
              </w:rPr>
              <w:t xml:space="preserve">рівень змісту: матеріал представлено </w:t>
            </w:r>
            <w:r>
              <w:rPr>
                <w:sz w:val="28"/>
                <w:szCs w:val="28"/>
                <w:lang w:val="uk-UA"/>
              </w:rPr>
              <w:t>непослідовно</w:t>
            </w:r>
            <w:r w:rsidRPr="000233EA">
              <w:rPr>
                <w:sz w:val="28"/>
                <w:szCs w:val="28"/>
                <w:lang w:val="uk-UA"/>
              </w:rPr>
              <w:t>.</w:t>
            </w:r>
          </w:p>
          <w:p w:rsidR="00EF5786" w:rsidRPr="000233EA" w:rsidRDefault="00EF5786" w:rsidP="00EF5786">
            <w:pPr>
              <w:pStyle w:val="Default"/>
              <w:jc w:val="both"/>
              <w:rPr>
                <w:sz w:val="28"/>
                <w:szCs w:val="28"/>
                <w:lang w:val="uk-UA"/>
              </w:rPr>
            </w:pPr>
            <w:r w:rsidRPr="000233EA">
              <w:rPr>
                <w:sz w:val="28"/>
                <w:szCs w:val="28"/>
                <w:lang w:val="uk-UA"/>
              </w:rPr>
              <w:t xml:space="preserve">3. Коректне оформлення: </w:t>
            </w:r>
            <w:r>
              <w:rPr>
                <w:sz w:val="28"/>
                <w:szCs w:val="28"/>
                <w:lang w:val="uk-UA"/>
              </w:rPr>
              <w:t xml:space="preserve">не </w:t>
            </w:r>
            <w:r w:rsidRPr="000233EA">
              <w:rPr>
                <w:sz w:val="28"/>
                <w:szCs w:val="28"/>
                <w:lang w:val="uk-UA"/>
              </w:rPr>
              <w:t>дотримано формальних вимог до структури та оформлення.</w:t>
            </w:r>
          </w:p>
          <w:p w:rsidR="00EF5786" w:rsidRPr="000233EA" w:rsidRDefault="00EF5786" w:rsidP="00EF5786">
            <w:pPr>
              <w:pStyle w:val="Default"/>
              <w:jc w:val="both"/>
              <w:rPr>
                <w:sz w:val="28"/>
                <w:szCs w:val="28"/>
                <w:lang w:val="uk-UA"/>
              </w:rPr>
            </w:pPr>
            <w:r w:rsidRPr="000233EA">
              <w:rPr>
                <w:sz w:val="28"/>
                <w:szCs w:val="28"/>
                <w:lang w:val="uk-UA"/>
              </w:rPr>
              <w:t xml:space="preserve">4. Логічність викладу: інформація </w:t>
            </w:r>
            <w:r>
              <w:rPr>
                <w:sz w:val="28"/>
                <w:szCs w:val="28"/>
                <w:lang w:val="uk-UA"/>
              </w:rPr>
              <w:t>не має аналізу, матеріал не опрацьовано</w:t>
            </w:r>
            <w:r w:rsidRPr="000233EA">
              <w:rPr>
                <w:sz w:val="28"/>
                <w:szCs w:val="28"/>
                <w:lang w:val="uk-UA"/>
              </w:rPr>
              <w:t>.</w:t>
            </w:r>
          </w:p>
          <w:p w:rsidR="00EF5786" w:rsidRPr="000233EA" w:rsidRDefault="00EF5786" w:rsidP="00EF5786">
            <w:pPr>
              <w:pStyle w:val="Default"/>
              <w:jc w:val="both"/>
              <w:rPr>
                <w:sz w:val="28"/>
                <w:szCs w:val="28"/>
                <w:lang w:val="uk-UA"/>
              </w:rPr>
            </w:pPr>
            <w:r w:rsidRPr="000233EA">
              <w:rPr>
                <w:sz w:val="28"/>
                <w:szCs w:val="28"/>
                <w:lang w:val="uk-UA"/>
              </w:rPr>
              <w:t xml:space="preserve">5. </w:t>
            </w:r>
            <w:r>
              <w:rPr>
                <w:sz w:val="28"/>
                <w:szCs w:val="28"/>
                <w:lang w:val="uk-UA"/>
              </w:rPr>
              <w:t>Висновки</w:t>
            </w:r>
            <w:r w:rsidRPr="000233EA">
              <w:rPr>
                <w:sz w:val="28"/>
                <w:szCs w:val="28"/>
                <w:lang w:val="uk-UA"/>
              </w:rPr>
              <w:t xml:space="preserve">: </w:t>
            </w:r>
            <w:r>
              <w:rPr>
                <w:sz w:val="28"/>
                <w:szCs w:val="28"/>
                <w:lang w:val="uk-UA"/>
              </w:rPr>
              <w:t>у</w:t>
            </w:r>
            <w:r w:rsidRPr="0001413F">
              <w:rPr>
                <w:sz w:val="28"/>
                <w:szCs w:val="28"/>
                <w:lang w:val="uk-UA"/>
              </w:rPr>
              <w:t xml:space="preserve"> роботі немає висновків або вони носять декларативний характер.</w:t>
            </w:r>
          </w:p>
          <w:p w:rsidR="00EF5786" w:rsidRPr="000233EA" w:rsidRDefault="00EF5786" w:rsidP="00EF5786">
            <w:pPr>
              <w:pStyle w:val="Default"/>
              <w:jc w:val="both"/>
              <w:rPr>
                <w:sz w:val="28"/>
                <w:szCs w:val="28"/>
                <w:lang w:val="uk-UA"/>
              </w:rPr>
            </w:pPr>
            <w:r w:rsidRPr="000233EA">
              <w:rPr>
                <w:sz w:val="28"/>
                <w:szCs w:val="28"/>
                <w:lang w:val="uk-UA"/>
              </w:rPr>
              <w:t>При захисті автор такої роботи показує:</w:t>
            </w:r>
          </w:p>
          <w:p w:rsidR="00EF5786" w:rsidRPr="000233EA" w:rsidRDefault="00EF5786" w:rsidP="00EF5786">
            <w:pPr>
              <w:pStyle w:val="Default"/>
              <w:jc w:val="both"/>
              <w:rPr>
                <w:sz w:val="28"/>
                <w:szCs w:val="28"/>
                <w:lang w:val="uk-UA"/>
              </w:rPr>
            </w:pPr>
            <w:r w:rsidRPr="000233EA">
              <w:rPr>
                <w:sz w:val="28"/>
                <w:szCs w:val="28"/>
                <w:lang w:val="uk-UA"/>
              </w:rPr>
              <w:t xml:space="preserve">1. </w:t>
            </w:r>
            <w:r>
              <w:rPr>
                <w:sz w:val="28"/>
                <w:szCs w:val="28"/>
                <w:lang w:val="uk-UA"/>
              </w:rPr>
              <w:t xml:space="preserve">Відсутність </w:t>
            </w:r>
            <w:r w:rsidRPr="000233EA">
              <w:rPr>
                <w:sz w:val="28"/>
                <w:szCs w:val="28"/>
                <w:lang w:val="uk-UA"/>
              </w:rPr>
              <w:t>володіння темою.</w:t>
            </w:r>
          </w:p>
          <w:p w:rsidR="00EF5786" w:rsidRDefault="00EF5786" w:rsidP="00EF5786">
            <w:pPr>
              <w:pStyle w:val="Default"/>
              <w:jc w:val="both"/>
              <w:rPr>
                <w:sz w:val="28"/>
                <w:szCs w:val="28"/>
                <w:lang w:val="uk-UA"/>
              </w:rPr>
            </w:pPr>
            <w:r w:rsidRPr="000233EA">
              <w:rPr>
                <w:sz w:val="28"/>
                <w:szCs w:val="28"/>
                <w:lang w:val="uk-UA"/>
              </w:rPr>
              <w:t xml:space="preserve">2. </w:t>
            </w:r>
            <w:r w:rsidRPr="0001413F">
              <w:rPr>
                <w:sz w:val="28"/>
                <w:szCs w:val="28"/>
                <w:lang w:val="uk-UA"/>
              </w:rPr>
              <w:t xml:space="preserve">До захисту </w:t>
            </w:r>
            <w:r>
              <w:rPr>
                <w:sz w:val="28"/>
                <w:szCs w:val="28"/>
                <w:lang w:val="uk-UA"/>
              </w:rPr>
              <w:t xml:space="preserve">не </w:t>
            </w:r>
            <w:r w:rsidRPr="0001413F">
              <w:rPr>
                <w:sz w:val="28"/>
                <w:szCs w:val="28"/>
                <w:lang w:val="uk-UA"/>
              </w:rPr>
              <w:t xml:space="preserve">підготовлена презентація. </w:t>
            </w:r>
          </w:p>
          <w:p w:rsidR="00EF5786" w:rsidRDefault="00EF5786" w:rsidP="00EF5786">
            <w:pPr>
              <w:pStyle w:val="Default"/>
              <w:jc w:val="both"/>
              <w:rPr>
                <w:sz w:val="28"/>
                <w:szCs w:val="28"/>
                <w:lang w:val="uk-UA"/>
              </w:rPr>
            </w:pPr>
            <w:r>
              <w:rPr>
                <w:sz w:val="28"/>
                <w:szCs w:val="28"/>
                <w:lang w:val="uk-UA"/>
              </w:rPr>
              <w:t xml:space="preserve">3. </w:t>
            </w:r>
            <w:r w:rsidRPr="0001413F">
              <w:rPr>
                <w:sz w:val="28"/>
                <w:szCs w:val="28"/>
                <w:lang w:val="uk-UA"/>
              </w:rPr>
              <w:t xml:space="preserve">Основні тези роботи розкриті, але недостатньо обґрунтовані, нечітко сформульовано висновки, пропозиції і рекомендації. </w:t>
            </w:r>
          </w:p>
          <w:p w:rsidR="0001413F" w:rsidRPr="0001413F" w:rsidRDefault="00EF5786" w:rsidP="008B4D51">
            <w:pPr>
              <w:pStyle w:val="Default"/>
              <w:jc w:val="both"/>
              <w:rPr>
                <w:sz w:val="28"/>
                <w:szCs w:val="28"/>
                <w:lang w:val="uk-UA"/>
              </w:rPr>
            </w:pPr>
            <w:r>
              <w:rPr>
                <w:sz w:val="28"/>
                <w:szCs w:val="28"/>
                <w:lang w:val="uk-UA"/>
              </w:rPr>
              <w:t xml:space="preserve">4. </w:t>
            </w:r>
            <w:r w:rsidRPr="0001413F">
              <w:rPr>
                <w:sz w:val="28"/>
                <w:szCs w:val="28"/>
                <w:lang w:val="uk-UA"/>
              </w:rPr>
              <w:t xml:space="preserve">При захисті студент демонструє невпевненість, показує слабкі </w:t>
            </w:r>
            <w:r w:rsidR="008B4D51">
              <w:rPr>
                <w:sz w:val="28"/>
                <w:szCs w:val="28"/>
                <w:lang w:val="uk-UA"/>
              </w:rPr>
              <w:t xml:space="preserve">знання, </w:t>
            </w:r>
            <w:r w:rsidR="008B4D51" w:rsidRPr="0001413F">
              <w:rPr>
                <w:sz w:val="28"/>
                <w:szCs w:val="28"/>
                <w:lang w:val="uk-UA"/>
              </w:rPr>
              <w:t>припускається грубих помилок</w:t>
            </w:r>
            <w:r w:rsidR="008B4D51">
              <w:rPr>
                <w:sz w:val="28"/>
                <w:szCs w:val="28"/>
                <w:lang w:val="uk-UA"/>
              </w:rPr>
              <w:t>.</w:t>
            </w:r>
          </w:p>
        </w:tc>
        <w:tc>
          <w:tcPr>
            <w:tcW w:w="2126" w:type="dxa"/>
            <w:shd w:val="clear" w:color="auto" w:fill="auto"/>
            <w:vAlign w:val="center"/>
          </w:tcPr>
          <w:p w:rsidR="0001413F" w:rsidRPr="0001413F" w:rsidRDefault="0001413F" w:rsidP="008B4D51">
            <w:pPr>
              <w:autoSpaceDE w:val="0"/>
              <w:autoSpaceDN w:val="0"/>
              <w:spacing w:after="0"/>
              <w:jc w:val="center"/>
              <w:rPr>
                <w:rFonts w:ascii="Times New Roman" w:eastAsia="Calibri" w:hAnsi="Times New Roman" w:cs="Times New Roman"/>
                <w:sz w:val="28"/>
                <w:szCs w:val="28"/>
                <w:lang w:val="uk-UA" w:eastAsia="uk-UA"/>
              </w:rPr>
            </w:pPr>
            <w:r w:rsidRPr="0001413F">
              <w:rPr>
                <w:rFonts w:ascii="Times New Roman" w:eastAsia="Calibri" w:hAnsi="Times New Roman" w:cs="Times New Roman"/>
                <w:sz w:val="28"/>
                <w:szCs w:val="28"/>
                <w:lang w:val="uk-UA" w:eastAsia="uk-UA"/>
              </w:rPr>
              <w:t>Незадовільно</w:t>
            </w:r>
            <w:r w:rsidR="00EF5786" w:rsidRPr="0001413F">
              <w:rPr>
                <w:rFonts w:ascii="Times New Roman" w:hAnsi="Times New Roman" w:cs="Times New Roman"/>
                <w:sz w:val="28"/>
                <w:szCs w:val="28"/>
                <w:lang w:val="uk-UA"/>
              </w:rPr>
              <w:t xml:space="preserve"> </w:t>
            </w:r>
          </w:p>
        </w:tc>
      </w:tr>
      <w:tr w:rsidR="0001413F" w:rsidRPr="0001413F" w:rsidTr="0075140A">
        <w:tc>
          <w:tcPr>
            <w:tcW w:w="1242" w:type="dxa"/>
            <w:shd w:val="clear" w:color="auto" w:fill="auto"/>
            <w:vAlign w:val="center"/>
          </w:tcPr>
          <w:p w:rsidR="0001413F" w:rsidRPr="0001413F" w:rsidRDefault="0001413F" w:rsidP="0001413F">
            <w:pPr>
              <w:autoSpaceDE w:val="0"/>
              <w:autoSpaceDN w:val="0"/>
              <w:spacing w:after="0"/>
              <w:jc w:val="center"/>
              <w:rPr>
                <w:rFonts w:ascii="Times New Roman" w:eastAsia="Calibri" w:hAnsi="Times New Roman" w:cs="Times New Roman"/>
                <w:sz w:val="28"/>
                <w:szCs w:val="28"/>
                <w:lang w:val="uk-UA" w:eastAsia="uk-UA"/>
              </w:rPr>
            </w:pPr>
            <w:r w:rsidRPr="0001413F">
              <w:rPr>
                <w:rFonts w:ascii="Times New Roman" w:eastAsia="Calibri" w:hAnsi="Times New Roman" w:cs="Times New Roman"/>
                <w:sz w:val="28"/>
                <w:szCs w:val="28"/>
                <w:lang w:val="uk-UA" w:eastAsia="uk-UA"/>
              </w:rPr>
              <w:t>0-34</w:t>
            </w:r>
          </w:p>
        </w:tc>
        <w:tc>
          <w:tcPr>
            <w:tcW w:w="1134" w:type="dxa"/>
            <w:shd w:val="clear" w:color="auto" w:fill="auto"/>
            <w:vAlign w:val="center"/>
          </w:tcPr>
          <w:p w:rsidR="0001413F" w:rsidRPr="0001413F" w:rsidRDefault="0001413F" w:rsidP="0001413F">
            <w:pPr>
              <w:autoSpaceDE w:val="0"/>
              <w:autoSpaceDN w:val="0"/>
              <w:spacing w:after="0"/>
              <w:jc w:val="center"/>
              <w:rPr>
                <w:rFonts w:ascii="Times New Roman" w:eastAsia="Calibri" w:hAnsi="Times New Roman" w:cs="Times New Roman"/>
                <w:sz w:val="28"/>
                <w:szCs w:val="28"/>
                <w:lang w:val="uk-UA" w:eastAsia="uk-UA"/>
              </w:rPr>
            </w:pPr>
            <w:r w:rsidRPr="0001413F">
              <w:rPr>
                <w:rFonts w:ascii="Times New Roman" w:eastAsia="Calibri" w:hAnsi="Times New Roman" w:cs="Times New Roman"/>
                <w:sz w:val="28"/>
                <w:szCs w:val="28"/>
                <w:lang w:val="uk-UA" w:eastAsia="uk-UA"/>
              </w:rPr>
              <w:t>F</w:t>
            </w:r>
          </w:p>
        </w:tc>
        <w:tc>
          <w:tcPr>
            <w:tcW w:w="5812" w:type="dxa"/>
            <w:shd w:val="clear" w:color="auto" w:fill="auto"/>
          </w:tcPr>
          <w:p w:rsidR="008B4D51" w:rsidRPr="008B4D51" w:rsidRDefault="008B4D51" w:rsidP="008B4D51">
            <w:pPr>
              <w:pStyle w:val="Default"/>
              <w:jc w:val="both"/>
              <w:rPr>
                <w:sz w:val="28"/>
                <w:szCs w:val="28"/>
                <w:lang w:val="uk-UA"/>
              </w:rPr>
            </w:pPr>
            <w:r w:rsidRPr="008B4D51">
              <w:rPr>
                <w:sz w:val="28"/>
                <w:szCs w:val="28"/>
                <w:lang w:val="uk-UA"/>
              </w:rPr>
              <w:t>Кваліфікаційна робота має такі особливості:</w:t>
            </w:r>
          </w:p>
          <w:p w:rsidR="008B4D51" w:rsidRPr="008B4D51" w:rsidRDefault="008B4D51" w:rsidP="008B4D51">
            <w:pPr>
              <w:pStyle w:val="Default"/>
              <w:jc w:val="both"/>
              <w:rPr>
                <w:sz w:val="28"/>
                <w:szCs w:val="28"/>
                <w:lang w:val="uk-UA"/>
              </w:rPr>
            </w:pPr>
            <w:r w:rsidRPr="008B4D51">
              <w:rPr>
                <w:sz w:val="28"/>
                <w:szCs w:val="28"/>
                <w:lang w:val="uk-UA"/>
              </w:rPr>
              <w:t>1. Науковий підхід: робота не має дослідницького характеру.</w:t>
            </w:r>
          </w:p>
          <w:p w:rsidR="008B4D51" w:rsidRPr="008B4D51" w:rsidRDefault="008B4D51" w:rsidP="008B4D51">
            <w:pPr>
              <w:pStyle w:val="Default"/>
              <w:jc w:val="both"/>
              <w:rPr>
                <w:sz w:val="28"/>
                <w:szCs w:val="28"/>
                <w:lang w:val="uk-UA"/>
              </w:rPr>
            </w:pPr>
            <w:r w:rsidRPr="008B4D51">
              <w:rPr>
                <w:sz w:val="28"/>
                <w:szCs w:val="28"/>
                <w:lang w:val="uk-UA"/>
              </w:rPr>
              <w:t>2. Недостатній рівень змісту: матеріал представлено непослідовно.</w:t>
            </w:r>
          </w:p>
          <w:p w:rsidR="008B4D51" w:rsidRPr="008B4D51" w:rsidRDefault="008B4D51" w:rsidP="008B4D51">
            <w:pPr>
              <w:pStyle w:val="Default"/>
              <w:jc w:val="both"/>
              <w:rPr>
                <w:sz w:val="28"/>
                <w:szCs w:val="28"/>
                <w:lang w:val="uk-UA"/>
              </w:rPr>
            </w:pPr>
            <w:r w:rsidRPr="008B4D51">
              <w:rPr>
                <w:sz w:val="28"/>
                <w:szCs w:val="28"/>
                <w:lang w:val="uk-UA"/>
              </w:rPr>
              <w:t>3. Коректне оформлення: не дотримано формальних вимог до структури та оформлення.</w:t>
            </w:r>
          </w:p>
          <w:p w:rsidR="008B4D51" w:rsidRPr="008B4D51" w:rsidRDefault="008B4D51" w:rsidP="008B4D51">
            <w:pPr>
              <w:pStyle w:val="Default"/>
              <w:jc w:val="both"/>
              <w:rPr>
                <w:sz w:val="28"/>
                <w:szCs w:val="28"/>
                <w:lang w:val="uk-UA"/>
              </w:rPr>
            </w:pPr>
            <w:r w:rsidRPr="008B4D51">
              <w:rPr>
                <w:sz w:val="28"/>
                <w:szCs w:val="28"/>
                <w:lang w:val="uk-UA"/>
              </w:rPr>
              <w:t>4. Логічність викладу: інформація не має аналізу, матеріал не опрацьовано.</w:t>
            </w:r>
          </w:p>
          <w:p w:rsidR="008B4D51" w:rsidRPr="008B4D51" w:rsidRDefault="008B4D51" w:rsidP="008B4D51">
            <w:pPr>
              <w:pStyle w:val="Default"/>
              <w:jc w:val="both"/>
              <w:rPr>
                <w:sz w:val="28"/>
                <w:szCs w:val="28"/>
                <w:lang w:val="uk-UA"/>
              </w:rPr>
            </w:pPr>
            <w:r w:rsidRPr="008B4D51">
              <w:rPr>
                <w:sz w:val="28"/>
                <w:szCs w:val="28"/>
                <w:lang w:val="uk-UA"/>
              </w:rPr>
              <w:t>5. Висновки: у роботі немає висновків або вони носять декларативний характер.</w:t>
            </w:r>
          </w:p>
          <w:p w:rsidR="008B4D51" w:rsidRPr="008B4D51" w:rsidRDefault="008B4D51" w:rsidP="008B4D51">
            <w:pPr>
              <w:pStyle w:val="Default"/>
              <w:jc w:val="both"/>
              <w:rPr>
                <w:sz w:val="28"/>
                <w:szCs w:val="28"/>
                <w:lang w:val="uk-UA"/>
              </w:rPr>
            </w:pPr>
            <w:r w:rsidRPr="008B4D51">
              <w:rPr>
                <w:sz w:val="28"/>
                <w:szCs w:val="28"/>
                <w:lang w:val="uk-UA"/>
              </w:rPr>
              <w:t>При захисті автор такої роботи показує:</w:t>
            </w:r>
          </w:p>
          <w:p w:rsidR="008B4D51" w:rsidRPr="008B4D51" w:rsidRDefault="008B4D51" w:rsidP="008B4D51">
            <w:pPr>
              <w:pStyle w:val="Default"/>
              <w:jc w:val="both"/>
              <w:rPr>
                <w:sz w:val="28"/>
                <w:szCs w:val="28"/>
                <w:lang w:val="uk-UA"/>
              </w:rPr>
            </w:pPr>
            <w:r w:rsidRPr="008B4D51">
              <w:rPr>
                <w:sz w:val="28"/>
                <w:szCs w:val="28"/>
                <w:lang w:val="uk-UA"/>
              </w:rPr>
              <w:t>1. Відсутність володіння темою.</w:t>
            </w:r>
          </w:p>
          <w:p w:rsidR="008B4D51" w:rsidRPr="008B4D51" w:rsidRDefault="008B4D51" w:rsidP="008B4D51">
            <w:pPr>
              <w:pStyle w:val="Default"/>
              <w:jc w:val="both"/>
              <w:rPr>
                <w:sz w:val="28"/>
                <w:szCs w:val="28"/>
                <w:lang w:val="uk-UA"/>
              </w:rPr>
            </w:pPr>
            <w:r w:rsidRPr="008B4D51">
              <w:rPr>
                <w:sz w:val="28"/>
                <w:szCs w:val="28"/>
                <w:lang w:val="uk-UA"/>
              </w:rPr>
              <w:t xml:space="preserve">2. До захисту не підготовлена презентація. </w:t>
            </w:r>
          </w:p>
          <w:p w:rsidR="008B4D51" w:rsidRPr="008B4D51" w:rsidRDefault="008B4D51" w:rsidP="008B4D51">
            <w:pPr>
              <w:pStyle w:val="Default"/>
              <w:jc w:val="both"/>
              <w:rPr>
                <w:sz w:val="28"/>
                <w:szCs w:val="28"/>
                <w:lang w:val="uk-UA"/>
              </w:rPr>
            </w:pPr>
            <w:r w:rsidRPr="008B4D51">
              <w:rPr>
                <w:sz w:val="28"/>
                <w:szCs w:val="28"/>
                <w:lang w:val="uk-UA"/>
              </w:rPr>
              <w:t xml:space="preserve">3. Основні тези роботи </w:t>
            </w:r>
            <w:r>
              <w:rPr>
                <w:sz w:val="28"/>
                <w:szCs w:val="28"/>
                <w:lang w:val="uk-UA"/>
              </w:rPr>
              <w:t xml:space="preserve">не </w:t>
            </w:r>
            <w:r w:rsidRPr="008B4D51">
              <w:rPr>
                <w:sz w:val="28"/>
                <w:szCs w:val="28"/>
                <w:lang w:val="uk-UA"/>
              </w:rPr>
              <w:t xml:space="preserve">розкриті. </w:t>
            </w:r>
          </w:p>
          <w:p w:rsidR="0001413F" w:rsidRPr="008B4D51" w:rsidRDefault="008B4D51" w:rsidP="008B4D51">
            <w:pPr>
              <w:spacing w:after="0"/>
              <w:jc w:val="both"/>
              <w:rPr>
                <w:rFonts w:ascii="Times New Roman" w:hAnsi="Times New Roman" w:cs="Times New Roman"/>
                <w:sz w:val="28"/>
                <w:szCs w:val="28"/>
                <w:lang w:val="uk-UA"/>
              </w:rPr>
            </w:pPr>
            <w:r w:rsidRPr="008B4D51">
              <w:rPr>
                <w:rFonts w:ascii="Times New Roman" w:hAnsi="Times New Roman" w:cs="Times New Roman"/>
                <w:sz w:val="28"/>
                <w:szCs w:val="28"/>
                <w:lang w:val="uk-UA"/>
              </w:rPr>
              <w:t>4. При захисті студент демонструє невпевненість, показує слабкі знання, припускається грубих помилок</w:t>
            </w:r>
            <w:r>
              <w:rPr>
                <w:rFonts w:ascii="Times New Roman" w:hAnsi="Times New Roman" w:cs="Times New Roman"/>
                <w:sz w:val="28"/>
                <w:szCs w:val="28"/>
                <w:lang w:val="uk-UA"/>
              </w:rPr>
              <w:t xml:space="preserve"> і не може </w:t>
            </w:r>
            <w:r>
              <w:rPr>
                <w:rFonts w:ascii="Times New Roman" w:hAnsi="Times New Roman" w:cs="Times New Roman"/>
                <w:sz w:val="28"/>
                <w:szCs w:val="28"/>
                <w:lang w:val="uk-UA"/>
              </w:rPr>
              <w:lastRenderedPageBreak/>
              <w:t>відповісти на жодне поставлене питання.</w:t>
            </w:r>
          </w:p>
        </w:tc>
        <w:tc>
          <w:tcPr>
            <w:tcW w:w="2126" w:type="dxa"/>
            <w:shd w:val="clear" w:color="auto" w:fill="auto"/>
            <w:vAlign w:val="center"/>
          </w:tcPr>
          <w:p w:rsidR="0001413F" w:rsidRPr="0001413F" w:rsidRDefault="0001413F" w:rsidP="0001413F">
            <w:pPr>
              <w:autoSpaceDE w:val="0"/>
              <w:autoSpaceDN w:val="0"/>
              <w:spacing w:after="0"/>
              <w:jc w:val="center"/>
              <w:rPr>
                <w:rFonts w:ascii="Times New Roman" w:eastAsia="Calibri" w:hAnsi="Times New Roman" w:cs="Times New Roman"/>
                <w:sz w:val="28"/>
                <w:szCs w:val="28"/>
                <w:lang w:val="uk-UA" w:eastAsia="uk-UA"/>
              </w:rPr>
            </w:pPr>
            <w:r w:rsidRPr="0001413F">
              <w:rPr>
                <w:rFonts w:ascii="Times New Roman" w:eastAsia="Calibri" w:hAnsi="Times New Roman" w:cs="Times New Roman"/>
                <w:sz w:val="28"/>
                <w:szCs w:val="28"/>
                <w:lang w:val="uk-UA" w:eastAsia="uk-UA"/>
              </w:rPr>
              <w:lastRenderedPageBreak/>
              <w:t>Незадовільно</w:t>
            </w:r>
          </w:p>
        </w:tc>
      </w:tr>
    </w:tbl>
    <w:p w:rsidR="0001413F" w:rsidRPr="0001413F" w:rsidRDefault="0001413F" w:rsidP="0001413F">
      <w:pPr>
        <w:spacing w:after="0"/>
        <w:ind w:firstLine="454"/>
        <w:jc w:val="both"/>
        <w:rPr>
          <w:rFonts w:ascii="Times New Roman" w:hAnsi="Times New Roman" w:cs="Times New Roman"/>
          <w:sz w:val="28"/>
          <w:szCs w:val="28"/>
          <w:lang w:val="uk-UA"/>
        </w:rPr>
      </w:pPr>
    </w:p>
    <w:p w:rsidR="008B4D51" w:rsidRPr="008B4D51" w:rsidRDefault="008B4D51" w:rsidP="008B4D51">
      <w:pPr>
        <w:spacing w:after="0"/>
        <w:ind w:firstLine="454"/>
        <w:jc w:val="both"/>
        <w:rPr>
          <w:rFonts w:ascii="Times New Roman" w:hAnsi="Times New Roman" w:cs="Times New Roman"/>
          <w:sz w:val="28"/>
          <w:szCs w:val="28"/>
          <w:lang w:val="uk-UA"/>
        </w:rPr>
      </w:pPr>
      <w:r w:rsidRPr="008B4D51">
        <w:rPr>
          <w:rFonts w:ascii="Times New Roman" w:hAnsi="Times New Roman" w:cs="Times New Roman"/>
          <w:sz w:val="28"/>
          <w:szCs w:val="28"/>
          <w:lang w:val="uk-UA"/>
        </w:rPr>
        <w:t>Студент може отримати диплом з відзнакою за наступних умов:</w:t>
      </w:r>
    </w:p>
    <w:p w:rsidR="008B4D51" w:rsidRPr="008B4D51" w:rsidRDefault="00C73349" w:rsidP="008B4D51">
      <w:pPr>
        <w:spacing w:after="0"/>
        <w:ind w:firstLine="454"/>
        <w:jc w:val="both"/>
        <w:rPr>
          <w:rFonts w:ascii="Times New Roman" w:hAnsi="Times New Roman" w:cs="Times New Roman"/>
          <w:sz w:val="28"/>
          <w:szCs w:val="28"/>
          <w:lang w:val="uk-UA"/>
        </w:rPr>
      </w:pPr>
      <w:r>
        <w:rPr>
          <w:rFonts w:ascii="Times New Roman" w:hAnsi="Times New Roman" w:cs="Times New Roman"/>
          <w:sz w:val="28"/>
          <w:szCs w:val="28"/>
          <w:lang w:val="uk-UA"/>
        </w:rPr>
        <w:t>- о</w:t>
      </w:r>
      <w:r w:rsidR="008B4D51" w:rsidRPr="008B4D51">
        <w:rPr>
          <w:rFonts w:ascii="Times New Roman" w:hAnsi="Times New Roman" w:cs="Times New Roman"/>
          <w:sz w:val="28"/>
          <w:szCs w:val="28"/>
          <w:lang w:val="uk-UA"/>
        </w:rPr>
        <w:t xml:space="preserve">тримання оцінки </w:t>
      </w:r>
      <w:r>
        <w:rPr>
          <w:rFonts w:ascii="Times New Roman" w:hAnsi="Times New Roman" w:cs="Times New Roman"/>
          <w:sz w:val="28"/>
          <w:szCs w:val="28"/>
          <w:lang w:val="uk-UA"/>
        </w:rPr>
        <w:t>«відмінно»</w:t>
      </w:r>
      <w:r w:rsidR="008B4D51" w:rsidRPr="008B4D51">
        <w:rPr>
          <w:rFonts w:ascii="Times New Roman" w:hAnsi="Times New Roman" w:cs="Times New Roman"/>
          <w:sz w:val="28"/>
          <w:szCs w:val="28"/>
          <w:lang w:val="uk-UA"/>
        </w:rPr>
        <w:t xml:space="preserve"> з не менш ніж 75</w:t>
      </w:r>
      <w:r>
        <w:rPr>
          <w:rFonts w:ascii="Times New Roman" w:hAnsi="Times New Roman" w:cs="Times New Roman"/>
          <w:sz w:val="28"/>
          <w:szCs w:val="28"/>
          <w:lang w:val="uk-UA"/>
        </w:rPr>
        <w:t xml:space="preserve"> </w:t>
      </w:r>
      <w:r w:rsidR="008B4D51" w:rsidRPr="008B4D51">
        <w:rPr>
          <w:rFonts w:ascii="Times New Roman" w:hAnsi="Times New Roman" w:cs="Times New Roman"/>
          <w:sz w:val="28"/>
          <w:szCs w:val="28"/>
          <w:lang w:val="uk-UA"/>
        </w:rPr>
        <w:t>% всіх навчальних дисциплін та індивідуальних завдань</w:t>
      </w:r>
    </w:p>
    <w:p w:rsidR="008B4D51" w:rsidRPr="008B4D51" w:rsidRDefault="008B4D51" w:rsidP="008B4D51">
      <w:pPr>
        <w:spacing w:after="0"/>
        <w:ind w:firstLine="454"/>
        <w:jc w:val="both"/>
        <w:rPr>
          <w:rFonts w:ascii="Times New Roman" w:hAnsi="Times New Roman" w:cs="Times New Roman"/>
          <w:sz w:val="28"/>
          <w:szCs w:val="28"/>
          <w:lang w:val="uk-UA"/>
        </w:rPr>
      </w:pPr>
      <w:r w:rsidRPr="008B4D51">
        <w:rPr>
          <w:rFonts w:ascii="Times New Roman" w:hAnsi="Times New Roman" w:cs="Times New Roman"/>
          <w:sz w:val="28"/>
          <w:szCs w:val="28"/>
          <w:lang w:val="uk-UA"/>
        </w:rPr>
        <w:t xml:space="preserve">- </w:t>
      </w:r>
      <w:r w:rsidR="00C73349">
        <w:rPr>
          <w:rFonts w:ascii="Times New Roman" w:hAnsi="Times New Roman" w:cs="Times New Roman"/>
          <w:sz w:val="28"/>
          <w:szCs w:val="28"/>
          <w:lang w:val="uk-UA"/>
        </w:rPr>
        <w:t>оцінки «</w:t>
      </w:r>
      <w:r w:rsidRPr="008B4D51">
        <w:rPr>
          <w:rFonts w:ascii="Times New Roman" w:hAnsi="Times New Roman" w:cs="Times New Roman"/>
          <w:sz w:val="28"/>
          <w:szCs w:val="28"/>
          <w:lang w:val="uk-UA"/>
        </w:rPr>
        <w:t>добре</w:t>
      </w:r>
      <w:r w:rsidR="00C73349">
        <w:rPr>
          <w:rFonts w:ascii="Times New Roman" w:hAnsi="Times New Roman" w:cs="Times New Roman"/>
          <w:sz w:val="28"/>
          <w:szCs w:val="28"/>
          <w:lang w:val="uk-UA"/>
        </w:rPr>
        <w:t>»</w:t>
      </w:r>
      <w:r w:rsidRPr="008B4D51">
        <w:rPr>
          <w:rFonts w:ascii="Times New Roman" w:hAnsi="Times New Roman" w:cs="Times New Roman"/>
          <w:sz w:val="28"/>
          <w:szCs w:val="28"/>
          <w:lang w:val="uk-UA"/>
        </w:rPr>
        <w:t xml:space="preserve"> з решти дисциплін та завдань</w:t>
      </w:r>
      <w:r w:rsidR="00C73349">
        <w:rPr>
          <w:rFonts w:ascii="Times New Roman" w:hAnsi="Times New Roman" w:cs="Times New Roman"/>
          <w:sz w:val="28"/>
          <w:szCs w:val="28"/>
          <w:lang w:val="uk-UA"/>
        </w:rPr>
        <w:t>;</w:t>
      </w:r>
    </w:p>
    <w:p w:rsidR="008B4D51" w:rsidRPr="008B4D51" w:rsidRDefault="008B4D51" w:rsidP="008B4D51">
      <w:pPr>
        <w:spacing w:after="0"/>
        <w:ind w:firstLine="454"/>
        <w:jc w:val="both"/>
        <w:rPr>
          <w:rFonts w:ascii="Times New Roman" w:hAnsi="Times New Roman" w:cs="Times New Roman"/>
          <w:sz w:val="28"/>
          <w:szCs w:val="28"/>
          <w:lang w:val="uk-UA"/>
        </w:rPr>
      </w:pPr>
      <w:r w:rsidRPr="008B4D51">
        <w:rPr>
          <w:rFonts w:ascii="Times New Roman" w:hAnsi="Times New Roman" w:cs="Times New Roman"/>
          <w:sz w:val="28"/>
          <w:szCs w:val="28"/>
          <w:lang w:val="uk-UA"/>
        </w:rPr>
        <w:t xml:space="preserve">- </w:t>
      </w:r>
      <w:r w:rsidR="00C73349">
        <w:rPr>
          <w:rFonts w:ascii="Times New Roman" w:hAnsi="Times New Roman" w:cs="Times New Roman"/>
          <w:sz w:val="28"/>
          <w:szCs w:val="28"/>
          <w:lang w:val="uk-UA"/>
        </w:rPr>
        <w:t>з</w:t>
      </w:r>
      <w:r w:rsidRPr="008B4D51">
        <w:rPr>
          <w:rFonts w:ascii="Times New Roman" w:hAnsi="Times New Roman" w:cs="Times New Roman"/>
          <w:sz w:val="28"/>
          <w:szCs w:val="28"/>
          <w:lang w:val="uk-UA"/>
        </w:rPr>
        <w:t>а</w:t>
      </w:r>
      <w:r w:rsidR="00C73349">
        <w:rPr>
          <w:rFonts w:ascii="Times New Roman" w:hAnsi="Times New Roman" w:cs="Times New Roman"/>
          <w:sz w:val="28"/>
          <w:szCs w:val="28"/>
          <w:lang w:val="uk-UA"/>
        </w:rPr>
        <w:t>хист кваліфікаційної роботи на «</w:t>
      </w:r>
      <w:r w:rsidRPr="008B4D51">
        <w:rPr>
          <w:rFonts w:ascii="Times New Roman" w:hAnsi="Times New Roman" w:cs="Times New Roman"/>
          <w:sz w:val="28"/>
          <w:szCs w:val="28"/>
          <w:lang w:val="uk-UA"/>
        </w:rPr>
        <w:t>відмінно</w:t>
      </w:r>
      <w:r w:rsidR="00C73349">
        <w:rPr>
          <w:rFonts w:ascii="Times New Roman" w:hAnsi="Times New Roman" w:cs="Times New Roman"/>
          <w:sz w:val="28"/>
          <w:szCs w:val="28"/>
          <w:lang w:val="uk-UA"/>
        </w:rPr>
        <w:t>»;</w:t>
      </w:r>
    </w:p>
    <w:p w:rsidR="008B4D51" w:rsidRPr="008B4D51" w:rsidRDefault="008B4D51" w:rsidP="008B4D51">
      <w:pPr>
        <w:spacing w:after="0"/>
        <w:ind w:firstLine="454"/>
        <w:jc w:val="both"/>
        <w:rPr>
          <w:rFonts w:ascii="Times New Roman" w:hAnsi="Times New Roman" w:cs="Times New Roman"/>
          <w:sz w:val="28"/>
          <w:szCs w:val="28"/>
          <w:lang w:val="uk-UA"/>
        </w:rPr>
      </w:pPr>
      <w:r w:rsidRPr="008B4D51">
        <w:rPr>
          <w:rFonts w:ascii="Times New Roman" w:hAnsi="Times New Roman" w:cs="Times New Roman"/>
          <w:sz w:val="28"/>
          <w:szCs w:val="28"/>
          <w:lang w:val="uk-UA"/>
        </w:rPr>
        <w:t xml:space="preserve">- </w:t>
      </w:r>
      <w:r w:rsidR="00C73349">
        <w:rPr>
          <w:rFonts w:ascii="Times New Roman" w:hAnsi="Times New Roman" w:cs="Times New Roman"/>
          <w:sz w:val="28"/>
          <w:szCs w:val="28"/>
          <w:lang w:val="uk-UA"/>
        </w:rPr>
        <w:t>н</w:t>
      </w:r>
      <w:r w:rsidRPr="008B4D51">
        <w:rPr>
          <w:rFonts w:ascii="Times New Roman" w:hAnsi="Times New Roman" w:cs="Times New Roman"/>
          <w:sz w:val="28"/>
          <w:szCs w:val="28"/>
          <w:lang w:val="uk-UA"/>
        </w:rPr>
        <w:t>аявність рекомендації кафедри щодо наукової або творчої діяльності студента</w:t>
      </w:r>
      <w:r w:rsidR="00C73349">
        <w:rPr>
          <w:rFonts w:ascii="Times New Roman" w:hAnsi="Times New Roman" w:cs="Times New Roman"/>
          <w:sz w:val="28"/>
          <w:szCs w:val="28"/>
          <w:lang w:val="uk-UA"/>
        </w:rPr>
        <w:t>.</w:t>
      </w:r>
    </w:p>
    <w:p w:rsidR="008B4D51" w:rsidRPr="008B4D51" w:rsidRDefault="00C73349" w:rsidP="008B4D51">
      <w:pPr>
        <w:spacing w:after="0"/>
        <w:ind w:firstLine="454"/>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Екзаменаційна </w:t>
      </w:r>
      <w:r w:rsidR="008B4D51" w:rsidRPr="008B4D51">
        <w:rPr>
          <w:rFonts w:ascii="Times New Roman" w:hAnsi="Times New Roman" w:cs="Times New Roman"/>
          <w:sz w:val="28"/>
          <w:szCs w:val="28"/>
          <w:lang w:val="uk-UA"/>
        </w:rPr>
        <w:t>комісія (</w:t>
      </w:r>
      <w:r>
        <w:rPr>
          <w:rFonts w:ascii="Times New Roman" w:hAnsi="Times New Roman" w:cs="Times New Roman"/>
          <w:sz w:val="28"/>
          <w:szCs w:val="28"/>
          <w:lang w:val="uk-UA"/>
        </w:rPr>
        <w:t>Е</w:t>
      </w:r>
      <w:r w:rsidR="008B4D51" w:rsidRPr="008B4D51">
        <w:rPr>
          <w:rFonts w:ascii="Times New Roman" w:hAnsi="Times New Roman" w:cs="Times New Roman"/>
          <w:sz w:val="28"/>
          <w:szCs w:val="28"/>
          <w:lang w:val="uk-UA"/>
        </w:rPr>
        <w:t>К) приймає рішення про оцінку та присвоєння кваліфікації на закритому засіданні шляхом відкритого голосування. При рівній кількості голосів вирішальним є голос голови комісії.</w:t>
      </w:r>
    </w:p>
    <w:p w:rsidR="008B4D51" w:rsidRPr="008B4D51" w:rsidRDefault="008B4D51" w:rsidP="008B4D51">
      <w:pPr>
        <w:spacing w:after="0"/>
        <w:ind w:firstLine="454"/>
        <w:jc w:val="both"/>
        <w:rPr>
          <w:rFonts w:ascii="Times New Roman" w:hAnsi="Times New Roman" w:cs="Times New Roman"/>
          <w:sz w:val="28"/>
          <w:szCs w:val="28"/>
          <w:lang w:val="uk-UA"/>
        </w:rPr>
      </w:pPr>
      <w:r w:rsidRPr="008B4D51">
        <w:rPr>
          <w:rFonts w:ascii="Times New Roman" w:hAnsi="Times New Roman" w:cs="Times New Roman"/>
          <w:sz w:val="28"/>
          <w:szCs w:val="28"/>
          <w:lang w:val="uk-UA"/>
        </w:rPr>
        <w:t xml:space="preserve">Всі засідання </w:t>
      </w:r>
      <w:r w:rsidR="00101232">
        <w:rPr>
          <w:rFonts w:ascii="Times New Roman" w:hAnsi="Times New Roman" w:cs="Times New Roman"/>
          <w:sz w:val="28"/>
          <w:szCs w:val="28"/>
          <w:lang w:val="uk-UA"/>
        </w:rPr>
        <w:t>Е</w:t>
      </w:r>
      <w:r w:rsidRPr="008B4D51">
        <w:rPr>
          <w:rFonts w:ascii="Times New Roman" w:hAnsi="Times New Roman" w:cs="Times New Roman"/>
          <w:sz w:val="28"/>
          <w:szCs w:val="28"/>
          <w:lang w:val="uk-UA"/>
        </w:rPr>
        <w:t xml:space="preserve">К протоколюються, включаючи запитання членів комісії. Протоколи підписуються головою та присутніми членами </w:t>
      </w:r>
      <w:r w:rsidR="00101232">
        <w:rPr>
          <w:rFonts w:ascii="Times New Roman" w:hAnsi="Times New Roman" w:cs="Times New Roman"/>
          <w:sz w:val="28"/>
          <w:szCs w:val="28"/>
          <w:lang w:val="uk-UA"/>
        </w:rPr>
        <w:t>Е</w:t>
      </w:r>
      <w:r w:rsidRPr="008B4D51">
        <w:rPr>
          <w:rFonts w:ascii="Times New Roman" w:hAnsi="Times New Roman" w:cs="Times New Roman"/>
          <w:sz w:val="28"/>
          <w:szCs w:val="28"/>
          <w:lang w:val="uk-UA"/>
        </w:rPr>
        <w:t>К.</w:t>
      </w:r>
    </w:p>
    <w:p w:rsidR="008B4D51" w:rsidRPr="008B4D51" w:rsidRDefault="008B4D51" w:rsidP="008B4D51">
      <w:pPr>
        <w:spacing w:after="0"/>
        <w:ind w:firstLine="454"/>
        <w:jc w:val="both"/>
        <w:rPr>
          <w:rFonts w:ascii="Times New Roman" w:hAnsi="Times New Roman" w:cs="Times New Roman"/>
          <w:sz w:val="28"/>
          <w:szCs w:val="28"/>
          <w:lang w:val="uk-UA"/>
        </w:rPr>
      </w:pPr>
      <w:r w:rsidRPr="008B4D51">
        <w:rPr>
          <w:rFonts w:ascii="Times New Roman" w:hAnsi="Times New Roman" w:cs="Times New Roman"/>
          <w:sz w:val="28"/>
          <w:szCs w:val="28"/>
          <w:lang w:val="uk-UA"/>
        </w:rPr>
        <w:t xml:space="preserve">Результати захисту оголошуються в день захисту. </w:t>
      </w:r>
      <w:r w:rsidR="00101232">
        <w:rPr>
          <w:rFonts w:ascii="Times New Roman" w:hAnsi="Times New Roman" w:cs="Times New Roman"/>
          <w:sz w:val="28"/>
          <w:szCs w:val="28"/>
          <w:lang w:val="uk-UA"/>
        </w:rPr>
        <w:t>У разі незадовільного захисту, Е</w:t>
      </w:r>
      <w:r w:rsidRPr="008B4D51">
        <w:rPr>
          <w:rFonts w:ascii="Times New Roman" w:hAnsi="Times New Roman" w:cs="Times New Roman"/>
          <w:sz w:val="28"/>
          <w:szCs w:val="28"/>
          <w:lang w:val="uk-UA"/>
        </w:rPr>
        <w:t>К визначає можливість повторного захисту тієї ж роботи після доопрацювання або необхідність розробки нової теми.</w:t>
      </w:r>
    </w:p>
    <w:p w:rsidR="0001413F" w:rsidRPr="0001413F" w:rsidRDefault="00101232" w:rsidP="0001413F">
      <w:pPr>
        <w:spacing w:after="0"/>
        <w:ind w:firstLine="454"/>
        <w:jc w:val="both"/>
        <w:rPr>
          <w:rFonts w:ascii="Times New Roman" w:hAnsi="Times New Roman" w:cs="Times New Roman"/>
          <w:sz w:val="28"/>
          <w:szCs w:val="28"/>
          <w:lang w:val="uk-UA"/>
        </w:rPr>
      </w:pPr>
      <w:r>
        <w:rPr>
          <w:rFonts w:ascii="Times New Roman" w:hAnsi="Times New Roman" w:cs="Times New Roman"/>
          <w:sz w:val="28"/>
          <w:szCs w:val="28"/>
          <w:lang w:val="uk-UA"/>
        </w:rPr>
        <w:t>Голова Е</w:t>
      </w:r>
      <w:r w:rsidR="008B4D51" w:rsidRPr="008B4D51">
        <w:rPr>
          <w:rFonts w:ascii="Times New Roman" w:hAnsi="Times New Roman" w:cs="Times New Roman"/>
          <w:sz w:val="28"/>
          <w:szCs w:val="28"/>
          <w:lang w:val="uk-UA"/>
        </w:rPr>
        <w:t xml:space="preserve">К подає ректору звіт про роботу комісії протягом </w:t>
      </w:r>
      <w:r>
        <w:rPr>
          <w:rFonts w:ascii="Times New Roman" w:hAnsi="Times New Roman" w:cs="Times New Roman"/>
          <w:sz w:val="28"/>
          <w:szCs w:val="28"/>
          <w:lang w:val="uk-UA"/>
        </w:rPr>
        <w:t>двох тижнів після її завершення, де зазначено які</w:t>
      </w:r>
      <w:r w:rsidR="0001413F" w:rsidRPr="0001413F">
        <w:rPr>
          <w:rFonts w:ascii="Times New Roman" w:hAnsi="Times New Roman" w:cs="Times New Roman"/>
          <w:sz w:val="28"/>
          <w:szCs w:val="28"/>
          <w:lang w:val="uk-UA"/>
        </w:rPr>
        <w:t>ст</w:t>
      </w:r>
      <w:r>
        <w:rPr>
          <w:rFonts w:ascii="Times New Roman" w:hAnsi="Times New Roman" w:cs="Times New Roman"/>
          <w:sz w:val="28"/>
          <w:szCs w:val="28"/>
          <w:lang w:val="uk-UA"/>
        </w:rPr>
        <w:t>ь</w:t>
      </w:r>
      <w:r w:rsidR="0001413F" w:rsidRPr="0001413F">
        <w:rPr>
          <w:rFonts w:ascii="Times New Roman" w:hAnsi="Times New Roman" w:cs="Times New Roman"/>
          <w:sz w:val="28"/>
          <w:szCs w:val="28"/>
          <w:lang w:val="uk-UA"/>
        </w:rPr>
        <w:t xml:space="preserve"> виконаних </w:t>
      </w:r>
      <w:proofErr w:type="spellStart"/>
      <w:r w:rsidR="0001413F" w:rsidRPr="0001413F">
        <w:rPr>
          <w:rFonts w:ascii="Times New Roman" w:hAnsi="Times New Roman" w:cs="Times New Roman"/>
          <w:sz w:val="28"/>
          <w:szCs w:val="28"/>
          <w:lang w:val="uk-UA"/>
        </w:rPr>
        <w:t>кваліфікацйних</w:t>
      </w:r>
      <w:proofErr w:type="spellEnd"/>
      <w:r w:rsidR="0001413F" w:rsidRPr="0001413F">
        <w:rPr>
          <w:rFonts w:ascii="Times New Roman" w:hAnsi="Times New Roman" w:cs="Times New Roman"/>
          <w:sz w:val="28"/>
          <w:szCs w:val="28"/>
          <w:lang w:val="uk-UA"/>
        </w:rPr>
        <w:t xml:space="preserve"> робіт, </w:t>
      </w:r>
      <w:proofErr w:type="spellStart"/>
      <w:r w:rsidR="0001413F" w:rsidRPr="0001413F">
        <w:rPr>
          <w:rFonts w:ascii="Times New Roman" w:hAnsi="Times New Roman" w:cs="Times New Roman"/>
          <w:sz w:val="28"/>
          <w:szCs w:val="28"/>
          <w:lang w:val="uk-UA"/>
        </w:rPr>
        <w:t>відповiдн</w:t>
      </w:r>
      <w:r>
        <w:rPr>
          <w:rFonts w:ascii="Times New Roman" w:hAnsi="Times New Roman" w:cs="Times New Roman"/>
          <w:sz w:val="28"/>
          <w:szCs w:val="28"/>
          <w:lang w:val="uk-UA"/>
        </w:rPr>
        <w:t>ість</w:t>
      </w:r>
      <w:proofErr w:type="spellEnd"/>
      <w:r w:rsidR="0001413F" w:rsidRPr="0001413F">
        <w:rPr>
          <w:rFonts w:ascii="Times New Roman" w:hAnsi="Times New Roman" w:cs="Times New Roman"/>
          <w:sz w:val="28"/>
          <w:szCs w:val="28"/>
          <w:lang w:val="uk-UA"/>
        </w:rPr>
        <w:t xml:space="preserve"> </w:t>
      </w:r>
      <w:r w:rsidR="000233EA">
        <w:rPr>
          <w:rFonts w:ascii="Times New Roman" w:hAnsi="Times New Roman" w:cs="Times New Roman"/>
          <w:sz w:val="28"/>
          <w:szCs w:val="28"/>
          <w:lang w:val="uk-UA"/>
        </w:rPr>
        <w:t xml:space="preserve"> їх </w:t>
      </w:r>
      <w:r w:rsidR="0001413F" w:rsidRPr="0001413F">
        <w:rPr>
          <w:rFonts w:ascii="Times New Roman" w:hAnsi="Times New Roman" w:cs="Times New Roman"/>
          <w:sz w:val="28"/>
          <w:szCs w:val="28"/>
          <w:lang w:val="uk-UA"/>
        </w:rPr>
        <w:t xml:space="preserve">тематики сучасним вимогам, дає рекомендації щодо </w:t>
      </w:r>
      <w:proofErr w:type="spellStart"/>
      <w:r w:rsidR="0001413F" w:rsidRPr="0001413F">
        <w:rPr>
          <w:rFonts w:ascii="Times New Roman" w:hAnsi="Times New Roman" w:cs="Times New Roman"/>
          <w:sz w:val="28"/>
          <w:szCs w:val="28"/>
          <w:lang w:val="uk-UA"/>
        </w:rPr>
        <w:t>полiпшення</w:t>
      </w:r>
      <w:proofErr w:type="spellEnd"/>
      <w:r w:rsidR="0001413F" w:rsidRPr="0001413F">
        <w:rPr>
          <w:rFonts w:ascii="Times New Roman" w:hAnsi="Times New Roman" w:cs="Times New Roman"/>
          <w:sz w:val="28"/>
          <w:szCs w:val="28"/>
          <w:lang w:val="uk-UA"/>
        </w:rPr>
        <w:t xml:space="preserve"> навчального процесу. </w:t>
      </w:r>
    </w:p>
    <w:p w:rsidR="0001413F" w:rsidRPr="0001413F" w:rsidRDefault="0001413F" w:rsidP="0001413F">
      <w:pPr>
        <w:spacing w:after="0"/>
        <w:ind w:firstLine="454"/>
        <w:jc w:val="both"/>
        <w:rPr>
          <w:rFonts w:ascii="Times New Roman" w:hAnsi="Times New Roman" w:cs="Times New Roman"/>
          <w:sz w:val="28"/>
          <w:szCs w:val="28"/>
          <w:lang w:val="uk-UA"/>
        </w:rPr>
      </w:pPr>
      <w:r w:rsidRPr="0001413F">
        <w:rPr>
          <w:rFonts w:ascii="Times New Roman" w:hAnsi="Times New Roman" w:cs="Times New Roman"/>
          <w:b/>
          <w:i/>
          <w:sz w:val="28"/>
          <w:szCs w:val="28"/>
          <w:lang w:val="uk-UA"/>
        </w:rPr>
        <w:t xml:space="preserve">Перенесення </w:t>
      </w:r>
      <w:proofErr w:type="spellStart"/>
      <w:r w:rsidRPr="0001413F">
        <w:rPr>
          <w:rFonts w:ascii="Times New Roman" w:hAnsi="Times New Roman" w:cs="Times New Roman"/>
          <w:b/>
          <w:i/>
          <w:sz w:val="28"/>
          <w:szCs w:val="28"/>
          <w:lang w:val="uk-UA"/>
        </w:rPr>
        <w:t>термiнів</w:t>
      </w:r>
      <w:proofErr w:type="spellEnd"/>
      <w:r w:rsidRPr="0001413F">
        <w:rPr>
          <w:rFonts w:ascii="Times New Roman" w:hAnsi="Times New Roman" w:cs="Times New Roman"/>
          <w:b/>
          <w:i/>
          <w:sz w:val="28"/>
          <w:szCs w:val="28"/>
          <w:lang w:val="uk-UA"/>
        </w:rPr>
        <w:t xml:space="preserve"> захисту роботи. </w:t>
      </w:r>
      <w:r w:rsidRPr="0001413F">
        <w:rPr>
          <w:rFonts w:ascii="Times New Roman" w:hAnsi="Times New Roman" w:cs="Times New Roman"/>
          <w:sz w:val="28"/>
          <w:szCs w:val="28"/>
          <w:lang w:val="uk-UA"/>
        </w:rPr>
        <w:t xml:space="preserve">Студенту, який не захищав кваліфікаційну роботу у визначений </w:t>
      </w:r>
      <w:proofErr w:type="spellStart"/>
      <w:r w:rsidRPr="0001413F">
        <w:rPr>
          <w:rFonts w:ascii="Times New Roman" w:hAnsi="Times New Roman" w:cs="Times New Roman"/>
          <w:sz w:val="28"/>
          <w:szCs w:val="28"/>
          <w:lang w:val="uk-UA"/>
        </w:rPr>
        <w:t>графiком</w:t>
      </w:r>
      <w:proofErr w:type="spellEnd"/>
      <w:r w:rsidRPr="0001413F">
        <w:rPr>
          <w:rFonts w:ascii="Times New Roman" w:hAnsi="Times New Roman" w:cs="Times New Roman"/>
          <w:sz w:val="28"/>
          <w:szCs w:val="28"/>
          <w:lang w:val="uk-UA"/>
        </w:rPr>
        <w:t xml:space="preserve"> термін з поважних причин, </w:t>
      </w:r>
      <w:proofErr w:type="spellStart"/>
      <w:r w:rsidRPr="0001413F">
        <w:rPr>
          <w:rFonts w:ascii="Times New Roman" w:hAnsi="Times New Roman" w:cs="Times New Roman"/>
          <w:sz w:val="28"/>
          <w:szCs w:val="28"/>
          <w:lang w:val="uk-UA"/>
        </w:rPr>
        <w:t>пiдтверджених</w:t>
      </w:r>
      <w:proofErr w:type="spellEnd"/>
      <w:r w:rsidRPr="0001413F">
        <w:rPr>
          <w:rFonts w:ascii="Times New Roman" w:hAnsi="Times New Roman" w:cs="Times New Roman"/>
          <w:sz w:val="28"/>
          <w:szCs w:val="28"/>
          <w:lang w:val="uk-UA"/>
        </w:rPr>
        <w:t xml:space="preserve"> документально, може бути продовжений строк навчання з подальшим захистом роботи до наступного </w:t>
      </w:r>
      <w:proofErr w:type="spellStart"/>
      <w:r w:rsidRPr="0001413F">
        <w:rPr>
          <w:rFonts w:ascii="Times New Roman" w:hAnsi="Times New Roman" w:cs="Times New Roman"/>
          <w:sz w:val="28"/>
          <w:szCs w:val="28"/>
          <w:lang w:val="uk-UA"/>
        </w:rPr>
        <w:t>термiну</w:t>
      </w:r>
      <w:proofErr w:type="spellEnd"/>
      <w:r w:rsidRPr="0001413F">
        <w:rPr>
          <w:rFonts w:ascii="Times New Roman" w:hAnsi="Times New Roman" w:cs="Times New Roman"/>
          <w:sz w:val="28"/>
          <w:szCs w:val="28"/>
          <w:lang w:val="uk-UA"/>
        </w:rPr>
        <w:t xml:space="preserve"> роботи </w:t>
      </w:r>
      <w:r w:rsidR="000233EA">
        <w:rPr>
          <w:rFonts w:ascii="Times New Roman" w:hAnsi="Times New Roman" w:cs="Times New Roman"/>
          <w:sz w:val="28"/>
          <w:szCs w:val="28"/>
          <w:lang w:val="uk-UA"/>
        </w:rPr>
        <w:t>А</w:t>
      </w:r>
      <w:r w:rsidRPr="0001413F">
        <w:rPr>
          <w:rFonts w:ascii="Times New Roman" w:hAnsi="Times New Roman" w:cs="Times New Roman"/>
          <w:sz w:val="28"/>
          <w:szCs w:val="28"/>
          <w:lang w:val="uk-UA"/>
        </w:rPr>
        <w:t xml:space="preserve">К, але не більше, </w:t>
      </w:r>
      <w:proofErr w:type="spellStart"/>
      <w:r w:rsidRPr="0001413F">
        <w:rPr>
          <w:rFonts w:ascii="Times New Roman" w:hAnsi="Times New Roman" w:cs="Times New Roman"/>
          <w:sz w:val="28"/>
          <w:szCs w:val="28"/>
          <w:lang w:val="uk-UA"/>
        </w:rPr>
        <w:t>нiж</w:t>
      </w:r>
      <w:proofErr w:type="spellEnd"/>
      <w:r w:rsidRPr="0001413F">
        <w:rPr>
          <w:rFonts w:ascii="Times New Roman" w:hAnsi="Times New Roman" w:cs="Times New Roman"/>
          <w:sz w:val="28"/>
          <w:szCs w:val="28"/>
          <w:lang w:val="uk-UA"/>
        </w:rPr>
        <w:t xml:space="preserve"> на один </w:t>
      </w:r>
      <w:proofErr w:type="spellStart"/>
      <w:r w:rsidRPr="0001413F">
        <w:rPr>
          <w:rFonts w:ascii="Times New Roman" w:hAnsi="Times New Roman" w:cs="Times New Roman"/>
          <w:sz w:val="28"/>
          <w:szCs w:val="28"/>
          <w:lang w:val="uk-UA"/>
        </w:rPr>
        <w:t>рiк</w:t>
      </w:r>
      <w:proofErr w:type="spellEnd"/>
      <w:r w:rsidRPr="0001413F">
        <w:rPr>
          <w:rFonts w:ascii="Times New Roman" w:hAnsi="Times New Roman" w:cs="Times New Roman"/>
          <w:sz w:val="28"/>
          <w:szCs w:val="28"/>
          <w:lang w:val="uk-UA"/>
        </w:rPr>
        <w:t>.</w:t>
      </w:r>
    </w:p>
    <w:p w:rsidR="0001413F" w:rsidRPr="0001413F" w:rsidRDefault="0001413F" w:rsidP="0001413F">
      <w:pPr>
        <w:spacing w:after="0"/>
        <w:ind w:firstLine="454"/>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t xml:space="preserve">Для продовження строку навчання студент повинен подати до ректорату особисту заяву на ім’я ректора </w:t>
      </w:r>
      <w:proofErr w:type="spellStart"/>
      <w:r w:rsidRPr="0001413F">
        <w:rPr>
          <w:rFonts w:ascii="Times New Roman" w:hAnsi="Times New Roman" w:cs="Times New Roman"/>
          <w:sz w:val="28"/>
          <w:szCs w:val="28"/>
          <w:lang w:val="uk-UA"/>
        </w:rPr>
        <w:t>унiверситету</w:t>
      </w:r>
      <w:proofErr w:type="spellEnd"/>
      <w:r w:rsidRPr="0001413F">
        <w:rPr>
          <w:rFonts w:ascii="Times New Roman" w:hAnsi="Times New Roman" w:cs="Times New Roman"/>
          <w:sz w:val="28"/>
          <w:szCs w:val="28"/>
          <w:lang w:val="uk-UA"/>
        </w:rPr>
        <w:t xml:space="preserve"> та документи, які </w:t>
      </w:r>
      <w:proofErr w:type="spellStart"/>
      <w:r w:rsidRPr="0001413F">
        <w:rPr>
          <w:rFonts w:ascii="Times New Roman" w:hAnsi="Times New Roman" w:cs="Times New Roman"/>
          <w:sz w:val="28"/>
          <w:szCs w:val="28"/>
          <w:lang w:val="uk-UA"/>
        </w:rPr>
        <w:t>пiдтверджують</w:t>
      </w:r>
      <w:proofErr w:type="spellEnd"/>
      <w:r w:rsidRPr="0001413F">
        <w:rPr>
          <w:rFonts w:ascii="Times New Roman" w:hAnsi="Times New Roman" w:cs="Times New Roman"/>
          <w:sz w:val="28"/>
          <w:szCs w:val="28"/>
          <w:lang w:val="uk-UA"/>
        </w:rPr>
        <w:t xml:space="preserve"> </w:t>
      </w:r>
      <w:proofErr w:type="spellStart"/>
      <w:r w:rsidRPr="0001413F">
        <w:rPr>
          <w:rFonts w:ascii="Times New Roman" w:hAnsi="Times New Roman" w:cs="Times New Roman"/>
          <w:sz w:val="28"/>
          <w:szCs w:val="28"/>
          <w:lang w:val="uk-UA"/>
        </w:rPr>
        <w:t>поважнiсть</w:t>
      </w:r>
      <w:proofErr w:type="spellEnd"/>
      <w:r w:rsidRPr="0001413F">
        <w:rPr>
          <w:rFonts w:ascii="Times New Roman" w:hAnsi="Times New Roman" w:cs="Times New Roman"/>
          <w:sz w:val="28"/>
          <w:szCs w:val="28"/>
          <w:lang w:val="uk-UA"/>
        </w:rPr>
        <w:t xml:space="preserve"> причин неможливості захисту роботи у раніше визначений </w:t>
      </w:r>
      <w:proofErr w:type="spellStart"/>
      <w:r w:rsidRPr="0001413F">
        <w:rPr>
          <w:rFonts w:ascii="Times New Roman" w:hAnsi="Times New Roman" w:cs="Times New Roman"/>
          <w:sz w:val="28"/>
          <w:szCs w:val="28"/>
          <w:lang w:val="uk-UA"/>
        </w:rPr>
        <w:t>термiн</w:t>
      </w:r>
      <w:proofErr w:type="spellEnd"/>
      <w:r w:rsidRPr="0001413F">
        <w:rPr>
          <w:rFonts w:ascii="Times New Roman" w:hAnsi="Times New Roman" w:cs="Times New Roman"/>
          <w:sz w:val="28"/>
          <w:szCs w:val="28"/>
          <w:lang w:val="uk-UA"/>
        </w:rPr>
        <w:t>.</w:t>
      </w:r>
    </w:p>
    <w:p w:rsidR="0001413F" w:rsidRPr="0001413F" w:rsidRDefault="0001413F" w:rsidP="0001413F">
      <w:pPr>
        <w:spacing w:after="0"/>
        <w:ind w:firstLine="454"/>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t xml:space="preserve">Після розгляду заяви і </w:t>
      </w:r>
      <w:r w:rsidRPr="000233EA">
        <w:rPr>
          <w:rFonts w:ascii="Times New Roman" w:hAnsi="Times New Roman" w:cs="Times New Roman"/>
          <w:sz w:val="28"/>
          <w:szCs w:val="28"/>
          <w:lang w:val="uk-UA"/>
        </w:rPr>
        <w:t xml:space="preserve">прийняття позитивного </w:t>
      </w:r>
      <w:proofErr w:type="spellStart"/>
      <w:r w:rsidRPr="000233EA">
        <w:rPr>
          <w:rFonts w:ascii="Times New Roman" w:hAnsi="Times New Roman" w:cs="Times New Roman"/>
          <w:sz w:val="28"/>
          <w:szCs w:val="28"/>
          <w:lang w:val="uk-UA"/>
        </w:rPr>
        <w:t>рiшення</w:t>
      </w:r>
      <w:proofErr w:type="spellEnd"/>
      <w:r w:rsidRPr="000233EA">
        <w:rPr>
          <w:rFonts w:ascii="Times New Roman" w:hAnsi="Times New Roman" w:cs="Times New Roman"/>
          <w:sz w:val="28"/>
          <w:szCs w:val="28"/>
          <w:lang w:val="uk-UA"/>
        </w:rPr>
        <w:t xml:space="preserve"> документи з </w:t>
      </w:r>
      <w:proofErr w:type="spellStart"/>
      <w:r w:rsidRPr="000233EA">
        <w:rPr>
          <w:rFonts w:ascii="Times New Roman" w:hAnsi="Times New Roman" w:cs="Times New Roman"/>
          <w:sz w:val="28"/>
          <w:szCs w:val="28"/>
          <w:lang w:val="uk-UA"/>
        </w:rPr>
        <w:t>рекомендацiєю</w:t>
      </w:r>
      <w:proofErr w:type="spellEnd"/>
      <w:r w:rsidRPr="000233EA">
        <w:rPr>
          <w:rFonts w:ascii="Times New Roman" w:hAnsi="Times New Roman" w:cs="Times New Roman"/>
          <w:sz w:val="28"/>
          <w:szCs w:val="28"/>
          <w:lang w:val="uk-UA"/>
        </w:rPr>
        <w:t xml:space="preserve"> ректора і </w:t>
      </w:r>
      <w:proofErr w:type="spellStart"/>
      <w:r w:rsidRPr="000233EA">
        <w:rPr>
          <w:rFonts w:ascii="Times New Roman" w:hAnsi="Times New Roman" w:cs="Times New Roman"/>
          <w:sz w:val="28"/>
          <w:szCs w:val="28"/>
          <w:lang w:val="uk-UA"/>
        </w:rPr>
        <w:t>завiдувача</w:t>
      </w:r>
      <w:proofErr w:type="spellEnd"/>
      <w:r w:rsidRPr="000233EA">
        <w:rPr>
          <w:rFonts w:ascii="Times New Roman" w:hAnsi="Times New Roman" w:cs="Times New Roman"/>
          <w:sz w:val="28"/>
          <w:szCs w:val="28"/>
          <w:lang w:val="uk-UA"/>
        </w:rPr>
        <w:t xml:space="preserve"> кафедри</w:t>
      </w:r>
      <w:r w:rsidRPr="0001413F">
        <w:rPr>
          <w:rFonts w:ascii="Times New Roman" w:hAnsi="Times New Roman" w:cs="Times New Roman"/>
          <w:sz w:val="28"/>
          <w:szCs w:val="28"/>
          <w:lang w:val="uk-UA"/>
        </w:rPr>
        <w:t xml:space="preserve"> </w:t>
      </w:r>
      <w:r w:rsidR="000233EA">
        <w:rPr>
          <w:rFonts w:ascii="Times New Roman" w:hAnsi="Times New Roman" w:cs="Times New Roman"/>
          <w:sz w:val="28"/>
          <w:szCs w:val="28"/>
          <w:lang w:val="uk-UA"/>
        </w:rPr>
        <w:t xml:space="preserve">міжнародних відносин і політичного менеджменту </w:t>
      </w:r>
      <w:r w:rsidRPr="0001413F">
        <w:rPr>
          <w:rFonts w:ascii="Times New Roman" w:hAnsi="Times New Roman" w:cs="Times New Roman"/>
          <w:sz w:val="28"/>
          <w:szCs w:val="28"/>
          <w:lang w:val="uk-UA"/>
        </w:rPr>
        <w:t xml:space="preserve">передаються до навчального </w:t>
      </w:r>
      <w:proofErr w:type="spellStart"/>
      <w:r w:rsidRPr="0001413F">
        <w:rPr>
          <w:rFonts w:ascii="Times New Roman" w:hAnsi="Times New Roman" w:cs="Times New Roman"/>
          <w:sz w:val="28"/>
          <w:szCs w:val="28"/>
          <w:lang w:val="uk-UA"/>
        </w:rPr>
        <w:t>вiдділу</w:t>
      </w:r>
      <w:proofErr w:type="spellEnd"/>
      <w:r w:rsidRPr="0001413F">
        <w:rPr>
          <w:rFonts w:ascii="Times New Roman" w:hAnsi="Times New Roman" w:cs="Times New Roman"/>
          <w:sz w:val="28"/>
          <w:szCs w:val="28"/>
          <w:lang w:val="uk-UA"/>
        </w:rPr>
        <w:t xml:space="preserve"> не пізніше, як за день до останнього за </w:t>
      </w:r>
      <w:proofErr w:type="spellStart"/>
      <w:r w:rsidRPr="0001413F">
        <w:rPr>
          <w:rFonts w:ascii="Times New Roman" w:hAnsi="Times New Roman" w:cs="Times New Roman"/>
          <w:sz w:val="28"/>
          <w:szCs w:val="28"/>
          <w:lang w:val="uk-UA"/>
        </w:rPr>
        <w:t>графiком</w:t>
      </w:r>
      <w:proofErr w:type="spellEnd"/>
      <w:r w:rsidRPr="0001413F">
        <w:rPr>
          <w:rFonts w:ascii="Times New Roman" w:hAnsi="Times New Roman" w:cs="Times New Roman"/>
          <w:sz w:val="28"/>
          <w:szCs w:val="28"/>
          <w:lang w:val="uk-UA"/>
        </w:rPr>
        <w:t xml:space="preserve"> </w:t>
      </w:r>
      <w:proofErr w:type="spellStart"/>
      <w:r w:rsidRPr="0001413F">
        <w:rPr>
          <w:rFonts w:ascii="Times New Roman" w:hAnsi="Times New Roman" w:cs="Times New Roman"/>
          <w:sz w:val="28"/>
          <w:szCs w:val="28"/>
          <w:lang w:val="uk-UA"/>
        </w:rPr>
        <w:t>засiдання</w:t>
      </w:r>
      <w:proofErr w:type="spellEnd"/>
      <w:r w:rsidRPr="0001413F">
        <w:rPr>
          <w:rFonts w:ascii="Times New Roman" w:hAnsi="Times New Roman" w:cs="Times New Roman"/>
          <w:sz w:val="28"/>
          <w:szCs w:val="28"/>
          <w:lang w:val="uk-UA"/>
        </w:rPr>
        <w:t xml:space="preserve"> </w:t>
      </w:r>
      <w:r w:rsidR="00101232">
        <w:rPr>
          <w:rFonts w:ascii="Times New Roman" w:hAnsi="Times New Roman" w:cs="Times New Roman"/>
          <w:sz w:val="28"/>
          <w:szCs w:val="28"/>
          <w:lang w:val="uk-UA"/>
        </w:rPr>
        <w:t>Е</w:t>
      </w:r>
      <w:r w:rsidRPr="0001413F">
        <w:rPr>
          <w:rFonts w:ascii="Times New Roman" w:hAnsi="Times New Roman" w:cs="Times New Roman"/>
          <w:sz w:val="28"/>
          <w:szCs w:val="28"/>
          <w:lang w:val="uk-UA"/>
        </w:rPr>
        <w:t xml:space="preserve">К зі </w:t>
      </w:r>
      <w:proofErr w:type="spellStart"/>
      <w:r w:rsidRPr="0001413F">
        <w:rPr>
          <w:rFonts w:ascii="Times New Roman" w:hAnsi="Times New Roman" w:cs="Times New Roman"/>
          <w:sz w:val="28"/>
          <w:szCs w:val="28"/>
          <w:lang w:val="uk-UA"/>
        </w:rPr>
        <w:t>спецiальності</w:t>
      </w:r>
      <w:proofErr w:type="spellEnd"/>
      <w:r w:rsidRPr="0001413F">
        <w:rPr>
          <w:rFonts w:ascii="Times New Roman" w:hAnsi="Times New Roman" w:cs="Times New Roman"/>
          <w:sz w:val="28"/>
          <w:szCs w:val="28"/>
          <w:lang w:val="uk-UA"/>
        </w:rPr>
        <w:t xml:space="preserve">. </w:t>
      </w:r>
      <w:proofErr w:type="spellStart"/>
      <w:r w:rsidRPr="0001413F">
        <w:rPr>
          <w:rFonts w:ascii="Times New Roman" w:hAnsi="Times New Roman" w:cs="Times New Roman"/>
          <w:sz w:val="28"/>
          <w:szCs w:val="28"/>
          <w:lang w:val="uk-UA"/>
        </w:rPr>
        <w:t>Пiсля</w:t>
      </w:r>
      <w:proofErr w:type="spellEnd"/>
      <w:r w:rsidRPr="0001413F">
        <w:rPr>
          <w:rFonts w:ascii="Times New Roman" w:hAnsi="Times New Roman" w:cs="Times New Roman"/>
          <w:sz w:val="28"/>
          <w:szCs w:val="28"/>
          <w:lang w:val="uk-UA"/>
        </w:rPr>
        <w:t xml:space="preserve"> цього навчальним </w:t>
      </w:r>
      <w:proofErr w:type="spellStart"/>
      <w:r w:rsidRPr="0001413F">
        <w:rPr>
          <w:rFonts w:ascii="Times New Roman" w:hAnsi="Times New Roman" w:cs="Times New Roman"/>
          <w:sz w:val="28"/>
          <w:szCs w:val="28"/>
          <w:lang w:val="uk-UA"/>
        </w:rPr>
        <w:t>вiддiлом</w:t>
      </w:r>
      <w:proofErr w:type="spellEnd"/>
      <w:r w:rsidRPr="0001413F">
        <w:rPr>
          <w:rFonts w:ascii="Times New Roman" w:hAnsi="Times New Roman" w:cs="Times New Roman"/>
          <w:sz w:val="28"/>
          <w:szCs w:val="28"/>
          <w:lang w:val="uk-UA"/>
        </w:rPr>
        <w:t xml:space="preserve"> готується проект наказу про перенесення </w:t>
      </w:r>
      <w:proofErr w:type="spellStart"/>
      <w:r w:rsidRPr="0001413F">
        <w:rPr>
          <w:rFonts w:ascii="Times New Roman" w:hAnsi="Times New Roman" w:cs="Times New Roman"/>
          <w:sz w:val="28"/>
          <w:szCs w:val="28"/>
          <w:lang w:val="uk-UA"/>
        </w:rPr>
        <w:t>термiну</w:t>
      </w:r>
      <w:proofErr w:type="spellEnd"/>
      <w:r w:rsidRPr="0001413F">
        <w:rPr>
          <w:rFonts w:ascii="Times New Roman" w:hAnsi="Times New Roman" w:cs="Times New Roman"/>
          <w:sz w:val="28"/>
          <w:szCs w:val="28"/>
          <w:lang w:val="uk-UA"/>
        </w:rPr>
        <w:t xml:space="preserve"> захисту.</w:t>
      </w:r>
    </w:p>
    <w:p w:rsidR="0001413F" w:rsidRPr="005E3F43" w:rsidRDefault="0001413F" w:rsidP="0001413F">
      <w:pPr>
        <w:spacing w:after="0"/>
        <w:ind w:firstLine="454"/>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t xml:space="preserve">Студенти, не допущені до захисту кваліфікаційної роботи, як і ті, що не захистили їх, </w:t>
      </w:r>
      <w:proofErr w:type="spellStart"/>
      <w:r w:rsidRPr="0001413F">
        <w:rPr>
          <w:rFonts w:ascii="Times New Roman" w:hAnsi="Times New Roman" w:cs="Times New Roman"/>
          <w:sz w:val="28"/>
          <w:szCs w:val="28"/>
          <w:lang w:val="uk-UA"/>
        </w:rPr>
        <w:t>вiдраховуються</w:t>
      </w:r>
      <w:proofErr w:type="spellEnd"/>
      <w:r w:rsidRPr="0001413F">
        <w:rPr>
          <w:rFonts w:ascii="Times New Roman" w:hAnsi="Times New Roman" w:cs="Times New Roman"/>
          <w:sz w:val="28"/>
          <w:szCs w:val="28"/>
          <w:lang w:val="uk-UA"/>
        </w:rPr>
        <w:t xml:space="preserve"> з </w:t>
      </w:r>
      <w:proofErr w:type="spellStart"/>
      <w:r w:rsidRPr="0001413F">
        <w:rPr>
          <w:rFonts w:ascii="Times New Roman" w:hAnsi="Times New Roman" w:cs="Times New Roman"/>
          <w:sz w:val="28"/>
          <w:szCs w:val="28"/>
          <w:lang w:val="uk-UA"/>
        </w:rPr>
        <w:t>унiверситету</w:t>
      </w:r>
      <w:proofErr w:type="spellEnd"/>
      <w:r w:rsidRPr="0001413F">
        <w:rPr>
          <w:rFonts w:ascii="Times New Roman" w:hAnsi="Times New Roman" w:cs="Times New Roman"/>
          <w:sz w:val="28"/>
          <w:szCs w:val="28"/>
          <w:lang w:val="uk-UA"/>
        </w:rPr>
        <w:t xml:space="preserve"> з отриманням </w:t>
      </w:r>
      <w:proofErr w:type="spellStart"/>
      <w:r w:rsidRPr="0001413F">
        <w:rPr>
          <w:rFonts w:ascii="Times New Roman" w:hAnsi="Times New Roman" w:cs="Times New Roman"/>
          <w:sz w:val="28"/>
          <w:szCs w:val="28"/>
          <w:lang w:val="uk-UA"/>
        </w:rPr>
        <w:t>академiчної</w:t>
      </w:r>
      <w:proofErr w:type="spellEnd"/>
      <w:r w:rsidRPr="0001413F">
        <w:rPr>
          <w:rFonts w:ascii="Times New Roman" w:hAnsi="Times New Roman" w:cs="Times New Roman"/>
          <w:sz w:val="28"/>
          <w:szCs w:val="28"/>
          <w:lang w:val="uk-UA"/>
        </w:rPr>
        <w:t xml:space="preserve"> </w:t>
      </w:r>
      <w:proofErr w:type="spellStart"/>
      <w:r w:rsidRPr="0001413F">
        <w:rPr>
          <w:rFonts w:ascii="Times New Roman" w:hAnsi="Times New Roman" w:cs="Times New Roman"/>
          <w:sz w:val="28"/>
          <w:szCs w:val="28"/>
          <w:lang w:val="uk-UA"/>
        </w:rPr>
        <w:t>довiдки</w:t>
      </w:r>
      <w:proofErr w:type="spellEnd"/>
      <w:r w:rsidRPr="0001413F">
        <w:rPr>
          <w:rFonts w:ascii="Times New Roman" w:hAnsi="Times New Roman" w:cs="Times New Roman"/>
          <w:sz w:val="28"/>
          <w:szCs w:val="28"/>
          <w:lang w:val="uk-UA"/>
        </w:rPr>
        <w:t xml:space="preserve"> і правом повторного захисту роботи</w:t>
      </w:r>
      <w:r w:rsidR="005E3F43">
        <w:rPr>
          <w:rFonts w:ascii="Times New Roman" w:hAnsi="Times New Roman" w:cs="Times New Roman"/>
          <w:sz w:val="28"/>
          <w:szCs w:val="28"/>
          <w:lang w:val="uk-UA"/>
        </w:rPr>
        <w:t xml:space="preserve"> </w:t>
      </w:r>
      <w:r w:rsidR="00B444A3">
        <w:rPr>
          <w:rFonts w:ascii="Times New Roman" w:hAnsi="Times New Roman" w:cs="Times New Roman"/>
          <w:sz w:val="28"/>
          <w:szCs w:val="28"/>
          <w:lang w:val="uk-UA"/>
        </w:rPr>
        <w:t>в наступний термін роботи ЕК упродовж трьох років після закінчення університету.</w:t>
      </w:r>
    </w:p>
    <w:p w:rsidR="005E3F43" w:rsidRDefault="005E3F43" w:rsidP="0001413F">
      <w:pPr>
        <w:spacing w:after="0"/>
        <w:ind w:firstLine="567"/>
        <w:jc w:val="center"/>
        <w:rPr>
          <w:rStyle w:val="fontstyle01"/>
          <w:b/>
          <w:lang w:val="uk-UA"/>
        </w:rPr>
      </w:pPr>
    </w:p>
    <w:p w:rsidR="0001413F" w:rsidRPr="0001413F" w:rsidRDefault="0001413F" w:rsidP="0001413F">
      <w:pPr>
        <w:spacing w:after="0"/>
        <w:ind w:firstLine="567"/>
        <w:jc w:val="center"/>
        <w:rPr>
          <w:rStyle w:val="fontstyle01"/>
          <w:b/>
          <w:lang w:val="uk-UA"/>
        </w:rPr>
      </w:pPr>
      <w:r w:rsidRPr="0001413F">
        <w:rPr>
          <w:rStyle w:val="fontstyle01"/>
          <w:b/>
          <w:lang w:val="uk-UA"/>
        </w:rPr>
        <w:t>VІ. РЕКОМЕНДАЦІЇ З ПІДГОТОВКИ ПРЕЗЕНТАЦІЇ</w:t>
      </w:r>
    </w:p>
    <w:p w:rsidR="0001413F" w:rsidRPr="0001413F" w:rsidRDefault="0001413F" w:rsidP="0001413F">
      <w:pPr>
        <w:spacing w:after="0"/>
        <w:ind w:firstLine="567"/>
        <w:jc w:val="center"/>
        <w:rPr>
          <w:rStyle w:val="fontstyle01"/>
          <w:lang w:val="uk-UA"/>
        </w:rPr>
      </w:pPr>
    </w:p>
    <w:p w:rsidR="0001413F" w:rsidRPr="0001413F" w:rsidRDefault="0001413F" w:rsidP="0001413F">
      <w:pPr>
        <w:spacing w:after="0"/>
        <w:ind w:firstLine="567"/>
        <w:jc w:val="both"/>
        <w:rPr>
          <w:rStyle w:val="fontstyle01"/>
          <w:lang w:val="uk-UA"/>
        </w:rPr>
      </w:pPr>
      <w:r w:rsidRPr="0001413F">
        <w:rPr>
          <w:rStyle w:val="fontstyle01"/>
          <w:lang w:val="uk-UA"/>
        </w:rPr>
        <w:t>Презентація роботи – це спосіб подання інформації, тобто процес, мета якого – розкрити аудиторії сутність виконаної роботи. Презентація являє собою демонстрацію набору слайдів у вигляді зображення, наприклад, за допомогою мультимедійного проектора, та у вигляді роздрукованих на папері матеріалів.</w:t>
      </w:r>
    </w:p>
    <w:p w:rsidR="0001413F" w:rsidRPr="0001413F" w:rsidRDefault="0001413F" w:rsidP="0001413F">
      <w:pPr>
        <w:spacing w:after="0"/>
        <w:ind w:firstLine="567"/>
        <w:jc w:val="both"/>
        <w:rPr>
          <w:rStyle w:val="fontstyle01"/>
          <w:lang w:val="uk-UA"/>
        </w:rPr>
      </w:pPr>
      <w:r w:rsidRPr="0001413F">
        <w:rPr>
          <w:rStyle w:val="fontstyle01"/>
          <w:lang w:val="uk-UA"/>
        </w:rPr>
        <w:t xml:space="preserve">Презентація кваліфікаційної роботи готується у програмі MS </w:t>
      </w:r>
      <w:proofErr w:type="spellStart"/>
      <w:r w:rsidRPr="0001413F">
        <w:rPr>
          <w:rStyle w:val="fontstyle01"/>
          <w:lang w:val="uk-UA"/>
        </w:rPr>
        <w:t>Power</w:t>
      </w:r>
      <w:proofErr w:type="spellEnd"/>
      <w:r w:rsidRPr="0001413F">
        <w:rPr>
          <w:rStyle w:val="fontstyle01"/>
          <w:lang w:val="uk-UA"/>
        </w:rPr>
        <w:t xml:space="preserve"> </w:t>
      </w:r>
      <w:proofErr w:type="spellStart"/>
      <w:r w:rsidRPr="0001413F">
        <w:rPr>
          <w:rStyle w:val="fontstyle01"/>
          <w:lang w:val="uk-UA"/>
        </w:rPr>
        <w:t>Point</w:t>
      </w:r>
      <w:proofErr w:type="spellEnd"/>
      <w:r w:rsidRPr="0001413F">
        <w:rPr>
          <w:rStyle w:val="fontstyle01"/>
          <w:lang w:val="uk-UA"/>
        </w:rPr>
        <w:t xml:space="preserve">. Кількість слайдів в презентації має відповідати доповіді </w:t>
      </w:r>
      <w:r w:rsidR="005E3F43">
        <w:rPr>
          <w:rStyle w:val="fontstyle01"/>
          <w:lang w:val="uk-UA"/>
        </w:rPr>
        <w:t>до 10</w:t>
      </w:r>
      <w:r w:rsidRPr="0001413F">
        <w:rPr>
          <w:rStyle w:val="fontstyle01"/>
          <w:lang w:val="uk-UA"/>
        </w:rPr>
        <w:t xml:space="preserve"> хвилин.</w:t>
      </w:r>
    </w:p>
    <w:p w:rsidR="0001413F" w:rsidRPr="0001413F" w:rsidRDefault="0001413F" w:rsidP="0001413F">
      <w:pPr>
        <w:spacing w:after="0"/>
        <w:ind w:firstLine="567"/>
        <w:jc w:val="both"/>
        <w:rPr>
          <w:rStyle w:val="fontstyle01"/>
          <w:lang w:val="uk-UA"/>
        </w:rPr>
      </w:pPr>
      <w:r w:rsidRPr="0001413F">
        <w:rPr>
          <w:rStyle w:val="fontstyle01"/>
          <w:lang w:val="uk-UA"/>
        </w:rPr>
        <w:t>Як правило в такій презентації не більше 8 слайдів. Для членів ЕК бажано друкувати і роздавати на захисті усі слайди у декількох примірниках, щоб вони могли більш ретельно вивчити окремі з них, у т. ч. ті, які ще не демонструвались раніше. Під час презентації кожний слайд слід коментувати, це є ефективним способом представлення роботи. Однак краще уникати коментарів до тексту, який аудиторія може самостійно прочитати і зрозуміти без пояснень.</w:t>
      </w:r>
    </w:p>
    <w:p w:rsidR="0001413F" w:rsidRPr="0001413F" w:rsidRDefault="0001413F" w:rsidP="0001413F">
      <w:pPr>
        <w:spacing w:after="0"/>
        <w:ind w:firstLine="567"/>
        <w:jc w:val="both"/>
        <w:rPr>
          <w:rStyle w:val="fontstyle01"/>
          <w:lang w:val="uk-UA"/>
        </w:rPr>
      </w:pPr>
      <w:r w:rsidRPr="0001413F">
        <w:rPr>
          <w:rStyle w:val="fontstyle01"/>
          <w:b/>
          <w:i/>
          <w:lang w:val="uk-UA"/>
        </w:rPr>
        <w:t>Структура презентації</w:t>
      </w:r>
      <w:r w:rsidRPr="0001413F">
        <w:rPr>
          <w:rStyle w:val="fontstyle01"/>
          <w:lang w:val="uk-UA"/>
        </w:rPr>
        <w:t>. В загальному випадку презентація повинна складатись з таких частин:</w:t>
      </w:r>
    </w:p>
    <w:p w:rsidR="0001413F" w:rsidRPr="0001413F" w:rsidRDefault="0001413F" w:rsidP="0001413F">
      <w:pPr>
        <w:spacing w:after="0"/>
        <w:ind w:firstLine="567"/>
        <w:jc w:val="both"/>
        <w:rPr>
          <w:rStyle w:val="fontstyle01"/>
          <w:lang w:val="uk-UA"/>
        </w:rPr>
      </w:pPr>
      <w:r w:rsidRPr="0001413F">
        <w:rPr>
          <w:rStyle w:val="fontstyle01"/>
          <w:lang w:val="uk-UA"/>
        </w:rPr>
        <w:t>а) титульний слайд;</w:t>
      </w:r>
    </w:p>
    <w:p w:rsidR="0001413F" w:rsidRPr="0001413F" w:rsidRDefault="0001413F" w:rsidP="0001413F">
      <w:pPr>
        <w:spacing w:after="0"/>
        <w:ind w:firstLine="567"/>
        <w:jc w:val="both"/>
        <w:rPr>
          <w:rStyle w:val="fontstyle01"/>
          <w:lang w:val="uk-UA"/>
        </w:rPr>
      </w:pPr>
      <w:r w:rsidRPr="0001413F">
        <w:rPr>
          <w:rStyle w:val="fontstyle01"/>
          <w:lang w:val="uk-UA"/>
        </w:rPr>
        <w:t>б) сутність проблеми чи задачі, які досліджуються;</w:t>
      </w:r>
    </w:p>
    <w:p w:rsidR="0001413F" w:rsidRPr="0001413F" w:rsidRDefault="0001413F" w:rsidP="0001413F">
      <w:pPr>
        <w:spacing w:after="0"/>
        <w:ind w:firstLine="567"/>
        <w:jc w:val="both"/>
        <w:rPr>
          <w:rStyle w:val="fontstyle01"/>
          <w:lang w:val="uk-UA"/>
        </w:rPr>
      </w:pPr>
      <w:r w:rsidRPr="0001413F">
        <w:rPr>
          <w:rStyle w:val="fontstyle01"/>
          <w:lang w:val="uk-UA"/>
        </w:rPr>
        <w:t xml:space="preserve">в) результати огляду </w:t>
      </w:r>
      <w:r w:rsidR="00B444A3">
        <w:rPr>
          <w:rStyle w:val="fontstyle01"/>
          <w:lang w:val="uk-UA"/>
        </w:rPr>
        <w:t>джерельної та літературної бази</w:t>
      </w:r>
      <w:r w:rsidRPr="0001413F">
        <w:rPr>
          <w:rStyle w:val="fontstyle01"/>
          <w:lang w:val="uk-UA"/>
        </w:rPr>
        <w:t>;</w:t>
      </w:r>
    </w:p>
    <w:p w:rsidR="0001413F" w:rsidRPr="0001413F" w:rsidRDefault="0001413F" w:rsidP="0001413F">
      <w:pPr>
        <w:spacing w:after="0"/>
        <w:ind w:firstLine="567"/>
        <w:jc w:val="both"/>
        <w:rPr>
          <w:rStyle w:val="fontstyle01"/>
          <w:lang w:val="uk-UA"/>
        </w:rPr>
      </w:pPr>
      <w:r w:rsidRPr="0001413F">
        <w:rPr>
          <w:rStyle w:val="fontstyle01"/>
          <w:lang w:val="uk-UA"/>
        </w:rPr>
        <w:t xml:space="preserve">г) </w:t>
      </w:r>
      <w:r w:rsidR="00B444A3">
        <w:rPr>
          <w:rStyle w:val="fontstyle01"/>
          <w:lang w:val="uk-UA"/>
        </w:rPr>
        <w:t>висновки до кожного з розділів</w:t>
      </w:r>
      <w:r w:rsidRPr="0001413F">
        <w:rPr>
          <w:rStyle w:val="fontstyle01"/>
          <w:lang w:val="uk-UA"/>
        </w:rPr>
        <w:t>;</w:t>
      </w:r>
    </w:p>
    <w:p w:rsidR="0001413F" w:rsidRPr="0001413F" w:rsidRDefault="0001413F" w:rsidP="0001413F">
      <w:pPr>
        <w:spacing w:after="0"/>
        <w:ind w:firstLine="567"/>
        <w:jc w:val="both"/>
        <w:rPr>
          <w:rStyle w:val="fontstyle01"/>
          <w:lang w:val="uk-UA"/>
        </w:rPr>
      </w:pPr>
      <w:r w:rsidRPr="0001413F">
        <w:rPr>
          <w:rStyle w:val="fontstyle01"/>
          <w:lang w:val="uk-UA"/>
        </w:rPr>
        <w:t xml:space="preserve">д) </w:t>
      </w:r>
      <w:r w:rsidR="00B444A3">
        <w:rPr>
          <w:rStyle w:val="fontstyle01"/>
          <w:lang w:val="uk-UA"/>
        </w:rPr>
        <w:t>загальний підсумок</w:t>
      </w:r>
      <w:r w:rsidRPr="0001413F">
        <w:rPr>
          <w:rStyle w:val="fontstyle01"/>
          <w:lang w:val="uk-UA"/>
        </w:rPr>
        <w:t>.</w:t>
      </w:r>
    </w:p>
    <w:p w:rsidR="0001413F" w:rsidRDefault="0001413F" w:rsidP="0001413F">
      <w:pPr>
        <w:spacing w:after="0"/>
        <w:ind w:firstLine="567"/>
        <w:jc w:val="both"/>
        <w:rPr>
          <w:rFonts w:ascii="Times New Roman" w:hAnsi="Times New Roman" w:cs="Times New Roman"/>
          <w:b/>
          <w:sz w:val="28"/>
          <w:szCs w:val="28"/>
          <w:lang w:val="uk-UA"/>
        </w:rPr>
      </w:pPr>
    </w:p>
    <w:p w:rsidR="00B444A3" w:rsidRDefault="00B444A3" w:rsidP="00B444A3">
      <w:pPr>
        <w:spacing w:after="0"/>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СПИСОК ВИКОРИСТАНОЇ ЛІТЕРАТУРИ</w:t>
      </w:r>
    </w:p>
    <w:p w:rsidR="00B444A3" w:rsidRPr="0001413F" w:rsidRDefault="00B444A3" w:rsidP="00B444A3">
      <w:pPr>
        <w:spacing w:after="0"/>
        <w:ind w:firstLine="360"/>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t>1. Положення «Про академічну доброчесність та етику академічних взаємовідносин у Державному університеті «Житомирська політехніка».</w:t>
      </w:r>
      <w:r w:rsidRPr="0001413F">
        <w:rPr>
          <w:rFonts w:ascii="Times New Roman" w:hAnsi="Times New Roman" w:cs="Times New Roman"/>
          <w:sz w:val="28"/>
          <w:szCs w:val="28"/>
        </w:rPr>
        <w:t xml:space="preserve"> </w:t>
      </w:r>
      <w:r w:rsidRPr="0001413F">
        <w:rPr>
          <w:rFonts w:ascii="Times New Roman" w:hAnsi="Times New Roman" w:cs="Times New Roman"/>
          <w:sz w:val="28"/>
          <w:szCs w:val="28"/>
          <w:lang w:val="uk-UA"/>
        </w:rPr>
        <w:t>URL:</w:t>
      </w:r>
      <w:r w:rsidRPr="0001413F">
        <w:rPr>
          <w:rFonts w:ascii="Times New Roman" w:hAnsi="Times New Roman" w:cs="Times New Roman"/>
          <w:sz w:val="28"/>
          <w:szCs w:val="28"/>
        </w:rPr>
        <w:t xml:space="preserve"> </w:t>
      </w:r>
      <w:r w:rsidRPr="0001413F">
        <w:rPr>
          <w:rFonts w:ascii="Times New Roman" w:hAnsi="Times New Roman" w:cs="Times New Roman"/>
          <w:sz w:val="28"/>
          <w:szCs w:val="28"/>
          <w:lang w:val="uk-UA"/>
        </w:rPr>
        <w:t>https://docs.ztu.edu.ua/?mdocs-file=1203.</w:t>
      </w:r>
    </w:p>
    <w:p w:rsidR="00B444A3" w:rsidRPr="0001413F" w:rsidRDefault="00B444A3" w:rsidP="00B444A3">
      <w:pPr>
        <w:spacing w:after="0"/>
        <w:ind w:firstLine="360"/>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t xml:space="preserve">2. ДСТУ 3008:2015 «Інформація та документація. Звіти у сфері науки і техніки. Структура та правила оформлювання». URL: </w:t>
      </w:r>
      <w:hyperlink r:id="rId8" w:history="1">
        <w:r w:rsidRPr="0001413F">
          <w:rPr>
            <w:rStyle w:val="a3"/>
            <w:rFonts w:ascii="Times New Roman" w:hAnsi="Times New Roman" w:cs="Times New Roman"/>
            <w:sz w:val="28"/>
            <w:szCs w:val="28"/>
            <w:lang w:val="uk-UA"/>
          </w:rPr>
          <w:t>https://science.kname.edu.ua/images/dok/derzhstandart_3008_2015.pdf</w:t>
        </w:r>
      </w:hyperlink>
      <w:r w:rsidRPr="0001413F">
        <w:rPr>
          <w:rFonts w:ascii="Times New Roman" w:hAnsi="Times New Roman" w:cs="Times New Roman"/>
          <w:sz w:val="28"/>
          <w:szCs w:val="28"/>
          <w:lang w:val="uk-UA"/>
        </w:rPr>
        <w:t xml:space="preserve">. </w:t>
      </w:r>
    </w:p>
    <w:p w:rsidR="00B444A3" w:rsidRPr="0001413F" w:rsidRDefault="00B444A3" w:rsidP="00391DCD">
      <w:pPr>
        <w:spacing w:after="0"/>
        <w:ind w:firstLine="567"/>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t xml:space="preserve">3. ДСТУ 8302:2015 «Інформація та документація. Бібліографічне посилання. Загальні положення та правила складання». </w:t>
      </w:r>
      <w:hyperlink r:id="rId9" w:history="1">
        <w:r w:rsidR="00391DCD" w:rsidRPr="00391DCD">
          <w:rPr>
            <w:rStyle w:val="a3"/>
            <w:rFonts w:ascii="Times New Roman" w:hAnsi="Times New Roman" w:cs="Times New Roman"/>
            <w:color w:val="auto"/>
            <w:sz w:val="28"/>
            <w:szCs w:val="28"/>
            <w:u w:val="none"/>
            <w:lang w:val="uk-UA"/>
          </w:rPr>
          <w:t xml:space="preserve">URL: </w:t>
        </w:r>
        <w:r w:rsidR="00391DCD" w:rsidRPr="009F320B">
          <w:rPr>
            <w:rStyle w:val="a3"/>
            <w:rFonts w:ascii="Times New Roman" w:hAnsi="Times New Roman" w:cs="Times New Roman"/>
            <w:sz w:val="28"/>
            <w:szCs w:val="28"/>
            <w:lang w:val="uk-UA"/>
          </w:rPr>
          <w:t>https://kubg.edu.ua/images/stories/podii/2017/06_21_posylannia/dstu_8302.pdf</w:t>
        </w:r>
      </w:hyperlink>
      <w:r w:rsidRPr="0001413F">
        <w:rPr>
          <w:rFonts w:ascii="Times New Roman" w:hAnsi="Times New Roman" w:cs="Times New Roman"/>
          <w:sz w:val="28"/>
          <w:szCs w:val="28"/>
          <w:lang w:val="uk-UA"/>
        </w:rPr>
        <w:t>.</w:t>
      </w:r>
    </w:p>
    <w:p w:rsidR="00B444A3" w:rsidRPr="0001413F" w:rsidRDefault="00B444A3" w:rsidP="00391DCD">
      <w:pPr>
        <w:spacing w:after="0"/>
        <w:ind w:firstLine="567"/>
        <w:jc w:val="both"/>
        <w:rPr>
          <w:rFonts w:ascii="Times New Roman" w:hAnsi="Times New Roman" w:cs="Times New Roman"/>
          <w:sz w:val="28"/>
          <w:szCs w:val="28"/>
          <w:lang w:val="uk-UA"/>
        </w:rPr>
      </w:pPr>
      <w:r w:rsidRPr="0001413F">
        <w:rPr>
          <w:rFonts w:ascii="Times New Roman" w:hAnsi="Times New Roman" w:cs="Times New Roman"/>
          <w:sz w:val="28"/>
          <w:szCs w:val="28"/>
          <w:lang w:val="uk-UA"/>
        </w:rPr>
        <w:t xml:space="preserve">4. </w:t>
      </w:r>
      <w:r>
        <w:rPr>
          <w:rFonts w:ascii="Times New Roman" w:hAnsi="Times New Roman" w:cs="Times New Roman"/>
          <w:sz w:val="28"/>
          <w:szCs w:val="28"/>
          <w:lang w:val="uk-UA"/>
        </w:rPr>
        <w:t>Закон України «</w:t>
      </w:r>
      <w:r w:rsidRPr="0001413F">
        <w:rPr>
          <w:rFonts w:ascii="Times New Roman" w:hAnsi="Times New Roman" w:cs="Times New Roman"/>
          <w:sz w:val="28"/>
          <w:szCs w:val="28"/>
          <w:lang w:val="uk-UA"/>
        </w:rPr>
        <w:t>Про наукову і науково-технічну діяльність</w:t>
      </w:r>
      <w:r>
        <w:rPr>
          <w:rFonts w:ascii="Times New Roman" w:hAnsi="Times New Roman" w:cs="Times New Roman"/>
          <w:sz w:val="28"/>
          <w:szCs w:val="28"/>
          <w:lang w:val="uk-UA"/>
        </w:rPr>
        <w:t>»</w:t>
      </w:r>
      <w:r w:rsidRPr="0001413F">
        <w:rPr>
          <w:rFonts w:ascii="Times New Roman" w:hAnsi="Times New Roman" w:cs="Times New Roman"/>
          <w:sz w:val="28"/>
          <w:szCs w:val="28"/>
          <w:lang w:val="uk-UA"/>
        </w:rPr>
        <w:t xml:space="preserve"> [Електронний ресурс]: Відомості Верховної Ради (ВВР), 2016, № 3, ст.25. </w:t>
      </w:r>
      <w:hyperlink r:id="rId10" w:anchor="Text" w:history="1">
        <w:r w:rsidR="00391DCD" w:rsidRPr="00391DCD">
          <w:rPr>
            <w:rStyle w:val="a3"/>
            <w:rFonts w:ascii="Times New Roman" w:hAnsi="Times New Roman" w:cs="Times New Roman"/>
            <w:color w:val="auto"/>
            <w:sz w:val="28"/>
            <w:szCs w:val="28"/>
            <w:u w:val="none"/>
            <w:lang w:val="uk-UA"/>
          </w:rPr>
          <w:t>URL:</w:t>
        </w:r>
        <w:r w:rsidR="00391DCD" w:rsidRPr="009F320B">
          <w:rPr>
            <w:rStyle w:val="a3"/>
            <w:rFonts w:ascii="Times New Roman" w:hAnsi="Times New Roman" w:cs="Times New Roman"/>
            <w:sz w:val="28"/>
            <w:szCs w:val="28"/>
            <w:lang w:val="uk-UA"/>
          </w:rPr>
          <w:t xml:space="preserve"> https://zakon.rada.gov.ua/laws/show/848-19#Text</w:t>
        </w:r>
      </w:hyperlink>
      <w:r w:rsidRPr="0001413F">
        <w:rPr>
          <w:rFonts w:ascii="Times New Roman" w:hAnsi="Times New Roman" w:cs="Times New Roman"/>
          <w:sz w:val="28"/>
          <w:szCs w:val="28"/>
          <w:lang w:val="uk-UA"/>
        </w:rPr>
        <w:t>.</w:t>
      </w:r>
    </w:p>
    <w:p w:rsidR="00B444A3" w:rsidRPr="00391DCD" w:rsidRDefault="00391DCD" w:rsidP="00391DCD">
      <w:pPr>
        <w:spacing w:after="0" w:line="360" w:lineRule="auto"/>
        <w:ind w:firstLine="567"/>
        <w:jc w:val="both"/>
        <w:rPr>
          <w:rFonts w:ascii="Times New Roman" w:hAnsi="Times New Roman" w:cs="Times New Roman"/>
          <w:b/>
          <w:sz w:val="28"/>
          <w:szCs w:val="28"/>
          <w:lang w:val="uk-UA"/>
        </w:rPr>
      </w:pPr>
      <w:r>
        <w:rPr>
          <w:rStyle w:val="hgkelc"/>
          <w:rFonts w:ascii="Times New Roman" w:hAnsi="Times New Roman" w:cs="Times New Roman"/>
          <w:sz w:val="28"/>
          <w:szCs w:val="28"/>
          <w:lang w:val="uk-UA"/>
        </w:rPr>
        <w:lastRenderedPageBreak/>
        <w:t xml:space="preserve">5. </w:t>
      </w:r>
      <w:r w:rsidR="00B444A3" w:rsidRPr="00663E0B">
        <w:rPr>
          <w:rStyle w:val="hgkelc"/>
          <w:rFonts w:ascii="Times New Roman" w:hAnsi="Times New Roman" w:cs="Times New Roman"/>
          <w:sz w:val="28"/>
          <w:szCs w:val="28"/>
          <w:lang w:val="uk-UA"/>
        </w:rPr>
        <w:t>Стандарт вищої освіти. Перший (бакалаврський) рівень вищої освіти, ступінь бакалавр, галузь знань: 29 «Міжнародні відносини», спеціальність: 291 «</w:t>
      </w:r>
      <w:r w:rsidR="00B444A3" w:rsidRPr="00663E0B">
        <w:rPr>
          <w:rStyle w:val="hgkelc"/>
          <w:rFonts w:ascii="Times New Roman" w:hAnsi="Times New Roman" w:cs="Times New Roman"/>
          <w:bCs/>
          <w:sz w:val="28"/>
          <w:szCs w:val="28"/>
          <w:lang w:val="uk-UA"/>
        </w:rPr>
        <w:t>Міжнародні відносини, суспільні комунікації та регіональні студії</w:t>
      </w:r>
      <w:r w:rsidR="00B444A3" w:rsidRPr="00663E0B">
        <w:rPr>
          <w:rStyle w:val="hgkelc"/>
          <w:rFonts w:ascii="Times New Roman" w:hAnsi="Times New Roman" w:cs="Times New Roman"/>
          <w:sz w:val="28"/>
          <w:szCs w:val="28"/>
          <w:lang w:val="uk-UA"/>
        </w:rPr>
        <w:t xml:space="preserve">». </w:t>
      </w:r>
      <w:r w:rsidR="00B444A3" w:rsidRPr="00391DCD">
        <w:rPr>
          <w:rStyle w:val="hgkelc"/>
          <w:rFonts w:ascii="Times New Roman" w:hAnsi="Times New Roman" w:cs="Times New Roman"/>
          <w:sz w:val="28"/>
          <w:szCs w:val="28"/>
        </w:rPr>
        <w:t xml:space="preserve">Стандарт </w:t>
      </w:r>
      <w:proofErr w:type="spellStart"/>
      <w:r w:rsidR="00B444A3" w:rsidRPr="00391DCD">
        <w:rPr>
          <w:rStyle w:val="hgkelc"/>
          <w:rFonts w:ascii="Times New Roman" w:hAnsi="Times New Roman" w:cs="Times New Roman"/>
          <w:sz w:val="28"/>
          <w:szCs w:val="28"/>
        </w:rPr>
        <w:t>вищої</w:t>
      </w:r>
      <w:proofErr w:type="spellEnd"/>
      <w:r w:rsidR="00B444A3" w:rsidRPr="00391DCD">
        <w:rPr>
          <w:rStyle w:val="hgkelc"/>
          <w:rFonts w:ascii="Times New Roman" w:hAnsi="Times New Roman" w:cs="Times New Roman"/>
          <w:sz w:val="28"/>
          <w:szCs w:val="28"/>
        </w:rPr>
        <w:t xml:space="preserve"> </w:t>
      </w:r>
      <w:proofErr w:type="spellStart"/>
      <w:r w:rsidR="00B444A3" w:rsidRPr="00391DCD">
        <w:rPr>
          <w:rStyle w:val="hgkelc"/>
          <w:rFonts w:ascii="Times New Roman" w:hAnsi="Times New Roman" w:cs="Times New Roman"/>
          <w:sz w:val="28"/>
          <w:szCs w:val="28"/>
        </w:rPr>
        <w:t>освіти</w:t>
      </w:r>
      <w:proofErr w:type="spellEnd"/>
      <w:r w:rsidR="00B444A3" w:rsidRPr="00391DCD">
        <w:rPr>
          <w:rStyle w:val="hgkelc"/>
          <w:rFonts w:ascii="Times New Roman" w:hAnsi="Times New Roman" w:cs="Times New Roman"/>
          <w:sz w:val="28"/>
          <w:szCs w:val="28"/>
        </w:rPr>
        <w:t xml:space="preserve"> </w:t>
      </w:r>
      <w:proofErr w:type="spellStart"/>
      <w:r w:rsidR="00B444A3" w:rsidRPr="00391DCD">
        <w:rPr>
          <w:rStyle w:val="hgkelc"/>
          <w:rFonts w:ascii="Times New Roman" w:hAnsi="Times New Roman" w:cs="Times New Roman"/>
          <w:sz w:val="28"/>
          <w:szCs w:val="28"/>
        </w:rPr>
        <w:t>затверджено</w:t>
      </w:r>
      <w:proofErr w:type="spellEnd"/>
      <w:r w:rsidR="00B444A3" w:rsidRPr="00391DCD">
        <w:rPr>
          <w:rStyle w:val="hgkelc"/>
          <w:rFonts w:ascii="Times New Roman" w:hAnsi="Times New Roman" w:cs="Times New Roman"/>
          <w:sz w:val="28"/>
          <w:szCs w:val="28"/>
        </w:rPr>
        <w:t xml:space="preserve"> і введено в </w:t>
      </w:r>
      <w:proofErr w:type="spellStart"/>
      <w:r w:rsidR="00B444A3" w:rsidRPr="00391DCD">
        <w:rPr>
          <w:rStyle w:val="hgkelc"/>
          <w:rFonts w:ascii="Times New Roman" w:hAnsi="Times New Roman" w:cs="Times New Roman"/>
          <w:sz w:val="28"/>
          <w:szCs w:val="28"/>
        </w:rPr>
        <w:t>дію</w:t>
      </w:r>
      <w:proofErr w:type="spellEnd"/>
      <w:r w:rsidR="00B444A3" w:rsidRPr="00391DCD">
        <w:rPr>
          <w:rStyle w:val="hgkelc"/>
          <w:rFonts w:ascii="Times New Roman" w:hAnsi="Times New Roman" w:cs="Times New Roman"/>
          <w:sz w:val="28"/>
          <w:szCs w:val="28"/>
        </w:rPr>
        <w:t xml:space="preserve"> наказом МОН </w:t>
      </w:r>
      <w:proofErr w:type="spellStart"/>
      <w:r w:rsidR="00B444A3" w:rsidRPr="00391DCD">
        <w:rPr>
          <w:rStyle w:val="hgkelc"/>
          <w:rFonts w:ascii="Times New Roman" w:hAnsi="Times New Roman" w:cs="Times New Roman"/>
          <w:sz w:val="28"/>
          <w:szCs w:val="28"/>
        </w:rPr>
        <w:t>від</w:t>
      </w:r>
      <w:proofErr w:type="spellEnd"/>
      <w:r w:rsidR="00B444A3" w:rsidRPr="00391DCD">
        <w:rPr>
          <w:rStyle w:val="hgkelc"/>
          <w:rFonts w:ascii="Times New Roman" w:hAnsi="Times New Roman" w:cs="Times New Roman"/>
          <w:sz w:val="28"/>
          <w:szCs w:val="28"/>
        </w:rPr>
        <w:t xml:space="preserve"> 04.08.2020 р. № 1002.</w:t>
      </w:r>
      <w:r>
        <w:rPr>
          <w:rStyle w:val="hgkelc"/>
          <w:rFonts w:ascii="Times New Roman" w:hAnsi="Times New Roman" w:cs="Times New Roman"/>
          <w:sz w:val="28"/>
          <w:szCs w:val="28"/>
          <w:lang w:val="uk-UA"/>
        </w:rPr>
        <w:t xml:space="preserve"> </w:t>
      </w:r>
      <w:r w:rsidRPr="00391DCD">
        <w:rPr>
          <w:rStyle w:val="hgkelc"/>
          <w:rFonts w:ascii="Times New Roman" w:hAnsi="Times New Roman" w:cs="Times New Roman"/>
          <w:sz w:val="28"/>
          <w:szCs w:val="28"/>
          <w:lang w:val="uk-UA"/>
        </w:rPr>
        <w:t>URL:</w:t>
      </w:r>
      <w:r>
        <w:rPr>
          <w:rStyle w:val="hgkelc"/>
          <w:rFonts w:ascii="Times New Roman" w:hAnsi="Times New Roman" w:cs="Times New Roman"/>
          <w:sz w:val="28"/>
          <w:szCs w:val="28"/>
          <w:lang w:val="uk-UA"/>
        </w:rPr>
        <w:t xml:space="preserve"> </w:t>
      </w:r>
      <w:hyperlink r:id="rId11" w:history="1">
        <w:r w:rsidRPr="009F320B">
          <w:rPr>
            <w:rStyle w:val="a3"/>
            <w:rFonts w:ascii="Times New Roman" w:hAnsi="Times New Roman" w:cs="Times New Roman"/>
            <w:sz w:val="28"/>
            <w:szCs w:val="28"/>
            <w:lang w:val="uk-UA"/>
          </w:rPr>
          <w:t>https://www.google.com/url?sa=t&amp;source=web&amp;rct=j&amp;opi=89978449&amp;url=https://mon.gov.ua/static-objects/mon/sites/1/vishcha-osvita/zatverdzeni%2520standarty/12/21/291-Mizhn.vidn.susp-kom.ta.rehion.studiyi-bakalavr.21.01.22.pdf&amp;ved=2ahUKEwjVg8jg-bCIAxU2gf0HHX4DKcIQFnoECBIQAw&amp;usg=AOvVaw2XFQPFXQTbb4XSCP016K_4</w:t>
        </w:r>
      </w:hyperlink>
      <w:r>
        <w:rPr>
          <w:rStyle w:val="hgkelc"/>
          <w:rFonts w:ascii="Times New Roman" w:hAnsi="Times New Roman" w:cs="Times New Roman"/>
          <w:sz w:val="28"/>
          <w:szCs w:val="28"/>
          <w:lang w:val="uk-UA"/>
        </w:rPr>
        <w:t xml:space="preserve"> </w:t>
      </w:r>
    </w:p>
    <w:p w:rsidR="00B444A3" w:rsidRPr="00391DCD" w:rsidRDefault="00391DCD" w:rsidP="00391DCD">
      <w:pPr>
        <w:spacing w:after="0" w:line="360" w:lineRule="auto"/>
        <w:ind w:firstLine="567"/>
        <w:contextualSpacing/>
        <w:jc w:val="both"/>
        <w:outlineLvl w:val="0"/>
        <w:rPr>
          <w:rFonts w:ascii="Times New Roman" w:eastAsia="Calibri" w:hAnsi="Times New Roman" w:cs="Times New Roman"/>
          <w:color w:val="000000"/>
          <w:sz w:val="28"/>
          <w:szCs w:val="28"/>
          <w:lang w:val="uk-UA" w:eastAsia="uk-UA"/>
        </w:rPr>
      </w:pPr>
      <w:r>
        <w:rPr>
          <w:rFonts w:ascii="Times New Roman" w:hAnsi="Times New Roman" w:cs="Times New Roman"/>
          <w:color w:val="000000"/>
          <w:sz w:val="28"/>
          <w:szCs w:val="28"/>
          <w:lang w:val="uk-UA"/>
        </w:rPr>
        <w:t xml:space="preserve">6. </w:t>
      </w:r>
      <w:r w:rsidRPr="00391DCD">
        <w:rPr>
          <w:rFonts w:ascii="Times New Roman" w:hAnsi="Times New Roman" w:cs="Times New Roman"/>
          <w:color w:val="000000"/>
          <w:sz w:val="28"/>
          <w:szCs w:val="28"/>
          <w:lang w:val="uk-UA"/>
        </w:rPr>
        <w:t>Освітньо-професійна програма</w:t>
      </w:r>
      <w:r>
        <w:rPr>
          <w:rFonts w:ascii="Times New Roman" w:hAnsi="Times New Roman" w:cs="Times New Roman"/>
          <w:color w:val="000000"/>
          <w:sz w:val="28"/>
          <w:szCs w:val="28"/>
          <w:lang w:val="uk-UA"/>
        </w:rPr>
        <w:t xml:space="preserve"> </w:t>
      </w:r>
      <w:r w:rsidR="00B444A3" w:rsidRPr="00391DCD">
        <w:rPr>
          <w:rFonts w:ascii="Times New Roman" w:hAnsi="Times New Roman" w:cs="Times New Roman"/>
          <w:color w:val="000000"/>
          <w:sz w:val="28"/>
          <w:szCs w:val="28"/>
          <w:lang w:val="uk-UA"/>
        </w:rPr>
        <w:t>«Міжнародні відносини та геополітична безпека»</w:t>
      </w:r>
      <w:r w:rsidRPr="00391DCD">
        <w:rPr>
          <w:rFonts w:ascii="Times New Roman" w:hAnsi="Times New Roman" w:cs="Times New Roman"/>
          <w:color w:val="000000"/>
          <w:sz w:val="28"/>
          <w:szCs w:val="28"/>
          <w:lang w:val="uk-UA"/>
        </w:rPr>
        <w:t xml:space="preserve">. </w:t>
      </w:r>
      <w:r w:rsidR="00B444A3" w:rsidRPr="00391DCD">
        <w:rPr>
          <w:rFonts w:ascii="Times New Roman" w:hAnsi="Times New Roman" w:cs="Times New Roman"/>
          <w:color w:val="000000"/>
          <w:sz w:val="28"/>
          <w:szCs w:val="28"/>
          <w:lang w:val="uk-UA"/>
        </w:rPr>
        <w:t>Першого (бакалаврського) рівня вищої освіти</w:t>
      </w:r>
      <w:r>
        <w:rPr>
          <w:rFonts w:ascii="Times New Roman" w:hAnsi="Times New Roman" w:cs="Times New Roman"/>
          <w:color w:val="000000"/>
          <w:sz w:val="28"/>
          <w:szCs w:val="28"/>
          <w:lang w:val="uk-UA"/>
        </w:rPr>
        <w:t xml:space="preserve"> </w:t>
      </w:r>
      <w:r w:rsidR="00B444A3" w:rsidRPr="00391DCD">
        <w:rPr>
          <w:rFonts w:ascii="Times New Roman" w:hAnsi="Times New Roman" w:cs="Times New Roman"/>
          <w:color w:val="000000"/>
          <w:sz w:val="28"/>
          <w:szCs w:val="28"/>
          <w:lang w:val="uk-UA"/>
        </w:rPr>
        <w:t xml:space="preserve">галузі знань 29 </w:t>
      </w:r>
      <w:r w:rsidR="00B444A3" w:rsidRPr="00391DCD">
        <w:rPr>
          <w:rFonts w:ascii="Times New Roman" w:hAnsi="Times New Roman" w:cs="Times New Roman"/>
          <w:b/>
          <w:sz w:val="28"/>
          <w:szCs w:val="28"/>
          <w:lang w:val="uk-UA"/>
        </w:rPr>
        <w:t>«</w:t>
      </w:r>
      <w:r w:rsidR="00B444A3" w:rsidRPr="00391DCD">
        <w:rPr>
          <w:rFonts w:ascii="Times New Roman" w:hAnsi="Times New Roman" w:cs="Times New Roman"/>
          <w:sz w:val="28"/>
          <w:szCs w:val="28"/>
          <w:lang w:val="uk-UA"/>
        </w:rPr>
        <w:t>Міжнародні відносини»</w:t>
      </w:r>
      <w:r>
        <w:rPr>
          <w:rFonts w:ascii="Times New Roman" w:hAnsi="Times New Roman" w:cs="Times New Roman"/>
          <w:sz w:val="28"/>
          <w:szCs w:val="28"/>
          <w:lang w:val="uk-UA"/>
        </w:rPr>
        <w:t xml:space="preserve"> </w:t>
      </w:r>
      <w:r w:rsidR="00B444A3" w:rsidRPr="00391DCD">
        <w:rPr>
          <w:rFonts w:ascii="Times New Roman" w:hAnsi="Times New Roman" w:cs="Times New Roman"/>
          <w:color w:val="000000"/>
          <w:sz w:val="28"/>
          <w:szCs w:val="28"/>
          <w:lang w:val="uk-UA"/>
        </w:rPr>
        <w:t>спеціальності 291</w:t>
      </w:r>
      <w:r w:rsidR="00B444A3" w:rsidRPr="00391DCD">
        <w:rPr>
          <w:rFonts w:ascii="Times New Roman" w:hAnsi="Times New Roman" w:cs="Times New Roman"/>
          <w:b/>
          <w:color w:val="000000"/>
          <w:sz w:val="28"/>
          <w:szCs w:val="28"/>
          <w:lang w:val="uk-UA"/>
        </w:rPr>
        <w:t xml:space="preserve"> </w:t>
      </w:r>
      <w:r w:rsidR="00B444A3" w:rsidRPr="00391DCD">
        <w:rPr>
          <w:rFonts w:ascii="Times New Roman" w:hAnsi="Times New Roman" w:cs="Times New Roman"/>
          <w:sz w:val="28"/>
          <w:szCs w:val="28"/>
          <w:lang w:val="uk-UA"/>
        </w:rPr>
        <w:t>«Міжнародні відносини, суспільні</w:t>
      </w:r>
      <w:r>
        <w:rPr>
          <w:rFonts w:ascii="Times New Roman" w:hAnsi="Times New Roman" w:cs="Times New Roman"/>
          <w:sz w:val="28"/>
          <w:szCs w:val="28"/>
          <w:lang w:val="uk-UA"/>
        </w:rPr>
        <w:t xml:space="preserve"> </w:t>
      </w:r>
      <w:r w:rsidR="00B444A3" w:rsidRPr="00391DCD">
        <w:rPr>
          <w:rFonts w:ascii="Times New Roman" w:hAnsi="Times New Roman" w:cs="Times New Roman"/>
          <w:sz w:val="28"/>
          <w:szCs w:val="28"/>
          <w:lang w:val="uk-UA"/>
        </w:rPr>
        <w:t>комунікації та регіональні студії»</w:t>
      </w:r>
      <w:r>
        <w:rPr>
          <w:rFonts w:ascii="Times New Roman" w:hAnsi="Times New Roman" w:cs="Times New Roman"/>
          <w:sz w:val="28"/>
          <w:szCs w:val="28"/>
          <w:lang w:val="uk-UA"/>
        </w:rPr>
        <w:t xml:space="preserve">. </w:t>
      </w:r>
    </w:p>
    <w:p w:rsidR="00B444A3" w:rsidRPr="00391DCD" w:rsidRDefault="00391DCD" w:rsidP="00391DCD">
      <w:pPr>
        <w:autoSpaceDE w:val="0"/>
        <w:autoSpaceDN w:val="0"/>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7. </w:t>
      </w:r>
      <w:r w:rsidR="00B444A3" w:rsidRPr="00391DCD">
        <w:rPr>
          <w:rFonts w:ascii="Times New Roman" w:hAnsi="Times New Roman" w:cs="Times New Roman"/>
          <w:sz w:val="28"/>
          <w:szCs w:val="28"/>
          <w:lang w:val="uk-UA"/>
        </w:rPr>
        <w:t>Методичні рекомендації для підготовки, виконання та захисту бакалаврських кваліфікаційних робіт для здобувачів вищої освіти освітнього ступеня «бакалавр» спеціальності 073 «</w:t>
      </w:r>
      <w:r w:rsidR="00B444A3" w:rsidRPr="00391DCD">
        <w:rPr>
          <w:rFonts w:ascii="Times New Roman" w:eastAsia="Calibri" w:hAnsi="Times New Roman" w:cs="Times New Roman"/>
          <w:sz w:val="28"/>
          <w:szCs w:val="28"/>
          <w:lang w:val="uk-UA" w:eastAsia="uk-UA"/>
        </w:rPr>
        <w:t>Менеджмент</w:t>
      </w:r>
      <w:r w:rsidR="00B444A3" w:rsidRPr="00391DCD">
        <w:rPr>
          <w:rFonts w:ascii="Times New Roman" w:hAnsi="Times New Roman" w:cs="Times New Roman"/>
          <w:sz w:val="28"/>
          <w:szCs w:val="28"/>
          <w:lang w:val="uk-UA"/>
        </w:rPr>
        <w:t>» освітньо-професійна програма «</w:t>
      </w:r>
      <w:r w:rsidR="00B444A3" w:rsidRPr="00391DCD">
        <w:rPr>
          <w:rFonts w:ascii="Times New Roman" w:eastAsia="Calibri" w:hAnsi="Times New Roman" w:cs="Times New Roman"/>
          <w:sz w:val="28"/>
          <w:szCs w:val="28"/>
          <w:lang w:val="uk-UA" w:eastAsia="uk-UA"/>
        </w:rPr>
        <w:t>Менеджмент</w:t>
      </w:r>
      <w:r>
        <w:rPr>
          <w:rFonts w:ascii="Times New Roman" w:hAnsi="Times New Roman" w:cs="Times New Roman"/>
          <w:sz w:val="28"/>
          <w:szCs w:val="28"/>
          <w:lang w:val="uk-UA"/>
        </w:rPr>
        <w:t xml:space="preserve">» [Електронне видання]. </w:t>
      </w:r>
      <w:r w:rsidR="00B444A3" w:rsidRPr="00391DCD">
        <w:rPr>
          <w:rFonts w:ascii="Times New Roman" w:hAnsi="Times New Roman" w:cs="Times New Roman"/>
          <w:sz w:val="28"/>
          <w:szCs w:val="28"/>
          <w:lang w:val="uk-UA"/>
        </w:rPr>
        <w:t>Житомир: Державний університет «Житомирська політехніка», 2021. 57 с.</w:t>
      </w:r>
    </w:p>
    <w:p w:rsidR="00391DCD" w:rsidRPr="0001413F" w:rsidRDefault="00391DCD" w:rsidP="00391DC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8. </w:t>
      </w:r>
      <w:r w:rsidRPr="0001413F">
        <w:rPr>
          <w:rFonts w:ascii="Times New Roman" w:hAnsi="Times New Roman" w:cs="Times New Roman"/>
          <w:sz w:val="28"/>
          <w:szCs w:val="28"/>
          <w:lang w:val="uk-UA"/>
        </w:rPr>
        <w:t xml:space="preserve">Положення про організацію освітнього процесу у Державному університету «Житомирська політехніка». URL: </w:t>
      </w:r>
      <w:hyperlink r:id="rId12" w:history="1">
        <w:r w:rsidRPr="0001413F">
          <w:rPr>
            <w:rStyle w:val="a3"/>
            <w:rFonts w:ascii="Times New Roman" w:hAnsi="Times New Roman" w:cs="Times New Roman"/>
            <w:sz w:val="28"/>
            <w:szCs w:val="28"/>
            <w:lang w:val="uk-UA"/>
          </w:rPr>
          <w:t>https://docs.ztu.edu.ua/?mdocs-file=269</w:t>
        </w:r>
      </w:hyperlink>
      <w:r w:rsidRPr="0001413F">
        <w:rPr>
          <w:rFonts w:ascii="Times New Roman" w:hAnsi="Times New Roman" w:cs="Times New Roman"/>
          <w:sz w:val="28"/>
          <w:szCs w:val="28"/>
          <w:lang w:val="uk-UA"/>
        </w:rPr>
        <w:t>.</w:t>
      </w:r>
    </w:p>
    <w:p w:rsidR="00391DCD" w:rsidRPr="0001413F" w:rsidRDefault="00391DCD" w:rsidP="00391DCD">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9</w:t>
      </w:r>
      <w:r w:rsidRPr="0001413F">
        <w:rPr>
          <w:rFonts w:ascii="Times New Roman" w:hAnsi="Times New Roman" w:cs="Times New Roman"/>
          <w:sz w:val="28"/>
          <w:szCs w:val="28"/>
          <w:lang w:val="uk-UA"/>
        </w:rPr>
        <w:t>. Положення про екзаменаційну комісію з атестації здобувачів вищої освіти Державного університету «Житомирська політехніка». URL: https://docs.ztu.edu.ua/?mdocs-file=279.</w:t>
      </w:r>
    </w:p>
    <w:p w:rsidR="00101232" w:rsidRDefault="0010123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101232" w:rsidRDefault="00101232" w:rsidP="00101232">
      <w:pPr>
        <w:autoSpaceDE w:val="0"/>
        <w:autoSpaceDN w:val="0"/>
        <w:jc w:val="center"/>
        <w:rPr>
          <w:b/>
          <w:bCs/>
          <w:i/>
          <w:iCs/>
          <w:spacing w:val="-2"/>
          <w:sz w:val="48"/>
          <w:szCs w:val="48"/>
          <w:lang w:val="uk-UA"/>
        </w:rPr>
      </w:pPr>
    </w:p>
    <w:p w:rsidR="00101232" w:rsidRDefault="00101232" w:rsidP="00101232">
      <w:pPr>
        <w:autoSpaceDE w:val="0"/>
        <w:autoSpaceDN w:val="0"/>
        <w:jc w:val="center"/>
        <w:rPr>
          <w:b/>
          <w:bCs/>
          <w:i/>
          <w:iCs/>
          <w:spacing w:val="-2"/>
          <w:sz w:val="48"/>
          <w:szCs w:val="48"/>
          <w:lang w:val="uk-UA"/>
        </w:rPr>
      </w:pPr>
    </w:p>
    <w:p w:rsidR="00101232" w:rsidRDefault="00101232" w:rsidP="00101232">
      <w:pPr>
        <w:autoSpaceDE w:val="0"/>
        <w:autoSpaceDN w:val="0"/>
        <w:jc w:val="center"/>
        <w:rPr>
          <w:b/>
          <w:bCs/>
          <w:i/>
          <w:iCs/>
          <w:spacing w:val="-2"/>
          <w:sz w:val="48"/>
          <w:szCs w:val="48"/>
          <w:lang w:val="uk-UA"/>
        </w:rPr>
      </w:pPr>
    </w:p>
    <w:p w:rsidR="00101232" w:rsidRDefault="00101232" w:rsidP="00101232">
      <w:pPr>
        <w:autoSpaceDE w:val="0"/>
        <w:autoSpaceDN w:val="0"/>
        <w:jc w:val="center"/>
        <w:rPr>
          <w:b/>
          <w:bCs/>
          <w:i/>
          <w:iCs/>
          <w:spacing w:val="-2"/>
          <w:sz w:val="48"/>
          <w:szCs w:val="48"/>
          <w:lang w:val="uk-UA"/>
        </w:rPr>
      </w:pPr>
    </w:p>
    <w:p w:rsidR="00101232" w:rsidRDefault="00101232" w:rsidP="00101232">
      <w:pPr>
        <w:autoSpaceDE w:val="0"/>
        <w:autoSpaceDN w:val="0"/>
        <w:jc w:val="center"/>
        <w:rPr>
          <w:b/>
          <w:bCs/>
          <w:i/>
          <w:iCs/>
          <w:spacing w:val="-2"/>
          <w:sz w:val="48"/>
          <w:szCs w:val="48"/>
          <w:lang w:val="uk-UA"/>
        </w:rPr>
      </w:pPr>
    </w:p>
    <w:p w:rsidR="00101232" w:rsidRDefault="00101232" w:rsidP="00101232">
      <w:pPr>
        <w:autoSpaceDE w:val="0"/>
        <w:autoSpaceDN w:val="0"/>
        <w:jc w:val="center"/>
        <w:rPr>
          <w:b/>
          <w:bCs/>
          <w:i/>
          <w:iCs/>
          <w:spacing w:val="-2"/>
          <w:sz w:val="48"/>
          <w:szCs w:val="48"/>
          <w:lang w:val="uk-UA"/>
        </w:rPr>
      </w:pPr>
    </w:p>
    <w:p w:rsidR="00101232" w:rsidRDefault="00101232" w:rsidP="00101232">
      <w:pPr>
        <w:autoSpaceDE w:val="0"/>
        <w:autoSpaceDN w:val="0"/>
        <w:jc w:val="center"/>
        <w:rPr>
          <w:b/>
          <w:bCs/>
          <w:i/>
          <w:iCs/>
          <w:spacing w:val="-2"/>
          <w:sz w:val="48"/>
          <w:szCs w:val="48"/>
          <w:lang w:val="uk-UA"/>
        </w:rPr>
      </w:pPr>
    </w:p>
    <w:p w:rsidR="00101232" w:rsidRDefault="00101232" w:rsidP="00101232">
      <w:pPr>
        <w:autoSpaceDE w:val="0"/>
        <w:autoSpaceDN w:val="0"/>
        <w:jc w:val="center"/>
        <w:rPr>
          <w:b/>
          <w:bCs/>
          <w:i/>
          <w:iCs/>
          <w:spacing w:val="-2"/>
          <w:sz w:val="48"/>
          <w:szCs w:val="48"/>
          <w:lang w:val="uk-UA"/>
        </w:rPr>
      </w:pPr>
    </w:p>
    <w:p w:rsidR="00101232" w:rsidRPr="00973CAF" w:rsidRDefault="00101232" w:rsidP="00101232">
      <w:pPr>
        <w:autoSpaceDE w:val="0"/>
        <w:autoSpaceDN w:val="0"/>
        <w:jc w:val="center"/>
        <w:rPr>
          <w:b/>
          <w:bCs/>
          <w:i/>
          <w:iCs/>
          <w:spacing w:val="-2"/>
          <w:sz w:val="48"/>
          <w:szCs w:val="48"/>
          <w:lang w:val="uk-UA"/>
        </w:rPr>
      </w:pPr>
      <w:r w:rsidRPr="00973CAF">
        <w:rPr>
          <w:b/>
          <w:bCs/>
          <w:i/>
          <w:iCs/>
          <w:spacing w:val="-2"/>
          <w:sz w:val="48"/>
          <w:szCs w:val="48"/>
          <w:lang w:val="uk-UA"/>
        </w:rPr>
        <w:t>ДОДАТКИ</w:t>
      </w:r>
    </w:p>
    <w:p w:rsidR="00101232" w:rsidRDefault="00101232">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C900D7" w:rsidRPr="00FC6629" w:rsidRDefault="00C900D7" w:rsidP="00FC6629">
      <w:pPr>
        <w:autoSpaceDE w:val="0"/>
        <w:autoSpaceDN w:val="0"/>
        <w:spacing w:after="0" w:line="360" w:lineRule="auto"/>
        <w:jc w:val="center"/>
        <w:rPr>
          <w:rFonts w:ascii="Times New Roman" w:hAnsi="Times New Roman" w:cs="Times New Roman"/>
          <w:sz w:val="28"/>
          <w:szCs w:val="28"/>
          <w:lang w:val="uk-UA"/>
        </w:rPr>
      </w:pPr>
      <w:r w:rsidRPr="00FC6629">
        <w:rPr>
          <w:rFonts w:ascii="Times New Roman" w:hAnsi="Times New Roman" w:cs="Times New Roman"/>
          <w:sz w:val="28"/>
          <w:szCs w:val="28"/>
          <w:lang w:val="uk-UA"/>
        </w:rPr>
        <w:lastRenderedPageBreak/>
        <w:t>Додаток А</w:t>
      </w:r>
    </w:p>
    <w:p w:rsidR="00C900D7" w:rsidRPr="00FC6629" w:rsidRDefault="00C900D7" w:rsidP="00FC6629">
      <w:pPr>
        <w:autoSpaceDE w:val="0"/>
        <w:autoSpaceDN w:val="0"/>
        <w:spacing w:after="0" w:line="360" w:lineRule="auto"/>
        <w:jc w:val="center"/>
        <w:rPr>
          <w:rFonts w:ascii="Times New Roman" w:hAnsi="Times New Roman" w:cs="Times New Roman"/>
          <w:i/>
          <w:sz w:val="28"/>
          <w:szCs w:val="28"/>
          <w:lang w:val="uk-UA"/>
        </w:rPr>
      </w:pPr>
      <w:r w:rsidRPr="00FC6629">
        <w:rPr>
          <w:rFonts w:ascii="Times New Roman" w:hAnsi="Times New Roman" w:cs="Times New Roman"/>
          <w:i/>
          <w:sz w:val="28"/>
          <w:szCs w:val="28"/>
          <w:lang w:val="uk-UA"/>
        </w:rPr>
        <w:t>Орієнтовний перелік тем кваліфікаційних робіт</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Ядерна програма Північної Кореї: вплив на регіональну стабільність у</w:t>
      </w:r>
      <w:r w:rsidR="00FC6629" w:rsidRPr="00FC6629">
        <w:rPr>
          <w:sz w:val="28"/>
          <w:szCs w:val="28"/>
          <w:lang w:val="uk-UA" w:eastAsia="ru-RU"/>
        </w:rPr>
        <w:t xml:space="preserve"> Східній Азії.</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Ядерне стримування у відносинах між Індією та Пакистаном: сучасні виклики та перспективи</w:t>
      </w:r>
      <w:r w:rsidR="00FC6629" w:rsidRPr="00FC6629">
        <w:rPr>
          <w:sz w:val="28"/>
          <w:szCs w:val="28"/>
          <w:lang w:val="uk-UA" w:eastAsia="ru-RU"/>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Модернізація ядерного арсеналу США: вплив на стратегічну стабільність та відносини у світі</w:t>
      </w:r>
      <w:r w:rsidR="00FC6629" w:rsidRPr="00FC6629">
        <w:rPr>
          <w:sz w:val="28"/>
          <w:szCs w:val="28"/>
          <w:lang w:val="uk-UA" w:eastAsia="ru-RU"/>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Трансформація ядерної доктрини Росії у ХХІ ст.: причини та наслідки для глобальної безпеки</w:t>
      </w:r>
      <w:r w:rsidR="00FC6629" w:rsidRPr="00FC6629">
        <w:rPr>
          <w:sz w:val="28"/>
          <w:szCs w:val="28"/>
          <w:lang w:val="uk-UA" w:eastAsia="ru-RU"/>
        </w:rPr>
        <w:t>.</w:t>
      </w:r>
      <w:r w:rsidRPr="00FC6629">
        <w:rPr>
          <w:sz w:val="28"/>
          <w:szCs w:val="28"/>
          <w:lang w:val="uk-UA" w:eastAsia="ru-RU"/>
        </w:rPr>
        <w:t xml:space="preserve"> </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Ізраїль та політика ядерної непрозорості: вплив на безпеку на Близькому Сході</w:t>
      </w:r>
      <w:r w:rsidR="00FC6629" w:rsidRPr="00FC6629">
        <w:rPr>
          <w:sz w:val="28"/>
          <w:szCs w:val="28"/>
          <w:lang w:val="uk-UA" w:eastAsia="ru-RU"/>
        </w:rPr>
        <w:t>.</w:t>
      </w:r>
      <w:r w:rsidRPr="00FC6629">
        <w:rPr>
          <w:sz w:val="28"/>
          <w:szCs w:val="28"/>
          <w:lang w:val="uk-UA" w:eastAsia="ru-RU"/>
        </w:rPr>
        <w:t xml:space="preserve"> </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Іранська ядерна програма: міжнародні зусилля з нерозповсюдження та регіональні наслідки</w:t>
      </w:r>
      <w:r w:rsidR="00FC6629" w:rsidRPr="00FC6629">
        <w:rPr>
          <w:sz w:val="28"/>
          <w:szCs w:val="28"/>
          <w:lang w:val="uk-UA" w:eastAsia="ru-RU"/>
        </w:rPr>
        <w:t>.</w:t>
      </w:r>
      <w:r w:rsidRPr="00FC6629">
        <w:rPr>
          <w:sz w:val="28"/>
          <w:szCs w:val="28"/>
          <w:lang w:val="uk-UA" w:eastAsia="ru-RU"/>
        </w:rPr>
        <w:t xml:space="preserve"> </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Роль тактичної ядерної зброї в сучасних військових доктринах ядерних держав</w:t>
      </w:r>
      <w:r w:rsidR="00FC6629" w:rsidRPr="00FC6629">
        <w:rPr>
          <w:sz w:val="28"/>
          <w:szCs w:val="28"/>
          <w:lang w:val="uk-UA" w:eastAsia="ru-RU"/>
        </w:rPr>
        <w:t>.</w:t>
      </w:r>
      <w:r w:rsidRPr="00FC6629">
        <w:rPr>
          <w:sz w:val="28"/>
          <w:szCs w:val="28"/>
          <w:lang w:val="uk-UA" w:eastAsia="ru-RU"/>
        </w:rPr>
        <w:t xml:space="preserve"> </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 xml:space="preserve">Ядерне роззброєння Великобританії: можливості </w:t>
      </w:r>
      <w:r w:rsidR="00FC6629" w:rsidRPr="00FC6629">
        <w:rPr>
          <w:sz w:val="28"/>
          <w:szCs w:val="28"/>
          <w:lang w:val="uk-UA" w:eastAsia="ru-RU"/>
        </w:rPr>
        <w:t xml:space="preserve">та обмеження в контексті </w:t>
      </w:r>
      <w:proofErr w:type="spellStart"/>
      <w:r w:rsidR="00FC6629" w:rsidRPr="00FC6629">
        <w:rPr>
          <w:sz w:val="28"/>
          <w:szCs w:val="28"/>
          <w:lang w:val="uk-UA" w:eastAsia="ru-RU"/>
        </w:rPr>
        <w:t>Brexit</w:t>
      </w:r>
      <w:proofErr w:type="spellEnd"/>
      <w:r w:rsidR="00FC6629" w:rsidRPr="00FC6629">
        <w:rPr>
          <w:sz w:val="28"/>
          <w:szCs w:val="28"/>
          <w:lang w:val="uk-UA" w:eastAsia="ru-RU"/>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Вплив нових технологій на стратегічну стабільність між ядерними державами</w:t>
      </w:r>
      <w:r w:rsidR="00FC6629" w:rsidRPr="00FC6629">
        <w:rPr>
          <w:sz w:val="28"/>
          <w:szCs w:val="28"/>
          <w:lang w:val="uk-UA" w:eastAsia="ru-RU"/>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 xml:space="preserve">Ядерна політика НАТО в умовах </w:t>
      </w:r>
      <w:r w:rsidR="00FC6629" w:rsidRPr="00FC6629">
        <w:rPr>
          <w:sz w:val="28"/>
          <w:szCs w:val="28"/>
          <w:lang w:val="uk-UA" w:eastAsia="ru-RU"/>
        </w:rPr>
        <w:t>нових викликів безпеці в Європі.</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 xml:space="preserve">Роль ядерної енергетики в політиці ядерних держав: </w:t>
      </w:r>
      <w:r w:rsidR="00FC6629" w:rsidRPr="00FC6629">
        <w:rPr>
          <w:sz w:val="28"/>
          <w:szCs w:val="28"/>
          <w:lang w:val="uk-UA" w:eastAsia="ru-RU"/>
        </w:rPr>
        <w:t xml:space="preserve">екологічні та </w:t>
      </w:r>
      <w:proofErr w:type="spellStart"/>
      <w:r w:rsidR="00FC6629" w:rsidRPr="00FC6629">
        <w:rPr>
          <w:sz w:val="28"/>
          <w:szCs w:val="28"/>
          <w:lang w:val="uk-UA" w:eastAsia="ru-RU"/>
        </w:rPr>
        <w:t>безпекові</w:t>
      </w:r>
      <w:proofErr w:type="spellEnd"/>
      <w:r w:rsidR="00FC6629" w:rsidRPr="00FC6629">
        <w:rPr>
          <w:sz w:val="28"/>
          <w:szCs w:val="28"/>
          <w:lang w:val="uk-UA" w:eastAsia="ru-RU"/>
        </w:rPr>
        <w:t xml:space="preserve"> аспекти.</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Вплив пандемії COVID-19 на сферу міжнародних відносин</w:t>
      </w:r>
      <w:r w:rsidR="00FC6629" w:rsidRPr="00FC6629">
        <w:rPr>
          <w:sz w:val="28"/>
          <w:szCs w:val="28"/>
          <w:lang w:val="uk-UA"/>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Роль соціальних медіа в сучасній дипломатії та міжнародних комунікаціях</w:t>
      </w:r>
      <w:r w:rsidR="00FC6629" w:rsidRPr="00FC6629">
        <w:rPr>
          <w:sz w:val="28"/>
          <w:szCs w:val="28"/>
          <w:lang w:val="uk-UA"/>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Трансформація НАТО в умовах нових викликів безпеці у ХХІ ст</w:t>
      </w:r>
      <w:r w:rsidR="00FC6629" w:rsidRPr="00FC6629">
        <w:rPr>
          <w:sz w:val="28"/>
          <w:szCs w:val="28"/>
          <w:lang w:val="uk-UA"/>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Енергетична дипломатія як інструмент зовнішньої політики</w:t>
      </w:r>
      <w:r w:rsidR="00FC6629" w:rsidRPr="00FC6629">
        <w:rPr>
          <w:sz w:val="28"/>
          <w:szCs w:val="28"/>
          <w:lang w:val="uk-UA"/>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Китайська ініціатива «Один пояс, один шлях»: геополітичні наслідки для Євразії</w:t>
      </w:r>
      <w:r w:rsidR="00FC6629" w:rsidRPr="00FC6629">
        <w:rPr>
          <w:sz w:val="28"/>
          <w:szCs w:val="28"/>
          <w:lang w:val="uk-UA"/>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lastRenderedPageBreak/>
        <w:t>Вплив кліматичних змін на міжнародні відносини та глобальну безпеку</w:t>
      </w:r>
      <w:r w:rsidR="00FC6629" w:rsidRPr="00FC6629">
        <w:rPr>
          <w:sz w:val="28"/>
          <w:szCs w:val="28"/>
          <w:lang w:val="uk-UA"/>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Роль міжнародних організацій у врегу</w:t>
      </w:r>
      <w:r w:rsidR="00FC6629" w:rsidRPr="00FC6629">
        <w:rPr>
          <w:sz w:val="28"/>
          <w:szCs w:val="28"/>
          <w:lang w:val="uk-UA"/>
        </w:rPr>
        <w:t>люванні регіональних конфліктів.</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Трансформація концепції суверенітету в умовах глобалізації</w:t>
      </w:r>
      <w:r w:rsidR="00FC6629" w:rsidRPr="00FC6629">
        <w:rPr>
          <w:sz w:val="28"/>
          <w:szCs w:val="28"/>
          <w:lang w:val="uk-UA"/>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Публічна дипломатія як інструмент «м’якої сили» у зовнішній політиці</w:t>
      </w:r>
      <w:r w:rsidR="00FC6629" w:rsidRPr="00FC6629">
        <w:rPr>
          <w:sz w:val="28"/>
          <w:szCs w:val="28"/>
          <w:lang w:val="uk-UA"/>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Вплив міграційних процесів на міждержавні відносини</w:t>
      </w:r>
      <w:r w:rsidR="00FC6629" w:rsidRPr="00FC6629">
        <w:rPr>
          <w:sz w:val="28"/>
          <w:szCs w:val="28"/>
          <w:lang w:val="uk-UA"/>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proofErr w:type="spellStart"/>
      <w:r w:rsidRPr="00FC6629">
        <w:rPr>
          <w:sz w:val="28"/>
          <w:szCs w:val="28"/>
          <w:lang w:val="uk-UA" w:eastAsia="ru-RU"/>
        </w:rPr>
        <w:t>Кібербезпека</w:t>
      </w:r>
      <w:proofErr w:type="spellEnd"/>
      <w:r w:rsidRPr="00FC6629">
        <w:rPr>
          <w:sz w:val="28"/>
          <w:szCs w:val="28"/>
          <w:lang w:val="uk-UA" w:eastAsia="ru-RU"/>
        </w:rPr>
        <w:t xml:space="preserve"> як новий вимір міжнародних відносин та дипломатії</w:t>
      </w:r>
      <w:r w:rsidR="00FC6629" w:rsidRPr="00FC6629">
        <w:rPr>
          <w:sz w:val="28"/>
          <w:szCs w:val="28"/>
          <w:lang w:val="uk-UA" w:eastAsia="ru-RU"/>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Трансформація міжнародної системи в умовах зро</w:t>
      </w:r>
      <w:r w:rsidR="00FC6629" w:rsidRPr="00FC6629">
        <w:rPr>
          <w:sz w:val="28"/>
          <w:szCs w:val="28"/>
          <w:lang w:val="uk-UA" w:eastAsia="ru-RU"/>
        </w:rPr>
        <w:t>стання ролі недержавних акторів.</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Економічна дипломатія як інструмент просування національних інтересів</w:t>
      </w:r>
      <w:r w:rsidR="00FC6629" w:rsidRPr="00FC6629">
        <w:rPr>
          <w:sz w:val="28"/>
          <w:szCs w:val="28"/>
          <w:lang w:val="uk-UA" w:eastAsia="ru-RU"/>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Роль діаспор у формув</w:t>
      </w:r>
      <w:r w:rsidR="00FC6629" w:rsidRPr="00FC6629">
        <w:rPr>
          <w:sz w:val="28"/>
          <w:szCs w:val="28"/>
          <w:lang w:val="uk-UA" w:eastAsia="ru-RU"/>
        </w:rPr>
        <w:t>анні зовнішньої політики держав.</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 xml:space="preserve">Трансформація концепції нейтралітету в </w:t>
      </w:r>
      <w:r w:rsidR="00FC6629" w:rsidRPr="00FC6629">
        <w:rPr>
          <w:sz w:val="28"/>
          <w:szCs w:val="28"/>
          <w:lang w:val="uk-UA" w:eastAsia="ru-RU"/>
        </w:rPr>
        <w:t>сучасних міжнародних відносинах.</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Роль міжнародних судових інституцій у вирішенні міждержавних суперечок</w:t>
      </w:r>
      <w:r w:rsidR="00FC6629" w:rsidRPr="00FC6629">
        <w:rPr>
          <w:sz w:val="28"/>
          <w:szCs w:val="28"/>
          <w:lang w:val="uk-UA" w:eastAsia="ru-RU"/>
        </w:rPr>
        <w:t>.</w:t>
      </w:r>
      <w:r w:rsidRPr="00FC6629">
        <w:rPr>
          <w:sz w:val="28"/>
          <w:szCs w:val="28"/>
          <w:lang w:val="uk-UA" w:eastAsia="ru-RU"/>
        </w:rPr>
        <w:t xml:space="preserve"> </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Культурна дипломатія як інструмент формування іміджу де</w:t>
      </w:r>
      <w:r w:rsidR="00FC6629" w:rsidRPr="00FC6629">
        <w:rPr>
          <w:sz w:val="28"/>
          <w:szCs w:val="28"/>
          <w:lang w:val="uk-UA" w:eastAsia="ru-RU"/>
        </w:rPr>
        <w:t>ржави на міжнародній арені.</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Зміни ролі ООН у підтримці міжнародного миру та безпеки</w:t>
      </w:r>
      <w:r w:rsidR="00FC6629" w:rsidRPr="00FC6629">
        <w:rPr>
          <w:sz w:val="28"/>
          <w:szCs w:val="28"/>
          <w:lang w:val="uk-UA" w:eastAsia="ru-RU"/>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eastAsia="ru-RU"/>
        </w:rPr>
      </w:pPr>
      <w:r w:rsidRPr="00FC6629">
        <w:rPr>
          <w:sz w:val="28"/>
          <w:szCs w:val="28"/>
          <w:lang w:val="uk-UA" w:eastAsia="ru-RU"/>
        </w:rPr>
        <w:t>Роль релігійного фактору в сучасних міжнародних відносинах</w:t>
      </w:r>
      <w:r w:rsidR="00FC6629" w:rsidRPr="00FC6629">
        <w:rPr>
          <w:sz w:val="28"/>
          <w:szCs w:val="28"/>
          <w:lang w:val="uk-UA" w:eastAsia="ru-RU"/>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eastAsia="ru-RU"/>
        </w:rPr>
        <w:t>Вплив технологічних інновацій на міжнародну торгівлю та економічні відносини</w:t>
      </w:r>
      <w:r w:rsidR="00FC6629" w:rsidRPr="00FC6629">
        <w:rPr>
          <w:sz w:val="28"/>
          <w:szCs w:val="28"/>
          <w:lang w:val="uk-UA" w:eastAsia="ru-RU"/>
        </w:rPr>
        <w:t>.</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Гендерний аналіз міжнародних миротворчих операцій: приклади успішних ініціатив та їх вплив на конфліктні регіони.</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Роль жінок у дипломатії: гендерний аспект у формуванні зовнішньої політики держав.</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Гендерні аспекти міграційних процесів: вплив міжнародних угод та політик на права жінок-біженок.</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Гендерна рівність як ключовий фактор у розвитку міжнародного співробітництва в контексті сталого розвитку.</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Роль міжнародних організацій у просуванні гендерної рівності: аналіз програм та ініціатив ООН Жінки.</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lastRenderedPageBreak/>
        <w:t>Гендерні стереотипи та їх вплив на міжнародні відносини: приклади та шляхи подолання.</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 xml:space="preserve">Політика гендерної рівності в країнах Скандинавії: </w:t>
      </w:r>
      <w:proofErr w:type="spellStart"/>
      <w:r w:rsidRPr="00FC6629">
        <w:rPr>
          <w:sz w:val="28"/>
          <w:szCs w:val="28"/>
          <w:lang w:val="uk-UA"/>
        </w:rPr>
        <w:t>уроки</w:t>
      </w:r>
      <w:proofErr w:type="spellEnd"/>
      <w:r w:rsidRPr="00FC6629">
        <w:rPr>
          <w:sz w:val="28"/>
          <w:szCs w:val="28"/>
          <w:lang w:val="uk-UA"/>
        </w:rPr>
        <w:t xml:space="preserve"> для інших держав.</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Гендерний вимір у зовнішній політиці країн Латинської Америки: досягнення та виклики.</w:t>
      </w:r>
    </w:p>
    <w:p w:rsidR="00C900D7" w:rsidRPr="00FC6629" w:rsidRDefault="00C900D7" w:rsidP="00FC6629">
      <w:pPr>
        <w:pStyle w:val="af1"/>
        <w:numPr>
          <w:ilvl w:val="0"/>
          <w:numId w:val="34"/>
        </w:numPr>
        <w:suppressAutoHyphens w:val="0"/>
        <w:spacing w:line="360" w:lineRule="auto"/>
        <w:ind w:left="0" w:firstLine="0"/>
        <w:contextualSpacing/>
        <w:jc w:val="both"/>
        <w:rPr>
          <w:sz w:val="28"/>
          <w:szCs w:val="28"/>
          <w:lang w:val="uk-UA"/>
        </w:rPr>
      </w:pPr>
      <w:r w:rsidRPr="00FC6629">
        <w:rPr>
          <w:sz w:val="28"/>
          <w:szCs w:val="28"/>
          <w:lang w:val="uk-UA"/>
        </w:rPr>
        <w:t>Роль жінок у врегулюванні міжнародних конфліктів: досвід Африки та Близького Сходу.</w:t>
      </w:r>
    </w:p>
    <w:p w:rsidR="00C900D7" w:rsidRPr="00FC6629" w:rsidRDefault="00C900D7" w:rsidP="00FC6629">
      <w:pPr>
        <w:spacing w:after="0" w:line="360" w:lineRule="auto"/>
        <w:contextualSpacing/>
        <w:rPr>
          <w:rFonts w:ascii="Times New Roman" w:hAnsi="Times New Roman" w:cs="Times New Roman"/>
          <w:sz w:val="28"/>
          <w:szCs w:val="28"/>
          <w:lang w:val="uk-UA"/>
        </w:rPr>
      </w:pPr>
    </w:p>
    <w:p w:rsidR="00FC6629" w:rsidRDefault="00FC6629">
      <w:pPr>
        <w:rPr>
          <w:rFonts w:ascii="Times New Roman" w:hAnsi="Times New Roman" w:cs="Times New Roman"/>
          <w:b/>
          <w:bCs/>
          <w:sz w:val="28"/>
          <w:szCs w:val="28"/>
          <w:lang w:val="uk-UA"/>
        </w:rPr>
      </w:pPr>
      <w:r>
        <w:rPr>
          <w:rFonts w:ascii="Times New Roman" w:hAnsi="Times New Roman" w:cs="Times New Roman"/>
          <w:b/>
          <w:bCs/>
          <w:sz w:val="28"/>
          <w:szCs w:val="28"/>
          <w:lang w:val="uk-UA"/>
        </w:rPr>
        <w:br w:type="page"/>
      </w:r>
    </w:p>
    <w:p w:rsidR="00FC6629" w:rsidRPr="00822A3B" w:rsidRDefault="00FC6629" w:rsidP="00822A3B">
      <w:pPr>
        <w:autoSpaceDE w:val="0"/>
        <w:autoSpaceDN w:val="0"/>
        <w:spacing w:after="0" w:line="360" w:lineRule="auto"/>
        <w:ind w:firstLine="567"/>
        <w:jc w:val="center"/>
        <w:rPr>
          <w:rFonts w:ascii="Times New Roman" w:hAnsi="Times New Roman" w:cs="Times New Roman"/>
          <w:sz w:val="28"/>
          <w:szCs w:val="28"/>
          <w:lang w:val="uk-UA"/>
        </w:rPr>
      </w:pPr>
      <w:r w:rsidRPr="00822A3B">
        <w:rPr>
          <w:rFonts w:ascii="Times New Roman" w:hAnsi="Times New Roman" w:cs="Times New Roman"/>
          <w:sz w:val="28"/>
          <w:szCs w:val="28"/>
          <w:lang w:val="uk-UA"/>
        </w:rPr>
        <w:lastRenderedPageBreak/>
        <w:t>Додаток Б</w:t>
      </w:r>
    </w:p>
    <w:p w:rsidR="00FC6629" w:rsidRPr="00822A3B" w:rsidRDefault="00FC6629" w:rsidP="00822A3B">
      <w:pPr>
        <w:autoSpaceDE w:val="0"/>
        <w:autoSpaceDN w:val="0"/>
        <w:spacing w:after="0" w:line="360" w:lineRule="auto"/>
        <w:ind w:firstLine="567"/>
        <w:jc w:val="center"/>
        <w:rPr>
          <w:rFonts w:ascii="Times New Roman" w:hAnsi="Times New Roman" w:cs="Times New Roman"/>
          <w:sz w:val="28"/>
          <w:szCs w:val="28"/>
          <w:lang w:val="uk-UA"/>
        </w:rPr>
      </w:pPr>
      <w:r w:rsidRPr="00822A3B">
        <w:rPr>
          <w:rFonts w:ascii="Times New Roman" w:hAnsi="Times New Roman" w:cs="Times New Roman"/>
          <w:sz w:val="28"/>
          <w:szCs w:val="28"/>
          <w:lang w:val="uk-UA"/>
        </w:rPr>
        <w:t>Форма заяви студента на затвердження теми та керівника кваліфікаційної роботи</w:t>
      </w:r>
    </w:p>
    <w:p w:rsidR="00FC6629" w:rsidRPr="00822A3B" w:rsidRDefault="00FC6629" w:rsidP="00822A3B">
      <w:pPr>
        <w:autoSpaceDE w:val="0"/>
        <w:autoSpaceDN w:val="0"/>
        <w:spacing w:after="0" w:line="360" w:lineRule="auto"/>
        <w:ind w:firstLine="567"/>
        <w:jc w:val="center"/>
        <w:rPr>
          <w:rFonts w:ascii="Times New Roman" w:hAnsi="Times New Roman" w:cs="Times New Roman"/>
          <w:b/>
          <w:bCs/>
          <w:sz w:val="28"/>
          <w:szCs w:val="28"/>
          <w:lang w:val="uk-UA"/>
        </w:rPr>
      </w:pPr>
    </w:p>
    <w:p w:rsidR="00822A3B" w:rsidRDefault="00FC6629" w:rsidP="00822A3B">
      <w:pPr>
        <w:autoSpaceDE w:val="0"/>
        <w:autoSpaceDN w:val="0"/>
        <w:spacing w:after="0" w:line="360" w:lineRule="auto"/>
        <w:ind w:firstLine="5387"/>
        <w:rPr>
          <w:rFonts w:ascii="Times New Roman" w:hAnsi="Times New Roman" w:cs="Times New Roman"/>
          <w:sz w:val="28"/>
          <w:szCs w:val="28"/>
          <w:lang w:val="uk-UA"/>
        </w:rPr>
      </w:pPr>
      <w:r w:rsidRPr="00822A3B">
        <w:rPr>
          <w:rFonts w:ascii="Times New Roman" w:hAnsi="Times New Roman" w:cs="Times New Roman"/>
          <w:sz w:val="28"/>
          <w:szCs w:val="28"/>
          <w:lang w:val="uk-UA"/>
        </w:rPr>
        <w:t xml:space="preserve">Завідувачу кафедри </w:t>
      </w:r>
      <w:r w:rsidR="00822A3B">
        <w:rPr>
          <w:rFonts w:ascii="Times New Roman" w:hAnsi="Times New Roman" w:cs="Times New Roman"/>
          <w:sz w:val="28"/>
          <w:szCs w:val="28"/>
          <w:lang w:val="uk-UA"/>
        </w:rPr>
        <w:t xml:space="preserve">міжнародних </w:t>
      </w:r>
    </w:p>
    <w:p w:rsidR="00FC6629" w:rsidRPr="00822A3B" w:rsidRDefault="00822A3B" w:rsidP="00822A3B">
      <w:pPr>
        <w:autoSpaceDE w:val="0"/>
        <w:autoSpaceDN w:val="0"/>
        <w:spacing w:after="0" w:line="360" w:lineRule="auto"/>
        <w:ind w:firstLine="5387"/>
        <w:rPr>
          <w:rFonts w:ascii="Times New Roman" w:hAnsi="Times New Roman" w:cs="Times New Roman"/>
          <w:sz w:val="28"/>
          <w:szCs w:val="28"/>
          <w:lang w:val="uk-UA"/>
        </w:rPr>
      </w:pPr>
      <w:r>
        <w:rPr>
          <w:rFonts w:ascii="Times New Roman" w:hAnsi="Times New Roman" w:cs="Times New Roman"/>
          <w:sz w:val="28"/>
          <w:szCs w:val="28"/>
          <w:lang w:val="uk-UA"/>
        </w:rPr>
        <w:t>відносин</w:t>
      </w:r>
      <w:r w:rsidR="00FC6629" w:rsidRPr="00822A3B">
        <w:rPr>
          <w:rFonts w:ascii="Times New Roman" w:hAnsi="Times New Roman" w:cs="Times New Roman"/>
          <w:sz w:val="28"/>
          <w:szCs w:val="28"/>
          <w:lang w:val="uk-UA"/>
        </w:rPr>
        <w:t xml:space="preserve"> і п</w:t>
      </w:r>
      <w:r>
        <w:rPr>
          <w:rFonts w:ascii="Times New Roman" w:hAnsi="Times New Roman" w:cs="Times New Roman"/>
          <w:sz w:val="28"/>
          <w:szCs w:val="28"/>
          <w:lang w:val="uk-UA"/>
        </w:rPr>
        <w:t>олітичного менеджменту</w:t>
      </w:r>
    </w:p>
    <w:p w:rsidR="00822A3B" w:rsidRDefault="00FC6629" w:rsidP="00822A3B">
      <w:pPr>
        <w:autoSpaceDE w:val="0"/>
        <w:autoSpaceDN w:val="0"/>
        <w:spacing w:after="0" w:line="360" w:lineRule="auto"/>
        <w:ind w:firstLine="5387"/>
        <w:rPr>
          <w:rFonts w:ascii="Times New Roman" w:hAnsi="Times New Roman" w:cs="Times New Roman"/>
          <w:sz w:val="28"/>
          <w:szCs w:val="28"/>
          <w:lang w:val="uk-UA"/>
        </w:rPr>
      </w:pPr>
      <w:r w:rsidRPr="00822A3B">
        <w:rPr>
          <w:rFonts w:ascii="Times New Roman" w:hAnsi="Times New Roman" w:cs="Times New Roman"/>
          <w:sz w:val="28"/>
          <w:szCs w:val="28"/>
          <w:lang w:val="uk-UA"/>
        </w:rPr>
        <w:t>д</w:t>
      </w:r>
      <w:r w:rsidR="00822A3B">
        <w:rPr>
          <w:rFonts w:ascii="Times New Roman" w:hAnsi="Times New Roman" w:cs="Times New Roman"/>
          <w:sz w:val="28"/>
          <w:szCs w:val="28"/>
          <w:lang w:val="uk-UA"/>
        </w:rPr>
        <w:t xml:space="preserve">-ру </w:t>
      </w:r>
      <w:proofErr w:type="spellStart"/>
      <w:r w:rsidR="00822A3B">
        <w:rPr>
          <w:rFonts w:ascii="Times New Roman" w:hAnsi="Times New Roman" w:cs="Times New Roman"/>
          <w:sz w:val="28"/>
          <w:szCs w:val="28"/>
          <w:lang w:val="uk-UA"/>
        </w:rPr>
        <w:t>нук</w:t>
      </w:r>
      <w:proofErr w:type="spellEnd"/>
      <w:r w:rsidR="00822A3B">
        <w:rPr>
          <w:rFonts w:ascii="Times New Roman" w:hAnsi="Times New Roman" w:cs="Times New Roman"/>
          <w:sz w:val="28"/>
          <w:szCs w:val="28"/>
          <w:lang w:val="uk-UA"/>
        </w:rPr>
        <w:t xml:space="preserve"> з </w:t>
      </w:r>
      <w:proofErr w:type="spellStart"/>
      <w:r w:rsidR="00822A3B">
        <w:rPr>
          <w:rFonts w:ascii="Times New Roman" w:hAnsi="Times New Roman" w:cs="Times New Roman"/>
          <w:sz w:val="28"/>
          <w:szCs w:val="28"/>
          <w:lang w:val="uk-UA"/>
        </w:rPr>
        <w:t>держ</w:t>
      </w:r>
      <w:proofErr w:type="spellEnd"/>
      <w:r w:rsidR="00822A3B">
        <w:rPr>
          <w:rFonts w:ascii="Times New Roman" w:hAnsi="Times New Roman" w:cs="Times New Roman"/>
          <w:sz w:val="28"/>
          <w:szCs w:val="28"/>
          <w:lang w:val="uk-UA"/>
        </w:rPr>
        <w:t xml:space="preserve">. </w:t>
      </w:r>
      <w:proofErr w:type="spellStart"/>
      <w:r w:rsidR="00822A3B">
        <w:rPr>
          <w:rFonts w:ascii="Times New Roman" w:hAnsi="Times New Roman" w:cs="Times New Roman"/>
          <w:sz w:val="28"/>
          <w:szCs w:val="28"/>
          <w:lang w:val="uk-UA"/>
        </w:rPr>
        <w:t>упр</w:t>
      </w:r>
      <w:proofErr w:type="spellEnd"/>
      <w:r w:rsidRPr="00822A3B">
        <w:rPr>
          <w:rFonts w:ascii="Times New Roman" w:hAnsi="Times New Roman" w:cs="Times New Roman"/>
          <w:sz w:val="28"/>
          <w:szCs w:val="28"/>
          <w:lang w:val="uk-UA"/>
        </w:rPr>
        <w:t xml:space="preserve">., проф. </w:t>
      </w:r>
    </w:p>
    <w:p w:rsidR="00FC6629" w:rsidRPr="00822A3B" w:rsidRDefault="00822A3B" w:rsidP="00822A3B">
      <w:pPr>
        <w:autoSpaceDE w:val="0"/>
        <w:autoSpaceDN w:val="0"/>
        <w:spacing w:after="0" w:line="360" w:lineRule="auto"/>
        <w:ind w:firstLine="5387"/>
        <w:rPr>
          <w:rFonts w:ascii="Times New Roman" w:hAnsi="Times New Roman" w:cs="Times New Roman"/>
          <w:sz w:val="28"/>
          <w:szCs w:val="28"/>
          <w:lang w:val="uk-UA"/>
        </w:rPr>
      </w:pPr>
      <w:r>
        <w:rPr>
          <w:rFonts w:ascii="Times New Roman" w:hAnsi="Times New Roman" w:cs="Times New Roman"/>
          <w:sz w:val="28"/>
          <w:szCs w:val="28"/>
          <w:lang w:val="uk-UA"/>
        </w:rPr>
        <w:t>Вікторії ЗАГУРСЬКІЙ-АНТОНЮК</w:t>
      </w:r>
    </w:p>
    <w:p w:rsidR="00FC6629" w:rsidRPr="00822A3B" w:rsidRDefault="00FC6629" w:rsidP="00822A3B">
      <w:pPr>
        <w:autoSpaceDE w:val="0"/>
        <w:autoSpaceDN w:val="0"/>
        <w:spacing w:after="0" w:line="360" w:lineRule="auto"/>
        <w:ind w:firstLine="5387"/>
        <w:rPr>
          <w:rFonts w:ascii="Times New Roman" w:hAnsi="Times New Roman" w:cs="Times New Roman"/>
          <w:sz w:val="28"/>
          <w:szCs w:val="28"/>
          <w:lang w:val="uk-UA"/>
        </w:rPr>
      </w:pPr>
      <w:r w:rsidRPr="00822A3B">
        <w:rPr>
          <w:rFonts w:ascii="Times New Roman" w:hAnsi="Times New Roman" w:cs="Times New Roman"/>
          <w:sz w:val="28"/>
          <w:szCs w:val="28"/>
          <w:lang w:val="uk-UA"/>
        </w:rPr>
        <w:t>студента гр. М</w:t>
      </w:r>
      <w:r w:rsidR="00822A3B">
        <w:rPr>
          <w:rFonts w:ascii="Times New Roman" w:hAnsi="Times New Roman" w:cs="Times New Roman"/>
          <w:sz w:val="28"/>
          <w:szCs w:val="28"/>
          <w:lang w:val="uk-UA"/>
        </w:rPr>
        <w:t>В-</w:t>
      </w:r>
      <w:r w:rsidRPr="00822A3B">
        <w:rPr>
          <w:rFonts w:ascii="Times New Roman" w:hAnsi="Times New Roman" w:cs="Times New Roman"/>
          <w:sz w:val="28"/>
          <w:szCs w:val="28"/>
          <w:lang w:val="uk-UA"/>
        </w:rPr>
        <w:t xml:space="preserve">1 </w:t>
      </w:r>
    </w:p>
    <w:p w:rsidR="00FC6629" w:rsidRPr="00822A3B" w:rsidRDefault="00FC6629" w:rsidP="00822A3B">
      <w:pPr>
        <w:autoSpaceDE w:val="0"/>
        <w:autoSpaceDN w:val="0"/>
        <w:spacing w:after="0" w:line="360" w:lineRule="auto"/>
        <w:ind w:firstLine="5387"/>
        <w:rPr>
          <w:rFonts w:ascii="Times New Roman" w:hAnsi="Times New Roman" w:cs="Times New Roman"/>
          <w:sz w:val="28"/>
          <w:szCs w:val="28"/>
          <w:lang w:val="uk-UA"/>
        </w:rPr>
      </w:pPr>
      <w:r w:rsidRPr="00822A3B">
        <w:rPr>
          <w:rFonts w:ascii="Times New Roman" w:hAnsi="Times New Roman" w:cs="Times New Roman"/>
          <w:sz w:val="28"/>
          <w:szCs w:val="28"/>
          <w:lang w:val="uk-UA"/>
        </w:rPr>
        <w:t>Іванова Івана Івановича</w:t>
      </w:r>
    </w:p>
    <w:p w:rsidR="00FC6629" w:rsidRPr="00822A3B" w:rsidRDefault="00FC6629" w:rsidP="00822A3B">
      <w:pPr>
        <w:autoSpaceDE w:val="0"/>
        <w:autoSpaceDN w:val="0"/>
        <w:spacing w:after="0" w:line="360" w:lineRule="auto"/>
        <w:ind w:firstLine="567"/>
        <w:rPr>
          <w:rFonts w:ascii="Times New Roman" w:hAnsi="Times New Roman" w:cs="Times New Roman"/>
          <w:sz w:val="28"/>
          <w:szCs w:val="28"/>
          <w:lang w:val="uk-UA"/>
        </w:rPr>
      </w:pPr>
    </w:p>
    <w:p w:rsidR="00FC6629" w:rsidRPr="00822A3B" w:rsidRDefault="00FC6629" w:rsidP="00822A3B">
      <w:pPr>
        <w:autoSpaceDE w:val="0"/>
        <w:autoSpaceDN w:val="0"/>
        <w:spacing w:after="0" w:line="360" w:lineRule="auto"/>
        <w:ind w:firstLine="567"/>
        <w:rPr>
          <w:rFonts w:ascii="Times New Roman" w:hAnsi="Times New Roman" w:cs="Times New Roman"/>
          <w:sz w:val="28"/>
          <w:szCs w:val="28"/>
          <w:lang w:val="uk-UA"/>
        </w:rPr>
      </w:pPr>
    </w:p>
    <w:p w:rsidR="00FC6629" w:rsidRPr="00822A3B" w:rsidRDefault="00FC6629" w:rsidP="00822A3B">
      <w:pPr>
        <w:autoSpaceDE w:val="0"/>
        <w:autoSpaceDN w:val="0"/>
        <w:spacing w:after="0" w:line="360" w:lineRule="auto"/>
        <w:ind w:firstLine="567"/>
        <w:rPr>
          <w:rFonts w:ascii="Times New Roman" w:hAnsi="Times New Roman" w:cs="Times New Roman"/>
          <w:sz w:val="28"/>
          <w:szCs w:val="28"/>
          <w:lang w:val="uk-UA"/>
        </w:rPr>
      </w:pPr>
    </w:p>
    <w:p w:rsidR="00FC6629" w:rsidRPr="00822A3B" w:rsidRDefault="00FC6629" w:rsidP="00822A3B">
      <w:pPr>
        <w:autoSpaceDE w:val="0"/>
        <w:autoSpaceDN w:val="0"/>
        <w:spacing w:after="0" w:line="360" w:lineRule="auto"/>
        <w:ind w:firstLine="567"/>
        <w:jc w:val="center"/>
        <w:rPr>
          <w:rFonts w:ascii="Times New Roman" w:hAnsi="Times New Roman" w:cs="Times New Roman"/>
          <w:sz w:val="28"/>
          <w:szCs w:val="28"/>
          <w:lang w:val="uk-UA"/>
        </w:rPr>
      </w:pPr>
      <w:r w:rsidRPr="00822A3B">
        <w:rPr>
          <w:rFonts w:ascii="Times New Roman" w:hAnsi="Times New Roman" w:cs="Times New Roman"/>
          <w:sz w:val="28"/>
          <w:szCs w:val="28"/>
          <w:lang w:val="uk-UA"/>
        </w:rPr>
        <w:t>Заява</w:t>
      </w:r>
    </w:p>
    <w:p w:rsidR="00FC6629" w:rsidRPr="00822A3B" w:rsidRDefault="00FC6629" w:rsidP="00822A3B">
      <w:pPr>
        <w:autoSpaceDE w:val="0"/>
        <w:autoSpaceDN w:val="0"/>
        <w:spacing w:after="0" w:line="360" w:lineRule="auto"/>
        <w:ind w:firstLine="567"/>
        <w:rPr>
          <w:rFonts w:ascii="Times New Roman" w:hAnsi="Times New Roman" w:cs="Times New Roman"/>
          <w:sz w:val="28"/>
          <w:szCs w:val="28"/>
          <w:lang w:val="uk-UA"/>
        </w:rPr>
      </w:pPr>
    </w:p>
    <w:p w:rsidR="00FC6629" w:rsidRPr="00822A3B" w:rsidRDefault="00FC6629" w:rsidP="00822A3B">
      <w:pPr>
        <w:tabs>
          <w:tab w:val="left" w:pos="993"/>
          <w:tab w:val="left" w:pos="1276"/>
        </w:tabs>
        <w:spacing w:line="360" w:lineRule="auto"/>
        <w:ind w:left="567"/>
        <w:contextualSpacing/>
        <w:jc w:val="both"/>
        <w:rPr>
          <w:rFonts w:ascii="Times New Roman" w:hAnsi="Times New Roman" w:cs="Times New Roman"/>
          <w:sz w:val="28"/>
          <w:szCs w:val="28"/>
          <w:lang w:val="uk-UA"/>
        </w:rPr>
      </w:pPr>
      <w:r w:rsidRPr="00822A3B">
        <w:rPr>
          <w:rFonts w:ascii="Times New Roman" w:hAnsi="Times New Roman" w:cs="Times New Roman"/>
          <w:sz w:val="28"/>
          <w:szCs w:val="28"/>
          <w:lang w:val="uk-UA"/>
        </w:rPr>
        <w:t>Прошу Вас затвердити тему кваліфікаційної роботи: «</w:t>
      </w:r>
      <w:r w:rsidR="00822A3B" w:rsidRPr="00822A3B">
        <w:rPr>
          <w:rFonts w:ascii="Times New Roman" w:hAnsi="Times New Roman" w:cs="Times New Roman"/>
          <w:sz w:val="28"/>
          <w:szCs w:val="28"/>
          <w:lang w:val="uk-UA"/>
        </w:rPr>
        <w:t>Вплив міграційних процесів на міждержавні відносини</w:t>
      </w:r>
      <w:r w:rsidRPr="00822A3B">
        <w:rPr>
          <w:rFonts w:ascii="Times New Roman" w:hAnsi="Times New Roman" w:cs="Times New Roman"/>
          <w:sz w:val="28"/>
          <w:szCs w:val="28"/>
          <w:lang w:val="uk-UA"/>
        </w:rPr>
        <w:t xml:space="preserve">». Керівником роботи прошу призначити </w:t>
      </w:r>
      <w:proofErr w:type="spellStart"/>
      <w:r w:rsidR="00822A3B" w:rsidRPr="00822A3B">
        <w:rPr>
          <w:rFonts w:ascii="Times New Roman" w:hAnsi="Times New Roman" w:cs="Times New Roman"/>
          <w:sz w:val="28"/>
          <w:szCs w:val="28"/>
          <w:lang w:val="uk-UA"/>
        </w:rPr>
        <w:t>д</w:t>
      </w:r>
      <w:r w:rsidRPr="00822A3B">
        <w:rPr>
          <w:rFonts w:ascii="Times New Roman" w:hAnsi="Times New Roman" w:cs="Times New Roman"/>
          <w:sz w:val="28"/>
          <w:szCs w:val="28"/>
          <w:lang w:val="uk-UA"/>
        </w:rPr>
        <w:t>.</w:t>
      </w:r>
      <w:r w:rsidR="00822A3B" w:rsidRPr="00822A3B">
        <w:rPr>
          <w:rFonts w:ascii="Times New Roman" w:hAnsi="Times New Roman" w:cs="Times New Roman"/>
          <w:sz w:val="28"/>
          <w:szCs w:val="28"/>
          <w:lang w:val="uk-UA"/>
        </w:rPr>
        <w:t>і</w:t>
      </w:r>
      <w:r w:rsidRPr="00822A3B">
        <w:rPr>
          <w:rFonts w:ascii="Times New Roman" w:hAnsi="Times New Roman" w:cs="Times New Roman"/>
          <w:sz w:val="28"/>
          <w:szCs w:val="28"/>
          <w:lang w:val="uk-UA"/>
        </w:rPr>
        <w:t>.н</w:t>
      </w:r>
      <w:proofErr w:type="spellEnd"/>
      <w:r w:rsidRPr="00822A3B">
        <w:rPr>
          <w:rFonts w:ascii="Times New Roman" w:hAnsi="Times New Roman" w:cs="Times New Roman"/>
          <w:sz w:val="28"/>
          <w:szCs w:val="28"/>
          <w:lang w:val="uk-UA"/>
        </w:rPr>
        <w:t xml:space="preserve">., доц. </w:t>
      </w:r>
      <w:r w:rsidR="00822A3B" w:rsidRPr="00822A3B">
        <w:rPr>
          <w:rFonts w:ascii="Times New Roman" w:hAnsi="Times New Roman" w:cs="Times New Roman"/>
          <w:sz w:val="28"/>
          <w:szCs w:val="28"/>
          <w:lang w:val="uk-UA"/>
        </w:rPr>
        <w:t>Андрія ШЕВЧУКА</w:t>
      </w:r>
      <w:r w:rsidRPr="00822A3B">
        <w:rPr>
          <w:rFonts w:ascii="Times New Roman" w:hAnsi="Times New Roman" w:cs="Times New Roman"/>
          <w:sz w:val="28"/>
          <w:szCs w:val="28"/>
          <w:lang w:val="uk-UA"/>
        </w:rPr>
        <w:t>.</w:t>
      </w:r>
    </w:p>
    <w:p w:rsidR="00FC6629" w:rsidRPr="00822A3B" w:rsidRDefault="00FC6629" w:rsidP="00822A3B">
      <w:pPr>
        <w:tabs>
          <w:tab w:val="left" w:pos="540"/>
          <w:tab w:val="left" w:pos="993"/>
        </w:tabs>
        <w:spacing w:after="0" w:line="360" w:lineRule="auto"/>
        <w:rPr>
          <w:rFonts w:ascii="Times New Roman" w:hAnsi="Times New Roman" w:cs="Times New Roman"/>
          <w:sz w:val="28"/>
          <w:szCs w:val="28"/>
          <w:lang w:val="uk-UA"/>
        </w:rPr>
      </w:pPr>
    </w:p>
    <w:p w:rsidR="00FC6629" w:rsidRPr="00822A3B" w:rsidRDefault="00FC6629" w:rsidP="00822A3B">
      <w:pPr>
        <w:tabs>
          <w:tab w:val="left" w:pos="540"/>
          <w:tab w:val="left" w:pos="993"/>
        </w:tabs>
        <w:spacing w:after="0" w:line="360" w:lineRule="auto"/>
        <w:rPr>
          <w:rFonts w:ascii="Times New Roman" w:hAnsi="Times New Roman" w:cs="Times New Roman"/>
          <w:sz w:val="28"/>
          <w:szCs w:val="28"/>
          <w:lang w:val="uk-UA"/>
        </w:rPr>
      </w:pPr>
    </w:p>
    <w:p w:rsidR="00FC6629" w:rsidRPr="00822A3B" w:rsidRDefault="00FC6629" w:rsidP="00822A3B">
      <w:pPr>
        <w:tabs>
          <w:tab w:val="left" w:pos="540"/>
          <w:tab w:val="left" w:pos="993"/>
        </w:tabs>
        <w:spacing w:after="0" w:line="360" w:lineRule="auto"/>
        <w:rPr>
          <w:rFonts w:ascii="Times New Roman" w:hAnsi="Times New Roman" w:cs="Times New Roman"/>
          <w:sz w:val="28"/>
          <w:szCs w:val="28"/>
          <w:lang w:val="uk-UA"/>
        </w:rPr>
      </w:pPr>
    </w:p>
    <w:p w:rsidR="00FC6629" w:rsidRPr="00822A3B" w:rsidRDefault="00FC6629" w:rsidP="00822A3B">
      <w:pPr>
        <w:tabs>
          <w:tab w:val="left" w:pos="540"/>
          <w:tab w:val="left" w:pos="993"/>
        </w:tabs>
        <w:spacing w:after="0" w:line="360" w:lineRule="auto"/>
        <w:rPr>
          <w:rFonts w:ascii="Times New Roman" w:hAnsi="Times New Roman" w:cs="Times New Roman"/>
          <w:sz w:val="28"/>
          <w:szCs w:val="28"/>
          <w:lang w:val="uk-UA"/>
        </w:rPr>
      </w:pPr>
    </w:p>
    <w:p w:rsidR="00FC6629" w:rsidRPr="00822A3B" w:rsidRDefault="00FC6629" w:rsidP="00822A3B">
      <w:pPr>
        <w:tabs>
          <w:tab w:val="left" w:pos="540"/>
          <w:tab w:val="left" w:pos="993"/>
        </w:tabs>
        <w:spacing w:after="0" w:line="360" w:lineRule="auto"/>
        <w:rPr>
          <w:rFonts w:ascii="Times New Roman" w:hAnsi="Times New Roman" w:cs="Times New Roman"/>
          <w:sz w:val="28"/>
          <w:szCs w:val="28"/>
          <w:lang w:val="uk-UA"/>
        </w:rPr>
      </w:pPr>
    </w:p>
    <w:p w:rsidR="00FC6629" w:rsidRPr="00822A3B" w:rsidRDefault="00FC6629" w:rsidP="00822A3B">
      <w:pPr>
        <w:tabs>
          <w:tab w:val="left" w:pos="540"/>
          <w:tab w:val="left" w:pos="993"/>
        </w:tabs>
        <w:spacing w:after="0" w:line="360" w:lineRule="auto"/>
        <w:rPr>
          <w:rFonts w:ascii="Times New Roman" w:hAnsi="Times New Roman" w:cs="Times New Roman"/>
          <w:sz w:val="28"/>
          <w:szCs w:val="28"/>
          <w:lang w:val="uk-UA"/>
        </w:rPr>
      </w:pPr>
      <w:r w:rsidRPr="00822A3B">
        <w:rPr>
          <w:rFonts w:ascii="Times New Roman" w:hAnsi="Times New Roman" w:cs="Times New Roman"/>
          <w:sz w:val="28"/>
          <w:szCs w:val="28"/>
          <w:lang w:val="uk-UA"/>
        </w:rPr>
        <w:t>Дата</w:t>
      </w:r>
      <w:r w:rsidRPr="00822A3B">
        <w:rPr>
          <w:rFonts w:ascii="Times New Roman" w:hAnsi="Times New Roman" w:cs="Times New Roman"/>
          <w:sz w:val="28"/>
          <w:szCs w:val="28"/>
          <w:lang w:val="uk-UA"/>
        </w:rPr>
        <w:tab/>
      </w:r>
      <w:r w:rsidRPr="00822A3B">
        <w:rPr>
          <w:rFonts w:ascii="Times New Roman" w:hAnsi="Times New Roman" w:cs="Times New Roman"/>
          <w:sz w:val="28"/>
          <w:szCs w:val="28"/>
          <w:lang w:val="uk-UA"/>
        </w:rPr>
        <w:tab/>
      </w:r>
      <w:r w:rsidRPr="00822A3B">
        <w:rPr>
          <w:rFonts w:ascii="Times New Roman" w:hAnsi="Times New Roman" w:cs="Times New Roman"/>
          <w:sz w:val="28"/>
          <w:szCs w:val="28"/>
          <w:lang w:val="uk-UA"/>
        </w:rPr>
        <w:tab/>
      </w:r>
      <w:r w:rsidRPr="00822A3B">
        <w:rPr>
          <w:rFonts w:ascii="Times New Roman" w:hAnsi="Times New Roman" w:cs="Times New Roman"/>
          <w:sz w:val="28"/>
          <w:szCs w:val="28"/>
          <w:lang w:val="uk-UA"/>
        </w:rPr>
        <w:tab/>
      </w:r>
      <w:r w:rsidRPr="00822A3B">
        <w:rPr>
          <w:rFonts w:ascii="Times New Roman" w:hAnsi="Times New Roman" w:cs="Times New Roman"/>
          <w:sz w:val="28"/>
          <w:szCs w:val="28"/>
          <w:lang w:val="uk-UA"/>
        </w:rPr>
        <w:tab/>
      </w:r>
      <w:r w:rsidRPr="00822A3B">
        <w:rPr>
          <w:rFonts w:ascii="Times New Roman" w:hAnsi="Times New Roman" w:cs="Times New Roman"/>
          <w:sz w:val="28"/>
          <w:szCs w:val="28"/>
          <w:lang w:val="uk-UA"/>
        </w:rPr>
        <w:tab/>
      </w:r>
      <w:r w:rsidRPr="00822A3B">
        <w:rPr>
          <w:rFonts w:ascii="Times New Roman" w:hAnsi="Times New Roman" w:cs="Times New Roman"/>
          <w:sz w:val="28"/>
          <w:szCs w:val="28"/>
          <w:lang w:val="uk-UA"/>
        </w:rPr>
        <w:tab/>
      </w:r>
      <w:r w:rsidRPr="00822A3B">
        <w:rPr>
          <w:rFonts w:ascii="Times New Roman" w:hAnsi="Times New Roman" w:cs="Times New Roman"/>
          <w:sz w:val="28"/>
          <w:szCs w:val="28"/>
          <w:lang w:val="uk-UA"/>
        </w:rPr>
        <w:tab/>
      </w:r>
      <w:r w:rsidRPr="00822A3B">
        <w:rPr>
          <w:rFonts w:ascii="Times New Roman" w:hAnsi="Times New Roman" w:cs="Times New Roman"/>
          <w:sz w:val="28"/>
          <w:szCs w:val="28"/>
          <w:lang w:val="uk-UA"/>
        </w:rPr>
        <w:tab/>
      </w:r>
      <w:r w:rsidRPr="00822A3B">
        <w:rPr>
          <w:rFonts w:ascii="Times New Roman" w:hAnsi="Times New Roman" w:cs="Times New Roman"/>
          <w:sz w:val="28"/>
          <w:szCs w:val="28"/>
          <w:lang w:val="uk-UA"/>
        </w:rPr>
        <w:tab/>
      </w:r>
      <w:r w:rsidRPr="00822A3B">
        <w:rPr>
          <w:rFonts w:ascii="Times New Roman" w:hAnsi="Times New Roman" w:cs="Times New Roman"/>
          <w:sz w:val="28"/>
          <w:szCs w:val="28"/>
          <w:lang w:val="uk-UA"/>
        </w:rPr>
        <w:tab/>
      </w:r>
      <w:r w:rsidRPr="00822A3B">
        <w:rPr>
          <w:rFonts w:ascii="Times New Roman" w:hAnsi="Times New Roman" w:cs="Times New Roman"/>
          <w:sz w:val="28"/>
          <w:szCs w:val="28"/>
          <w:lang w:val="uk-UA"/>
        </w:rPr>
        <w:tab/>
        <w:t>Підпис</w:t>
      </w:r>
    </w:p>
    <w:p w:rsidR="00FC6629" w:rsidRPr="00822A3B" w:rsidRDefault="00FC6629" w:rsidP="00822A3B">
      <w:pPr>
        <w:autoSpaceDE w:val="0"/>
        <w:autoSpaceDN w:val="0"/>
        <w:spacing w:after="0" w:line="360" w:lineRule="auto"/>
        <w:ind w:firstLine="567"/>
        <w:rPr>
          <w:rFonts w:ascii="Times New Roman" w:hAnsi="Times New Roman" w:cs="Times New Roman"/>
          <w:sz w:val="28"/>
          <w:szCs w:val="28"/>
          <w:lang w:val="uk-UA"/>
        </w:rPr>
      </w:pPr>
      <w:r w:rsidRPr="00822A3B">
        <w:rPr>
          <w:rFonts w:ascii="Times New Roman" w:hAnsi="Times New Roman" w:cs="Times New Roman"/>
          <w:sz w:val="28"/>
          <w:szCs w:val="28"/>
          <w:lang w:val="uk-UA"/>
        </w:rPr>
        <w:br w:type="page"/>
      </w:r>
    </w:p>
    <w:p w:rsidR="00FC6629" w:rsidRPr="00822A3B" w:rsidRDefault="00FC6629" w:rsidP="00FC6629">
      <w:pPr>
        <w:autoSpaceDE w:val="0"/>
        <w:autoSpaceDN w:val="0"/>
        <w:ind w:firstLine="567"/>
        <w:jc w:val="center"/>
        <w:rPr>
          <w:rFonts w:ascii="Times New Roman" w:hAnsi="Times New Roman" w:cs="Times New Roman"/>
          <w:sz w:val="28"/>
          <w:szCs w:val="28"/>
          <w:lang w:val="uk-UA"/>
        </w:rPr>
      </w:pPr>
      <w:r w:rsidRPr="00822A3B">
        <w:rPr>
          <w:rFonts w:ascii="Times New Roman" w:hAnsi="Times New Roman" w:cs="Times New Roman"/>
          <w:sz w:val="28"/>
          <w:szCs w:val="28"/>
          <w:lang w:val="uk-UA"/>
        </w:rPr>
        <w:lastRenderedPageBreak/>
        <w:t>Додаток В</w:t>
      </w:r>
    </w:p>
    <w:p w:rsidR="00FC6629" w:rsidRPr="00822A3B" w:rsidRDefault="00FC6629" w:rsidP="00FC6629">
      <w:pPr>
        <w:autoSpaceDE w:val="0"/>
        <w:autoSpaceDN w:val="0"/>
        <w:ind w:firstLine="567"/>
        <w:jc w:val="center"/>
        <w:rPr>
          <w:rFonts w:ascii="Times New Roman" w:hAnsi="Times New Roman" w:cs="Times New Roman"/>
          <w:sz w:val="28"/>
          <w:szCs w:val="28"/>
          <w:lang w:val="uk-UA"/>
        </w:rPr>
      </w:pPr>
      <w:r w:rsidRPr="00822A3B">
        <w:rPr>
          <w:rFonts w:ascii="Times New Roman" w:hAnsi="Times New Roman" w:cs="Times New Roman"/>
          <w:sz w:val="28"/>
          <w:szCs w:val="28"/>
          <w:lang w:val="uk-UA"/>
        </w:rPr>
        <w:t>Завдання на кваліфікаційну роботу</w:t>
      </w:r>
    </w:p>
    <w:p w:rsidR="00FC6629" w:rsidRPr="00844066" w:rsidRDefault="00FC6629" w:rsidP="00FC6629">
      <w:pPr>
        <w:autoSpaceDE w:val="0"/>
        <w:autoSpaceDN w:val="0"/>
        <w:ind w:firstLine="567"/>
        <w:jc w:val="center"/>
        <w:rPr>
          <w:rFonts w:ascii="Times New Roman" w:hAnsi="Times New Roman" w:cs="Times New Roman"/>
          <w:sz w:val="28"/>
          <w:szCs w:val="28"/>
          <w:lang w:val="uk-UA"/>
        </w:rPr>
      </w:pPr>
    </w:p>
    <w:p w:rsidR="00FC6629" w:rsidRPr="00844066" w:rsidRDefault="00FC6629" w:rsidP="00FC6629">
      <w:pPr>
        <w:spacing w:line="240" w:lineRule="auto"/>
        <w:jc w:val="center"/>
        <w:rPr>
          <w:rFonts w:ascii="Times New Roman" w:hAnsi="Times New Roman" w:cs="Times New Roman"/>
          <w:sz w:val="24"/>
          <w:szCs w:val="24"/>
          <w:lang w:val="uk-UA"/>
        </w:rPr>
      </w:pPr>
      <w:r w:rsidRPr="00844066">
        <w:rPr>
          <w:rFonts w:ascii="Times New Roman" w:hAnsi="Times New Roman" w:cs="Times New Roman"/>
          <w:sz w:val="24"/>
          <w:szCs w:val="24"/>
          <w:lang w:val="uk-UA"/>
        </w:rPr>
        <w:t>ДЕРЖАВНИЙ УНІВЕРСИТЕТ «ЖИТОМИРСЬКА ПОЛІТЕХНІКА»</w:t>
      </w:r>
    </w:p>
    <w:p w:rsidR="00FC6629" w:rsidRPr="00844066" w:rsidRDefault="00FC6629" w:rsidP="00FC6629">
      <w:pPr>
        <w:spacing w:before="120" w:line="240" w:lineRule="auto"/>
        <w:jc w:val="center"/>
        <w:rPr>
          <w:rFonts w:ascii="Times New Roman" w:hAnsi="Times New Roman" w:cs="Times New Roman"/>
          <w:i/>
          <w:sz w:val="24"/>
          <w:szCs w:val="24"/>
          <w:lang w:val="uk-UA"/>
        </w:rPr>
      </w:pPr>
      <w:r w:rsidRPr="00844066">
        <w:rPr>
          <w:rFonts w:ascii="Times New Roman" w:hAnsi="Times New Roman" w:cs="Times New Roman"/>
          <w:i/>
          <w:sz w:val="24"/>
          <w:szCs w:val="24"/>
          <w:lang w:val="uk-UA"/>
        </w:rPr>
        <w:t xml:space="preserve">ФАКУЛЬТЕТ </w:t>
      </w:r>
      <w:r w:rsidR="00822A3B" w:rsidRPr="00844066">
        <w:rPr>
          <w:rFonts w:ascii="Times New Roman" w:hAnsi="Times New Roman" w:cs="Times New Roman"/>
          <w:i/>
          <w:sz w:val="24"/>
          <w:szCs w:val="24"/>
          <w:lang w:val="uk-UA"/>
        </w:rPr>
        <w:t>НАЦІОНАЛЬНОЇ БЕЗПЕКИ, ПРАВА ТА МІЖНАРОДНИХ ВІДНОСИН</w:t>
      </w:r>
    </w:p>
    <w:p w:rsidR="00FC6629" w:rsidRPr="00844066" w:rsidRDefault="00FC6629" w:rsidP="00FC6629">
      <w:pPr>
        <w:spacing w:before="120" w:line="240" w:lineRule="auto"/>
        <w:jc w:val="center"/>
        <w:rPr>
          <w:rFonts w:ascii="Times New Roman" w:hAnsi="Times New Roman" w:cs="Times New Roman"/>
          <w:i/>
          <w:sz w:val="24"/>
          <w:szCs w:val="24"/>
          <w:lang w:val="uk-UA"/>
        </w:rPr>
      </w:pPr>
      <w:r w:rsidRPr="00844066">
        <w:rPr>
          <w:rFonts w:ascii="Times New Roman" w:hAnsi="Times New Roman" w:cs="Times New Roman"/>
          <w:i/>
          <w:sz w:val="24"/>
          <w:szCs w:val="24"/>
          <w:lang w:val="uk-UA"/>
        </w:rPr>
        <w:t xml:space="preserve">КАФЕДРА </w:t>
      </w:r>
      <w:r w:rsidR="00822A3B" w:rsidRPr="00844066">
        <w:rPr>
          <w:rFonts w:ascii="Times New Roman" w:hAnsi="Times New Roman" w:cs="Times New Roman"/>
          <w:i/>
          <w:sz w:val="24"/>
          <w:szCs w:val="24"/>
          <w:lang w:val="uk-UA"/>
        </w:rPr>
        <w:t>МІЖНАРОДНИХ ВІДНОСИН І ПОЛІТИЧНОГО МЕНЕДЖМЕНТУ</w:t>
      </w:r>
    </w:p>
    <w:p w:rsidR="00FC6629" w:rsidRPr="00844066" w:rsidRDefault="00FC6629" w:rsidP="00FC6629">
      <w:pPr>
        <w:spacing w:line="240" w:lineRule="auto"/>
        <w:jc w:val="center"/>
        <w:rPr>
          <w:rFonts w:ascii="Times New Roman" w:hAnsi="Times New Roman" w:cs="Times New Roman"/>
          <w:lang w:val="uk-UA"/>
        </w:rPr>
      </w:pPr>
    </w:p>
    <w:p w:rsidR="00FC6629" w:rsidRPr="00844066" w:rsidRDefault="00FC6629" w:rsidP="00FC6629">
      <w:pPr>
        <w:spacing w:line="240" w:lineRule="auto"/>
        <w:jc w:val="center"/>
        <w:rPr>
          <w:rFonts w:ascii="Times New Roman" w:hAnsi="Times New Roman" w:cs="Times New Roman"/>
          <w:sz w:val="24"/>
          <w:szCs w:val="24"/>
          <w:u w:val="single"/>
          <w:lang w:val="uk-UA"/>
        </w:rPr>
      </w:pPr>
      <w:r w:rsidRPr="00844066">
        <w:rPr>
          <w:rFonts w:ascii="Times New Roman" w:hAnsi="Times New Roman" w:cs="Times New Roman"/>
          <w:sz w:val="24"/>
          <w:szCs w:val="24"/>
          <w:lang w:val="uk-UA"/>
        </w:rPr>
        <w:t xml:space="preserve">СПЕЦІАЛЬНІСТЬ </w:t>
      </w:r>
      <w:r w:rsidR="00822A3B" w:rsidRPr="00844066">
        <w:rPr>
          <w:rFonts w:ascii="Times New Roman" w:hAnsi="Times New Roman" w:cs="Times New Roman"/>
          <w:sz w:val="24"/>
          <w:szCs w:val="24"/>
          <w:lang w:val="uk-UA"/>
        </w:rPr>
        <w:t>291</w:t>
      </w:r>
      <w:r w:rsidRPr="00844066">
        <w:rPr>
          <w:rFonts w:ascii="Times New Roman" w:hAnsi="Times New Roman" w:cs="Times New Roman"/>
          <w:sz w:val="24"/>
          <w:szCs w:val="24"/>
          <w:u w:val="single"/>
          <w:lang w:val="uk-UA"/>
        </w:rPr>
        <w:t xml:space="preserve"> «М</w:t>
      </w:r>
      <w:r w:rsidR="00822A3B" w:rsidRPr="00844066">
        <w:rPr>
          <w:rFonts w:ascii="Times New Roman" w:hAnsi="Times New Roman" w:cs="Times New Roman"/>
          <w:sz w:val="24"/>
          <w:szCs w:val="24"/>
          <w:u w:val="single"/>
          <w:lang w:val="uk-UA"/>
        </w:rPr>
        <w:t xml:space="preserve">іжнародні відносини, </w:t>
      </w:r>
      <w:r w:rsidR="00822A3B" w:rsidRPr="00844066">
        <w:rPr>
          <w:rFonts w:ascii="Times New Roman" w:hAnsi="Times New Roman" w:cs="Times New Roman"/>
          <w:iCs/>
          <w:sz w:val="24"/>
          <w:szCs w:val="24"/>
          <w:u w:val="single"/>
          <w:lang w:val="uk-UA"/>
        </w:rPr>
        <w:t>суспільні комунікації та регіональні студії</w:t>
      </w:r>
      <w:r w:rsidRPr="00844066">
        <w:rPr>
          <w:rFonts w:ascii="Times New Roman" w:hAnsi="Times New Roman" w:cs="Times New Roman"/>
          <w:sz w:val="24"/>
          <w:szCs w:val="24"/>
          <w:u w:val="single"/>
          <w:lang w:val="uk-UA"/>
        </w:rPr>
        <w:t>»</w:t>
      </w:r>
    </w:p>
    <w:p w:rsidR="00FC6629" w:rsidRPr="00844066" w:rsidRDefault="00FC6629" w:rsidP="00FC6629">
      <w:pPr>
        <w:spacing w:line="240" w:lineRule="auto"/>
        <w:jc w:val="center"/>
        <w:rPr>
          <w:rFonts w:ascii="Times New Roman" w:hAnsi="Times New Roman" w:cs="Times New Roman"/>
          <w:sz w:val="24"/>
          <w:szCs w:val="24"/>
          <w:lang w:val="uk-UA"/>
        </w:rPr>
      </w:pPr>
    </w:p>
    <w:p w:rsidR="00FC6629" w:rsidRPr="00844066" w:rsidRDefault="00FC6629" w:rsidP="00844066">
      <w:pPr>
        <w:spacing w:after="0" w:line="240" w:lineRule="auto"/>
        <w:ind w:left="5103"/>
        <w:rPr>
          <w:rFonts w:ascii="Times New Roman" w:hAnsi="Times New Roman" w:cs="Times New Roman"/>
          <w:sz w:val="24"/>
          <w:szCs w:val="24"/>
          <w:lang w:val="uk-UA"/>
        </w:rPr>
      </w:pPr>
      <w:r w:rsidRPr="00844066">
        <w:rPr>
          <w:rFonts w:ascii="Times New Roman" w:hAnsi="Times New Roman" w:cs="Times New Roman"/>
          <w:sz w:val="24"/>
          <w:szCs w:val="24"/>
          <w:lang w:val="uk-UA"/>
        </w:rPr>
        <w:t>ЗАТВЕРДЖУЮ</w:t>
      </w:r>
    </w:p>
    <w:p w:rsidR="00FC6629" w:rsidRPr="00844066" w:rsidRDefault="00FC6629" w:rsidP="00844066">
      <w:pPr>
        <w:spacing w:after="0" w:line="240" w:lineRule="auto"/>
        <w:ind w:left="5103"/>
        <w:rPr>
          <w:rFonts w:ascii="Times New Roman" w:hAnsi="Times New Roman" w:cs="Times New Roman"/>
          <w:sz w:val="24"/>
          <w:szCs w:val="24"/>
          <w:lang w:val="uk-UA"/>
        </w:rPr>
      </w:pPr>
      <w:r w:rsidRPr="00844066">
        <w:rPr>
          <w:rFonts w:ascii="Times New Roman" w:hAnsi="Times New Roman" w:cs="Times New Roman"/>
          <w:sz w:val="24"/>
          <w:szCs w:val="24"/>
          <w:lang w:val="uk-UA"/>
        </w:rPr>
        <w:t>Зав. кафедри м</w:t>
      </w:r>
      <w:r w:rsidR="00822A3B" w:rsidRPr="00844066">
        <w:rPr>
          <w:rFonts w:ascii="Times New Roman" w:hAnsi="Times New Roman" w:cs="Times New Roman"/>
          <w:sz w:val="24"/>
          <w:szCs w:val="24"/>
          <w:lang w:val="uk-UA"/>
        </w:rPr>
        <w:t>іжнародних відносин і політичного м</w:t>
      </w:r>
      <w:r w:rsidRPr="00844066">
        <w:rPr>
          <w:rFonts w:ascii="Times New Roman" w:hAnsi="Times New Roman" w:cs="Times New Roman"/>
          <w:sz w:val="24"/>
          <w:szCs w:val="24"/>
          <w:lang w:val="uk-UA"/>
        </w:rPr>
        <w:t>енеджменту</w:t>
      </w:r>
    </w:p>
    <w:p w:rsidR="00844066" w:rsidRDefault="00FC6629" w:rsidP="00844066">
      <w:pPr>
        <w:spacing w:after="0" w:line="240" w:lineRule="auto"/>
        <w:ind w:left="5103"/>
        <w:rPr>
          <w:rFonts w:ascii="Times New Roman" w:hAnsi="Times New Roman" w:cs="Times New Roman"/>
          <w:sz w:val="24"/>
          <w:szCs w:val="24"/>
          <w:lang w:val="uk-UA"/>
        </w:rPr>
      </w:pPr>
      <w:r w:rsidRPr="00844066">
        <w:rPr>
          <w:rFonts w:ascii="Times New Roman" w:hAnsi="Times New Roman" w:cs="Times New Roman"/>
          <w:sz w:val="24"/>
          <w:szCs w:val="24"/>
          <w:lang w:val="uk-UA"/>
        </w:rPr>
        <w:t>д</w:t>
      </w:r>
      <w:r w:rsidR="00822A3B" w:rsidRPr="00844066">
        <w:rPr>
          <w:rFonts w:ascii="Times New Roman" w:hAnsi="Times New Roman" w:cs="Times New Roman"/>
          <w:sz w:val="24"/>
          <w:szCs w:val="24"/>
          <w:lang w:val="uk-UA"/>
        </w:rPr>
        <w:t xml:space="preserve">-р наук з </w:t>
      </w:r>
      <w:proofErr w:type="spellStart"/>
      <w:r w:rsidR="00822A3B" w:rsidRPr="00844066">
        <w:rPr>
          <w:rFonts w:ascii="Times New Roman" w:hAnsi="Times New Roman" w:cs="Times New Roman"/>
          <w:sz w:val="24"/>
          <w:szCs w:val="24"/>
          <w:lang w:val="uk-UA"/>
        </w:rPr>
        <w:t>держ</w:t>
      </w:r>
      <w:proofErr w:type="spellEnd"/>
      <w:r w:rsidR="00822A3B" w:rsidRPr="00844066">
        <w:rPr>
          <w:rFonts w:ascii="Times New Roman" w:hAnsi="Times New Roman" w:cs="Times New Roman"/>
          <w:sz w:val="24"/>
          <w:szCs w:val="24"/>
          <w:lang w:val="uk-UA"/>
        </w:rPr>
        <w:t xml:space="preserve">. </w:t>
      </w:r>
      <w:proofErr w:type="spellStart"/>
      <w:r w:rsidR="00822A3B" w:rsidRPr="00844066">
        <w:rPr>
          <w:rFonts w:ascii="Times New Roman" w:hAnsi="Times New Roman" w:cs="Times New Roman"/>
          <w:sz w:val="24"/>
          <w:szCs w:val="24"/>
          <w:lang w:val="uk-UA"/>
        </w:rPr>
        <w:t>упр</w:t>
      </w:r>
      <w:proofErr w:type="spellEnd"/>
      <w:r w:rsidR="00822A3B" w:rsidRPr="00844066">
        <w:rPr>
          <w:rFonts w:ascii="Times New Roman" w:hAnsi="Times New Roman" w:cs="Times New Roman"/>
          <w:sz w:val="24"/>
          <w:szCs w:val="24"/>
          <w:lang w:val="uk-UA"/>
        </w:rPr>
        <w:t>.</w:t>
      </w:r>
      <w:r w:rsidRPr="00844066">
        <w:rPr>
          <w:rFonts w:ascii="Times New Roman" w:hAnsi="Times New Roman" w:cs="Times New Roman"/>
          <w:sz w:val="24"/>
          <w:szCs w:val="24"/>
          <w:lang w:val="uk-UA"/>
        </w:rPr>
        <w:t xml:space="preserve">, проф. </w:t>
      </w:r>
    </w:p>
    <w:p w:rsidR="00FC6629" w:rsidRPr="00844066" w:rsidRDefault="00822A3B" w:rsidP="00844066">
      <w:pPr>
        <w:spacing w:after="0" w:line="240" w:lineRule="auto"/>
        <w:ind w:left="5103"/>
        <w:rPr>
          <w:rFonts w:ascii="Times New Roman" w:hAnsi="Times New Roman" w:cs="Times New Roman"/>
          <w:sz w:val="24"/>
          <w:szCs w:val="24"/>
          <w:lang w:val="uk-UA"/>
        </w:rPr>
      </w:pPr>
      <w:r w:rsidRPr="00844066">
        <w:rPr>
          <w:rFonts w:ascii="Times New Roman" w:hAnsi="Times New Roman" w:cs="Times New Roman"/>
          <w:sz w:val="24"/>
          <w:szCs w:val="24"/>
          <w:lang w:val="uk-UA"/>
        </w:rPr>
        <w:t>Вікторія ЗАГУРСЬКА-АНТОНЮК</w:t>
      </w:r>
    </w:p>
    <w:p w:rsidR="00FC6629" w:rsidRPr="00844066" w:rsidRDefault="00FC6629" w:rsidP="00844066">
      <w:pPr>
        <w:spacing w:after="0" w:line="240" w:lineRule="auto"/>
        <w:ind w:left="5103"/>
        <w:rPr>
          <w:rFonts w:ascii="Times New Roman" w:hAnsi="Times New Roman" w:cs="Times New Roman"/>
          <w:sz w:val="24"/>
          <w:szCs w:val="24"/>
          <w:lang w:val="uk-UA"/>
        </w:rPr>
      </w:pPr>
      <w:r w:rsidRPr="00844066">
        <w:rPr>
          <w:rFonts w:ascii="Times New Roman" w:hAnsi="Times New Roman" w:cs="Times New Roman"/>
          <w:sz w:val="24"/>
          <w:szCs w:val="24"/>
          <w:lang w:val="uk-UA"/>
        </w:rPr>
        <w:t>_______________________________</w:t>
      </w:r>
    </w:p>
    <w:p w:rsidR="00FC6629" w:rsidRPr="00844066" w:rsidRDefault="00FC6629" w:rsidP="00844066">
      <w:pPr>
        <w:spacing w:after="0" w:line="240" w:lineRule="auto"/>
        <w:ind w:left="5103"/>
        <w:rPr>
          <w:rFonts w:ascii="Times New Roman" w:hAnsi="Times New Roman" w:cs="Times New Roman"/>
          <w:sz w:val="24"/>
          <w:szCs w:val="24"/>
          <w:lang w:val="uk-UA"/>
        </w:rPr>
      </w:pPr>
      <w:r w:rsidRPr="00844066">
        <w:rPr>
          <w:rFonts w:ascii="Times New Roman" w:hAnsi="Times New Roman" w:cs="Times New Roman"/>
          <w:sz w:val="24"/>
          <w:szCs w:val="24"/>
          <w:lang w:val="uk-UA"/>
        </w:rPr>
        <w:t>«_____» ______________ 20_____ р.</w:t>
      </w:r>
    </w:p>
    <w:p w:rsidR="00FC6629" w:rsidRPr="00844066" w:rsidRDefault="00FC6629" w:rsidP="00844066">
      <w:pPr>
        <w:spacing w:after="0" w:line="240" w:lineRule="auto"/>
        <w:ind w:left="5103"/>
        <w:rPr>
          <w:rFonts w:ascii="Times New Roman" w:hAnsi="Times New Roman" w:cs="Times New Roman"/>
          <w:sz w:val="24"/>
          <w:szCs w:val="24"/>
          <w:lang w:val="uk-UA"/>
        </w:rPr>
      </w:pPr>
    </w:p>
    <w:p w:rsidR="00FC6629" w:rsidRPr="00844066" w:rsidRDefault="00FC6629" w:rsidP="00844066">
      <w:pPr>
        <w:spacing w:after="0" w:line="240" w:lineRule="auto"/>
        <w:jc w:val="center"/>
        <w:rPr>
          <w:rFonts w:ascii="Times New Roman" w:hAnsi="Times New Roman" w:cs="Times New Roman"/>
          <w:b/>
          <w:sz w:val="24"/>
          <w:szCs w:val="24"/>
          <w:lang w:val="uk-UA"/>
        </w:rPr>
      </w:pPr>
      <w:r w:rsidRPr="00844066">
        <w:rPr>
          <w:rFonts w:ascii="Times New Roman" w:hAnsi="Times New Roman" w:cs="Times New Roman"/>
          <w:b/>
          <w:sz w:val="24"/>
          <w:szCs w:val="24"/>
          <w:lang w:val="uk-UA"/>
        </w:rPr>
        <w:t>ЗАВДАННЯ</w:t>
      </w:r>
    </w:p>
    <w:p w:rsidR="00FC6629" w:rsidRPr="00844066" w:rsidRDefault="00FC6629" w:rsidP="00844066">
      <w:pPr>
        <w:spacing w:after="0" w:line="240" w:lineRule="auto"/>
        <w:jc w:val="center"/>
        <w:rPr>
          <w:rFonts w:ascii="Times New Roman" w:hAnsi="Times New Roman" w:cs="Times New Roman"/>
          <w:sz w:val="24"/>
          <w:szCs w:val="24"/>
          <w:lang w:val="uk-UA"/>
        </w:rPr>
      </w:pPr>
      <w:r w:rsidRPr="00844066">
        <w:rPr>
          <w:rFonts w:ascii="Times New Roman" w:hAnsi="Times New Roman" w:cs="Times New Roman"/>
          <w:sz w:val="24"/>
          <w:szCs w:val="24"/>
          <w:lang w:val="uk-UA"/>
        </w:rPr>
        <w:t>на кваліфікаційну роботу</w:t>
      </w:r>
    </w:p>
    <w:p w:rsidR="00FC6629" w:rsidRPr="00844066" w:rsidRDefault="00FC6629" w:rsidP="00FC6629">
      <w:pPr>
        <w:spacing w:before="120" w:line="240" w:lineRule="auto"/>
        <w:rPr>
          <w:rFonts w:ascii="Times New Roman" w:hAnsi="Times New Roman" w:cs="Times New Roman"/>
          <w:sz w:val="24"/>
          <w:szCs w:val="24"/>
          <w:lang w:val="uk-UA"/>
        </w:rPr>
      </w:pPr>
      <w:r w:rsidRPr="00844066">
        <w:rPr>
          <w:rFonts w:ascii="Times New Roman" w:hAnsi="Times New Roman" w:cs="Times New Roman"/>
          <w:sz w:val="24"/>
          <w:szCs w:val="24"/>
          <w:lang w:val="uk-UA"/>
        </w:rPr>
        <w:t>Студента ______________________________________________________________________</w:t>
      </w:r>
    </w:p>
    <w:p w:rsidR="00FC6629" w:rsidRPr="00844066" w:rsidRDefault="00FC6629" w:rsidP="00FC6629">
      <w:pPr>
        <w:spacing w:after="40" w:line="240" w:lineRule="auto"/>
        <w:rPr>
          <w:rFonts w:ascii="Times New Roman" w:hAnsi="Times New Roman" w:cs="Times New Roman"/>
          <w:sz w:val="24"/>
          <w:szCs w:val="24"/>
          <w:lang w:val="uk-UA"/>
        </w:rPr>
      </w:pPr>
      <w:r w:rsidRPr="00844066">
        <w:rPr>
          <w:rFonts w:ascii="Times New Roman" w:hAnsi="Times New Roman" w:cs="Times New Roman"/>
          <w:sz w:val="24"/>
          <w:szCs w:val="24"/>
          <w:lang w:val="uk-UA"/>
        </w:rPr>
        <w:t>Тема роботи: __________________________________________________________________</w:t>
      </w:r>
    </w:p>
    <w:p w:rsidR="00FC6629" w:rsidRPr="00844066" w:rsidRDefault="00FC6629" w:rsidP="00FC6629">
      <w:pPr>
        <w:spacing w:after="40" w:line="240" w:lineRule="auto"/>
        <w:rPr>
          <w:rFonts w:ascii="Times New Roman" w:hAnsi="Times New Roman" w:cs="Times New Roman"/>
          <w:sz w:val="24"/>
          <w:szCs w:val="24"/>
          <w:lang w:val="uk-UA"/>
        </w:rPr>
      </w:pPr>
      <w:r w:rsidRPr="00844066">
        <w:rPr>
          <w:rFonts w:ascii="Times New Roman" w:hAnsi="Times New Roman" w:cs="Times New Roman"/>
          <w:sz w:val="24"/>
          <w:szCs w:val="24"/>
          <w:lang w:val="uk-UA"/>
        </w:rPr>
        <w:t>________________________________________________________________________________</w:t>
      </w:r>
    </w:p>
    <w:p w:rsidR="00FC6629" w:rsidRPr="00844066" w:rsidRDefault="00FC6629" w:rsidP="00FC6629">
      <w:pPr>
        <w:spacing w:after="40" w:line="240" w:lineRule="auto"/>
        <w:rPr>
          <w:rFonts w:ascii="Times New Roman" w:hAnsi="Times New Roman" w:cs="Times New Roman"/>
          <w:sz w:val="24"/>
          <w:szCs w:val="24"/>
          <w:lang w:val="uk-UA"/>
        </w:rPr>
      </w:pPr>
      <w:r w:rsidRPr="00844066">
        <w:rPr>
          <w:rFonts w:ascii="Times New Roman" w:hAnsi="Times New Roman" w:cs="Times New Roman"/>
          <w:sz w:val="24"/>
          <w:szCs w:val="24"/>
          <w:lang w:val="uk-UA"/>
        </w:rPr>
        <w:t>Затверджена Наказом університету від «____» ___________ 20___ р. № __________</w:t>
      </w:r>
    </w:p>
    <w:p w:rsidR="00FC6629" w:rsidRPr="00844066" w:rsidRDefault="00FC6629" w:rsidP="00FC6629">
      <w:pPr>
        <w:spacing w:after="40" w:line="240" w:lineRule="auto"/>
        <w:rPr>
          <w:rFonts w:ascii="Times New Roman" w:hAnsi="Times New Roman" w:cs="Times New Roman"/>
          <w:sz w:val="24"/>
          <w:szCs w:val="24"/>
          <w:lang w:val="uk-UA"/>
        </w:rPr>
      </w:pPr>
      <w:r w:rsidRPr="00844066">
        <w:rPr>
          <w:rFonts w:ascii="Times New Roman" w:hAnsi="Times New Roman" w:cs="Times New Roman"/>
          <w:sz w:val="24"/>
          <w:szCs w:val="24"/>
          <w:lang w:val="uk-UA"/>
        </w:rPr>
        <w:t>Термін здачі студентом закінченої роботи  ____________________________________</w:t>
      </w:r>
    </w:p>
    <w:p w:rsidR="00FC6629" w:rsidRPr="00844066" w:rsidRDefault="00FC6629" w:rsidP="00FC6629">
      <w:pPr>
        <w:spacing w:after="40" w:line="240" w:lineRule="auto"/>
        <w:rPr>
          <w:rFonts w:ascii="Times New Roman" w:hAnsi="Times New Roman" w:cs="Times New Roman"/>
          <w:sz w:val="24"/>
          <w:szCs w:val="24"/>
          <w:lang w:val="uk-UA"/>
        </w:rPr>
      </w:pPr>
      <w:r w:rsidRPr="00844066">
        <w:rPr>
          <w:rFonts w:ascii="Times New Roman" w:hAnsi="Times New Roman" w:cs="Times New Roman"/>
          <w:sz w:val="24"/>
          <w:szCs w:val="24"/>
          <w:lang w:val="uk-UA"/>
        </w:rPr>
        <w:t>Вихідні дані роботи (зазначається предмет і об’єкт дослідження)  _____________</w:t>
      </w:r>
    </w:p>
    <w:p w:rsidR="00FC6629" w:rsidRPr="00844066" w:rsidRDefault="00FC6629" w:rsidP="00FC6629">
      <w:pPr>
        <w:spacing w:after="40" w:line="240" w:lineRule="auto"/>
        <w:rPr>
          <w:rFonts w:ascii="Times New Roman" w:hAnsi="Times New Roman" w:cs="Times New Roman"/>
          <w:sz w:val="24"/>
          <w:szCs w:val="24"/>
          <w:lang w:val="uk-UA"/>
        </w:rPr>
      </w:pPr>
      <w:r w:rsidRPr="00844066">
        <w:rPr>
          <w:rFonts w:ascii="Times New Roman" w:hAnsi="Times New Roman" w:cs="Times New Roman"/>
          <w:sz w:val="24"/>
          <w:szCs w:val="24"/>
          <w:lang w:val="uk-UA"/>
        </w:rPr>
        <w:t>________________________________________________________________________________________________________________________________________________________________</w:t>
      </w:r>
    </w:p>
    <w:p w:rsidR="00FC6629" w:rsidRPr="00844066" w:rsidRDefault="00FC6629" w:rsidP="00FC6629">
      <w:pPr>
        <w:spacing w:after="40" w:line="240" w:lineRule="auto"/>
        <w:rPr>
          <w:rFonts w:ascii="Times New Roman" w:hAnsi="Times New Roman" w:cs="Times New Roman"/>
          <w:sz w:val="24"/>
          <w:szCs w:val="24"/>
          <w:lang w:val="uk-UA"/>
        </w:rPr>
      </w:pPr>
      <w:r w:rsidRPr="00844066">
        <w:rPr>
          <w:rFonts w:ascii="Times New Roman" w:hAnsi="Times New Roman" w:cs="Times New Roman"/>
          <w:sz w:val="24"/>
          <w:szCs w:val="24"/>
          <w:lang w:val="uk-UA"/>
        </w:rPr>
        <w:t>________________________________________________________________________________</w:t>
      </w:r>
    </w:p>
    <w:p w:rsidR="00FC6629" w:rsidRPr="00844066" w:rsidRDefault="00FC6629" w:rsidP="00FC6629">
      <w:pPr>
        <w:spacing w:after="40" w:line="240" w:lineRule="auto"/>
        <w:rPr>
          <w:rFonts w:ascii="Times New Roman" w:hAnsi="Times New Roman" w:cs="Times New Roman"/>
          <w:sz w:val="24"/>
          <w:szCs w:val="24"/>
          <w:lang w:val="uk-UA"/>
        </w:rPr>
      </w:pPr>
      <w:r w:rsidRPr="00844066">
        <w:rPr>
          <w:rFonts w:ascii="Times New Roman" w:hAnsi="Times New Roman" w:cs="Times New Roman"/>
          <w:sz w:val="24"/>
          <w:szCs w:val="24"/>
          <w:lang w:val="uk-UA"/>
        </w:rPr>
        <w:t>Консультанти з кваліфікаційної роботи із зазначенням розділів, що їх стосуються</w:t>
      </w:r>
    </w:p>
    <w:tbl>
      <w:tblPr>
        <w:tblStyle w:val="afc"/>
        <w:tblW w:w="0" w:type="auto"/>
        <w:tblLook w:val="04A0" w:firstRow="1" w:lastRow="0" w:firstColumn="1" w:lastColumn="0" w:noHBand="0" w:noVBand="1"/>
      </w:tblPr>
      <w:tblGrid>
        <w:gridCol w:w="1361"/>
        <w:gridCol w:w="2300"/>
        <w:gridCol w:w="2803"/>
        <w:gridCol w:w="3164"/>
      </w:tblGrid>
      <w:tr w:rsidR="00FC6629" w:rsidRPr="00844066" w:rsidTr="004D5A72">
        <w:trPr>
          <w:trHeight w:val="339"/>
        </w:trPr>
        <w:tc>
          <w:tcPr>
            <w:tcW w:w="1361" w:type="dxa"/>
            <w:vMerge w:val="restart"/>
            <w:vAlign w:val="center"/>
          </w:tcPr>
          <w:p w:rsidR="00FC6629" w:rsidRPr="00844066" w:rsidRDefault="00FC6629" w:rsidP="004D5A72">
            <w:pPr>
              <w:spacing w:after="40"/>
              <w:jc w:val="center"/>
              <w:rPr>
                <w:rFonts w:ascii="Times New Roman" w:hAnsi="Times New Roman" w:cs="Times New Roman"/>
                <w:sz w:val="24"/>
                <w:szCs w:val="24"/>
                <w:lang w:val="uk-UA"/>
              </w:rPr>
            </w:pPr>
            <w:r w:rsidRPr="00844066">
              <w:rPr>
                <w:rFonts w:ascii="Times New Roman" w:hAnsi="Times New Roman" w:cs="Times New Roman"/>
                <w:sz w:val="24"/>
                <w:szCs w:val="24"/>
                <w:lang w:val="uk-UA"/>
              </w:rPr>
              <w:t>Розділ</w:t>
            </w:r>
          </w:p>
        </w:tc>
        <w:tc>
          <w:tcPr>
            <w:tcW w:w="2300" w:type="dxa"/>
            <w:vMerge w:val="restart"/>
            <w:vAlign w:val="center"/>
          </w:tcPr>
          <w:p w:rsidR="00FC6629" w:rsidRPr="00844066" w:rsidRDefault="00FC6629" w:rsidP="004D5A72">
            <w:pPr>
              <w:spacing w:after="40"/>
              <w:jc w:val="center"/>
              <w:rPr>
                <w:rFonts w:ascii="Times New Roman" w:hAnsi="Times New Roman" w:cs="Times New Roman"/>
                <w:sz w:val="24"/>
                <w:szCs w:val="24"/>
                <w:lang w:val="uk-UA"/>
              </w:rPr>
            </w:pPr>
            <w:r w:rsidRPr="00844066">
              <w:rPr>
                <w:rFonts w:ascii="Times New Roman" w:hAnsi="Times New Roman" w:cs="Times New Roman"/>
                <w:sz w:val="24"/>
                <w:szCs w:val="24"/>
                <w:lang w:val="uk-UA"/>
              </w:rPr>
              <w:t>Консультант</w:t>
            </w:r>
          </w:p>
        </w:tc>
        <w:tc>
          <w:tcPr>
            <w:tcW w:w="5967" w:type="dxa"/>
            <w:gridSpan w:val="2"/>
            <w:vAlign w:val="center"/>
          </w:tcPr>
          <w:p w:rsidR="00FC6629" w:rsidRPr="00844066" w:rsidRDefault="00FC6629" w:rsidP="004D5A72">
            <w:pPr>
              <w:spacing w:after="40"/>
              <w:jc w:val="center"/>
              <w:rPr>
                <w:rFonts w:ascii="Times New Roman" w:hAnsi="Times New Roman" w:cs="Times New Roman"/>
                <w:sz w:val="24"/>
                <w:szCs w:val="24"/>
                <w:lang w:val="uk-UA"/>
              </w:rPr>
            </w:pPr>
            <w:r w:rsidRPr="00844066">
              <w:rPr>
                <w:rFonts w:ascii="Times New Roman" w:hAnsi="Times New Roman" w:cs="Times New Roman"/>
                <w:sz w:val="24"/>
                <w:szCs w:val="24"/>
                <w:lang w:val="uk-UA"/>
              </w:rPr>
              <w:t>Підпис, дата</w:t>
            </w:r>
          </w:p>
        </w:tc>
      </w:tr>
      <w:tr w:rsidR="00FC6629" w:rsidRPr="00844066" w:rsidTr="004D5A72">
        <w:trPr>
          <w:trHeight w:val="155"/>
        </w:trPr>
        <w:tc>
          <w:tcPr>
            <w:tcW w:w="1361" w:type="dxa"/>
            <w:vMerge/>
            <w:vAlign w:val="center"/>
          </w:tcPr>
          <w:p w:rsidR="00FC6629" w:rsidRPr="00844066" w:rsidRDefault="00FC6629" w:rsidP="004D5A72">
            <w:pPr>
              <w:spacing w:after="40"/>
              <w:jc w:val="center"/>
              <w:rPr>
                <w:rFonts w:ascii="Times New Roman" w:hAnsi="Times New Roman" w:cs="Times New Roman"/>
                <w:sz w:val="24"/>
                <w:szCs w:val="24"/>
                <w:lang w:val="uk-UA"/>
              </w:rPr>
            </w:pPr>
          </w:p>
        </w:tc>
        <w:tc>
          <w:tcPr>
            <w:tcW w:w="2300" w:type="dxa"/>
            <w:vMerge/>
            <w:vAlign w:val="center"/>
          </w:tcPr>
          <w:p w:rsidR="00FC6629" w:rsidRPr="00844066" w:rsidRDefault="00FC6629" w:rsidP="004D5A72">
            <w:pPr>
              <w:spacing w:after="40"/>
              <w:jc w:val="center"/>
              <w:rPr>
                <w:rFonts w:ascii="Times New Roman" w:hAnsi="Times New Roman" w:cs="Times New Roman"/>
                <w:sz w:val="24"/>
                <w:szCs w:val="24"/>
                <w:lang w:val="uk-UA"/>
              </w:rPr>
            </w:pPr>
          </w:p>
        </w:tc>
        <w:tc>
          <w:tcPr>
            <w:tcW w:w="2803" w:type="dxa"/>
            <w:vAlign w:val="center"/>
          </w:tcPr>
          <w:p w:rsidR="00FC6629" w:rsidRPr="00844066" w:rsidRDefault="00FC6629" w:rsidP="004D5A72">
            <w:pPr>
              <w:spacing w:after="40"/>
              <w:jc w:val="center"/>
              <w:rPr>
                <w:rFonts w:ascii="Times New Roman" w:hAnsi="Times New Roman" w:cs="Times New Roman"/>
                <w:sz w:val="24"/>
                <w:szCs w:val="24"/>
                <w:lang w:val="uk-UA"/>
              </w:rPr>
            </w:pPr>
            <w:r w:rsidRPr="00844066">
              <w:rPr>
                <w:rFonts w:ascii="Times New Roman" w:hAnsi="Times New Roman" w:cs="Times New Roman"/>
                <w:sz w:val="24"/>
                <w:szCs w:val="24"/>
                <w:lang w:val="uk-UA"/>
              </w:rPr>
              <w:t>Завдання видав</w:t>
            </w:r>
          </w:p>
        </w:tc>
        <w:tc>
          <w:tcPr>
            <w:tcW w:w="3164" w:type="dxa"/>
            <w:vAlign w:val="center"/>
          </w:tcPr>
          <w:p w:rsidR="00FC6629" w:rsidRPr="00844066" w:rsidRDefault="00FC6629" w:rsidP="004D5A72">
            <w:pPr>
              <w:spacing w:after="40"/>
              <w:jc w:val="center"/>
              <w:rPr>
                <w:rFonts w:ascii="Times New Roman" w:hAnsi="Times New Roman" w:cs="Times New Roman"/>
                <w:sz w:val="24"/>
                <w:szCs w:val="24"/>
                <w:lang w:val="uk-UA"/>
              </w:rPr>
            </w:pPr>
            <w:r w:rsidRPr="00844066">
              <w:rPr>
                <w:rFonts w:ascii="Times New Roman" w:hAnsi="Times New Roman" w:cs="Times New Roman"/>
                <w:sz w:val="24"/>
                <w:szCs w:val="24"/>
                <w:lang w:val="uk-UA"/>
              </w:rPr>
              <w:t>Завдання прийняв</w:t>
            </w:r>
          </w:p>
        </w:tc>
      </w:tr>
      <w:tr w:rsidR="00FC6629" w:rsidRPr="00844066" w:rsidTr="004D5A72">
        <w:trPr>
          <w:trHeight w:val="339"/>
        </w:trPr>
        <w:tc>
          <w:tcPr>
            <w:tcW w:w="1361" w:type="dxa"/>
          </w:tcPr>
          <w:p w:rsidR="00FC6629" w:rsidRPr="00844066" w:rsidRDefault="00FC6629" w:rsidP="004D5A72">
            <w:pPr>
              <w:spacing w:after="40"/>
              <w:rPr>
                <w:rFonts w:ascii="Times New Roman" w:hAnsi="Times New Roman" w:cs="Times New Roman"/>
                <w:sz w:val="24"/>
                <w:szCs w:val="24"/>
                <w:lang w:val="uk-UA"/>
              </w:rPr>
            </w:pPr>
          </w:p>
        </w:tc>
        <w:tc>
          <w:tcPr>
            <w:tcW w:w="2300" w:type="dxa"/>
          </w:tcPr>
          <w:p w:rsidR="00FC6629" w:rsidRPr="00844066" w:rsidRDefault="00FC6629" w:rsidP="004D5A72">
            <w:pPr>
              <w:spacing w:after="40"/>
              <w:rPr>
                <w:rFonts w:ascii="Times New Roman" w:hAnsi="Times New Roman" w:cs="Times New Roman"/>
                <w:sz w:val="24"/>
                <w:szCs w:val="24"/>
                <w:lang w:val="uk-UA"/>
              </w:rPr>
            </w:pPr>
          </w:p>
        </w:tc>
        <w:tc>
          <w:tcPr>
            <w:tcW w:w="2803" w:type="dxa"/>
          </w:tcPr>
          <w:p w:rsidR="00FC6629" w:rsidRPr="00844066" w:rsidRDefault="00FC6629" w:rsidP="004D5A72">
            <w:pPr>
              <w:spacing w:after="40"/>
              <w:rPr>
                <w:rFonts w:ascii="Times New Roman" w:hAnsi="Times New Roman" w:cs="Times New Roman"/>
                <w:sz w:val="24"/>
                <w:szCs w:val="24"/>
                <w:lang w:val="uk-UA"/>
              </w:rPr>
            </w:pPr>
          </w:p>
        </w:tc>
        <w:tc>
          <w:tcPr>
            <w:tcW w:w="3164" w:type="dxa"/>
          </w:tcPr>
          <w:p w:rsidR="00FC6629" w:rsidRPr="00844066" w:rsidRDefault="00FC6629" w:rsidP="004D5A72">
            <w:pPr>
              <w:spacing w:after="40"/>
              <w:rPr>
                <w:rFonts w:ascii="Times New Roman" w:hAnsi="Times New Roman" w:cs="Times New Roman"/>
                <w:sz w:val="24"/>
                <w:szCs w:val="24"/>
                <w:lang w:val="uk-UA"/>
              </w:rPr>
            </w:pPr>
          </w:p>
        </w:tc>
      </w:tr>
      <w:tr w:rsidR="00FC6629" w:rsidRPr="00844066" w:rsidTr="004D5A72">
        <w:trPr>
          <w:trHeight w:val="339"/>
        </w:trPr>
        <w:tc>
          <w:tcPr>
            <w:tcW w:w="1361" w:type="dxa"/>
          </w:tcPr>
          <w:p w:rsidR="00FC6629" w:rsidRPr="00844066" w:rsidRDefault="00FC6629" w:rsidP="004D5A72">
            <w:pPr>
              <w:spacing w:after="40"/>
              <w:rPr>
                <w:rFonts w:ascii="Times New Roman" w:hAnsi="Times New Roman" w:cs="Times New Roman"/>
                <w:sz w:val="24"/>
                <w:szCs w:val="24"/>
                <w:lang w:val="uk-UA"/>
              </w:rPr>
            </w:pPr>
          </w:p>
        </w:tc>
        <w:tc>
          <w:tcPr>
            <w:tcW w:w="2300" w:type="dxa"/>
          </w:tcPr>
          <w:p w:rsidR="00FC6629" w:rsidRPr="00844066" w:rsidRDefault="00FC6629" w:rsidP="004D5A72">
            <w:pPr>
              <w:spacing w:after="40"/>
              <w:rPr>
                <w:rFonts w:ascii="Times New Roman" w:hAnsi="Times New Roman" w:cs="Times New Roman"/>
                <w:sz w:val="24"/>
                <w:szCs w:val="24"/>
                <w:lang w:val="uk-UA"/>
              </w:rPr>
            </w:pPr>
          </w:p>
        </w:tc>
        <w:tc>
          <w:tcPr>
            <w:tcW w:w="2803" w:type="dxa"/>
          </w:tcPr>
          <w:p w:rsidR="00FC6629" w:rsidRPr="00844066" w:rsidRDefault="00FC6629" w:rsidP="004D5A72">
            <w:pPr>
              <w:spacing w:after="40"/>
              <w:rPr>
                <w:rFonts w:ascii="Times New Roman" w:hAnsi="Times New Roman" w:cs="Times New Roman"/>
                <w:sz w:val="24"/>
                <w:szCs w:val="24"/>
                <w:lang w:val="uk-UA"/>
              </w:rPr>
            </w:pPr>
          </w:p>
        </w:tc>
        <w:tc>
          <w:tcPr>
            <w:tcW w:w="3164" w:type="dxa"/>
          </w:tcPr>
          <w:p w:rsidR="00FC6629" w:rsidRPr="00844066" w:rsidRDefault="00FC6629" w:rsidP="004D5A72">
            <w:pPr>
              <w:spacing w:after="40"/>
              <w:rPr>
                <w:rFonts w:ascii="Times New Roman" w:hAnsi="Times New Roman" w:cs="Times New Roman"/>
                <w:sz w:val="24"/>
                <w:szCs w:val="24"/>
                <w:lang w:val="uk-UA"/>
              </w:rPr>
            </w:pPr>
          </w:p>
        </w:tc>
      </w:tr>
      <w:tr w:rsidR="00FC6629" w:rsidRPr="00844066" w:rsidTr="004D5A72">
        <w:trPr>
          <w:trHeight w:val="339"/>
        </w:trPr>
        <w:tc>
          <w:tcPr>
            <w:tcW w:w="1361" w:type="dxa"/>
          </w:tcPr>
          <w:p w:rsidR="00FC6629" w:rsidRPr="00844066" w:rsidRDefault="00FC6629" w:rsidP="004D5A72">
            <w:pPr>
              <w:spacing w:after="40"/>
              <w:rPr>
                <w:rFonts w:ascii="Times New Roman" w:hAnsi="Times New Roman" w:cs="Times New Roman"/>
                <w:sz w:val="24"/>
                <w:szCs w:val="24"/>
                <w:lang w:val="uk-UA"/>
              </w:rPr>
            </w:pPr>
          </w:p>
        </w:tc>
        <w:tc>
          <w:tcPr>
            <w:tcW w:w="2300" w:type="dxa"/>
          </w:tcPr>
          <w:p w:rsidR="00FC6629" w:rsidRPr="00844066" w:rsidRDefault="00FC6629" w:rsidP="004D5A72">
            <w:pPr>
              <w:spacing w:after="40"/>
              <w:rPr>
                <w:rFonts w:ascii="Times New Roman" w:hAnsi="Times New Roman" w:cs="Times New Roman"/>
                <w:sz w:val="24"/>
                <w:szCs w:val="24"/>
                <w:lang w:val="uk-UA"/>
              </w:rPr>
            </w:pPr>
          </w:p>
        </w:tc>
        <w:tc>
          <w:tcPr>
            <w:tcW w:w="2803" w:type="dxa"/>
          </w:tcPr>
          <w:p w:rsidR="00FC6629" w:rsidRPr="00844066" w:rsidRDefault="00FC6629" w:rsidP="004D5A72">
            <w:pPr>
              <w:spacing w:after="40"/>
              <w:rPr>
                <w:rFonts w:ascii="Times New Roman" w:hAnsi="Times New Roman" w:cs="Times New Roman"/>
                <w:sz w:val="24"/>
                <w:szCs w:val="24"/>
                <w:lang w:val="uk-UA"/>
              </w:rPr>
            </w:pPr>
          </w:p>
        </w:tc>
        <w:tc>
          <w:tcPr>
            <w:tcW w:w="3164" w:type="dxa"/>
          </w:tcPr>
          <w:p w:rsidR="00FC6629" w:rsidRPr="00844066" w:rsidRDefault="00FC6629" w:rsidP="004D5A72">
            <w:pPr>
              <w:spacing w:after="40"/>
              <w:rPr>
                <w:rFonts w:ascii="Times New Roman" w:hAnsi="Times New Roman" w:cs="Times New Roman"/>
                <w:sz w:val="24"/>
                <w:szCs w:val="24"/>
                <w:lang w:val="uk-UA"/>
              </w:rPr>
            </w:pPr>
          </w:p>
        </w:tc>
      </w:tr>
      <w:tr w:rsidR="00FC6629" w:rsidRPr="00844066" w:rsidTr="004D5A72">
        <w:trPr>
          <w:trHeight w:val="339"/>
        </w:trPr>
        <w:tc>
          <w:tcPr>
            <w:tcW w:w="1361" w:type="dxa"/>
          </w:tcPr>
          <w:p w:rsidR="00FC6629" w:rsidRPr="00844066" w:rsidRDefault="00FC6629" w:rsidP="004D5A72">
            <w:pPr>
              <w:spacing w:after="40"/>
              <w:rPr>
                <w:rFonts w:ascii="Times New Roman" w:hAnsi="Times New Roman" w:cs="Times New Roman"/>
                <w:sz w:val="24"/>
                <w:szCs w:val="24"/>
                <w:lang w:val="uk-UA"/>
              </w:rPr>
            </w:pPr>
          </w:p>
        </w:tc>
        <w:tc>
          <w:tcPr>
            <w:tcW w:w="2300" w:type="dxa"/>
          </w:tcPr>
          <w:p w:rsidR="00FC6629" w:rsidRPr="00844066" w:rsidRDefault="00FC6629" w:rsidP="004D5A72">
            <w:pPr>
              <w:spacing w:after="40"/>
              <w:rPr>
                <w:rFonts w:ascii="Times New Roman" w:hAnsi="Times New Roman" w:cs="Times New Roman"/>
                <w:sz w:val="24"/>
                <w:szCs w:val="24"/>
                <w:lang w:val="uk-UA"/>
              </w:rPr>
            </w:pPr>
          </w:p>
        </w:tc>
        <w:tc>
          <w:tcPr>
            <w:tcW w:w="2803" w:type="dxa"/>
          </w:tcPr>
          <w:p w:rsidR="00FC6629" w:rsidRPr="00844066" w:rsidRDefault="00FC6629" w:rsidP="004D5A72">
            <w:pPr>
              <w:spacing w:after="40"/>
              <w:rPr>
                <w:rFonts w:ascii="Times New Roman" w:hAnsi="Times New Roman" w:cs="Times New Roman"/>
                <w:sz w:val="24"/>
                <w:szCs w:val="24"/>
                <w:lang w:val="uk-UA"/>
              </w:rPr>
            </w:pPr>
          </w:p>
        </w:tc>
        <w:tc>
          <w:tcPr>
            <w:tcW w:w="3164" w:type="dxa"/>
          </w:tcPr>
          <w:p w:rsidR="00FC6629" w:rsidRPr="00844066" w:rsidRDefault="00FC6629" w:rsidP="004D5A72">
            <w:pPr>
              <w:spacing w:after="40"/>
              <w:rPr>
                <w:rFonts w:ascii="Times New Roman" w:hAnsi="Times New Roman" w:cs="Times New Roman"/>
                <w:sz w:val="24"/>
                <w:szCs w:val="24"/>
                <w:lang w:val="uk-UA"/>
              </w:rPr>
            </w:pPr>
          </w:p>
        </w:tc>
      </w:tr>
    </w:tbl>
    <w:p w:rsidR="00FC6629" w:rsidRPr="00844066" w:rsidRDefault="00FC6629" w:rsidP="00FC6629">
      <w:pPr>
        <w:spacing w:line="240" w:lineRule="auto"/>
        <w:jc w:val="right"/>
        <w:rPr>
          <w:rFonts w:ascii="Times New Roman" w:hAnsi="Times New Roman" w:cs="Times New Roman"/>
          <w:sz w:val="24"/>
          <w:szCs w:val="24"/>
          <w:lang w:val="uk-UA"/>
        </w:rPr>
      </w:pPr>
      <w:r w:rsidRPr="00844066">
        <w:rPr>
          <w:rFonts w:ascii="Times New Roman" w:hAnsi="Times New Roman" w:cs="Times New Roman"/>
          <w:sz w:val="24"/>
          <w:szCs w:val="24"/>
          <w:lang w:val="uk-UA"/>
        </w:rPr>
        <w:t>Керівник ________________________</w:t>
      </w:r>
    </w:p>
    <w:p w:rsidR="00FC6629" w:rsidRPr="00822A3B" w:rsidRDefault="00FC6629" w:rsidP="00FC6629">
      <w:pPr>
        <w:spacing w:line="240" w:lineRule="auto"/>
        <w:jc w:val="right"/>
        <w:rPr>
          <w:rFonts w:ascii="Times New Roman" w:hAnsi="Times New Roman" w:cs="Times New Roman"/>
          <w:lang w:val="uk-UA"/>
        </w:rPr>
      </w:pPr>
      <w:r w:rsidRPr="00844066">
        <w:rPr>
          <w:rFonts w:ascii="Times New Roman" w:hAnsi="Times New Roman" w:cs="Times New Roman"/>
          <w:lang w:val="uk-UA"/>
        </w:rPr>
        <w:t>(підпис)</w:t>
      </w:r>
      <w:r w:rsidRPr="00822A3B">
        <w:rPr>
          <w:rFonts w:ascii="Times New Roman" w:hAnsi="Times New Roman" w:cs="Times New Roman"/>
          <w:lang w:val="uk-UA"/>
        </w:rPr>
        <w:br w:type="page"/>
      </w:r>
    </w:p>
    <w:p w:rsidR="00FC6629" w:rsidRPr="00822A3B" w:rsidRDefault="00FC6629" w:rsidP="00FC6629">
      <w:pPr>
        <w:spacing w:after="40" w:line="240" w:lineRule="auto"/>
        <w:jc w:val="center"/>
        <w:rPr>
          <w:rFonts w:ascii="Times New Roman" w:hAnsi="Times New Roman" w:cs="Times New Roman"/>
          <w:b/>
          <w:sz w:val="24"/>
          <w:szCs w:val="24"/>
          <w:lang w:val="uk-UA"/>
        </w:rPr>
      </w:pPr>
      <w:r w:rsidRPr="00822A3B">
        <w:rPr>
          <w:rFonts w:ascii="Times New Roman" w:hAnsi="Times New Roman" w:cs="Times New Roman"/>
          <w:b/>
          <w:sz w:val="24"/>
          <w:szCs w:val="24"/>
          <w:lang w:val="uk-UA"/>
        </w:rPr>
        <w:lastRenderedPageBreak/>
        <w:t>Календарний план</w:t>
      </w:r>
    </w:p>
    <w:p w:rsidR="00FC6629" w:rsidRPr="00822A3B" w:rsidRDefault="00FC6629" w:rsidP="00FC6629">
      <w:pPr>
        <w:spacing w:after="40" w:line="240" w:lineRule="auto"/>
        <w:jc w:val="center"/>
        <w:rPr>
          <w:rFonts w:ascii="Times New Roman" w:hAnsi="Times New Roman" w:cs="Times New Roman"/>
          <w:sz w:val="24"/>
          <w:szCs w:val="24"/>
          <w:lang w:val="uk-UA"/>
        </w:rPr>
      </w:pPr>
    </w:p>
    <w:tbl>
      <w:tblPr>
        <w:tblStyle w:val="afc"/>
        <w:tblW w:w="0" w:type="auto"/>
        <w:tblLook w:val="04A0" w:firstRow="1" w:lastRow="0" w:firstColumn="1" w:lastColumn="0" w:noHBand="0" w:noVBand="1"/>
      </w:tblPr>
      <w:tblGrid>
        <w:gridCol w:w="776"/>
        <w:gridCol w:w="4176"/>
        <w:gridCol w:w="3947"/>
        <w:gridCol w:w="1522"/>
      </w:tblGrid>
      <w:tr w:rsidR="00FC6629" w:rsidRPr="00822A3B" w:rsidTr="004D5A72">
        <w:trPr>
          <w:trHeight w:val="339"/>
        </w:trPr>
        <w:tc>
          <w:tcPr>
            <w:tcW w:w="776" w:type="dxa"/>
            <w:vAlign w:val="center"/>
          </w:tcPr>
          <w:p w:rsidR="00FC6629" w:rsidRPr="00822A3B" w:rsidRDefault="00FC6629" w:rsidP="004D5A72">
            <w:pPr>
              <w:spacing w:after="40"/>
              <w:jc w:val="center"/>
              <w:rPr>
                <w:rFonts w:ascii="Times New Roman" w:hAnsi="Times New Roman" w:cs="Times New Roman"/>
                <w:sz w:val="24"/>
                <w:szCs w:val="24"/>
                <w:lang w:val="uk-UA"/>
              </w:rPr>
            </w:pPr>
            <w:r w:rsidRPr="00822A3B">
              <w:rPr>
                <w:rFonts w:ascii="Times New Roman" w:hAnsi="Times New Roman" w:cs="Times New Roman"/>
                <w:sz w:val="24"/>
                <w:szCs w:val="24"/>
                <w:lang w:val="uk-UA"/>
              </w:rPr>
              <w:t>№</w:t>
            </w:r>
          </w:p>
          <w:p w:rsidR="00FC6629" w:rsidRPr="00822A3B" w:rsidRDefault="00FC6629" w:rsidP="004D5A72">
            <w:pPr>
              <w:spacing w:after="40"/>
              <w:jc w:val="center"/>
              <w:rPr>
                <w:rFonts w:ascii="Times New Roman" w:hAnsi="Times New Roman" w:cs="Times New Roman"/>
                <w:sz w:val="24"/>
                <w:szCs w:val="24"/>
                <w:lang w:val="uk-UA"/>
              </w:rPr>
            </w:pPr>
            <w:r w:rsidRPr="00822A3B">
              <w:rPr>
                <w:rFonts w:ascii="Times New Roman" w:hAnsi="Times New Roman" w:cs="Times New Roman"/>
                <w:sz w:val="24"/>
                <w:szCs w:val="24"/>
                <w:lang w:val="uk-UA"/>
              </w:rPr>
              <w:t>з/п</w:t>
            </w:r>
          </w:p>
        </w:tc>
        <w:tc>
          <w:tcPr>
            <w:tcW w:w="4176" w:type="dxa"/>
            <w:vAlign w:val="center"/>
          </w:tcPr>
          <w:p w:rsidR="00FC6629" w:rsidRPr="00822A3B" w:rsidRDefault="00FC6629" w:rsidP="00E013AD">
            <w:pPr>
              <w:spacing w:after="40"/>
              <w:jc w:val="center"/>
              <w:rPr>
                <w:rFonts w:ascii="Times New Roman" w:hAnsi="Times New Roman" w:cs="Times New Roman"/>
                <w:sz w:val="24"/>
                <w:szCs w:val="24"/>
                <w:lang w:val="uk-UA"/>
              </w:rPr>
            </w:pPr>
            <w:r w:rsidRPr="00822A3B">
              <w:rPr>
                <w:rFonts w:ascii="Times New Roman" w:hAnsi="Times New Roman" w:cs="Times New Roman"/>
                <w:sz w:val="24"/>
                <w:szCs w:val="24"/>
                <w:lang w:val="uk-UA"/>
              </w:rPr>
              <w:t>Назва етапів кваліфікаційної роботи</w:t>
            </w:r>
          </w:p>
        </w:tc>
        <w:tc>
          <w:tcPr>
            <w:tcW w:w="3947" w:type="dxa"/>
            <w:vAlign w:val="center"/>
          </w:tcPr>
          <w:p w:rsidR="00FC6629" w:rsidRPr="00822A3B" w:rsidRDefault="00FC6629" w:rsidP="004D5A72">
            <w:pPr>
              <w:spacing w:after="40"/>
              <w:jc w:val="center"/>
              <w:rPr>
                <w:rFonts w:ascii="Times New Roman" w:hAnsi="Times New Roman" w:cs="Times New Roman"/>
                <w:sz w:val="24"/>
                <w:szCs w:val="24"/>
                <w:lang w:val="uk-UA"/>
              </w:rPr>
            </w:pPr>
            <w:r w:rsidRPr="00822A3B">
              <w:rPr>
                <w:rFonts w:ascii="Times New Roman" w:hAnsi="Times New Roman" w:cs="Times New Roman"/>
                <w:sz w:val="24"/>
                <w:szCs w:val="24"/>
                <w:lang w:val="uk-UA"/>
              </w:rPr>
              <w:t>Термін виконання етапів роботи</w:t>
            </w:r>
          </w:p>
        </w:tc>
        <w:tc>
          <w:tcPr>
            <w:tcW w:w="1522" w:type="dxa"/>
            <w:vAlign w:val="center"/>
          </w:tcPr>
          <w:p w:rsidR="00FC6629" w:rsidRPr="00822A3B" w:rsidRDefault="00FC6629" w:rsidP="004D5A72">
            <w:pPr>
              <w:spacing w:after="40"/>
              <w:jc w:val="center"/>
              <w:rPr>
                <w:rFonts w:ascii="Times New Roman" w:hAnsi="Times New Roman" w:cs="Times New Roman"/>
                <w:sz w:val="24"/>
                <w:szCs w:val="24"/>
                <w:lang w:val="uk-UA"/>
              </w:rPr>
            </w:pPr>
            <w:r w:rsidRPr="00822A3B">
              <w:rPr>
                <w:rFonts w:ascii="Times New Roman" w:hAnsi="Times New Roman" w:cs="Times New Roman"/>
                <w:sz w:val="24"/>
                <w:szCs w:val="24"/>
                <w:lang w:val="uk-UA"/>
              </w:rPr>
              <w:t>Примітка</w:t>
            </w: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r w:rsidR="00FC6629" w:rsidRPr="00822A3B" w:rsidTr="004D5A72">
        <w:trPr>
          <w:trHeight w:val="339"/>
        </w:trPr>
        <w:tc>
          <w:tcPr>
            <w:tcW w:w="776" w:type="dxa"/>
          </w:tcPr>
          <w:p w:rsidR="00FC6629" w:rsidRPr="00822A3B" w:rsidRDefault="00FC6629" w:rsidP="004D5A72">
            <w:pPr>
              <w:spacing w:after="40"/>
              <w:rPr>
                <w:rFonts w:ascii="Times New Roman" w:hAnsi="Times New Roman" w:cs="Times New Roman"/>
                <w:sz w:val="24"/>
                <w:szCs w:val="24"/>
                <w:lang w:val="uk-UA"/>
              </w:rPr>
            </w:pPr>
          </w:p>
        </w:tc>
        <w:tc>
          <w:tcPr>
            <w:tcW w:w="4176" w:type="dxa"/>
          </w:tcPr>
          <w:p w:rsidR="00FC6629" w:rsidRPr="00822A3B" w:rsidRDefault="00FC6629" w:rsidP="004D5A72">
            <w:pPr>
              <w:spacing w:after="40"/>
              <w:rPr>
                <w:rFonts w:ascii="Times New Roman" w:hAnsi="Times New Roman" w:cs="Times New Roman"/>
                <w:sz w:val="24"/>
                <w:szCs w:val="24"/>
                <w:lang w:val="uk-UA"/>
              </w:rPr>
            </w:pPr>
          </w:p>
        </w:tc>
        <w:tc>
          <w:tcPr>
            <w:tcW w:w="3947" w:type="dxa"/>
          </w:tcPr>
          <w:p w:rsidR="00FC6629" w:rsidRPr="00822A3B" w:rsidRDefault="00FC6629" w:rsidP="004D5A72">
            <w:pPr>
              <w:spacing w:after="40"/>
              <w:rPr>
                <w:rFonts w:ascii="Times New Roman" w:hAnsi="Times New Roman" w:cs="Times New Roman"/>
                <w:sz w:val="24"/>
                <w:szCs w:val="24"/>
                <w:lang w:val="uk-UA"/>
              </w:rPr>
            </w:pPr>
          </w:p>
        </w:tc>
        <w:tc>
          <w:tcPr>
            <w:tcW w:w="1522" w:type="dxa"/>
          </w:tcPr>
          <w:p w:rsidR="00FC6629" w:rsidRPr="00822A3B" w:rsidRDefault="00FC6629" w:rsidP="004D5A72">
            <w:pPr>
              <w:spacing w:after="40"/>
              <w:rPr>
                <w:rFonts w:ascii="Times New Roman" w:hAnsi="Times New Roman" w:cs="Times New Roman"/>
                <w:sz w:val="24"/>
                <w:szCs w:val="24"/>
                <w:lang w:val="uk-UA"/>
              </w:rPr>
            </w:pPr>
          </w:p>
        </w:tc>
      </w:tr>
    </w:tbl>
    <w:p w:rsidR="00FC6629" w:rsidRPr="00822A3B" w:rsidRDefault="00FC6629" w:rsidP="00FC6629">
      <w:pPr>
        <w:spacing w:after="40" w:line="240" w:lineRule="auto"/>
        <w:rPr>
          <w:rFonts w:ascii="Times New Roman" w:hAnsi="Times New Roman" w:cs="Times New Roman"/>
          <w:sz w:val="24"/>
          <w:szCs w:val="24"/>
          <w:lang w:val="uk-UA"/>
        </w:rPr>
      </w:pPr>
    </w:p>
    <w:p w:rsidR="00FC6629" w:rsidRPr="00822A3B" w:rsidRDefault="00FC6629" w:rsidP="00FC6629">
      <w:pPr>
        <w:tabs>
          <w:tab w:val="left" w:pos="5670"/>
        </w:tabs>
        <w:spacing w:line="240" w:lineRule="auto"/>
        <w:ind w:left="5670"/>
        <w:rPr>
          <w:rFonts w:ascii="Times New Roman" w:hAnsi="Times New Roman" w:cs="Times New Roman"/>
          <w:sz w:val="24"/>
          <w:szCs w:val="24"/>
          <w:lang w:val="uk-UA"/>
        </w:rPr>
      </w:pPr>
      <w:r w:rsidRPr="00822A3B">
        <w:rPr>
          <w:rFonts w:ascii="Times New Roman" w:hAnsi="Times New Roman" w:cs="Times New Roman"/>
          <w:sz w:val="24"/>
          <w:szCs w:val="24"/>
          <w:lang w:val="uk-UA"/>
        </w:rPr>
        <w:t>Студент ________________________</w:t>
      </w:r>
    </w:p>
    <w:p w:rsidR="00FC6629" w:rsidRPr="00822A3B" w:rsidRDefault="00FC6629" w:rsidP="00FC6629">
      <w:pPr>
        <w:tabs>
          <w:tab w:val="left" w:pos="5670"/>
        </w:tabs>
        <w:spacing w:after="40" w:line="240" w:lineRule="auto"/>
        <w:ind w:left="5670"/>
        <w:rPr>
          <w:rFonts w:ascii="Times New Roman" w:hAnsi="Times New Roman" w:cs="Times New Roman"/>
          <w:sz w:val="24"/>
          <w:szCs w:val="24"/>
          <w:lang w:val="uk-UA"/>
        </w:rPr>
      </w:pPr>
      <w:r w:rsidRPr="00822A3B">
        <w:rPr>
          <w:rFonts w:ascii="Times New Roman" w:hAnsi="Times New Roman" w:cs="Times New Roman"/>
          <w:lang w:val="uk-UA"/>
        </w:rPr>
        <w:tab/>
      </w:r>
      <w:r w:rsidRPr="00822A3B">
        <w:rPr>
          <w:rFonts w:ascii="Times New Roman" w:hAnsi="Times New Roman" w:cs="Times New Roman"/>
          <w:lang w:val="uk-UA"/>
        </w:rPr>
        <w:tab/>
      </w:r>
      <w:r w:rsidRPr="00822A3B">
        <w:rPr>
          <w:rFonts w:ascii="Times New Roman" w:hAnsi="Times New Roman" w:cs="Times New Roman"/>
          <w:lang w:val="uk-UA"/>
        </w:rPr>
        <w:tab/>
        <w:t>(підпис)</w:t>
      </w:r>
    </w:p>
    <w:p w:rsidR="00FC6629" w:rsidRPr="00822A3B" w:rsidRDefault="00FC6629" w:rsidP="00FC6629">
      <w:pPr>
        <w:tabs>
          <w:tab w:val="left" w:pos="5670"/>
        </w:tabs>
        <w:spacing w:line="240" w:lineRule="auto"/>
        <w:ind w:left="5670"/>
        <w:rPr>
          <w:rFonts w:ascii="Times New Roman" w:hAnsi="Times New Roman" w:cs="Times New Roman"/>
          <w:sz w:val="24"/>
          <w:szCs w:val="24"/>
          <w:lang w:val="uk-UA"/>
        </w:rPr>
      </w:pPr>
    </w:p>
    <w:p w:rsidR="00FC6629" w:rsidRPr="00822A3B" w:rsidRDefault="00FC6629" w:rsidP="00FC6629">
      <w:pPr>
        <w:tabs>
          <w:tab w:val="left" w:pos="5670"/>
        </w:tabs>
        <w:spacing w:line="240" w:lineRule="auto"/>
        <w:ind w:left="5670"/>
        <w:rPr>
          <w:rFonts w:ascii="Times New Roman" w:hAnsi="Times New Roman" w:cs="Times New Roman"/>
          <w:sz w:val="24"/>
          <w:szCs w:val="24"/>
          <w:lang w:val="uk-UA"/>
        </w:rPr>
      </w:pPr>
      <w:r w:rsidRPr="00822A3B">
        <w:rPr>
          <w:rFonts w:ascii="Times New Roman" w:hAnsi="Times New Roman" w:cs="Times New Roman"/>
          <w:sz w:val="24"/>
          <w:szCs w:val="24"/>
          <w:lang w:val="uk-UA"/>
        </w:rPr>
        <w:t>Керівник _______________________</w:t>
      </w:r>
    </w:p>
    <w:p w:rsidR="00FC6629" w:rsidRPr="00822A3B" w:rsidRDefault="00FC6629" w:rsidP="00FC6629">
      <w:pPr>
        <w:tabs>
          <w:tab w:val="left" w:pos="5670"/>
        </w:tabs>
        <w:spacing w:after="40" w:line="240" w:lineRule="auto"/>
        <w:ind w:left="5670"/>
        <w:rPr>
          <w:rFonts w:ascii="Times New Roman" w:hAnsi="Times New Roman" w:cs="Times New Roman"/>
          <w:sz w:val="24"/>
          <w:szCs w:val="24"/>
          <w:lang w:val="uk-UA"/>
        </w:rPr>
      </w:pPr>
      <w:r w:rsidRPr="00822A3B">
        <w:rPr>
          <w:rFonts w:ascii="Times New Roman" w:hAnsi="Times New Roman" w:cs="Times New Roman"/>
          <w:lang w:val="uk-UA"/>
        </w:rPr>
        <w:tab/>
      </w:r>
      <w:r w:rsidRPr="00822A3B">
        <w:rPr>
          <w:rFonts w:ascii="Times New Roman" w:hAnsi="Times New Roman" w:cs="Times New Roman"/>
          <w:lang w:val="uk-UA"/>
        </w:rPr>
        <w:tab/>
      </w:r>
      <w:r w:rsidRPr="00822A3B">
        <w:rPr>
          <w:rFonts w:ascii="Times New Roman" w:hAnsi="Times New Roman" w:cs="Times New Roman"/>
          <w:lang w:val="uk-UA"/>
        </w:rPr>
        <w:tab/>
        <w:t>(підпис)</w:t>
      </w:r>
    </w:p>
    <w:p w:rsidR="00FC6629" w:rsidRPr="00822A3B" w:rsidRDefault="00FC6629" w:rsidP="00FC6629">
      <w:pPr>
        <w:spacing w:after="40" w:line="240" w:lineRule="auto"/>
        <w:rPr>
          <w:rFonts w:ascii="Times New Roman" w:hAnsi="Times New Roman" w:cs="Times New Roman"/>
          <w:sz w:val="24"/>
          <w:szCs w:val="24"/>
          <w:lang w:val="uk-UA"/>
        </w:rPr>
      </w:pPr>
    </w:p>
    <w:p w:rsidR="00FC6629" w:rsidRPr="00822A3B" w:rsidRDefault="00FC6629" w:rsidP="00FC6629">
      <w:pPr>
        <w:autoSpaceDE w:val="0"/>
        <w:autoSpaceDN w:val="0"/>
        <w:ind w:firstLine="567"/>
        <w:jc w:val="center"/>
        <w:rPr>
          <w:rFonts w:ascii="Times New Roman" w:hAnsi="Times New Roman" w:cs="Times New Roman"/>
          <w:sz w:val="28"/>
          <w:szCs w:val="28"/>
          <w:lang w:val="uk-UA"/>
        </w:rPr>
      </w:pPr>
    </w:p>
    <w:p w:rsidR="00FC6629" w:rsidRPr="00822A3B" w:rsidRDefault="00FC6629" w:rsidP="00FC6629">
      <w:pPr>
        <w:autoSpaceDE w:val="0"/>
        <w:autoSpaceDN w:val="0"/>
        <w:ind w:firstLine="567"/>
        <w:jc w:val="center"/>
        <w:rPr>
          <w:rFonts w:ascii="Times New Roman" w:hAnsi="Times New Roman" w:cs="Times New Roman"/>
          <w:sz w:val="28"/>
          <w:szCs w:val="28"/>
          <w:lang w:val="uk-UA"/>
        </w:rPr>
      </w:pPr>
    </w:p>
    <w:p w:rsidR="00FC6629" w:rsidRPr="00822A3B" w:rsidRDefault="00FC6629" w:rsidP="00FC6629">
      <w:pPr>
        <w:autoSpaceDE w:val="0"/>
        <w:autoSpaceDN w:val="0"/>
        <w:ind w:firstLine="567"/>
        <w:jc w:val="center"/>
        <w:rPr>
          <w:rFonts w:ascii="Times New Roman" w:hAnsi="Times New Roman" w:cs="Times New Roman"/>
          <w:sz w:val="28"/>
          <w:szCs w:val="28"/>
          <w:lang w:val="uk-UA"/>
        </w:rPr>
      </w:pPr>
    </w:p>
    <w:p w:rsidR="00FC6629" w:rsidRPr="00822A3B" w:rsidRDefault="00FC6629" w:rsidP="00FC6629">
      <w:pPr>
        <w:autoSpaceDE w:val="0"/>
        <w:autoSpaceDN w:val="0"/>
        <w:ind w:firstLine="567"/>
        <w:jc w:val="center"/>
        <w:rPr>
          <w:rFonts w:ascii="Times New Roman" w:hAnsi="Times New Roman" w:cs="Times New Roman"/>
          <w:sz w:val="28"/>
          <w:szCs w:val="28"/>
          <w:lang w:val="uk-UA"/>
        </w:rPr>
      </w:pPr>
    </w:p>
    <w:p w:rsidR="00FC6629" w:rsidRPr="00822A3B" w:rsidRDefault="00FC6629" w:rsidP="00FC6629">
      <w:pPr>
        <w:autoSpaceDE w:val="0"/>
        <w:autoSpaceDN w:val="0"/>
        <w:ind w:firstLine="567"/>
        <w:jc w:val="center"/>
        <w:rPr>
          <w:rFonts w:ascii="Times New Roman" w:hAnsi="Times New Roman" w:cs="Times New Roman"/>
          <w:sz w:val="28"/>
          <w:szCs w:val="28"/>
          <w:lang w:val="uk-UA"/>
        </w:rPr>
      </w:pPr>
    </w:p>
    <w:p w:rsidR="00FC6629" w:rsidRPr="00822A3B" w:rsidRDefault="00FC6629" w:rsidP="00FC6629">
      <w:pPr>
        <w:autoSpaceDE w:val="0"/>
        <w:autoSpaceDN w:val="0"/>
        <w:ind w:firstLine="567"/>
        <w:jc w:val="center"/>
        <w:rPr>
          <w:rFonts w:ascii="Times New Roman" w:hAnsi="Times New Roman" w:cs="Times New Roman"/>
          <w:sz w:val="28"/>
          <w:szCs w:val="28"/>
          <w:lang w:val="uk-UA"/>
        </w:rPr>
      </w:pPr>
    </w:p>
    <w:p w:rsidR="00FC6629" w:rsidRPr="00822A3B" w:rsidRDefault="00FC6629" w:rsidP="00FC6629">
      <w:pPr>
        <w:autoSpaceDE w:val="0"/>
        <w:autoSpaceDN w:val="0"/>
        <w:ind w:firstLine="567"/>
        <w:jc w:val="center"/>
        <w:rPr>
          <w:rFonts w:ascii="Times New Roman" w:hAnsi="Times New Roman" w:cs="Times New Roman"/>
          <w:sz w:val="28"/>
          <w:szCs w:val="28"/>
          <w:lang w:val="uk-UA"/>
        </w:rPr>
      </w:pPr>
    </w:p>
    <w:p w:rsidR="00FC6629" w:rsidRPr="00822A3B" w:rsidRDefault="00FC6629" w:rsidP="00FC6629">
      <w:pPr>
        <w:autoSpaceDE w:val="0"/>
        <w:autoSpaceDN w:val="0"/>
        <w:ind w:firstLine="567"/>
        <w:jc w:val="center"/>
        <w:rPr>
          <w:rFonts w:ascii="Times New Roman" w:hAnsi="Times New Roman" w:cs="Times New Roman"/>
          <w:sz w:val="28"/>
          <w:szCs w:val="28"/>
          <w:lang w:val="uk-UA"/>
        </w:rPr>
      </w:pPr>
      <w:r w:rsidRPr="00822A3B">
        <w:rPr>
          <w:rFonts w:ascii="Times New Roman" w:hAnsi="Times New Roman" w:cs="Times New Roman"/>
          <w:sz w:val="28"/>
          <w:szCs w:val="28"/>
          <w:lang w:val="uk-UA"/>
        </w:rPr>
        <w:lastRenderedPageBreak/>
        <w:t>Додаток Г</w:t>
      </w:r>
    </w:p>
    <w:p w:rsidR="00FC6629" w:rsidRPr="00822A3B" w:rsidRDefault="00FC6629" w:rsidP="00C6540F">
      <w:pPr>
        <w:autoSpaceDE w:val="0"/>
        <w:autoSpaceDN w:val="0"/>
        <w:spacing w:after="0"/>
        <w:ind w:firstLine="567"/>
        <w:jc w:val="center"/>
        <w:rPr>
          <w:rFonts w:ascii="Times New Roman" w:hAnsi="Times New Roman" w:cs="Times New Roman"/>
          <w:sz w:val="28"/>
          <w:szCs w:val="28"/>
          <w:lang w:val="uk-UA"/>
        </w:rPr>
      </w:pPr>
      <w:r w:rsidRPr="00822A3B">
        <w:rPr>
          <w:rFonts w:ascii="Times New Roman" w:hAnsi="Times New Roman" w:cs="Times New Roman"/>
          <w:sz w:val="28"/>
          <w:szCs w:val="28"/>
          <w:lang w:val="uk-UA"/>
        </w:rPr>
        <w:t>В</w:t>
      </w:r>
      <w:r w:rsidR="00C6540F">
        <w:rPr>
          <w:rFonts w:ascii="Times New Roman" w:hAnsi="Times New Roman" w:cs="Times New Roman"/>
          <w:sz w:val="28"/>
          <w:szCs w:val="28"/>
          <w:lang w:val="uk-UA"/>
        </w:rPr>
        <w:t>исновок</w:t>
      </w:r>
      <w:r w:rsidRPr="00822A3B">
        <w:rPr>
          <w:rFonts w:ascii="Times New Roman" w:hAnsi="Times New Roman" w:cs="Times New Roman"/>
          <w:sz w:val="28"/>
          <w:szCs w:val="28"/>
          <w:lang w:val="uk-UA"/>
        </w:rPr>
        <w:t xml:space="preserve"> наукового керівника</w:t>
      </w:r>
    </w:p>
    <w:p w:rsidR="00C6540F" w:rsidRPr="00C6540F" w:rsidRDefault="00C6540F" w:rsidP="00C6540F">
      <w:pPr>
        <w:spacing w:after="0"/>
        <w:jc w:val="center"/>
        <w:rPr>
          <w:rFonts w:ascii="Times New Roman" w:hAnsi="Times New Roman" w:cs="Times New Roman"/>
          <w:b/>
          <w:bCs/>
          <w:sz w:val="24"/>
          <w:szCs w:val="24"/>
          <w:lang w:val="uk-UA"/>
        </w:rPr>
      </w:pPr>
      <w:r w:rsidRPr="00C6540F">
        <w:rPr>
          <w:rFonts w:ascii="Times New Roman" w:hAnsi="Times New Roman" w:cs="Times New Roman"/>
          <w:b/>
          <w:bCs/>
          <w:sz w:val="24"/>
          <w:szCs w:val="24"/>
          <w:lang w:val="uk-UA"/>
        </w:rPr>
        <w:t>Висновок керівника в</w:t>
      </w:r>
      <w:r w:rsidRPr="00C6540F">
        <w:rPr>
          <w:rFonts w:ascii="Times New Roman" w:hAnsi="Times New Roman" w:cs="Times New Roman"/>
          <w:b/>
          <w:sz w:val="24"/>
          <w:szCs w:val="24"/>
          <w:lang w:val="uk-UA"/>
        </w:rPr>
        <w:t>ипускної кваліфікаційної роботи</w:t>
      </w:r>
    </w:p>
    <w:p w:rsidR="00C6540F" w:rsidRPr="00C6540F" w:rsidRDefault="00C6540F" w:rsidP="00C6540F">
      <w:pPr>
        <w:spacing w:after="0"/>
        <w:ind w:firstLine="540"/>
        <w:jc w:val="both"/>
        <w:rPr>
          <w:rFonts w:ascii="Times New Roman" w:hAnsi="Times New Roman" w:cs="Times New Roman"/>
          <w:sz w:val="24"/>
          <w:szCs w:val="24"/>
          <w:u w:val="single"/>
          <w:lang w:val="uk-UA"/>
        </w:rPr>
      </w:pPr>
      <w:r w:rsidRPr="00C6540F">
        <w:rPr>
          <w:rFonts w:ascii="Times New Roman" w:hAnsi="Times New Roman" w:cs="Times New Roman"/>
          <w:sz w:val="24"/>
          <w:szCs w:val="24"/>
          <w:lang w:val="uk-UA"/>
        </w:rPr>
        <w:t>Студент(ка) Іванов І.І.</w:t>
      </w:r>
      <w:r w:rsidRPr="00C6540F">
        <w:rPr>
          <w:rFonts w:ascii="Times New Roman" w:hAnsi="Times New Roman" w:cs="Times New Roman"/>
          <w:sz w:val="24"/>
          <w:szCs w:val="24"/>
          <w:u w:val="single"/>
          <w:lang w:val="uk-UA"/>
        </w:rPr>
        <w:t xml:space="preserve"> вчасно та сумлінно виконува</w:t>
      </w:r>
      <w:r>
        <w:rPr>
          <w:rFonts w:ascii="Times New Roman" w:hAnsi="Times New Roman" w:cs="Times New Roman"/>
          <w:sz w:val="24"/>
          <w:szCs w:val="24"/>
          <w:u w:val="single"/>
          <w:lang w:val="uk-UA"/>
        </w:rPr>
        <w:t>в</w:t>
      </w:r>
      <w:r w:rsidRPr="00C6540F">
        <w:rPr>
          <w:rFonts w:ascii="Times New Roman" w:hAnsi="Times New Roman" w:cs="Times New Roman"/>
          <w:sz w:val="24"/>
          <w:szCs w:val="24"/>
          <w:u w:val="single"/>
          <w:lang w:val="uk-UA"/>
        </w:rPr>
        <w:t xml:space="preserve"> поставлені перед н</w:t>
      </w:r>
      <w:r>
        <w:rPr>
          <w:rFonts w:ascii="Times New Roman" w:hAnsi="Times New Roman" w:cs="Times New Roman"/>
          <w:sz w:val="24"/>
          <w:szCs w:val="24"/>
          <w:u w:val="single"/>
          <w:lang w:val="uk-UA"/>
        </w:rPr>
        <w:t>им</w:t>
      </w:r>
      <w:r w:rsidRPr="00C6540F">
        <w:rPr>
          <w:rFonts w:ascii="Times New Roman" w:hAnsi="Times New Roman" w:cs="Times New Roman"/>
          <w:sz w:val="24"/>
          <w:szCs w:val="24"/>
          <w:u w:val="single"/>
          <w:lang w:val="uk-UA"/>
        </w:rPr>
        <w:t xml:space="preserve"> завдання. За час виконання </w:t>
      </w:r>
      <w:r>
        <w:rPr>
          <w:rFonts w:ascii="Times New Roman" w:hAnsi="Times New Roman" w:cs="Times New Roman"/>
          <w:sz w:val="24"/>
          <w:szCs w:val="24"/>
          <w:u w:val="single"/>
          <w:lang w:val="uk-UA"/>
        </w:rPr>
        <w:t>кваліфікаційної</w:t>
      </w:r>
      <w:r w:rsidRPr="00C6540F">
        <w:rPr>
          <w:rFonts w:ascii="Times New Roman" w:hAnsi="Times New Roman" w:cs="Times New Roman"/>
          <w:sz w:val="24"/>
          <w:szCs w:val="24"/>
          <w:u w:val="single"/>
          <w:lang w:val="uk-UA"/>
        </w:rPr>
        <w:t xml:space="preserve"> роботи студент </w:t>
      </w:r>
      <w:r>
        <w:rPr>
          <w:rFonts w:ascii="Times New Roman" w:hAnsi="Times New Roman" w:cs="Times New Roman"/>
          <w:sz w:val="24"/>
          <w:szCs w:val="24"/>
          <w:u w:val="single"/>
          <w:lang w:val="uk-UA"/>
        </w:rPr>
        <w:t>Іванов І.І</w:t>
      </w:r>
      <w:r w:rsidRPr="00C6540F">
        <w:rPr>
          <w:rFonts w:ascii="Times New Roman" w:hAnsi="Times New Roman" w:cs="Times New Roman"/>
          <w:sz w:val="24"/>
          <w:szCs w:val="24"/>
          <w:u w:val="single"/>
          <w:lang w:val="uk-UA"/>
        </w:rPr>
        <w:t>. показа</w:t>
      </w:r>
      <w:r>
        <w:rPr>
          <w:rFonts w:ascii="Times New Roman" w:hAnsi="Times New Roman" w:cs="Times New Roman"/>
          <w:sz w:val="24"/>
          <w:szCs w:val="24"/>
          <w:u w:val="single"/>
          <w:lang w:val="uk-UA"/>
        </w:rPr>
        <w:t>в</w:t>
      </w:r>
      <w:r w:rsidRPr="00C6540F">
        <w:rPr>
          <w:rFonts w:ascii="Times New Roman" w:hAnsi="Times New Roman" w:cs="Times New Roman"/>
          <w:sz w:val="24"/>
          <w:szCs w:val="24"/>
          <w:u w:val="single"/>
          <w:lang w:val="uk-UA"/>
        </w:rPr>
        <w:t xml:space="preserve"> високі теоретичні знання та практичні навички, уміння вирішувати сучасні науково-технічні задачі на високому рівні. </w:t>
      </w:r>
      <w:r>
        <w:rPr>
          <w:rFonts w:ascii="Times New Roman" w:hAnsi="Times New Roman" w:cs="Times New Roman"/>
          <w:sz w:val="24"/>
          <w:szCs w:val="24"/>
          <w:u w:val="single"/>
          <w:lang w:val="uk-UA"/>
        </w:rPr>
        <w:t xml:space="preserve">Кваліфікаційна </w:t>
      </w:r>
      <w:r w:rsidRPr="00C6540F">
        <w:rPr>
          <w:rFonts w:ascii="Times New Roman" w:hAnsi="Times New Roman" w:cs="Times New Roman"/>
          <w:sz w:val="24"/>
          <w:szCs w:val="24"/>
          <w:u w:val="single"/>
          <w:lang w:val="uk-UA"/>
        </w:rPr>
        <w:t>робота виконана самостійно, в повному обсязі у відповідності до чинних вимог та рекомендована до захисту в екзаменаційній комісії.</w:t>
      </w:r>
    </w:p>
    <w:p w:rsidR="00C6540F" w:rsidRPr="00C6540F" w:rsidRDefault="00C6540F" w:rsidP="00C6540F">
      <w:pPr>
        <w:spacing w:after="0"/>
        <w:rPr>
          <w:rFonts w:ascii="Times New Roman" w:hAnsi="Times New Roman" w:cs="Times New Roman"/>
          <w:sz w:val="24"/>
          <w:szCs w:val="24"/>
          <w:lang w:val="uk-UA"/>
        </w:rPr>
      </w:pPr>
      <w:r w:rsidRPr="00C6540F">
        <w:rPr>
          <w:rFonts w:ascii="Times New Roman" w:hAnsi="Times New Roman" w:cs="Times New Roman"/>
          <w:sz w:val="24"/>
          <w:szCs w:val="24"/>
          <w:lang w:val="uk-UA"/>
        </w:rPr>
        <w:t xml:space="preserve">                                                      Керівник роботи ____________</w:t>
      </w:r>
      <w:r>
        <w:rPr>
          <w:rFonts w:ascii="Times New Roman" w:hAnsi="Times New Roman" w:cs="Times New Roman"/>
          <w:sz w:val="24"/>
          <w:szCs w:val="24"/>
          <w:lang w:val="uk-UA"/>
        </w:rPr>
        <w:t>Шевчук А.В.</w:t>
      </w:r>
    </w:p>
    <w:p w:rsidR="00C6540F" w:rsidRPr="00C6540F" w:rsidRDefault="00C6540F" w:rsidP="00C6540F">
      <w:pPr>
        <w:spacing w:after="0"/>
        <w:rPr>
          <w:rFonts w:ascii="Times New Roman" w:hAnsi="Times New Roman" w:cs="Times New Roman"/>
          <w:sz w:val="16"/>
          <w:szCs w:val="16"/>
          <w:lang w:val="uk-UA"/>
        </w:rPr>
      </w:pPr>
      <w:r w:rsidRPr="00C6540F">
        <w:rPr>
          <w:rFonts w:ascii="Times New Roman" w:hAnsi="Times New Roman" w:cs="Times New Roman"/>
          <w:sz w:val="16"/>
          <w:szCs w:val="16"/>
          <w:lang w:val="uk-UA"/>
        </w:rPr>
        <w:t xml:space="preserve">                                                                                               </w:t>
      </w:r>
      <w:r>
        <w:rPr>
          <w:rFonts w:ascii="Times New Roman" w:hAnsi="Times New Roman" w:cs="Times New Roman"/>
          <w:sz w:val="16"/>
          <w:szCs w:val="16"/>
          <w:lang w:val="uk-UA"/>
        </w:rPr>
        <w:tab/>
      </w:r>
      <w:r>
        <w:rPr>
          <w:rFonts w:ascii="Times New Roman" w:hAnsi="Times New Roman" w:cs="Times New Roman"/>
          <w:sz w:val="16"/>
          <w:szCs w:val="16"/>
          <w:lang w:val="uk-UA"/>
        </w:rPr>
        <w:tab/>
      </w:r>
      <w:r>
        <w:rPr>
          <w:rFonts w:ascii="Times New Roman" w:hAnsi="Times New Roman" w:cs="Times New Roman"/>
          <w:sz w:val="16"/>
          <w:szCs w:val="16"/>
          <w:lang w:val="uk-UA"/>
        </w:rPr>
        <w:tab/>
      </w:r>
      <w:r>
        <w:rPr>
          <w:rFonts w:ascii="Times New Roman" w:hAnsi="Times New Roman" w:cs="Times New Roman"/>
          <w:sz w:val="16"/>
          <w:szCs w:val="16"/>
          <w:lang w:val="uk-UA"/>
        </w:rPr>
        <w:tab/>
      </w:r>
      <w:r w:rsidRPr="00C6540F">
        <w:rPr>
          <w:rFonts w:ascii="Times New Roman" w:hAnsi="Times New Roman" w:cs="Times New Roman"/>
          <w:sz w:val="16"/>
          <w:szCs w:val="16"/>
          <w:lang w:val="uk-UA"/>
        </w:rPr>
        <w:t xml:space="preserve">    (ПІБ та підпис)</w:t>
      </w:r>
    </w:p>
    <w:p w:rsidR="00C6540F" w:rsidRPr="00C6540F" w:rsidRDefault="00C6540F" w:rsidP="00C6540F">
      <w:pPr>
        <w:jc w:val="right"/>
        <w:rPr>
          <w:rFonts w:ascii="Times New Roman" w:hAnsi="Times New Roman" w:cs="Times New Roman"/>
          <w:sz w:val="24"/>
          <w:szCs w:val="24"/>
          <w:lang w:val="uk-UA"/>
        </w:rPr>
      </w:pPr>
      <w:r w:rsidRPr="00C6540F">
        <w:rPr>
          <w:rFonts w:ascii="Times New Roman" w:hAnsi="Times New Roman" w:cs="Times New Roman"/>
          <w:sz w:val="24"/>
          <w:szCs w:val="24"/>
          <w:lang w:val="uk-UA"/>
        </w:rPr>
        <w:t>«____»_______________202</w:t>
      </w:r>
      <w:r>
        <w:rPr>
          <w:rFonts w:ascii="Times New Roman" w:hAnsi="Times New Roman" w:cs="Times New Roman"/>
          <w:sz w:val="24"/>
          <w:szCs w:val="24"/>
          <w:lang w:val="uk-UA"/>
        </w:rPr>
        <w:t>5</w:t>
      </w:r>
      <w:r w:rsidRPr="00C6540F">
        <w:rPr>
          <w:rFonts w:ascii="Times New Roman" w:hAnsi="Times New Roman" w:cs="Times New Roman"/>
          <w:sz w:val="24"/>
          <w:szCs w:val="24"/>
          <w:lang w:val="uk-UA"/>
        </w:rPr>
        <w:t xml:space="preserve"> р</w:t>
      </w:r>
      <w:r>
        <w:rPr>
          <w:rFonts w:ascii="Times New Roman" w:hAnsi="Times New Roman" w:cs="Times New Roman"/>
          <w:sz w:val="24"/>
          <w:szCs w:val="24"/>
          <w:lang w:val="uk-UA"/>
        </w:rPr>
        <w:t>.</w:t>
      </w:r>
    </w:p>
    <w:p w:rsidR="00587BB7" w:rsidRDefault="00587BB7" w:rsidP="00587BB7">
      <w:pPr>
        <w:jc w:val="center"/>
        <w:rPr>
          <w:rFonts w:ascii="Times New Roman" w:hAnsi="Times New Roman" w:cs="Times New Roman"/>
          <w:b/>
          <w:sz w:val="24"/>
          <w:szCs w:val="24"/>
          <w:lang w:val="uk-UA"/>
        </w:rPr>
      </w:pPr>
    </w:p>
    <w:p w:rsidR="00587BB7" w:rsidRDefault="00587BB7" w:rsidP="00587BB7">
      <w:pPr>
        <w:jc w:val="center"/>
        <w:rPr>
          <w:rFonts w:ascii="Times New Roman" w:hAnsi="Times New Roman" w:cs="Times New Roman"/>
          <w:b/>
          <w:sz w:val="24"/>
          <w:szCs w:val="24"/>
        </w:rPr>
      </w:pPr>
      <w:r w:rsidRPr="00D80AE6">
        <w:rPr>
          <w:rFonts w:ascii="Times New Roman" w:hAnsi="Times New Roman" w:cs="Times New Roman"/>
          <w:b/>
          <w:sz w:val="24"/>
          <w:szCs w:val="24"/>
        </w:rPr>
        <w:t>ВІДГУК</w:t>
      </w:r>
    </w:p>
    <w:p w:rsidR="00587BB7" w:rsidRPr="00067552" w:rsidRDefault="00587BB7" w:rsidP="00587BB7">
      <w:pPr>
        <w:spacing w:after="0"/>
        <w:jc w:val="center"/>
        <w:rPr>
          <w:rFonts w:ascii="Times New Roman" w:hAnsi="Times New Roman" w:cs="Times New Roman"/>
          <w:sz w:val="24"/>
          <w:szCs w:val="24"/>
          <w:lang w:val="uk-UA"/>
        </w:rPr>
      </w:pPr>
      <w:r w:rsidRPr="00067552">
        <w:rPr>
          <w:rFonts w:ascii="Times New Roman" w:hAnsi="Times New Roman" w:cs="Times New Roman"/>
          <w:sz w:val="24"/>
          <w:szCs w:val="24"/>
          <w:lang w:val="uk-UA"/>
        </w:rPr>
        <w:t xml:space="preserve">  на </w:t>
      </w:r>
      <w:r>
        <w:rPr>
          <w:rFonts w:ascii="Times New Roman" w:hAnsi="Times New Roman" w:cs="Times New Roman"/>
          <w:sz w:val="24"/>
          <w:szCs w:val="24"/>
          <w:lang w:val="uk-UA"/>
        </w:rPr>
        <w:t>кваліфікаційну</w:t>
      </w:r>
      <w:r w:rsidRPr="00067552">
        <w:rPr>
          <w:rFonts w:ascii="Times New Roman" w:hAnsi="Times New Roman" w:cs="Times New Roman"/>
          <w:sz w:val="24"/>
          <w:szCs w:val="24"/>
          <w:lang w:val="uk-UA"/>
        </w:rPr>
        <w:t xml:space="preserve"> роботу подан</w:t>
      </w:r>
      <w:r>
        <w:rPr>
          <w:rFonts w:ascii="Times New Roman" w:hAnsi="Times New Roman" w:cs="Times New Roman"/>
          <w:sz w:val="24"/>
          <w:szCs w:val="24"/>
          <w:lang w:val="uk-UA"/>
        </w:rPr>
        <w:t>у</w:t>
      </w:r>
      <w:r w:rsidRPr="00067552">
        <w:rPr>
          <w:rFonts w:ascii="Times New Roman" w:hAnsi="Times New Roman" w:cs="Times New Roman"/>
          <w:sz w:val="24"/>
          <w:szCs w:val="24"/>
          <w:lang w:val="uk-UA"/>
        </w:rPr>
        <w:t xml:space="preserve"> на здобуття ступеня </w:t>
      </w:r>
      <w:r>
        <w:rPr>
          <w:rFonts w:ascii="Times New Roman" w:hAnsi="Times New Roman" w:cs="Times New Roman"/>
          <w:sz w:val="24"/>
          <w:szCs w:val="24"/>
          <w:lang w:val="uk-UA"/>
        </w:rPr>
        <w:t>бакалавра</w:t>
      </w:r>
    </w:p>
    <w:p w:rsidR="00587BB7" w:rsidRPr="00067552" w:rsidRDefault="00587BB7" w:rsidP="00587BB7">
      <w:pPr>
        <w:spacing w:after="0"/>
        <w:jc w:val="center"/>
        <w:rPr>
          <w:rFonts w:ascii="Times New Roman" w:hAnsi="Times New Roman" w:cs="Times New Roman"/>
          <w:sz w:val="24"/>
          <w:szCs w:val="24"/>
          <w:lang w:val="uk-UA"/>
        </w:rPr>
      </w:pPr>
      <w:r w:rsidRPr="00067552">
        <w:rPr>
          <w:rFonts w:ascii="Times New Roman" w:hAnsi="Times New Roman" w:cs="Times New Roman"/>
          <w:sz w:val="24"/>
          <w:szCs w:val="24"/>
          <w:lang w:val="uk-UA"/>
        </w:rPr>
        <w:t>за спеціальністю 29</w:t>
      </w:r>
      <w:r>
        <w:rPr>
          <w:rFonts w:ascii="Times New Roman" w:hAnsi="Times New Roman" w:cs="Times New Roman"/>
          <w:sz w:val="24"/>
          <w:szCs w:val="24"/>
          <w:lang w:val="uk-UA"/>
        </w:rPr>
        <w:t>1</w:t>
      </w:r>
      <w:r w:rsidRPr="00067552">
        <w:rPr>
          <w:rFonts w:ascii="Times New Roman" w:hAnsi="Times New Roman" w:cs="Times New Roman"/>
          <w:sz w:val="24"/>
          <w:szCs w:val="24"/>
          <w:lang w:val="uk-UA"/>
        </w:rPr>
        <w:t> «</w:t>
      </w:r>
      <w:r>
        <w:rPr>
          <w:rFonts w:ascii="Times New Roman" w:hAnsi="Times New Roman" w:cs="Times New Roman"/>
          <w:sz w:val="24"/>
          <w:szCs w:val="24"/>
          <w:lang w:val="uk-UA"/>
        </w:rPr>
        <w:t>Міжнародні відносини, суспільні комунікації та регіональні студії</w:t>
      </w:r>
      <w:r w:rsidRPr="00067552">
        <w:rPr>
          <w:rFonts w:ascii="Times New Roman" w:hAnsi="Times New Roman" w:cs="Times New Roman"/>
          <w:sz w:val="24"/>
          <w:szCs w:val="24"/>
          <w:lang w:val="uk-UA"/>
        </w:rPr>
        <w:t>»</w:t>
      </w:r>
    </w:p>
    <w:p w:rsidR="00587BB7" w:rsidRDefault="00587BB7" w:rsidP="00587BB7">
      <w:pPr>
        <w:tabs>
          <w:tab w:val="left" w:pos="993"/>
        </w:tabs>
        <w:ind w:right="425" w:firstLine="709"/>
        <w:jc w:val="center"/>
        <w:rPr>
          <w:rFonts w:ascii="Times New Roman" w:hAnsi="Times New Roman"/>
          <w:b/>
          <w:sz w:val="24"/>
          <w:szCs w:val="24"/>
          <w:lang w:val="uk-UA"/>
        </w:rPr>
      </w:pPr>
      <w:r>
        <w:rPr>
          <w:rFonts w:ascii="Times New Roman" w:hAnsi="Times New Roman"/>
          <w:b/>
          <w:sz w:val="24"/>
          <w:szCs w:val="24"/>
          <w:lang w:val="uk-UA"/>
        </w:rPr>
        <w:t>Іванова Івана Івановича</w:t>
      </w:r>
    </w:p>
    <w:p w:rsidR="00587BB7" w:rsidRPr="0048099E" w:rsidRDefault="00587BB7" w:rsidP="00587BB7">
      <w:pPr>
        <w:spacing w:after="0"/>
        <w:rPr>
          <w:rFonts w:ascii="Times New Roman" w:hAnsi="Times New Roman" w:cs="Times New Roman"/>
          <w:sz w:val="24"/>
          <w:szCs w:val="24"/>
          <w:lang w:val="uk-UA"/>
        </w:rPr>
      </w:pPr>
      <w:r w:rsidRPr="00F42663">
        <w:rPr>
          <w:rFonts w:ascii="Times New Roman" w:hAnsi="Times New Roman" w:cs="Times New Roman"/>
          <w:sz w:val="24"/>
          <w:szCs w:val="24"/>
          <w:lang w:val="uk-UA"/>
        </w:rPr>
        <w:t xml:space="preserve">виконану на тему: </w:t>
      </w:r>
      <w:r>
        <w:rPr>
          <w:rFonts w:ascii="Times New Roman" w:hAnsi="Times New Roman" w:cs="Times New Roman"/>
          <w:sz w:val="24"/>
          <w:szCs w:val="24"/>
          <w:lang w:val="uk-UA"/>
        </w:rPr>
        <w:t xml:space="preserve"> </w:t>
      </w:r>
      <w:r w:rsidRPr="00900CBE">
        <w:rPr>
          <w:rFonts w:ascii="Times New Roman" w:hAnsi="Times New Roman"/>
          <w:sz w:val="24"/>
          <w:szCs w:val="24"/>
          <w:lang w:val="uk-UA" w:eastAsia="ru-RU"/>
        </w:rPr>
        <w:t>“</w:t>
      </w:r>
      <w:r w:rsidRPr="00587BB7">
        <w:rPr>
          <w:rFonts w:ascii="Times New Roman" w:hAnsi="Times New Roman" w:cs="Times New Roman"/>
          <w:sz w:val="24"/>
          <w:szCs w:val="24"/>
          <w:lang w:val="uk-UA"/>
        </w:rPr>
        <w:t>Вплив міграційних процесів на міждержавні відносини</w:t>
      </w:r>
      <w:r w:rsidRPr="00900CBE">
        <w:rPr>
          <w:rFonts w:ascii="Times New Roman" w:hAnsi="Times New Roman"/>
          <w:sz w:val="24"/>
          <w:szCs w:val="24"/>
          <w:lang w:val="uk-UA" w:eastAsia="ru-RU"/>
        </w:rPr>
        <w:t>”</w:t>
      </w:r>
    </w:p>
    <w:p w:rsidR="00587BB7" w:rsidRDefault="00587BB7" w:rsidP="00587BB7">
      <w:pPr>
        <w:spacing w:after="0"/>
        <w:rPr>
          <w:rFonts w:ascii="Times New Roman" w:hAnsi="Times New Roman" w:cs="Times New Roman"/>
          <w:b/>
          <w:sz w:val="24"/>
          <w:szCs w:val="24"/>
          <w:lang w:val="uk-UA"/>
        </w:rPr>
      </w:pPr>
    </w:p>
    <w:p w:rsidR="00587BB7" w:rsidRDefault="00587BB7" w:rsidP="00587BB7">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D80AE6">
        <w:rPr>
          <w:rFonts w:ascii="Times New Roman" w:hAnsi="Times New Roman" w:cs="Times New Roman"/>
          <w:b/>
          <w:sz w:val="24"/>
          <w:szCs w:val="24"/>
          <w:lang w:val="uk-UA"/>
        </w:rPr>
        <w:t>1.</w:t>
      </w:r>
      <w:r>
        <w:rPr>
          <w:rFonts w:ascii="Times New Roman" w:hAnsi="Times New Roman" w:cs="Times New Roman"/>
          <w:b/>
          <w:sz w:val="24"/>
          <w:szCs w:val="24"/>
          <w:lang w:val="uk-UA"/>
        </w:rPr>
        <w:t xml:space="preserve">  </w:t>
      </w:r>
      <w:r w:rsidRPr="00D80AE6">
        <w:rPr>
          <w:rFonts w:ascii="Times New Roman" w:hAnsi="Times New Roman" w:cs="Times New Roman"/>
          <w:b/>
          <w:sz w:val="24"/>
          <w:szCs w:val="24"/>
          <w:lang w:val="uk-UA"/>
        </w:rPr>
        <w:t xml:space="preserve"> Оцінка якості виконання робот</w:t>
      </w:r>
      <w:r>
        <w:rPr>
          <w:rFonts w:ascii="Times New Roman" w:hAnsi="Times New Roman" w:cs="Times New Roman"/>
          <w:b/>
          <w:sz w:val="24"/>
          <w:szCs w:val="24"/>
          <w:lang w:val="uk-UA"/>
        </w:rPr>
        <w:t>и</w:t>
      </w:r>
    </w:p>
    <w:p w:rsidR="00587BB7" w:rsidRPr="00D80AE6" w:rsidRDefault="00587BB7" w:rsidP="00587BB7">
      <w:pPr>
        <w:spacing w:after="0"/>
        <w:rPr>
          <w:rFonts w:ascii="Times New Roman" w:hAnsi="Times New Roman" w:cs="Times New Roman"/>
          <w:b/>
          <w:sz w:val="24"/>
          <w:szCs w:val="24"/>
          <w:lang w:val="uk-UA"/>
        </w:rPr>
      </w:pPr>
    </w:p>
    <w:tbl>
      <w:tblPr>
        <w:tblStyle w:val="afc"/>
        <w:tblW w:w="9712" w:type="dxa"/>
        <w:tblLook w:val="04A0" w:firstRow="1" w:lastRow="0" w:firstColumn="1" w:lastColumn="0" w:noHBand="0" w:noVBand="1"/>
      </w:tblPr>
      <w:tblGrid>
        <w:gridCol w:w="636"/>
        <w:gridCol w:w="4462"/>
        <w:gridCol w:w="1222"/>
        <w:gridCol w:w="1131"/>
        <w:gridCol w:w="1134"/>
        <w:gridCol w:w="1127"/>
      </w:tblGrid>
      <w:tr w:rsidR="00587BB7" w:rsidTr="009E775B">
        <w:tc>
          <w:tcPr>
            <w:tcW w:w="636" w:type="dxa"/>
            <w:vMerge w:val="restart"/>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w:t>
            </w:r>
          </w:p>
        </w:tc>
        <w:tc>
          <w:tcPr>
            <w:tcW w:w="4462" w:type="dxa"/>
            <w:vMerge w:val="restart"/>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Критерій оцінювання</w:t>
            </w:r>
          </w:p>
        </w:tc>
        <w:tc>
          <w:tcPr>
            <w:tcW w:w="4614" w:type="dxa"/>
            <w:gridSpan w:val="4"/>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Ступінь відповідності критерію</w:t>
            </w:r>
          </w:p>
        </w:tc>
      </w:tr>
      <w:tr w:rsidR="00587BB7" w:rsidTr="009E775B">
        <w:tc>
          <w:tcPr>
            <w:tcW w:w="636" w:type="dxa"/>
            <w:vMerge/>
          </w:tcPr>
          <w:p w:rsidR="00587BB7" w:rsidRDefault="00587BB7" w:rsidP="00AE0648">
            <w:pPr>
              <w:rPr>
                <w:rFonts w:ascii="Times New Roman" w:hAnsi="Times New Roman" w:cs="Times New Roman"/>
                <w:b/>
                <w:sz w:val="24"/>
                <w:szCs w:val="24"/>
                <w:lang w:val="uk-UA"/>
              </w:rPr>
            </w:pPr>
          </w:p>
        </w:tc>
        <w:tc>
          <w:tcPr>
            <w:tcW w:w="4462" w:type="dxa"/>
            <w:vMerge/>
          </w:tcPr>
          <w:p w:rsidR="00587BB7" w:rsidRDefault="00587BB7" w:rsidP="00AE0648">
            <w:pPr>
              <w:rPr>
                <w:rFonts w:ascii="Times New Roman" w:hAnsi="Times New Roman" w:cs="Times New Roman"/>
                <w:b/>
                <w:sz w:val="24"/>
                <w:szCs w:val="24"/>
                <w:lang w:val="uk-UA"/>
              </w:rPr>
            </w:pPr>
          </w:p>
        </w:tc>
        <w:tc>
          <w:tcPr>
            <w:tcW w:w="1222" w:type="dxa"/>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відсутній</w:t>
            </w:r>
          </w:p>
        </w:tc>
        <w:tc>
          <w:tcPr>
            <w:tcW w:w="1131" w:type="dxa"/>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низький</w:t>
            </w:r>
          </w:p>
        </w:tc>
        <w:tc>
          <w:tcPr>
            <w:tcW w:w="1134" w:type="dxa"/>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середній</w:t>
            </w:r>
          </w:p>
        </w:tc>
        <w:tc>
          <w:tcPr>
            <w:tcW w:w="1127" w:type="dxa"/>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високий</w:t>
            </w:r>
          </w:p>
        </w:tc>
      </w:tr>
      <w:tr w:rsidR="00587BB7" w:rsidTr="009E775B">
        <w:tc>
          <w:tcPr>
            <w:tcW w:w="636" w:type="dxa"/>
          </w:tcPr>
          <w:p w:rsidR="00587BB7" w:rsidRPr="00D80AE6" w:rsidRDefault="00587BB7" w:rsidP="00AE0648">
            <w:pPr>
              <w:rPr>
                <w:rFonts w:ascii="Times New Roman" w:hAnsi="Times New Roman" w:cs="Times New Roman"/>
                <w:sz w:val="24"/>
                <w:szCs w:val="24"/>
                <w:lang w:val="uk-UA"/>
              </w:rPr>
            </w:pPr>
            <w:r w:rsidRPr="00D80AE6">
              <w:rPr>
                <w:rFonts w:ascii="Times New Roman" w:hAnsi="Times New Roman" w:cs="Times New Roman"/>
                <w:sz w:val="24"/>
                <w:szCs w:val="24"/>
                <w:lang w:val="uk-UA"/>
              </w:rPr>
              <w:t>1.1</w:t>
            </w:r>
          </w:p>
        </w:tc>
        <w:tc>
          <w:tcPr>
            <w:tcW w:w="4462" w:type="dxa"/>
          </w:tcPr>
          <w:p w:rsidR="00587BB7" w:rsidRPr="00D80AE6"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Актуальність обраної теми</w:t>
            </w:r>
          </w:p>
        </w:tc>
        <w:tc>
          <w:tcPr>
            <w:tcW w:w="1222" w:type="dxa"/>
          </w:tcPr>
          <w:p w:rsidR="00587BB7" w:rsidRDefault="00587BB7" w:rsidP="00AE0648">
            <w:pPr>
              <w:rPr>
                <w:rFonts w:ascii="Times New Roman" w:hAnsi="Times New Roman" w:cs="Times New Roman"/>
                <w:b/>
                <w:sz w:val="24"/>
                <w:szCs w:val="24"/>
                <w:lang w:val="uk-UA"/>
              </w:rPr>
            </w:pPr>
          </w:p>
        </w:tc>
        <w:tc>
          <w:tcPr>
            <w:tcW w:w="1131" w:type="dxa"/>
          </w:tcPr>
          <w:p w:rsidR="00587BB7" w:rsidRDefault="00587BB7" w:rsidP="00AE0648">
            <w:pPr>
              <w:rPr>
                <w:rFonts w:ascii="Times New Roman" w:hAnsi="Times New Roman" w:cs="Times New Roman"/>
                <w:b/>
                <w:sz w:val="24"/>
                <w:szCs w:val="24"/>
                <w:lang w:val="uk-UA"/>
              </w:rPr>
            </w:pPr>
          </w:p>
        </w:tc>
        <w:tc>
          <w:tcPr>
            <w:tcW w:w="1134" w:type="dxa"/>
          </w:tcPr>
          <w:p w:rsidR="00587BB7" w:rsidRDefault="00587BB7" w:rsidP="00AE0648">
            <w:pPr>
              <w:rPr>
                <w:rFonts w:ascii="Times New Roman" w:hAnsi="Times New Roman" w:cs="Times New Roman"/>
                <w:b/>
                <w:sz w:val="24"/>
                <w:szCs w:val="24"/>
                <w:lang w:val="uk-UA"/>
              </w:rPr>
            </w:pPr>
          </w:p>
        </w:tc>
        <w:tc>
          <w:tcPr>
            <w:tcW w:w="1127" w:type="dxa"/>
          </w:tcPr>
          <w:p w:rsidR="00587BB7" w:rsidRDefault="00587BB7" w:rsidP="00AE0648">
            <w:pPr>
              <w:rPr>
                <w:rFonts w:ascii="Times New Roman" w:hAnsi="Times New Roman" w:cs="Times New Roman"/>
                <w:b/>
                <w:sz w:val="24"/>
                <w:szCs w:val="24"/>
                <w:lang w:val="uk-UA"/>
              </w:rPr>
            </w:pPr>
          </w:p>
        </w:tc>
      </w:tr>
      <w:tr w:rsidR="00587BB7" w:rsidTr="009E775B">
        <w:tc>
          <w:tcPr>
            <w:tcW w:w="636" w:type="dxa"/>
          </w:tcPr>
          <w:p w:rsidR="00587BB7" w:rsidRPr="00D80AE6"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462" w:type="dxa"/>
          </w:tcPr>
          <w:p w:rsidR="00587BB7" w:rsidRPr="00D80AE6"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Відповідність змісту роботи завданню</w:t>
            </w:r>
          </w:p>
        </w:tc>
        <w:tc>
          <w:tcPr>
            <w:tcW w:w="1222" w:type="dxa"/>
          </w:tcPr>
          <w:p w:rsidR="00587BB7" w:rsidRDefault="00587BB7" w:rsidP="00AE0648">
            <w:pPr>
              <w:rPr>
                <w:rFonts w:ascii="Times New Roman" w:hAnsi="Times New Roman" w:cs="Times New Roman"/>
                <w:b/>
                <w:sz w:val="24"/>
                <w:szCs w:val="24"/>
                <w:lang w:val="uk-UA"/>
              </w:rPr>
            </w:pPr>
          </w:p>
        </w:tc>
        <w:tc>
          <w:tcPr>
            <w:tcW w:w="1131" w:type="dxa"/>
          </w:tcPr>
          <w:p w:rsidR="00587BB7" w:rsidRDefault="00587BB7" w:rsidP="00AE0648">
            <w:pPr>
              <w:rPr>
                <w:rFonts w:ascii="Times New Roman" w:hAnsi="Times New Roman" w:cs="Times New Roman"/>
                <w:b/>
                <w:sz w:val="24"/>
                <w:szCs w:val="24"/>
                <w:lang w:val="uk-UA"/>
              </w:rPr>
            </w:pPr>
          </w:p>
        </w:tc>
        <w:tc>
          <w:tcPr>
            <w:tcW w:w="1134" w:type="dxa"/>
          </w:tcPr>
          <w:p w:rsidR="00587BB7" w:rsidRDefault="00587BB7" w:rsidP="00AE0648">
            <w:pPr>
              <w:rPr>
                <w:rFonts w:ascii="Times New Roman" w:hAnsi="Times New Roman" w:cs="Times New Roman"/>
                <w:b/>
                <w:sz w:val="24"/>
                <w:szCs w:val="24"/>
                <w:lang w:val="uk-UA"/>
              </w:rPr>
            </w:pPr>
          </w:p>
        </w:tc>
        <w:tc>
          <w:tcPr>
            <w:tcW w:w="1127" w:type="dxa"/>
          </w:tcPr>
          <w:p w:rsidR="00587BB7" w:rsidRDefault="00587BB7" w:rsidP="00AE0648">
            <w:pPr>
              <w:rPr>
                <w:rFonts w:ascii="Times New Roman" w:hAnsi="Times New Roman" w:cs="Times New Roman"/>
                <w:b/>
                <w:sz w:val="24"/>
                <w:szCs w:val="24"/>
                <w:lang w:val="uk-UA"/>
              </w:rPr>
            </w:pPr>
          </w:p>
        </w:tc>
      </w:tr>
      <w:tr w:rsidR="00587BB7" w:rsidTr="009E775B">
        <w:tc>
          <w:tcPr>
            <w:tcW w:w="636" w:type="dxa"/>
          </w:tcPr>
          <w:p w:rsidR="00587BB7" w:rsidRPr="00D80AE6"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4462" w:type="dxa"/>
          </w:tcPr>
          <w:p w:rsidR="00587BB7" w:rsidRPr="00D80AE6"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Повнота розкриття теми</w:t>
            </w:r>
          </w:p>
        </w:tc>
        <w:tc>
          <w:tcPr>
            <w:tcW w:w="1222" w:type="dxa"/>
          </w:tcPr>
          <w:p w:rsidR="00587BB7" w:rsidRDefault="00587BB7" w:rsidP="00AE0648">
            <w:pPr>
              <w:rPr>
                <w:rFonts w:ascii="Times New Roman" w:hAnsi="Times New Roman" w:cs="Times New Roman"/>
                <w:b/>
                <w:sz w:val="24"/>
                <w:szCs w:val="24"/>
                <w:lang w:val="uk-UA"/>
              </w:rPr>
            </w:pPr>
          </w:p>
        </w:tc>
        <w:tc>
          <w:tcPr>
            <w:tcW w:w="1131" w:type="dxa"/>
          </w:tcPr>
          <w:p w:rsidR="00587BB7" w:rsidRDefault="00587BB7" w:rsidP="00AE0648">
            <w:pPr>
              <w:rPr>
                <w:rFonts w:ascii="Times New Roman" w:hAnsi="Times New Roman" w:cs="Times New Roman"/>
                <w:b/>
                <w:sz w:val="24"/>
                <w:szCs w:val="24"/>
                <w:lang w:val="uk-UA"/>
              </w:rPr>
            </w:pPr>
          </w:p>
        </w:tc>
        <w:tc>
          <w:tcPr>
            <w:tcW w:w="1134" w:type="dxa"/>
          </w:tcPr>
          <w:p w:rsidR="00587BB7" w:rsidRDefault="00587BB7" w:rsidP="00AE0648">
            <w:pPr>
              <w:rPr>
                <w:rFonts w:ascii="Times New Roman" w:hAnsi="Times New Roman" w:cs="Times New Roman"/>
                <w:b/>
                <w:sz w:val="24"/>
                <w:szCs w:val="24"/>
                <w:lang w:val="uk-UA"/>
              </w:rPr>
            </w:pPr>
          </w:p>
        </w:tc>
        <w:tc>
          <w:tcPr>
            <w:tcW w:w="1127" w:type="dxa"/>
          </w:tcPr>
          <w:p w:rsidR="00587BB7" w:rsidRDefault="00587BB7" w:rsidP="00AE0648">
            <w:pPr>
              <w:rPr>
                <w:rFonts w:ascii="Times New Roman" w:hAnsi="Times New Roman" w:cs="Times New Roman"/>
                <w:b/>
                <w:sz w:val="24"/>
                <w:szCs w:val="24"/>
                <w:lang w:val="uk-UA"/>
              </w:rPr>
            </w:pPr>
          </w:p>
        </w:tc>
      </w:tr>
      <w:tr w:rsidR="00587BB7" w:rsidTr="009E775B">
        <w:tc>
          <w:tcPr>
            <w:tcW w:w="636" w:type="dxa"/>
          </w:tcPr>
          <w:p w:rsidR="00587BB7" w:rsidRPr="00D80AE6"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4462" w:type="dxa"/>
          </w:tcPr>
          <w:p w:rsidR="00587BB7" w:rsidRPr="00D80AE6"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Використання в роботі сучасних підходів та методів дослідження</w:t>
            </w:r>
          </w:p>
        </w:tc>
        <w:tc>
          <w:tcPr>
            <w:tcW w:w="1222" w:type="dxa"/>
          </w:tcPr>
          <w:p w:rsidR="00587BB7" w:rsidRDefault="00587BB7" w:rsidP="00AE0648">
            <w:pPr>
              <w:rPr>
                <w:rFonts w:ascii="Times New Roman" w:hAnsi="Times New Roman" w:cs="Times New Roman"/>
                <w:b/>
                <w:sz w:val="24"/>
                <w:szCs w:val="24"/>
                <w:lang w:val="uk-UA"/>
              </w:rPr>
            </w:pPr>
          </w:p>
        </w:tc>
        <w:tc>
          <w:tcPr>
            <w:tcW w:w="1131" w:type="dxa"/>
          </w:tcPr>
          <w:p w:rsidR="00587BB7" w:rsidRDefault="00587BB7" w:rsidP="00AE0648">
            <w:pPr>
              <w:rPr>
                <w:rFonts w:ascii="Times New Roman" w:hAnsi="Times New Roman" w:cs="Times New Roman"/>
                <w:b/>
                <w:sz w:val="24"/>
                <w:szCs w:val="24"/>
                <w:lang w:val="uk-UA"/>
              </w:rPr>
            </w:pPr>
          </w:p>
        </w:tc>
        <w:tc>
          <w:tcPr>
            <w:tcW w:w="1134" w:type="dxa"/>
          </w:tcPr>
          <w:p w:rsidR="00587BB7" w:rsidRDefault="00587BB7" w:rsidP="00AE0648">
            <w:pPr>
              <w:rPr>
                <w:rFonts w:ascii="Times New Roman" w:hAnsi="Times New Roman" w:cs="Times New Roman"/>
                <w:b/>
                <w:sz w:val="24"/>
                <w:szCs w:val="24"/>
                <w:lang w:val="uk-UA"/>
              </w:rPr>
            </w:pPr>
          </w:p>
        </w:tc>
        <w:tc>
          <w:tcPr>
            <w:tcW w:w="1127" w:type="dxa"/>
          </w:tcPr>
          <w:p w:rsidR="00587BB7" w:rsidRDefault="00587BB7" w:rsidP="00AE0648">
            <w:pPr>
              <w:rPr>
                <w:rFonts w:ascii="Times New Roman" w:hAnsi="Times New Roman" w:cs="Times New Roman"/>
                <w:b/>
                <w:sz w:val="24"/>
                <w:szCs w:val="24"/>
                <w:lang w:val="uk-UA"/>
              </w:rPr>
            </w:pPr>
          </w:p>
        </w:tc>
      </w:tr>
      <w:tr w:rsidR="00587BB7" w:rsidTr="009E775B">
        <w:tc>
          <w:tcPr>
            <w:tcW w:w="636" w:type="dxa"/>
          </w:tcPr>
          <w:p w:rsidR="00587BB7" w:rsidRPr="00D80AE6"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4462" w:type="dxa"/>
          </w:tcPr>
          <w:p w:rsidR="00587BB7" w:rsidRPr="00D80AE6"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Використання в роботі передового досвіду у відповідній сфері</w:t>
            </w:r>
          </w:p>
        </w:tc>
        <w:tc>
          <w:tcPr>
            <w:tcW w:w="1222" w:type="dxa"/>
          </w:tcPr>
          <w:p w:rsidR="00587BB7" w:rsidRDefault="00587BB7" w:rsidP="00AE0648">
            <w:pPr>
              <w:rPr>
                <w:rFonts w:ascii="Times New Roman" w:hAnsi="Times New Roman" w:cs="Times New Roman"/>
                <w:b/>
                <w:sz w:val="24"/>
                <w:szCs w:val="24"/>
                <w:lang w:val="uk-UA"/>
              </w:rPr>
            </w:pPr>
          </w:p>
        </w:tc>
        <w:tc>
          <w:tcPr>
            <w:tcW w:w="1131" w:type="dxa"/>
          </w:tcPr>
          <w:p w:rsidR="00587BB7" w:rsidRDefault="00587BB7" w:rsidP="00AE0648">
            <w:pPr>
              <w:rPr>
                <w:rFonts w:ascii="Times New Roman" w:hAnsi="Times New Roman" w:cs="Times New Roman"/>
                <w:b/>
                <w:sz w:val="24"/>
                <w:szCs w:val="24"/>
                <w:lang w:val="uk-UA"/>
              </w:rPr>
            </w:pPr>
          </w:p>
        </w:tc>
        <w:tc>
          <w:tcPr>
            <w:tcW w:w="1134" w:type="dxa"/>
          </w:tcPr>
          <w:p w:rsidR="00587BB7" w:rsidRDefault="00587BB7" w:rsidP="00AE0648">
            <w:pPr>
              <w:rPr>
                <w:rFonts w:ascii="Times New Roman" w:hAnsi="Times New Roman" w:cs="Times New Roman"/>
                <w:b/>
                <w:sz w:val="24"/>
                <w:szCs w:val="24"/>
                <w:lang w:val="uk-UA"/>
              </w:rPr>
            </w:pPr>
          </w:p>
        </w:tc>
        <w:tc>
          <w:tcPr>
            <w:tcW w:w="1127" w:type="dxa"/>
          </w:tcPr>
          <w:p w:rsidR="00587BB7" w:rsidRDefault="00587BB7" w:rsidP="00AE0648">
            <w:pPr>
              <w:rPr>
                <w:rFonts w:ascii="Times New Roman" w:hAnsi="Times New Roman" w:cs="Times New Roman"/>
                <w:b/>
                <w:sz w:val="24"/>
                <w:szCs w:val="24"/>
                <w:lang w:val="uk-UA"/>
              </w:rPr>
            </w:pPr>
          </w:p>
        </w:tc>
      </w:tr>
      <w:tr w:rsidR="00587BB7" w:rsidTr="009E775B">
        <w:tc>
          <w:tcPr>
            <w:tcW w:w="636" w:type="dxa"/>
          </w:tcPr>
          <w:p w:rsidR="00587BB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4462" w:type="dxa"/>
          </w:tcPr>
          <w:p w:rsidR="00587BB7"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Повнота використання літературних та нормативних джерел</w:t>
            </w:r>
          </w:p>
        </w:tc>
        <w:tc>
          <w:tcPr>
            <w:tcW w:w="1222" w:type="dxa"/>
          </w:tcPr>
          <w:p w:rsidR="00587BB7" w:rsidRDefault="00587BB7" w:rsidP="00AE0648">
            <w:pPr>
              <w:rPr>
                <w:rFonts w:ascii="Times New Roman" w:hAnsi="Times New Roman" w:cs="Times New Roman"/>
                <w:b/>
                <w:sz w:val="24"/>
                <w:szCs w:val="24"/>
                <w:lang w:val="uk-UA"/>
              </w:rPr>
            </w:pPr>
          </w:p>
        </w:tc>
        <w:tc>
          <w:tcPr>
            <w:tcW w:w="1131" w:type="dxa"/>
          </w:tcPr>
          <w:p w:rsidR="00587BB7" w:rsidRDefault="00587BB7" w:rsidP="00AE0648">
            <w:pPr>
              <w:rPr>
                <w:rFonts w:ascii="Times New Roman" w:hAnsi="Times New Roman" w:cs="Times New Roman"/>
                <w:b/>
                <w:sz w:val="24"/>
                <w:szCs w:val="24"/>
                <w:lang w:val="uk-UA"/>
              </w:rPr>
            </w:pPr>
          </w:p>
        </w:tc>
        <w:tc>
          <w:tcPr>
            <w:tcW w:w="1134" w:type="dxa"/>
          </w:tcPr>
          <w:p w:rsidR="00587BB7" w:rsidRDefault="00587BB7" w:rsidP="00AE0648">
            <w:pPr>
              <w:rPr>
                <w:rFonts w:ascii="Times New Roman" w:hAnsi="Times New Roman" w:cs="Times New Roman"/>
                <w:b/>
                <w:sz w:val="24"/>
                <w:szCs w:val="24"/>
                <w:lang w:val="uk-UA"/>
              </w:rPr>
            </w:pPr>
          </w:p>
        </w:tc>
        <w:tc>
          <w:tcPr>
            <w:tcW w:w="1127" w:type="dxa"/>
          </w:tcPr>
          <w:p w:rsidR="00587BB7" w:rsidRDefault="00587BB7" w:rsidP="00AE0648">
            <w:pPr>
              <w:rPr>
                <w:rFonts w:ascii="Times New Roman" w:hAnsi="Times New Roman" w:cs="Times New Roman"/>
                <w:b/>
                <w:sz w:val="24"/>
                <w:szCs w:val="24"/>
                <w:lang w:val="uk-UA"/>
              </w:rPr>
            </w:pPr>
          </w:p>
        </w:tc>
      </w:tr>
      <w:tr w:rsidR="00587BB7" w:rsidTr="009E775B">
        <w:tc>
          <w:tcPr>
            <w:tcW w:w="636" w:type="dxa"/>
          </w:tcPr>
          <w:p w:rsidR="00587BB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4462" w:type="dxa"/>
          </w:tcPr>
          <w:p w:rsidR="00587BB7"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Відповідність використаних джерел темі</w:t>
            </w:r>
          </w:p>
        </w:tc>
        <w:tc>
          <w:tcPr>
            <w:tcW w:w="1222" w:type="dxa"/>
          </w:tcPr>
          <w:p w:rsidR="00587BB7" w:rsidRDefault="00587BB7" w:rsidP="00AE0648">
            <w:pPr>
              <w:rPr>
                <w:rFonts w:ascii="Times New Roman" w:hAnsi="Times New Roman" w:cs="Times New Roman"/>
                <w:b/>
                <w:sz w:val="24"/>
                <w:szCs w:val="24"/>
                <w:lang w:val="uk-UA"/>
              </w:rPr>
            </w:pPr>
          </w:p>
        </w:tc>
        <w:tc>
          <w:tcPr>
            <w:tcW w:w="1131" w:type="dxa"/>
          </w:tcPr>
          <w:p w:rsidR="00587BB7" w:rsidRDefault="00587BB7" w:rsidP="00AE0648">
            <w:pPr>
              <w:rPr>
                <w:rFonts w:ascii="Times New Roman" w:hAnsi="Times New Roman" w:cs="Times New Roman"/>
                <w:b/>
                <w:sz w:val="24"/>
                <w:szCs w:val="24"/>
                <w:lang w:val="uk-UA"/>
              </w:rPr>
            </w:pPr>
          </w:p>
        </w:tc>
        <w:tc>
          <w:tcPr>
            <w:tcW w:w="1134" w:type="dxa"/>
          </w:tcPr>
          <w:p w:rsidR="00587BB7" w:rsidRDefault="00587BB7" w:rsidP="00AE0648">
            <w:pPr>
              <w:rPr>
                <w:rFonts w:ascii="Times New Roman" w:hAnsi="Times New Roman" w:cs="Times New Roman"/>
                <w:b/>
                <w:sz w:val="24"/>
                <w:szCs w:val="24"/>
                <w:lang w:val="uk-UA"/>
              </w:rPr>
            </w:pPr>
          </w:p>
        </w:tc>
        <w:tc>
          <w:tcPr>
            <w:tcW w:w="1127" w:type="dxa"/>
          </w:tcPr>
          <w:p w:rsidR="00587BB7" w:rsidRDefault="00587BB7" w:rsidP="00AE0648">
            <w:pPr>
              <w:rPr>
                <w:rFonts w:ascii="Times New Roman" w:hAnsi="Times New Roman" w:cs="Times New Roman"/>
                <w:b/>
                <w:sz w:val="24"/>
                <w:szCs w:val="24"/>
                <w:lang w:val="uk-UA"/>
              </w:rPr>
            </w:pPr>
          </w:p>
        </w:tc>
      </w:tr>
      <w:tr w:rsidR="00587BB7" w:rsidTr="009E775B">
        <w:tc>
          <w:tcPr>
            <w:tcW w:w="636" w:type="dxa"/>
          </w:tcPr>
          <w:p w:rsidR="00587BB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4462" w:type="dxa"/>
          </w:tcPr>
          <w:p w:rsidR="00587BB7"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Точність формулювання положень</w:t>
            </w:r>
          </w:p>
        </w:tc>
        <w:tc>
          <w:tcPr>
            <w:tcW w:w="1222" w:type="dxa"/>
          </w:tcPr>
          <w:p w:rsidR="00587BB7" w:rsidRDefault="00587BB7" w:rsidP="00AE0648">
            <w:pPr>
              <w:rPr>
                <w:rFonts w:ascii="Times New Roman" w:hAnsi="Times New Roman" w:cs="Times New Roman"/>
                <w:b/>
                <w:sz w:val="24"/>
                <w:szCs w:val="24"/>
                <w:lang w:val="uk-UA"/>
              </w:rPr>
            </w:pPr>
          </w:p>
        </w:tc>
        <w:tc>
          <w:tcPr>
            <w:tcW w:w="1131" w:type="dxa"/>
          </w:tcPr>
          <w:p w:rsidR="00587BB7" w:rsidRDefault="00587BB7" w:rsidP="00AE0648">
            <w:pPr>
              <w:rPr>
                <w:rFonts w:ascii="Times New Roman" w:hAnsi="Times New Roman" w:cs="Times New Roman"/>
                <w:b/>
                <w:sz w:val="24"/>
                <w:szCs w:val="24"/>
                <w:lang w:val="uk-UA"/>
              </w:rPr>
            </w:pPr>
          </w:p>
        </w:tc>
        <w:tc>
          <w:tcPr>
            <w:tcW w:w="1134" w:type="dxa"/>
          </w:tcPr>
          <w:p w:rsidR="00587BB7" w:rsidRDefault="00587BB7" w:rsidP="00AE0648">
            <w:pPr>
              <w:rPr>
                <w:rFonts w:ascii="Times New Roman" w:hAnsi="Times New Roman" w:cs="Times New Roman"/>
                <w:b/>
                <w:sz w:val="24"/>
                <w:szCs w:val="24"/>
                <w:lang w:val="uk-UA"/>
              </w:rPr>
            </w:pPr>
          </w:p>
        </w:tc>
        <w:tc>
          <w:tcPr>
            <w:tcW w:w="1127" w:type="dxa"/>
          </w:tcPr>
          <w:p w:rsidR="00587BB7" w:rsidRDefault="00587BB7" w:rsidP="00AE0648">
            <w:pPr>
              <w:rPr>
                <w:rFonts w:ascii="Times New Roman" w:hAnsi="Times New Roman" w:cs="Times New Roman"/>
                <w:b/>
                <w:sz w:val="24"/>
                <w:szCs w:val="24"/>
                <w:lang w:val="uk-UA"/>
              </w:rPr>
            </w:pPr>
          </w:p>
        </w:tc>
      </w:tr>
      <w:tr w:rsidR="00587BB7" w:rsidTr="009E775B">
        <w:tc>
          <w:tcPr>
            <w:tcW w:w="636" w:type="dxa"/>
          </w:tcPr>
          <w:p w:rsidR="00587BB7" w:rsidRDefault="00587BB7" w:rsidP="009E775B">
            <w:pPr>
              <w:rPr>
                <w:rFonts w:ascii="Times New Roman" w:hAnsi="Times New Roman" w:cs="Times New Roman"/>
                <w:sz w:val="24"/>
                <w:szCs w:val="24"/>
                <w:lang w:val="uk-UA"/>
              </w:rPr>
            </w:pPr>
            <w:r>
              <w:rPr>
                <w:rFonts w:ascii="Times New Roman" w:hAnsi="Times New Roman" w:cs="Times New Roman"/>
                <w:sz w:val="24"/>
                <w:szCs w:val="24"/>
                <w:lang w:val="uk-UA"/>
              </w:rPr>
              <w:t>1.</w:t>
            </w:r>
            <w:r w:rsidR="009E775B">
              <w:rPr>
                <w:rFonts w:ascii="Times New Roman" w:hAnsi="Times New Roman" w:cs="Times New Roman"/>
                <w:sz w:val="24"/>
                <w:szCs w:val="24"/>
                <w:lang w:val="uk-UA"/>
              </w:rPr>
              <w:t>9</w:t>
            </w:r>
          </w:p>
        </w:tc>
        <w:tc>
          <w:tcPr>
            <w:tcW w:w="4462" w:type="dxa"/>
          </w:tcPr>
          <w:p w:rsidR="00587BB7"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Повнота опрацювання роботи з методичної точки зору</w:t>
            </w:r>
          </w:p>
        </w:tc>
        <w:tc>
          <w:tcPr>
            <w:tcW w:w="1222" w:type="dxa"/>
          </w:tcPr>
          <w:p w:rsidR="00587BB7" w:rsidRDefault="00587BB7" w:rsidP="00AE0648">
            <w:pPr>
              <w:rPr>
                <w:rFonts w:ascii="Times New Roman" w:hAnsi="Times New Roman" w:cs="Times New Roman"/>
                <w:b/>
                <w:sz w:val="24"/>
                <w:szCs w:val="24"/>
                <w:lang w:val="uk-UA"/>
              </w:rPr>
            </w:pPr>
          </w:p>
        </w:tc>
        <w:tc>
          <w:tcPr>
            <w:tcW w:w="1131" w:type="dxa"/>
          </w:tcPr>
          <w:p w:rsidR="00587BB7" w:rsidRDefault="00587BB7" w:rsidP="00AE0648">
            <w:pPr>
              <w:rPr>
                <w:rFonts w:ascii="Times New Roman" w:hAnsi="Times New Roman" w:cs="Times New Roman"/>
                <w:b/>
                <w:sz w:val="24"/>
                <w:szCs w:val="24"/>
                <w:lang w:val="uk-UA"/>
              </w:rPr>
            </w:pPr>
          </w:p>
        </w:tc>
        <w:tc>
          <w:tcPr>
            <w:tcW w:w="1134" w:type="dxa"/>
          </w:tcPr>
          <w:p w:rsidR="00587BB7" w:rsidRDefault="00587BB7" w:rsidP="00AE0648">
            <w:pPr>
              <w:rPr>
                <w:rFonts w:ascii="Times New Roman" w:hAnsi="Times New Roman" w:cs="Times New Roman"/>
                <w:b/>
                <w:sz w:val="24"/>
                <w:szCs w:val="24"/>
                <w:lang w:val="uk-UA"/>
              </w:rPr>
            </w:pPr>
          </w:p>
        </w:tc>
        <w:tc>
          <w:tcPr>
            <w:tcW w:w="1127" w:type="dxa"/>
          </w:tcPr>
          <w:p w:rsidR="00587BB7" w:rsidRDefault="00587BB7" w:rsidP="00AE0648">
            <w:pPr>
              <w:rPr>
                <w:rFonts w:ascii="Times New Roman" w:hAnsi="Times New Roman" w:cs="Times New Roman"/>
                <w:b/>
                <w:sz w:val="24"/>
                <w:szCs w:val="24"/>
                <w:lang w:val="uk-UA"/>
              </w:rPr>
            </w:pPr>
          </w:p>
        </w:tc>
      </w:tr>
      <w:tr w:rsidR="00587BB7" w:rsidTr="009E775B">
        <w:tc>
          <w:tcPr>
            <w:tcW w:w="636" w:type="dxa"/>
          </w:tcPr>
          <w:p w:rsidR="00587BB7" w:rsidRDefault="00587BB7" w:rsidP="009E775B">
            <w:pPr>
              <w:rPr>
                <w:rFonts w:ascii="Times New Roman" w:hAnsi="Times New Roman" w:cs="Times New Roman"/>
                <w:sz w:val="24"/>
                <w:szCs w:val="24"/>
                <w:lang w:val="uk-UA"/>
              </w:rPr>
            </w:pPr>
            <w:r>
              <w:rPr>
                <w:rFonts w:ascii="Times New Roman" w:hAnsi="Times New Roman" w:cs="Times New Roman"/>
                <w:sz w:val="24"/>
                <w:szCs w:val="24"/>
                <w:lang w:val="uk-UA"/>
              </w:rPr>
              <w:t>1.1</w:t>
            </w:r>
            <w:r w:rsidR="009E775B">
              <w:rPr>
                <w:rFonts w:ascii="Times New Roman" w:hAnsi="Times New Roman" w:cs="Times New Roman"/>
                <w:sz w:val="24"/>
                <w:szCs w:val="24"/>
                <w:lang w:val="uk-UA"/>
              </w:rPr>
              <w:t>0</w:t>
            </w:r>
          </w:p>
        </w:tc>
        <w:tc>
          <w:tcPr>
            <w:tcW w:w="4462" w:type="dxa"/>
          </w:tcPr>
          <w:p w:rsidR="00587BB7"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Обґрунтованість рекомендацій автора</w:t>
            </w:r>
          </w:p>
        </w:tc>
        <w:tc>
          <w:tcPr>
            <w:tcW w:w="1222" w:type="dxa"/>
          </w:tcPr>
          <w:p w:rsidR="00587BB7" w:rsidRDefault="00587BB7" w:rsidP="00AE0648">
            <w:pPr>
              <w:rPr>
                <w:rFonts w:ascii="Times New Roman" w:hAnsi="Times New Roman" w:cs="Times New Roman"/>
                <w:b/>
                <w:sz w:val="24"/>
                <w:szCs w:val="24"/>
                <w:lang w:val="uk-UA"/>
              </w:rPr>
            </w:pPr>
          </w:p>
        </w:tc>
        <w:tc>
          <w:tcPr>
            <w:tcW w:w="1131" w:type="dxa"/>
          </w:tcPr>
          <w:p w:rsidR="00587BB7" w:rsidRDefault="00587BB7" w:rsidP="00AE0648">
            <w:pPr>
              <w:rPr>
                <w:rFonts w:ascii="Times New Roman" w:hAnsi="Times New Roman" w:cs="Times New Roman"/>
                <w:b/>
                <w:sz w:val="24"/>
                <w:szCs w:val="24"/>
                <w:lang w:val="uk-UA"/>
              </w:rPr>
            </w:pPr>
          </w:p>
        </w:tc>
        <w:tc>
          <w:tcPr>
            <w:tcW w:w="1134" w:type="dxa"/>
          </w:tcPr>
          <w:p w:rsidR="00587BB7" w:rsidRDefault="00587BB7" w:rsidP="00AE0648">
            <w:pPr>
              <w:rPr>
                <w:rFonts w:ascii="Times New Roman" w:hAnsi="Times New Roman" w:cs="Times New Roman"/>
                <w:b/>
                <w:sz w:val="24"/>
                <w:szCs w:val="24"/>
                <w:lang w:val="uk-UA"/>
              </w:rPr>
            </w:pPr>
          </w:p>
        </w:tc>
        <w:tc>
          <w:tcPr>
            <w:tcW w:w="1127" w:type="dxa"/>
          </w:tcPr>
          <w:p w:rsidR="00587BB7" w:rsidRDefault="00587BB7" w:rsidP="00AE0648">
            <w:pPr>
              <w:rPr>
                <w:rFonts w:ascii="Times New Roman" w:hAnsi="Times New Roman" w:cs="Times New Roman"/>
                <w:b/>
                <w:sz w:val="24"/>
                <w:szCs w:val="24"/>
                <w:lang w:val="uk-UA"/>
              </w:rPr>
            </w:pPr>
          </w:p>
        </w:tc>
      </w:tr>
      <w:tr w:rsidR="00587BB7" w:rsidTr="009E775B">
        <w:tc>
          <w:tcPr>
            <w:tcW w:w="636" w:type="dxa"/>
          </w:tcPr>
          <w:p w:rsidR="00587BB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1.11</w:t>
            </w:r>
          </w:p>
        </w:tc>
        <w:tc>
          <w:tcPr>
            <w:tcW w:w="4462" w:type="dxa"/>
          </w:tcPr>
          <w:p w:rsidR="00587BB7"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Інноваційна новизна результатів роботи</w:t>
            </w:r>
          </w:p>
        </w:tc>
        <w:tc>
          <w:tcPr>
            <w:tcW w:w="1222" w:type="dxa"/>
          </w:tcPr>
          <w:p w:rsidR="00587BB7" w:rsidRDefault="00587BB7" w:rsidP="00AE0648">
            <w:pPr>
              <w:rPr>
                <w:rFonts w:ascii="Times New Roman" w:hAnsi="Times New Roman" w:cs="Times New Roman"/>
                <w:b/>
                <w:sz w:val="24"/>
                <w:szCs w:val="24"/>
                <w:lang w:val="uk-UA"/>
              </w:rPr>
            </w:pPr>
          </w:p>
        </w:tc>
        <w:tc>
          <w:tcPr>
            <w:tcW w:w="1131" w:type="dxa"/>
          </w:tcPr>
          <w:p w:rsidR="00587BB7" w:rsidRDefault="00587BB7" w:rsidP="00AE0648">
            <w:pPr>
              <w:rPr>
                <w:rFonts w:ascii="Times New Roman" w:hAnsi="Times New Roman" w:cs="Times New Roman"/>
                <w:b/>
                <w:sz w:val="24"/>
                <w:szCs w:val="24"/>
                <w:lang w:val="uk-UA"/>
              </w:rPr>
            </w:pPr>
          </w:p>
        </w:tc>
        <w:tc>
          <w:tcPr>
            <w:tcW w:w="1134" w:type="dxa"/>
          </w:tcPr>
          <w:p w:rsidR="00587BB7" w:rsidRDefault="00587BB7" w:rsidP="00AE0648">
            <w:pPr>
              <w:rPr>
                <w:rFonts w:ascii="Times New Roman" w:hAnsi="Times New Roman" w:cs="Times New Roman"/>
                <w:b/>
                <w:sz w:val="24"/>
                <w:szCs w:val="24"/>
                <w:lang w:val="uk-UA"/>
              </w:rPr>
            </w:pPr>
          </w:p>
        </w:tc>
        <w:tc>
          <w:tcPr>
            <w:tcW w:w="1127" w:type="dxa"/>
          </w:tcPr>
          <w:p w:rsidR="00587BB7" w:rsidRDefault="00587BB7" w:rsidP="00AE0648">
            <w:pPr>
              <w:rPr>
                <w:rFonts w:ascii="Times New Roman" w:hAnsi="Times New Roman" w:cs="Times New Roman"/>
                <w:b/>
                <w:sz w:val="24"/>
                <w:szCs w:val="24"/>
                <w:lang w:val="uk-UA"/>
              </w:rPr>
            </w:pPr>
          </w:p>
        </w:tc>
      </w:tr>
      <w:tr w:rsidR="00587BB7" w:rsidTr="009E775B">
        <w:tc>
          <w:tcPr>
            <w:tcW w:w="636" w:type="dxa"/>
          </w:tcPr>
          <w:p w:rsidR="00587BB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1.12</w:t>
            </w:r>
          </w:p>
        </w:tc>
        <w:tc>
          <w:tcPr>
            <w:tcW w:w="4462" w:type="dxa"/>
          </w:tcPr>
          <w:p w:rsidR="00587BB7"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Практична значимість пропозицій</w:t>
            </w:r>
          </w:p>
        </w:tc>
        <w:tc>
          <w:tcPr>
            <w:tcW w:w="1222" w:type="dxa"/>
          </w:tcPr>
          <w:p w:rsidR="00587BB7" w:rsidRDefault="00587BB7" w:rsidP="00AE0648">
            <w:pPr>
              <w:rPr>
                <w:rFonts w:ascii="Times New Roman" w:hAnsi="Times New Roman" w:cs="Times New Roman"/>
                <w:b/>
                <w:sz w:val="24"/>
                <w:szCs w:val="24"/>
                <w:lang w:val="uk-UA"/>
              </w:rPr>
            </w:pPr>
          </w:p>
        </w:tc>
        <w:tc>
          <w:tcPr>
            <w:tcW w:w="1131" w:type="dxa"/>
          </w:tcPr>
          <w:p w:rsidR="00587BB7" w:rsidRDefault="00587BB7" w:rsidP="00AE0648">
            <w:pPr>
              <w:rPr>
                <w:rFonts w:ascii="Times New Roman" w:hAnsi="Times New Roman" w:cs="Times New Roman"/>
                <w:b/>
                <w:sz w:val="24"/>
                <w:szCs w:val="24"/>
                <w:lang w:val="uk-UA"/>
              </w:rPr>
            </w:pPr>
          </w:p>
        </w:tc>
        <w:tc>
          <w:tcPr>
            <w:tcW w:w="1134" w:type="dxa"/>
          </w:tcPr>
          <w:p w:rsidR="00587BB7" w:rsidRDefault="00587BB7" w:rsidP="00AE0648">
            <w:pPr>
              <w:rPr>
                <w:rFonts w:ascii="Times New Roman" w:hAnsi="Times New Roman" w:cs="Times New Roman"/>
                <w:b/>
                <w:sz w:val="24"/>
                <w:szCs w:val="24"/>
                <w:lang w:val="uk-UA"/>
              </w:rPr>
            </w:pPr>
          </w:p>
        </w:tc>
        <w:tc>
          <w:tcPr>
            <w:tcW w:w="1127" w:type="dxa"/>
          </w:tcPr>
          <w:p w:rsidR="00587BB7" w:rsidRDefault="00587BB7" w:rsidP="00AE0648">
            <w:pPr>
              <w:rPr>
                <w:rFonts w:ascii="Times New Roman" w:hAnsi="Times New Roman" w:cs="Times New Roman"/>
                <w:b/>
                <w:sz w:val="24"/>
                <w:szCs w:val="24"/>
                <w:lang w:val="uk-UA"/>
              </w:rPr>
            </w:pPr>
          </w:p>
        </w:tc>
      </w:tr>
      <w:tr w:rsidR="00587BB7" w:rsidTr="00AE0648">
        <w:trPr>
          <w:trHeight w:val="791"/>
        </w:trPr>
        <w:tc>
          <w:tcPr>
            <w:tcW w:w="636" w:type="dxa"/>
          </w:tcPr>
          <w:p w:rsidR="00587BB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1.13</w:t>
            </w:r>
          </w:p>
        </w:tc>
        <w:tc>
          <w:tcPr>
            <w:tcW w:w="9076" w:type="dxa"/>
            <w:gridSpan w:val="5"/>
          </w:tcPr>
          <w:p w:rsidR="00587BB7" w:rsidRDefault="00587BB7" w:rsidP="00AE0648">
            <w:pPr>
              <w:rPr>
                <w:rFonts w:ascii="Times New Roman" w:hAnsi="Times New Roman" w:cs="Times New Roman"/>
                <w:sz w:val="24"/>
                <w:szCs w:val="24"/>
                <w:lang w:val="uk-UA"/>
              </w:rPr>
            </w:pPr>
            <w:r w:rsidRPr="000C1844">
              <w:rPr>
                <w:rFonts w:ascii="Times New Roman" w:hAnsi="Times New Roman" w:cs="Times New Roman"/>
                <w:sz w:val="24"/>
                <w:szCs w:val="24"/>
                <w:lang w:val="uk-UA"/>
              </w:rPr>
              <w:t>Оцінка</w:t>
            </w:r>
            <w:r>
              <w:rPr>
                <w:rFonts w:ascii="Times New Roman" w:hAnsi="Times New Roman" w:cs="Times New Roman"/>
                <w:sz w:val="24"/>
                <w:szCs w:val="24"/>
                <w:lang w:val="uk-UA"/>
              </w:rPr>
              <w:t xml:space="preserve"> загальних вражень від бакалаврської роботи (оформлення, стиль і грамотність викладення тощо)</w:t>
            </w:r>
          </w:p>
          <w:p w:rsidR="00587BB7" w:rsidRDefault="00587BB7" w:rsidP="00AE0648">
            <w:pPr>
              <w:rPr>
                <w:rFonts w:ascii="Times New Roman" w:hAnsi="Times New Roman" w:cs="Times New Roman"/>
                <w:sz w:val="24"/>
                <w:szCs w:val="24"/>
                <w:lang w:val="uk-UA"/>
              </w:rPr>
            </w:pPr>
          </w:p>
          <w:p w:rsidR="00587BB7" w:rsidRDefault="00587BB7" w:rsidP="00AE0648">
            <w:pPr>
              <w:rPr>
                <w:rFonts w:ascii="Times New Roman" w:hAnsi="Times New Roman" w:cs="Times New Roman"/>
                <w:sz w:val="24"/>
                <w:szCs w:val="24"/>
                <w:lang w:val="uk-UA"/>
              </w:rPr>
            </w:pPr>
          </w:p>
          <w:p w:rsidR="00587BB7" w:rsidRDefault="00587BB7" w:rsidP="00AE0648">
            <w:pPr>
              <w:rPr>
                <w:rFonts w:ascii="Times New Roman" w:hAnsi="Times New Roman" w:cs="Times New Roman"/>
                <w:sz w:val="24"/>
                <w:szCs w:val="24"/>
                <w:lang w:val="uk-UA"/>
              </w:rPr>
            </w:pPr>
          </w:p>
          <w:p w:rsidR="00587BB7" w:rsidRPr="000C1844" w:rsidRDefault="00587BB7" w:rsidP="00AE0648">
            <w:pPr>
              <w:rPr>
                <w:rFonts w:ascii="Times New Roman" w:hAnsi="Times New Roman" w:cs="Times New Roman"/>
                <w:sz w:val="24"/>
                <w:szCs w:val="24"/>
                <w:lang w:val="uk-UA"/>
              </w:rPr>
            </w:pPr>
          </w:p>
        </w:tc>
      </w:tr>
      <w:tr w:rsidR="00587BB7" w:rsidTr="00AE0648">
        <w:trPr>
          <w:trHeight w:val="562"/>
        </w:trPr>
        <w:tc>
          <w:tcPr>
            <w:tcW w:w="636" w:type="dxa"/>
          </w:tcPr>
          <w:p w:rsidR="00587BB7"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lastRenderedPageBreak/>
              <w:t>1.15</w:t>
            </w:r>
          </w:p>
        </w:tc>
        <w:tc>
          <w:tcPr>
            <w:tcW w:w="9076" w:type="dxa"/>
            <w:gridSpan w:val="5"/>
          </w:tcPr>
          <w:p w:rsidR="00587BB7"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Недоліки роботи</w:t>
            </w:r>
          </w:p>
          <w:p w:rsidR="00587BB7" w:rsidRDefault="00587BB7" w:rsidP="00AE0648">
            <w:pPr>
              <w:rPr>
                <w:rFonts w:ascii="Times New Roman" w:hAnsi="Times New Roman" w:cs="Times New Roman"/>
                <w:sz w:val="24"/>
                <w:szCs w:val="24"/>
                <w:lang w:val="uk-UA"/>
              </w:rPr>
            </w:pPr>
          </w:p>
          <w:p w:rsidR="00587BB7" w:rsidRDefault="00587BB7" w:rsidP="00AE0648">
            <w:pPr>
              <w:rPr>
                <w:rFonts w:ascii="Times New Roman" w:hAnsi="Times New Roman" w:cs="Times New Roman"/>
                <w:sz w:val="24"/>
                <w:szCs w:val="24"/>
                <w:lang w:val="uk-UA"/>
              </w:rPr>
            </w:pPr>
          </w:p>
          <w:p w:rsidR="00587BB7" w:rsidRPr="000C1844" w:rsidRDefault="00587BB7" w:rsidP="00AE0648">
            <w:pPr>
              <w:rPr>
                <w:rFonts w:ascii="Times New Roman" w:hAnsi="Times New Roman" w:cs="Times New Roman"/>
                <w:sz w:val="24"/>
                <w:szCs w:val="24"/>
                <w:lang w:val="uk-UA"/>
              </w:rPr>
            </w:pPr>
          </w:p>
        </w:tc>
      </w:tr>
      <w:tr w:rsidR="00587BB7" w:rsidTr="00AE0648">
        <w:trPr>
          <w:trHeight w:val="562"/>
        </w:trPr>
        <w:tc>
          <w:tcPr>
            <w:tcW w:w="636" w:type="dxa"/>
          </w:tcPr>
          <w:p w:rsidR="00587BB7"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1.16</w:t>
            </w:r>
          </w:p>
        </w:tc>
        <w:tc>
          <w:tcPr>
            <w:tcW w:w="9076" w:type="dxa"/>
            <w:gridSpan w:val="5"/>
          </w:tcPr>
          <w:p w:rsidR="00587BB7"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Переваги роботи</w:t>
            </w:r>
          </w:p>
          <w:p w:rsidR="00587BB7" w:rsidRDefault="00587BB7" w:rsidP="00AE0648">
            <w:pPr>
              <w:rPr>
                <w:rFonts w:ascii="Times New Roman" w:hAnsi="Times New Roman" w:cs="Times New Roman"/>
                <w:sz w:val="24"/>
                <w:szCs w:val="24"/>
                <w:lang w:val="uk-UA"/>
              </w:rPr>
            </w:pPr>
          </w:p>
          <w:p w:rsidR="00587BB7" w:rsidRDefault="00587BB7" w:rsidP="00AE0648">
            <w:pPr>
              <w:rPr>
                <w:rFonts w:ascii="Times New Roman" w:hAnsi="Times New Roman" w:cs="Times New Roman"/>
                <w:sz w:val="24"/>
                <w:szCs w:val="24"/>
                <w:lang w:val="uk-UA"/>
              </w:rPr>
            </w:pPr>
          </w:p>
          <w:p w:rsidR="00587BB7" w:rsidRDefault="00587BB7" w:rsidP="00AE0648">
            <w:pPr>
              <w:rPr>
                <w:rFonts w:ascii="Times New Roman" w:hAnsi="Times New Roman" w:cs="Times New Roman"/>
                <w:sz w:val="24"/>
                <w:szCs w:val="24"/>
                <w:lang w:val="uk-UA"/>
              </w:rPr>
            </w:pPr>
          </w:p>
          <w:p w:rsidR="00587BB7" w:rsidRPr="000C1844" w:rsidRDefault="00587BB7" w:rsidP="00AE0648">
            <w:pPr>
              <w:rPr>
                <w:rFonts w:ascii="Times New Roman" w:hAnsi="Times New Roman" w:cs="Times New Roman"/>
                <w:sz w:val="24"/>
                <w:szCs w:val="24"/>
                <w:lang w:val="uk-UA"/>
              </w:rPr>
            </w:pPr>
          </w:p>
        </w:tc>
      </w:tr>
    </w:tbl>
    <w:p w:rsidR="00587BB7" w:rsidRDefault="00587BB7" w:rsidP="00587BB7">
      <w:pPr>
        <w:spacing w:after="0"/>
        <w:rPr>
          <w:rFonts w:ascii="Times New Roman" w:hAnsi="Times New Roman" w:cs="Times New Roman"/>
          <w:b/>
          <w:sz w:val="24"/>
          <w:szCs w:val="24"/>
          <w:lang w:val="uk-UA"/>
        </w:rPr>
      </w:pPr>
    </w:p>
    <w:p w:rsidR="00587BB7" w:rsidRDefault="00587BB7" w:rsidP="00587BB7">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2.   Оцінка праці студента над роботою</w:t>
      </w:r>
    </w:p>
    <w:p w:rsidR="00587BB7" w:rsidRDefault="00587BB7" w:rsidP="00587BB7">
      <w:pPr>
        <w:spacing w:after="0"/>
        <w:rPr>
          <w:rFonts w:ascii="Times New Roman" w:hAnsi="Times New Roman" w:cs="Times New Roman"/>
          <w:b/>
          <w:sz w:val="24"/>
          <w:szCs w:val="24"/>
          <w:lang w:val="uk-UA"/>
        </w:rPr>
      </w:pPr>
    </w:p>
    <w:tbl>
      <w:tblPr>
        <w:tblStyle w:val="afc"/>
        <w:tblW w:w="9570" w:type="dxa"/>
        <w:tblLook w:val="04A0" w:firstRow="1" w:lastRow="0" w:firstColumn="1" w:lastColumn="0" w:noHBand="0" w:noVBand="1"/>
      </w:tblPr>
      <w:tblGrid>
        <w:gridCol w:w="553"/>
        <w:gridCol w:w="4404"/>
        <w:gridCol w:w="1222"/>
        <w:gridCol w:w="1131"/>
        <w:gridCol w:w="1134"/>
        <w:gridCol w:w="1126"/>
      </w:tblGrid>
      <w:tr w:rsidR="00587BB7" w:rsidTr="00AE0648">
        <w:tc>
          <w:tcPr>
            <w:tcW w:w="553" w:type="dxa"/>
            <w:vMerge w:val="restart"/>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w:t>
            </w:r>
          </w:p>
        </w:tc>
        <w:tc>
          <w:tcPr>
            <w:tcW w:w="4404" w:type="dxa"/>
            <w:vMerge w:val="restart"/>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Критерій оцінювання</w:t>
            </w:r>
          </w:p>
        </w:tc>
        <w:tc>
          <w:tcPr>
            <w:tcW w:w="4613" w:type="dxa"/>
            <w:gridSpan w:val="4"/>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Ступінь відповідності критеріїв</w:t>
            </w:r>
          </w:p>
        </w:tc>
      </w:tr>
      <w:tr w:rsidR="00587BB7" w:rsidTr="00AE0648">
        <w:tc>
          <w:tcPr>
            <w:tcW w:w="553" w:type="dxa"/>
            <w:vMerge/>
          </w:tcPr>
          <w:p w:rsidR="00587BB7" w:rsidRDefault="00587BB7" w:rsidP="00AE0648">
            <w:pPr>
              <w:rPr>
                <w:rFonts w:ascii="Times New Roman" w:hAnsi="Times New Roman" w:cs="Times New Roman"/>
                <w:b/>
                <w:sz w:val="24"/>
                <w:szCs w:val="24"/>
                <w:lang w:val="uk-UA"/>
              </w:rPr>
            </w:pPr>
          </w:p>
        </w:tc>
        <w:tc>
          <w:tcPr>
            <w:tcW w:w="4404" w:type="dxa"/>
            <w:vMerge/>
          </w:tcPr>
          <w:p w:rsidR="00587BB7" w:rsidRDefault="00587BB7" w:rsidP="00AE0648">
            <w:pPr>
              <w:jc w:val="center"/>
              <w:rPr>
                <w:rFonts w:ascii="Times New Roman" w:hAnsi="Times New Roman" w:cs="Times New Roman"/>
                <w:b/>
                <w:sz w:val="24"/>
                <w:szCs w:val="24"/>
                <w:lang w:val="uk-UA"/>
              </w:rPr>
            </w:pPr>
          </w:p>
        </w:tc>
        <w:tc>
          <w:tcPr>
            <w:tcW w:w="1222" w:type="dxa"/>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відсутній</w:t>
            </w:r>
          </w:p>
        </w:tc>
        <w:tc>
          <w:tcPr>
            <w:tcW w:w="1131" w:type="dxa"/>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низький</w:t>
            </w:r>
          </w:p>
        </w:tc>
        <w:tc>
          <w:tcPr>
            <w:tcW w:w="1134" w:type="dxa"/>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середній</w:t>
            </w:r>
          </w:p>
        </w:tc>
        <w:tc>
          <w:tcPr>
            <w:tcW w:w="1126" w:type="dxa"/>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високий</w:t>
            </w:r>
          </w:p>
        </w:tc>
      </w:tr>
      <w:tr w:rsidR="00587BB7" w:rsidTr="00AE0648">
        <w:tc>
          <w:tcPr>
            <w:tcW w:w="553" w:type="dxa"/>
          </w:tcPr>
          <w:p w:rsidR="00587BB7" w:rsidRPr="00871F65"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2.1</w:t>
            </w:r>
          </w:p>
        </w:tc>
        <w:tc>
          <w:tcPr>
            <w:tcW w:w="4404" w:type="dxa"/>
          </w:tcPr>
          <w:p w:rsidR="00587BB7" w:rsidRPr="00871F65"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Самостійність автора дослідження</w:t>
            </w:r>
          </w:p>
        </w:tc>
        <w:tc>
          <w:tcPr>
            <w:tcW w:w="1222" w:type="dxa"/>
          </w:tcPr>
          <w:p w:rsidR="00587BB7" w:rsidRPr="00871F65" w:rsidRDefault="00587BB7" w:rsidP="00AE0648">
            <w:pPr>
              <w:rPr>
                <w:rFonts w:ascii="Times New Roman" w:hAnsi="Times New Roman" w:cs="Times New Roman"/>
                <w:sz w:val="24"/>
                <w:szCs w:val="24"/>
                <w:lang w:val="uk-UA"/>
              </w:rPr>
            </w:pPr>
          </w:p>
        </w:tc>
        <w:tc>
          <w:tcPr>
            <w:tcW w:w="1131" w:type="dxa"/>
          </w:tcPr>
          <w:p w:rsidR="00587BB7" w:rsidRPr="00871F65" w:rsidRDefault="00587BB7" w:rsidP="00AE0648">
            <w:pPr>
              <w:rPr>
                <w:rFonts w:ascii="Times New Roman" w:hAnsi="Times New Roman" w:cs="Times New Roman"/>
                <w:sz w:val="24"/>
                <w:szCs w:val="24"/>
                <w:lang w:val="uk-UA"/>
              </w:rPr>
            </w:pPr>
          </w:p>
        </w:tc>
        <w:tc>
          <w:tcPr>
            <w:tcW w:w="1134" w:type="dxa"/>
          </w:tcPr>
          <w:p w:rsidR="00587BB7" w:rsidRPr="00871F65" w:rsidRDefault="00587BB7" w:rsidP="00AE0648">
            <w:pPr>
              <w:rPr>
                <w:rFonts w:ascii="Times New Roman" w:hAnsi="Times New Roman" w:cs="Times New Roman"/>
                <w:sz w:val="24"/>
                <w:szCs w:val="24"/>
                <w:lang w:val="uk-UA"/>
              </w:rPr>
            </w:pPr>
          </w:p>
        </w:tc>
        <w:tc>
          <w:tcPr>
            <w:tcW w:w="1126" w:type="dxa"/>
          </w:tcPr>
          <w:p w:rsidR="00587BB7" w:rsidRPr="00871F65" w:rsidRDefault="00587BB7" w:rsidP="00AE0648">
            <w:pPr>
              <w:rPr>
                <w:rFonts w:ascii="Times New Roman" w:hAnsi="Times New Roman" w:cs="Times New Roman"/>
                <w:sz w:val="24"/>
                <w:szCs w:val="24"/>
                <w:lang w:val="uk-UA"/>
              </w:rPr>
            </w:pPr>
          </w:p>
        </w:tc>
      </w:tr>
      <w:tr w:rsidR="00587BB7" w:rsidTr="00AE0648">
        <w:tc>
          <w:tcPr>
            <w:tcW w:w="553" w:type="dxa"/>
          </w:tcPr>
          <w:p w:rsidR="00587BB7" w:rsidRPr="00871F65"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2.2</w:t>
            </w:r>
          </w:p>
        </w:tc>
        <w:tc>
          <w:tcPr>
            <w:tcW w:w="4404" w:type="dxa"/>
          </w:tcPr>
          <w:p w:rsidR="00587BB7" w:rsidRPr="00871F65"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Творчий підхід</w:t>
            </w:r>
          </w:p>
        </w:tc>
        <w:tc>
          <w:tcPr>
            <w:tcW w:w="1222" w:type="dxa"/>
          </w:tcPr>
          <w:p w:rsidR="00587BB7" w:rsidRPr="00871F65" w:rsidRDefault="00587BB7" w:rsidP="00AE0648">
            <w:pPr>
              <w:rPr>
                <w:rFonts w:ascii="Times New Roman" w:hAnsi="Times New Roman" w:cs="Times New Roman"/>
                <w:sz w:val="24"/>
                <w:szCs w:val="24"/>
                <w:lang w:val="uk-UA"/>
              </w:rPr>
            </w:pPr>
          </w:p>
        </w:tc>
        <w:tc>
          <w:tcPr>
            <w:tcW w:w="1131" w:type="dxa"/>
          </w:tcPr>
          <w:p w:rsidR="00587BB7" w:rsidRPr="00871F65" w:rsidRDefault="00587BB7" w:rsidP="00AE0648">
            <w:pPr>
              <w:rPr>
                <w:rFonts w:ascii="Times New Roman" w:hAnsi="Times New Roman" w:cs="Times New Roman"/>
                <w:sz w:val="24"/>
                <w:szCs w:val="24"/>
                <w:lang w:val="uk-UA"/>
              </w:rPr>
            </w:pPr>
          </w:p>
        </w:tc>
        <w:tc>
          <w:tcPr>
            <w:tcW w:w="1134" w:type="dxa"/>
          </w:tcPr>
          <w:p w:rsidR="00587BB7" w:rsidRPr="00871F65" w:rsidRDefault="00587BB7" w:rsidP="00AE0648">
            <w:pPr>
              <w:rPr>
                <w:rFonts w:ascii="Times New Roman" w:hAnsi="Times New Roman" w:cs="Times New Roman"/>
                <w:sz w:val="24"/>
                <w:szCs w:val="24"/>
                <w:lang w:val="uk-UA"/>
              </w:rPr>
            </w:pPr>
          </w:p>
        </w:tc>
        <w:tc>
          <w:tcPr>
            <w:tcW w:w="1126" w:type="dxa"/>
          </w:tcPr>
          <w:p w:rsidR="00587BB7" w:rsidRPr="00871F65" w:rsidRDefault="00587BB7" w:rsidP="00AE0648">
            <w:pPr>
              <w:rPr>
                <w:rFonts w:ascii="Times New Roman" w:hAnsi="Times New Roman" w:cs="Times New Roman"/>
                <w:sz w:val="24"/>
                <w:szCs w:val="24"/>
                <w:lang w:val="uk-UA"/>
              </w:rPr>
            </w:pPr>
          </w:p>
        </w:tc>
      </w:tr>
      <w:tr w:rsidR="00587BB7" w:rsidTr="00AE0648">
        <w:tc>
          <w:tcPr>
            <w:tcW w:w="553" w:type="dxa"/>
          </w:tcPr>
          <w:p w:rsidR="00587BB7" w:rsidRPr="00871F65"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2.3</w:t>
            </w:r>
          </w:p>
        </w:tc>
        <w:tc>
          <w:tcPr>
            <w:tcW w:w="4404" w:type="dxa"/>
          </w:tcPr>
          <w:p w:rsidR="00587BB7" w:rsidRPr="00871F65"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Системна бачення процесів та явищ, пов’язаних з встановленою проблемою дослідження</w:t>
            </w:r>
          </w:p>
        </w:tc>
        <w:tc>
          <w:tcPr>
            <w:tcW w:w="1222" w:type="dxa"/>
          </w:tcPr>
          <w:p w:rsidR="00587BB7" w:rsidRPr="00871F65" w:rsidRDefault="00587BB7" w:rsidP="00AE0648">
            <w:pPr>
              <w:rPr>
                <w:rFonts w:ascii="Times New Roman" w:hAnsi="Times New Roman" w:cs="Times New Roman"/>
                <w:sz w:val="24"/>
                <w:szCs w:val="24"/>
                <w:lang w:val="uk-UA"/>
              </w:rPr>
            </w:pPr>
          </w:p>
        </w:tc>
        <w:tc>
          <w:tcPr>
            <w:tcW w:w="1131" w:type="dxa"/>
          </w:tcPr>
          <w:p w:rsidR="00587BB7" w:rsidRPr="00871F65" w:rsidRDefault="00587BB7" w:rsidP="00AE0648">
            <w:pPr>
              <w:rPr>
                <w:rFonts w:ascii="Times New Roman" w:hAnsi="Times New Roman" w:cs="Times New Roman"/>
                <w:sz w:val="24"/>
                <w:szCs w:val="24"/>
                <w:lang w:val="uk-UA"/>
              </w:rPr>
            </w:pPr>
          </w:p>
        </w:tc>
        <w:tc>
          <w:tcPr>
            <w:tcW w:w="1134" w:type="dxa"/>
          </w:tcPr>
          <w:p w:rsidR="00587BB7" w:rsidRPr="00871F65" w:rsidRDefault="00587BB7" w:rsidP="00AE0648">
            <w:pPr>
              <w:rPr>
                <w:rFonts w:ascii="Times New Roman" w:hAnsi="Times New Roman" w:cs="Times New Roman"/>
                <w:sz w:val="24"/>
                <w:szCs w:val="24"/>
                <w:lang w:val="uk-UA"/>
              </w:rPr>
            </w:pPr>
          </w:p>
        </w:tc>
        <w:tc>
          <w:tcPr>
            <w:tcW w:w="1126" w:type="dxa"/>
          </w:tcPr>
          <w:p w:rsidR="00587BB7" w:rsidRPr="00871F65" w:rsidRDefault="00587BB7" w:rsidP="00AE0648">
            <w:pPr>
              <w:rPr>
                <w:rFonts w:ascii="Times New Roman" w:hAnsi="Times New Roman" w:cs="Times New Roman"/>
                <w:sz w:val="24"/>
                <w:szCs w:val="24"/>
                <w:lang w:val="uk-UA"/>
              </w:rPr>
            </w:pPr>
          </w:p>
        </w:tc>
      </w:tr>
      <w:tr w:rsidR="00587BB7" w:rsidTr="00AE0648">
        <w:tc>
          <w:tcPr>
            <w:tcW w:w="553" w:type="dxa"/>
          </w:tcPr>
          <w:p w:rsidR="00587BB7" w:rsidRPr="00871F65"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2.4</w:t>
            </w:r>
          </w:p>
        </w:tc>
        <w:tc>
          <w:tcPr>
            <w:tcW w:w="4404" w:type="dxa"/>
          </w:tcPr>
          <w:p w:rsidR="00587BB7" w:rsidRPr="00871F65"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Зацікавленість, цілеспрямованість, сумлінність, наполегливість</w:t>
            </w:r>
          </w:p>
        </w:tc>
        <w:tc>
          <w:tcPr>
            <w:tcW w:w="1222" w:type="dxa"/>
          </w:tcPr>
          <w:p w:rsidR="00587BB7" w:rsidRPr="00871F65" w:rsidRDefault="00587BB7" w:rsidP="00AE0648">
            <w:pPr>
              <w:rPr>
                <w:rFonts w:ascii="Times New Roman" w:hAnsi="Times New Roman" w:cs="Times New Roman"/>
                <w:sz w:val="24"/>
                <w:szCs w:val="24"/>
                <w:lang w:val="uk-UA"/>
              </w:rPr>
            </w:pPr>
          </w:p>
        </w:tc>
        <w:tc>
          <w:tcPr>
            <w:tcW w:w="1131" w:type="dxa"/>
          </w:tcPr>
          <w:p w:rsidR="00587BB7" w:rsidRPr="00871F65" w:rsidRDefault="00587BB7" w:rsidP="00AE0648">
            <w:pPr>
              <w:rPr>
                <w:rFonts w:ascii="Times New Roman" w:hAnsi="Times New Roman" w:cs="Times New Roman"/>
                <w:sz w:val="24"/>
                <w:szCs w:val="24"/>
                <w:lang w:val="uk-UA"/>
              </w:rPr>
            </w:pPr>
          </w:p>
        </w:tc>
        <w:tc>
          <w:tcPr>
            <w:tcW w:w="1134" w:type="dxa"/>
          </w:tcPr>
          <w:p w:rsidR="00587BB7" w:rsidRPr="00871F65" w:rsidRDefault="00587BB7" w:rsidP="00AE0648">
            <w:pPr>
              <w:rPr>
                <w:rFonts w:ascii="Times New Roman" w:hAnsi="Times New Roman" w:cs="Times New Roman"/>
                <w:sz w:val="24"/>
                <w:szCs w:val="24"/>
                <w:lang w:val="uk-UA"/>
              </w:rPr>
            </w:pPr>
          </w:p>
        </w:tc>
        <w:tc>
          <w:tcPr>
            <w:tcW w:w="1126" w:type="dxa"/>
          </w:tcPr>
          <w:p w:rsidR="00587BB7" w:rsidRPr="00871F65" w:rsidRDefault="00587BB7" w:rsidP="00AE0648">
            <w:pPr>
              <w:rPr>
                <w:rFonts w:ascii="Times New Roman" w:hAnsi="Times New Roman" w:cs="Times New Roman"/>
                <w:sz w:val="24"/>
                <w:szCs w:val="24"/>
                <w:lang w:val="uk-UA"/>
              </w:rPr>
            </w:pPr>
          </w:p>
        </w:tc>
      </w:tr>
      <w:tr w:rsidR="00587BB7" w:rsidTr="00AE0648">
        <w:trPr>
          <w:trHeight w:val="301"/>
        </w:trPr>
        <w:tc>
          <w:tcPr>
            <w:tcW w:w="553" w:type="dxa"/>
          </w:tcPr>
          <w:p w:rsidR="00587BB7" w:rsidRPr="00871F65"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2.5</w:t>
            </w:r>
          </w:p>
        </w:tc>
        <w:tc>
          <w:tcPr>
            <w:tcW w:w="4404" w:type="dxa"/>
          </w:tcPr>
          <w:p w:rsidR="00587BB7" w:rsidRPr="00871F65"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Відповідальність</w:t>
            </w:r>
          </w:p>
        </w:tc>
        <w:tc>
          <w:tcPr>
            <w:tcW w:w="1222" w:type="dxa"/>
          </w:tcPr>
          <w:p w:rsidR="00587BB7" w:rsidRPr="00871F65" w:rsidRDefault="00587BB7" w:rsidP="00AE0648">
            <w:pPr>
              <w:rPr>
                <w:rFonts w:ascii="Times New Roman" w:hAnsi="Times New Roman" w:cs="Times New Roman"/>
                <w:sz w:val="24"/>
                <w:szCs w:val="24"/>
                <w:lang w:val="uk-UA"/>
              </w:rPr>
            </w:pPr>
          </w:p>
        </w:tc>
        <w:tc>
          <w:tcPr>
            <w:tcW w:w="1131" w:type="dxa"/>
          </w:tcPr>
          <w:p w:rsidR="00587BB7" w:rsidRPr="00871F65" w:rsidRDefault="00587BB7" w:rsidP="00AE0648">
            <w:pPr>
              <w:rPr>
                <w:rFonts w:ascii="Times New Roman" w:hAnsi="Times New Roman" w:cs="Times New Roman"/>
                <w:sz w:val="24"/>
                <w:szCs w:val="24"/>
                <w:lang w:val="uk-UA"/>
              </w:rPr>
            </w:pPr>
          </w:p>
        </w:tc>
        <w:tc>
          <w:tcPr>
            <w:tcW w:w="1134" w:type="dxa"/>
          </w:tcPr>
          <w:p w:rsidR="00587BB7" w:rsidRPr="00871F65" w:rsidRDefault="00587BB7" w:rsidP="00AE0648">
            <w:pPr>
              <w:rPr>
                <w:rFonts w:ascii="Times New Roman" w:hAnsi="Times New Roman" w:cs="Times New Roman"/>
                <w:sz w:val="24"/>
                <w:szCs w:val="24"/>
                <w:lang w:val="uk-UA"/>
              </w:rPr>
            </w:pPr>
          </w:p>
        </w:tc>
        <w:tc>
          <w:tcPr>
            <w:tcW w:w="1126" w:type="dxa"/>
          </w:tcPr>
          <w:p w:rsidR="00587BB7" w:rsidRPr="00871F65" w:rsidRDefault="00587BB7" w:rsidP="00AE0648">
            <w:pPr>
              <w:rPr>
                <w:rFonts w:ascii="Times New Roman" w:hAnsi="Times New Roman" w:cs="Times New Roman"/>
                <w:sz w:val="24"/>
                <w:szCs w:val="24"/>
                <w:lang w:val="uk-UA"/>
              </w:rPr>
            </w:pPr>
          </w:p>
        </w:tc>
      </w:tr>
    </w:tbl>
    <w:p w:rsidR="00587BB7" w:rsidRDefault="00587BB7" w:rsidP="00587BB7">
      <w:pPr>
        <w:spacing w:after="0"/>
        <w:rPr>
          <w:rFonts w:ascii="Times New Roman" w:hAnsi="Times New Roman" w:cs="Times New Roman"/>
          <w:b/>
          <w:sz w:val="24"/>
          <w:szCs w:val="24"/>
          <w:lang w:val="uk-UA"/>
        </w:rPr>
      </w:pPr>
    </w:p>
    <w:p w:rsidR="00587BB7" w:rsidRDefault="00587BB7" w:rsidP="00587BB7">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3.   Висновок наукового керівника</w:t>
      </w:r>
    </w:p>
    <w:p w:rsidR="00587BB7" w:rsidRDefault="00587BB7" w:rsidP="00587BB7">
      <w:pPr>
        <w:spacing w:after="0"/>
        <w:rPr>
          <w:rFonts w:ascii="Times New Roman" w:hAnsi="Times New Roman" w:cs="Times New Roman"/>
          <w:b/>
          <w:sz w:val="24"/>
          <w:szCs w:val="24"/>
          <w:lang w:val="uk-UA"/>
        </w:rPr>
      </w:pPr>
    </w:p>
    <w:tbl>
      <w:tblPr>
        <w:tblStyle w:val="afc"/>
        <w:tblW w:w="0" w:type="auto"/>
        <w:tblLook w:val="04A0" w:firstRow="1" w:lastRow="0" w:firstColumn="1" w:lastColumn="0" w:noHBand="0" w:noVBand="1"/>
      </w:tblPr>
      <w:tblGrid>
        <w:gridCol w:w="543"/>
        <w:gridCol w:w="3705"/>
        <w:gridCol w:w="1691"/>
        <w:gridCol w:w="1137"/>
        <w:gridCol w:w="1143"/>
        <w:gridCol w:w="1126"/>
      </w:tblGrid>
      <w:tr w:rsidR="00587BB7" w:rsidTr="00AE0648">
        <w:trPr>
          <w:trHeight w:val="410"/>
        </w:trPr>
        <w:tc>
          <w:tcPr>
            <w:tcW w:w="543" w:type="dxa"/>
            <w:vMerge w:val="restart"/>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w:t>
            </w:r>
          </w:p>
        </w:tc>
        <w:tc>
          <w:tcPr>
            <w:tcW w:w="3705" w:type="dxa"/>
            <w:vMerge w:val="restart"/>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Критерій оцінювання</w:t>
            </w:r>
          </w:p>
        </w:tc>
        <w:tc>
          <w:tcPr>
            <w:tcW w:w="5097" w:type="dxa"/>
            <w:gridSpan w:val="4"/>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Ступінь відповідності критеріїв</w:t>
            </w:r>
          </w:p>
        </w:tc>
      </w:tr>
      <w:tr w:rsidR="00587BB7" w:rsidTr="00AE0648">
        <w:tc>
          <w:tcPr>
            <w:tcW w:w="543" w:type="dxa"/>
            <w:vMerge/>
          </w:tcPr>
          <w:p w:rsidR="00587BB7" w:rsidRDefault="00587BB7" w:rsidP="00AE0648">
            <w:pPr>
              <w:jc w:val="center"/>
              <w:rPr>
                <w:rFonts w:ascii="Times New Roman" w:hAnsi="Times New Roman" w:cs="Times New Roman"/>
                <w:b/>
                <w:sz w:val="24"/>
                <w:szCs w:val="24"/>
                <w:lang w:val="uk-UA"/>
              </w:rPr>
            </w:pPr>
          </w:p>
        </w:tc>
        <w:tc>
          <w:tcPr>
            <w:tcW w:w="3705" w:type="dxa"/>
            <w:vMerge/>
          </w:tcPr>
          <w:p w:rsidR="00587BB7" w:rsidRDefault="00587BB7" w:rsidP="00AE0648">
            <w:pPr>
              <w:jc w:val="center"/>
              <w:rPr>
                <w:rFonts w:ascii="Times New Roman" w:hAnsi="Times New Roman" w:cs="Times New Roman"/>
                <w:b/>
                <w:sz w:val="24"/>
                <w:szCs w:val="24"/>
                <w:lang w:val="uk-UA"/>
              </w:rPr>
            </w:pPr>
          </w:p>
        </w:tc>
        <w:tc>
          <w:tcPr>
            <w:tcW w:w="1691" w:type="dxa"/>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відсутній</w:t>
            </w:r>
          </w:p>
        </w:tc>
        <w:tc>
          <w:tcPr>
            <w:tcW w:w="1137" w:type="dxa"/>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низький</w:t>
            </w:r>
          </w:p>
        </w:tc>
        <w:tc>
          <w:tcPr>
            <w:tcW w:w="1143" w:type="dxa"/>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середній</w:t>
            </w:r>
          </w:p>
        </w:tc>
        <w:tc>
          <w:tcPr>
            <w:tcW w:w="1126" w:type="dxa"/>
          </w:tcPr>
          <w:p w:rsidR="00587BB7" w:rsidRDefault="00587BB7"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високий</w:t>
            </w:r>
          </w:p>
        </w:tc>
      </w:tr>
      <w:tr w:rsidR="00587BB7" w:rsidTr="00AE0648">
        <w:tc>
          <w:tcPr>
            <w:tcW w:w="543" w:type="dxa"/>
          </w:tcPr>
          <w:p w:rsidR="00587BB7" w:rsidRPr="00871F65" w:rsidRDefault="00587BB7" w:rsidP="00AE0648">
            <w:pPr>
              <w:rPr>
                <w:rFonts w:ascii="Times New Roman" w:hAnsi="Times New Roman" w:cs="Times New Roman"/>
                <w:sz w:val="24"/>
                <w:szCs w:val="24"/>
                <w:lang w:val="uk-UA"/>
              </w:rPr>
            </w:pPr>
            <w:r w:rsidRPr="00871F65">
              <w:rPr>
                <w:rFonts w:ascii="Times New Roman" w:hAnsi="Times New Roman" w:cs="Times New Roman"/>
                <w:sz w:val="24"/>
                <w:szCs w:val="24"/>
                <w:lang w:val="uk-UA"/>
              </w:rPr>
              <w:t>3.1</w:t>
            </w:r>
          </w:p>
        </w:tc>
        <w:tc>
          <w:tcPr>
            <w:tcW w:w="3705" w:type="dxa"/>
          </w:tcPr>
          <w:p w:rsidR="00587BB7" w:rsidRPr="00871F65"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Відповідність якості виконаної бакалаврської роботи встановленим вимогам </w:t>
            </w:r>
          </w:p>
        </w:tc>
        <w:tc>
          <w:tcPr>
            <w:tcW w:w="1691" w:type="dxa"/>
          </w:tcPr>
          <w:p w:rsidR="00587BB7" w:rsidRPr="00871F65" w:rsidRDefault="00587BB7" w:rsidP="00AE0648">
            <w:pPr>
              <w:rPr>
                <w:rFonts w:ascii="Times New Roman" w:hAnsi="Times New Roman" w:cs="Times New Roman"/>
                <w:sz w:val="24"/>
                <w:szCs w:val="24"/>
                <w:lang w:val="uk-UA"/>
              </w:rPr>
            </w:pPr>
          </w:p>
        </w:tc>
        <w:tc>
          <w:tcPr>
            <w:tcW w:w="1137" w:type="dxa"/>
          </w:tcPr>
          <w:p w:rsidR="00587BB7" w:rsidRPr="00871F65" w:rsidRDefault="00587BB7" w:rsidP="00AE0648">
            <w:pPr>
              <w:rPr>
                <w:rFonts w:ascii="Times New Roman" w:hAnsi="Times New Roman" w:cs="Times New Roman"/>
                <w:sz w:val="24"/>
                <w:szCs w:val="24"/>
                <w:lang w:val="uk-UA"/>
              </w:rPr>
            </w:pPr>
          </w:p>
        </w:tc>
        <w:tc>
          <w:tcPr>
            <w:tcW w:w="1143" w:type="dxa"/>
          </w:tcPr>
          <w:p w:rsidR="00587BB7" w:rsidRPr="00871F65" w:rsidRDefault="00587BB7" w:rsidP="00AE0648">
            <w:pPr>
              <w:rPr>
                <w:rFonts w:ascii="Times New Roman" w:hAnsi="Times New Roman" w:cs="Times New Roman"/>
                <w:sz w:val="24"/>
                <w:szCs w:val="24"/>
                <w:lang w:val="uk-UA"/>
              </w:rPr>
            </w:pPr>
          </w:p>
        </w:tc>
        <w:tc>
          <w:tcPr>
            <w:tcW w:w="1126" w:type="dxa"/>
          </w:tcPr>
          <w:p w:rsidR="00587BB7" w:rsidRPr="00871F65" w:rsidRDefault="00587BB7" w:rsidP="00AE0648">
            <w:pPr>
              <w:rPr>
                <w:rFonts w:ascii="Times New Roman" w:hAnsi="Times New Roman" w:cs="Times New Roman"/>
                <w:sz w:val="24"/>
                <w:szCs w:val="24"/>
                <w:lang w:val="uk-UA"/>
              </w:rPr>
            </w:pPr>
          </w:p>
        </w:tc>
      </w:tr>
      <w:tr w:rsidR="00587BB7" w:rsidTr="00AE0648">
        <w:tc>
          <w:tcPr>
            <w:tcW w:w="543" w:type="dxa"/>
          </w:tcPr>
          <w:p w:rsidR="00587BB7" w:rsidRPr="00871F65" w:rsidRDefault="00587BB7" w:rsidP="00AE0648">
            <w:pPr>
              <w:rPr>
                <w:rFonts w:ascii="Times New Roman" w:hAnsi="Times New Roman" w:cs="Times New Roman"/>
                <w:sz w:val="24"/>
                <w:szCs w:val="24"/>
                <w:lang w:val="uk-UA"/>
              </w:rPr>
            </w:pPr>
            <w:r w:rsidRPr="00871F65">
              <w:rPr>
                <w:rFonts w:ascii="Times New Roman" w:hAnsi="Times New Roman" w:cs="Times New Roman"/>
                <w:sz w:val="24"/>
                <w:szCs w:val="24"/>
                <w:lang w:val="uk-UA"/>
              </w:rPr>
              <w:t>3.2</w:t>
            </w:r>
          </w:p>
        </w:tc>
        <w:tc>
          <w:tcPr>
            <w:tcW w:w="3705" w:type="dxa"/>
          </w:tcPr>
          <w:p w:rsidR="00587BB7" w:rsidRPr="00871F65" w:rsidRDefault="00587BB7" w:rsidP="00AE0648">
            <w:pPr>
              <w:rPr>
                <w:rFonts w:ascii="Times New Roman" w:hAnsi="Times New Roman" w:cs="Times New Roman"/>
                <w:sz w:val="24"/>
                <w:szCs w:val="24"/>
                <w:lang w:val="uk-UA"/>
              </w:rPr>
            </w:pPr>
            <w:r>
              <w:rPr>
                <w:rFonts w:ascii="Times New Roman" w:hAnsi="Times New Roman" w:cs="Times New Roman"/>
                <w:sz w:val="24"/>
                <w:szCs w:val="24"/>
                <w:lang w:val="uk-UA"/>
              </w:rPr>
              <w:t>Можливість допуску бакалаврської роботи до захисту в ЕК</w:t>
            </w:r>
          </w:p>
        </w:tc>
        <w:tc>
          <w:tcPr>
            <w:tcW w:w="1691" w:type="dxa"/>
          </w:tcPr>
          <w:p w:rsidR="00587BB7" w:rsidRPr="00871F65" w:rsidRDefault="00587BB7" w:rsidP="00AE0648">
            <w:pPr>
              <w:rPr>
                <w:rFonts w:ascii="Times New Roman" w:hAnsi="Times New Roman" w:cs="Times New Roman"/>
                <w:sz w:val="24"/>
                <w:szCs w:val="24"/>
                <w:lang w:val="uk-UA"/>
              </w:rPr>
            </w:pPr>
          </w:p>
        </w:tc>
        <w:tc>
          <w:tcPr>
            <w:tcW w:w="1137" w:type="dxa"/>
          </w:tcPr>
          <w:p w:rsidR="00587BB7" w:rsidRPr="00871F65" w:rsidRDefault="00587BB7" w:rsidP="00AE0648">
            <w:pPr>
              <w:rPr>
                <w:rFonts w:ascii="Times New Roman" w:hAnsi="Times New Roman" w:cs="Times New Roman"/>
                <w:sz w:val="24"/>
                <w:szCs w:val="24"/>
                <w:lang w:val="uk-UA"/>
              </w:rPr>
            </w:pPr>
          </w:p>
        </w:tc>
        <w:tc>
          <w:tcPr>
            <w:tcW w:w="1143" w:type="dxa"/>
          </w:tcPr>
          <w:p w:rsidR="00587BB7" w:rsidRPr="00871F65" w:rsidRDefault="00587BB7" w:rsidP="00AE0648">
            <w:pPr>
              <w:rPr>
                <w:rFonts w:ascii="Times New Roman" w:hAnsi="Times New Roman" w:cs="Times New Roman"/>
                <w:sz w:val="24"/>
                <w:szCs w:val="24"/>
                <w:lang w:val="uk-UA"/>
              </w:rPr>
            </w:pPr>
          </w:p>
        </w:tc>
        <w:tc>
          <w:tcPr>
            <w:tcW w:w="1126" w:type="dxa"/>
          </w:tcPr>
          <w:p w:rsidR="00587BB7" w:rsidRPr="00871F65" w:rsidRDefault="00587BB7" w:rsidP="00AE0648">
            <w:pPr>
              <w:rPr>
                <w:rFonts w:ascii="Times New Roman" w:hAnsi="Times New Roman" w:cs="Times New Roman"/>
                <w:sz w:val="24"/>
                <w:szCs w:val="24"/>
                <w:lang w:val="uk-UA"/>
              </w:rPr>
            </w:pPr>
          </w:p>
        </w:tc>
      </w:tr>
    </w:tbl>
    <w:p w:rsidR="00587BB7" w:rsidRDefault="00587BB7" w:rsidP="00587BB7">
      <w:pPr>
        <w:spacing w:after="0"/>
        <w:rPr>
          <w:rFonts w:ascii="Times New Roman" w:hAnsi="Times New Roman" w:cs="Times New Roman"/>
          <w:sz w:val="24"/>
          <w:szCs w:val="24"/>
          <w:lang w:val="uk-UA"/>
        </w:rPr>
      </w:pPr>
    </w:p>
    <w:p w:rsidR="00587BB7" w:rsidRDefault="00587BB7" w:rsidP="00587BB7">
      <w:pPr>
        <w:spacing w:after="0"/>
        <w:rPr>
          <w:rFonts w:ascii="Times New Roman" w:hAnsi="Times New Roman" w:cs="Times New Roman"/>
          <w:sz w:val="24"/>
          <w:szCs w:val="24"/>
          <w:lang w:val="uk-UA"/>
        </w:rPr>
      </w:pPr>
    </w:p>
    <w:p w:rsidR="00587BB7" w:rsidRDefault="00587BB7" w:rsidP="00587BB7">
      <w:pPr>
        <w:spacing w:after="0"/>
        <w:rPr>
          <w:rFonts w:ascii="Times New Roman" w:hAnsi="Times New Roman" w:cs="Times New Roman"/>
          <w:sz w:val="24"/>
          <w:szCs w:val="24"/>
          <w:lang w:val="uk-UA"/>
        </w:rPr>
      </w:pPr>
    </w:p>
    <w:p w:rsidR="00587BB7" w:rsidRPr="00871F65" w:rsidRDefault="00587BB7" w:rsidP="00587BB7">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871F65">
        <w:rPr>
          <w:rFonts w:ascii="Times New Roman" w:hAnsi="Times New Roman" w:cs="Times New Roman"/>
          <w:sz w:val="24"/>
          <w:szCs w:val="24"/>
          <w:lang w:val="uk-UA"/>
        </w:rPr>
        <w:t>Керівник</w:t>
      </w:r>
    </w:p>
    <w:p w:rsidR="00587BB7" w:rsidRPr="001F7A1A" w:rsidRDefault="00587BB7" w:rsidP="00587BB7">
      <w:pPr>
        <w:spacing w:after="0"/>
        <w:rPr>
          <w:rFonts w:ascii="Times New Roman" w:hAnsi="Times New Roman" w:cs="Times New Roman"/>
          <w:i/>
          <w:sz w:val="24"/>
          <w:szCs w:val="24"/>
          <w:vertAlign w:val="superscript"/>
          <w:lang w:val="uk-UA"/>
        </w:rPr>
      </w:pPr>
      <w:r>
        <w:rPr>
          <w:rFonts w:ascii="Times New Roman" w:hAnsi="Times New Roman" w:cs="Times New Roman"/>
          <w:i/>
          <w:sz w:val="24"/>
          <w:szCs w:val="24"/>
          <w:lang w:val="uk-UA"/>
        </w:rPr>
        <w:t>______________________</w:t>
      </w:r>
      <w:r w:rsidRPr="00871F65">
        <w:rPr>
          <w:rFonts w:ascii="Times New Roman" w:hAnsi="Times New Roman" w:cs="Times New Roman"/>
          <w:i/>
          <w:sz w:val="24"/>
          <w:szCs w:val="24"/>
          <w:lang w:val="uk-UA"/>
        </w:rPr>
        <w:t xml:space="preserve">             </w:t>
      </w:r>
      <w:r>
        <w:rPr>
          <w:rFonts w:ascii="Times New Roman" w:hAnsi="Times New Roman" w:cs="Times New Roman"/>
          <w:i/>
          <w:sz w:val="24"/>
          <w:szCs w:val="24"/>
          <w:lang w:val="uk-UA"/>
        </w:rPr>
        <w:t>___________________</w:t>
      </w:r>
      <w:r w:rsidRPr="00871F65">
        <w:rPr>
          <w:rFonts w:ascii="Times New Roman" w:hAnsi="Times New Roman" w:cs="Times New Roman"/>
          <w:i/>
          <w:sz w:val="24"/>
          <w:szCs w:val="24"/>
          <w:lang w:val="uk-UA"/>
        </w:rPr>
        <w:t xml:space="preserve">                  </w:t>
      </w:r>
      <w:r>
        <w:rPr>
          <w:rFonts w:ascii="Times New Roman" w:hAnsi="Times New Roman" w:cs="Times New Roman"/>
          <w:i/>
          <w:sz w:val="24"/>
          <w:szCs w:val="24"/>
          <w:lang w:val="uk-UA"/>
        </w:rPr>
        <w:t>____________________</w:t>
      </w:r>
      <w:r>
        <w:rPr>
          <w:rFonts w:ascii="Times New Roman" w:hAnsi="Times New Roman" w:cs="Times New Roman"/>
          <w:i/>
          <w:sz w:val="24"/>
          <w:szCs w:val="24"/>
          <w:lang w:val="uk-UA"/>
        </w:rPr>
        <w:tab/>
      </w:r>
      <w:r>
        <w:rPr>
          <w:rFonts w:ascii="Times New Roman" w:hAnsi="Times New Roman" w:cs="Times New Roman"/>
          <w:i/>
          <w:sz w:val="24"/>
          <w:szCs w:val="24"/>
          <w:lang w:val="uk-UA"/>
        </w:rPr>
        <w:tab/>
      </w:r>
      <w:r w:rsidRPr="001F7A1A">
        <w:rPr>
          <w:rFonts w:ascii="Times New Roman" w:hAnsi="Times New Roman" w:cs="Times New Roman"/>
          <w:i/>
          <w:sz w:val="24"/>
          <w:szCs w:val="24"/>
          <w:vertAlign w:val="superscript"/>
          <w:lang w:val="uk-UA"/>
        </w:rPr>
        <w:t>(посада)</w:t>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t>(підпис)</w:t>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t>(прізвище та ініціали)</w:t>
      </w:r>
    </w:p>
    <w:p w:rsidR="00587BB7" w:rsidRDefault="00587BB7" w:rsidP="009E775B">
      <w:pPr>
        <w:spacing w:after="0"/>
        <w:rPr>
          <w:rFonts w:ascii="Times New Roman" w:hAnsi="Times New Roman" w:cs="Times New Roman"/>
          <w:sz w:val="24"/>
          <w:szCs w:val="24"/>
          <w:lang w:val="uk-UA"/>
        </w:rPr>
      </w:pPr>
      <w:r>
        <w:rPr>
          <w:rFonts w:ascii="Times New Roman" w:hAnsi="Times New Roman" w:cs="Times New Roman"/>
          <w:sz w:val="24"/>
          <w:szCs w:val="24"/>
          <w:lang w:val="uk-UA"/>
        </w:rPr>
        <w:t>«__» __________202</w:t>
      </w:r>
      <w:r w:rsidR="009E775B">
        <w:rPr>
          <w:rFonts w:ascii="Times New Roman" w:hAnsi="Times New Roman" w:cs="Times New Roman"/>
          <w:sz w:val="24"/>
          <w:szCs w:val="24"/>
          <w:lang w:val="uk-UA"/>
        </w:rPr>
        <w:t xml:space="preserve">5 </w:t>
      </w:r>
      <w:r w:rsidRPr="00871F65">
        <w:rPr>
          <w:rFonts w:ascii="Times New Roman" w:hAnsi="Times New Roman" w:cs="Times New Roman"/>
          <w:sz w:val="24"/>
          <w:szCs w:val="24"/>
          <w:lang w:val="uk-UA"/>
        </w:rPr>
        <w:t>р.</w:t>
      </w:r>
      <w:r>
        <w:rPr>
          <w:rFonts w:ascii="Times New Roman" w:hAnsi="Times New Roman" w:cs="Times New Roman"/>
          <w:sz w:val="24"/>
          <w:szCs w:val="24"/>
          <w:lang w:val="uk-UA"/>
        </w:rPr>
        <w:br w:type="page"/>
      </w:r>
    </w:p>
    <w:p w:rsidR="00FC6629" w:rsidRPr="00822A3B" w:rsidRDefault="00FC6629" w:rsidP="00FC6629">
      <w:pPr>
        <w:autoSpaceDE w:val="0"/>
        <w:autoSpaceDN w:val="0"/>
        <w:ind w:firstLine="567"/>
        <w:rPr>
          <w:rFonts w:ascii="Times New Roman" w:hAnsi="Times New Roman" w:cs="Times New Roman"/>
          <w:sz w:val="28"/>
          <w:szCs w:val="28"/>
          <w:lang w:val="uk-UA"/>
        </w:rPr>
      </w:pPr>
    </w:p>
    <w:p w:rsidR="00FC6629" w:rsidRPr="004D5A72" w:rsidRDefault="00FC6629" w:rsidP="00FC6629">
      <w:pPr>
        <w:autoSpaceDE w:val="0"/>
        <w:autoSpaceDN w:val="0"/>
        <w:jc w:val="center"/>
        <w:rPr>
          <w:rFonts w:ascii="Times New Roman" w:hAnsi="Times New Roman" w:cs="Times New Roman"/>
          <w:sz w:val="28"/>
          <w:szCs w:val="28"/>
          <w:lang w:val="uk-UA"/>
        </w:rPr>
      </w:pPr>
      <w:r w:rsidRPr="004D5A72">
        <w:rPr>
          <w:rFonts w:ascii="Times New Roman" w:hAnsi="Times New Roman" w:cs="Times New Roman"/>
          <w:sz w:val="28"/>
          <w:szCs w:val="28"/>
          <w:lang w:val="uk-UA"/>
        </w:rPr>
        <w:t>Додаток Д</w:t>
      </w:r>
    </w:p>
    <w:p w:rsidR="00FC6629" w:rsidRPr="004D5A72" w:rsidRDefault="00FC6629" w:rsidP="00FC6629">
      <w:pPr>
        <w:autoSpaceDE w:val="0"/>
        <w:autoSpaceDN w:val="0"/>
        <w:jc w:val="center"/>
        <w:rPr>
          <w:rFonts w:ascii="Times New Roman" w:hAnsi="Times New Roman" w:cs="Times New Roman"/>
          <w:sz w:val="28"/>
          <w:szCs w:val="28"/>
          <w:lang w:val="uk-UA"/>
        </w:rPr>
      </w:pPr>
      <w:r w:rsidRPr="004D5A72">
        <w:rPr>
          <w:rFonts w:ascii="Times New Roman" w:hAnsi="Times New Roman" w:cs="Times New Roman"/>
          <w:sz w:val="28"/>
          <w:szCs w:val="28"/>
          <w:lang w:val="uk-UA"/>
        </w:rPr>
        <w:t>Рецензія на кваліфікаційну роботу</w:t>
      </w:r>
    </w:p>
    <w:p w:rsidR="009E775B" w:rsidRDefault="009E775B" w:rsidP="009E775B">
      <w:pPr>
        <w:spacing w:after="0"/>
        <w:jc w:val="center"/>
        <w:rPr>
          <w:rFonts w:ascii="Times New Roman" w:hAnsi="Times New Roman" w:cs="Times New Roman"/>
          <w:b/>
          <w:sz w:val="24"/>
          <w:szCs w:val="24"/>
          <w:lang w:val="uk-UA"/>
        </w:rPr>
      </w:pPr>
      <w:r w:rsidRPr="007952C7">
        <w:rPr>
          <w:rFonts w:ascii="Times New Roman" w:hAnsi="Times New Roman" w:cs="Times New Roman"/>
          <w:b/>
          <w:sz w:val="24"/>
          <w:szCs w:val="24"/>
          <w:lang w:val="uk-UA"/>
        </w:rPr>
        <w:t>РЕЦЕНЗІЯ</w:t>
      </w:r>
    </w:p>
    <w:p w:rsidR="009E775B" w:rsidRDefault="009E775B" w:rsidP="009E775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на кваліфікаційну роботу подану на здобуття ступеня бакалавр</w:t>
      </w:r>
    </w:p>
    <w:p w:rsidR="009E775B" w:rsidRDefault="009E775B" w:rsidP="009E775B">
      <w:pPr>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за спеціальністю 291 «Міжнародні відносини, суспільні комунікації та регіональні студії»</w:t>
      </w:r>
    </w:p>
    <w:p w:rsidR="009E775B" w:rsidRDefault="009E775B" w:rsidP="009E775B">
      <w:pPr>
        <w:spacing w:after="0"/>
        <w:jc w:val="center"/>
        <w:rPr>
          <w:rFonts w:ascii="Times New Roman" w:hAnsi="Times New Roman" w:cs="Times New Roman"/>
          <w:b/>
          <w:sz w:val="24"/>
          <w:szCs w:val="24"/>
          <w:lang w:val="uk-UA"/>
        </w:rPr>
      </w:pPr>
    </w:p>
    <w:p w:rsidR="009E775B" w:rsidRDefault="009E775B" w:rsidP="009E775B">
      <w:pPr>
        <w:tabs>
          <w:tab w:val="left" w:pos="993"/>
        </w:tabs>
        <w:ind w:right="425" w:firstLine="709"/>
        <w:jc w:val="center"/>
        <w:rPr>
          <w:rFonts w:ascii="Times New Roman" w:hAnsi="Times New Roman"/>
          <w:b/>
          <w:sz w:val="24"/>
          <w:szCs w:val="24"/>
          <w:lang w:val="uk-UA"/>
        </w:rPr>
      </w:pPr>
      <w:r>
        <w:rPr>
          <w:rFonts w:ascii="Times New Roman" w:hAnsi="Times New Roman"/>
          <w:b/>
          <w:sz w:val="24"/>
          <w:szCs w:val="24"/>
          <w:lang w:val="uk-UA"/>
        </w:rPr>
        <w:t>Іванова Івана Івановича</w:t>
      </w:r>
    </w:p>
    <w:p w:rsidR="009E775B" w:rsidRPr="00F42663" w:rsidRDefault="009E775B" w:rsidP="009E775B">
      <w:pPr>
        <w:spacing w:after="0"/>
        <w:jc w:val="center"/>
        <w:rPr>
          <w:rFonts w:ascii="Times New Roman" w:hAnsi="Times New Roman" w:cs="Times New Roman"/>
          <w:sz w:val="24"/>
          <w:szCs w:val="24"/>
          <w:vertAlign w:val="superscript"/>
          <w:lang w:val="uk-UA"/>
        </w:rPr>
      </w:pPr>
      <w:r w:rsidRPr="00F42663">
        <w:rPr>
          <w:rFonts w:ascii="Times New Roman" w:hAnsi="Times New Roman" w:cs="Times New Roman"/>
          <w:sz w:val="24"/>
          <w:szCs w:val="24"/>
          <w:vertAlign w:val="superscript"/>
          <w:lang w:val="uk-UA"/>
        </w:rPr>
        <w:t xml:space="preserve"> (прізвище, ім’я та по батькові)</w:t>
      </w:r>
    </w:p>
    <w:p w:rsidR="009E775B" w:rsidRPr="00900CBE" w:rsidRDefault="009E775B" w:rsidP="009E775B">
      <w:pPr>
        <w:spacing w:after="0"/>
        <w:rPr>
          <w:rFonts w:ascii="Times New Roman" w:hAnsi="Times New Roman" w:cs="Times New Roman"/>
          <w:sz w:val="24"/>
          <w:szCs w:val="24"/>
          <w:lang w:val="uk-UA"/>
        </w:rPr>
      </w:pPr>
      <w:r w:rsidRPr="00F42663">
        <w:rPr>
          <w:rFonts w:ascii="Times New Roman" w:hAnsi="Times New Roman" w:cs="Times New Roman"/>
          <w:sz w:val="24"/>
          <w:szCs w:val="24"/>
          <w:lang w:val="uk-UA"/>
        </w:rPr>
        <w:t>виконану на тему:</w:t>
      </w:r>
      <w:r>
        <w:rPr>
          <w:rFonts w:ascii="Times New Roman" w:hAnsi="Times New Roman" w:cs="Times New Roman"/>
          <w:sz w:val="24"/>
          <w:szCs w:val="24"/>
          <w:lang w:val="uk-UA"/>
        </w:rPr>
        <w:t xml:space="preserve"> </w:t>
      </w:r>
      <w:r w:rsidRPr="00900CBE">
        <w:rPr>
          <w:rFonts w:ascii="Times New Roman" w:hAnsi="Times New Roman"/>
          <w:sz w:val="24"/>
          <w:szCs w:val="24"/>
          <w:lang w:val="uk-UA" w:eastAsia="ru-RU"/>
        </w:rPr>
        <w:t>“</w:t>
      </w:r>
      <w:r>
        <w:rPr>
          <w:rFonts w:ascii="Times New Roman" w:hAnsi="Times New Roman" w:cs="Times New Roman"/>
          <w:sz w:val="24"/>
          <w:szCs w:val="24"/>
          <w:lang w:val="uk-UA"/>
        </w:rPr>
        <w:t>Міжнародні відносини, суспільні комунікації та регіональні студії</w:t>
      </w:r>
      <w:r w:rsidRPr="00900CBE">
        <w:rPr>
          <w:rFonts w:ascii="Times New Roman" w:hAnsi="Times New Roman"/>
          <w:sz w:val="24"/>
          <w:szCs w:val="24"/>
          <w:lang w:val="uk-UA" w:eastAsia="ru-RU"/>
        </w:rPr>
        <w:t>”</w:t>
      </w:r>
    </w:p>
    <w:p w:rsidR="009E775B" w:rsidRDefault="009E775B" w:rsidP="009E775B">
      <w:pPr>
        <w:spacing w:after="0"/>
        <w:jc w:val="center"/>
        <w:rPr>
          <w:rFonts w:ascii="Times New Roman" w:hAnsi="Times New Roman" w:cs="Times New Roman"/>
          <w:sz w:val="24"/>
          <w:szCs w:val="24"/>
          <w:lang w:val="uk-UA"/>
        </w:rPr>
      </w:pPr>
    </w:p>
    <w:p w:rsidR="009E775B" w:rsidRDefault="009E775B" w:rsidP="009E775B">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Pr="007952C7">
        <w:rPr>
          <w:rFonts w:ascii="Times New Roman" w:hAnsi="Times New Roman" w:cs="Times New Roman"/>
          <w:b/>
          <w:sz w:val="24"/>
          <w:szCs w:val="24"/>
          <w:lang w:val="uk-UA"/>
        </w:rPr>
        <w:t xml:space="preserve">1. </w:t>
      </w:r>
      <w:r>
        <w:rPr>
          <w:rFonts w:ascii="Times New Roman" w:hAnsi="Times New Roman" w:cs="Times New Roman"/>
          <w:b/>
          <w:sz w:val="24"/>
          <w:szCs w:val="24"/>
          <w:lang w:val="uk-UA"/>
        </w:rPr>
        <w:t xml:space="preserve">  </w:t>
      </w:r>
      <w:r w:rsidRPr="007952C7">
        <w:rPr>
          <w:rFonts w:ascii="Times New Roman" w:hAnsi="Times New Roman" w:cs="Times New Roman"/>
          <w:b/>
          <w:sz w:val="24"/>
          <w:szCs w:val="24"/>
          <w:lang w:val="uk-UA"/>
        </w:rPr>
        <w:t>Оцінка якості виконання роботи</w:t>
      </w:r>
    </w:p>
    <w:p w:rsidR="009E775B" w:rsidRPr="007952C7" w:rsidRDefault="009E775B" w:rsidP="009E775B">
      <w:pPr>
        <w:spacing w:after="0"/>
        <w:rPr>
          <w:rFonts w:ascii="Times New Roman" w:hAnsi="Times New Roman" w:cs="Times New Roman"/>
          <w:b/>
          <w:sz w:val="24"/>
          <w:szCs w:val="24"/>
          <w:lang w:val="uk-UA"/>
        </w:rPr>
      </w:pPr>
    </w:p>
    <w:tbl>
      <w:tblPr>
        <w:tblStyle w:val="afc"/>
        <w:tblW w:w="9593" w:type="dxa"/>
        <w:tblLook w:val="04A0" w:firstRow="1" w:lastRow="0" w:firstColumn="1" w:lastColumn="0" w:noHBand="0" w:noVBand="1"/>
      </w:tblPr>
      <w:tblGrid>
        <w:gridCol w:w="680"/>
        <w:gridCol w:w="4277"/>
        <w:gridCol w:w="1234"/>
        <w:gridCol w:w="1133"/>
        <w:gridCol w:w="1134"/>
        <w:gridCol w:w="1126"/>
        <w:gridCol w:w="9"/>
      </w:tblGrid>
      <w:tr w:rsidR="009E775B" w:rsidTr="00AE0648">
        <w:trPr>
          <w:gridAfter w:val="1"/>
          <w:wAfter w:w="9" w:type="dxa"/>
        </w:trPr>
        <w:tc>
          <w:tcPr>
            <w:tcW w:w="680" w:type="dxa"/>
            <w:vMerge w:val="restart"/>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w:t>
            </w:r>
          </w:p>
        </w:tc>
        <w:tc>
          <w:tcPr>
            <w:tcW w:w="4277" w:type="dxa"/>
            <w:vMerge w:val="restart"/>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Критерій оцінювання</w:t>
            </w:r>
          </w:p>
        </w:tc>
        <w:tc>
          <w:tcPr>
            <w:tcW w:w="4627" w:type="dxa"/>
            <w:gridSpan w:val="4"/>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Ступінь відповідності критерію</w:t>
            </w:r>
          </w:p>
        </w:tc>
      </w:tr>
      <w:tr w:rsidR="009E775B" w:rsidTr="00AE0648">
        <w:trPr>
          <w:gridAfter w:val="1"/>
          <w:wAfter w:w="9" w:type="dxa"/>
        </w:trPr>
        <w:tc>
          <w:tcPr>
            <w:tcW w:w="680" w:type="dxa"/>
            <w:vMerge/>
          </w:tcPr>
          <w:p w:rsidR="009E775B" w:rsidRDefault="009E775B" w:rsidP="00AE0648">
            <w:pPr>
              <w:rPr>
                <w:rFonts w:ascii="Times New Roman" w:hAnsi="Times New Roman" w:cs="Times New Roman"/>
                <w:b/>
                <w:sz w:val="24"/>
                <w:szCs w:val="24"/>
                <w:lang w:val="uk-UA"/>
              </w:rPr>
            </w:pPr>
          </w:p>
        </w:tc>
        <w:tc>
          <w:tcPr>
            <w:tcW w:w="4277" w:type="dxa"/>
            <w:vMerge/>
          </w:tcPr>
          <w:p w:rsidR="009E775B" w:rsidRDefault="009E775B" w:rsidP="00AE0648">
            <w:pPr>
              <w:jc w:val="center"/>
              <w:rPr>
                <w:rFonts w:ascii="Times New Roman" w:hAnsi="Times New Roman" w:cs="Times New Roman"/>
                <w:b/>
                <w:sz w:val="24"/>
                <w:szCs w:val="24"/>
                <w:lang w:val="uk-UA"/>
              </w:rPr>
            </w:pPr>
          </w:p>
        </w:tc>
        <w:tc>
          <w:tcPr>
            <w:tcW w:w="1234" w:type="dxa"/>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відсутній</w:t>
            </w:r>
          </w:p>
        </w:tc>
        <w:tc>
          <w:tcPr>
            <w:tcW w:w="1133" w:type="dxa"/>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низький</w:t>
            </w:r>
          </w:p>
        </w:tc>
        <w:tc>
          <w:tcPr>
            <w:tcW w:w="1134" w:type="dxa"/>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середній</w:t>
            </w:r>
          </w:p>
        </w:tc>
        <w:tc>
          <w:tcPr>
            <w:tcW w:w="1126" w:type="dxa"/>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високий</w:t>
            </w:r>
          </w:p>
        </w:tc>
      </w:tr>
      <w:tr w:rsidR="009E775B" w:rsidTr="00AE0648">
        <w:trPr>
          <w:gridAfter w:val="1"/>
          <w:wAfter w:w="9" w:type="dxa"/>
        </w:trPr>
        <w:tc>
          <w:tcPr>
            <w:tcW w:w="680" w:type="dxa"/>
          </w:tcPr>
          <w:p w:rsidR="009E775B" w:rsidRPr="007952C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4277" w:type="dxa"/>
          </w:tcPr>
          <w:p w:rsidR="009E775B" w:rsidRPr="007952C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Актуальність обраної теми</w:t>
            </w:r>
          </w:p>
        </w:tc>
        <w:tc>
          <w:tcPr>
            <w:tcW w:w="1234" w:type="dxa"/>
          </w:tcPr>
          <w:p w:rsidR="009E775B" w:rsidRPr="007952C7" w:rsidRDefault="009E775B" w:rsidP="00AE0648">
            <w:pPr>
              <w:rPr>
                <w:rFonts w:ascii="Times New Roman" w:hAnsi="Times New Roman" w:cs="Times New Roman"/>
                <w:sz w:val="24"/>
                <w:szCs w:val="24"/>
                <w:lang w:val="uk-UA"/>
              </w:rPr>
            </w:pPr>
          </w:p>
        </w:tc>
        <w:tc>
          <w:tcPr>
            <w:tcW w:w="1133" w:type="dxa"/>
          </w:tcPr>
          <w:p w:rsidR="009E775B" w:rsidRPr="007952C7" w:rsidRDefault="009E775B" w:rsidP="00AE0648">
            <w:pPr>
              <w:rPr>
                <w:rFonts w:ascii="Times New Roman" w:hAnsi="Times New Roman" w:cs="Times New Roman"/>
                <w:sz w:val="24"/>
                <w:szCs w:val="24"/>
                <w:lang w:val="uk-UA"/>
              </w:rPr>
            </w:pPr>
          </w:p>
        </w:tc>
        <w:tc>
          <w:tcPr>
            <w:tcW w:w="1134" w:type="dxa"/>
          </w:tcPr>
          <w:p w:rsidR="009E775B" w:rsidRPr="007952C7" w:rsidRDefault="009E775B" w:rsidP="00AE0648">
            <w:pPr>
              <w:rPr>
                <w:rFonts w:ascii="Times New Roman" w:hAnsi="Times New Roman" w:cs="Times New Roman"/>
                <w:sz w:val="24"/>
                <w:szCs w:val="24"/>
                <w:lang w:val="uk-UA"/>
              </w:rPr>
            </w:pPr>
          </w:p>
        </w:tc>
        <w:tc>
          <w:tcPr>
            <w:tcW w:w="1126" w:type="dxa"/>
          </w:tcPr>
          <w:p w:rsidR="009E775B" w:rsidRPr="007952C7" w:rsidRDefault="009E775B" w:rsidP="00AE0648">
            <w:pPr>
              <w:rPr>
                <w:rFonts w:ascii="Times New Roman" w:hAnsi="Times New Roman" w:cs="Times New Roman"/>
                <w:sz w:val="24"/>
                <w:szCs w:val="24"/>
                <w:lang w:val="uk-UA"/>
              </w:rPr>
            </w:pPr>
          </w:p>
        </w:tc>
      </w:tr>
      <w:tr w:rsidR="009E775B" w:rsidTr="00AE0648">
        <w:trPr>
          <w:gridAfter w:val="1"/>
          <w:wAfter w:w="9" w:type="dxa"/>
        </w:trPr>
        <w:tc>
          <w:tcPr>
            <w:tcW w:w="680" w:type="dxa"/>
          </w:tcPr>
          <w:p w:rsidR="009E775B" w:rsidRPr="007952C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4277" w:type="dxa"/>
          </w:tcPr>
          <w:p w:rsidR="009E775B" w:rsidRPr="007952C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Ступінь розкриття теми</w:t>
            </w:r>
          </w:p>
        </w:tc>
        <w:tc>
          <w:tcPr>
            <w:tcW w:w="1234" w:type="dxa"/>
          </w:tcPr>
          <w:p w:rsidR="009E775B" w:rsidRPr="007952C7" w:rsidRDefault="009E775B" w:rsidP="00AE0648">
            <w:pPr>
              <w:rPr>
                <w:rFonts w:ascii="Times New Roman" w:hAnsi="Times New Roman" w:cs="Times New Roman"/>
                <w:sz w:val="24"/>
                <w:szCs w:val="24"/>
                <w:lang w:val="uk-UA"/>
              </w:rPr>
            </w:pPr>
          </w:p>
        </w:tc>
        <w:tc>
          <w:tcPr>
            <w:tcW w:w="1133" w:type="dxa"/>
          </w:tcPr>
          <w:p w:rsidR="009E775B" w:rsidRPr="007952C7" w:rsidRDefault="009E775B" w:rsidP="00AE0648">
            <w:pPr>
              <w:rPr>
                <w:rFonts w:ascii="Times New Roman" w:hAnsi="Times New Roman" w:cs="Times New Roman"/>
                <w:sz w:val="24"/>
                <w:szCs w:val="24"/>
                <w:lang w:val="uk-UA"/>
              </w:rPr>
            </w:pPr>
          </w:p>
        </w:tc>
        <w:tc>
          <w:tcPr>
            <w:tcW w:w="1134" w:type="dxa"/>
          </w:tcPr>
          <w:p w:rsidR="009E775B" w:rsidRPr="007952C7" w:rsidRDefault="009E775B" w:rsidP="00AE0648">
            <w:pPr>
              <w:rPr>
                <w:rFonts w:ascii="Times New Roman" w:hAnsi="Times New Roman" w:cs="Times New Roman"/>
                <w:sz w:val="24"/>
                <w:szCs w:val="24"/>
                <w:lang w:val="uk-UA"/>
              </w:rPr>
            </w:pPr>
          </w:p>
        </w:tc>
        <w:tc>
          <w:tcPr>
            <w:tcW w:w="1126" w:type="dxa"/>
          </w:tcPr>
          <w:p w:rsidR="009E775B" w:rsidRPr="007952C7" w:rsidRDefault="009E775B" w:rsidP="00AE0648">
            <w:pPr>
              <w:rPr>
                <w:rFonts w:ascii="Times New Roman" w:hAnsi="Times New Roman" w:cs="Times New Roman"/>
                <w:sz w:val="24"/>
                <w:szCs w:val="24"/>
                <w:lang w:val="uk-UA"/>
              </w:rPr>
            </w:pPr>
          </w:p>
        </w:tc>
      </w:tr>
      <w:tr w:rsidR="009E775B" w:rsidTr="00AE0648">
        <w:trPr>
          <w:gridAfter w:val="1"/>
          <w:wAfter w:w="9" w:type="dxa"/>
        </w:trPr>
        <w:tc>
          <w:tcPr>
            <w:tcW w:w="680" w:type="dxa"/>
          </w:tcPr>
          <w:p w:rsidR="009E775B" w:rsidRPr="007952C7" w:rsidRDefault="009E775B" w:rsidP="009E775B">
            <w:pP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4277" w:type="dxa"/>
          </w:tcPr>
          <w:p w:rsidR="009E775B" w:rsidRPr="007952C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Достовірність наведеної в роботі інформації, правдивість фактичних даних</w:t>
            </w:r>
          </w:p>
        </w:tc>
        <w:tc>
          <w:tcPr>
            <w:tcW w:w="1234" w:type="dxa"/>
          </w:tcPr>
          <w:p w:rsidR="009E775B" w:rsidRPr="007952C7" w:rsidRDefault="009E775B" w:rsidP="00AE0648">
            <w:pPr>
              <w:rPr>
                <w:rFonts w:ascii="Times New Roman" w:hAnsi="Times New Roman" w:cs="Times New Roman"/>
                <w:sz w:val="24"/>
                <w:szCs w:val="24"/>
                <w:lang w:val="uk-UA"/>
              </w:rPr>
            </w:pPr>
          </w:p>
        </w:tc>
        <w:tc>
          <w:tcPr>
            <w:tcW w:w="1133" w:type="dxa"/>
          </w:tcPr>
          <w:p w:rsidR="009E775B" w:rsidRPr="007952C7" w:rsidRDefault="009E775B" w:rsidP="00AE0648">
            <w:pPr>
              <w:rPr>
                <w:rFonts w:ascii="Times New Roman" w:hAnsi="Times New Roman" w:cs="Times New Roman"/>
                <w:sz w:val="24"/>
                <w:szCs w:val="24"/>
                <w:lang w:val="uk-UA"/>
              </w:rPr>
            </w:pPr>
          </w:p>
        </w:tc>
        <w:tc>
          <w:tcPr>
            <w:tcW w:w="1134" w:type="dxa"/>
          </w:tcPr>
          <w:p w:rsidR="009E775B" w:rsidRPr="007952C7" w:rsidRDefault="009E775B" w:rsidP="00AE0648">
            <w:pPr>
              <w:rPr>
                <w:rFonts w:ascii="Times New Roman" w:hAnsi="Times New Roman" w:cs="Times New Roman"/>
                <w:sz w:val="24"/>
                <w:szCs w:val="24"/>
                <w:lang w:val="uk-UA"/>
              </w:rPr>
            </w:pPr>
          </w:p>
        </w:tc>
        <w:tc>
          <w:tcPr>
            <w:tcW w:w="1126" w:type="dxa"/>
          </w:tcPr>
          <w:p w:rsidR="009E775B" w:rsidRPr="007952C7" w:rsidRDefault="009E775B" w:rsidP="00AE0648">
            <w:pPr>
              <w:rPr>
                <w:rFonts w:ascii="Times New Roman" w:hAnsi="Times New Roman" w:cs="Times New Roman"/>
                <w:sz w:val="24"/>
                <w:szCs w:val="24"/>
                <w:lang w:val="uk-UA"/>
              </w:rPr>
            </w:pPr>
          </w:p>
        </w:tc>
      </w:tr>
      <w:tr w:rsidR="009E775B" w:rsidTr="00AE0648">
        <w:trPr>
          <w:gridAfter w:val="1"/>
          <w:wAfter w:w="9" w:type="dxa"/>
        </w:trPr>
        <w:tc>
          <w:tcPr>
            <w:tcW w:w="680" w:type="dxa"/>
          </w:tcPr>
          <w:p w:rsidR="009E775B" w:rsidRPr="007952C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4277" w:type="dxa"/>
          </w:tcPr>
          <w:p w:rsidR="009E775B" w:rsidRPr="007952C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Ґрунтовність аналітичного розділу для розробки рекомендацій</w:t>
            </w:r>
          </w:p>
        </w:tc>
        <w:tc>
          <w:tcPr>
            <w:tcW w:w="1234" w:type="dxa"/>
          </w:tcPr>
          <w:p w:rsidR="009E775B" w:rsidRPr="007952C7" w:rsidRDefault="009E775B" w:rsidP="00AE0648">
            <w:pPr>
              <w:rPr>
                <w:rFonts w:ascii="Times New Roman" w:hAnsi="Times New Roman" w:cs="Times New Roman"/>
                <w:sz w:val="24"/>
                <w:szCs w:val="24"/>
                <w:lang w:val="uk-UA"/>
              </w:rPr>
            </w:pPr>
          </w:p>
        </w:tc>
        <w:tc>
          <w:tcPr>
            <w:tcW w:w="1133" w:type="dxa"/>
          </w:tcPr>
          <w:p w:rsidR="009E775B" w:rsidRPr="007952C7" w:rsidRDefault="009E775B" w:rsidP="00AE0648">
            <w:pPr>
              <w:rPr>
                <w:rFonts w:ascii="Times New Roman" w:hAnsi="Times New Roman" w:cs="Times New Roman"/>
                <w:sz w:val="24"/>
                <w:szCs w:val="24"/>
                <w:lang w:val="uk-UA"/>
              </w:rPr>
            </w:pPr>
          </w:p>
        </w:tc>
        <w:tc>
          <w:tcPr>
            <w:tcW w:w="1134" w:type="dxa"/>
          </w:tcPr>
          <w:p w:rsidR="009E775B" w:rsidRPr="007952C7" w:rsidRDefault="009E775B" w:rsidP="00AE0648">
            <w:pPr>
              <w:rPr>
                <w:rFonts w:ascii="Times New Roman" w:hAnsi="Times New Roman" w:cs="Times New Roman"/>
                <w:sz w:val="24"/>
                <w:szCs w:val="24"/>
                <w:lang w:val="uk-UA"/>
              </w:rPr>
            </w:pPr>
          </w:p>
        </w:tc>
        <w:tc>
          <w:tcPr>
            <w:tcW w:w="1126" w:type="dxa"/>
          </w:tcPr>
          <w:p w:rsidR="009E775B" w:rsidRPr="007952C7" w:rsidRDefault="009E775B" w:rsidP="00AE0648">
            <w:pPr>
              <w:rPr>
                <w:rFonts w:ascii="Times New Roman" w:hAnsi="Times New Roman" w:cs="Times New Roman"/>
                <w:sz w:val="24"/>
                <w:szCs w:val="24"/>
                <w:lang w:val="uk-UA"/>
              </w:rPr>
            </w:pPr>
          </w:p>
        </w:tc>
      </w:tr>
      <w:tr w:rsidR="009E775B" w:rsidTr="00AE0648">
        <w:trPr>
          <w:gridAfter w:val="1"/>
          <w:wAfter w:w="9" w:type="dxa"/>
        </w:trPr>
        <w:tc>
          <w:tcPr>
            <w:tcW w:w="680" w:type="dxa"/>
          </w:tcPr>
          <w:p w:rsidR="009E775B" w:rsidRPr="007952C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4277" w:type="dxa"/>
          </w:tcPr>
          <w:p w:rsidR="009E775B" w:rsidRPr="007952C7"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Актуальність рекомендацій автора</w:t>
            </w:r>
          </w:p>
        </w:tc>
        <w:tc>
          <w:tcPr>
            <w:tcW w:w="1234" w:type="dxa"/>
          </w:tcPr>
          <w:p w:rsidR="009E775B" w:rsidRPr="007952C7" w:rsidRDefault="009E775B" w:rsidP="00AE0648">
            <w:pPr>
              <w:rPr>
                <w:rFonts w:ascii="Times New Roman" w:hAnsi="Times New Roman" w:cs="Times New Roman"/>
                <w:sz w:val="24"/>
                <w:szCs w:val="24"/>
                <w:lang w:val="uk-UA"/>
              </w:rPr>
            </w:pPr>
          </w:p>
        </w:tc>
        <w:tc>
          <w:tcPr>
            <w:tcW w:w="1133" w:type="dxa"/>
          </w:tcPr>
          <w:p w:rsidR="009E775B" w:rsidRPr="007952C7" w:rsidRDefault="009E775B" w:rsidP="00AE0648">
            <w:pPr>
              <w:rPr>
                <w:rFonts w:ascii="Times New Roman" w:hAnsi="Times New Roman" w:cs="Times New Roman"/>
                <w:sz w:val="24"/>
                <w:szCs w:val="24"/>
                <w:lang w:val="uk-UA"/>
              </w:rPr>
            </w:pPr>
          </w:p>
        </w:tc>
        <w:tc>
          <w:tcPr>
            <w:tcW w:w="1134" w:type="dxa"/>
          </w:tcPr>
          <w:p w:rsidR="009E775B" w:rsidRPr="007952C7" w:rsidRDefault="009E775B" w:rsidP="00AE0648">
            <w:pPr>
              <w:rPr>
                <w:rFonts w:ascii="Times New Roman" w:hAnsi="Times New Roman" w:cs="Times New Roman"/>
                <w:sz w:val="24"/>
                <w:szCs w:val="24"/>
                <w:lang w:val="uk-UA"/>
              </w:rPr>
            </w:pPr>
          </w:p>
        </w:tc>
        <w:tc>
          <w:tcPr>
            <w:tcW w:w="1126" w:type="dxa"/>
          </w:tcPr>
          <w:p w:rsidR="009E775B" w:rsidRPr="007952C7" w:rsidRDefault="009E775B" w:rsidP="00AE0648">
            <w:pPr>
              <w:rPr>
                <w:rFonts w:ascii="Times New Roman" w:hAnsi="Times New Roman" w:cs="Times New Roman"/>
                <w:sz w:val="24"/>
                <w:szCs w:val="24"/>
                <w:lang w:val="uk-UA"/>
              </w:rPr>
            </w:pPr>
          </w:p>
        </w:tc>
      </w:tr>
      <w:tr w:rsidR="009E775B" w:rsidTr="00AE0648">
        <w:trPr>
          <w:gridAfter w:val="1"/>
          <w:wAfter w:w="9" w:type="dxa"/>
        </w:trPr>
        <w:tc>
          <w:tcPr>
            <w:tcW w:w="680" w:type="dxa"/>
          </w:tcPr>
          <w:p w:rsidR="009E775B"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4277" w:type="dxa"/>
          </w:tcPr>
          <w:p w:rsidR="009E775B"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Перспективи впровадження запропонованих рекомендацій</w:t>
            </w:r>
          </w:p>
        </w:tc>
        <w:tc>
          <w:tcPr>
            <w:tcW w:w="1234" w:type="dxa"/>
          </w:tcPr>
          <w:p w:rsidR="009E775B" w:rsidRPr="007952C7" w:rsidRDefault="009E775B" w:rsidP="00AE0648">
            <w:pPr>
              <w:rPr>
                <w:rFonts w:ascii="Times New Roman" w:hAnsi="Times New Roman" w:cs="Times New Roman"/>
                <w:sz w:val="24"/>
                <w:szCs w:val="24"/>
                <w:lang w:val="uk-UA"/>
              </w:rPr>
            </w:pPr>
          </w:p>
        </w:tc>
        <w:tc>
          <w:tcPr>
            <w:tcW w:w="1133" w:type="dxa"/>
          </w:tcPr>
          <w:p w:rsidR="009E775B" w:rsidRPr="007952C7" w:rsidRDefault="009E775B" w:rsidP="00AE0648">
            <w:pPr>
              <w:rPr>
                <w:rFonts w:ascii="Times New Roman" w:hAnsi="Times New Roman" w:cs="Times New Roman"/>
                <w:sz w:val="24"/>
                <w:szCs w:val="24"/>
                <w:lang w:val="uk-UA"/>
              </w:rPr>
            </w:pPr>
          </w:p>
        </w:tc>
        <w:tc>
          <w:tcPr>
            <w:tcW w:w="1134" w:type="dxa"/>
          </w:tcPr>
          <w:p w:rsidR="009E775B" w:rsidRPr="007952C7" w:rsidRDefault="009E775B" w:rsidP="00AE0648">
            <w:pPr>
              <w:rPr>
                <w:rFonts w:ascii="Times New Roman" w:hAnsi="Times New Roman" w:cs="Times New Roman"/>
                <w:sz w:val="24"/>
                <w:szCs w:val="24"/>
                <w:lang w:val="uk-UA"/>
              </w:rPr>
            </w:pPr>
          </w:p>
        </w:tc>
        <w:tc>
          <w:tcPr>
            <w:tcW w:w="1126" w:type="dxa"/>
          </w:tcPr>
          <w:p w:rsidR="009E775B" w:rsidRPr="007952C7" w:rsidRDefault="009E775B" w:rsidP="00AE0648">
            <w:pPr>
              <w:rPr>
                <w:rFonts w:ascii="Times New Roman" w:hAnsi="Times New Roman" w:cs="Times New Roman"/>
                <w:sz w:val="24"/>
                <w:szCs w:val="24"/>
                <w:lang w:val="uk-UA"/>
              </w:rPr>
            </w:pPr>
          </w:p>
        </w:tc>
      </w:tr>
      <w:tr w:rsidR="009E775B" w:rsidTr="00AE0648">
        <w:trPr>
          <w:gridAfter w:val="1"/>
          <w:wAfter w:w="9" w:type="dxa"/>
        </w:trPr>
        <w:tc>
          <w:tcPr>
            <w:tcW w:w="680" w:type="dxa"/>
          </w:tcPr>
          <w:p w:rsidR="009E775B"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4277" w:type="dxa"/>
          </w:tcPr>
          <w:p w:rsidR="009E775B"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Практична значущість пропозицій</w:t>
            </w:r>
          </w:p>
        </w:tc>
        <w:tc>
          <w:tcPr>
            <w:tcW w:w="1234" w:type="dxa"/>
          </w:tcPr>
          <w:p w:rsidR="009E775B" w:rsidRPr="007952C7" w:rsidRDefault="009E775B" w:rsidP="00AE0648">
            <w:pPr>
              <w:rPr>
                <w:rFonts w:ascii="Times New Roman" w:hAnsi="Times New Roman" w:cs="Times New Roman"/>
                <w:sz w:val="24"/>
                <w:szCs w:val="24"/>
                <w:lang w:val="uk-UA"/>
              </w:rPr>
            </w:pPr>
          </w:p>
        </w:tc>
        <w:tc>
          <w:tcPr>
            <w:tcW w:w="1133" w:type="dxa"/>
          </w:tcPr>
          <w:p w:rsidR="009E775B" w:rsidRPr="007952C7" w:rsidRDefault="009E775B" w:rsidP="00AE0648">
            <w:pPr>
              <w:rPr>
                <w:rFonts w:ascii="Times New Roman" w:hAnsi="Times New Roman" w:cs="Times New Roman"/>
                <w:sz w:val="24"/>
                <w:szCs w:val="24"/>
                <w:lang w:val="uk-UA"/>
              </w:rPr>
            </w:pPr>
          </w:p>
        </w:tc>
        <w:tc>
          <w:tcPr>
            <w:tcW w:w="1134" w:type="dxa"/>
          </w:tcPr>
          <w:p w:rsidR="009E775B" w:rsidRPr="007952C7" w:rsidRDefault="009E775B" w:rsidP="00AE0648">
            <w:pPr>
              <w:rPr>
                <w:rFonts w:ascii="Times New Roman" w:hAnsi="Times New Roman" w:cs="Times New Roman"/>
                <w:sz w:val="24"/>
                <w:szCs w:val="24"/>
                <w:lang w:val="uk-UA"/>
              </w:rPr>
            </w:pPr>
          </w:p>
        </w:tc>
        <w:tc>
          <w:tcPr>
            <w:tcW w:w="1126" w:type="dxa"/>
          </w:tcPr>
          <w:p w:rsidR="009E775B" w:rsidRPr="007952C7" w:rsidRDefault="009E775B" w:rsidP="00AE0648">
            <w:pPr>
              <w:rPr>
                <w:rFonts w:ascii="Times New Roman" w:hAnsi="Times New Roman" w:cs="Times New Roman"/>
                <w:sz w:val="24"/>
                <w:szCs w:val="24"/>
                <w:lang w:val="uk-UA"/>
              </w:rPr>
            </w:pPr>
          </w:p>
        </w:tc>
      </w:tr>
      <w:tr w:rsidR="009E775B" w:rsidTr="00AE0648">
        <w:trPr>
          <w:gridAfter w:val="1"/>
          <w:wAfter w:w="9" w:type="dxa"/>
        </w:trPr>
        <w:tc>
          <w:tcPr>
            <w:tcW w:w="680" w:type="dxa"/>
          </w:tcPr>
          <w:p w:rsidR="009E775B"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1.8</w:t>
            </w:r>
          </w:p>
        </w:tc>
        <w:tc>
          <w:tcPr>
            <w:tcW w:w="4277" w:type="dxa"/>
          </w:tcPr>
          <w:p w:rsidR="009E775B"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Оцінка загальних вражень від бакалаврської роботи (оформлення, стиль і грамотність викладення тощо)</w:t>
            </w:r>
          </w:p>
        </w:tc>
        <w:tc>
          <w:tcPr>
            <w:tcW w:w="1234" w:type="dxa"/>
          </w:tcPr>
          <w:p w:rsidR="009E775B" w:rsidRPr="007952C7" w:rsidRDefault="009E775B" w:rsidP="00AE0648">
            <w:pPr>
              <w:rPr>
                <w:rFonts w:ascii="Times New Roman" w:hAnsi="Times New Roman" w:cs="Times New Roman"/>
                <w:sz w:val="24"/>
                <w:szCs w:val="24"/>
                <w:lang w:val="uk-UA"/>
              </w:rPr>
            </w:pPr>
          </w:p>
        </w:tc>
        <w:tc>
          <w:tcPr>
            <w:tcW w:w="1133" w:type="dxa"/>
          </w:tcPr>
          <w:p w:rsidR="009E775B" w:rsidRPr="007952C7" w:rsidRDefault="009E775B" w:rsidP="00AE0648">
            <w:pPr>
              <w:rPr>
                <w:rFonts w:ascii="Times New Roman" w:hAnsi="Times New Roman" w:cs="Times New Roman"/>
                <w:sz w:val="24"/>
                <w:szCs w:val="24"/>
                <w:lang w:val="uk-UA"/>
              </w:rPr>
            </w:pPr>
          </w:p>
        </w:tc>
        <w:tc>
          <w:tcPr>
            <w:tcW w:w="1134" w:type="dxa"/>
          </w:tcPr>
          <w:p w:rsidR="009E775B" w:rsidRPr="007952C7" w:rsidRDefault="009E775B" w:rsidP="00AE0648">
            <w:pPr>
              <w:rPr>
                <w:rFonts w:ascii="Times New Roman" w:hAnsi="Times New Roman" w:cs="Times New Roman"/>
                <w:sz w:val="24"/>
                <w:szCs w:val="24"/>
                <w:lang w:val="uk-UA"/>
              </w:rPr>
            </w:pPr>
          </w:p>
        </w:tc>
        <w:tc>
          <w:tcPr>
            <w:tcW w:w="1126" w:type="dxa"/>
          </w:tcPr>
          <w:p w:rsidR="009E775B" w:rsidRPr="007952C7" w:rsidRDefault="009E775B" w:rsidP="00AE0648">
            <w:pPr>
              <w:rPr>
                <w:rFonts w:ascii="Times New Roman" w:hAnsi="Times New Roman" w:cs="Times New Roman"/>
                <w:sz w:val="24"/>
                <w:szCs w:val="24"/>
                <w:lang w:val="uk-UA"/>
              </w:rPr>
            </w:pPr>
          </w:p>
        </w:tc>
      </w:tr>
      <w:tr w:rsidR="009E775B" w:rsidTr="00AE0648">
        <w:trPr>
          <w:trHeight w:val="465"/>
        </w:trPr>
        <w:tc>
          <w:tcPr>
            <w:tcW w:w="680" w:type="dxa"/>
          </w:tcPr>
          <w:p w:rsidR="009E775B" w:rsidRDefault="009E775B" w:rsidP="009E775B">
            <w:pPr>
              <w:rPr>
                <w:rFonts w:ascii="Times New Roman" w:hAnsi="Times New Roman" w:cs="Times New Roman"/>
                <w:sz w:val="24"/>
                <w:szCs w:val="24"/>
                <w:lang w:val="uk-UA"/>
              </w:rPr>
            </w:pPr>
            <w:r>
              <w:rPr>
                <w:rFonts w:ascii="Times New Roman" w:hAnsi="Times New Roman" w:cs="Times New Roman"/>
                <w:sz w:val="24"/>
                <w:szCs w:val="24"/>
                <w:lang w:val="uk-UA"/>
              </w:rPr>
              <w:t>1.9</w:t>
            </w:r>
          </w:p>
        </w:tc>
        <w:tc>
          <w:tcPr>
            <w:tcW w:w="8913" w:type="dxa"/>
            <w:gridSpan w:val="6"/>
          </w:tcPr>
          <w:p w:rsidR="009E775B"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Недоліки роботи</w:t>
            </w:r>
          </w:p>
          <w:p w:rsidR="009E775B" w:rsidRDefault="009E775B" w:rsidP="00AE0648">
            <w:pPr>
              <w:rPr>
                <w:rFonts w:ascii="Times New Roman" w:hAnsi="Times New Roman" w:cs="Times New Roman"/>
                <w:sz w:val="24"/>
                <w:szCs w:val="24"/>
                <w:lang w:val="uk-UA"/>
              </w:rPr>
            </w:pPr>
          </w:p>
          <w:p w:rsidR="009E775B" w:rsidRDefault="009E775B" w:rsidP="00AE0648">
            <w:pPr>
              <w:rPr>
                <w:rFonts w:ascii="Times New Roman" w:hAnsi="Times New Roman" w:cs="Times New Roman"/>
                <w:sz w:val="24"/>
                <w:szCs w:val="24"/>
                <w:lang w:val="uk-UA"/>
              </w:rPr>
            </w:pPr>
          </w:p>
          <w:p w:rsidR="009E775B" w:rsidRDefault="009E775B" w:rsidP="00AE0648">
            <w:pPr>
              <w:rPr>
                <w:rFonts w:ascii="Times New Roman" w:hAnsi="Times New Roman" w:cs="Times New Roman"/>
                <w:sz w:val="24"/>
                <w:szCs w:val="24"/>
                <w:lang w:val="uk-UA"/>
              </w:rPr>
            </w:pPr>
          </w:p>
          <w:p w:rsidR="009E775B" w:rsidRDefault="009E775B" w:rsidP="00AE0648">
            <w:pPr>
              <w:rPr>
                <w:rFonts w:ascii="Times New Roman" w:hAnsi="Times New Roman" w:cs="Times New Roman"/>
                <w:sz w:val="24"/>
                <w:szCs w:val="24"/>
                <w:lang w:val="uk-UA"/>
              </w:rPr>
            </w:pPr>
          </w:p>
          <w:p w:rsidR="009E775B" w:rsidRDefault="009E775B" w:rsidP="00AE0648">
            <w:pPr>
              <w:rPr>
                <w:rFonts w:ascii="Times New Roman" w:hAnsi="Times New Roman" w:cs="Times New Roman"/>
                <w:sz w:val="24"/>
                <w:szCs w:val="24"/>
                <w:lang w:val="uk-UA"/>
              </w:rPr>
            </w:pPr>
          </w:p>
          <w:p w:rsidR="009E775B" w:rsidRDefault="009E775B" w:rsidP="00AE0648">
            <w:pPr>
              <w:rPr>
                <w:rFonts w:ascii="Times New Roman" w:hAnsi="Times New Roman" w:cs="Times New Roman"/>
                <w:sz w:val="24"/>
                <w:szCs w:val="24"/>
                <w:lang w:val="uk-UA"/>
              </w:rPr>
            </w:pPr>
          </w:p>
          <w:p w:rsidR="009E775B" w:rsidRPr="007952C7" w:rsidRDefault="009E775B" w:rsidP="00AE0648">
            <w:pPr>
              <w:rPr>
                <w:rFonts w:ascii="Times New Roman" w:hAnsi="Times New Roman" w:cs="Times New Roman"/>
                <w:sz w:val="24"/>
                <w:szCs w:val="24"/>
                <w:lang w:val="uk-UA"/>
              </w:rPr>
            </w:pPr>
          </w:p>
        </w:tc>
      </w:tr>
      <w:tr w:rsidR="009E775B" w:rsidTr="00AE0648">
        <w:trPr>
          <w:trHeight w:val="391"/>
        </w:trPr>
        <w:tc>
          <w:tcPr>
            <w:tcW w:w="680" w:type="dxa"/>
          </w:tcPr>
          <w:p w:rsidR="009E775B" w:rsidRDefault="009E775B" w:rsidP="009E775B">
            <w:pPr>
              <w:rPr>
                <w:rFonts w:ascii="Times New Roman" w:hAnsi="Times New Roman" w:cs="Times New Roman"/>
                <w:sz w:val="24"/>
                <w:szCs w:val="24"/>
                <w:lang w:val="uk-UA"/>
              </w:rPr>
            </w:pPr>
            <w:r>
              <w:rPr>
                <w:rFonts w:ascii="Times New Roman" w:hAnsi="Times New Roman" w:cs="Times New Roman"/>
                <w:sz w:val="24"/>
                <w:szCs w:val="24"/>
                <w:lang w:val="uk-UA"/>
              </w:rPr>
              <w:t>1.10</w:t>
            </w:r>
          </w:p>
        </w:tc>
        <w:tc>
          <w:tcPr>
            <w:tcW w:w="8913" w:type="dxa"/>
            <w:gridSpan w:val="6"/>
          </w:tcPr>
          <w:p w:rsidR="009E775B"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Переваги роботи</w:t>
            </w:r>
          </w:p>
          <w:p w:rsidR="009E775B" w:rsidRDefault="009E775B" w:rsidP="00AE0648">
            <w:pPr>
              <w:rPr>
                <w:rFonts w:ascii="Times New Roman" w:hAnsi="Times New Roman" w:cs="Times New Roman"/>
                <w:sz w:val="24"/>
                <w:szCs w:val="24"/>
                <w:lang w:val="uk-UA"/>
              </w:rPr>
            </w:pPr>
          </w:p>
          <w:p w:rsidR="009E775B" w:rsidRDefault="009E775B" w:rsidP="00AE0648">
            <w:pPr>
              <w:rPr>
                <w:rFonts w:ascii="Times New Roman" w:hAnsi="Times New Roman" w:cs="Times New Roman"/>
                <w:sz w:val="24"/>
                <w:szCs w:val="24"/>
                <w:lang w:val="uk-UA"/>
              </w:rPr>
            </w:pPr>
          </w:p>
          <w:p w:rsidR="009E775B" w:rsidRDefault="009E775B" w:rsidP="00AE0648">
            <w:pPr>
              <w:rPr>
                <w:rFonts w:ascii="Times New Roman" w:hAnsi="Times New Roman" w:cs="Times New Roman"/>
                <w:sz w:val="24"/>
                <w:szCs w:val="24"/>
                <w:lang w:val="uk-UA"/>
              </w:rPr>
            </w:pPr>
          </w:p>
          <w:p w:rsidR="009E775B" w:rsidRDefault="009E775B" w:rsidP="00AE0648">
            <w:pPr>
              <w:rPr>
                <w:rFonts w:ascii="Times New Roman" w:hAnsi="Times New Roman" w:cs="Times New Roman"/>
                <w:sz w:val="24"/>
                <w:szCs w:val="24"/>
                <w:lang w:val="uk-UA"/>
              </w:rPr>
            </w:pPr>
          </w:p>
          <w:p w:rsidR="009E775B" w:rsidRDefault="009E775B" w:rsidP="00AE0648">
            <w:pPr>
              <w:rPr>
                <w:rFonts w:ascii="Times New Roman" w:hAnsi="Times New Roman" w:cs="Times New Roman"/>
                <w:sz w:val="24"/>
                <w:szCs w:val="24"/>
                <w:lang w:val="uk-UA"/>
              </w:rPr>
            </w:pPr>
          </w:p>
          <w:p w:rsidR="009E775B" w:rsidRPr="007952C7" w:rsidRDefault="009E775B" w:rsidP="00AE0648">
            <w:pPr>
              <w:rPr>
                <w:rFonts w:ascii="Times New Roman" w:hAnsi="Times New Roman" w:cs="Times New Roman"/>
                <w:sz w:val="24"/>
                <w:szCs w:val="24"/>
                <w:lang w:val="uk-UA"/>
              </w:rPr>
            </w:pPr>
          </w:p>
        </w:tc>
      </w:tr>
    </w:tbl>
    <w:p w:rsidR="009E775B" w:rsidRDefault="009E775B" w:rsidP="009E775B">
      <w:pPr>
        <w:spacing w:after="0"/>
        <w:rPr>
          <w:rFonts w:ascii="Times New Roman" w:hAnsi="Times New Roman" w:cs="Times New Roman"/>
          <w:b/>
          <w:sz w:val="24"/>
          <w:szCs w:val="24"/>
          <w:lang w:val="uk-UA"/>
        </w:rPr>
      </w:pPr>
    </w:p>
    <w:p w:rsidR="009E775B" w:rsidRDefault="009E775B" w:rsidP="009E775B">
      <w:pPr>
        <w:rPr>
          <w:rFonts w:ascii="Times New Roman" w:hAnsi="Times New Roman" w:cs="Times New Roman"/>
          <w:b/>
          <w:sz w:val="24"/>
          <w:szCs w:val="24"/>
          <w:lang w:val="uk-UA"/>
        </w:rPr>
      </w:pPr>
    </w:p>
    <w:p w:rsidR="009E775B" w:rsidRDefault="009E775B" w:rsidP="009E775B">
      <w:pPr>
        <w:spacing w:after="0"/>
        <w:rPr>
          <w:rFonts w:ascii="Times New Roman" w:hAnsi="Times New Roman" w:cs="Times New Roman"/>
          <w:b/>
          <w:sz w:val="24"/>
          <w:szCs w:val="24"/>
          <w:lang w:val="uk-UA"/>
        </w:rPr>
      </w:pPr>
      <w:r>
        <w:rPr>
          <w:rFonts w:ascii="Times New Roman" w:hAnsi="Times New Roman" w:cs="Times New Roman"/>
          <w:b/>
          <w:sz w:val="24"/>
          <w:szCs w:val="24"/>
          <w:lang w:val="uk-UA"/>
        </w:rPr>
        <w:t xml:space="preserve">         2.   Висновок рецензента</w:t>
      </w:r>
    </w:p>
    <w:p w:rsidR="009E775B" w:rsidRPr="007952C7" w:rsidRDefault="009E775B" w:rsidP="009E775B">
      <w:pPr>
        <w:spacing w:after="0"/>
        <w:rPr>
          <w:rFonts w:ascii="Times New Roman" w:hAnsi="Times New Roman" w:cs="Times New Roman"/>
          <w:b/>
          <w:sz w:val="24"/>
          <w:szCs w:val="24"/>
          <w:lang w:val="uk-UA"/>
        </w:rPr>
      </w:pPr>
    </w:p>
    <w:tbl>
      <w:tblPr>
        <w:tblStyle w:val="afc"/>
        <w:tblW w:w="0" w:type="auto"/>
        <w:tblLook w:val="04A0" w:firstRow="1" w:lastRow="0" w:firstColumn="1" w:lastColumn="0" w:noHBand="0" w:noVBand="1"/>
      </w:tblPr>
      <w:tblGrid>
        <w:gridCol w:w="562"/>
        <w:gridCol w:w="2584"/>
        <w:gridCol w:w="1549"/>
        <w:gridCol w:w="1550"/>
        <w:gridCol w:w="1550"/>
        <w:gridCol w:w="1550"/>
      </w:tblGrid>
      <w:tr w:rsidR="009E775B" w:rsidTr="00AE0648">
        <w:tc>
          <w:tcPr>
            <w:tcW w:w="562" w:type="dxa"/>
            <w:vMerge w:val="restart"/>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w:t>
            </w:r>
          </w:p>
        </w:tc>
        <w:tc>
          <w:tcPr>
            <w:tcW w:w="2584" w:type="dxa"/>
            <w:vMerge w:val="restart"/>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Критерій оцінювання</w:t>
            </w:r>
          </w:p>
        </w:tc>
        <w:tc>
          <w:tcPr>
            <w:tcW w:w="6199" w:type="dxa"/>
            <w:gridSpan w:val="4"/>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Ступінь відповідності критерію</w:t>
            </w:r>
          </w:p>
        </w:tc>
      </w:tr>
      <w:tr w:rsidR="009E775B" w:rsidTr="00AE0648">
        <w:tc>
          <w:tcPr>
            <w:tcW w:w="562" w:type="dxa"/>
            <w:vMerge/>
          </w:tcPr>
          <w:p w:rsidR="009E775B" w:rsidRDefault="009E775B" w:rsidP="00AE0648">
            <w:pPr>
              <w:rPr>
                <w:rFonts w:ascii="Times New Roman" w:hAnsi="Times New Roman" w:cs="Times New Roman"/>
                <w:b/>
                <w:sz w:val="24"/>
                <w:szCs w:val="24"/>
                <w:lang w:val="uk-UA"/>
              </w:rPr>
            </w:pPr>
          </w:p>
        </w:tc>
        <w:tc>
          <w:tcPr>
            <w:tcW w:w="2584" w:type="dxa"/>
            <w:vMerge/>
          </w:tcPr>
          <w:p w:rsidR="009E775B" w:rsidRDefault="009E775B" w:rsidP="00AE0648">
            <w:pPr>
              <w:jc w:val="center"/>
              <w:rPr>
                <w:rFonts w:ascii="Times New Roman" w:hAnsi="Times New Roman" w:cs="Times New Roman"/>
                <w:b/>
                <w:sz w:val="24"/>
                <w:szCs w:val="24"/>
                <w:lang w:val="uk-UA"/>
              </w:rPr>
            </w:pPr>
          </w:p>
        </w:tc>
        <w:tc>
          <w:tcPr>
            <w:tcW w:w="1549" w:type="dxa"/>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відсутній</w:t>
            </w:r>
          </w:p>
        </w:tc>
        <w:tc>
          <w:tcPr>
            <w:tcW w:w="1550" w:type="dxa"/>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низький</w:t>
            </w:r>
          </w:p>
        </w:tc>
        <w:tc>
          <w:tcPr>
            <w:tcW w:w="1550" w:type="dxa"/>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середній</w:t>
            </w:r>
          </w:p>
        </w:tc>
        <w:tc>
          <w:tcPr>
            <w:tcW w:w="1550" w:type="dxa"/>
          </w:tcPr>
          <w:p w:rsidR="009E775B" w:rsidRDefault="009E775B" w:rsidP="00AE0648">
            <w:pPr>
              <w:jc w:val="center"/>
              <w:rPr>
                <w:rFonts w:ascii="Times New Roman" w:hAnsi="Times New Roman" w:cs="Times New Roman"/>
                <w:b/>
                <w:sz w:val="24"/>
                <w:szCs w:val="24"/>
                <w:lang w:val="uk-UA"/>
              </w:rPr>
            </w:pPr>
            <w:r>
              <w:rPr>
                <w:rFonts w:ascii="Times New Roman" w:hAnsi="Times New Roman" w:cs="Times New Roman"/>
                <w:b/>
                <w:sz w:val="24"/>
                <w:szCs w:val="24"/>
                <w:lang w:val="uk-UA"/>
              </w:rPr>
              <w:t>високий</w:t>
            </w:r>
          </w:p>
        </w:tc>
      </w:tr>
      <w:tr w:rsidR="009E775B" w:rsidTr="00AE0648">
        <w:tc>
          <w:tcPr>
            <w:tcW w:w="562" w:type="dxa"/>
          </w:tcPr>
          <w:p w:rsidR="009E775B" w:rsidRPr="004E7AB4" w:rsidRDefault="009E775B" w:rsidP="00AE0648">
            <w:pPr>
              <w:rPr>
                <w:rFonts w:ascii="Times New Roman" w:hAnsi="Times New Roman" w:cs="Times New Roman"/>
                <w:sz w:val="24"/>
                <w:szCs w:val="24"/>
                <w:lang w:val="uk-UA"/>
              </w:rPr>
            </w:pPr>
            <w:r w:rsidRPr="004E7AB4">
              <w:rPr>
                <w:rFonts w:ascii="Times New Roman" w:hAnsi="Times New Roman" w:cs="Times New Roman"/>
                <w:sz w:val="24"/>
                <w:szCs w:val="24"/>
                <w:lang w:val="uk-UA"/>
              </w:rPr>
              <w:t>2.1</w:t>
            </w:r>
          </w:p>
        </w:tc>
        <w:tc>
          <w:tcPr>
            <w:tcW w:w="2584" w:type="dxa"/>
          </w:tcPr>
          <w:p w:rsidR="009E775B" w:rsidRPr="004E7AB4"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Відповідність якості виконаної бакалаврської роботи встановленим вимогам</w:t>
            </w:r>
          </w:p>
        </w:tc>
        <w:tc>
          <w:tcPr>
            <w:tcW w:w="1549" w:type="dxa"/>
          </w:tcPr>
          <w:p w:rsidR="009E775B" w:rsidRPr="004E7AB4" w:rsidRDefault="009E775B" w:rsidP="00AE0648">
            <w:pPr>
              <w:rPr>
                <w:rFonts w:ascii="Times New Roman" w:hAnsi="Times New Roman" w:cs="Times New Roman"/>
                <w:sz w:val="24"/>
                <w:szCs w:val="24"/>
                <w:lang w:val="uk-UA"/>
              </w:rPr>
            </w:pPr>
          </w:p>
        </w:tc>
        <w:tc>
          <w:tcPr>
            <w:tcW w:w="1550" w:type="dxa"/>
          </w:tcPr>
          <w:p w:rsidR="009E775B" w:rsidRPr="004E7AB4" w:rsidRDefault="009E775B" w:rsidP="00AE0648">
            <w:pPr>
              <w:rPr>
                <w:rFonts w:ascii="Times New Roman" w:hAnsi="Times New Roman" w:cs="Times New Roman"/>
                <w:sz w:val="24"/>
                <w:szCs w:val="24"/>
                <w:lang w:val="uk-UA"/>
              </w:rPr>
            </w:pPr>
          </w:p>
        </w:tc>
        <w:tc>
          <w:tcPr>
            <w:tcW w:w="1550" w:type="dxa"/>
          </w:tcPr>
          <w:p w:rsidR="009E775B" w:rsidRPr="004E7AB4" w:rsidRDefault="009E775B" w:rsidP="00AE0648">
            <w:pPr>
              <w:rPr>
                <w:rFonts w:ascii="Times New Roman" w:hAnsi="Times New Roman" w:cs="Times New Roman"/>
                <w:sz w:val="24"/>
                <w:szCs w:val="24"/>
                <w:lang w:val="uk-UA"/>
              </w:rPr>
            </w:pPr>
          </w:p>
        </w:tc>
        <w:tc>
          <w:tcPr>
            <w:tcW w:w="1550" w:type="dxa"/>
          </w:tcPr>
          <w:p w:rsidR="009E775B" w:rsidRPr="004E7AB4" w:rsidRDefault="009E775B" w:rsidP="00AE0648">
            <w:pPr>
              <w:rPr>
                <w:rFonts w:ascii="Times New Roman" w:hAnsi="Times New Roman" w:cs="Times New Roman"/>
                <w:sz w:val="24"/>
                <w:szCs w:val="24"/>
                <w:lang w:val="uk-UA"/>
              </w:rPr>
            </w:pPr>
          </w:p>
        </w:tc>
      </w:tr>
      <w:tr w:rsidR="009E775B" w:rsidTr="00AE0648">
        <w:tc>
          <w:tcPr>
            <w:tcW w:w="562" w:type="dxa"/>
          </w:tcPr>
          <w:p w:rsidR="009E775B" w:rsidRPr="004E7AB4" w:rsidRDefault="009E775B" w:rsidP="00AE0648">
            <w:pPr>
              <w:rPr>
                <w:rFonts w:ascii="Times New Roman" w:hAnsi="Times New Roman" w:cs="Times New Roman"/>
                <w:sz w:val="24"/>
                <w:szCs w:val="24"/>
                <w:lang w:val="uk-UA"/>
              </w:rPr>
            </w:pPr>
            <w:r w:rsidRPr="004E7AB4">
              <w:rPr>
                <w:rFonts w:ascii="Times New Roman" w:hAnsi="Times New Roman" w:cs="Times New Roman"/>
                <w:sz w:val="24"/>
                <w:szCs w:val="24"/>
                <w:lang w:val="uk-UA"/>
              </w:rPr>
              <w:t>2.2</w:t>
            </w:r>
          </w:p>
        </w:tc>
        <w:tc>
          <w:tcPr>
            <w:tcW w:w="2584" w:type="dxa"/>
          </w:tcPr>
          <w:p w:rsidR="009E775B" w:rsidRPr="004E7AB4" w:rsidRDefault="009E775B" w:rsidP="00AE0648">
            <w:pPr>
              <w:rPr>
                <w:rFonts w:ascii="Times New Roman" w:hAnsi="Times New Roman" w:cs="Times New Roman"/>
                <w:sz w:val="24"/>
                <w:szCs w:val="24"/>
                <w:lang w:val="uk-UA"/>
              </w:rPr>
            </w:pPr>
            <w:r>
              <w:rPr>
                <w:rFonts w:ascii="Times New Roman" w:hAnsi="Times New Roman" w:cs="Times New Roman"/>
                <w:sz w:val="24"/>
                <w:szCs w:val="24"/>
                <w:lang w:val="uk-UA"/>
              </w:rPr>
              <w:t>Можливість допуску бакалаврської роботи до захисту в ЕК</w:t>
            </w:r>
          </w:p>
        </w:tc>
        <w:tc>
          <w:tcPr>
            <w:tcW w:w="1549" w:type="dxa"/>
          </w:tcPr>
          <w:p w:rsidR="009E775B" w:rsidRPr="004E7AB4" w:rsidRDefault="009E775B" w:rsidP="00AE0648">
            <w:pPr>
              <w:rPr>
                <w:rFonts w:ascii="Times New Roman" w:hAnsi="Times New Roman" w:cs="Times New Roman"/>
                <w:sz w:val="24"/>
                <w:szCs w:val="24"/>
                <w:lang w:val="uk-UA"/>
              </w:rPr>
            </w:pPr>
          </w:p>
        </w:tc>
        <w:tc>
          <w:tcPr>
            <w:tcW w:w="1550" w:type="dxa"/>
          </w:tcPr>
          <w:p w:rsidR="009E775B" w:rsidRPr="004E7AB4" w:rsidRDefault="009E775B" w:rsidP="00AE0648">
            <w:pPr>
              <w:rPr>
                <w:rFonts w:ascii="Times New Roman" w:hAnsi="Times New Roman" w:cs="Times New Roman"/>
                <w:sz w:val="24"/>
                <w:szCs w:val="24"/>
                <w:lang w:val="uk-UA"/>
              </w:rPr>
            </w:pPr>
          </w:p>
        </w:tc>
        <w:tc>
          <w:tcPr>
            <w:tcW w:w="1550" w:type="dxa"/>
          </w:tcPr>
          <w:p w:rsidR="009E775B" w:rsidRPr="004E7AB4" w:rsidRDefault="009E775B" w:rsidP="00AE0648">
            <w:pPr>
              <w:rPr>
                <w:rFonts w:ascii="Times New Roman" w:hAnsi="Times New Roman" w:cs="Times New Roman"/>
                <w:sz w:val="24"/>
                <w:szCs w:val="24"/>
                <w:lang w:val="uk-UA"/>
              </w:rPr>
            </w:pPr>
          </w:p>
        </w:tc>
        <w:tc>
          <w:tcPr>
            <w:tcW w:w="1550" w:type="dxa"/>
          </w:tcPr>
          <w:p w:rsidR="009E775B" w:rsidRPr="004E7AB4" w:rsidRDefault="009E775B" w:rsidP="00AE0648">
            <w:pPr>
              <w:rPr>
                <w:rFonts w:ascii="Times New Roman" w:hAnsi="Times New Roman" w:cs="Times New Roman"/>
                <w:sz w:val="24"/>
                <w:szCs w:val="24"/>
                <w:lang w:val="uk-UA"/>
              </w:rPr>
            </w:pPr>
          </w:p>
        </w:tc>
      </w:tr>
    </w:tbl>
    <w:p w:rsidR="009E775B" w:rsidRDefault="009E775B" w:rsidP="009E775B">
      <w:pPr>
        <w:spacing w:after="0"/>
        <w:rPr>
          <w:rFonts w:ascii="Times New Roman" w:hAnsi="Times New Roman" w:cs="Times New Roman"/>
          <w:b/>
          <w:sz w:val="24"/>
          <w:szCs w:val="24"/>
          <w:lang w:val="uk-UA"/>
        </w:rPr>
      </w:pPr>
    </w:p>
    <w:p w:rsidR="009E775B" w:rsidRDefault="009E775B" w:rsidP="009E775B">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E7AB4">
        <w:rPr>
          <w:rFonts w:ascii="Times New Roman" w:hAnsi="Times New Roman" w:cs="Times New Roman"/>
          <w:sz w:val="24"/>
          <w:szCs w:val="24"/>
          <w:lang w:val="uk-UA"/>
        </w:rPr>
        <w:t>Рецензент</w:t>
      </w:r>
    </w:p>
    <w:p w:rsidR="009E775B" w:rsidRPr="004E7AB4" w:rsidRDefault="009E775B" w:rsidP="009E775B">
      <w:pPr>
        <w:spacing w:after="0"/>
        <w:rPr>
          <w:rFonts w:ascii="Times New Roman" w:hAnsi="Times New Roman" w:cs="Times New Roman"/>
          <w:sz w:val="24"/>
          <w:szCs w:val="24"/>
          <w:lang w:val="uk-UA"/>
        </w:rPr>
      </w:pPr>
    </w:p>
    <w:p w:rsidR="009E775B" w:rsidRPr="001F7A1A" w:rsidRDefault="009E775B" w:rsidP="009E775B">
      <w:pPr>
        <w:spacing w:after="0"/>
        <w:rPr>
          <w:rFonts w:ascii="Times New Roman" w:hAnsi="Times New Roman" w:cs="Times New Roman"/>
          <w:i/>
          <w:sz w:val="24"/>
          <w:szCs w:val="24"/>
          <w:vertAlign w:val="superscript"/>
          <w:lang w:val="uk-UA"/>
        </w:rPr>
      </w:pPr>
      <w:r>
        <w:rPr>
          <w:rFonts w:ascii="Times New Roman" w:hAnsi="Times New Roman" w:cs="Times New Roman"/>
          <w:i/>
          <w:sz w:val="24"/>
          <w:szCs w:val="24"/>
          <w:lang w:val="uk-UA"/>
        </w:rPr>
        <w:t>______________________</w:t>
      </w:r>
      <w:r w:rsidRPr="00871F65">
        <w:rPr>
          <w:rFonts w:ascii="Times New Roman" w:hAnsi="Times New Roman" w:cs="Times New Roman"/>
          <w:i/>
          <w:sz w:val="24"/>
          <w:szCs w:val="24"/>
          <w:lang w:val="uk-UA"/>
        </w:rPr>
        <w:t xml:space="preserve">             </w:t>
      </w:r>
      <w:r>
        <w:rPr>
          <w:rFonts w:ascii="Times New Roman" w:hAnsi="Times New Roman" w:cs="Times New Roman"/>
          <w:i/>
          <w:sz w:val="24"/>
          <w:szCs w:val="24"/>
          <w:lang w:val="uk-UA"/>
        </w:rPr>
        <w:t>___________________</w:t>
      </w:r>
      <w:r w:rsidRPr="00871F65">
        <w:rPr>
          <w:rFonts w:ascii="Times New Roman" w:hAnsi="Times New Roman" w:cs="Times New Roman"/>
          <w:i/>
          <w:sz w:val="24"/>
          <w:szCs w:val="24"/>
          <w:lang w:val="uk-UA"/>
        </w:rPr>
        <w:t xml:space="preserve">                  </w:t>
      </w:r>
      <w:r>
        <w:rPr>
          <w:rFonts w:ascii="Times New Roman" w:hAnsi="Times New Roman" w:cs="Times New Roman"/>
          <w:i/>
          <w:sz w:val="24"/>
          <w:szCs w:val="24"/>
          <w:lang w:val="uk-UA"/>
        </w:rPr>
        <w:t>____________________</w:t>
      </w:r>
      <w:r>
        <w:rPr>
          <w:rFonts w:ascii="Times New Roman" w:hAnsi="Times New Roman" w:cs="Times New Roman"/>
          <w:i/>
          <w:sz w:val="24"/>
          <w:szCs w:val="24"/>
          <w:lang w:val="uk-UA"/>
        </w:rPr>
        <w:tab/>
      </w:r>
      <w:r>
        <w:rPr>
          <w:rFonts w:ascii="Times New Roman" w:hAnsi="Times New Roman" w:cs="Times New Roman"/>
          <w:i/>
          <w:sz w:val="24"/>
          <w:szCs w:val="24"/>
          <w:lang w:val="uk-UA"/>
        </w:rPr>
        <w:tab/>
      </w:r>
      <w:r w:rsidRPr="001F7A1A">
        <w:rPr>
          <w:rFonts w:ascii="Times New Roman" w:hAnsi="Times New Roman" w:cs="Times New Roman"/>
          <w:i/>
          <w:sz w:val="24"/>
          <w:szCs w:val="24"/>
          <w:vertAlign w:val="superscript"/>
          <w:lang w:val="uk-UA"/>
        </w:rPr>
        <w:t>(посада)</w:t>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t>(підпис)</w:t>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r>
      <w:r>
        <w:rPr>
          <w:rFonts w:ascii="Times New Roman" w:hAnsi="Times New Roman" w:cs="Times New Roman"/>
          <w:i/>
          <w:sz w:val="24"/>
          <w:szCs w:val="24"/>
          <w:vertAlign w:val="superscript"/>
          <w:lang w:val="uk-UA"/>
        </w:rPr>
        <w:tab/>
        <w:t>(прізвище та ініціали)</w:t>
      </w:r>
    </w:p>
    <w:p w:rsidR="009E775B" w:rsidRDefault="009E775B" w:rsidP="009E775B">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«__» __________2025 </w:t>
      </w:r>
      <w:r w:rsidRPr="00871F65">
        <w:rPr>
          <w:rFonts w:ascii="Times New Roman" w:hAnsi="Times New Roman" w:cs="Times New Roman"/>
          <w:sz w:val="24"/>
          <w:szCs w:val="24"/>
          <w:lang w:val="uk-UA"/>
        </w:rPr>
        <w:t>р.</w:t>
      </w:r>
    </w:p>
    <w:p w:rsidR="00DC6662" w:rsidRDefault="00DC6662">
      <w:pPr>
        <w:rPr>
          <w:sz w:val="28"/>
          <w:szCs w:val="28"/>
          <w:lang w:val="uk-UA"/>
        </w:rPr>
      </w:pPr>
      <w:r>
        <w:rPr>
          <w:sz w:val="28"/>
          <w:szCs w:val="28"/>
          <w:lang w:val="uk-UA"/>
        </w:rPr>
        <w:br w:type="page"/>
      </w:r>
    </w:p>
    <w:p w:rsidR="00FC6629" w:rsidRPr="00DC6662" w:rsidRDefault="00FC6629" w:rsidP="00DC6662">
      <w:pPr>
        <w:autoSpaceDE w:val="0"/>
        <w:autoSpaceDN w:val="0"/>
        <w:spacing w:after="0"/>
        <w:ind w:firstLine="567"/>
        <w:jc w:val="center"/>
        <w:rPr>
          <w:rFonts w:ascii="Times New Roman" w:hAnsi="Times New Roman" w:cs="Times New Roman"/>
          <w:sz w:val="28"/>
          <w:szCs w:val="28"/>
          <w:lang w:val="uk-UA"/>
        </w:rPr>
      </w:pPr>
      <w:r w:rsidRPr="00DC6662">
        <w:rPr>
          <w:rFonts w:ascii="Times New Roman" w:hAnsi="Times New Roman" w:cs="Times New Roman"/>
          <w:sz w:val="28"/>
          <w:szCs w:val="28"/>
          <w:lang w:val="uk-UA"/>
        </w:rPr>
        <w:lastRenderedPageBreak/>
        <w:t>Додаток Е</w:t>
      </w:r>
    </w:p>
    <w:p w:rsidR="00FC6629" w:rsidRPr="00DC6662" w:rsidRDefault="00FC6629" w:rsidP="00DC6662">
      <w:pPr>
        <w:autoSpaceDE w:val="0"/>
        <w:autoSpaceDN w:val="0"/>
        <w:spacing w:after="0"/>
        <w:ind w:firstLine="567"/>
        <w:jc w:val="center"/>
        <w:rPr>
          <w:rFonts w:ascii="Times New Roman" w:hAnsi="Times New Roman" w:cs="Times New Roman"/>
          <w:sz w:val="28"/>
          <w:szCs w:val="28"/>
          <w:lang w:val="uk-UA"/>
        </w:rPr>
      </w:pPr>
      <w:r w:rsidRPr="00DC6662">
        <w:rPr>
          <w:rFonts w:ascii="Times New Roman" w:hAnsi="Times New Roman" w:cs="Times New Roman"/>
          <w:sz w:val="28"/>
          <w:szCs w:val="28"/>
          <w:lang w:val="uk-UA"/>
        </w:rPr>
        <w:t>Титульна сторінка кваліфікаційної роботи</w:t>
      </w:r>
    </w:p>
    <w:p w:rsidR="00FC6629" w:rsidRPr="00DC6662" w:rsidRDefault="00FC6629" w:rsidP="00DC6662">
      <w:pPr>
        <w:spacing w:after="0" w:line="240" w:lineRule="auto"/>
        <w:jc w:val="center"/>
        <w:outlineLvl w:val="5"/>
        <w:rPr>
          <w:rFonts w:ascii="Times New Roman" w:hAnsi="Times New Roman" w:cs="Times New Roman"/>
          <w:b/>
          <w:bCs/>
          <w:spacing w:val="-2"/>
          <w:sz w:val="28"/>
          <w:szCs w:val="28"/>
          <w:lang w:val="uk-UA"/>
        </w:rPr>
      </w:pPr>
      <w:r w:rsidRPr="00DC6662">
        <w:rPr>
          <w:rFonts w:ascii="Times New Roman" w:hAnsi="Times New Roman" w:cs="Times New Roman"/>
          <w:b/>
          <w:bCs/>
          <w:spacing w:val="-2"/>
          <w:sz w:val="28"/>
          <w:szCs w:val="28"/>
          <w:lang w:val="uk-UA"/>
        </w:rPr>
        <w:t>МІНІСТЕРСТВО ОСВІТИ І НАУКИ УКРАЇНИ</w:t>
      </w:r>
    </w:p>
    <w:p w:rsidR="00FC6629" w:rsidRPr="00DC6662" w:rsidRDefault="00FC6629" w:rsidP="00DC6662">
      <w:pPr>
        <w:spacing w:after="0" w:line="240" w:lineRule="auto"/>
        <w:jc w:val="center"/>
        <w:rPr>
          <w:rFonts w:ascii="Times New Roman" w:hAnsi="Times New Roman" w:cs="Times New Roman"/>
          <w:b/>
          <w:bCs/>
          <w:spacing w:val="-2"/>
          <w:sz w:val="28"/>
          <w:szCs w:val="28"/>
          <w:lang w:val="uk-UA"/>
        </w:rPr>
      </w:pPr>
      <w:r w:rsidRPr="00DC6662">
        <w:rPr>
          <w:rFonts w:ascii="Times New Roman" w:hAnsi="Times New Roman" w:cs="Times New Roman"/>
          <w:b/>
          <w:bCs/>
          <w:spacing w:val="-2"/>
          <w:sz w:val="28"/>
          <w:szCs w:val="28"/>
          <w:lang w:val="uk-UA"/>
        </w:rPr>
        <w:t>ДЕРЖАВНИЙ УНІВЕРСИТЕТ «ЖИТОМИРСЬКА ПОЛІТЕХНІКА»</w:t>
      </w:r>
    </w:p>
    <w:p w:rsidR="00FC6629" w:rsidRPr="00DC6662" w:rsidRDefault="00FC6629" w:rsidP="00DC6662">
      <w:pPr>
        <w:spacing w:after="0" w:line="240" w:lineRule="auto"/>
        <w:rPr>
          <w:rFonts w:ascii="Times New Roman" w:hAnsi="Times New Roman" w:cs="Times New Roman"/>
          <w:spacing w:val="-2"/>
          <w:sz w:val="28"/>
          <w:szCs w:val="28"/>
          <w:lang w:val="uk-UA"/>
        </w:rPr>
      </w:pPr>
    </w:p>
    <w:p w:rsidR="00FC6629" w:rsidRPr="00DC6662" w:rsidRDefault="00FC6629" w:rsidP="00DC6662">
      <w:pPr>
        <w:spacing w:after="0" w:line="240" w:lineRule="auto"/>
        <w:jc w:val="center"/>
        <w:rPr>
          <w:rFonts w:ascii="Times New Roman" w:hAnsi="Times New Roman" w:cs="Times New Roman"/>
          <w:b/>
          <w:spacing w:val="-2"/>
          <w:sz w:val="28"/>
          <w:szCs w:val="28"/>
          <w:lang w:val="uk-UA"/>
        </w:rPr>
      </w:pPr>
      <w:r w:rsidRPr="00DC6662">
        <w:rPr>
          <w:rFonts w:ascii="Times New Roman" w:hAnsi="Times New Roman" w:cs="Times New Roman"/>
          <w:b/>
          <w:spacing w:val="-2"/>
          <w:sz w:val="28"/>
          <w:szCs w:val="28"/>
          <w:lang w:val="uk-UA"/>
        </w:rPr>
        <w:t xml:space="preserve">ФАКУЛЬТЕТ </w:t>
      </w:r>
      <w:r w:rsidR="00DC6662">
        <w:rPr>
          <w:rFonts w:ascii="Times New Roman" w:hAnsi="Times New Roman" w:cs="Times New Roman"/>
          <w:b/>
          <w:spacing w:val="-2"/>
          <w:sz w:val="28"/>
          <w:szCs w:val="28"/>
          <w:lang w:val="uk-UA"/>
        </w:rPr>
        <w:t>НАЦІОНАЛЬНОЇ БЕЗПЕКИ, ПРАВА ТА МІЖНАРОДНИХ ВІДНОСИН</w:t>
      </w:r>
    </w:p>
    <w:p w:rsidR="00FC6629" w:rsidRPr="00DC6662" w:rsidRDefault="00FC6629" w:rsidP="00DC6662">
      <w:pPr>
        <w:spacing w:after="0" w:line="240" w:lineRule="auto"/>
        <w:jc w:val="center"/>
        <w:outlineLvl w:val="0"/>
        <w:rPr>
          <w:rFonts w:ascii="Times New Roman" w:hAnsi="Times New Roman" w:cs="Times New Roman"/>
          <w:spacing w:val="-2"/>
          <w:sz w:val="28"/>
          <w:szCs w:val="28"/>
          <w:lang w:val="uk-UA"/>
        </w:rPr>
      </w:pPr>
    </w:p>
    <w:p w:rsidR="00FC6629" w:rsidRDefault="00FC6629" w:rsidP="00DC6662">
      <w:pPr>
        <w:spacing w:after="0" w:line="240" w:lineRule="auto"/>
        <w:jc w:val="center"/>
        <w:outlineLvl w:val="0"/>
        <w:rPr>
          <w:rFonts w:ascii="Times New Roman" w:hAnsi="Times New Roman" w:cs="Times New Roman"/>
          <w:b/>
          <w:spacing w:val="-2"/>
          <w:sz w:val="28"/>
          <w:szCs w:val="28"/>
          <w:lang w:val="uk-UA"/>
        </w:rPr>
      </w:pPr>
      <w:r w:rsidRPr="00DC6662">
        <w:rPr>
          <w:rFonts w:ascii="Times New Roman" w:hAnsi="Times New Roman" w:cs="Times New Roman"/>
          <w:b/>
          <w:spacing w:val="-2"/>
          <w:sz w:val="28"/>
          <w:szCs w:val="28"/>
          <w:lang w:val="uk-UA"/>
        </w:rPr>
        <w:t xml:space="preserve">КАФЕДРА </w:t>
      </w:r>
      <w:r w:rsidR="00DC6662">
        <w:rPr>
          <w:rFonts w:ascii="Times New Roman" w:hAnsi="Times New Roman" w:cs="Times New Roman"/>
          <w:b/>
          <w:spacing w:val="-2"/>
          <w:sz w:val="28"/>
          <w:szCs w:val="28"/>
          <w:lang w:val="uk-UA"/>
        </w:rPr>
        <w:t xml:space="preserve">МІЖНАРОДНИХ ВІДНОСИН І ПОЛІТИЧНОГО </w:t>
      </w:r>
      <w:r w:rsidRPr="00DC6662">
        <w:rPr>
          <w:rFonts w:ascii="Times New Roman" w:hAnsi="Times New Roman" w:cs="Times New Roman"/>
          <w:b/>
          <w:spacing w:val="-2"/>
          <w:sz w:val="28"/>
          <w:szCs w:val="28"/>
          <w:lang w:val="uk-UA"/>
        </w:rPr>
        <w:t>МЕНЕДЖМЕНТУ</w:t>
      </w:r>
    </w:p>
    <w:p w:rsidR="00DC6662" w:rsidRPr="00DC6662" w:rsidRDefault="00DC6662" w:rsidP="00DC6662">
      <w:pPr>
        <w:spacing w:after="0" w:line="240" w:lineRule="auto"/>
        <w:jc w:val="center"/>
        <w:outlineLvl w:val="0"/>
        <w:rPr>
          <w:rFonts w:ascii="Times New Roman" w:hAnsi="Times New Roman" w:cs="Times New Roman"/>
          <w:b/>
          <w:spacing w:val="-2"/>
          <w:sz w:val="28"/>
          <w:szCs w:val="28"/>
          <w:lang w:val="uk-UA"/>
        </w:rPr>
      </w:pPr>
    </w:p>
    <w:p w:rsidR="00FC6629" w:rsidRPr="00DC6662" w:rsidRDefault="00FC6629" w:rsidP="00DC6662">
      <w:pPr>
        <w:spacing w:after="0" w:line="240" w:lineRule="auto"/>
        <w:jc w:val="center"/>
        <w:rPr>
          <w:rFonts w:ascii="Times New Roman" w:hAnsi="Times New Roman" w:cs="Times New Roman"/>
          <w:b/>
          <w:spacing w:val="-2"/>
          <w:sz w:val="28"/>
          <w:szCs w:val="28"/>
          <w:lang w:val="uk-UA"/>
        </w:rPr>
      </w:pPr>
      <w:r w:rsidRPr="00DC6662">
        <w:rPr>
          <w:rFonts w:ascii="Times New Roman" w:hAnsi="Times New Roman" w:cs="Times New Roman"/>
          <w:b/>
          <w:spacing w:val="-2"/>
          <w:sz w:val="28"/>
          <w:szCs w:val="28"/>
          <w:lang w:val="uk-UA"/>
        </w:rPr>
        <w:t>ІВАНОВ Іван Іванович</w:t>
      </w:r>
    </w:p>
    <w:p w:rsidR="00FC6629" w:rsidRPr="00DC6662" w:rsidRDefault="00FC6629" w:rsidP="00DC6662">
      <w:pPr>
        <w:spacing w:after="0" w:line="240" w:lineRule="auto"/>
        <w:jc w:val="center"/>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(студент групи М</w:t>
      </w:r>
      <w:r w:rsidR="00DC6662">
        <w:rPr>
          <w:rFonts w:ascii="Times New Roman" w:hAnsi="Times New Roman" w:cs="Times New Roman"/>
          <w:spacing w:val="-2"/>
          <w:sz w:val="28"/>
          <w:szCs w:val="28"/>
          <w:lang w:val="uk-UA"/>
        </w:rPr>
        <w:t>В</w:t>
      </w:r>
      <w:r w:rsidRPr="00DC6662">
        <w:rPr>
          <w:rFonts w:ascii="Times New Roman" w:hAnsi="Times New Roman" w:cs="Times New Roman"/>
          <w:spacing w:val="-2"/>
          <w:sz w:val="28"/>
          <w:szCs w:val="28"/>
          <w:lang w:val="uk-UA"/>
        </w:rPr>
        <w:t>-1)</w:t>
      </w:r>
    </w:p>
    <w:p w:rsidR="00FC6629" w:rsidRPr="00DC6662" w:rsidRDefault="00FC6629" w:rsidP="00DC6662">
      <w:pPr>
        <w:spacing w:after="0" w:line="240" w:lineRule="auto"/>
        <w:rPr>
          <w:rFonts w:ascii="Times New Roman" w:hAnsi="Times New Roman" w:cs="Times New Roman"/>
          <w:sz w:val="28"/>
          <w:szCs w:val="28"/>
          <w:lang w:val="uk-UA"/>
        </w:rPr>
      </w:pPr>
    </w:p>
    <w:p w:rsidR="00FC6629" w:rsidRPr="00DC6662" w:rsidRDefault="00FC6629" w:rsidP="00DC6662">
      <w:pPr>
        <w:spacing w:after="0" w:line="240" w:lineRule="auto"/>
        <w:jc w:val="center"/>
        <w:outlineLvl w:val="2"/>
        <w:rPr>
          <w:rFonts w:ascii="Times New Roman" w:hAnsi="Times New Roman" w:cs="Times New Roman"/>
          <w:b/>
          <w:bCs/>
          <w:spacing w:val="-2"/>
          <w:sz w:val="40"/>
          <w:szCs w:val="40"/>
          <w:lang w:val="uk-UA"/>
        </w:rPr>
      </w:pPr>
      <w:r w:rsidRPr="00DC6662">
        <w:rPr>
          <w:rFonts w:ascii="Times New Roman" w:hAnsi="Times New Roman" w:cs="Times New Roman"/>
          <w:b/>
          <w:bCs/>
          <w:spacing w:val="-2"/>
          <w:sz w:val="40"/>
          <w:szCs w:val="40"/>
          <w:lang w:val="uk-UA"/>
        </w:rPr>
        <w:t>КВАЛІФІКАЦІЙНА РОБОТА</w:t>
      </w:r>
    </w:p>
    <w:p w:rsidR="00FC6629" w:rsidRPr="00DC6662" w:rsidRDefault="00FC6629" w:rsidP="00DC6662">
      <w:pPr>
        <w:spacing w:after="0" w:line="240" w:lineRule="auto"/>
        <w:rPr>
          <w:rFonts w:ascii="Times New Roman" w:hAnsi="Times New Roman" w:cs="Times New Roman"/>
          <w:sz w:val="40"/>
          <w:szCs w:val="40"/>
          <w:lang w:val="uk-UA"/>
        </w:rPr>
      </w:pPr>
    </w:p>
    <w:p w:rsidR="00FC6629" w:rsidRPr="00DC6662" w:rsidRDefault="00DC6662" w:rsidP="00DC6662">
      <w:pPr>
        <w:spacing w:after="0" w:line="240" w:lineRule="auto"/>
        <w:jc w:val="center"/>
        <w:rPr>
          <w:rFonts w:ascii="Times New Roman" w:hAnsi="Times New Roman" w:cs="Times New Roman"/>
          <w:b/>
          <w:snapToGrid w:val="0"/>
          <w:sz w:val="28"/>
          <w:szCs w:val="28"/>
          <w:lang w:val="uk-UA"/>
        </w:rPr>
      </w:pPr>
      <w:r w:rsidRPr="00DC6662">
        <w:rPr>
          <w:rFonts w:ascii="Times New Roman" w:hAnsi="Times New Roman" w:cs="Times New Roman"/>
          <w:b/>
          <w:sz w:val="28"/>
          <w:szCs w:val="28"/>
          <w:lang w:val="uk-UA"/>
        </w:rPr>
        <w:t>ВПЛИВ МІГРАЦІЙНИХ ПРОЦЕСІВ НА МІЖДЕРЖАВНІ ВІДНОСИНИ</w:t>
      </w:r>
    </w:p>
    <w:p w:rsidR="00FC6629" w:rsidRPr="00DC6662" w:rsidRDefault="00FC6629" w:rsidP="00DC6662">
      <w:pPr>
        <w:spacing w:after="0" w:line="240" w:lineRule="auto"/>
        <w:jc w:val="center"/>
        <w:rPr>
          <w:rFonts w:ascii="Times New Roman" w:hAnsi="Times New Roman" w:cs="Times New Roman"/>
          <w:spacing w:val="-2"/>
          <w:sz w:val="28"/>
          <w:szCs w:val="28"/>
          <w:lang w:val="uk-UA"/>
        </w:rPr>
      </w:pPr>
    </w:p>
    <w:p w:rsidR="00FC6629" w:rsidRPr="00DC6662" w:rsidRDefault="00FC6629" w:rsidP="00DC6662">
      <w:pPr>
        <w:spacing w:after="0" w:line="240" w:lineRule="auto"/>
        <w:jc w:val="center"/>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 xml:space="preserve">(представлена на здобуття ступеня вищої освіти «бакалавр» </w:t>
      </w:r>
    </w:p>
    <w:p w:rsidR="00FC6629" w:rsidRPr="00DC6662" w:rsidRDefault="00FC6629" w:rsidP="00DC6662">
      <w:pPr>
        <w:spacing w:after="0" w:line="240" w:lineRule="auto"/>
        <w:jc w:val="center"/>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 xml:space="preserve">галузі знань </w:t>
      </w:r>
      <w:r w:rsidR="00DC6662">
        <w:rPr>
          <w:rFonts w:ascii="Times New Roman" w:hAnsi="Times New Roman" w:cs="Times New Roman"/>
          <w:spacing w:val="-2"/>
          <w:sz w:val="28"/>
          <w:szCs w:val="28"/>
          <w:lang w:val="uk-UA"/>
        </w:rPr>
        <w:t>29</w:t>
      </w:r>
      <w:r w:rsidRPr="00DC6662">
        <w:rPr>
          <w:rFonts w:ascii="Times New Roman" w:hAnsi="Times New Roman" w:cs="Times New Roman"/>
          <w:spacing w:val="-2"/>
          <w:sz w:val="28"/>
          <w:szCs w:val="28"/>
          <w:lang w:val="uk-UA"/>
        </w:rPr>
        <w:t xml:space="preserve"> «</w:t>
      </w:r>
      <w:r w:rsidR="00DC6662">
        <w:rPr>
          <w:rFonts w:ascii="Times New Roman" w:hAnsi="Times New Roman" w:cs="Times New Roman"/>
          <w:spacing w:val="-2"/>
          <w:sz w:val="28"/>
          <w:szCs w:val="28"/>
          <w:lang w:val="uk-UA"/>
        </w:rPr>
        <w:t>Міжнародні відносини</w:t>
      </w:r>
      <w:r w:rsidRPr="00DC6662">
        <w:rPr>
          <w:rFonts w:ascii="Times New Roman" w:hAnsi="Times New Roman" w:cs="Times New Roman"/>
          <w:spacing w:val="-2"/>
          <w:sz w:val="28"/>
          <w:szCs w:val="28"/>
          <w:lang w:val="uk-UA"/>
        </w:rPr>
        <w:t>» спеціальності</w:t>
      </w:r>
    </w:p>
    <w:p w:rsidR="00FC6629" w:rsidRPr="00DC6662" w:rsidRDefault="00DC6662" w:rsidP="00DC6662">
      <w:pPr>
        <w:spacing w:after="0" w:line="240" w:lineRule="auto"/>
        <w:jc w:val="center"/>
        <w:rPr>
          <w:rFonts w:ascii="Times New Roman" w:hAnsi="Times New Roman" w:cs="Times New Roman"/>
          <w:spacing w:val="-2"/>
          <w:sz w:val="28"/>
          <w:szCs w:val="28"/>
          <w:lang w:val="uk-UA"/>
        </w:rPr>
      </w:pPr>
      <w:r w:rsidRPr="004D5A72">
        <w:rPr>
          <w:rFonts w:ascii="Times New Roman" w:hAnsi="Times New Roman" w:cs="Times New Roman"/>
          <w:spacing w:val="-2"/>
          <w:sz w:val="28"/>
          <w:szCs w:val="28"/>
          <w:lang w:val="uk-UA"/>
        </w:rPr>
        <w:t xml:space="preserve">291 </w:t>
      </w:r>
      <w:r w:rsidRPr="004D5A72">
        <w:rPr>
          <w:rFonts w:ascii="Times New Roman" w:hAnsi="Times New Roman" w:cs="Times New Roman"/>
          <w:sz w:val="28"/>
          <w:szCs w:val="28"/>
          <w:lang w:val="uk-UA"/>
        </w:rPr>
        <w:t xml:space="preserve">«Міжнародні відносини, </w:t>
      </w:r>
      <w:r w:rsidRPr="004D5A72">
        <w:rPr>
          <w:rFonts w:ascii="Times New Roman" w:hAnsi="Times New Roman" w:cs="Times New Roman"/>
          <w:iCs/>
          <w:sz w:val="28"/>
          <w:szCs w:val="28"/>
          <w:lang w:val="uk-UA"/>
        </w:rPr>
        <w:t>суспільні комунікації та регіональні студії</w:t>
      </w:r>
      <w:r w:rsidRPr="004D5A72">
        <w:rPr>
          <w:rFonts w:ascii="Times New Roman" w:hAnsi="Times New Roman" w:cs="Times New Roman"/>
          <w:sz w:val="28"/>
          <w:szCs w:val="28"/>
          <w:lang w:val="uk-UA"/>
        </w:rPr>
        <w:t>»</w:t>
      </w:r>
      <w:r w:rsidR="00FC6629" w:rsidRPr="00DC6662">
        <w:rPr>
          <w:rFonts w:ascii="Times New Roman" w:hAnsi="Times New Roman" w:cs="Times New Roman"/>
          <w:spacing w:val="-2"/>
          <w:sz w:val="28"/>
          <w:szCs w:val="28"/>
          <w:lang w:val="uk-UA"/>
        </w:rPr>
        <w:t>)</w:t>
      </w:r>
    </w:p>
    <w:p w:rsidR="00FC6629" w:rsidRDefault="00FC6629" w:rsidP="00DC6662">
      <w:pPr>
        <w:spacing w:after="0" w:line="240" w:lineRule="auto"/>
        <w:rPr>
          <w:rFonts w:ascii="Times New Roman" w:hAnsi="Times New Roman" w:cs="Times New Roman"/>
          <w:spacing w:val="-2"/>
          <w:sz w:val="28"/>
          <w:szCs w:val="28"/>
          <w:lang w:val="uk-UA"/>
        </w:rPr>
      </w:pPr>
    </w:p>
    <w:p w:rsidR="00DC6662" w:rsidRPr="00DC6662" w:rsidRDefault="00DC6662" w:rsidP="00DC6662">
      <w:pPr>
        <w:spacing w:after="0" w:line="240" w:lineRule="auto"/>
        <w:rPr>
          <w:rFonts w:ascii="Times New Roman" w:hAnsi="Times New Roman" w:cs="Times New Roman"/>
          <w:spacing w:val="-2"/>
          <w:sz w:val="28"/>
          <w:szCs w:val="28"/>
          <w:lang w:val="uk-UA"/>
        </w:rPr>
      </w:pPr>
    </w:p>
    <w:tbl>
      <w:tblPr>
        <w:tblW w:w="5000" w:type="pct"/>
        <w:tblLook w:val="01E0" w:firstRow="1" w:lastRow="1" w:firstColumn="1" w:lastColumn="1" w:noHBand="0" w:noVBand="0"/>
      </w:tblPr>
      <w:tblGrid>
        <w:gridCol w:w="6522"/>
        <w:gridCol w:w="3900"/>
      </w:tblGrid>
      <w:tr w:rsidR="00FC6629" w:rsidRPr="0093499E" w:rsidTr="004D5A72">
        <w:tc>
          <w:tcPr>
            <w:tcW w:w="3129" w:type="pct"/>
          </w:tcPr>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Допущено до захисту</w:t>
            </w:r>
          </w:p>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протокол №_______</w:t>
            </w:r>
          </w:p>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від ______________</w:t>
            </w:r>
          </w:p>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 xml:space="preserve">зав. кафедри </w:t>
            </w:r>
            <w:r w:rsidR="0093499E">
              <w:rPr>
                <w:rFonts w:ascii="Times New Roman" w:hAnsi="Times New Roman" w:cs="Times New Roman"/>
                <w:spacing w:val="-2"/>
                <w:sz w:val="28"/>
                <w:szCs w:val="28"/>
                <w:lang w:val="uk-UA"/>
              </w:rPr>
              <w:t>міжнародних відносин</w:t>
            </w:r>
          </w:p>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і п</w:t>
            </w:r>
            <w:r w:rsidR="0093499E">
              <w:rPr>
                <w:rFonts w:ascii="Times New Roman" w:hAnsi="Times New Roman" w:cs="Times New Roman"/>
                <w:spacing w:val="-2"/>
                <w:sz w:val="28"/>
                <w:szCs w:val="28"/>
                <w:lang w:val="uk-UA"/>
              </w:rPr>
              <w:t>олітичного менеджменту</w:t>
            </w:r>
          </w:p>
          <w:p w:rsidR="0093499E" w:rsidRDefault="00FC6629" w:rsidP="00DC6662">
            <w:pPr>
              <w:spacing w:after="0" w:line="240" w:lineRule="auto"/>
              <w:rPr>
                <w:rFonts w:ascii="Times New Roman" w:hAnsi="Times New Roman" w:cs="Times New Roman"/>
                <w:iCs/>
                <w:spacing w:val="-2"/>
                <w:sz w:val="28"/>
                <w:szCs w:val="28"/>
                <w:lang w:val="uk-UA"/>
              </w:rPr>
            </w:pPr>
            <w:r w:rsidRPr="00DC6662">
              <w:rPr>
                <w:rFonts w:ascii="Times New Roman" w:hAnsi="Times New Roman" w:cs="Times New Roman"/>
                <w:iCs/>
                <w:spacing w:val="-2"/>
                <w:sz w:val="28"/>
                <w:szCs w:val="28"/>
                <w:lang w:val="uk-UA"/>
              </w:rPr>
              <w:t>д</w:t>
            </w:r>
            <w:r w:rsidR="0093499E">
              <w:rPr>
                <w:rFonts w:ascii="Times New Roman" w:hAnsi="Times New Roman" w:cs="Times New Roman"/>
                <w:iCs/>
                <w:spacing w:val="-2"/>
                <w:sz w:val="28"/>
                <w:szCs w:val="28"/>
                <w:lang w:val="uk-UA"/>
              </w:rPr>
              <w:t xml:space="preserve">-р наук з </w:t>
            </w:r>
            <w:proofErr w:type="spellStart"/>
            <w:r w:rsidR="0093499E">
              <w:rPr>
                <w:rFonts w:ascii="Times New Roman" w:hAnsi="Times New Roman" w:cs="Times New Roman"/>
                <w:iCs/>
                <w:spacing w:val="-2"/>
                <w:sz w:val="28"/>
                <w:szCs w:val="28"/>
                <w:lang w:val="uk-UA"/>
              </w:rPr>
              <w:t>держ</w:t>
            </w:r>
            <w:proofErr w:type="spellEnd"/>
            <w:r w:rsidR="0093499E">
              <w:rPr>
                <w:rFonts w:ascii="Times New Roman" w:hAnsi="Times New Roman" w:cs="Times New Roman"/>
                <w:iCs/>
                <w:spacing w:val="-2"/>
                <w:sz w:val="28"/>
                <w:szCs w:val="28"/>
                <w:lang w:val="uk-UA"/>
              </w:rPr>
              <w:t xml:space="preserve">. </w:t>
            </w:r>
            <w:proofErr w:type="spellStart"/>
            <w:r w:rsidR="0093499E">
              <w:rPr>
                <w:rFonts w:ascii="Times New Roman" w:hAnsi="Times New Roman" w:cs="Times New Roman"/>
                <w:iCs/>
                <w:spacing w:val="-2"/>
                <w:sz w:val="28"/>
                <w:szCs w:val="28"/>
                <w:lang w:val="uk-UA"/>
              </w:rPr>
              <w:t>упр</w:t>
            </w:r>
            <w:proofErr w:type="spellEnd"/>
            <w:r w:rsidR="0093499E">
              <w:rPr>
                <w:rFonts w:ascii="Times New Roman" w:hAnsi="Times New Roman" w:cs="Times New Roman"/>
                <w:iCs/>
                <w:spacing w:val="-2"/>
                <w:sz w:val="28"/>
                <w:szCs w:val="28"/>
                <w:lang w:val="uk-UA"/>
              </w:rPr>
              <w:t>.</w:t>
            </w:r>
            <w:r w:rsidRPr="00DC6662">
              <w:rPr>
                <w:rFonts w:ascii="Times New Roman" w:hAnsi="Times New Roman" w:cs="Times New Roman"/>
                <w:iCs/>
                <w:spacing w:val="-2"/>
                <w:sz w:val="28"/>
                <w:szCs w:val="28"/>
                <w:lang w:val="uk-UA"/>
              </w:rPr>
              <w:t>, проф.</w:t>
            </w:r>
          </w:p>
          <w:p w:rsidR="00FC6629" w:rsidRPr="00DC6662" w:rsidRDefault="00FC6629" w:rsidP="00DC6662">
            <w:pPr>
              <w:spacing w:after="0" w:line="240" w:lineRule="auto"/>
              <w:rPr>
                <w:rFonts w:ascii="Times New Roman" w:hAnsi="Times New Roman" w:cs="Times New Roman"/>
                <w:iCs/>
                <w:spacing w:val="-2"/>
                <w:sz w:val="28"/>
                <w:szCs w:val="28"/>
                <w:lang w:val="uk-UA"/>
              </w:rPr>
            </w:pPr>
            <w:r w:rsidRPr="00DC6662">
              <w:rPr>
                <w:rFonts w:ascii="Times New Roman" w:hAnsi="Times New Roman" w:cs="Times New Roman"/>
                <w:iCs/>
                <w:spacing w:val="-2"/>
                <w:sz w:val="28"/>
                <w:szCs w:val="28"/>
                <w:lang w:val="uk-UA"/>
              </w:rPr>
              <w:t xml:space="preserve"> </w:t>
            </w:r>
            <w:proofErr w:type="spellStart"/>
            <w:r w:rsidR="0093499E">
              <w:rPr>
                <w:rFonts w:ascii="Times New Roman" w:hAnsi="Times New Roman" w:cs="Times New Roman"/>
                <w:iCs/>
                <w:spacing w:val="-2"/>
                <w:sz w:val="28"/>
                <w:szCs w:val="28"/>
                <w:lang w:val="uk-UA"/>
              </w:rPr>
              <w:t>Загурська</w:t>
            </w:r>
            <w:proofErr w:type="spellEnd"/>
            <w:r w:rsidR="0093499E">
              <w:rPr>
                <w:rFonts w:ascii="Times New Roman" w:hAnsi="Times New Roman" w:cs="Times New Roman"/>
                <w:iCs/>
                <w:spacing w:val="-2"/>
                <w:sz w:val="28"/>
                <w:szCs w:val="28"/>
                <w:lang w:val="uk-UA"/>
              </w:rPr>
              <w:t>-Антонюк В. Ф.</w:t>
            </w:r>
          </w:p>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_________________________</w:t>
            </w:r>
          </w:p>
          <w:p w:rsidR="00FC6629" w:rsidRPr="00DC6662" w:rsidRDefault="00FC6629" w:rsidP="00DC6662">
            <w:pPr>
              <w:spacing w:after="0" w:line="240" w:lineRule="auto"/>
              <w:jc w:val="center"/>
              <w:rPr>
                <w:rFonts w:ascii="Times New Roman" w:hAnsi="Times New Roman" w:cs="Times New Roman"/>
                <w:spacing w:val="-2"/>
                <w:sz w:val="28"/>
                <w:szCs w:val="28"/>
                <w:lang w:val="uk-UA"/>
              </w:rPr>
            </w:pPr>
          </w:p>
        </w:tc>
        <w:tc>
          <w:tcPr>
            <w:tcW w:w="1871" w:type="pct"/>
          </w:tcPr>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Керівник роботи:</w:t>
            </w:r>
          </w:p>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_</w:t>
            </w:r>
            <w:proofErr w:type="spellStart"/>
            <w:r w:rsidR="0093499E">
              <w:rPr>
                <w:rFonts w:ascii="Times New Roman" w:hAnsi="Times New Roman" w:cs="Times New Roman"/>
                <w:spacing w:val="-2"/>
                <w:sz w:val="28"/>
                <w:szCs w:val="28"/>
                <w:lang w:val="uk-UA"/>
              </w:rPr>
              <w:t>д.і</w:t>
            </w:r>
            <w:r w:rsidRPr="00DC6662">
              <w:rPr>
                <w:rFonts w:ascii="Times New Roman" w:hAnsi="Times New Roman" w:cs="Times New Roman"/>
                <w:spacing w:val="-2"/>
                <w:sz w:val="28"/>
                <w:szCs w:val="28"/>
                <w:u w:val="single"/>
                <w:lang w:val="uk-UA"/>
              </w:rPr>
              <w:t>.н</w:t>
            </w:r>
            <w:proofErr w:type="spellEnd"/>
            <w:r w:rsidRPr="00DC6662">
              <w:rPr>
                <w:rFonts w:ascii="Times New Roman" w:hAnsi="Times New Roman" w:cs="Times New Roman"/>
                <w:spacing w:val="-2"/>
                <w:sz w:val="28"/>
                <w:szCs w:val="28"/>
                <w:u w:val="single"/>
                <w:lang w:val="uk-UA"/>
              </w:rPr>
              <w:t xml:space="preserve">., доц. </w:t>
            </w:r>
            <w:r w:rsidR="0093499E">
              <w:rPr>
                <w:rFonts w:ascii="Times New Roman" w:hAnsi="Times New Roman" w:cs="Times New Roman"/>
                <w:spacing w:val="-2"/>
                <w:sz w:val="28"/>
                <w:szCs w:val="28"/>
                <w:u w:val="single"/>
                <w:lang w:val="uk-UA"/>
              </w:rPr>
              <w:t>Шевчук А. В.</w:t>
            </w:r>
          </w:p>
          <w:p w:rsidR="00FC6629" w:rsidRPr="00DC6662" w:rsidRDefault="00FC6629" w:rsidP="00DC6662">
            <w:pPr>
              <w:spacing w:after="0" w:line="240" w:lineRule="auto"/>
              <w:jc w:val="center"/>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(наукове звання, прізвище та ініціали)</w:t>
            </w:r>
          </w:p>
          <w:p w:rsidR="00FC6629" w:rsidRPr="00DC6662" w:rsidRDefault="00FC6629" w:rsidP="00DC6662">
            <w:pPr>
              <w:spacing w:after="0" w:line="240" w:lineRule="auto"/>
              <w:rPr>
                <w:rFonts w:ascii="Times New Roman" w:hAnsi="Times New Roman" w:cs="Times New Roman"/>
                <w:spacing w:val="-2"/>
                <w:sz w:val="28"/>
                <w:szCs w:val="28"/>
                <w:lang w:val="uk-UA"/>
              </w:rPr>
            </w:pPr>
          </w:p>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_______________________</w:t>
            </w:r>
          </w:p>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ab/>
            </w:r>
            <w:r w:rsidRPr="00DC6662">
              <w:rPr>
                <w:rFonts w:ascii="Times New Roman" w:hAnsi="Times New Roman" w:cs="Times New Roman"/>
                <w:spacing w:val="-2"/>
                <w:sz w:val="28"/>
                <w:szCs w:val="28"/>
                <w:lang w:val="uk-UA"/>
              </w:rPr>
              <w:tab/>
              <w:t>(підпис)</w:t>
            </w:r>
            <w:r w:rsidRPr="00DC6662">
              <w:rPr>
                <w:rFonts w:ascii="Times New Roman" w:hAnsi="Times New Roman" w:cs="Times New Roman"/>
                <w:spacing w:val="-2"/>
                <w:sz w:val="28"/>
                <w:szCs w:val="28"/>
                <w:lang w:val="uk-UA"/>
              </w:rPr>
              <w:tab/>
            </w:r>
            <w:r w:rsidRPr="00DC6662">
              <w:rPr>
                <w:rFonts w:ascii="Times New Roman" w:hAnsi="Times New Roman" w:cs="Times New Roman"/>
                <w:spacing w:val="-2"/>
                <w:sz w:val="28"/>
                <w:szCs w:val="28"/>
                <w:lang w:val="uk-UA"/>
              </w:rPr>
              <w:tab/>
            </w:r>
            <w:r w:rsidRPr="00DC6662">
              <w:rPr>
                <w:rFonts w:ascii="Times New Roman" w:hAnsi="Times New Roman" w:cs="Times New Roman"/>
                <w:spacing w:val="-2"/>
                <w:sz w:val="28"/>
                <w:szCs w:val="28"/>
                <w:lang w:val="uk-UA"/>
              </w:rPr>
              <w:tab/>
            </w:r>
          </w:p>
          <w:p w:rsidR="00FC6629" w:rsidRPr="00DC6662" w:rsidRDefault="00FC6629" w:rsidP="00DC6662">
            <w:pPr>
              <w:spacing w:after="0" w:line="240" w:lineRule="auto"/>
              <w:rPr>
                <w:rFonts w:ascii="Times New Roman" w:hAnsi="Times New Roman" w:cs="Times New Roman"/>
                <w:spacing w:val="-2"/>
                <w:sz w:val="28"/>
                <w:szCs w:val="28"/>
                <w:lang w:val="uk-UA"/>
              </w:rPr>
            </w:pPr>
          </w:p>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 xml:space="preserve">Рецензент </w:t>
            </w:r>
          </w:p>
          <w:p w:rsidR="00FC6629" w:rsidRPr="00DC6662" w:rsidRDefault="00FC6629" w:rsidP="00DC6662">
            <w:pPr>
              <w:spacing w:after="0" w:line="240" w:lineRule="auto"/>
              <w:rPr>
                <w:rFonts w:ascii="Times New Roman" w:hAnsi="Times New Roman" w:cs="Times New Roman"/>
                <w:i/>
                <w:spacing w:val="-2"/>
                <w:sz w:val="28"/>
                <w:szCs w:val="28"/>
                <w:lang w:val="uk-UA"/>
              </w:rPr>
            </w:pPr>
            <w:r w:rsidRPr="00DC6662">
              <w:rPr>
                <w:rFonts w:ascii="Times New Roman" w:hAnsi="Times New Roman" w:cs="Times New Roman"/>
                <w:spacing w:val="-2"/>
                <w:sz w:val="28"/>
                <w:szCs w:val="28"/>
                <w:lang w:val="uk-UA"/>
              </w:rPr>
              <w:t>_</w:t>
            </w:r>
            <w:proofErr w:type="spellStart"/>
            <w:r w:rsidRPr="00DC6662">
              <w:rPr>
                <w:rFonts w:ascii="Times New Roman" w:hAnsi="Times New Roman" w:cs="Times New Roman"/>
                <w:spacing w:val="-2"/>
                <w:sz w:val="28"/>
                <w:szCs w:val="28"/>
                <w:u w:val="single"/>
                <w:lang w:val="uk-UA"/>
              </w:rPr>
              <w:t>к.</w:t>
            </w:r>
            <w:r w:rsidR="0093499E">
              <w:rPr>
                <w:rFonts w:ascii="Times New Roman" w:hAnsi="Times New Roman" w:cs="Times New Roman"/>
                <w:spacing w:val="-2"/>
                <w:sz w:val="28"/>
                <w:szCs w:val="28"/>
                <w:u w:val="single"/>
                <w:lang w:val="uk-UA"/>
              </w:rPr>
              <w:t>ф</w:t>
            </w:r>
            <w:r w:rsidRPr="00DC6662">
              <w:rPr>
                <w:rFonts w:ascii="Times New Roman" w:hAnsi="Times New Roman" w:cs="Times New Roman"/>
                <w:spacing w:val="-2"/>
                <w:sz w:val="28"/>
                <w:szCs w:val="28"/>
                <w:u w:val="single"/>
                <w:lang w:val="uk-UA"/>
              </w:rPr>
              <w:t>.н</w:t>
            </w:r>
            <w:proofErr w:type="spellEnd"/>
            <w:r w:rsidRPr="00DC6662">
              <w:rPr>
                <w:rFonts w:ascii="Times New Roman" w:hAnsi="Times New Roman" w:cs="Times New Roman"/>
                <w:spacing w:val="-2"/>
                <w:sz w:val="28"/>
                <w:szCs w:val="28"/>
                <w:u w:val="single"/>
                <w:lang w:val="uk-UA"/>
              </w:rPr>
              <w:t xml:space="preserve">., доц. </w:t>
            </w:r>
            <w:r w:rsidR="0093499E">
              <w:rPr>
                <w:rFonts w:ascii="Times New Roman" w:hAnsi="Times New Roman" w:cs="Times New Roman"/>
                <w:spacing w:val="-2"/>
                <w:sz w:val="28"/>
                <w:szCs w:val="28"/>
                <w:u w:val="single"/>
                <w:lang w:val="uk-UA"/>
              </w:rPr>
              <w:t xml:space="preserve">Литвинчук О. В. </w:t>
            </w:r>
            <w:r w:rsidRPr="00DC6662">
              <w:rPr>
                <w:rFonts w:ascii="Times New Roman" w:hAnsi="Times New Roman" w:cs="Times New Roman"/>
                <w:i/>
                <w:spacing w:val="-2"/>
                <w:sz w:val="28"/>
                <w:szCs w:val="28"/>
                <w:lang w:val="uk-UA"/>
              </w:rPr>
              <w:t xml:space="preserve"> (прізвище та ініціали)</w:t>
            </w:r>
          </w:p>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_______________________</w:t>
            </w:r>
          </w:p>
          <w:p w:rsidR="00FC6629" w:rsidRPr="00DC6662" w:rsidRDefault="00FC6629" w:rsidP="00DC6662">
            <w:pPr>
              <w:spacing w:after="0" w:line="240" w:lineRule="auto"/>
              <w:rPr>
                <w:rFonts w:ascii="Times New Roman" w:hAnsi="Times New Roman" w:cs="Times New Roman"/>
                <w:spacing w:val="-2"/>
                <w:sz w:val="28"/>
                <w:szCs w:val="28"/>
                <w:lang w:val="uk-UA"/>
              </w:rPr>
            </w:pPr>
            <w:r w:rsidRPr="00DC6662">
              <w:rPr>
                <w:rFonts w:ascii="Times New Roman" w:hAnsi="Times New Roman" w:cs="Times New Roman"/>
                <w:spacing w:val="-2"/>
                <w:sz w:val="28"/>
                <w:szCs w:val="28"/>
                <w:lang w:val="uk-UA"/>
              </w:rPr>
              <w:tab/>
            </w:r>
            <w:r w:rsidRPr="00DC6662">
              <w:rPr>
                <w:rFonts w:ascii="Times New Roman" w:hAnsi="Times New Roman" w:cs="Times New Roman"/>
                <w:spacing w:val="-2"/>
                <w:sz w:val="28"/>
                <w:szCs w:val="28"/>
                <w:lang w:val="uk-UA"/>
              </w:rPr>
              <w:tab/>
              <w:t>(підпис)</w:t>
            </w:r>
            <w:r w:rsidRPr="00DC6662">
              <w:rPr>
                <w:rFonts w:ascii="Times New Roman" w:hAnsi="Times New Roman" w:cs="Times New Roman"/>
                <w:spacing w:val="-2"/>
                <w:sz w:val="28"/>
                <w:szCs w:val="28"/>
                <w:lang w:val="uk-UA"/>
              </w:rPr>
              <w:tab/>
            </w:r>
          </w:p>
          <w:p w:rsidR="00FC6629" w:rsidRPr="00DC6662" w:rsidRDefault="00FC6629" w:rsidP="00DC6662">
            <w:pPr>
              <w:spacing w:after="0" w:line="240" w:lineRule="auto"/>
              <w:rPr>
                <w:rFonts w:ascii="Times New Roman" w:hAnsi="Times New Roman" w:cs="Times New Roman"/>
                <w:spacing w:val="-2"/>
                <w:sz w:val="28"/>
                <w:szCs w:val="28"/>
                <w:lang w:val="uk-UA"/>
              </w:rPr>
            </w:pPr>
          </w:p>
          <w:p w:rsidR="00FC6629" w:rsidRPr="00DC6662" w:rsidRDefault="00FC6629" w:rsidP="00DC6662">
            <w:pPr>
              <w:spacing w:after="0" w:line="240" w:lineRule="auto"/>
              <w:rPr>
                <w:rFonts w:ascii="Times New Roman" w:hAnsi="Times New Roman" w:cs="Times New Roman"/>
                <w:spacing w:val="-2"/>
                <w:sz w:val="28"/>
                <w:szCs w:val="28"/>
                <w:lang w:val="uk-UA"/>
              </w:rPr>
            </w:pPr>
          </w:p>
        </w:tc>
      </w:tr>
    </w:tbl>
    <w:p w:rsidR="00FC6629" w:rsidRPr="00DC6662" w:rsidRDefault="00FC6629" w:rsidP="00DC6662">
      <w:pPr>
        <w:spacing w:after="0"/>
        <w:jc w:val="center"/>
        <w:rPr>
          <w:rFonts w:ascii="Times New Roman" w:hAnsi="Times New Roman" w:cs="Times New Roman"/>
          <w:sz w:val="28"/>
          <w:szCs w:val="28"/>
          <w:lang w:val="uk-UA"/>
        </w:rPr>
      </w:pPr>
    </w:p>
    <w:p w:rsidR="00FC6629" w:rsidRPr="00DC6662" w:rsidRDefault="00FC6629" w:rsidP="00DC6662">
      <w:pPr>
        <w:spacing w:after="0"/>
        <w:jc w:val="center"/>
        <w:rPr>
          <w:rFonts w:ascii="Times New Roman" w:hAnsi="Times New Roman" w:cs="Times New Roman"/>
          <w:sz w:val="28"/>
          <w:szCs w:val="28"/>
          <w:lang w:val="uk-UA"/>
        </w:rPr>
      </w:pPr>
    </w:p>
    <w:p w:rsidR="0093499E" w:rsidRDefault="00FC6629" w:rsidP="00E73241">
      <w:pPr>
        <w:spacing w:after="0"/>
        <w:jc w:val="center"/>
        <w:rPr>
          <w:rFonts w:ascii="Times New Roman" w:hAnsi="Times New Roman" w:cs="Times New Roman"/>
          <w:sz w:val="28"/>
          <w:szCs w:val="28"/>
          <w:lang w:val="uk-UA"/>
        </w:rPr>
      </w:pPr>
      <w:r w:rsidRPr="00DC6662">
        <w:rPr>
          <w:rFonts w:ascii="Times New Roman" w:hAnsi="Times New Roman" w:cs="Times New Roman"/>
          <w:sz w:val="28"/>
          <w:szCs w:val="28"/>
          <w:lang w:val="uk-UA"/>
        </w:rPr>
        <w:t>Житомир</w:t>
      </w:r>
      <w:r w:rsidR="00DC6662">
        <w:rPr>
          <w:rFonts w:ascii="Times New Roman" w:hAnsi="Times New Roman" w:cs="Times New Roman"/>
          <w:sz w:val="28"/>
          <w:szCs w:val="28"/>
          <w:lang w:val="uk-UA"/>
        </w:rPr>
        <w:t>-</w:t>
      </w:r>
      <w:r w:rsidRPr="00DC6662">
        <w:rPr>
          <w:rFonts w:ascii="Times New Roman" w:hAnsi="Times New Roman" w:cs="Times New Roman"/>
          <w:sz w:val="28"/>
          <w:szCs w:val="28"/>
          <w:lang w:val="uk-UA"/>
        </w:rPr>
        <w:t>202</w:t>
      </w:r>
      <w:r w:rsidR="00DC6662">
        <w:rPr>
          <w:rFonts w:ascii="Times New Roman" w:hAnsi="Times New Roman" w:cs="Times New Roman"/>
          <w:sz w:val="28"/>
          <w:szCs w:val="28"/>
          <w:lang w:val="uk-UA"/>
        </w:rPr>
        <w:t>5</w:t>
      </w:r>
      <w:r w:rsidR="0093499E">
        <w:rPr>
          <w:rFonts w:ascii="Times New Roman" w:hAnsi="Times New Roman" w:cs="Times New Roman"/>
          <w:sz w:val="28"/>
          <w:szCs w:val="28"/>
          <w:lang w:val="uk-UA"/>
        </w:rPr>
        <w:br w:type="page"/>
      </w:r>
    </w:p>
    <w:p w:rsidR="0001413F" w:rsidRDefault="0093499E" w:rsidP="0001413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Ж</w:t>
      </w:r>
    </w:p>
    <w:p w:rsidR="007D57EF" w:rsidRDefault="007D57EF" w:rsidP="0001413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Подання до захисту </w:t>
      </w:r>
    </w:p>
    <w:p w:rsidR="007D57EF" w:rsidRDefault="007D57EF" w:rsidP="007D57EF">
      <w:pPr>
        <w:jc w:val="center"/>
        <w:rPr>
          <w:rFonts w:ascii="Times New Roman" w:hAnsi="Times New Roman" w:cs="Times New Roman"/>
          <w:sz w:val="24"/>
          <w:szCs w:val="24"/>
          <w:lang w:val="uk-UA"/>
        </w:rPr>
      </w:pPr>
    </w:p>
    <w:p w:rsidR="007D57EF" w:rsidRPr="007D57EF" w:rsidRDefault="007D57EF" w:rsidP="007D57EF">
      <w:pPr>
        <w:jc w:val="center"/>
        <w:rPr>
          <w:rFonts w:ascii="Times New Roman" w:hAnsi="Times New Roman" w:cs="Times New Roman"/>
          <w:sz w:val="24"/>
          <w:szCs w:val="24"/>
          <w:lang w:val="uk-UA"/>
        </w:rPr>
      </w:pPr>
      <w:r w:rsidRPr="007D57EF">
        <w:rPr>
          <w:rFonts w:ascii="Times New Roman" w:hAnsi="Times New Roman" w:cs="Times New Roman"/>
          <w:sz w:val="24"/>
          <w:szCs w:val="24"/>
          <w:lang w:val="uk-UA"/>
        </w:rPr>
        <w:t>Державний університет «Житомирська політехніка»</w:t>
      </w:r>
    </w:p>
    <w:p w:rsidR="007D57EF" w:rsidRPr="007D57EF" w:rsidRDefault="007D57EF" w:rsidP="007D57EF">
      <w:pPr>
        <w:jc w:val="center"/>
        <w:rPr>
          <w:rFonts w:ascii="Times New Roman" w:hAnsi="Times New Roman" w:cs="Times New Roman"/>
          <w:b/>
          <w:sz w:val="24"/>
          <w:szCs w:val="24"/>
          <w:lang w:val="uk-UA"/>
        </w:rPr>
      </w:pPr>
    </w:p>
    <w:p w:rsidR="007D57EF" w:rsidRPr="007D57EF" w:rsidRDefault="007D57EF" w:rsidP="007D57EF">
      <w:pPr>
        <w:spacing w:after="0"/>
        <w:jc w:val="center"/>
        <w:rPr>
          <w:rFonts w:ascii="Times New Roman" w:hAnsi="Times New Roman" w:cs="Times New Roman"/>
          <w:b/>
          <w:sz w:val="24"/>
          <w:szCs w:val="24"/>
          <w:lang w:val="uk-UA"/>
        </w:rPr>
      </w:pPr>
      <w:r w:rsidRPr="007D57EF">
        <w:rPr>
          <w:rFonts w:ascii="Times New Roman" w:hAnsi="Times New Roman" w:cs="Times New Roman"/>
          <w:b/>
          <w:sz w:val="24"/>
          <w:szCs w:val="24"/>
          <w:lang w:val="uk-UA"/>
        </w:rPr>
        <w:t>ПОДАННЯ</w:t>
      </w:r>
    </w:p>
    <w:p w:rsidR="007D57EF" w:rsidRPr="007D57EF" w:rsidRDefault="007D57EF" w:rsidP="007D57EF">
      <w:pPr>
        <w:spacing w:after="0"/>
        <w:jc w:val="center"/>
        <w:rPr>
          <w:rFonts w:ascii="Times New Roman" w:hAnsi="Times New Roman" w:cs="Times New Roman"/>
          <w:b/>
          <w:sz w:val="24"/>
          <w:szCs w:val="24"/>
          <w:lang w:val="uk-UA"/>
        </w:rPr>
      </w:pPr>
      <w:r w:rsidRPr="007D57EF">
        <w:rPr>
          <w:rFonts w:ascii="Times New Roman" w:hAnsi="Times New Roman" w:cs="Times New Roman"/>
          <w:b/>
          <w:sz w:val="24"/>
          <w:szCs w:val="24"/>
          <w:lang w:val="uk-UA"/>
        </w:rPr>
        <w:t>ГОЛОВІ ЕКЗАМЕНАЦІЙНОЇ КОМІСІЇ</w:t>
      </w:r>
    </w:p>
    <w:p w:rsidR="007D57EF" w:rsidRPr="007D57EF" w:rsidRDefault="007D57EF" w:rsidP="007D57EF">
      <w:pPr>
        <w:spacing w:after="0"/>
        <w:jc w:val="center"/>
        <w:rPr>
          <w:rFonts w:ascii="Times New Roman" w:hAnsi="Times New Roman" w:cs="Times New Roman"/>
          <w:b/>
          <w:sz w:val="24"/>
          <w:szCs w:val="24"/>
          <w:lang w:val="uk-UA"/>
        </w:rPr>
      </w:pPr>
      <w:r w:rsidRPr="007D57EF">
        <w:rPr>
          <w:rFonts w:ascii="Times New Roman" w:hAnsi="Times New Roman" w:cs="Times New Roman"/>
          <w:b/>
          <w:sz w:val="24"/>
          <w:szCs w:val="24"/>
          <w:lang w:val="uk-UA"/>
        </w:rPr>
        <w:t>ЩОДО ЗАХИСТУ ВИПУСКНОЇ КВАЛІФІКАЦІЙНОЇ РОБОТИ</w:t>
      </w:r>
    </w:p>
    <w:p w:rsidR="007D57EF" w:rsidRPr="007D57EF" w:rsidRDefault="007D57EF" w:rsidP="007D57EF">
      <w:pPr>
        <w:spacing w:after="0"/>
        <w:ind w:firstLine="540"/>
        <w:rPr>
          <w:rFonts w:ascii="Times New Roman" w:hAnsi="Times New Roman" w:cs="Times New Roman"/>
          <w:sz w:val="24"/>
          <w:szCs w:val="24"/>
          <w:lang w:val="uk-UA"/>
        </w:rPr>
      </w:pPr>
    </w:p>
    <w:p w:rsidR="007D57EF" w:rsidRPr="007D57EF" w:rsidRDefault="007D57EF" w:rsidP="007D57EF">
      <w:pPr>
        <w:spacing w:after="0"/>
        <w:rPr>
          <w:rFonts w:ascii="Times New Roman" w:hAnsi="Times New Roman" w:cs="Times New Roman"/>
          <w:sz w:val="24"/>
          <w:szCs w:val="24"/>
          <w:lang w:val="uk-UA"/>
        </w:rPr>
      </w:pPr>
      <w:r w:rsidRPr="007D57EF">
        <w:rPr>
          <w:rFonts w:ascii="Times New Roman" w:hAnsi="Times New Roman" w:cs="Times New Roman"/>
          <w:sz w:val="24"/>
          <w:szCs w:val="24"/>
          <w:lang w:val="uk-UA"/>
        </w:rPr>
        <w:t xml:space="preserve">Направляється студент </w:t>
      </w:r>
      <w:r>
        <w:rPr>
          <w:rFonts w:ascii="Times New Roman" w:hAnsi="Times New Roman" w:cs="Times New Roman"/>
          <w:sz w:val="24"/>
          <w:szCs w:val="24"/>
          <w:lang w:val="uk-UA"/>
        </w:rPr>
        <w:t>Іванов І.І</w:t>
      </w:r>
      <w:r w:rsidRPr="007D57EF">
        <w:rPr>
          <w:rFonts w:ascii="Times New Roman" w:hAnsi="Times New Roman" w:cs="Times New Roman"/>
          <w:sz w:val="24"/>
          <w:szCs w:val="24"/>
          <w:lang w:val="uk-UA"/>
        </w:rPr>
        <w:t xml:space="preserve"> В.О. до захисту випускної</w:t>
      </w:r>
    </w:p>
    <w:p w:rsidR="007D57EF" w:rsidRPr="006654F8" w:rsidRDefault="007D57EF" w:rsidP="007D57EF">
      <w:pPr>
        <w:tabs>
          <w:tab w:val="left" w:pos="5520"/>
        </w:tabs>
        <w:spacing w:after="0"/>
        <w:ind w:firstLine="540"/>
        <w:rPr>
          <w:rFonts w:ascii="Times New Roman" w:hAnsi="Times New Roman" w:cs="Times New Roman"/>
          <w:sz w:val="16"/>
          <w:szCs w:val="16"/>
          <w:lang w:val="uk-UA"/>
        </w:rPr>
      </w:pPr>
      <w:r w:rsidRPr="006654F8">
        <w:rPr>
          <w:rFonts w:ascii="Times New Roman" w:hAnsi="Times New Roman" w:cs="Times New Roman"/>
          <w:sz w:val="16"/>
          <w:szCs w:val="16"/>
          <w:lang w:val="uk-UA"/>
        </w:rPr>
        <w:t xml:space="preserve">                                                            (прізвище та ініціали)</w:t>
      </w:r>
      <w:r w:rsidRPr="006654F8">
        <w:rPr>
          <w:rFonts w:ascii="Times New Roman" w:hAnsi="Times New Roman" w:cs="Times New Roman"/>
          <w:sz w:val="16"/>
          <w:szCs w:val="16"/>
          <w:lang w:val="uk-UA"/>
        </w:rPr>
        <w:tab/>
      </w:r>
    </w:p>
    <w:p w:rsidR="007D57EF" w:rsidRPr="007D57EF" w:rsidRDefault="007D57EF" w:rsidP="007D57EF">
      <w:pPr>
        <w:spacing w:after="0"/>
        <w:rPr>
          <w:rFonts w:ascii="Times New Roman" w:hAnsi="Times New Roman" w:cs="Times New Roman"/>
          <w:sz w:val="24"/>
          <w:szCs w:val="24"/>
          <w:lang w:val="uk-UA"/>
        </w:rPr>
      </w:pPr>
      <w:r w:rsidRPr="007D57EF">
        <w:rPr>
          <w:rFonts w:ascii="Times New Roman" w:hAnsi="Times New Roman" w:cs="Times New Roman"/>
          <w:sz w:val="24"/>
          <w:szCs w:val="24"/>
          <w:lang w:val="uk-UA"/>
        </w:rPr>
        <w:t>кваліфікаційної роботи</w:t>
      </w:r>
    </w:p>
    <w:p w:rsidR="007D57EF" w:rsidRPr="007D57EF" w:rsidRDefault="007D57EF" w:rsidP="007D57EF">
      <w:pPr>
        <w:spacing w:after="0"/>
        <w:rPr>
          <w:rFonts w:ascii="Times New Roman" w:hAnsi="Times New Roman" w:cs="Times New Roman"/>
          <w:sz w:val="24"/>
          <w:szCs w:val="24"/>
          <w:lang w:val="uk-UA"/>
        </w:rPr>
      </w:pPr>
      <w:r w:rsidRPr="007D57EF">
        <w:rPr>
          <w:rFonts w:ascii="Times New Roman" w:hAnsi="Times New Roman" w:cs="Times New Roman"/>
          <w:sz w:val="24"/>
          <w:szCs w:val="24"/>
          <w:lang w:val="uk-UA"/>
        </w:rPr>
        <w:t>галузь знань _</w:t>
      </w:r>
      <w:r w:rsidRPr="007D57EF">
        <w:rPr>
          <w:rFonts w:ascii="Times New Roman" w:hAnsi="Times New Roman" w:cs="Times New Roman"/>
          <w:sz w:val="24"/>
          <w:szCs w:val="24"/>
          <w:u w:val="single"/>
          <w:lang w:val="uk-UA"/>
        </w:rPr>
        <w:t>29 «Міжнародні відносини»</w:t>
      </w:r>
      <w:r w:rsidRPr="007D57EF">
        <w:rPr>
          <w:rFonts w:ascii="Times New Roman" w:hAnsi="Times New Roman" w:cs="Times New Roman"/>
          <w:sz w:val="24"/>
          <w:szCs w:val="24"/>
          <w:lang w:val="uk-UA"/>
        </w:rPr>
        <w:t>___________,</w:t>
      </w:r>
    </w:p>
    <w:p w:rsidR="007D57EF" w:rsidRPr="006654F8" w:rsidRDefault="007D57EF" w:rsidP="007D57EF">
      <w:pPr>
        <w:spacing w:after="0"/>
        <w:jc w:val="center"/>
        <w:rPr>
          <w:rFonts w:ascii="Times New Roman" w:hAnsi="Times New Roman" w:cs="Times New Roman"/>
          <w:sz w:val="16"/>
          <w:szCs w:val="16"/>
          <w:lang w:val="uk-UA"/>
        </w:rPr>
      </w:pPr>
      <w:r w:rsidRPr="006654F8">
        <w:rPr>
          <w:rFonts w:ascii="Times New Roman" w:hAnsi="Times New Roman" w:cs="Times New Roman"/>
          <w:sz w:val="16"/>
          <w:szCs w:val="16"/>
          <w:lang w:val="uk-UA"/>
        </w:rPr>
        <w:t>(шифр та назва)</w:t>
      </w:r>
    </w:p>
    <w:p w:rsidR="007D57EF" w:rsidRPr="007D57EF" w:rsidRDefault="007D57EF" w:rsidP="007D57EF">
      <w:pPr>
        <w:spacing w:after="0"/>
        <w:rPr>
          <w:rFonts w:ascii="Times New Roman" w:hAnsi="Times New Roman" w:cs="Times New Roman"/>
          <w:sz w:val="24"/>
          <w:szCs w:val="24"/>
          <w:lang w:val="uk-UA"/>
        </w:rPr>
      </w:pPr>
      <w:r w:rsidRPr="007D57EF">
        <w:rPr>
          <w:rFonts w:ascii="Times New Roman" w:hAnsi="Times New Roman" w:cs="Times New Roman"/>
          <w:sz w:val="24"/>
          <w:szCs w:val="24"/>
          <w:lang w:val="uk-UA"/>
        </w:rPr>
        <w:t>спеціальність __</w:t>
      </w:r>
      <w:r w:rsidRPr="007D57EF">
        <w:rPr>
          <w:rFonts w:ascii="Times New Roman" w:hAnsi="Times New Roman" w:cs="Times New Roman"/>
          <w:sz w:val="24"/>
          <w:szCs w:val="24"/>
          <w:u w:val="single"/>
          <w:lang w:val="uk-UA"/>
        </w:rPr>
        <w:t>29</w:t>
      </w:r>
      <w:r>
        <w:rPr>
          <w:rFonts w:ascii="Times New Roman" w:hAnsi="Times New Roman" w:cs="Times New Roman"/>
          <w:sz w:val="24"/>
          <w:szCs w:val="24"/>
          <w:u w:val="single"/>
          <w:lang w:val="uk-UA"/>
        </w:rPr>
        <w:t>1</w:t>
      </w:r>
      <w:r w:rsidRPr="007D57EF">
        <w:rPr>
          <w:rFonts w:ascii="Times New Roman" w:hAnsi="Times New Roman" w:cs="Times New Roman"/>
          <w:sz w:val="24"/>
          <w:szCs w:val="24"/>
          <w:u w:val="single"/>
          <w:lang w:val="uk-UA"/>
        </w:rPr>
        <w:t xml:space="preserve"> «</w:t>
      </w:r>
      <w:r w:rsidRPr="006654F8">
        <w:rPr>
          <w:rFonts w:ascii="Times New Roman" w:hAnsi="Times New Roman" w:cs="Times New Roman"/>
          <w:bCs/>
          <w:iCs/>
          <w:sz w:val="24"/>
          <w:szCs w:val="24"/>
          <w:u w:val="single"/>
          <w:lang w:val="uk-UA"/>
        </w:rPr>
        <w:t>Міжнародні відносини, суспільні комунікації та регіональні студії</w:t>
      </w:r>
      <w:r w:rsidRPr="006654F8">
        <w:rPr>
          <w:rFonts w:ascii="Times New Roman" w:hAnsi="Times New Roman" w:cs="Times New Roman"/>
          <w:sz w:val="24"/>
          <w:szCs w:val="24"/>
          <w:u w:val="single"/>
          <w:lang w:val="uk-UA"/>
        </w:rPr>
        <w:t>»</w:t>
      </w:r>
    </w:p>
    <w:p w:rsidR="007D57EF" w:rsidRPr="006654F8" w:rsidRDefault="007D57EF" w:rsidP="007D57EF">
      <w:pPr>
        <w:spacing w:after="0"/>
        <w:jc w:val="center"/>
        <w:rPr>
          <w:rFonts w:ascii="Times New Roman" w:hAnsi="Times New Roman" w:cs="Times New Roman"/>
          <w:sz w:val="16"/>
          <w:szCs w:val="16"/>
          <w:lang w:val="uk-UA"/>
        </w:rPr>
      </w:pPr>
      <w:r w:rsidRPr="006654F8">
        <w:rPr>
          <w:rFonts w:ascii="Times New Roman" w:hAnsi="Times New Roman" w:cs="Times New Roman"/>
          <w:sz w:val="16"/>
          <w:szCs w:val="16"/>
          <w:lang w:val="uk-UA"/>
        </w:rPr>
        <w:t>(шифр та назва)</w:t>
      </w:r>
    </w:p>
    <w:p w:rsidR="007D57EF" w:rsidRPr="006654F8" w:rsidRDefault="007D57EF" w:rsidP="006654F8">
      <w:pPr>
        <w:spacing w:after="0" w:line="240" w:lineRule="auto"/>
        <w:jc w:val="both"/>
        <w:rPr>
          <w:rFonts w:ascii="Times New Roman" w:hAnsi="Times New Roman" w:cs="Times New Roman"/>
          <w:sz w:val="24"/>
          <w:szCs w:val="24"/>
        </w:rPr>
      </w:pPr>
      <w:r w:rsidRPr="006654F8">
        <w:rPr>
          <w:rFonts w:ascii="Times New Roman" w:hAnsi="Times New Roman" w:cs="Times New Roman"/>
          <w:sz w:val="24"/>
          <w:szCs w:val="24"/>
          <w:lang w:val="uk-UA"/>
        </w:rPr>
        <w:t>на тему:</w:t>
      </w:r>
      <w:r w:rsidRPr="006654F8">
        <w:rPr>
          <w:rFonts w:ascii="Times New Roman" w:hAnsi="Times New Roman" w:cs="Times New Roman"/>
          <w:sz w:val="24"/>
          <w:szCs w:val="24"/>
        </w:rPr>
        <w:t xml:space="preserve"> “</w:t>
      </w:r>
      <w:r w:rsidR="006654F8" w:rsidRPr="006654F8">
        <w:rPr>
          <w:rFonts w:ascii="Times New Roman" w:hAnsi="Times New Roman" w:cs="Times New Roman"/>
          <w:sz w:val="24"/>
          <w:szCs w:val="24"/>
          <w:lang w:val="uk-UA"/>
        </w:rPr>
        <w:t>ВПЛИВ МІГРАЦІЙНИХ ПРОЦЕСІВ НА МІЖДЕРЖАВНІ ВІДНОСИНИ</w:t>
      </w:r>
      <w:r w:rsidRPr="006654F8">
        <w:rPr>
          <w:rFonts w:ascii="Times New Roman" w:hAnsi="Times New Roman" w:cs="Times New Roman"/>
          <w:sz w:val="24"/>
          <w:szCs w:val="24"/>
        </w:rPr>
        <w:t>”</w:t>
      </w:r>
    </w:p>
    <w:p w:rsidR="007D57EF" w:rsidRPr="006654F8" w:rsidRDefault="007D57EF" w:rsidP="007D57EF">
      <w:pPr>
        <w:tabs>
          <w:tab w:val="left" w:pos="993"/>
        </w:tabs>
        <w:spacing w:after="0"/>
        <w:ind w:right="425" w:firstLine="709"/>
        <w:rPr>
          <w:rFonts w:ascii="Times New Roman" w:hAnsi="Times New Roman" w:cs="Times New Roman"/>
          <w:sz w:val="24"/>
          <w:szCs w:val="24"/>
          <w:lang w:val="x-none"/>
        </w:rPr>
      </w:pPr>
    </w:p>
    <w:p w:rsidR="007D57EF" w:rsidRPr="007D57EF" w:rsidRDefault="007D57EF" w:rsidP="007D57EF">
      <w:pPr>
        <w:spacing w:after="0"/>
        <w:ind w:firstLine="540"/>
        <w:rPr>
          <w:rFonts w:ascii="Times New Roman" w:hAnsi="Times New Roman" w:cs="Times New Roman"/>
          <w:sz w:val="24"/>
          <w:szCs w:val="24"/>
          <w:lang w:val="uk-UA"/>
        </w:rPr>
      </w:pPr>
      <w:r w:rsidRPr="007D57EF">
        <w:rPr>
          <w:rFonts w:ascii="Times New Roman" w:hAnsi="Times New Roman" w:cs="Times New Roman"/>
          <w:sz w:val="24"/>
          <w:szCs w:val="24"/>
          <w:lang w:val="uk-UA"/>
        </w:rPr>
        <w:t>Випускна кваліфікаційна робота і рецензія додаються.</w:t>
      </w:r>
    </w:p>
    <w:p w:rsidR="007D57EF" w:rsidRPr="007D57EF" w:rsidRDefault="007D57EF" w:rsidP="007D57EF">
      <w:pPr>
        <w:spacing w:after="0"/>
        <w:ind w:firstLine="540"/>
        <w:rPr>
          <w:rFonts w:ascii="Times New Roman" w:hAnsi="Times New Roman" w:cs="Times New Roman"/>
          <w:sz w:val="24"/>
          <w:szCs w:val="24"/>
          <w:lang w:val="uk-UA"/>
        </w:rPr>
      </w:pPr>
      <w:r w:rsidRPr="007D57EF">
        <w:rPr>
          <w:rFonts w:ascii="Times New Roman" w:hAnsi="Times New Roman" w:cs="Times New Roman"/>
          <w:sz w:val="24"/>
          <w:szCs w:val="24"/>
          <w:lang w:val="uk-UA"/>
        </w:rPr>
        <w:t>Декан факультету _________</w:t>
      </w:r>
      <w:r w:rsidRPr="007D57EF">
        <w:rPr>
          <w:rFonts w:ascii="Times New Roman" w:hAnsi="Times New Roman" w:cs="Times New Roman"/>
          <w:sz w:val="24"/>
          <w:szCs w:val="24"/>
          <w:lang w:val="uk-UA"/>
        </w:rPr>
        <w:tab/>
      </w:r>
      <w:r w:rsidR="006654F8">
        <w:rPr>
          <w:rFonts w:ascii="Times New Roman" w:hAnsi="Times New Roman" w:cs="Times New Roman"/>
          <w:sz w:val="24"/>
          <w:szCs w:val="24"/>
          <w:lang w:val="uk-UA"/>
        </w:rPr>
        <w:tab/>
      </w:r>
      <w:r w:rsidR="006654F8">
        <w:rPr>
          <w:rFonts w:ascii="Times New Roman" w:hAnsi="Times New Roman" w:cs="Times New Roman"/>
          <w:sz w:val="24"/>
          <w:szCs w:val="24"/>
          <w:lang w:val="uk-UA"/>
        </w:rPr>
        <w:tab/>
      </w:r>
      <w:proofErr w:type="spellStart"/>
      <w:r w:rsidRPr="007D57EF">
        <w:rPr>
          <w:rFonts w:ascii="Times New Roman" w:hAnsi="Times New Roman" w:cs="Times New Roman"/>
          <w:sz w:val="24"/>
          <w:szCs w:val="24"/>
          <w:u w:val="single"/>
          <w:lang w:val="uk-UA"/>
        </w:rPr>
        <w:t>д.н.держ.упр</w:t>
      </w:r>
      <w:proofErr w:type="spellEnd"/>
      <w:r w:rsidRPr="007D57EF">
        <w:rPr>
          <w:rFonts w:ascii="Times New Roman" w:hAnsi="Times New Roman" w:cs="Times New Roman"/>
          <w:sz w:val="24"/>
          <w:szCs w:val="24"/>
          <w:u w:val="single"/>
          <w:lang w:val="uk-UA"/>
        </w:rPr>
        <w:t>., доц. Л.В. Сергієнко</w:t>
      </w:r>
      <w:r w:rsidRPr="007D57EF">
        <w:rPr>
          <w:rFonts w:ascii="Times New Roman" w:hAnsi="Times New Roman" w:cs="Times New Roman"/>
          <w:sz w:val="24"/>
          <w:szCs w:val="24"/>
          <w:lang w:val="uk-UA"/>
        </w:rPr>
        <w:t>_</w:t>
      </w:r>
    </w:p>
    <w:p w:rsidR="007D57EF" w:rsidRPr="006654F8" w:rsidRDefault="007D57EF" w:rsidP="007D57EF">
      <w:pPr>
        <w:spacing w:after="0"/>
        <w:ind w:firstLine="540"/>
        <w:rPr>
          <w:rFonts w:ascii="Times New Roman" w:hAnsi="Times New Roman" w:cs="Times New Roman"/>
          <w:sz w:val="16"/>
          <w:szCs w:val="16"/>
          <w:lang w:val="uk-UA"/>
        </w:rPr>
      </w:pPr>
      <w:r w:rsidRPr="006654F8">
        <w:rPr>
          <w:rFonts w:ascii="Times New Roman" w:hAnsi="Times New Roman" w:cs="Times New Roman"/>
          <w:sz w:val="16"/>
          <w:szCs w:val="16"/>
          <w:lang w:val="uk-UA"/>
        </w:rPr>
        <w:t xml:space="preserve">                                   </w:t>
      </w:r>
      <w:r w:rsidR="006654F8">
        <w:rPr>
          <w:rFonts w:ascii="Times New Roman" w:hAnsi="Times New Roman" w:cs="Times New Roman"/>
          <w:sz w:val="16"/>
          <w:szCs w:val="16"/>
          <w:lang w:val="uk-UA"/>
        </w:rPr>
        <w:tab/>
      </w:r>
      <w:r w:rsidRPr="006654F8">
        <w:rPr>
          <w:rFonts w:ascii="Times New Roman" w:hAnsi="Times New Roman" w:cs="Times New Roman"/>
          <w:sz w:val="16"/>
          <w:szCs w:val="16"/>
          <w:lang w:val="uk-UA"/>
        </w:rPr>
        <w:t xml:space="preserve">         (підпис) </w:t>
      </w:r>
      <w:r w:rsidRPr="006654F8">
        <w:rPr>
          <w:rFonts w:ascii="Times New Roman" w:hAnsi="Times New Roman" w:cs="Times New Roman"/>
          <w:sz w:val="16"/>
          <w:szCs w:val="16"/>
          <w:lang w:val="uk-UA"/>
        </w:rPr>
        <w:tab/>
        <w:t xml:space="preserve">  </w:t>
      </w:r>
      <w:r w:rsidR="006654F8">
        <w:rPr>
          <w:rFonts w:ascii="Times New Roman" w:hAnsi="Times New Roman" w:cs="Times New Roman"/>
          <w:sz w:val="16"/>
          <w:szCs w:val="16"/>
          <w:lang w:val="uk-UA"/>
        </w:rPr>
        <w:tab/>
      </w:r>
      <w:r w:rsidR="006654F8">
        <w:rPr>
          <w:rFonts w:ascii="Times New Roman" w:hAnsi="Times New Roman" w:cs="Times New Roman"/>
          <w:sz w:val="16"/>
          <w:szCs w:val="16"/>
          <w:lang w:val="uk-UA"/>
        </w:rPr>
        <w:tab/>
      </w:r>
      <w:r w:rsidR="006654F8">
        <w:rPr>
          <w:rFonts w:ascii="Times New Roman" w:hAnsi="Times New Roman" w:cs="Times New Roman"/>
          <w:sz w:val="16"/>
          <w:szCs w:val="16"/>
          <w:lang w:val="uk-UA"/>
        </w:rPr>
        <w:tab/>
      </w:r>
      <w:r w:rsidRPr="006654F8">
        <w:rPr>
          <w:rFonts w:ascii="Times New Roman" w:hAnsi="Times New Roman" w:cs="Times New Roman"/>
          <w:sz w:val="16"/>
          <w:szCs w:val="16"/>
          <w:lang w:val="uk-UA"/>
        </w:rPr>
        <w:t>(науковий ступінь, вчене звання, ПІБ)</w:t>
      </w:r>
    </w:p>
    <w:p w:rsidR="007D57EF" w:rsidRPr="006654F8" w:rsidRDefault="007D57EF" w:rsidP="007D57EF">
      <w:pPr>
        <w:spacing w:after="0"/>
        <w:rPr>
          <w:rFonts w:ascii="Times New Roman" w:hAnsi="Times New Roman" w:cs="Times New Roman"/>
          <w:sz w:val="24"/>
          <w:szCs w:val="24"/>
          <w:lang w:val="uk-UA"/>
        </w:rPr>
      </w:pPr>
    </w:p>
    <w:p w:rsidR="007D57EF" w:rsidRPr="006654F8" w:rsidRDefault="007D57EF" w:rsidP="007D57EF">
      <w:pPr>
        <w:spacing w:after="0"/>
        <w:rPr>
          <w:rFonts w:ascii="Times New Roman" w:hAnsi="Times New Roman" w:cs="Times New Roman"/>
          <w:sz w:val="24"/>
          <w:szCs w:val="24"/>
          <w:lang w:val="uk-UA"/>
        </w:rPr>
      </w:pPr>
      <w:r w:rsidRPr="006654F8">
        <w:rPr>
          <w:rFonts w:ascii="Times New Roman" w:hAnsi="Times New Roman" w:cs="Times New Roman"/>
          <w:sz w:val="24"/>
          <w:szCs w:val="24"/>
          <w:lang w:val="uk-UA"/>
        </w:rPr>
        <w:t>Довідка про успішність</w:t>
      </w:r>
    </w:p>
    <w:p w:rsidR="007D57EF" w:rsidRPr="007D57EF" w:rsidRDefault="006654F8" w:rsidP="007D57EF">
      <w:pPr>
        <w:spacing w:after="0"/>
        <w:rPr>
          <w:rFonts w:ascii="Times New Roman" w:hAnsi="Times New Roman" w:cs="Times New Roman"/>
          <w:sz w:val="24"/>
          <w:szCs w:val="24"/>
          <w:lang w:val="uk-UA"/>
        </w:rPr>
      </w:pPr>
      <w:r>
        <w:rPr>
          <w:rFonts w:ascii="Times New Roman" w:hAnsi="Times New Roman" w:cs="Times New Roman"/>
          <w:sz w:val="24"/>
          <w:szCs w:val="24"/>
          <w:lang w:val="uk-UA"/>
        </w:rPr>
        <w:t>Іванов І.І.</w:t>
      </w:r>
      <w:r w:rsidR="007D57EF" w:rsidRPr="007D57EF">
        <w:rPr>
          <w:rFonts w:ascii="Times New Roman" w:hAnsi="Times New Roman" w:cs="Times New Roman"/>
          <w:sz w:val="24"/>
          <w:szCs w:val="24"/>
          <w:lang w:val="uk-UA"/>
        </w:rPr>
        <w:t xml:space="preserve"> за період навчання на факультеті </w:t>
      </w:r>
      <w:r w:rsidR="007D57EF" w:rsidRPr="007D57EF">
        <w:rPr>
          <w:rFonts w:ascii="Times New Roman" w:hAnsi="Times New Roman" w:cs="Times New Roman"/>
          <w:sz w:val="24"/>
          <w:szCs w:val="24"/>
          <w:u w:val="single"/>
          <w:lang w:val="uk-UA"/>
        </w:rPr>
        <w:t xml:space="preserve">національної безпеки, </w:t>
      </w:r>
    </w:p>
    <w:p w:rsidR="007D57EF" w:rsidRPr="006654F8" w:rsidRDefault="007D57EF" w:rsidP="007D57EF">
      <w:pPr>
        <w:spacing w:after="0"/>
        <w:rPr>
          <w:rFonts w:ascii="Times New Roman" w:hAnsi="Times New Roman" w:cs="Times New Roman"/>
          <w:sz w:val="16"/>
          <w:szCs w:val="16"/>
          <w:lang w:val="uk-UA"/>
        </w:rPr>
      </w:pPr>
      <w:r w:rsidRPr="006654F8">
        <w:rPr>
          <w:rFonts w:ascii="Times New Roman" w:hAnsi="Times New Roman" w:cs="Times New Roman"/>
          <w:sz w:val="16"/>
          <w:szCs w:val="16"/>
          <w:lang w:val="uk-UA"/>
        </w:rPr>
        <w:t xml:space="preserve"> (ПІБ студента)</w:t>
      </w:r>
    </w:p>
    <w:p w:rsidR="007D57EF" w:rsidRPr="007D57EF" w:rsidRDefault="007D57EF" w:rsidP="007D57EF">
      <w:pPr>
        <w:spacing w:after="0"/>
        <w:rPr>
          <w:rFonts w:ascii="Times New Roman" w:hAnsi="Times New Roman" w:cs="Times New Roman"/>
          <w:sz w:val="24"/>
          <w:szCs w:val="24"/>
          <w:lang w:val="uk-UA"/>
        </w:rPr>
      </w:pPr>
      <w:r w:rsidRPr="007D57EF">
        <w:rPr>
          <w:rFonts w:ascii="Times New Roman" w:hAnsi="Times New Roman" w:cs="Times New Roman"/>
          <w:sz w:val="24"/>
          <w:szCs w:val="24"/>
          <w:u w:val="single"/>
          <w:lang w:val="uk-UA"/>
        </w:rPr>
        <w:t>права та міжнародних відносин</w:t>
      </w:r>
      <w:r w:rsidRPr="007D57EF">
        <w:rPr>
          <w:rFonts w:ascii="Times New Roman" w:hAnsi="Times New Roman" w:cs="Times New Roman"/>
          <w:sz w:val="24"/>
          <w:szCs w:val="24"/>
          <w:lang w:val="uk-UA"/>
        </w:rPr>
        <w:t xml:space="preserve"> з 20</w:t>
      </w:r>
      <w:r w:rsidR="006654F8">
        <w:rPr>
          <w:rFonts w:ascii="Times New Roman" w:hAnsi="Times New Roman" w:cs="Times New Roman"/>
          <w:sz w:val="24"/>
          <w:szCs w:val="24"/>
          <w:lang w:val="uk-UA"/>
        </w:rPr>
        <w:t>20</w:t>
      </w:r>
      <w:r w:rsidRPr="007D57EF">
        <w:rPr>
          <w:rFonts w:ascii="Times New Roman" w:hAnsi="Times New Roman" w:cs="Times New Roman"/>
          <w:sz w:val="24"/>
          <w:szCs w:val="24"/>
          <w:lang w:val="uk-UA"/>
        </w:rPr>
        <w:t xml:space="preserve"> року до 202</w:t>
      </w:r>
      <w:r w:rsidR="006654F8">
        <w:rPr>
          <w:rFonts w:ascii="Times New Roman" w:hAnsi="Times New Roman" w:cs="Times New Roman"/>
          <w:sz w:val="24"/>
          <w:szCs w:val="24"/>
          <w:lang w:val="uk-UA"/>
        </w:rPr>
        <w:t>4</w:t>
      </w:r>
      <w:r w:rsidRPr="007D57EF">
        <w:rPr>
          <w:rFonts w:ascii="Times New Roman" w:hAnsi="Times New Roman" w:cs="Times New Roman"/>
          <w:sz w:val="24"/>
          <w:szCs w:val="24"/>
          <w:lang w:val="uk-UA"/>
        </w:rPr>
        <w:t xml:space="preserve"> року повністю викона</w:t>
      </w:r>
      <w:r w:rsidR="006654F8">
        <w:rPr>
          <w:rFonts w:ascii="Times New Roman" w:hAnsi="Times New Roman" w:cs="Times New Roman"/>
          <w:sz w:val="24"/>
          <w:szCs w:val="24"/>
          <w:lang w:val="uk-UA"/>
        </w:rPr>
        <w:t>в</w:t>
      </w:r>
      <w:r w:rsidRPr="007D57EF">
        <w:rPr>
          <w:rFonts w:ascii="Times New Roman" w:hAnsi="Times New Roman" w:cs="Times New Roman"/>
          <w:sz w:val="24"/>
          <w:szCs w:val="24"/>
          <w:lang w:val="uk-UA"/>
        </w:rPr>
        <w:t xml:space="preserve"> навчальний план за галуззю знань, спеціальністю з таким розподілом </w:t>
      </w:r>
      <w:r w:rsidRPr="007D57EF">
        <w:rPr>
          <w:rFonts w:ascii="Times New Roman" w:hAnsi="Times New Roman" w:cs="Times New Roman"/>
          <w:sz w:val="24"/>
          <w:szCs w:val="24"/>
          <w:lang w:val="uk-UA"/>
        </w:rPr>
        <w:br/>
        <w:t xml:space="preserve">оцінок за: </w:t>
      </w:r>
    </w:p>
    <w:p w:rsidR="007D57EF" w:rsidRPr="007D57EF" w:rsidRDefault="007D57EF" w:rsidP="007D57EF">
      <w:pPr>
        <w:spacing w:after="0"/>
        <w:rPr>
          <w:rFonts w:ascii="Times New Roman" w:hAnsi="Times New Roman" w:cs="Times New Roman"/>
          <w:sz w:val="24"/>
          <w:szCs w:val="24"/>
          <w:lang w:val="uk-UA"/>
        </w:rPr>
      </w:pPr>
      <w:r w:rsidRPr="007D57EF">
        <w:rPr>
          <w:rFonts w:ascii="Times New Roman" w:hAnsi="Times New Roman" w:cs="Times New Roman"/>
          <w:sz w:val="24"/>
          <w:szCs w:val="24"/>
          <w:lang w:val="uk-UA"/>
        </w:rPr>
        <w:t>національною шкалою: відмінно ____%, добре ____%, задовільно ____%;</w:t>
      </w:r>
    </w:p>
    <w:p w:rsidR="007D57EF" w:rsidRPr="007D57EF" w:rsidRDefault="007D57EF" w:rsidP="007D57EF">
      <w:pPr>
        <w:spacing w:after="0"/>
        <w:rPr>
          <w:rFonts w:ascii="Times New Roman" w:hAnsi="Times New Roman" w:cs="Times New Roman"/>
          <w:sz w:val="24"/>
          <w:szCs w:val="24"/>
          <w:lang w:val="uk-UA"/>
        </w:rPr>
      </w:pPr>
      <w:r w:rsidRPr="007D57EF">
        <w:rPr>
          <w:rFonts w:ascii="Times New Roman" w:hAnsi="Times New Roman" w:cs="Times New Roman"/>
          <w:sz w:val="24"/>
          <w:szCs w:val="24"/>
          <w:lang w:val="uk-UA"/>
        </w:rPr>
        <w:t xml:space="preserve">шкалою ЄКТС: А ____%; В ____%; С ____%; </w:t>
      </w:r>
      <w:r w:rsidRPr="007D57EF">
        <w:rPr>
          <w:rFonts w:ascii="Times New Roman" w:hAnsi="Times New Roman" w:cs="Times New Roman"/>
          <w:sz w:val="24"/>
          <w:szCs w:val="24"/>
          <w:lang w:val="en-GB"/>
        </w:rPr>
        <w:t>D</w:t>
      </w:r>
      <w:r w:rsidRPr="007D57EF">
        <w:rPr>
          <w:rFonts w:ascii="Times New Roman" w:hAnsi="Times New Roman" w:cs="Times New Roman"/>
          <w:sz w:val="24"/>
          <w:szCs w:val="24"/>
        </w:rPr>
        <w:t xml:space="preserve"> ____%</w:t>
      </w:r>
      <w:r w:rsidRPr="007D57EF">
        <w:rPr>
          <w:rFonts w:ascii="Times New Roman" w:hAnsi="Times New Roman" w:cs="Times New Roman"/>
          <w:sz w:val="24"/>
          <w:szCs w:val="24"/>
          <w:lang w:val="uk-UA"/>
        </w:rPr>
        <w:t>; Е ____%.</w:t>
      </w:r>
    </w:p>
    <w:p w:rsidR="007D57EF" w:rsidRPr="007D57EF" w:rsidRDefault="007D57EF" w:rsidP="007D57EF">
      <w:pPr>
        <w:spacing w:after="0"/>
        <w:rPr>
          <w:rFonts w:ascii="Times New Roman" w:hAnsi="Times New Roman" w:cs="Times New Roman"/>
          <w:sz w:val="24"/>
          <w:szCs w:val="24"/>
          <w:lang w:val="uk-UA"/>
        </w:rPr>
      </w:pPr>
    </w:p>
    <w:p w:rsidR="007D57EF" w:rsidRPr="007D57EF" w:rsidRDefault="007D57EF" w:rsidP="007D57EF">
      <w:pPr>
        <w:spacing w:after="0"/>
        <w:rPr>
          <w:rFonts w:ascii="Times New Roman" w:hAnsi="Times New Roman" w:cs="Times New Roman"/>
          <w:sz w:val="24"/>
          <w:szCs w:val="24"/>
          <w:lang w:val="uk-UA"/>
        </w:rPr>
      </w:pPr>
      <w:r w:rsidRPr="007D57EF">
        <w:rPr>
          <w:rFonts w:ascii="Times New Roman" w:hAnsi="Times New Roman" w:cs="Times New Roman"/>
          <w:sz w:val="24"/>
          <w:szCs w:val="24"/>
          <w:lang w:val="uk-UA"/>
        </w:rPr>
        <w:t xml:space="preserve">            </w:t>
      </w:r>
      <w:r w:rsidRPr="007D57EF">
        <w:rPr>
          <w:rFonts w:ascii="Times New Roman" w:hAnsi="Times New Roman" w:cs="Times New Roman"/>
          <w:sz w:val="24"/>
          <w:szCs w:val="24"/>
          <w:lang w:val="uk-UA"/>
        </w:rPr>
        <w:tab/>
        <w:t xml:space="preserve">Секретар факультету (відділення) ____________ </w:t>
      </w:r>
      <w:proofErr w:type="spellStart"/>
      <w:r w:rsidRPr="007D57EF">
        <w:rPr>
          <w:rFonts w:ascii="Times New Roman" w:hAnsi="Times New Roman" w:cs="Times New Roman"/>
          <w:sz w:val="24"/>
          <w:szCs w:val="24"/>
          <w:u w:val="single"/>
          <w:lang w:val="uk-UA"/>
        </w:rPr>
        <w:t>Седляківська</w:t>
      </w:r>
      <w:proofErr w:type="spellEnd"/>
      <w:r w:rsidRPr="007D57EF">
        <w:rPr>
          <w:rFonts w:ascii="Times New Roman" w:hAnsi="Times New Roman" w:cs="Times New Roman"/>
          <w:sz w:val="24"/>
          <w:szCs w:val="24"/>
          <w:u w:val="single"/>
          <w:lang w:val="uk-UA"/>
        </w:rPr>
        <w:t xml:space="preserve"> К.Г.</w:t>
      </w:r>
    </w:p>
    <w:p w:rsidR="007D57EF" w:rsidRPr="006654F8" w:rsidRDefault="007D57EF" w:rsidP="007D57EF">
      <w:pPr>
        <w:spacing w:after="0"/>
        <w:ind w:left="3540" w:firstLine="146"/>
        <w:rPr>
          <w:rFonts w:ascii="Times New Roman" w:hAnsi="Times New Roman" w:cs="Times New Roman"/>
          <w:sz w:val="16"/>
          <w:szCs w:val="16"/>
          <w:lang w:val="uk-UA"/>
        </w:rPr>
      </w:pPr>
      <w:r w:rsidRPr="006654F8">
        <w:rPr>
          <w:rFonts w:ascii="Times New Roman" w:hAnsi="Times New Roman" w:cs="Times New Roman"/>
          <w:sz w:val="16"/>
          <w:szCs w:val="16"/>
          <w:lang w:val="uk-UA"/>
        </w:rPr>
        <w:t xml:space="preserve">          (підпис)             (ПІБ)</w:t>
      </w:r>
    </w:p>
    <w:p w:rsidR="007D57EF" w:rsidRPr="007D57EF" w:rsidRDefault="007D57EF" w:rsidP="007D57EF">
      <w:pPr>
        <w:spacing w:after="0"/>
        <w:rPr>
          <w:rFonts w:ascii="Times New Roman" w:hAnsi="Times New Roman" w:cs="Times New Roman"/>
          <w:sz w:val="24"/>
          <w:szCs w:val="24"/>
          <w:lang w:val="uk-UA"/>
        </w:rPr>
      </w:pPr>
    </w:p>
    <w:p w:rsidR="00C6540F" w:rsidRPr="00C6540F" w:rsidRDefault="007D57EF" w:rsidP="00C6540F">
      <w:pPr>
        <w:spacing w:after="0"/>
        <w:jc w:val="center"/>
        <w:rPr>
          <w:rFonts w:ascii="Times New Roman" w:hAnsi="Times New Roman" w:cs="Times New Roman"/>
          <w:bCs/>
          <w:sz w:val="28"/>
          <w:szCs w:val="28"/>
          <w:lang w:val="uk-UA"/>
        </w:rPr>
      </w:pPr>
      <w:r w:rsidRPr="007D57EF">
        <w:rPr>
          <w:rFonts w:ascii="Times New Roman" w:hAnsi="Times New Roman" w:cs="Times New Roman"/>
          <w:b/>
          <w:bCs/>
          <w:sz w:val="24"/>
          <w:szCs w:val="24"/>
          <w:lang w:val="uk-UA"/>
        </w:rPr>
        <w:br w:type="page"/>
      </w:r>
      <w:r w:rsidR="00C6540F" w:rsidRPr="00C6540F">
        <w:rPr>
          <w:rFonts w:ascii="Times New Roman" w:hAnsi="Times New Roman" w:cs="Times New Roman"/>
          <w:bCs/>
          <w:sz w:val="28"/>
          <w:szCs w:val="28"/>
          <w:lang w:val="uk-UA"/>
        </w:rPr>
        <w:lastRenderedPageBreak/>
        <w:t>Додаток Ж</w:t>
      </w:r>
    </w:p>
    <w:p w:rsidR="00C6540F" w:rsidRPr="00C6540F" w:rsidRDefault="00C6540F" w:rsidP="00C6540F">
      <w:pPr>
        <w:jc w:val="center"/>
        <w:rPr>
          <w:rFonts w:ascii="Times New Roman" w:hAnsi="Times New Roman" w:cs="Times New Roman"/>
          <w:bCs/>
          <w:sz w:val="28"/>
          <w:szCs w:val="28"/>
          <w:lang w:val="uk-UA"/>
        </w:rPr>
      </w:pPr>
      <w:r w:rsidRPr="00C6540F">
        <w:rPr>
          <w:rFonts w:ascii="Times New Roman" w:hAnsi="Times New Roman" w:cs="Times New Roman"/>
          <w:bCs/>
          <w:sz w:val="28"/>
          <w:szCs w:val="28"/>
          <w:lang w:val="uk-UA"/>
        </w:rPr>
        <w:t>Висновок кафедри про випускну кваліфікаційну роботу</w:t>
      </w:r>
    </w:p>
    <w:p w:rsidR="00C6540F" w:rsidRDefault="00C6540F" w:rsidP="00C6540F">
      <w:pPr>
        <w:spacing w:after="0"/>
        <w:jc w:val="center"/>
        <w:rPr>
          <w:rFonts w:ascii="Times New Roman" w:hAnsi="Times New Roman" w:cs="Times New Roman"/>
          <w:sz w:val="28"/>
          <w:szCs w:val="28"/>
          <w:lang w:val="uk-UA"/>
        </w:rPr>
      </w:pPr>
    </w:p>
    <w:p w:rsidR="00C6540F" w:rsidRPr="00C6540F" w:rsidRDefault="00C6540F" w:rsidP="00C6540F">
      <w:pPr>
        <w:spacing w:after="0"/>
        <w:jc w:val="center"/>
        <w:rPr>
          <w:rFonts w:ascii="Times New Roman" w:hAnsi="Times New Roman" w:cs="Times New Roman"/>
          <w:b/>
          <w:bCs/>
          <w:sz w:val="20"/>
          <w:szCs w:val="20"/>
          <w:lang w:val="uk-UA"/>
        </w:rPr>
      </w:pPr>
      <w:r w:rsidRPr="00C6540F">
        <w:rPr>
          <w:rFonts w:ascii="Times New Roman" w:hAnsi="Times New Roman" w:cs="Times New Roman"/>
          <w:b/>
          <w:bCs/>
          <w:sz w:val="20"/>
          <w:szCs w:val="20"/>
          <w:lang w:val="uk-UA"/>
        </w:rPr>
        <w:t>Висновок кафедри про випускну кваліфікаційну роботу</w:t>
      </w:r>
    </w:p>
    <w:p w:rsidR="00C6540F" w:rsidRPr="00C6540F" w:rsidRDefault="00C6540F" w:rsidP="00C6540F">
      <w:pPr>
        <w:spacing w:after="0"/>
        <w:jc w:val="center"/>
        <w:rPr>
          <w:rFonts w:ascii="Times New Roman" w:hAnsi="Times New Roman" w:cs="Times New Roman"/>
          <w:b/>
          <w:bCs/>
          <w:sz w:val="20"/>
          <w:szCs w:val="20"/>
          <w:lang w:val="uk-UA"/>
        </w:rPr>
      </w:pPr>
    </w:p>
    <w:p w:rsidR="00C6540F" w:rsidRPr="00C6540F" w:rsidRDefault="00C6540F" w:rsidP="00C6540F">
      <w:pPr>
        <w:spacing w:after="0"/>
        <w:ind w:firstLine="540"/>
        <w:rPr>
          <w:rFonts w:ascii="Times New Roman" w:hAnsi="Times New Roman" w:cs="Times New Roman"/>
          <w:sz w:val="20"/>
          <w:szCs w:val="20"/>
          <w:u w:val="single"/>
          <w:lang w:val="uk-UA"/>
        </w:rPr>
      </w:pPr>
      <w:r w:rsidRPr="00C6540F">
        <w:rPr>
          <w:rFonts w:ascii="Times New Roman" w:hAnsi="Times New Roman" w:cs="Times New Roman"/>
          <w:sz w:val="20"/>
          <w:szCs w:val="20"/>
          <w:lang w:val="uk-UA"/>
        </w:rPr>
        <w:t>Випускну кваліфікаційну роботу розглянуто. Студент</w:t>
      </w:r>
      <w:r>
        <w:rPr>
          <w:rFonts w:ascii="Times New Roman" w:hAnsi="Times New Roman" w:cs="Times New Roman"/>
          <w:sz w:val="20"/>
          <w:szCs w:val="20"/>
          <w:lang w:val="uk-UA"/>
        </w:rPr>
        <w:t>(ка) ___</w:t>
      </w:r>
      <w:r w:rsidRPr="00C6540F">
        <w:rPr>
          <w:rFonts w:ascii="Times New Roman" w:hAnsi="Times New Roman" w:cs="Times New Roman"/>
          <w:sz w:val="20"/>
          <w:szCs w:val="20"/>
          <w:u w:val="single"/>
          <w:lang w:val="uk-UA"/>
        </w:rPr>
        <w:t xml:space="preserve">Іванов І.І. </w:t>
      </w:r>
    </w:p>
    <w:p w:rsidR="00C6540F" w:rsidRPr="00C6540F" w:rsidRDefault="00C6540F" w:rsidP="00C6540F">
      <w:pPr>
        <w:spacing w:after="0"/>
        <w:ind w:firstLine="540"/>
        <w:jc w:val="center"/>
        <w:rPr>
          <w:rFonts w:ascii="Times New Roman" w:hAnsi="Times New Roman" w:cs="Times New Roman"/>
          <w:sz w:val="16"/>
          <w:szCs w:val="16"/>
          <w:lang w:val="uk-UA"/>
        </w:rPr>
      </w:pPr>
      <w:r w:rsidRPr="00C6540F">
        <w:rPr>
          <w:rFonts w:ascii="Times New Roman" w:hAnsi="Times New Roman" w:cs="Times New Roman"/>
          <w:sz w:val="16"/>
          <w:szCs w:val="16"/>
          <w:lang w:val="uk-UA"/>
        </w:rPr>
        <w:t>(прізвище та ініціали)</w:t>
      </w:r>
    </w:p>
    <w:p w:rsidR="00C6540F" w:rsidRPr="00C6540F" w:rsidRDefault="00C6540F" w:rsidP="00C6540F">
      <w:pPr>
        <w:spacing w:after="0"/>
        <w:rPr>
          <w:rFonts w:ascii="Times New Roman" w:hAnsi="Times New Roman" w:cs="Times New Roman"/>
          <w:sz w:val="20"/>
          <w:szCs w:val="20"/>
          <w:lang w:val="uk-UA"/>
        </w:rPr>
      </w:pPr>
      <w:r w:rsidRPr="00C6540F">
        <w:rPr>
          <w:rFonts w:ascii="Times New Roman" w:hAnsi="Times New Roman" w:cs="Times New Roman"/>
          <w:sz w:val="20"/>
          <w:szCs w:val="20"/>
          <w:lang w:val="uk-UA"/>
        </w:rPr>
        <w:t>допускається до захисту цієї роботи в Екзаменаційній комісії.</w:t>
      </w:r>
    </w:p>
    <w:p w:rsidR="00C6540F" w:rsidRPr="00C6540F" w:rsidRDefault="00C6540F" w:rsidP="00C6540F">
      <w:pPr>
        <w:spacing w:after="0"/>
        <w:jc w:val="right"/>
        <w:rPr>
          <w:rFonts w:ascii="Times New Roman" w:hAnsi="Times New Roman" w:cs="Times New Roman"/>
          <w:sz w:val="20"/>
          <w:szCs w:val="20"/>
          <w:lang w:val="uk-UA"/>
        </w:rPr>
      </w:pPr>
    </w:p>
    <w:p w:rsidR="00C6540F" w:rsidRPr="00C6540F" w:rsidRDefault="00C6540F" w:rsidP="00C6540F">
      <w:pPr>
        <w:spacing w:after="0"/>
        <w:rPr>
          <w:rFonts w:ascii="Times New Roman" w:hAnsi="Times New Roman" w:cs="Times New Roman"/>
          <w:sz w:val="20"/>
          <w:szCs w:val="20"/>
          <w:lang w:val="uk-UA"/>
        </w:rPr>
      </w:pPr>
      <w:r w:rsidRPr="00C6540F">
        <w:rPr>
          <w:rFonts w:ascii="Times New Roman" w:hAnsi="Times New Roman" w:cs="Times New Roman"/>
          <w:sz w:val="20"/>
          <w:szCs w:val="20"/>
          <w:lang w:val="uk-UA"/>
        </w:rPr>
        <w:t>Завідувач кафедри</w:t>
      </w:r>
    </w:p>
    <w:p w:rsidR="00C6540F" w:rsidRPr="00C6540F" w:rsidRDefault="00C6540F" w:rsidP="00C6540F">
      <w:pPr>
        <w:spacing w:after="0"/>
        <w:rPr>
          <w:rFonts w:ascii="Times New Roman" w:hAnsi="Times New Roman" w:cs="Times New Roman"/>
          <w:sz w:val="20"/>
          <w:szCs w:val="20"/>
          <w:u w:val="single"/>
          <w:lang w:val="uk-UA"/>
        </w:rPr>
      </w:pPr>
      <w:r w:rsidRPr="00C6540F">
        <w:rPr>
          <w:rFonts w:ascii="Times New Roman" w:hAnsi="Times New Roman" w:cs="Times New Roman"/>
          <w:sz w:val="20"/>
          <w:szCs w:val="20"/>
          <w:u w:val="single"/>
          <w:lang w:val="uk-UA"/>
        </w:rPr>
        <w:t>міжнародних відносин</w:t>
      </w:r>
    </w:p>
    <w:p w:rsidR="00C6540F" w:rsidRPr="00C6540F" w:rsidRDefault="00C6540F" w:rsidP="00C6540F">
      <w:pPr>
        <w:spacing w:after="0"/>
        <w:rPr>
          <w:rFonts w:ascii="Times New Roman" w:hAnsi="Times New Roman" w:cs="Times New Roman"/>
          <w:sz w:val="20"/>
          <w:szCs w:val="20"/>
          <w:u w:val="single"/>
          <w:lang w:val="uk-UA"/>
        </w:rPr>
      </w:pPr>
      <w:r w:rsidRPr="00C6540F">
        <w:rPr>
          <w:rFonts w:ascii="Times New Roman" w:hAnsi="Times New Roman" w:cs="Times New Roman"/>
          <w:sz w:val="20"/>
          <w:szCs w:val="20"/>
          <w:u w:val="single"/>
          <w:lang w:val="uk-UA"/>
        </w:rPr>
        <w:t>і політичного менеджменту</w:t>
      </w:r>
      <w:r w:rsidRPr="00C6540F">
        <w:rPr>
          <w:rFonts w:ascii="Times New Roman" w:hAnsi="Times New Roman" w:cs="Times New Roman"/>
          <w:sz w:val="20"/>
          <w:szCs w:val="20"/>
          <w:lang w:val="uk-UA"/>
        </w:rPr>
        <w:t xml:space="preserve">     _____________  </w:t>
      </w:r>
      <w:r w:rsidRPr="00C6540F">
        <w:rPr>
          <w:rFonts w:ascii="Times New Roman" w:hAnsi="Times New Roman" w:cs="Times New Roman"/>
          <w:sz w:val="20"/>
          <w:szCs w:val="20"/>
          <w:lang w:val="uk-UA"/>
        </w:rPr>
        <w:tab/>
      </w:r>
      <w:proofErr w:type="spellStart"/>
      <w:r w:rsidRPr="00C6540F">
        <w:rPr>
          <w:rFonts w:ascii="Times New Roman" w:hAnsi="Times New Roman" w:cs="Times New Roman"/>
          <w:sz w:val="20"/>
          <w:szCs w:val="20"/>
          <w:u w:val="single"/>
          <w:lang w:val="uk-UA"/>
        </w:rPr>
        <w:t>Загурська</w:t>
      </w:r>
      <w:proofErr w:type="spellEnd"/>
      <w:r w:rsidRPr="00C6540F">
        <w:rPr>
          <w:rFonts w:ascii="Times New Roman" w:hAnsi="Times New Roman" w:cs="Times New Roman"/>
          <w:sz w:val="20"/>
          <w:szCs w:val="20"/>
          <w:u w:val="single"/>
          <w:lang w:val="uk-UA"/>
        </w:rPr>
        <w:t>-Антонюк В.Ф.</w:t>
      </w:r>
    </w:p>
    <w:p w:rsidR="00C6540F" w:rsidRPr="00C6540F" w:rsidRDefault="00C6540F" w:rsidP="00C6540F">
      <w:pPr>
        <w:spacing w:after="0"/>
        <w:rPr>
          <w:rFonts w:ascii="Times New Roman" w:hAnsi="Times New Roman" w:cs="Times New Roman"/>
          <w:sz w:val="16"/>
          <w:szCs w:val="16"/>
          <w:lang w:val="uk-UA"/>
        </w:rPr>
      </w:pPr>
      <w:r w:rsidRPr="00C6540F">
        <w:rPr>
          <w:rFonts w:ascii="Times New Roman" w:hAnsi="Times New Roman" w:cs="Times New Roman"/>
          <w:sz w:val="16"/>
          <w:szCs w:val="16"/>
          <w:lang w:val="uk-UA"/>
        </w:rPr>
        <w:t xml:space="preserve">               (назва)                                                   (підпис)                                (ПІБ)</w:t>
      </w:r>
    </w:p>
    <w:p w:rsidR="00C6540F" w:rsidRPr="00C6540F" w:rsidRDefault="00C6540F" w:rsidP="00C6540F">
      <w:pPr>
        <w:spacing w:after="0"/>
        <w:rPr>
          <w:rFonts w:ascii="Times New Roman" w:hAnsi="Times New Roman" w:cs="Times New Roman"/>
          <w:sz w:val="20"/>
          <w:szCs w:val="20"/>
          <w:lang w:val="uk-UA"/>
        </w:rPr>
      </w:pPr>
    </w:p>
    <w:p w:rsidR="00C6540F" w:rsidRPr="00C6540F" w:rsidRDefault="00C6540F" w:rsidP="00C6540F">
      <w:pPr>
        <w:spacing w:after="0"/>
        <w:rPr>
          <w:rFonts w:ascii="Times New Roman" w:hAnsi="Times New Roman" w:cs="Times New Roman"/>
          <w:sz w:val="20"/>
          <w:szCs w:val="20"/>
          <w:lang w:val="uk-UA"/>
        </w:rPr>
      </w:pPr>
      <w:r w:rsidRPr="00C6540F">
        <w:rPr>
          <w:rFonts w:ascii="Times New Roman" w:hAnsi="Times New Roman" w:cs="Times New Roman"/>
          <w:sz w:val="20"/>
          <w:szCs w:val="20"/>
          <w:lang w:val="uk-UA"/>
        </w:rPr>
        <w:t>«___»__________202</w:t>
      </w:r>
      <w:r>
        <w:rPr>
          <w:rFonts w:ascii="Times New Roman" w:hAnsi="Times New Roman" w:cs="Times New Roman"/>
          <w:sz w:val="20"/>
          <w:szCs w:val="20"/>
          <w:lang w:val="uk-UA"/>
        </w:rPr>
        <w:t>5</w:t>
      </w:r>
      <w:r w:rsidRPr="00C6540F">
        <w:rPr>
          <w:rFonts w:ascii="Times New Roman" w:hAnsi="Times New Roman" w:cs="Times New Roman"/>
          <w:sz w:val="20"/>
          <w:szCs w:val="20"/>
          <w:lang w:val="uk-UA"/>
        </w:rPr>
        <w:t xml:space="preserve"> року.</w:t>
      </w:r>
    </w:p>
    <w:p w:rsidR="00C6540F" w:rsidRPr="00C6540F" w:rsidRDefault="00C6540F" w:rsidP="00C6540F">
      <w:pPr>
        <w:spacing w:after="0"/>
        <w:rPr>
          <w:rFonts w:ascii="Times New Roman" w:hAnsi="Times New Roman" w:cs="Times New Roman"/>
          <w:sz w:val="20"/>
          <w:szCs w:val="20"/>
          <w:lang w:val="uk-UA"/>
        </w:rPr>
      </w:pPr>
    </w:p>
    <w:p w:rsidR="007D57EF" w:rsidRPr="00C6540F" w:rsidRDefault="007D57EF" w:rsidP="00C6540F">
      <w:pPr>
        <w:spacing w:after="0"/>
        <w:jc w:val="center"/>
        <w:rPr>
          <w:rFonts w:ascii="Times New Roman" w:hAnsi="Times New Roman" w:cs="Times New Roman"/>
          <w:sz w:val="28"/>
          <w:szCs w:val="28"/>
          <w:lang w:val="uk-UA"/>
        </w:rPr>
      </w:pPr>
      <w:r w:rsidRPr="00C6540F">
        <w:rPr>
          <w:rFonts w:ascii="Times New Roman" w:hAnsi="Times New Roman" w:cs="Times New Roman"/>
          <w:sz w:val="28"/>
          <w:szCs w:val="28"/>
          <w:lang w:val="uk-UA"/>
        </w:rPr>
        <w:br w:type="page"/>
      </w:r>
    </w:p>
    <w:p w:rsidR="007D57EF" w:rsidRDefault="006654F8" w:rsidP="0001413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К</w:t>
      </w:r>
    </w:p>
    <w:p w:rsidR="0093499E" w:rsidRDefault="0093499E" w:rsidP="0001413F">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Приклад оформлення списку використаних джерел та літератури</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Книга одного автора</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Іванова</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В.</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Д. </w:t>
      </w:r>
      <w:proofErr w:type="spellStart"/>
      <w:r w:rsidRPr="00FC2073">
        <w:rPr>
          <w:rFonts w:ascii="Times New Roman" w:hAnsi="Times New Roman" w:cs="Times New Roman"/>
          <w:sz w:val="28"/>
          <w:szCs w:val="28"/>
        </w:rPr>
        <w:t>Технологія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виробництва</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продуктів</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бджільництва</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курс </w:t>
      </w:r>
      <w:proofErr w:type="spellStart"/>
      <w:r w:rsidRPr="00FC2073">
        <w:rPr>
          <w:rFonts w:ascii="Times New Roman" w:hAnsi="Times New Roman" w:cs="Times New Roman"/>
          <w:sz w:val="28"/>
          <w:szCs w:val="28"/>
        </w:rPr>
        <w:t>лекцій</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Миколаїв</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МДАУ, 2009. 245</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Книга двох або трьох авторі</w:t>
      </w:r>
      <w:proofErr w:type="gramStart"/>
      <w:r w:rsidRPr="00FC2073">
        <w:rPr>
          <w:rFonts w:ascii="Times New Roman" w:hAnsi="Times New Roman" w:cs="Times New Roman"/>
          <w:b/>
          <w:sz w:val="28"/>
          <w:szCs w:val="28"/>
        </w:rPr>
        <w:t>в</w:t>
      </w:r>
      <w:proofErr w:type="gramEnd"/>
    </w:p>
    <w:p w:rsidR="0093499E" w:rsidRPr="00FC2073" w:rsidRDefault="0093499E" w:rsidP="00FC2073">
      <w:pPr>
        <w:spacing w:after="0"/>
        <w:ind w:firstLine="567"/>
        <w:jc w:val="both"/>
        <w:rPr>
          <w:rFonts w:ascii="Times New Roman" w:hAnsi="Times New Roman" w:cs="Times New Roman"/>
          <w:sz w:val="28"/>
          <w:szCs w:val="28"/>
        </w:rPr>
      </w:pPr>
      <w:r w:rsidRPr="00FC2073">
        <w:rPr>
          <w:rFonts w:ascii="Times New Roman" w:hAnsi="Times New Roman" w:cs="Times New Roman"/>
          <w:sz w:val="28"/>
          <w:szCs w:val="28"/>
        </w:rPr>
        <w:t>Боярин</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М.</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В., </w:t>
      </w:r>
      <w:proofErr w:type="spellStart"/>
      <w:r w:rsidRPr="00FC2073">
        <w:rPr>
          <w:rFonts w:ascii="Times New Roman" w:hAnsi="Times New Roman" w:cs="Times New Roman"/>
          <w:sz w:val="28"/>
          <w:szCs w:val="28"/>
        </w:rPr>
        <w:t>Нетробчук</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І.</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М. </w:t>
      </w:r>
      <w:proofErr w:type="spellStart"/>
      <w:r w:rsidRPr="00FC2073">
        <w:rPr>
          <w:rFonts w:ascii="Times New Roman" w:hAnsi="Times New Roman" w:cs="Times New Roman"/>
          <w:sz w:val="28"/>
          <w:szCs w:val="28"/>
        </w:rPr>
        <w:t>Основи</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гідроекології</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теорія</w:t>
      </w:r>
      <w:proofErr w:type="spellEnd"/>
      <w:r w:rsidRPr="00FC2073">
        <w:rPr>
          <w:rFonts w:ascii="Times New Roman" w:hAnsi="Times New Roman" w:cs="Times New Roman"/>
          <w:sz w:val="28"/>
          <w:szCs w:val="28"/>
        </w:rPr>
        <w:t xml:space="preserve"> й практика</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навч</w:t>
      </w:r>
      <w:proofErr w:type="spellEnd"/>
      <w:r w:rsidRPr="00FC2073">
        <w:rPr>
          <w:rFonts w:ascii="Times New Roman" w:hAnsi="Times New Roman" w:cs="Times New Roman"/>
          <w:sz w:val="28"/>
          <w:szCs w:val="28"/>
        </w:rPr>
        <w:t xml:space="preserve">. </w:t>
      </w:r>
      <w:proofErr w:type="spellStart"/>
      <w:proofErr w:type="gramStart"/>
      <w:r w:rsidRPr="00FC2073">
        <w:rPr>
          <w:rFonts w:ascii="Times New Roman" w:hAnsi="Times New Roman" w:cs="Times New Roman"/>
          <w:sz w:val="28"/>
          <w:szCs w:val="28"/>
        </w:rPr>
        <w:t>пос</w:t>
      </w:r>
      <w:proofErr w:type="gramEnd"/>
      <w:r w:rsidRPr="00FC2073">
        <w:rPr>
          <w:rFonts w:ascii="Times New Roman" w:hAnsi="Times New Roman" w:cs="Times New Roman"/>
          <w:sz w:val="28"/>
          <w:szCs w:val="28"/>
        </w:rPr>
        <w:t>іб</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Луцьк</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Вежа-</w:t>
      </w:r>
      <w:proofErr w:type="spellStart"/>
      <w:r w:rsidRPr="00FC2073">
        <w:rPr>
          <w:rFonts w:ascii="Times New Roman" w:hAnsi="Times New Roman" w:cs="Times New Roman"/>
          <w:sz w:val="28"/>
          <w:szCs w:val="28"/>
        </w:rPr>
        <w:t>Друк</w:t>
      </w:r>
      <w:proofErr w:type="spellEnd"/>
      <w:r w:rsidRPr="00FC2073">
        <w:rPr>
          <w:rFonts w:ascii="Times New Roman" w:hAnsi="Times New Roman" w:cs="Times New Roman"/>
          <w:sz w:val="28"/>
          <w:szCs w:val="28"/>
        </w:rPr>
        <w:t>, 2016. 365</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Книга чотирьох і більше авторі</w:t>
      </w:r>
      <w:proofErr w:type="gramStart"/>
      <w:r w:rsidRPr="00FC2073">
        <w:rPr>
          <w:rFonts w:ascii="Times New Roman" w:hAnsi="Times New Roman" w:cs="Times New Roman"/>
          <w:b/>
          <w:sz w:val="28"/>
          <w:szCs w:val="28"/>
        </w:rPr>
        <w:t>в</w:t>
      </w:r>
      <w:proofErr w:type="gramEnd"/>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Астрономія</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навч</w:t>
      </w:r>
      <w:proofErr w:type="spellEnd"/>
      <w:r w:rsidRPr="00FC2073">
        <w:rPr>
          <w:rFonts w:ascii="Times New Roman" w:hAnsi="Times New Roman" w:cs="Times New Roman"/>
          <w:sz w:val="28"/>
          <w:szCs w:val="28"/>
        </w:rPr>
        <w:t xml:space="preserve">. </w:t>
      </w:r>
      <w:proofErr w:type="spellStart"/>
      <w:proofErr w:type="gramStart"/>
      <w:r w:rsidRPr="00FC2073">
        <w:rPr>
          <w:rFonts w:ascii="Times New Roman" w:hAnsi="Times New Roman" w:cs="Times New Roman"/>
          <w:sz w:val="28"/>
          <w:szCs w:val="28"/>
        </w:rPr>
        <w:t>пос</w:t>
      </w:r>
      <w:proofErr w:type="gramEnd"/>
      <w:r w:rsidRPr="00FC2073">
        <w:rPr>
          <w:rFonts w:ascii="Times New Roman" w:hAnsi="Times New Roman" w:cs="Times New Roman"/>
          <w:sz w:val="28"/>
          <w:szCs w:val="28"/>
        </w:rPr>
        <w:t>іб</w:t>
      </w:r>
      <w:proofErr w:type="spellEnd"/>
      <w:r w:rsidRPr="00FC2073">
        <w:rPr>
          <w:rFonts w:ascii="Times New Roman" w:hAnsi="Times New Roman" w:cs="Times New Roman"/>
          <w:sz w:val="28"/>
          <w:szCs w:val="28"/>
        </w:rPr>
        <w:t>. / І.</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А.</w:t>
      </w:r>
      <w:r w:rsidRPr="00FC2073">
        <w:rPr>
          <w:rStyle w:val="mce-nbsp-wrap"/>
          <w:rFonts w:ascii="Times New Roman" w:hAnsi="Times New Roman" w:cs="Times New Roman"/>
          <w:sz w:val="28"/>
          <w:szCs w:val="28"/>
        </w:rPr>
        <w:t> </w:t>
      </w:r>
      <w:proofErr w:type="spellStart"/>
      <w:r w:rsidRPr="00FC2073">
        <w:rPr>
          <w:rFonts w:ascii="Times New Roman" w:hAnsi="Times New Roman" w:cs="Times New Roman"/>
          <w:sz w:val="28"/>
          <w:szCs w:val="28"/>
        </w:rPr>
        <w:t>Климишин</w:t>
      </w:r>
      <w:proofErr w:type="spellEnd"/>
      <w:r w:rsidRPr="00FC2073">
        <w:rPr>
          <w:rFonts w:ascii="Times New Roman" w:hAnsi="Times New Roman" w:cs="Times New Roman"/>
          <w:sz w:val="28"/>
          <w:szCs w:val="28"/>
        </w:rPr>
        <w:t xml:space="preserve"> та </w:t>
      </w:r>
      <w:proofErr w:type="spellStart"/>
      <w:r w:rsidRPr="00FC2073">
        <w:rPr>
          <w:rFonts w:ascii="Times New Roman" w:hAnsi="Times New Roman" w:cs="Times New Roman"/>
          <w:sz w:val="28"/>
          <w:szCs w:val="28"/>
        </w:rPr>
        <w:t>ін</w:t>
      </w:r>
      <w:proofErr w:type="spellEnd"/>
      <w:r w:rsidRPr="00FC2073">
        <w:rPr>
          <w:rFonts w:ascii="Times New Roman" w:hAnsi="Times New Roman" w:cs="Times New Roman"/>
          <w:sz w:val="28"/>
          <w:szCs w:val="28"/>
        </w:rPr>
        <w:t>. Одеса</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Астропринт</w:t>
      </w:r>
      <w:proofErr w:type="spellEnd"/>
      <w:r w:rsidRPr="00FC2073">
        <w:rPr>
          <w:rFonts w:ascii="Times New Roman" w:hAnsi="Times New Roman" w:cs="Times New Roman"/>
          <w:sz w:val="28"/>
          <w:szCs w:val="28"/>
        </w:rPr>
        <w:t>, 2012. 352</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Книга без зазначення автора (з редактором тощо)</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Економічна</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енциклопедія</w:t>
      </w:r>
      <w:proofErr w:type="spellEnd"/>
      <w:r w:rsidRPr="00FC2073">
        <w:rPr>
          <w:rFonts w:ascii="Times New Roman" w:hAnsi="Times New Roman" w:cs="Times New Roman"/>
          <w:sz w:val="28"/>
          <w:szCs w:val="28"/>
        </w:rPr>
        <w:t xml:space="preserve"> / за ред. В.</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В.</w:t>
      </w:r>
      <w:r w:rsidRPr="00FC2073">
        <w:rPr>
          <w:rStyle w:val="mce-nbsp-wrap"/>
          <w:rFonts w:ascii="Times New Roman" w:hAnsi="Times New Roman" w:cs="Times New Roman"/>
          <w:sz w:val="28"/>
          <w:szCs w:val="28"/>
        </w:rPr>
        <w:t> </w:t>
      </w:r>
      <w:proofErr w:type="spellStart"/>
      <w:r w:rsidRPr="00FC2073">
        <w:rPr>
          <w:rFonts w:ascii="Times New Roman" w:hAnsi="Times New Roman" w:cs="Times New Roman"/>
          <w:sz w:val="28"/>
          <w:szCs w:val="28"/>
        </w:rPr>
        <w:t>Шевченка</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Київ</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Альманах, 2016. 304</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Книга – окремий том (частина) багатотомного видання</w:t>
      </w:r>
    </w:p>
    <w:p w:rsidR="0093499E" w:rsidRPr="00FC2073" w:rsidRDefault="0093499E" w:rsidP="00FC2073">
      <w:pPr>
        <w:spacing w:after="0"/>
        <w:ind w:firstLine="567"/>
        <w:jc w:val="both"/>
        <w:rPr>
          <w:rFonts w:ascii="Times New Roman" w:hAnsi="Times New Roman" w:cs="Times New Roman"/>
          <w:sz w:val="28"/>
          <w:szCs w:val="28"/>
        </w:rPr>
      </w:pPr>
      <w:r w:rsidRPr="00FC2073">
        <w:rPr>
          <w:rFonts w:ascii="Times New Roman" w:hAnsi="Times New Roman" w:cs="Times New Roman"/>
          <w:sz w:val="28"/>
          <w:szCs w:val="28"/>
          <w:lang w:val="uk-UA"/>
        </w:rPr>
        <w:t>Антологія української юридичної думки</w:t>
      </w:r>
      <w:r w:rsidRPr="00FC2073">
        <w:rPr>
          <w:rFonts w:ascii="Times New Roman" w:hAnsi="Times New Roman" w:cs="Times New Roman"/>
          <w:sz w:val="28"/>
          <w:szCs w:val="28"/>
        </w:rPr>
        <w:t> </w:t>
      </w:r>
      <w:r w:rsidRPr="00FC2073">
        <w:rPr>
          <w:rFonts w:ascii="Times New Roman" w:hAnsi="Times New Roman" w:cs="Times New Roman"/>
          <w:sz w:val="28"/>
          <w:szCs w:val="28"/>
          <w:lang w:val="uk-UA"/>
        </w:rPr>
        <w:t>/ Ін-т держави і права ім.</w:t>
      </w:r>
      <w:r w:rsidRPr="00FC2073">
        <w:rPr>
          <w:rFonts w:ascii="Times New Roman" w:hAnsi="Times New Roman" w:cs="Times New Roman"/>
          <w:sz w:val="28"/>
          <w:szCs w:val="28"/>
        </w:rPr>
        <w:t> В. М. </w:t>
      </w:r>
      <w:proofErr w:type="spellStart"/>
      <w:r w:rsidRPr="00FC2073">
        <w:rPr>
          <w:rFonts w:ascii="Times New Roman" w:hAnsi="Times New Roman" w:cs="Times New Roman"/>
          <w:sz w:val="28"/>
          <w:szCs w:val="28"/>
        </w:rPr>
        <w:t>Корецького</w:t>
      </w:r>
      <w:proofErr w:type="spellEnd"/>
      <w:r w:rsidRPr="00FC2073">
        <w:rPr>
          <w:rFonts w:ascii="Times New Roman" w:hAnsi="Times New Roman" w:cs="Times New Roman"/>
          <w:sz w:val="28"/>
          <w:szCs w:val="28"/>
        </w:rPr>
        <w:t xml:space="preserve"> НАНУ</w:t>
      </w:r>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за </w:t>
      </w:r>
      <w:proofErr w:type="spellStart"/>
      <w:r w:rsidRPr="00FC2073">
        <w:rPr>
          <w:rFonts w:ascii="Times New Roman" w:hAnsi="Times New Roman" w:cs="Times New Roman"/>
          <w:sz w:val="28"/>
          <w:szCs w:val="28"/>
        </w:rPr>
        <w:t>заг</w:t>
      </w:r>
      <w:proofErr w:type="spellEnd"/>
      <w:r w:rsidRPr="00FC2073">
        <w:rPr>
          <w:rFonts w:ascii="Times New Roman" w:hAnsi="Times New Roman" w:cs="Times New Roman"/>
          <w:sz w:val="28"/>
          <w:szCs w:val="28"/>
        </w:rPr>
        <w:t>. ред. Ю. С. </w:t>
      </w:r>
      <w:proofErr w:type="spellStart"/>
      <w:r w:rsidRPr="00FC2073">
        <w:rPr>
          <w:rFonts w:ascii="Times New Roman" w:hAnsi="Times New Roman" w:cs="Times New Roman"/>
          <w:sz w:val="28"/>
          <w:szCs w:val="28"/>
        </w:rPr>
        <w:t>Шемшученка</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Київ</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Юрид</w:t>
      </w:r>
      <w:proofErr w:type="spellEnd"/>
      <w:r w:rsidRPr="00FC2073">
        <w:rPr>
          <w:rFonts w:ascii="Times New Roman" w:hAnsi="Times New Roman" w:cs="Times New Roman"/>
          <w:sz w:val="28"/>
          <w:szCs w:val="28"/>
        </w:rPr>
        <w:t>. кн., 2002. Т.</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1</w:t>
      </w:r>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Загальна</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теорія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держави</w:t>
      </w:r>
      <w:proofErr w:type="spellEnd"/>
      <w:r w:rsidRPr="00FC2073">
        <w:rPr>
          <w:rFonts w:ascii="Times New Roman" w:hAnsi="Times New Roman" w:cs="Times New Roman"/>
          <w:sz w:val="28"/>
          <w:szCs w:val="28"/>
        </w:rPr>
        <w:t xml:space="preserve"> і права, </w:t>
      </w:r>
      <w:proofErr w:type="spellStart"/>
      <w:r w:rsidRPr="00FC2073">
        <w:rPr>
          <w:rFonts w:ascii="Times New Roman" w:hAnsi="Times New Roman" w:cs="Times New Roman"/>
          <w:sz w:val="28"/>
          <w:szCs w:val="28"/>
        </w:rPr>
        <w:t>філософія</w:t>
      </w:r>
      <w:proofErr w:type="spellEnd"/>
      <w:r w:rsidRPr="00FC2073">
        <w:rPr>
          <w:rFonts w:ascii="Times New Roman" w:hAnsi="Times New Roman" w:cs="Times New Roman"/>
          <w:sz w:val="28"/>
          <w:szCs w:val="28"/>
        </w:rPr>
        <w:t xml:space="preserve"> та </w:t>
      </w:r>
      <w:proofErr w:type="spellStart"/>
      <w:r w:rsidRPr="00FC2073">
        <w:rPr>
          <w:rFonts w:ascii="Times New Roman" w:hAnsi="Times New Roman" w:cs="Times New Roman"/>
          <w:sz w:val="28"/>
          <w:szCs w:val="28"/>
        </w:rPr>
        <w:t>енциклопедія</w:t>
      </w:r>
      <w:proofErr w:type="spellEnd"/>
      <w:r w:rsidRPr="00FC2073">
        <w:rPr>
          <w:rFonts w:ascii="Times New Roman" w:hAnsi="Times New Roman" w:cs="Times New Roman"/>
          <w:sz w:val="28"/>
          <w:szCs w:val="28"/>
        </w:rPr>
        <w:t xml:space="preserve"> права. 568</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Частина книги (розділ тощо)</w:t>
      </w:r>
    </w:p>
    <w:p w:rsidR="0093499E" w:rsidRPr="00FC2073" w:rsidRDefault="0093499E" w:rsidP="00FC2073">
      <w:pPr>
        <w:spacing w:after="0"/>
        <w:ind w:firstLine="567"/>
        <w:jc w:val="both"/>
        <w:rPr>
          <w:rFonts w:ascii="Times New Roman" w:hAnsi="Times New Roman" w:cs="Times New Roman"/>
          <w:sz w:val="28"/>
          <w:szCs w:val="28"/>
        </w:rPr>
      </w:pPr>
      <w:r w:rsidRPr="00FC2073">
        <w:rPr>
          <w:rFonts w:ascii="Times New Roman" w:hAnsi="Times New Roman" w:cs="Times New Roman"/>
          <w:sz w:val="28"/>
          <w:szCs w:val="28"/>
        </w:rPr>
        <w:t>Шевченко</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Р.</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О. </w:t>
      </w:r>
      <w:proofErr w:type="spellStart"/>
      <w:r w:rsidRPr="00FC2073">
        <w:rPr>
          <w:rFonts w:ascii="Times New Roman" w:hAnsi="Times New Roman" w:cs="Times New Roman"/>
          <w:sz w:val="28"/>
          <w:szCs w:val="28"/>
        </w:rPr>
        <w:t>Особливості</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селекції</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яблунь</w:t>
      </w:r>
      <w:proofErr w:type="spellEnd"/>
      <w:r w:rsidRPr="00FC2073">
        <w:rPr>
          <w:rFonts w:ascii="Times New Roman" w:hAnsi="Times New Roman" w:cs="Times New Roman"/>
          <w:sz w:val="28"/>
          <w:szCs w:val="28"/>
        </w:rPr>
        <w:t>. </w:t>
      </w:r>
      <w:r w:rsidRPr="00FC2073">
        <w:rPr>
          <w:rStyle w:val="afd"/>
          <w:rFonts w:ascii="Times New Roman" w:hAnsi="Times New Roman" w:cs="Times New Roman"/>
          <w:sz w:val="28"/>
          <w:szCs w:val="28"/>
        </w:rPr>
        <w:t xml:space="preserve">Практикум з </w:t>
      </w:r>
      <w:proofErr w:type="spellStart"/>
      <w:r w:rsidRPr="00FC2073">
        <w:rPr>
          <w:rStyle w:val="afd"/>
          <w:rFonts w:ascii="Times New Roman" w:hAnsi="Times New Roman" w:cs="Times New Roman"/>
          <w:sz w:val="28"/>
          <w:szCs w:val="28"/>
        </w:rPr>
        <w:t>ботаніки</w:t>
      </w:r>
      <w:proofErr w:type="spellEnd"/>
      <w:r w:rsidRPr="00FC2073">
        <w:rPr>
          <w:rFonts w:ascii="Times New Roman" w:hAnsi="Times New Roman" w:cs="Times New Roman"/>
          <w:sz w:val="28"/>
          <w:szCs w:val="28"/>
        </w:rPr>
        <w:t> / ред. О.</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r w:rsidRPr="00FC2073">
        <w:rPr>
          <w:rStyle w:val="mce-nbsp-wrap"/>
          <w:rFonts w:ascii="Times New Roman" w:hAnsi="Times New Roman" w:cs="Times New Roman"/>
          <w:sz w:val="28"/>
          <w:szCs w:val="28"/>
        </w:rPr>
        <w:t> </w:t>
      </w:r>
      <w:proofErr w:type="spellStart"/>
      <w:r w:rsidRPr="00FC2073">
        <w:rPr>
          <w:rFonts w:ascii="Times New Roman" w:hAnsi="Times New Roman" w:cs="Times New Roman"/>
          <w:sz w:val="28"/>
          <w:szCs w:val="28"/>
        </w:rPr>
        <w:t>Самійленко</w:t>
      </w:r>
      <w:proofErr w:type="spellEnd"/>
      <w:r w:rsidRPr="00FC2073">
        <w:rPr>
          <w:rFonts w:ascii="Times New Roman" w:hAnsi="Times New Roman" w:cs="Times New Roman"/>
          <w:sz w:val="28"/>
          <w:szCs w:val="28"/>
        </w:rPr>
        <w:t>. Херсон, 2018. С.</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22—36.</w:t>
      </w:r>
    </w:p>
    <w:p w:rsidR="0093499E" w:rsidRPr="00FC2073" w:rsidRDefault="0093499E" w:rsidP="00FC2073">
      <w:pPr>
        <w:spacing w:after="0"/>
        <w:ind w:firstLine="567"/>
        <w:jc w:val="both"/>
        <w:rPr>
          <w:rFonts w:ascii="Times New Roman" w:hAnsi="Times New Roman" w:cs="Times New Roman"/>
          <w:b/>
          <w:sz w:val="28"/>
          <w:szCs w:val="28"/>
          <w:u w:val="single"/>
        </w:rPr>
      </w:pPr>
      <w:r w:rsidRPr="00FC2073">
        <w:rPr>
          <w:rFonts w:ascii="Times New Roman" w:hAnsi="Times New Roman" w:cs="Times New Roman"/>
          <w:b/>
          <w:sz w:val="28"/>
          <w:szCs w:val="28"/>
          <w:u w:val="single"/>
        </w:rPr>
        <w:t xml:space="preserve">Стаття (публікація) </w:t>
      </w:r>
      <w:proofErr w:type="gramStart"/>
      <w:r w:rsidRPr="00FC2073">
        <w:rPr>
          <w:rFonts w:ascii="Times New Roman" w:hAnsi="Times New Roman" w:cs="Times New Roman"/>
          <w:b/>
          <w:sz w:val="28"/>
          <w:szCs w:val="28"/>
          <w:u w:val="single"/>
        </w:rPr>
        <w:t>в пер</w:t>
      </w:r>
      <w:proofErr w:type="gramEnd"/>
      <w:r w:rsidRPr="00FC2073">
        <w:rPr>
          <w:rFonts w:ascii="Times New Roman" w:hAnsi="Times New Roman" w:cs="Times New Roman"/>
          <w:b/>
          <w:sz w:val="28"/>
          <w:szCs w:val="28"/>
          <w:u w:val="single"/>
        </w:rPr>
        <w:t>іодичному виданні</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Стаття в журналі</w:t>
      </w:r>
    </w:p>
    <w:p w:rsidR="0093499E" w:rsidRPr="00FC2073" w:rsidRDefault="0093499E" w:rsidP="00FC2073">
      <w:pPr>
        <w:spacing w:after="0"/>
        <w:ind w:firstLine="567"/>
        <w:jc w:val="both"/>
        <w:rPr>
          <w:rFonts w:ascii="Times New Roman" w:hAnsi="Times New Roman" w:cs="Times New Roman"/>
          <w:sz w:val="28"/>
          <w:szCs w:val="28"/>
        </w:rPr>
      </w:pPr>
      <w:r w:rsidRPr="00FC2073">
        <w:rPr>
          <w:rFonts w:ascii="Times New Roman" w:hAnsi="Times New Roman" w:cs="Times New Roman"/>
          <w:sz w:val="28"/>
          <w:szCs w:val="28"/>
        </w:rPr>
        <w:t xml:space="preserve">Зайцева О. М. </w:t>
      </w:r>
      <w:proofErr w:type="spellStart"/>
      <w:r w:rsidRPr="00FC2073">
        <w:rPr>
          <w:rFonts w:ascii="Times New Roman" w:hAnsi="Times New Roman" w:cs="Times New Roman"/>
          <w:sz w:val="28"/>
          <w:szCs w:val="28"/>
        </w:rPr>
        <w:t>Варіантність</w:t>
      </w:r>
      <w:proofErr w:type="spellEnd"/>
      <w:r w:rsidRPr="00FC2073">
        <w:rPr>
          <w:rFonts w:ascii="Times New Roman" w:hAnsi="Times New Roman" w:cs="Times New Roman"/>
          <w:sz w:val="28"/>
          <w:szCs w:val="28"/>
        </w:rPr>
        <w:t xml:space="preserve"> у </w:t>
      </w:r>
      <w:proofErr w:type="spellStart"/>
      <w:r w:rsidRPr="00FC2073">
        <w:rPr>
          <w:rFonts w:ascii="Times New Roman" w:hAnsi="Times New Roman" w:cs="Times New Roman"/>
          <w:sz w:val="28"/>
          <w:szCs w:val="28"/>
        </w:rPr>
        <w:t>родовій</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категоризації</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іменників</w:t>
      </w:r>
      <w:proofErr w:type="spellEnd"/>
      <w:r w:rsidRPr="00FC2073">
        <w:rPr>
          <w:rFonts w:ascii="Times New Roman" w:hAnsi="Times New Roman" w:cs="Times New Roman"/>
          <w:sz w:val="28"/>
          <w:szCs w:val="28"/>
        </w:rPr>
        <w:t xml:space="preserve">: (на </w:t>
      </w:r>
      <w:proofErr w:type="spellStart"/>
      <w:proofErr w:type="gramStart"/>
      <w:r w:rsidRPr="00FC2073">
        <w:rPr>
          <w:rFonts w:ascii="Times New Roman" w:hAnsi="Times New Roman" w:cs="Times New Roman"/>
          <w:sz w:val="28"/>
          <w:szCs w:val="28"/>
        </w:rPr>
        <w:t>матер</w:t>
      </w:r>
      <w:proofErr w:type="gramEnd"/>
      <w:r w:rsidRPr="00FC2073">
        <w:rPr>
          <w:rFonts w:ascii="Times New Roman" w:hAnsi="Times New Roman" w:cs="Times New Roman"/>
          <w:sz w:val="28"/>
          <w:szCs w:val="28"/>
        </w:rPr>
        <w:t>іалі</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мовлення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сучас</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укр</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телебачення</w:t>
      </w:r>
      <w:proofErr w:type="spellEnd"/>
      <w:r w:rsidRPr="00FC2073">
        <w:rPr>
          <w:rFonts w:ascii="Times New Roman" w:hAnsi="Times New Roman" w:cs="Times New Roman"/>
          <w:sz w:val="28"/>
          <w:szCs w:val="28"/>
        </w:rPr>
        <w:t>). </w:t>
      </w:r>
      <w:proofErr w:type="spellStart"/>
      <w:proofErr w:type="gramStart"/>
      <w:r w:rsidRPr="00FC2073">
        <w:rPr>
          <w:rStyle w:val="afd"/>
          <w:rFonts w:ascii="Times New Roman" w:hAnsi="Times New Roman" w:cs="Times New Roman"/>
          <w:sz w:val="28"/>
          <w:szCs w:val="28"/>
        </w:rPr>
        <w:t>Вісник</w:t>
      </w:r>
      <w:proofErr w:type="spellEnd"/>
      <w:proofErr w:type="gram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Київського</w:t>
      </w:r>
      <w:proofErr w:type="spell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національного</w:t>
      </w:r>
      <w:proofErr w:type="spell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лінгвістичного</w:t>
      </w:r>
      <w:proofErr w:type="spell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університету</w:t>
      </w:r>
      <w:proofErr w:type="spell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Серія</w:t>
      </w:r>
      <w:proofErr w:type="spell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Філологія</w:t>
      </w:r>
      <w:proofErr w:type="spellEnd"/>
      <w:r w:rsidRPr="00FC2073">
        <w:rPr>
          <w:rStyle w:val="afd"/>
          <w:rFonts w:ascii="Times New Roman" w:hAnsi="Times New Roman" w:cs="Times New Roman"/>
          <w:sz w:val="28"/>
          <w:szCs w:val="28"/>
        </w:rPr>
        <w:t>»</w:t>
      </w:r>
      <w:r w:rsidRPr="00FC2073">
        <w:rPr>
          <w:rFonts w:ascii="Times New Roman" w:hAnsi="Times New Roman" w:cs="Times New Roman"/>
          <w:sz w:val="28"/>
          <w:szCs w:val="28"/>
        </w:rPr>
        <w:t>. 2018. Т. 21, № 1. С. 121—130.</w:t>
      </w:r>
    </w:p>
    <w:p w:rsidR="0093499E" w:rsidRPr="00FC2073" w:rsidRDefault="0093499E" w:rsidP="00FC2073">
      <w:pPr>
        <w:spacing w:after="0"/>
        <w:ind w:firstLine="567"/>
        <w:jc w:val="both"/>
        <w:rPr>
          <w:rFonts w:ascii="Times New Roman" w:hAnsi="Times New Roman" w:cs="Times New Roman"/>
          <w:sz w:val="28"/>
          <w:szCs w:val="28"/>
        </w:rPr>
      </w:pPr>
      <w:r w:rsidRPr="00FC2073">
        <w:rPr>
          <w:rFonts w:ascii="Times New Roman" w:hAnsi="Times New Roman" w:cs="Times New Roman"/>
          <w:sz w:val="28"/>
          <w:szCs w:val="28"/>
        </w:rPr>
        <w:t xml:space="preserve">Кольцова Я. І., </w:t>
      </w:r>
      <w:proofErr w:type="spellStart"/>
      <w:r w:rsidRPr="00FC2073">
        <w:rPr>
          <w:rFonts w:ascii="Times New Roman" w:hAnsi="Times New Roman" w:cs="Times New Roman"/>
          <w:sz w:val="28"/>
          <w:szCs w:val="28"/>
        </w:rPr>
        <w:t>Нікітін</w:t>
      </w:r>
      <w:proofErr w:type="spellEnd"/>
      <w:r w:rsidRPr="00FC2073">
        <w:rPr>
          <w:rFonts w:ascii="Times New Roman" w:hAnsi="Times New Roman" w:cs="Times New Roman"/>
          <w:sz w:val="28"/>
          <w:szCs w:val="28"/>
        </w:rPr>
        <w:t xml:space="preserve"> С. В. </w:t>
      </w:r>
      <w:proofErr w:type="spellStart"/>
      <w:r w:rsidRPr="00FC2073">
        <w:rPr>
          <w:rFonts w:ascii="Times New Roman" w:hAnsi="Times New Roman" w:cs="Times New Roman"/>
          <w:sz w:val="28"/>
          <w:szCs w:val="28"/>
        </w:rPr>
        <w:t>Одержання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пористих</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склокристалічних</w:t>
      </w:r>
      <w:proofErr w:type="spellEnd"/>
      <w:r w:rsidRPr="00FC2073">
        <w:rPr>
          <w:rFonts w:ascii="Times New Roman" w:hAnsi="Times New Roman" w:cs="Times New Roman"/>
          <w:sz w:val="28"/>
          <w:szCs w:val="28"/>
        </w:rPr>
        <w:t xml:space="preserve"> </w:t>
      </w:r>
      <w:proofErr w:type="spellStart"/>
      <w:proofErr w:type="gramStart"/>
      <w:r w:rsidRPr="00FC2073">
        <w:rPr>
          <w:rFonts w:ascii="Times New Roman" w:hAnsi="Times New Roman" w:cs="Times New Roman"/>
          <w:sz w:val="28"/>
          <w:szCs w:val="28"/>
        </w:rPr>
        <w:t>матер</w:t>
      </w:r>
      <w:proofErr w:type="gramEnd"/>
      <w:r w:rsidRPr="00FC2073">
        <w:rPr>
          <w:rFonts w:ascii="Times New Roman" w:hAnsi="Times New Roman" w:cs="Times New Roman"/>
          <w:sz w:val="28"/>
          <w:szCs w:val="28"/>
        </w:rPr>
        <w:t>іалів</w:t>
      </w:r>
      <w:proofErr w:type="spellEnd"/>
      <w:r w:rsidRPr="00FC2073">
        <w:rPr>
          <w:rFonts w:ascii="Times New Roman" w:hAnsi="Times New Roman" w:cs="Times New Roman"/>
          <w:sz w:val="28"/>
          <w:szCs w:val="28"/>
        </w:rPr>
        <w:t xml:space="preserve"> з </w:t>
      </w:r>
      <w:proofErr w:type="spellStart"/>
      <w:r w:rsidRPr="00FC2073">
        <w:rPr>
          <w:rFonts w:ascii="Times New Roman" w:hAnsi="Times New Roman" w:cs="Times New Roman"/>
          <w:sz w:val="28"/>
          <w:szCs w:val="28"/>
        </w:rPr>
        <w:t>використанням</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паливного</w:t>
      </w:r>
      <w:proofErr w:type="spellEnd"/>
      <w:r w:rsidRPr="00FC2073">
        <w:rPr>
          <w:rFonts w:ascii="Times New Roman" w:hAnsi="Times New Roman" w:cs="Times New Roman"/>
          <w:sz w:val="28"/>
          <w:szCs w:val="28"/>
        </w:rPr>
        <w:t xml:space="preserve"> шлаку. </w:t>
      </w:r>
      <w:proofErr w:type="spellStart"/>
      <w:r w:rsidRPr="00FC2073">
        <w:rPr>
          <w:rStyle w:val="afd"/>
          <w:rFonts w:ascii="Times New Roman" w:hAnsi="Times New Roman" w:cs="Times New Roman"/>
          <w:sz w:val="28"/>
          <w:szCs w:val="28"/>
        </w:rPr>
        <w:t>Питання</w:t>
      </w:r>
      <w:proofErr w:type="spell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хі</w:t>
      </w:r>
      <w:proofErr w:type="gramStart"/>
      <w:r w:rsidRPr="00FC2073">
        <w:rPr>
          <w:rStyle w:val="afd"/>
          <w:rFonts w:ascii="Times New Roman" w:hAnsi="Times New Roman" w:cs="Times New Roman"/>
          <w:sz w:val="28"/>
          <w:szCs w:val="28"/>
        </w:rPr>
        <w:t>м</w:t>
      </w:r>
      <w:proofErr w:type="gramEnd"/>
      <w:r w:rsidRPr="00FC2073">
        <w:rPr>
          <w:rStyle w:val="afd"/>
          <w:rFonts w:ascii="Times New Roman" w:hAnsi="Times New Roman" w:cs="Times New Roman"/>
          <w:sz w:val="28"/>
          <w:szCs w:val="28"/>
        </w:rPr>
        <w:t>ії</w:t>
      </w:r>
      <w:proofErr w:type="spellEnd"/>
      <w:r w:rsidRPr="00FC2073">
        <w:rPr>
          <w:rStyle w:val="afd"/>
          <w:rFonts w:ascii="Times New Roman" w:hAnsi="Times New Roman" w:cs="Times New Roman"/>
          <w:sz w:val="28"/>
          <w:szCs w:val="28"/>
        </w:rPr>
        <w:t xml:space="preserve"> та </w:t>
      </w:r>
      <w:proofErr w:type="spellStart"/>
      <w:r w:rsidRPr="00FC2073">
        <w:rPr>
          <w:rStyle w:val="afd"/>
          <w:rFonts w:ascii="Times New Roman" w:hAnsi="Times New Roman" w:cs="Times New Roman"/>
          <w:sz w:val="28"/>
          <w:szCs w:val="28"/>
        </w:rPr>
        <w:t>хімічної</w:t>
      </w:r>
      <w:proofErr w:type="spell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технології</w:t>
      </w:r>
      <w:proofErr w:type="spellEnd"/>
      <w:r w:rsidRPr="00FC2073">
        <w:rPr>
          <w:rFonts w:ascii="Times New Roman" w:hAnsi="Times New Roman" w:cs="Times New Roman"/>
          <w:sz w:val="28"/>
          <w:szCs w:val="28"/>
        </w:rPr>
        <w:t xml:space="preserve">. 2020. № 1. С. 33—38. DOI: 10.32434/0321-4095-2020-128-1-33-38 (дата </w:t>
      </w:r>
      <w:proofErr w:type="spellStart"/>
      <w:r w:rsidRPr="00FC2073">
        <w:rPr>
          <w:rFonts w:ascii="Times New Roman" w:hAnsi="Times New Roman" w:cs="Times New Roman"/>
          <w:sz w:val="28"/>
          <w:szCs w:val="28"/>
        </w:rPr>
        <w:t>звернення</w:t>
      </w:r>
      <w:proofErr w:type="spellEnd"/>
      <w:r w:rsidRPr="00FC2073">
        <w:rPr>
          <w:rFonts w:ascii="Times New Roman" w:hAnsi="Times New Roman" w:cs="Times New Roman"/>
          <w:sz w:val="28"/>
          <w:szCs w:val="28"/>
        </w:rPr>
        <w:t>: 11.06.2020).</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 xml:space="preserve">Стаття </w:t>
      </w:r>
      <w:proofErr w:type="gramStart"/>
      <w:r w:rsidRPr="00FC2073">
        <w:rPr>
          <w:rFonts w:ascii="Times New Roman" w:hAnsi="Times New Roman" w:cs="Times New Roman"/>
          <w:b/>
          <w:sz w:val="28"/>
          <w:szCs w:val="28"/>
        </w:rPr>
        <w:t>в</w:t>
      </w:r>
      <w:proofErr w:type="gramEnd"/>
      <w:r w:rsidRPr="00FC2073">
        <w:rPr>
          <w:rFonts w:ascii="Times New Roman" w:hAnsi="Times New Roman" w:cs="Times New Roman"/>
          <w:b/>
          <w:sz w:val="28"/>
          <w:szCs w:val="28"/>
        </w:rPr>
        <w:t xml:space="preserve"> газеті</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Андрущенко</w:t>
      </w:r>
      <w:proofErr w:type="spellEnd"/>
      <w:r w:rsidRPr="00FC2073">
        <w:rPr>
          <w:rFonts w:ascii="Times New Roman" w:hAnsi="Times New Roman" w:cs="Times New Roman"/>
          <w:sz w:val="28"/>
          <w:szCs w:val="28"/>
        </w:rPr>
        <w:t xml:space="preserve"> В. </w:t>
      </w:r>
      <w:proofErr w:type="spellStart"/>
      <w:r w:rsidRPr="00FC2073">
        <w:rPr>
          <w:rFonts w:ascii="Times New Roman" w:hAnsi="Times New Roman" w:cs="Times New Roman"/>
          <w:sz w:val="28"/>
          <w:szCs w:val="28"/>
        </w:rPr>
        <w:t>Академічна</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недоброчесність</w:t>
      </w:r>
      <w:proofErr w:type="spellEnd"/>
      <w:r w:rsidRPr="00FC2073">
        <w:rPr>
          <w:rFonts w:ascii="Times New Roman" w:hAnsi="Times New Roman" w:cs="Times New Roman"/>
          <w:sz w:val="28"/>
          <w:szCs w:val="28"/>
        </w:rPr>
        <w:t xml:space="preserve"> як </w:t>
      </w:r>
      <w:proofErr w:type="spellStart"/>
      <w:r w:rsidRPr="00FC2073">
        <w:rPr>
          <w:rFonts w:ascii="Times New Roman" w:hAnsi="Times New Roman" w:cs="Times New Roman"/>
          <w:sz w:val="28"/>
          <w:szCs w:val="28"/>
        </w:rPr>
        <w:t>виклик</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інтелектуальній</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спроможності</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нації</w:t>
      </w:r>
      <w:proofErr w:type="spellEnd"/>
      <w:r w:rsidRPr="00FC2073">
        <w:rPr>
          <w:rFonts w:ascii="Times New Roman" w:hAnsi="Times New Roman" w:cs="Times New Roman"/>
          <w:sz w:val="28"/>
          <w:szCs w:val="28"/>
        </w:rPr>
        <w:t>. </w:t>
      </w:r>
      <w:r w:rsidRPr="00FC2073">
        <w:rPr>
          <w:rStyle w:val="afd"/>
          <w:rFonts w:ascii="Times New Roman" w:hAnsi="Times New Roman" w:cs="Times New Roman"/>
          <w:sz w:val="28"/>
          <w:szCs w:val="28"/>
        </w:rPr>
        <w:t xml:space="preserve">Голос </w:t>
      </w:r>
      <w:proofErr w:type="spellStart"/>
      <w:r w:rsidRPr="00FC2073">
        <w:rPr>
          <w:rStyle w:val="afd"/>
          <w:rFonts w:ascii="Times New Roman" w:hAnsi="Times New Roman" w:cs="Times New Roman"/>
          <w:sz w:val="28"/>
          <w:szCs w:val="28"/>
        </w:rPr>
        <w:t>України</w:t>
      </w:r>
      <w:proofErr w:type="spellEnd"/>
      <w:r w:rsidRPr="00FC2073">
        <w:rPr>
          <w:rFonts w:ascii="Times New Roman" w:hAnsi="Times New Roman" w:cs="Times New Roman"/>
          <w:sz w:val="28"/>
          <w:szCs w:val="28"/>
        </w:rPr>
        <w:t>. 2018. 20 лип. С. 10.</w:t>
      </w:r>
    </w:p>
    <w:p w:rsidR="0093499E" w:rsidRPr="00FC2073" w:rsidRDefault="0093499E" w:rsidP="00FC2073">
      <w:pPr>
        <w:spacing w:after="0"/>
        <w:ind w:firstLine="567"/>
        <w:jc w:val="both"/>
        <w:rPr>
          <w:rFonts w:ascii="Times New Roman" w:hAnsi="Times New Roman" w:cs="Times New Roman"/>
          <w:b/>
          <w:sz w:val="28"/>
          <w:szCs w:val="28"/>
          <w:u w:val="single"/>
        </w:rPr>
      </w:pPr>
      <w:r w:rsidRPr="00FC2073">
        <w:rPr>
          <w:rFonts w:ascii="Times New Roman" w:hAnsi="Times New Roman" w:cs="Times New Roman"/>
          <w:b/>
          <w:sz w:val="28"/>
          <w:szCs w:val="28"/>
          <w:u w:val="single"/>
        </w:rPr>
        <w:t>Електронний ресурс</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Сайт</w:t>
      </w:r>
    </w:p>
    <w:p w:rsidR="0093499E" w:rsidRPr="00FC2073" w:rsidRDefault="0093499E" w:rsidP="00FC2073">
      <w:pPr>
        <w:spacing w:after="0"/>
        <w:ind w:firstLine="567"/>
        <w:jc w:val="both"/>
        <w:rPr>
          <w:rFonts w:ascii="Times New Roman" w:hAnsi="Times New Roman" w:cs="Times New Roman"/>
          <w:sz w:val="28"/>
          <w:szCs w:val="28"/>
          <w:lang w:val="en-US"/>
        </w:rPr>
      </w:pPr>
      <w:r w:rsidRPr="00FC2073">
        <w:rPr>
          <w:rFonts w:ascii="Times New Roman" w:hAnsi="Times New Roman" w:cs="Times New Roman"/>
          <w:sz w:val="28"/>
          <w:szCs w:val="28"/>
        </w:rPr>
        <w:t xml:space="preserve">«Файлу» </w:t>
      </w:r>
      <w:proofErr w:type="spellStart"/>
      <w:r w:rsidRPr="00FC2073">
        <w:rPr>
          <w:rFonts w:ascii="Times New Roman" w:hAnsi="Times New Roman" w:cs="Times New Roman"/>
          <w:sz w:val="28"/>
          <w:szCs w:val="28"/>
        </w:rPr>
        <w:t>чи</w:t>
      </w:r>
      <w:proofErr w:type="spellEnd"/>
      <w:r w:rsidRPr="00FC2073">
        <w:rPr>
          <w:rFonts w:ascii="Times New Roman" w:hAnsi="Times New Roman" w:cs="Times New Roman"/>
          <w:sz w:val="28"/>
          <w:szCs w:val="28"/>
        </w:rPr>
        <w:t xml:space="preserve"> файла»: </w:t>
      </w:r>
      <w:proofErr w:type="spellStart"/>
      <w:r w:rsidRPr="00FC2073">
        <w:rPr>
          <w:rFonts w:ascii="Times New Roman" w:hAnsi="Times New Roman" w:cs="Times New Roman"/>
          <w:sz w:val="28"/>
          <w:szCs w:val="28"/>
        </w:rPr>
        <w:t>який</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родовий</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відмінок</w:t>
      </w:r>
      <w:proofErr w:type="spellEnd"/>
      <w:r w:rsidRPr="00FC2073">
        <w:rPr>
          <w:rFonts w:ascii="Times New Roman" w:hAnsi="Times New Roman" w:cs="Times New Roman"/>
          <w:sz w:val="28"/>
          <w:szCs w:val="28"/>
        </w:rPr>
        <w:t xml:space="preserve"> слова «файл»?. </w:t>
      </w:r>
      <w:r w:rsidRPr="00FC2073">
        <w:rPr>
          <w:rStyle w:val="afd"/>
          <w:rFonts w:ascii="Times New Roman" w:hAnsi="Times New Roman" w:cs="Times New Roman"/>
          <w:sz w:val="28"/>
          <w:szCs w:val="28"/>
          <w:lang w:val="en-US"/>
        </w:rPr>
        <w:t>Kyiv Dictionary</w:t>
      </w:r>
      <w:r w:rsidRPr="00FC2073">
        <w:rPr>
          <w:rFonts w:ascii="Times New Roman" w:hAnsi="Times New Roman" w:cs="Times New Roman"/>
          <w:sz w:val="28"/>
          <w:szCs w:val="28"/>
          <w:lang w:val="en-US"/>
        </w:rPr>
        <w:t>. URL: </w:t>
      </w:r>
      <w:hyperlink r:id="rId13" w:history="1">
        <w:r w:rsidRPr="00FC2073">
          <w:rPr>
            <w:rStyle w:val="a3"/>
            <w:rFonts w:ascii="Times New Roman" w:hAnsi="Times New Roman" w:cs="Times New Roman"/>
            <w:sz w:val="28"/>
            <w:szCs w:val="28"/>
            <w:lang w:val="en-US"/>
          </w:rPr>
          <w:t>https://www.kyivdictionary.com/uk/grammar/uk/consulenza-linguistica/vypusk3/failu-faila/</w:t>
        </w:r>
      </w:hyperlink>
      <w:r w:rsidRPr="00FC2073">
        <w:rPr>
          <w:rFonts w:ascii="Times New Roman" w:hAnsi="Times New Roman" w:cs="Times New Roman"/>
          <w:sz w:val="28"/>
          <w:szCs w:val="28"/>
          <w:lang w:val="en-US"/>
        </w:rPr>
        <w:t> (</w:t>
      </w:r>
      <w:r w:rsidRPr="00FC2073">
        <w:rPr>
          <w:rFonts w:ascii="Times New Roman" w:hAnsi="Times New Roman" w:cs="Times New Roman"/>
          <w:sz w:val="28"/>
          <w:szCs w:val="28"/>
        </w:rPr>
        <w:t>дата</w:t>
      </w:r>
      <w:r w:rsidRPr="00FC2073">
        <w:rPr>
          <w:rFonts w:ascii="Times New Roman" w:hAnsi="Times New Roman" w:cs="Times New Roman"/>
          <w:sz w:val="28"/>
          <w:szCs w:val="28"/>
          <w:lang w:val="en-US"/>
        </w:rPr>
        <w:t xml:space="preserve"> </w:t>
      </w:r>
      <w:proofErr w:type="spellStart"/>
      <w:r w:rsidRPr="00FC2073">
        <w:rPr>
          <w:rFonts w:ascii="Times New Roman" w:hAnsi="Times New Roman" w:cs="Times New Roman"/>
          <w:sz w:val="28"/>
          <w:szCs w:val="28"/>
        </w:rPr>
        <w:t>звернення</w:t>
      </w:r>
      <w:proofErr w:type="spellEnd"/>
      <w:r w:rsidRPr="00FC2073">
        <w:rPr>
          <w:rFonts w:ascii="Times New Roman" w:hAnsi="Times New Roman" w:cs="Times New Roman"/>
          <w:sz w:val="28"/>
          <w:szCs w:val="28"/>
          <w:lang w:val="en-US"/>
        </w:rPr>
        <w:t>: 20.05.2020).</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lastRenderedPageBreak/>
        <w:t>Офіційний</w:t>
      </w:r>
      <w:proofErr w:type="spellEnd"/>
      <w:r w:rsidRPr="00FC2073">
        <w:rPr>
          <w:rFonts w:ascii="Times New Roman" w:hAnsi="Times New Roman" w:cs="Times New Roman"/>
          <w:sz w:val="28"/>
          <w:szCs w:val="28"/>
        </w:rPr>
        <w:t xml:space="preserve"> курс </w:t>
      </w:r>
      <w:proofErr w:type="spellStart"/>
      <w:r w:rsidRPr="00FC2073">
        <w:rPr>
          <w:rFonts w:ascii="Times New Roman" w:hAnsi="Times New Roman" w:cs="Times New Roman"/>
          <w:sz w:val="28"/>
          <w:szCs w:val="28"/>
        </w:rPr>
        <w:t>гривні</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щодо</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іноземних</w:t>
      </w:r>
      <w:proofErr w:type="spellEnd"/>
      <w:r w:rsidRPr="00FC2073">
        <w:rPr>
          <w:rFonts w:ascii="Times New Roman" w:hAnsi="Times New Roman" w:cs="Times New Roman"/>
          <w:sz w:val="28"/>
          <w:szCs w:val="28"/>
        </w:rPr>
        <w:t xml:space="preserve"> валют на дату 11.06.2020. </w:t>
      </w:r>
      <w:proofErr w:type="spellStart"/>
      <w:r w:rsidRPr="00FC2073">
        <w:rPr>
          <w:rStyle w:val="afd"/>
          <w:rFonts w:ascii="Times New Roman" w:hAnsi="Times New Roman" w:cs="Times New Roman"/>
          <w:sz w:val="28"/>
          <w:szCs w:val="28"/>
        </w:rPr>
        <w:t>Національний</w:t>
      </w:r>
      <w:proofErr w:type="spellEnd"/>
      <w:r w:rsidRPr="00FC2073">
        <w:rPr>
          <w:rStyle w:val="afd"/>
          <w:rFonts w:ascii="Times New Roman" w:hAnsi="Times New Roman" w:cs="Times New Roman"/>
          <w:sz w:val="28"/>
          <w:szCs w:val="28"/>
        </w:rPr>
        <w:t xml:space="preserve"> банк </w:t>
      </w:r>
      <w:proofErr w:type="spellStart"/>
      <w:r w:rsidRPr="00FC2073">
        <w:rPr>
          <w:rStyle w:val="afd"/>
          <w:rFonts w:ascii="Times New Roman" w:hAnsi="Times New Roman" w:cs="Times New Roman"/>
          <w:sz w:val="28"/>
          <w:szCs w:val="28"/>
        </w:rPr>
        <w:t>України</w:t>
      </w:r>
      <w:proofErr w:type="spellEnd"/>
      <w:r w:rsidRPr="00FC2073">
        <w:rPr>
          <w:rFonts w:ascii="Times New Roman" w:hAnsi="Times New Roman" w:cs="Times New Roman"/>
          <w:sz w:val="28"/>
          <w:szCs w:val="28"/>
        </w:rPr>
        <w:t>. URL: </w:t>
      </w:r>
      <w:hyperlink r:id="rId14" w:history="1">
        <w:r w:rsidRPr="00FC2073">
          <w:rPr>
            <w:rStyle w:val="a3"/>
            <w:rFonts w:ascii="Times New Roman" w:hAnsi="Times New Roman" w:cs="Times New Roman"/>
            <w:sz w:val="28"/>
            <w:szCs w:val="28"/>
          </w:rPr>
          <w:t>https://bank.gov.ua/ua/markets/exchangerates?date=11.06.2020&amp;amp;period=daily</w:t>
        </w:r>
      </w:hyperlink>
      <w:r w:rsidRPr="00FC2073">
        <w:rPr>
          <w:rFonts w:ascii="Times New Roman" w:hAnsi="Times New Roman" w:cs="Times New Roman"/>
          <w:sz w:val="28"/>
          <w:szCs w:val="28"/>
        </w:rPr>
        <w:t xml:space="preserve"> (дата </w:t>
      </w:r>
      <w:proofErr w:type="spellStart"/>
      <w:r w:rsidRPr="00FC2073">
        <w:rPr>
          <w:rFonts w:ascii="Times New Roman" w:hAnsi="Times New Roman" w:cs="Times New Roman"/>
          <w:sz w:val="28"/>
          <w:szCs w:val="28"/>
        </w:rPr>
        <w:t>звернення</w:t>
      </w:r>
      <w:proofErr w:type="spellEnd"/>
      <w:r w:rsidRPr="00FC2073">
        <w:rPr>
          <w:rFonts w:ascii="Times New Roman" w:hAnsi="Times New Roman" w:cs="Times New Roman"/>
          <w:sz w:val="28"/>
          <w:szCs w:val="28"/>
        </w:rPr>
        <w:t>: 11.06.2020).</w:t>
      </w:r>
    </w:p>
    <w:p w:rsidR="0093499E" w:rsidRPr="00FC2073" w:rsidRDefault="0093499E" w:rsidP="00FC2073">
      <w:pPr>
        <w:spacing w:after="0"/>
        <w:ind w:firstLine="567"/>
        <w:jc w:val="both"/>
        <w:rPr>
          <w:rFonts w:ascii="Times New Roman" w:hAnsi="Times New Roman" w:cs="Times New Roman"/>
          <w:sz w:val="28"/>
          <w:szCs w:val="28"/>
          <w:lang w:val="en-US"/>
        </w:rPr>
      </w:pPr>
      <w:proofErr w:type="spellStart"/>
      <w:r w:rsidRPr="00FC2073">
        <w:rPr>
          <w:rFonts w:ascii="Times New Roman" w:hAnsi="Times New Roman" w:cs="Times New Roman"/>
          <w:sz w:val="28"/>
          <w:szCs w:val="28"/>
        </w:rPr>
        <w:t>Приймак</w:t>
      </w:r>
      <w:proofErr w:type="spellEnd"/>
      <w:r w:rsidRPr="00FC2073">
        <w:rPr>
          <w:rFonts w:ascii="Times New Roman" w:hAnsi="Times New Roman" w:cs="Times New Roman"/>
          <w:sz w:val="28"/>
          <w:szCs w:val="28"/>
        </w:rPr>
        <w:t xml:space="preserve"> Д. М., </w:t>
      </w:r>
      <w:proofErr w:type="spellStart"/>
      <w:r w:rsidRPr="00FC2073">
        <w:rPr>
          <w:rFonts w:ascii="Times New Roman" w:hAnsi="Times New Roman" w:cs="Times New Roman"/>
          <w:sz w:val="28"/>
          <w:szCs w:val="28"/>
        </w:rPr>
        <w:t>Томіленко</w:t>
      </w:r>
      <w:proofErr w:type="spellEnd"/>
      <w:r w:rsidRPr="00FC2073">
        <w:rPr>
          <w:rFonts w:ascii="Times New Roman" w:hAnsi="Times New Roman" w:cs="Times New Roman"/>
          <w:sz w:val="28"/>
          <w:szCs w:val="28"/>
        </w:rPr>
        <w:t> О. В., Ковальчук З. Ю. «</w:t>
      </w:r>
      <w:proofErr w:type="spellStart"/>
      <w:proofErr w:type="gramStart"/>
      <w:r w:rsidRPr="00FC2073">
        <w:rPr>
          <w:rFonts w:ascii="Times New Roman" w:hAnsi="Times New Roman" w:cs="Times New Roman"/>
          <w:sz w:val="28"/>
          <w:szCs w:val="28"/>
        </w:rPr>
        <w:t>П</w:t>
      </w:r>
      <w:proofErr w:type="gramEnd"/>
      <w:r w:rsidRPr="00FC2073">
        <w:rPr>
          <w:rFonts w:ascii="Times New Roman" w:hAnsi="Times New Roman" w:cs="Times New Roman"/>
          <w:sz w:val="28"/>
          <w:szCs w:val="28"/>
        </w:rPr>
        <w:t>ідодіяльник</w:t>
      </w:r>
      <w:proofErr w:type="spellEnd"/>
      <w:r w:rsidRPr="00FC2073">
        <w:rPr>
          <w:rFonts w:ascii="Times New Roman" w:hAnsi="Times New Roman" w:cs="Times New Roman"/>
          <w:sz w:val="28"/>
          <w:szCs w:val="28"/>
        </w:rPr>
        <w:t xml:space="preserve">»: як правильно </w:t>
      </w:r>
      <w:proofErr w:type="spellStart"/>
      <w:r w:rsidRPr="00FC2073">
        <w:rPr>
          <w:rFonts w:ascii="Times New Roman" w:hAnsi="Times New Roman" w:cs="Times New Roman"/>
          <w:sz w:val="28"/>
          <w:szCs w:val="28"/>
        </w:rPr>
        <w:t>сказати</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українською</w:t>
      </w:r>
      <w:proofErr w:type="spellEnd"/>
      <w:r w:rsidRPr="00FC2073">
        <w:rPr>
          <w:rFonts w:ascii="Times New Roman" w:hAnsi="Times New Roman" w:cs="Times New Roman"/>
          <w:sz w:val="28"/>
          <w:szCs w:val="28"/>
        </w:rPr>
        <w:t>?. </w:t>
      </w:r>
      <w:r w:rsidRPr="00FC2073">
        <w:rPr>
          <w:rStyle w:val="afd"/>
          <w:rFonts w:ascii="Times New Roman" w:hAnsi="Times New Roman" w:cs="Times New Roman"/>
          <w:sz w:val="28"/>
          <w:szCs w:val="28"/>
          <w:lang w:val="en-US"/>
        </w:rPr>
        <w:t>Kyiv Dictionary</w:t>
      </w:r>
      <w:r w:rsidRPr="00FC2073">
        <w:rPr>
          <w:rFonts w:ascii="Times New Roman" w:hAnsi="Times New Roman" w:cs="Times New Roman"/>
          <w:sz w:val="28"/>
          <w:szCs w:val="28"/>
          <w:lang w:val="en-US"/>
        </w:rPr>
        <w:t>. URL: </w:t>
      </w:r>
      <w:hyperlink r:id="rId15" w:history="1">
        <w:r w:rsidRPr="00FC2073">
          <w:rPr>
            <w:rStyle w:val="a3"/>
            <w:rFonts w:ascii="Times New Roman" w:hAnsi="Times New Roman" w:cs="Times New Roman"/>
            <w:sz w:val="28"/>
            <w:szCs w:val="28"/>
            <w:lang w:val="en-US"/>
          </w:rPr>
          <w:t>https://www.kyivdictionary.com/uk/grammar/uk/how-to-say/pidodiialnyk/</w:t>
        </w:r>
      </w:hyperlink>
      <w:r w:rsidRPr="00FC2073">
        <w:rPr>
          <w:rFonts w:ascii="Times New Roman" w:hAnsi="Times New Roman" w:cs="Times New Roman"/>
          <w:sz w:val="28"/>
          <w:szCs w:val="28"/>
          <w:lang w:val="en-US"/>
        </w:rPr>
        <w:t> (</w:t>
      </w:r>
      <w:r w:rsidRPr="00FC2073">
        <w:rPr>
          <w:rFonts w:ascii="Times New Roman" w:hAnsi="Times New Roman" w:cs="Times New Roman"/>
          <w:sz w:val="28"/>
          <w:szCs w:val="28"/>
        </w:rPr>
        <w:t>дата</w:t>
      </w:r>
      <w:r w:rsidRPr="00FC2073">
        <w:rPr>
          <w:rFonts w:ascii="Times New Roman" w:hAnsi="Times New Roman" w:cs="Times New Roman"/>
          <w:sz w:val="28"/>
          <w:szCs w:val="28"/>
          <w:lang w:val="en-US"/>
        </w:rPr>
        <w:t xml:space="preserve"> </w:t>
      </w:r>
      <w:proofErr w:type="spellStart"/>
      <w:r w:rsidRPr="00FC2073">
        <w:rPr>
          <w:rFonts w:ascii="Times New Roman" w:hAnsi="Times New Roman" w:cs="Times New Roman"/>
          <w:sz w:val="28"/>
          <w:szCs w:val="28"/>
        </w:rPr>
        <w:t>звернення</w:t>
      </w:r>
      <w:proofErr w:type="spellEnd"/>
      <w:r w:rsidRPr="00FC2073">
        <w:rPr>
          <w:rFonts w:ascii="Times New Roman" w:hAnsi="Times New Roman" w:cs="Times New Roman"/>
          <w:sz w:val="28"/>
          <w:szCs w:val="28"/>
          <w:lang w:val="en-US"/>
        </w:rPr>
        <w:t>: 09.06.2020).</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Київський</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національний</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університет</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імені</w:t>
      </w:r>
      <w:proofErr w:type="spellEnd"/>
      <w:r w:rsidRPr="00FC2073">
        <w:rPr>
          <w:rFonts w:ascii="Times New Roman" w:hAnsi="Times New Roman" w:cs="Times New Roman"/>
          <w:sz w:val="28"/>
          <w:szCs w:val="28"/>
        </w:rPr>
        <w:t xml:space="preserve"> Тараса </w:t>
      </w:r>
      <w:proofErr w:type="spellStart"/>
      <w:r w:rsidRPr="00FC2073">
        <w:rPr>
          <w:rFonts w:ascii="Times New Roman" w:hAnsi="Times New Roman" w:cs="Times New Roman"/>
          <w:sz w:val="28"/>
          <w:szCs w:val="28"/>
        </w:rPr>
        <w:t>Шевченка</w:t>
      </w:r>
      <w:proofErr w:type="spellEnd"/>
      <w:r w:rsidRPr="00FC2073">
        <w:rPr>
          <w:rFonts w:ascii="Times New Roman" w:hAnsi="Times New Roman" w:cs="Times New Roman"/>
          <w:sz w:val="28"/>
          <w:szCs w:val="28"/>
        </w:rPr>
        <w:t>. URL: </w:t>
      </w:r>
      <w:hyperlink r:id="rId16" w:history="1">
        <w:r w:rsidRPr="00FC2073">
          <w:rPr>
            <w:rStyle w:val="a3"/>
            <w:rFonts w:ascii="Times New Roman" w:hAnsi="Times New Roman" w:cs="Times New Roman"/>
            <w:sz w:val="28"/>
            <w:szCs w:val="28"/>
          </w:rPr>
          <w:t>http://www.univ.kiev.ua/</w:t>
        </w:r>
      </w:hyperlink>
      <w:r w:rsidRPr="00FC2073">
        <w:rPr>
          <w:rFonts w:ascii="Times New Roman" w:hAnsi="Times New Roman" w:cs="Times New Roman"/>
          <w:sz w:val="28"/>
          <w:szCs w:val="28"/>
        </w:rPr>
        <w:t xml:space="preserve"> (дата </w:t>
      </w:r>
      <w:proofErr w:type="spellStart"/>
      <w:r w:rsidRPr="00FC2073">
        <w:rPr>
          <w:rFonts w:ascii="Times New Roman" w:hAnsi="Times New Roman" w:cs="Times New Roman"/>
          <w:sz w:val="28"/>
          <w:szCs w:val="28"/>
        </w:rPr>
        <w:t>звернення</w:t>
      </w:r>
      <w:proofErr w:type="spellEnd"/>
      <w:r w:rsidRPr="00FC2073">
        <w:rPr>
          <w:rFonts w:ascii="Times New Roman" w:hAnsi="Times New Roman" w:cs="Times New Roman"/>
          <w:sz w:val="28"/>
          <w:szCs w:val="28"/>
        </w:rPr>
        <w:t>: 05.11.2019).</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Дисертація</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Наконечний</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А.</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Б. </w:t>
      </w:r>
      <w:proofErr w:type="spellStart"/>
      <w:r w:rsidRPr="00FC2073">
        <w:rPr>
          <w:rFonts w:ascii="Times New Roman" w:hAnsi="Times New Roman" w:cs="Times New Roman"/>
          <w:sz w:val="28"/>
          <w:szCs w:val="28"/>
        </w:rPr>
        <w:t>Примусове</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відчуження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земельних</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ділянок</w:t>
      </w:r>
      <w:proofErr w:type="spellEnd"/>
      <w:r w:rsidRPr="00FC2073">
        <w:rPr>
          <w:rFonts w:ascii="Times New Roman" w:hAnsi="Times New Roman" w:cs="Times New Roman"/>
          <w:sz w:val="28"/>
          <w:szCs w:val="28"/>
        </w:rPr>
        <w:t xml:space="preserve"> за </w:t>
      </w:r>
      <w:proofErr w:type="spellStart"/>
      <w:r w:rsidRPr="00FC2073">
        <w:rPr>
          <w:rFonts w:ascii="Times New Roman" w:hAnsi="Times New Roman" w:cs="Times New Roman"/>
          <w:sz w:val="28"/>
          <w:szCs w:val="28"/>
        </w:rPr>
        <w:t>законодавством</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України</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дис</w:t>
      </w:r>
      <w:proofErr w:type="spellEnd"/>
      <w:r w:rsidRPr="00FC2073">
        <w:rPr>
          <w:rFonts w:ascii="Times New Roman" w:hAnsi="Times New Roman" w:cs="Times New Roman"/>
          <w:sz w:val="28"/>
          <w:szCs w:val="28"/>
        </w:rPr>
        <w:t xml:space="preserve">. … канд. </w:t>
      </w:r>
      <w:proofErr w:type="spellStart"/>
      <w:r w:rsidRPr="00FC2073">
        <w:rPr>
          <w:rFonts w:ascii="Times New Roman" w:hAnsi="Times New Roman" w:cs="Times New Roman"/>
          <w:sz w:val="28"/>
          <w:szCs w:val="28"/>
        </w:rPr>
        <w:t>юрид</w:t>
      </w:r>
      <w:proofErr w:type="spellEnd"/>
      <w:r w:rsidRPr="00FC2073">
        <w:rPr>
          <w:rFonts w:ascii="Times New Roman" w:hAnsi="Times New Roman" w:cs="Times New Roman"/>
          <w:sz w:val="28"/>
          <w:szCs w:val="28"/>
        </w:rPr>
        <w:t>. наук</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12.00.06. Одеса, 2015. 225</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Урба</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І. </w:t>
      </w:r>
      <w:proofErr w:type="spellStart"/>
      <w:proofErr w:type="gramStart"/>
      <w:r w:rsidRPr="00FC2073">
        <w:rPr>
          <w:rFonts w:ascii="Times New Roman" w:hAnsi="Times New Roman" w:cs="Times New Roman"/>
          <w:sz w:val="28"/>
          <w:szCs w:val="28"/>
        </w:rPr>
        <w:t>Пр</w:t>
      </w:r>
      <w:proofErr w:type="gramEnd"/>
      <w:r w:rsidRPr="00FC2073">
        <w:rPr>
          <w:rFonts w:ascii="Times New Roman" w:hAnsi="Times New Roman" w:cs="Times New Roman"/>
          <w:sz w:val="28"/>
          <w:szCs w:val="28"/>
        </w:rPr>
        <w:t>іоритети</w:t>
      </w:r>
      <w:proofErr w:type="spellEnd"/>
      <w:r w:rsidRPr="00FC2073">
        <w:rPr>
          <w:rFonts w:ascii="Times New Roman" w:hAnsi="Times New Roman" w:cs="Times New Roman"/>
          <w:sz w:val="28"/>
          <w:szCs w:val="28"/>
        </w:rPr>
        <w:t xml:space="preserve"> та </w:t>
      </w:r>
      <w:proofErr w:type="spellStart"/>
      <w:r w:rsidRPr="00FC2073">
        <w:rPr>
          <w:rFonts w:ascii="Times New Roman" w:hAnsi="Times New Roman" w:cs="Times New Roman"/>
          <w:sz w:val="28"/>
          <w:szCs w:val="28"/>
        </w:rPr>
        <w:t>інструменти</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розвитку</w:t>
      </w:r>
      <w:proofErr w:type="spellEnd"/>
      <w:r w:rsidRPr="00FC2073">
        <w:rPr>
          <w:rFonts w:ascii="Times New Roman" w:hAnsi="Times New Roman" w:cs="Times New Roman"/>
          <w:sz w:val="28"/>
          <w:szCs w:val="28"/>
        </w:rPr>
        <w:t xml:space="preserve"> аграрного сектора в </w:t>
      </w:r>
      <w:proofErr w:type="spellStart"/>
      <w:r w:rsidRPr="00FC2073">
        <w:rPr>
          <w:rFonts w:ascii="Times New Roman" w:hAnsi="Times New Roman" w:cs="Times New Roman"/>
          <w:sz w:val="28"/>
          <w:szCs w:val="28"/>
        </w:rPr>
        <w:t>системі</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забзепечення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економічної</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безпеки</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України</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дис</w:t>
      </w:r>
      <w:proofErr w:type="spellEnd"/>
      <w:r w:rsidRPr="00FC2073">
        <w:rPr>
          <w:rFonts w:ascii="Times New Roman" w:hAnsi="Times New Roman" w:cs="Times New Roman"/>
          <w:sz w:val="28"/>
          <w:szCs w:val="28"/>
        </w:rPr>
        <w:t xml:space="preserve">. … д-ра </w:t>
      </w:r>
      <w:proofErr w:type="spellStart"/>
      <w:r w:rsidRPr="00FC2073">
        <w:rPr>
          <w:rFonts w:ascii="Times New Roman" w:hAnsi="Times New Roman" w:cs="Times New Roman"/>
          <w:sz w:val="28"/>
          <w:szCs w:val="28"/>
        </w:rPr>
        <w:t>екон</w:t>
      </w:r>
      <w:proofErr w:type="spellEnd"/>
      <w:r w:rsidRPr="00FC2073">
        <w:rPr>
          <w:rFonts w:ascii="Times New Roman" w:hAnsi="Times New Roman" w:cs="Times New Roman"/>
          <w:sz w:val="28"/>
          <w:szCs w:val="28"/>
        </w:rPr>
        <w:t>. наук</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 08.00.03. </w:t>
      </w:r>
      <w:proofErr w:type="spellStart"/>
      <w:r w:rsidRPr="00FC2073">
        <w:rPr>
          <w:rFonts w:ascii="Times New Roman" w:hAnsi="Times New Roman" w:cs="Times New Roman"/>
          <w:sz w:val="28"/>
          <w:szCs w:val="28"/>
        </w:rPr>
        <w:t>Львів</w:t>
      </w:r>
      <w:proofErr w:type="spellEnd"/>
      <w:r w:rsidRPr="00FC2073">
        <w:rPr>
          <w:rFonts w:ascii="Times New Roman" w:hAnsi="Times New Roman" w:cs="Times New Roman"/>
          <w:sz w:val="28"/>
          <w:szCs w:val="28"/>
        </w:rPr>
        <w:t>, 2019. 562</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Автореферат дисертації</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Скарга</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О.</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О. </w:t>
      </w:r>
      <w:proofErr w:type="spellStart"/>
      <w:r w:rsidRPr="00FC2073">
        <w:rPr>
          <w:rFonts w:ascii="Times New Roman" w:hAnsi="Times New Roman" w:cs="Times New Roman"/>
          <w:sz w:val="28"/>
          <w:szCs w:val="28"/>
        </w:rPr>
        <w:t>Транснаціоналізація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туристичних</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послуг</w:t>
      </w:r>
      <w:proofErr w:type="spellEnd"/>
      <w:r w:rsidRPr="00FC2073">
        <w:rPr>
          <w:rFonts w:ascii="Times New Roman" w:hAnsi="Times New Roman" w:cs="Times New Roman"/>
          <w:sz w:val="28"/>
          <w:szCs w:val="28"/>
        </w:rPr>
        <w:t xml:space="preserve"> в </w:t>
      </w:r>
      <w:proofErr w:type="spellStart"/>
      <w:r w:rsidRPr="00FC2073">
        <w:rPr>
          <w:rFonts w:ascii="Times New Roman" w:hAnsi="Times New Roman" w:cs="Times New Roman"/>
          <w:sz w:val="28"/>
          <w:szCs w:val="28"/>
        </w:rPr>
        <w:t>умовах</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глобалізації</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автореф</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дис</w:t>
      </w:r>
      <w:proofErr w:type="spellEnd"/>
      <w:r w:rsidRPr="00FC2073">
        <w:rPr>
          <w:rFonts w:ascii="Times New Roman" w:hAnsi="Times New Roman" w:cs="Times New Roman"/>
          <w:sz w:val="28"/>
          <w:szCs w:val="28"/>
        </w:rPr>
        <w:t xml:space="preserve">. … канд. </w:t>
      </w:r>
      <w:proofErr w:type="spellStart"/>
      <w:r w:rsidRPr="00FC2073">
        <w:rPr>
          <w:rFonts w:ascii="Times New Roman" w:hAnsi="Times New Roman" w:cs="Times New Roman"/>
          <w:sz w:val="28"/>
          <w:szCs w:val="28"/>
        </w:rPr>
        <w:t>екон</w:t>
      </w:r>
      <w:proofErr w:type="spellEnd"/>
      <w:r w:rsidRPr="00FC2073">
        <w:rPr>
          <w:rFonts w:ascii="Times New Roman" w:hAnsi="Times New Roman" w:cs="Times New Roman"/>
          <w:sz w:val="28"/>
          <w:szCs w:val="28"/>
        </w:rPr>
        <w:t>. наук</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 08.00.02. </w:t>
      </w:r>
      <w:proofErr w:type="spellStart"/>
      <w:r w:rsidRPr="00FC2073">
        <w:rPr>
          <w:rFonts w:ascii="Times New Roman" w:hAnsi="Times New Roman" w:cs="Times New Roman"/>
          <w:sz w:val="28"/>
          <w:szCs w:val="28"/>
        </w:rPr>
        <w:t>Маріуполь</w:t>
      </w:r>
      <w:proofErr w:type="spellEnd"/>
      <w:r w:rsidRPr="00FC2073">
        <w:rPr>
          <w:rFonts w:ascii="Times New Roman" w:hAnsi="Times New Roman" w:cs="Times New Roman"/>
          <w:sz w:val="28"/>
          <w:szCs w:val="28"/>
        </w:rPr>
        <w:t>, 2019. 22</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Заяць</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А.</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Є. </w:t>
      </w:r>
      <w:proofErr w:type="spellStart"/>
      <w:r w:rsidRPr="00FC2073">
        <w:rPr>
          <w:rFonts w:ascii="Times New Roman" w:hAnsi="Times New Roman" w:cs="Times New Roman"/>
          <w:sz w:val="28"/>
          <w:szCs w:val="28"/>
        </w:rPr>
        <w:t>Міське</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суспільство</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Волині</w:t>
      </w:r>
      <w:proofErr w:type="spellEnd"/>
      <w:r w:rsidRPr="00FC2073">
        <w:rPr>
          <w:rFonts w:ascii="Times New Roman" w:hAnsi="Times New Roman" w:cs="Times New Roman"/>
          <w:sz w:val="28"/>
          <w:szCs w:val="28"/>
        </w:rPr>
        <w:t xml:space="preserve"> XVI – </w:t>
      </w:r>
      <w:proofErr w:type="spellStart"/>
      <w:r w:rsidRPr="00FC2073">
        <w:rPr>
          <w:rFonts w:ascii="Times New Roman" w:hAnsi="Times New Roman" w:cs="Times New Roman"/>
          <w:sz w:val="28"/>
          <w:szCs w:val="28"/>
        </w:rPr>
        <w:t>першої</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половини</w:t>
      </w:r>
      <w:proofErr w:type="spellEnd"/>
      <w:r w:rsidRPr="00FC2073">
        <w:rPr>
          <w:rFonts w:ascii="Times New Roman" w:hAnsi="Times New Roman" w:cs="Times New Roman"/>
          <w:sz w:val="28"/>
          <w:szCs w:val="28"/>
        </w:rPr>
        <w:t xml:space="preserve"> XVII ст.</w:t>
      </w:r>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автореф</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дис</w:t>
      </w:r>
      <w:proofErr w:type="spellEnd"/>
      <w:r w:rsidRPr="00FC2073">
        <w:rPr>
          <w:rFonts w:ascii="Times New Roman" w:hAnsi="Times New Roman" w:cs="Times New Roman"/>
          <w:sz w:val="28"/>
          <w:szCs w:val="28"/>
        </w:rPr>
        <w:t xml:space="preserve">. … д-ра </w:t>
      </w:r>
      <w:proofErr w:type="spellStart"/>
      <w:r w:rsidRPr="00FC2073">
        <w:rPr>
          <w:rFonts w:ascii="Times New Roman" w:hAnsi="Times New Roman" w:cs="Times New Roman"/>
          <w:sz w:val="28"/>
          <w:szCs w:val="28"/>
        </w:rPr>
        <w:t>іст</w:t>
      </w:r>
      <w:proofErr w:type="spellEnd"/>
      <w:r w:rsidRPr="00FC2073">
        <w:rPr>
          <w:rFonts w:ascii="Times New Roman" w:hAnsi="Times New Roman" w:cs="Times New Roman"/>
          <w:sz w:val="28"/>
          <w:szCs w:val="28"/>
        </w:rPr>
        <w:t>. наук</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 07.00.01. </w:t>
      </w:r>
      <w:proofErr w:type="spellStart"/>
      <w:r w:rsidRPr="00FC2073">
        <w:rPr>
          <w:rFonts w:ascii="Times New Roman" w:hAnsi="Times New Roman" w:cs="Times New Roman"/>
          <w:sz w:val="28"/>
          <w:szCs w:val="28"/>
        </w:rPr>
        <w:t>Львів</w:t>
      </w:r>
      <w:proofErr w:type="spellEnd"/>
      <w:r w:rsidRPr="00FC2073">
        <w:rPr>
          <w:rFonts w:ascii="Times New Roman" w:hAnsi="Times New Roman" w:cs="Times New Roman"/>
          <w:sz w:val="28"/>
          <w:szCs w:val="28"/>
        </w:rPr>
        <w:t>, 2019. 39</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p>
    <w:p w:rsidR="0093499E" w:rsidRPr="00FC2073" w:rsidRDefault="0093499E" w:rsidP="00FC2073">
      <w:pPr>
        <w:spacing w:after="0"/>
        <w:ind w:firstLine="567"/>
        <w:jc w:val="both"/>
        <w:rPr>
          <w:rFonts w:ascii="Times New Roman" w:hAnsi="Times New Roman" w:cs="Times New Roman"/>
          <w:b/>
          <w:sz w:val="28"/>
          <w:szCs w:val="28"/>
          <w:u w:val="single"/>
        </w:rPr>
      </w:pPr>
      <w:r w:rsidRPr="00FC2073">
        <w:rPr>
          <w:rFonts w:ascii="Times New Roman" w:hAnsi="Times New Roman" w:cs="Times New Roman"/>
          <w:b/>
          <w:sz w:val="28"/>
          <w:szCs w:val="28"/>
          <w:u w:val="single"/>
        </w:rPr>
        <w:t>Матеріали конференції</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Тези доповіді</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Киридон</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А., Троян</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 М.</w:t>
      </w:r>
      <w:r w:rsidRPr="00FC2073">
        <w:rPr>
          <w:rStyle w:val="mce-nbsp-wrap"/>
          <w:rFonts w:ascii="Times New Roman" w:hAnsi="Times New Roman" w:cs="Times New Roman"/>
          <w:sz w:val="28"/>
          <w:szCs w:val="28"/>
        </w:rPr>
        <w:t> </w:t>
      </w:r>
      <w:proofErr w:type="spellStart"/>
      <w:r w:rsidRPr="00FC2073">
        <w:rPr>
          <w:rFonts w:ascii="Times New Roman" w:hAnsi="Times New Roman" w:cs="Times New Roman"/>
          <w:sz w:val="28"/>
          <w:szCs w:val="28"/>
        </w:rPr>
        <w:t>Грушевський</w:t>
      </w:r>
      <w:proofErr w:type="spellEnd"/>
      <w:r w:rsidRPr="00FC2073">
        <w:rPr>
          <w:rFonts w:ascii="Times New Roman" w:hAnsi="Times New Roman" w:cs="Times New Roman"/>
          <w:sz w:val="28"/>
          <w:szCs w:val="28"/>
        </w:rPr>
        <w:t xml:space="preserve"> і </w:t>
      </w:r>
      <w:proofErr w:type="spellStart"/>
      <w:r w:rsidRPr="00FC2073">
        <w:rPr>
          <w:rFonts w:ascii="Times New Roman" w:hAnsi="Times New Roman" w:cs="Times New Roman"/>
          <w:sz w:val="28"/>
          <w:szCs w:val="28"/>
        </w:rPr>
        <w:t>основні</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етапи</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українського</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державотворення</w:t>
      </w:r>
      <w:proofErr w:type="spellEnd"/>
      <w:r w:rsidRPr="00FC2073">
        <w:rPr>
          <w:rFonts w:ascii="Times New Roman" w:hAnsi="Times New Roman" w:cs="Times New Roman"/>
          <w:sz w:val="28"/>
          <w:szCs w:val="28"/>
        </w:rPr>
        <w:t>. </w:t>
      </w:r>
      <w:proofErr w:type="spellStart"/>
      <w:r w:rsidRPr="00FC2073">
        <w:rPr>
          <w:rStyle w:val="afd"/>
          <w:rFonts w:ascii="Times New Roman" w:hAnsi="Times New Roman" w:cs="Times New Roman"/>
          <w:sz w:val="28"/>
          <w:szCs w:val="28"/>
        </w:rPr>
        <w:t>Міжнародна</w:t>
      </w:r>
      <w:proofErr w:type="spell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наукова</w:t>
      </w:r>
      <w:proofErr w:type="spell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конференція</w:t>
      </w:r>
      <w:proofErr w:type="spellEnd"/>
      <w:r w:rsidRPr="00FC2073">
        <w:rPr>
          <w:rStyle w:val="afd"/>
          <w:rFonts w:ascii="Times New Roman" w:hAnsi="Times New Roman" w:cs="Times New Roman"/>
          <w:sz w:val="28"/>
          <w:szCs w:val="28"/>
        </w:rPr>
        <w:t xml:space="preserve"> до 150-річчя М. С. </w:t>
      </w:r>
      <w:proofErr w:type="spellStart"/>
      <w:r w:rsidRPr="00FC2073">
        <w:rPr>
          <w:rStyle w:val="afd"/>
          <w:rFonts w:ascii="Times New Roman" w:hAnsi="Times New Roman" w:cs="Times New Roman"/>
          <w:sz w:val="28"/>
          <w:szCs w:val="28"/>
        </w:rPr>
        <w:t>Грушевського</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тези</w:t>
      </w:r>
      <w:proofErr w:type="spellEnd"/>
      <w:r w:rsidRPr="00FC2073">
        <w:rPr>
          <w:rFonts w:ascii="Times New Roman" w:hAnsi="Times New Roman" w:cs="Times New Roman"/>
          <w:sz w:val="28"/>
          <w:szCs w:val="28"/>
        </w:rPr>
        <w:t xml:space="preserve"> доп., 17</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верес. 2016</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р., Острог / </w:t>
      </w:r>
      <w:proofErr w:type="spellStart"/>
      <w:r w:rsidRPr="00FC2073">
        <w:rPr>
          <w:rFonts w:ascii="Times New Roman" w:hAnsi="Times New Roman" w:cs="Times New Roman"/>
          <w:sz w:val="28"/>
          <w:szCs w:val="28"/>
        </w:rPr>
        <w:t>редкол</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Винар</w:t>
      </w:r>
      <w:proofErr w:type="spellEnd"/>
      <w:r w:rsidRPr="00FC2073">
        <w:rPr>
          <w:rFonts w:ascii="Times New Roman" w:hAnsi="Times New Roman" w:cs="Times New Roman"/>
          <w:sz w:val="28"/>
          <w:szCs w:val="28"/>
        </w:rPr>
        <w:t xml:space="preserve"> Л.-Р. та </w:t>
      </w:r>
      <w:proofErr w:type="spellStart"/>
      <w:r w:rsidRPr="00FC2073">
        <w:rPr>
          <w:rFonts w:ascii="Times New Roman" w:hAnsi="Times New Roman" w:cs="Times New Roman"/>
          <w:sz w:val="28"/>
          <w:szCs w:val="28"/>
        </w:rPr>
        <w:t>ін</w:t>
      </w:r>
      <w:proofErr w:type="spellEnd"/>
      <w:r w:rsidRPr="00FC2073">
        <w:rPr>
          <w:rFonts w:ascii="Times New Roman" w:hAnsi="Times New Roman" w:cs="Times New Roman"/>
          <w:sz w:val="28"/>
          <w:szCs w:val="28"/>
        </w:rPr>
        <w:t>. Острог, 2016. С.</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44—47.</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Івченко</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В.</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О. Проблема правового </w:t>
      </w:r>
      <w:proofErr w:type="spellStart"/>
      <w:r w:rsidRPr="00FC2073">
        <w:rPr>
          <w:rFonts w:ascii="Times New Roman" w:hAnsi="Times New Roman" w:cs="Times New Roman"/>
          <w:sz w:val="28"/>
          <w:szCs w:val="28"/>
        </w:rPr>
        <w:t>регулювання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імпічменту</w:t>
      </w:r>
      <w:proofErr w:type="spellEnd"/>
      <w:r w:rsidRPr="00FC2073">
        <w:rPr>
          <w:rFonts w:ascii="Times New Roman" w:hAnsi="Times New Roman" w:cs="Times New Roman"/>
          <w:sz w:val="28"/>
          <w:szCs w:val="28"/>
        </w:rPr>
        <w:t xml:space="preserve"> в </w:t>
      </w:r>
      <w:proofErr w:type="spellStart"/>
      <w:r w:rsidRPr="00FC2073">
        <w:rPr>
          <w:rFonts w:ascii="Times New Roman" w:hAnsi="Times New Roman" w:cs="Times New Roman"/>
          <w:sz w:val="28"/>
          <w:szCs w:val="28"/>
        </w:rPr>
        <w:t>Україні</w:t>
      </w:r>
      <w:proofErr w:type="spellEnd"/>
      <w:r w:rsidRPr="00FC2073">
        <w:rPr>
          <w:rFonts w:ascii="Times New Roman" w:hAnsi="Times New Roman" w:cs="Times New Roman"/>
          <w:sz w:val="28"/>
          <w:szCs w:val="28"/>
        </w:rPr>
        <w:t>. </w:t>
      </w:r>
      <w:proofErr w:type="spellStart"/>
      <w:r w:rsidRPr="00FC2073">
        <w:rPr>
          <w:rStyle w:val="afd"/>
          <w:rFonts w:ascii="Times New Roman" w:hAnsi="Times New Roman" w:cs="Times New Roman"/>
          <w:sz w:val="28"/>
          <w:szCs w:val="28"/>
        </w:rPr>
        <w:t>Актуальні</w:t>
      </w:r>
      <w:proofErr w:type="spell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проблеми</w:t>
      </w:r>
      <w:proofErr w:type="spell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сучасної</w:t>
      </w:r>
      <w:proofErr w:type="spellEnd"/>
      <w:r w:rsidRPr="00FC2073">
        <w:rPr>
          <w:rStyle w:val="afd"/>
          <w:rFonts w:ascii="Times New Roman" w:hAnsi="Times New Roman" w:cs="Times New Roman"/>
          <w:sz w:val="28"/>
          <w:szCs w:val="28"/>
        </w:rPr>
        <w:t xml:space="preserve"> науки і </w:t>
      </w:r>
      <w:proofErr w:type="spellStart"/>
      <w:r w:rsidRPr="00FC2073">
        <w:rPr>
          <w:rStyle w:val="afd"/>
          <w:rFonts w:ascii="Times New Roman" w:hAnsi="Times New Roman" w:cs="Times New Roman"/>
          <w:sz w:val="28"/>
          <w:szCs w:val="28"/>
        </w:rPr>
        <w:t>правоохоронної</w:t>
      </w:r>
      <w:proofErr w:type="spellEnd"/>
      <w:r w:rsidRPr="00FC2073">
        <w:rPr>
          <w:rStyle w:val="afd"/>
          <w:rFonts w:ascii="Times New Roman" w:hAnsi="Times New Roman" w:cs="Times New Roman"/>
          <w:sz w:val="28"/>
          <w:szCs w:val="28"/>
        </w:rPr>
        <w:t xml:space="preserve"> </w:t>
      </w:r>
      <w:proofErr w:type="spellStart"/>
      <w:r w:rsidRPr="00FC2073">
        <w:rPr>
          <w:rStyle w:val="afd"/>
          <w:rFonts w:ascii="Times New Roman" w:hAnsi="Times New Roman" w:cs="Times New Roman"/>
          <w:sz w:val="28"/>
          <w:szCs w:val="28"/>
        </w:rPr>
        <w:t>діяльності</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тези</w:t>
      </w:r>
      <w:proofErr w:type="spellEnd"/>
      <w:r w:rsidRPr="00FC2073">
        <w:rPr>
          <w:rFonts w:ascii="Times New Roman" w:hAnsi="Times New Roman" w:cs="Times New Roman"/>
          <w:sz w:val="28"/>
          <w:szCs w:val="28"/>
        </w:rPr>
        <w:t xml:space="preserve"> доп. </w:t>
      </w:r>
      <w:proofErr w:type="spellStart"/>
      <w:r w:rsidRPr="00FC2073">
        <w:rPr>
          <w:rFonts w:ascii="Times New Roman" w:hAnsi="Times New Roman" w:cs="Times New Roman"/>
          <w:sz w:val="28"/>
          <w:szCs w:val="28"/>
        </w:rPr>
        <w:t>учасників</w:t>
      </w:r>
      <w:proofErr w:type="spellEnd"/>
      <w:r w:rsidRPr="00FC2073">
        <w:rPr>
          <w:rFonts w:ascii="Times New Roman" w:hAnsi="Times New Roman" w:cs="Times New Roman"/>
          <w:sz w:val="28"/>
          <w:szCs w:val="28"/>
        </w:rPr>
        <w:t xml:space="preserve"> XXV Наук</w:t>
      </w:r>
      <w:proofErr w:type="gramStart"/>
      <w:r w:rsidRPr="00FC2073">
        <w:rPr>
          <w:rFonts w:ascii="Times New Roman" w:hAnsi="Times New Roman" w:cs="Times New Roman"/>
          <w:sz w:val="28"/>
          <w:szCs w:val="28"/>
        </w:rPr>
        <w:t>.-</w:t>
      </w:r>
      <w:proofErr w:type="spellStart"/>
      <w:proofErr w:type="gramEnd"/>
      <w:r w:rsidRPr="00FC2073">
        <w:rPr>
          <w:rFonts w:ascii="Times New Roman" w:hAnsi="Times New Roman" w:cs="Times New Roman"/>
          <w:sz w:val="28"/>
          <w:szCs w:val="28"/>
        </w:rPr>
        <w:t>практ</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конф</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курсантів</w:t>
      </w:r>
      <w:proofErr w:type="spellEnd"/>
      <w:r w:rsidRPr="00FC2073">
        <w:rPr>
          <w:rFonts w:ascii="Times New Roman" w:hAnsi="Times New Roman" w:cs="Times New Roman"/>
          <w:sz w:val="28"/>
          <w:szCs w:val="28"/>
        </w:rPr>
        <w:t xml:space="preserve"> та </w:t>
      </w:r>
      <w:proofErr w:type="spellStart"/>
      <w:r w:rsidRPr="00FC2073">
        <w:rPr>
          <w:rFonts w:ascii="Times New Roman" w:hAnsi="Times New Roman" w:cs="Times New Roman"/>
          <w:sz w:val="28"/>
          <w:szCs w:val="28"/>
        </w:rPr>
        <w:t>студентів</w:t>
      </w:r>
      <w:proofErr w:type="spellEnd"/>
      <w:r w:rsidRPr="00FC2073">
        <w:rPr>
          <w:rFonts w:ascii="Times New Roman" w:hAnsi="Times New Roman" w:cs="Times New Roman"/>
          <w:sz w:val="28"/>
          <w:szCs w:val="28"/>
        </w:rPr>
        <w:t>, м.</w:t>
      </w:r>
      <w:r w:rsidRPr="00FC2073">
        <w:rPr>
          <w:rStyle w:val="mce-nbsp-wrap"/>
          <w:rFonts w:ascii="Times New Roman" w:hAnsi="Times New Roman" w:cs="Times New Roman"/>
          <w:sz w:val="28"/>
          <w:szCs w:val="28"/>
        </w:rPr>
        <w:t> </w:t>
      </w:r>
      <w:proofErr w:type="spellStart"/>
      <w:r w:rsidRPr="00FC2073">
        <w:rPr>
          <w:rFonts w:ascii="Times New Roman" w:hAnsi="Times New Roman" w:cs="Times New Roman"/>
          <w:sz w:val="28"/>
          <w:szCs w:val="28"/>
        </w:rPr>
        <w:t>Харків</w:t>
      </w:r>
      <w:proofErr w:type="spellEnd"/>
      <w:r w:rsidRPr="00FC2073">
        <w:rPr>
          <w:rFonts w:ascii="Times New Roman" w:hAnsi="Times New Roman" w:cs="Times New Roman"/>
          <w:sz w:val="28"/>
          <w:szCs w:val="28"/>
        </w:rPr>
        <w:t>, 17</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трав. 2018</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р. / </w:t>
      </w:r>
      <w:proofErr w:type="spellStart"/>
      <w:r w:rsidRPr="00FC2073">
        <w:rPr>
          <w:rFonts w:ascii="Times New Roman" w:hAnsi="Times New Roman" w:cs="Times New Roman"/>
          <w:sz w:val="28"/>
          <w:szCs w:val="28"/>
        </w:rPr>
        <w:t>Харків</w:t>
      </w:r>
      <w:proofErr w:type="spellEnd"/>
      <w:r w:rsidRPr="00FC2073">
        <w:rPr>
          <w:rFonts w:ascii="Times New Roman" w:hAnsi="Times New Roman" w:cs="Times New Roman"/>
          <w:sz w:val="28"/>
          <w:szCs w:val="28"/>
        </w:rPr>
        <w:t xml:space="preserve">. нац. ун-т </w:t>
      </w:r>
      <w:proofErr w:type="spellStart"/>
      <w:r w:rsidRPr="00FC2073">
        <w:rPr>
          <w:rFonts w:ascii="Times New Roman" w:hAnsi="Times New Roman" w:cs="Times New Roman"/>
          <w:sz w:val="28"/>
          <w:szCs w:val="28"/>
        </w:rPr>
        <w:t>внутр</w:t>
      </w:r>
      <w:proofErr w:type="spellEnd"/>
      <w:r w:rsidRPr="00FC2073">
        <w:rPr>
          <w:rFonts w:ascii="Times New Roman" w:hAnsi="Times New Roman" w:cs="Times New Roman"/>
          <w:sz w:val="28"/>
          <w:szCs w:val="28"/>
        </w:rPr>
        <w:t xml:space="preserve">. справ. </w:t>
      </w:r>
      <w:proofErr w:type="spellStart"/>
      <w:r w:rsidRPr="00FC2073">
        <w:rPr>
          <w:rFonts w:ascii="Times New Roman" w:hAnsi="Times New Roman" w:cs="Times New Roman"/>
          <w:sz w:val="28"/>
          <w:szCs w:val="28"/>
        </w:rPr>
        <w:t>Харків</w:t>
      </w:r>
      <w:proofErr w:type="spellEnd"/>
      <w:r w:rsidRPr="00FC2073">
        <w:rPr>
          <w:rFonts w:ascii="Times New Roman" w:hAnsi="Times New Roman" w:cs="Times New Roman"/>
          <w:sz w:val="28"/>
          <w:szCs w:val="28"/>
        </w:rPr>
        <w:t>, 2018. С.</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35—36.</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Закон, нормативний акт</w:t>
      </w:r>
    </w:p>
    <w:p w:rsidR="0093499E" w:rsidRPr="00FC2073" w:rsidRDefault="0093499E" w:rsidP="00FC2073">
      <w:pPr>
        <w:spacing w:after="0"/>
        <w:ind w:firstLine="567"/>
        <w:jc w:val="both"/>
        <w:rPr>
          <w:rFonts w:ascii="Times New Roman" w:hAnsi="Times New Roman" w:cs="Times New Roman"/>
          <w:sz w:val="28"/>
          <w:szCs w:val="28"/>
        </w:rPr>
      </w:pPr>
      <w:r w:rsidRPr="00FC2073">
        <w:rPr>
          <w:rFonts w:ascii="Times New Roman" w:hAnsi="Times New Roman" w:cs="Times New Roman"/>
          <w:sz w:val="28"/>
          <w:szCs w:val="28"/>
        </w:rPr>
        <w:t xml:space="preserve">Про </w:t>
      </w:r>
      <w:proofErr w:type="spellStart"/>
      <w:r w:rsidRPr="00FC2073">
        <w:rPr>
          <w:rFonts w:ascii="Times New Roman" w:hAnsi="Times New Roman" w:cs="Times New Roman"/>
          <w:sz w:val="28"/>
          <w:szCs w:val="28"/>
        </w:rPr>
        <w:t>забезпечення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функціонування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української</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мови</w:t>
      </w:r>
      <w:proofErr w:type="spellEnd"/>
      <w:r w:rsidRPr="00FC2073">
        <w:rPr>
          <w:rFonts w:ascii="Times New Roman" w:hAnsi="Times New Roman" w:cs="Times New Roman"/>
          <w:sz w:val="28"/>
          <w:szCs w:val="28"/>
        </w:rPr>
        <w:t xml:space="preserve"> як </w:t>
      </w:r>
      <w:proofErr w:type="spellStart"/>
      <w:r w:rsidRPr="00FC2073">
        <w:rPr>
          <w:rFonts w:ascii="Times New Roman" w:hAnsi="Times New Roman" w:cs="Times New Roman"/>
          <w:sz w:val="28"/>
          <w:szCs w:val="28"/>
        </w:rPr>
        <w:t>державної</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Закон </w:t>
      </w:r>
      <w:proofErr w:type="spellStart"/>
      <w:r w:rsidRPr="00FC2073">
        <w:rPr>
          <w:rFonts w:ascii="Times New Roman" w:hAnsi="Times New Roman" w:cs="Times New Roman"/>
          <w:sz w:val="28"/>
          <w:szCs w:val="28"/>
        </w:rPr>
        <w:t>України</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від</w:t>
      </w:r>
      <w:proofErr w:type="spellEnd"/>
      <w:r w:rsidRPr="00FC2073">
        <w:rPr>
          <w:rFonts w:ascii="Times New Roman" w:hAnsi="Times New Roman" w:cs="Times New Roman"/>
          <w:sz w:val="28"/>
          <w:szCs w:val="28"/>
        </w:rPr>
        <w:t xml:space="preserve"> 25.04.2019</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р. №</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2704-VIII</w:t>
      </w:r>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станом на 19</w:t>
      </w:r>
      <w:r w:rsidRPr="00FC2073">
        <w:rPr>
          <w:rStyle w:val="mce-nbsp-wrap"/>
          <w:rFonts w:ascii="Times New Roman" w:hAnsi="Times New Roman" w:cs="Times New Roman"/>
          <w:sz w:val="28"/>
          <w:szCs w:val="28"/>
        </w:rPr>
        <w:t> </w:t>
      </w:r>
      <w:proofErr w:type="spellStart"/>
      <w:r w:rsidRPr="00FC2073">
        <w:rPr>
          <w:rFonts w:ascii="Times New Roman" w:hAnsi="Times New Roman" w:cs="Times New Roman"/>
          <w:sz w:val="28"/>
          <w:szCs w:val="28"/>
        </w:rPr>
        <w:t>квіт</w:t>
      </w:r>
      <w:proofErr w:type="spellEnd"/>
      <w:r w:rsidRPr="00FC2073">
        <w:rPr>
          <w:rFonts w:ascii="Times New Roman" w:hAnsi="Times New Roman" w:cs="Times New Roman"/>
          <w:sz w:val="28"/>
          <w:szCs w:val="28"/>
        </w:rPr>
        <w:t>. 2020</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р. URL: </w:t>
      </w:r>
      <w:hyperlink r:id="rId17" w:history="1">
        <w:r w:rsidRPr="00FC2073">
          <w:rPr>
            <w:rStyle w:val="a3"/>
            <w:rFonts w:ascii="Times New Roman" w:hAnsi="Times New Roman" w:cs="Times New Roman"/>
            <w:sz w:val="28"/>
            <w:szCs w:val="28"/>
          </w:rPr>
          <w:t>https://zakon.rada.gov.ua/laws/show/2704-19</w:t>
        </w:r>
      </w:hyperlink>
      <w:r w:rsidRPr="00FC2073">
        <w:rPr>
          <w:rFonts w:ascii="Times New Roman" w:hAnsi="Times New Roman" w:cs="Times New Roman"/>
          <w:sz w:val="28"/>
          <w:szCs w:val="28"/>
        </w:rPr>
        <w:t xml:space="preserve"> (дата </w:t>
      </w:r>
      <w:proofErr w:type="spellStart"/>
      <w:r w:rsidRPr="00FC2073">
        <w:rPr>
          <w:rFonts w:ascii="Times New Roman" w:hAnsi="Times New Roman" w:cs="Times New Roman"/>
          <w:sz w:val="28"/>
          <w:szCs w:val="28"/>
        </w:rPr>
        <w:t>звернення</w:t>
      </w:r>
      <w:proofErr w:type="spellEnd"/>
      <w:r w:rsidRPr="00FC2073">
        <w:rPr>
          <w:rFonts w:ascii="Times New Roman" w:hAnsi="Times New Roman" w:cs="Times New Roman"/>
          <w:sz w:val="28"/>
          <w:szCs w:val="28"/>
        </w:rPr>
        <w:t>: 11.06.2020).</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lastRenderedPageBreak/>
        <w:t>Митний</w:t>
      </w:r>
      <w:proofErr w:type="spellEnd"/>
      <w:r w:rsidRPr="00FC2073">
        <w:rPr>
          <w:rFonts w:ascii="Times New Roman" w:hAnsi="Times New Roman" w:cs="Times New Roman"/>
          <w:sz w:val="28"/>
          <w:szCs w:val="28"/>
        </w:rPr>
        <w:t xml:space="preserve"> кодекс </w:t>
      </w:r>
      <w:proofErr w:type="spellStart"/>
      <w:r w:rsidRPr="00FC2073">
        <w:rPr>
          <w:rFonts w:ascii="Times New Roman" w:hAnsi="Times New Roman" w:cs="Times New Roman"/>
          <w:sz w:val="28"/>
          <w:szCs w:val="28"/>
        </w:rPr>
        <w:t>України</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Закон </w:t>
      </w:r>
      <w:proofErr w:type="spellStart"/>
      <w:r w:rsidRPr="00FC2073">
        <w:rPr>
          <w:rFonts w:ascii="Times New Roman" w:hAnsi="Times New Roman" w:cs="Times New Roman"/>
          <w:sz w:val="28"/>
          <w:szCs w:val="28"/>
        </w:rPr>
        <w:t>України</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від</w:t>
      </w:r>
      <w:proofErr w:type="spellEnd"/>
      <w:r w:rsidRPr="00FC2073">
        <w:rPr>
          <w:rFonts w:ascii="Times New Roman" w:hAnsi="Times New Roman" w:cs="Times New Roman"/>
          <w:sz w:val="28"/>
          <w:szCs w:val="28"/>
        </w:rPr>
        <w:t xml:space="preserve"> 13.03.2012</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р. №</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4495-VI</w:t>
      </w:r>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станом на 02</w:t>
      </w:r>
      <w:r w:rsidRPr="00FC2073">
        <w:rPr>
          <w:rStyle w:val="mce-nbsp-wrap"/>
          <w:rFonts w:ascii="Times New Roman" w:hAnsi="Times New Roman" w:cs="Times New Roman"/>
          <w:sz w:val="28"/>
          <w:szCs w:val="28"/>
        </w:rPr>
        <w:t> </w:t>
      </w:r>
      <w:proofErr w:type="spellStart"/>
      <w:r w:rsidRPr="00FC2073">
        <w:rPr>
          <w:rFonts w:ascii="Times New Roman" w:hAnsi="Times New Roman" w:cs="Times New Roman"/>
          <w:sz w:val="28"/>
          <w:szCs w:val="28"/>
        </w:rPr>
        <w:t>квіт</w:t>
      </w:r>
      <w:proofErr w:type="spellEnd"/>
      <w:r w:rsidRPr="00FC2073">
        <w:rPr>
          <w:rFonts w:ascii="Times New Roman" w:hAnsi="Times New Roman" w:cs="Times New Roman"/>
          <w:sz w:val="28"/>
          <w:szCs w:val="28"/>
        </w:rPr>
        <w:t>. 2020</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р. URL: </w:t>
      </w:r>
      <w:hyperlink r:id="rId18" w:history="1">
        <w:r w:rsidRPr="00FC2073">
          <w:rPr>
            <w:rStyle w:val="a3"/>
            <w:rFonts w:ascii="Times New Roman" w:hAnsi="Times New Roman" w:cs="Times New Roman"/>
            <w:sz w:val="28"/>
            <w:szCs w:val="28"/>
          </w:rPr>
          <w:t>https://zakon.rada.gov.ua/laws/show/4495-17</w:t>
        </w:r>
      </w:hyperlink>
      <w:r w:rsidRPr="00FC2073">
        <w:rPr>
          <w:rFonts w:ascii="Times New Roman" w:hAnsi="Times New Roman" w:cs="Times New Roman"/>
          <w:sz w:val="28"/>
          <w:szCs w:val="28"/>
        </w:rPr>
        <w:t xml:space="preserve"> (дата </w:t>
      </w:r>
      <w:proofErr w:type="spellStart"/>
      <w:r w:rsidRPr="00FC2073">
        <w:rPr>
          <w:rFonts w:ascii="Times New Roman" w:hAnsi="Times New Roman" w:cs="Times New Roman"/>
          <w:sz w:val="28"/>
          <w:szCs w:val="28"/>
        </w:rPr>
        <w:t>звернення</w:t>
      </w:r>
      <w:proofErr w:type="spellEnd"/>
      <w:r w:rsidRPr="00FC2073">
        <w:rPr>
          <w:rFonts w:ascii="Times New Roman" w:hAnsi="Times New Roman" w:cs="Times New Roman"/>
          <w:sz w:val="28"/>
          <w:szCs w:val="28"/>
        </w:rPr>
        <w:t>: 09.06.2020).</w:t>
      </w:r>
    </w:p>
    <w:p w:rsidR="0093499E" w:rsidRPr="00FC2073" w:rsidRDefault="0093499E" w:rsidP="00FC2073">
      <w:pPr>
        <w:spacing w:after="0"/>
        <w:ind w:firstLine="567"/>
        <w:jc w:val="both"/>
        <w:rPr>
          <w:rFonts w:ascii="Times New Roman" w:hAnsi="Times New Roman" w:cs="Times New Roman"/>
          <w:b/>
          <w:sz w:val="28"/>
          <w:szCs w:val="28"/>
        </w:rPr>
      </w:pPr>
      <w:r w:rsidRPr="00FC2073">
        <w:rPr>
          <w:rFonts w:ascii="Times New Roman" w:hAnsi="Times New Roman" w:cs="Times New Roman"/>
          <w:b/>
          <w:sz w:val="28"/>
          <w:szCs w:val="28"/>
        </w:rPr>
        <w:t>Препринт</w:t>
      </w:r>
    </w:p>
    <w:p w:rsidR="0093499E" w:rsidRPr="00FC2073" w:rsidRDefault="0093499E" w:rsidP="00FC2073">
      <w:pPr>
        <w:spacing w:after="0"/>
        <w:ind w:firstLine="567"/>
        <w:jc w:val="both"/>
        <w:rPr>
          <w:rFonts w:ascii="Times New Roman" w:hAnsi="Times New Roman" w:cs="Times New Roman"/>
          <w:sz w:val="28"/>
          <w:szCs w:val="28"/>
        </w:rPr>
      </w:pPr>
      <w:r w:rsidRPr="00FC2073">
        <w:rPr>
          <w:rFonts w:ascii="Times New Roman" w:hAnsi="Times New Roman" w:cs="Times New Roman"/>
          <w:sz w:val="28"/>
          <w:szCs w:val="28"/>
        </w:rPr>
        <w:t>Головач</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Ю., </w:t>
      </w:r>
      <w:proofErr w:type="spellStart"/>
      <w:r w:rsidRPr="00FC2073">
        <w:rPr>
          <w:rFonts w:ascii="Times New Roman" w:hAnsi="Times New Roman" w:cs="Times New Roman"/>
          <w:sz w:val="28"/>
          <w:szCs w:val="28"/>
        </w:rPr>
        <w:t>Пляцко</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Р., </w:t>
      </w:r>
      <w:proofErr w:type="spellStart"/>
      <w:r w:rsidRPr="00FC2073">
        <w:rPr>
          <w:rFonts w:ascii="Times New Roman" w:hAnsi="Times New Roman" w:cs="Times New Roman"/>
          <w:sz w:val="28"/>
          <w:szCs w:val="28"/>
        </w:rPr>
        <w:t>Сварник</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Г. Петер </w:t>
      </w:r>
      <w:proofErr w:type="spellStart"/>
      <w:r w:rsidRPr="00FC2073">
        <w:rPr>
          <w:rFonts w:ascii="Times New Roman" w:hAnsi="Times New Roman" w:cs="Times New Roman"/>
          <w:sz w:val="28"/>
          <w:szCs w:val="28"/>
        </w:rPr>
        <w:t>Пулюй</w:t>
      </w:r>
      <w:proofErr w:type="spellEnd"/>
      <w:r w:rsidRPr="00FC2073">
        <w:rPr>
          <w:rFonts w:ascii="Times New Roman" w:hAnsi="Times New Roman" w:cs="Times New Roman"/>
          <w:sz w:val="28"/>
          <w:szCs w:val="28"/>
        </w:rPr>
        <w:t xml:space="preserve"> і </w:t>
      </w:r>
      <w:proofErr w:type="spellStart"/>
      <w:proofErr w:type="gramStart"/>
      <w:r w:rsidRPr="00FC2073">
        <w:rPr>
          <w:rFonts w:ascii="Times New Roman" w:hAnsi="Times New Roman" w:cs="Times New Roman"/>
          <w:sz w:val="28"/>
          <w:szCs w:val="28"/>
        </w:rPr>
        <w:t>арх</w:t>
      </w:r>
      <w:proofErr w:type="gramEnd"/>
      <w:r w:rsidRPr="00FC2073">
        <w:rPr>
          <w:rFonts w:ascii="Times New Roman" w:hAnsi="Times New Roman" w:cs="Times New Roman"/>
          <w:sz w:val="28"/>
          <w:szCs w:val="28"/>
        </w:rPr>
        <w:t>ів</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Івана</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Пулюя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Львів</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Ін</w:t>
      </w:r>
      <w:proofErr w:type="spellEnd"/>
      <w:r w:rsidRPr="00FC2073">
        <w:rPr>
          <w:rFonts w:ascii="Times New Roman" w:hAnsi="Times New Roman" w:cs="Times New Roman"/>
          <w:sz w:val="28"/>
          <w:szCs w:val="28"/>
        </w:rPr>
        <w:t xml:space="preserve">-т </w:t>
      </w:r>
      <w:proofErr w:type="spellStart"/>
      <w:r w:rsidRPr="00FC2073">
        <w:rPr>
          <w:rFonts w:ascii="Times New Roman" w:hAnsi="Times New Roman" w:cs="Times New Roman"/>
          <w:sz w:val="28"/>
          <w:szCs w:val="28"/>
        </w:rPr>
        <w:t>фізики</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конденс</w:t>
      </w:r>
      <w:proofErr w:type="spellEnd"/>
      <w:r w:rsidRPr="00FC2073">
        <w:rPr>
          <w:rFonts w:ascii="Times New Roman" w:hAnsi="Times New Roman" w:cs="Times New Roman"/>
          <w:sz w:val="28"/>
          <w:szCs w:val="28"/>
        </w:rPr>
        <w:t xml:space="preserve">. систем НАН </w:t>
      </w:r>
      <w:proofErr w:type="spellStart"/>
      <w:r w:rsidRPr="00FC2073">
        <w:rPr>
          <w:rFonts w:ascii="Times New Roman" w:hAnsi="Times New Roman" w:cs="Times New Roman"/>
          <w:sz w:val="28"/>
          <w:szCs w:val="28"/>
        </w:rPr>
        <w:t>України</w:t>
      </w:r>
      <w:proofErr w:type="spellEnd"/>
      <w:r w:rsidRPr="00FC2073">
        <w:rPr>
          <w:rFonts w:ascii="Times New Roman" w:hAnsi="Times New Roman" w:cs="Times New Roman"/>
          <w:sz w:val="28"/>
          <w:szCs w:val="28"/>
        </w:rPr>
        <w:t>, 2020. 24</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 (Препринт</w:t>
      </w:r>
      <w:proofErr w:type="gramStart"/>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І</w:t>
      </w:r>
      <w:proofErr w:type="gramStart"/>
      <w:r w:rsidRPr="00FC2073">
        <w:rPr>
          <w:rFonts w:ascii="Times New Roman" w:hAnsi="Times New Roman" w:cs="Times New Roman"/>
          <w:sz w:val="28"/>
          <w:szCs w:val="28"/>
        </w:rPr>
        <w:t>н</w:t>
      </w:r>
      <w:proofErr w:type="spellEnd"/>
      <w:proofErr w:type="gramEnd"/>
      <w:r w:rsidRPr="00FC2073">
        <w:rPr>
          <w:rFonts w:ascii="Times New Roman" w:hAnsi="Times New Roman" w:cs="Times New Roman"/>
          <w:sz w:val="28"/>
          <w:szCs w:val="28"/>
        </w:rPr>
        <w:t xml:space="preserve">-т </w:t>
      </w:r>
      <w:proofErr w:type="spellStart"/>
      <w:r w:rsidRPr="00FC2073">
        <w:rPr>
          <w:rFonts w:ascii="Times New Roman" w:hAnsi="Times New Roman" w:cs="Times New Roman"/>
          <w:sz w:val="28"/>
          <w:szCs w:val="28"/>
        </w:rPr>
        <w:t>фізики</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конденс</w:t>
      </w:r>
      <w:proofErr w:type="spellEnd"/>
      <w:r w:rsidRPr="00FC2073">
        <w:rPr>
          <w:rFonts w:ascii="Times New Roman" w:hAnsi="Times New Roman" w:cs="Times New Roman"/>
          <w:sz w:val="28"/>
          <w:szCs w:val="28"/>
        </w:rPr>
        <w:t xml:space="preserve">. систем НАН </w:t>
      </w:r>
      <w:proofErr w:type="spellStart"/>
      <w:r w:rsidRPr="00FC2073">
        <w:rPr>
          <w:rFonts w:ascii="Times New Roman" w:hAnsi="Times New Roman" w:cs="Times New Roman"/>
          <w:sz w:val="28"/>
          <w:szCs w:val="28"/>
        </w:rPr>
        <w:t>України</w:t>
      </w:r>
      <w:proofErr w:type="spellEnd"/>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ICMP–20–01).</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Протидія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агресивному</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податковому</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плануванню</w:t>
      </w:r>
      <w:proofErr w:type="spellEnd"/>
      <w:r w:rsidRPr="00FC2073">
        <w:rPr>
          <w:rFonts w:ascii="Times New Roman" w:hAnsi="Times New Roman" w:cs="Times New Roman"/>
          <w:sz w:val="28"/>
          <w:szCs w:val="28"/>
        </w:rPr>
        <w:t xml:space="preserve"> в </w:t>
      </w:r>
      <w:proofErr w:type="spellStart"/>
      <w:r w:rsidRPr="00FC2073">
        <w:rPr>
          <w:rFonts w:ascii="Times New Roman" w:hAnsi="Times New Roman" w:cs="Times New Roman"/>
          <w:sz w:val="28"/>
          <w:szCs w:val="28"/>
        </w:rPr>
        <w:t>Україні</w:t>
      </w:r>
      <w:proofErr w:type="spellEnd"/>
      <w:r w:rsidRPr="00FC2073">
        <w:rPr>
          <w:rFonts w:ascii="Times New Roman" w:hAnsi="Times New Roman" w:cs="Times New Roman"/>
          <w:sz w:val="28"/>
          <w:szCs w:val="28"/>
        </w:rPr>
        <w:t xml:space="preserve"> / С.</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r w:rsidRPr="00FC2073">
        <w:rPr>
          <w:rStyle w:val="mce-nbsp-wrap"/>
          <w:rFonts w:ascii="Times New Roman" w:hAnsi="Times New Roman" w:cs="Times New Roman"/>
          <w:sz w:val="28"/>
          <w:szCs w:val="28"/>
        </w:rPr>
        <w:t> </w:t>
      </w:r>
      <w:proofErr w:type="spellStart"/>
      <w:r w:rsidRPr="00FC2073">
        <w:rPr>
          <w:rFonts w:ascii="Times New Roman" w:hAnsi="Times New Roman" w:cs="Times New Roman"/>
          <w:sz w:val="28"/>
          <w:szCs w:val="28"/>
        </w:rPr>
        <w:t>Брехов</w:t>
      </w:r>
      <w:proofErr w:type="spellEnd"/>
      <w:r w:rsidRPr="00FC2073">
        <w:rPr>
          <w:rFonts w:ascii="Times New Roman" w:hAnsi="Times New Roman" w:cs="Times New Roman"/>
          <w:sz w:val="28"/>
          <w:szCs w:val="28"/>
        </w:rPr>
        <w:t xml:space="preserve"> та </w:t>
      </w:r>
      <w:proofErr w:type="spellStart"/>
      <w:r w:rsidRPr="00FC2073">
        <w:rPr>
          <w:rFonts w:ascii="Times New Roman" w:hAnsi="Times New Roman" w:cs="Times New Roman"/>
          <w:sz w:val="28"/>
          <w:szCs w:val="28"/>
        </w:rPr>
        <w:t>ін</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Ірпінь</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gramStart"/>
      <w:r w:rsidRPr="00FC2073">
        <w:rPr>
          <w:rFonts w:ascii="Times New Roman" w:hAnsi="Times New Roman" w:cs="Times New Roman"/>
          <w:sz w:val="28"/>
          <w:szCs w:val="28"/>
        </w:rPr>
        <w:t xml:space="preserve">Ун-т ДФС </w:t>
      </w:r>
      <w:proofErr w:type="spellStart"/>
      <w:r w:rsidRPr="00FC2073">
        <w:rPr>
          <w:rFonts w:ascii="Times New Roman" w:hAnsi="Times New Roman" w:cs="Times New Roman"/>
          <w:sz w:val="28"/>
          <w:szCs w:val="28"/>
        </w:rPr>
        <w:t>України</w:t>
      </w:r>
      <w:proofErr w:type="spellEnd"/>
      <w:r w:rsidRPr="00FC2073">
        <w:rPr>
          <w:rFonts w:ascii="Times New Roman" w:hAnsi="Times New Roman" w:cs="Times New Roman"/>
          <w:sz w:val="28"/>
          <w:szCs w:val="28"/>
        </w:rPr>
        <w:t>, 2017. 108</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 (Препринт.</w:t>
      </w:r>
      <w:proofErr w:type="gramEnd"/>
      <w:r w:rsidRPr="00FC2073">
        <w:rPr>
          <w:rFonts w:ascii="Times New Roman" w:hAnsi="Times New Roman" w:cs="Times New Roman"/>
          <w:sz w:val="28"/>
          <w:szCs w:val="28"/>
        </w:rPr>
        <w:t xml:space="preserve"> Наук.-</w:t>
      </w:r>
      <w:proofErr w:type="spellStart"/>
      <w:proofErr w:type="gramStart"/>
      <w:r w:rsidRPr="00FC2073">
        <w:rPr>
          <w:rFonts w:ascii="Times New Roman" w:hAnsi="Times New Roman" w:cs="Times New Roman"/>
          <w:sz w:val="28"/>
          <w:szCs w:val="28"/>
        </w:rPr>
        <w:t>досл</w:t>
      </w:r>
      <w:proofErr w:type="gramEnd"/>
      <w:r w:rsidRPr="00FC2073">
        <w:rPr>
          <w:rFonts w:ascii="Times New Roman" w:hAnsi="Times New Roman" w:cs="Times New Roman"/>
          <w:sz w:val="28"/>
          <w:szCs w:val="28"/>
        </w:rPr>
        <w:t>ід</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ін</w:t>
      </w:r>
      <w:proofErr w:type="spellEnd"/>
      <w:r w:rsidRPr="00FC2073">
        <w:rPr>
          <w:rFonts w:ascii="Times New Roman" w:hAnsi="Times New Roman" w:cs="Times New Roman"/>
          <w:sz w:val="28"/>
          <w:szCs w:val="28"/>
        </w:rPr>
        <w:t xml:space="preserve">-т </w:t>
      </w:r>
      <w:proofErr w:type="spellStart"/>
      <w:r w:rsidRPr="00FC2073">
        <w:rPr>
          <w:rFonts w:ascii="Times New Roman" w:hAnsi="Times New Roman" w:cs="Times New Roman"/>
          <w:sz w:val="28"/>
          <w:szCs w:val="28"/>
        </w:rPr>
        <w:t>фіскал</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політики</w:t>
      </w:r>
      <w:proofErr w:type="spellEnd"/>
      <w:r w:rsidRPr="00FC2073">
        <w:rPr>
          <w:rFonts w:ascii="Times New Roman" w:hAnsi="Times New Roman" w:cs="Times New Roman"/>
          <w:sz w:val="28"/>
          <w:szCs w:val="28"/>
        </w:rPr>
        <w:t xml:space="preserve"> Ун-ту ДФС </w:t>
      </w:r>
      <w:proofErr w:type="spellStart"/>
      <w:r w:rsidRPr="00FC2073">
        <w:rPr>
          <w:rFonts w:ascii="Times New Roman" w:hAnsi="Times New Roman" w:cs="Times New Roman"/>
          <w:sz w:val="28"/>
          <w:szCs w:val="28"/>
        </w:rPr>
        <w:t>України</w:t>
      </w:r>
      <w:proofErr w:type="spellEnd"/>
      <w:r w:rsidRPr="00FC2073">
        <w:rPr>
          <w:rFonts w:ascii="Times New Roman" w:hAnsi="Times New Roman" w:cs="Times New Roman"/>
          <w:sz w:val="28"/>
          <w:szCs w:val="28"/>
        </w:rPr>
        <w:t>).</w:t>
      </w:r>
    </w:p>
    <w:p w:rsidR="0093499E" w:rsidRPr="00CD1585" w:rsidRDefault="0093499E" w:rsidP="00FC2073">
      <w:pPr>
        <w:spacing w:after="0"/>
        <w:ind w:firstLine="567"/>
        <w:jc w:val="both"/>
        <w:rPr>
          <w:rFonts w:ascii="Times New Roman" w:hAnsi="Times New Roman" w:cs="Times New Roman"/>
          <w:sz w:val="28"/>
          <w:szCs w:val="28"/>
          <w:lang w:val="en-US"/>
        </w:rPr>
      </w:pPr>
      <w:proofErr w:type="gramStart"/>
      <w:r w:rsidRPr="00FC2073">
        <w:rPr>
          <w:rFonts w:ascii="Times New Roman" w:hAnsi="Times New Roman" w:cs="Times New Roman"/>
          <w:sz w:val="28"/>
          <w:szCs w:val="28"/>
          <w:lang w:val="en-US"/>
        </w:rPr>
        <w:t>Simon</w:t>
      </w:r>
      <w:r w:rsidRPr="00FC2073">
        <w:rPr>
          <w:rStyle w:val="mce-nbsp-wrap"/>
          <w:rFonts w:ascii="Times New Roman" w:hAnsi="Times New Roman" w:cs="Times New Roman"/>
          <w:sz w:val="28"/>
          <w:szCs w:val="28"/>
          <w:lang w:val="en-US"/>
        </w:rPr>
        <w:t> </w:t>
      </w:r>
      <w:r w:rsidRPr="00FC2073">
        <w:rPr>
          <w:rFonts w:ascii="Times New Roman" w:hAnsi="Times New Roman" w:cs="Times New Roman"/>
          <w:sz w:val="28"/>
          <w:szCs w:val="28"/>
          <w:lang w:val="en-US"/>
        </w:rPr>
        <w:t>J. Physics of oscillations.</w:t>
      </w:r>
      <w:proofErr w:type="gramEnd"/>
      <w:r w:rsidRPr="00FC2073">
        <w:rPr>
          <w:rFonts w:ascii="Times New Roman" w:hAnsi="Times New Roman" w:cs="Times New Roman"/>
          <w:sz w:val="28"/>
          <w:szCs w:val="28"/>
          <w:lang w:val="en-US"/>
        </w:rPr>
        <w:t xml:space="preserve"> </w:t>
      </w:r>
      <w:proofErr w:type="spellStart"/>
      <w:proofErr w:type="gramStart"/>
      <w:r w:rsidRPr="00FC2073">
        <w:rPr>
          <w:rFonts w:ascii="Times New Roman" w:hAnsi="Times New Roman" w:cs="Times New Roman"/>
          <w:sz w:val="28"/>
          <w:szCs w:val="28"/>
          <w:lang w:val="en-US"/>
        </w:rPr>
        <w:t>Poznań</w:t>
      </w:r>
      <w:proofErr w:type="spellEnd"/>
      <w:r w:rsidRPr="00FC2073">
        <w:rPr>
          <w:rStyle w:val="mce-nbsp-wrap"/>
          <w:rFonts w:ascii="Times New Roman" w:hAnsi="Times New Roman" w:cs="Times New Roman"/>
          <w:sz w:val="28"/>
          <w:szCs w:val="28"/>
          <w:lang w:val="en-US"/>
        </w:rPr>
        <w:t> </w:t>
      </w:r>
      <w:r w:rsidRPr="00FC2073">
        <w:rPr>
          <w:rFonts w:ascii="Times New Roman" w:hAnsi="Times New Roman" w:cs="Times New Roman"/>
          <w:sz w:val="28"/>
          <w:szCs w:val="28"/>
          <w:lang w:val="en-US"/>
        </w:rPr>
        <w:t>:</w:t>
      </w:r>
      <w:proofErr w:type="gramEnd"/>
      <w:r w:rsidRPr="00FC2073">
        <w:rPr>
          <w:rFonts w:ascii="Times New Roman" w:hAnsi="Times New Roman" w:cs="Times New Roman"/>
          <w:sz w:val="28"/>
          <w:szCs w:val="28"/>
          <w:lang w:val="en-US"/>
        </w:rPr>
        <w:t xml:space="preserve"> University of </w:t>
      </w:r>
      <w:proofErr w:type="spellStart"/>
      <w:r w:rsidRPr="00FC2073">
        <w:rPr>
          <w:rFonts w:ascii="Times New Roman" w:hAnsi="Times New Roman" w:cs="Times New Roman"/>
          <w:sz w:val="28"/>
          <w:szCs w:val="28"/>
          <w:lang w:val="en-US"/>
        </w:rPr>
        <w:t>Poznań</w:t>
      </w:r>
      <w:proofErr w:type="spellEnd"/>
      <w:r w:rsidRPr="00FC2073">
        <w:rPr>
          <w:rFonts w:ascii="Times New Roman" w:hAnsi="Times New Roman" w:cs="Times New Roman"/>
          <w:sz w:val="28"/>
          <w:szCs w:val="28"/>
          <w:lang w:val="en-US"/>
        </w:rPr>
        <w:t xml:space="preserve">, 2019. </w:t>
      </w:r>
      <w:proofErr w:type="gramStart"/>
      <w:r w:rsidRPr="00FC2073">
        <w:rPr>
          <w:rFonts w:ascii="Times New Roman" w:hAnsi="Times New Roman" w:cs="Times New Roman"/>
          <w:sz w:val="28"/>
          <w:szCs w:val="28"/>
          <w:lang w:val="en-US"/>
        </w:rPr>
        <w:t>121</w:t>
      </w:r>
      <w:r w:rsidRPr="00FC2073">
        <w:rPr>
          <w:rStyle w:val="mce-nbsp-wrap"/>
          <w:rFonts w:ascii="Times New Roman" w:hAnsi="Times New Roman" w:cs="Times New Roman"/>
          <w:sz w:val="28"/>
          <w:szCs w:val="28"/>
          <w:lang w:val="en-US"/>
        </w:rPr>
        <w:t> </w:t>
      </w:r>
      <w:r w:rsidRPr="00FC2073">
        <w:rPr>
          <w:rFonts w:ascii="Times New Roman" w:hAnsi="Times New Roman" w:cs="Times New Roman"/>
          <w:sz w:val="28"/>
          <w:szCs w:val="28"/>
          <w:lang w:val="en-US"/>
        </w:rPr>
        <w:t>p. (Preprint.</w:t>
      </w:r>
      <w:proofErr w:type="gramEnd"/>
      <w:r w:rsidRPr="00FC2073">
        <w:rPr>
          <w:rFonts w:ascii="Times New Roman" w:hAnsi="Times New Roman" w:cs="Times New Roman"/>
          <w:sz w:val="28"/>
          <w:szCs w:val="28"/>
          <w:lang w:val="en-US"/>
        </w:rPr>
        <w:t xml:space="preserve"> </w:t>
      </w:r>
      <w:r w:rsidRPr="00CD1585">
        <w:rPr>
          <w:rFonts w:ascii="Times New Roman" w:hAnsi="Times New Roman" w:cs="Times New Roman"/>
          <w:sz w:val="28"/>
          <w:szCs w:val="28"/>
          <w:lang w:val="en-US"/>
        </w:rPr>
        <w:t xml:space="preserve">University of </w:t>
      </w:r>
      <w:proofErr w:type="spellStart"/>
      <w:proofErr w:type="gramStart"/>
      <w:r w:rsidRPr="00CD1585">
        <w:rPr>
          <w:rFonts w:ascii="Times New Roman" w:hAnsi="Times New Roman" w:cs="Times New Roman"/>
          <w:sz w:val="28"/>
          <w:szCs w:val="28"/>
          <w:lang w:val="en-US"/>
        </w:rPr>
        <w:t>Poznań</w:t>
      </w:r>
      <w:proofErr w:type="spellEnd"/>
      <w:r w:rsidRPr="00CD1585">
        <w:rPr>
          <w:rStyle w:val="mce-nbsp-wrap"/>
          <w:rFonts w:ascii="Times New Roman" w:hAnsi="Times New Roman" w:cs="Times New Roman"/>
          <w:sz w:val="28"/>
          <w:szCs w:val="28"/>
          <w:lang w:val="en-US"/>
        </w:rPr>
        <w:t> </w:t>
      </w:r>
      <w:r w:rsidRPr="00CD1585">
        <w:rPr>
          <w:rFonts w:ascii="Times New Roman" w:hAnsi="Times New Roman" w:cs="Times New Roman"/>
          <w:sz w:val="28"/>
          <w:szCs w:val="28"/>
          <w:lang w:val="en-US"/>
        </w:rPr>
        <w:t>;</w:t>
      </w:r>
      <w:proofErr w:type="gramEnd"/>
      <w:r w:rsidRPr="00CD1585">
        <w:rPr>
          <w:rFonts w:ascii="Times New Roman" w:hAnsi="Times New Roman" w:cs="Times New Roman"/>
          <w:sz w:val="28"/>
          <w:szCs w:val="28"/>
          <w:lang w:val="en-US"/>
        </w:rPr>
        <w:t xml:space="preserve"> UP-02).</w:t>
      </w:r>
    </w:p>
    <w:p w:rsidR="0093499E" w:rsidRPr="00CD1585" w:rsidRDefault="0093499E" w:rsidP="00FC2073">
      <w:pPr>
        <w:spacing w:after="0"/>
        <w:ind w:firstLine="567"/>
        <w:jc w:val="both"/>
        <w:rPr>
          <w:rFonts w:ascii="Times New Roman" w:hAnsi="Times New Roman" w:cs="Times New Roman"/>
          <w:b/>
          <w:sz w:val="28"/>
          <w:szCs w:val="28"/>
          <w:lang w:val="en-US"/>
        </w:rPr>
      </w:pPr>
      <w:r w:rsidRPr="00FC2073">
        <w:rPr>
          <w:rFonts w:ascii="Times New Roman" w:hAnsi="Times New Roman" w:cs="Times New Roman"/>
          <w:b/>
          <w:sz w:val="28"/>
          <w:szCs w:val="28"/>
        </w:rPr>
        <w:t>Стандарт</w:t>
      </w:r>
    </w:p>
    <w:p w:rsidR="0093499E" w:rsidRPr="00FC2073" w:rsidRDefault="0093499E" w:rsidP="00FC2073">
      <w:pPr>
        <w:spacing w:after="0"/>
        <w:ind w:firstLine="567"/>
        <w:jc w:val="both"/>
        <w:rPr>
          <w:rFonts w:ascii="Times New Roman" w:hAnsi="Times New Roman" w:cs="Times New Roman"/>
          <w:sz w:val="28"/>
          <w:szCs w:val="28"/>
        </w:rPr>
      </w:pPr>
      <w:r w:rsidRPr="00FC2073">
        <w:rPr>
          <w:rFonts w:ascii="Times New Roman" w:hAnsi="Times New Roman" w:cs="Times New Roman"/>
          <w:sz w:val="28"/>
          <w:szCs w:val="28"/>
        </w:rPr>
        <w:t>ДСТУ</w:t>
      </w:r>
      <w:r w:rsidRPr="00CD1585">
        <w:rPr>
          <w:rFonts w:ascii="Times New Roman" w:hAnsi="Times New Roman" w:cs="Times New Roman"/>
          <w:sz w:val="28"/>
          <w:szCs w:val="28"/>
          <w:lang w:val="en-US"/>
        </w:rPr>
        <w:t xml:space="preserve"> 8302:2015. </w:t>
      </w:r>
      <w:proofErr w:type="spellStart"/>
      <w:r w:rsidRPr="00FC2073">
        <w:rPr>
          <w:rFonts w:ascii="Times New Roman" w:hAnsi="Times New Roman" w:cs="Times New Roman"/>
          <w:sz w:val="28"/>
          <w:szCs w:val="28"/>
        </w:rPr>
        <w:t>Інформація</w:t>
      </w:r>
      <w:proofErr w:type="spellEnd"/>
      <w:r w:rsidRPr="00CD1585">
        <w:rPr>
          <w:rFonts w:ascii="Times New Roman" w:hAnsi="Times New Roman" w:cs="Times New Roman"/>
          <w:sz w:val="28"/>
          <w:szCs w:val="28"/>
          <w:lang w:val="en-US"/>
        </w:rPr>
        <w:t xml:space="preserve"> </w:t>
      </w:r>
      <w:r w:rsidRPr="00FC2073">
        <w:rPr>
          <w:rFonts w:ascii="Times New Roman" w:hAnsi="Times New Roman" w:cs="Times New Roman"/>
          <w:sz w:val="28"/>
          <w:szCs w:val="28"/>
        </w:rPr>
        <w:t>та</w:t>
      </w:r>
      <w:r w:rsidRPr="00CD1585">
        <w:rPr>
          <w:rFonts w:ascii="Times New Roman" w:hAnsi="Times New Roman" w:cs="Times New Roman"/>
          <w:sz w:val="28"/>
          <w:szCs w:val="28"/>
          <w:lang w:val="en-US"/>
        </w:rPr>
        <w:t xml:space="preserve"> </w:t>
      </w:r>
      <w:proofErr w:type="spellStart"/>
      <w:r w:rsidRPr="00FC2073">
        <w:rPr>
          <w:rFonts w:ascii="Times New Roman" w:hAnsi="Times New Roman" w:cs="Times New Roman"/>
          <w:sz w:val="28"/>
          <w:szCs w:val="28"/>
        </w:rPr>
        <w:t>документація</w:t>
      </w:r>
      <w:proofErr w:type="spellEnd"/>
      <w:r w:rsidRPr="00CD1585">
        <w:rPr>
          <w:rFonts w:ascii="Times New Roman" w:hAnsi="Times New Roman" w:cs="Times New Roman"/>
          <w:sz w:val="28"/>
          <w:szCs w:val="28"/>
          <w:lang w:val="en-US"/>
        </w:rPr>
        <w:t xml:space="preserve">. </w:t>
      </w:r>
      <w:proofErr w:type="spellStart"/>
      <w:r w:rsidRPr="00FC2073">
        <w:rPr>
          <w:rFonts w:ascii="Times New Roman" w:hAnsi="Times New Roman" w:cs="Times New Roman"/>
          <w:sz w:val="28"/>
          <w:szCs w:val="28"/>
        </w:rPr>
        <w:t>Бібліографічне</w:t>
      </w:r>
      <w:proofErr w:type="spellEnd"/>
      <w:r w:rsidRPr="00CD1585">
        <w:rPr>
          <w:rFonts w:ascii="Times New Roman" w:hAnsi="Times New Roman" w:cs="Times New Roman"/>
          <w:sz w:val="28"/>
          <w:szCs w:val="28"/>
          <w:lang w:val="en-US"/>
        </w:rPr>
        <w:t xml:space="preserve"> </w:t>
      </w:r>
      <w:proofErr w:type="spellStart"/>
      <w:r w:rsidRPr="00FC2073">
        <w:rPr>
          <w:rFonts w:ascii="Times New Roman" w:hAnsi="Times New Roman" w:cs="Times New Roman"/>
          <w:sz w:val="28"/>
          <w:szCs w:val="28"/>
        </w:rPr>
        <w:t>посилання</w:t>
      </w:r>
      <w:proofErr w:type="spellEnd"/>
      <w:r w:rsidRPr="00CD1585">
        <w:rPr>
          <w:rFonts w:ascii="Times New Roman" w:hAnsi="Times New Roman" w:cs="Times New Roman"/>
          <w:sz w:val="28"/>
          <w:szCs w:val="28"/>
          <w:lang w:val="en-US"/>
        </w:rPr>
        <w:t xml:space="preserve">. </w:t>
      </w:r>
      <w:proofErr w:type="spellStart"/>
      <w:r w:rsidRPr="00FC2073">
        <w:rPr>
          <w:rFonts w:ascii="Times New Roman" w:hAnsi="Times New Roman" w:cs="Times New Roman"/>
          <w:sz w:val="28"/>
          <w:szCs w:val="28"/>
        </w:rPr>
        <w:t>Загальні</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положення</w:t>
      </w:r>
      <w:proofErr w:type="spellEnd"/>
      <w:r w:rsidRPr="00FC2073">
        <w:rPr>
          <w:rFonts w:ascii="Times New Roman" w:hAnsi="Times New Roman" w:cs="Times New Roman"/>
          <w:sz w:val="28"/>
          <w:szCs w:val="28"/>
        </w:rPr>
        <w:t xml:space="preserve"> та правила </w:t>
      </w:r>
      <w:proofErr w:type="spellStart"/>
      <w:r w:rsidRPr="00FC2073">
        <w:rPr>
          <w:rFonts w:ascii="Times New Roman" w:hAnsi="Times New Roman" w:cs="Times New Roman"/>
          <w:sz w:val="28"/>
          <w:szCs w:val="28"/>
        </w:rPr>
        <w:t>складання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Чинний</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від</w:t>
      </w:r>
      <w:proofErr w:type="spellEnd"/>
      <w:r w:rsidRPr="00FC2073">
        <w:rPr>
          <w:rFonts w:ascii="Times New Roman" w:hAnsi="Times New Roman" w:cs="Times New Roman"/>
          <w:sz w:val="28"/>
          <w:szCs w:val="28"/>
        </w:rPr>
        <w:t xml:space="preserve"> 2016-07-01. Вид</w:t>
      </w:r>
      <w:proofErr w:type="gramStart"/>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proofErr w:type="gramStart"/>
      <w:r w:rsidRPr="00FC2073">
        <w:rPr>
          <w:rFonts w:ascii="Times New Roman" w:hAnsi="Times New Roman" w:cs="Times New Roman"/>
          <w:sz w:val="28"/>
          <w:szCs w:val="28"/>
        </w:rPr>
        <w:t>о</w:t>
      </w:r>
      <w:proofErr w:type="gramEnd"/>
      <w:r w:rsidRPr="00FC2073">
        <w:rPr>
          <w:rFonts w:ascii="Times New Roman" w:hAnsi="Times New Roman" w:cs="Times New Roman"/>
          <w:sz w:val="28"/>
          <w:szCs w:val="28"/>
        </w:rPr>
        <w:t>фіц</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Київ</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УкрНДНЦ</w:t>
      </w:r>
      <w:proofErr w:type="spellEnd"/>
      <w:r w:rsidRPr="00FC2073">
        <w:rPr>
          <w:rFonts w:ascii="Times New Roman" w:hAnsi="Times New Roman" w:cs="Times New Roman"/>
          <w:sz w:val="28"/>
          <w:szCs w:val="28"/>
        </w:rPr>
        <w:t>, 2016. 16</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p>
    <w:p w:rsidR="0093499E" w:rsidRPr="00FC2073" w:rsidRDefault="0093499E" w:rsidP="00FC2073">
      <w:pPr>
        <w:spacing w:after="0"/>
        <w:ind w:firstLine="567"/>
        <w:jc w:val="both"/>
        <w:rPr>
          <w:rFonts w:ascii="Times New Roman" w:hAnsi="Times New Roman" w:cs="Times New Roman"/>
          <w:sz w:val="28"/>
          <w:szCs w:val="28"/>
        </w:rPr>
      </w:pPr>
      <w:r w:rsidRPr="00FC2073">
        <w:rPr>
          <w:rFonts w:ascii="Times New Roman" w:hAnsi="Times New Roman" w:cs="Times New Roman"/>
          <w:sz w:val="28"/>
          <w:szCs w:val="28"/>
        </w:rPr>
        <w:t xml:space="preserve">ДСТУ 8746:2017. </w:t>
      </w:r>
      <w:proofErr w:type="spellStart"/>
      <w:r w:rsidRPr="00FC2073">
        <w:rPr>
          <w:rFonts w:ascii="Times New Roman" w:hAnsi="Times New Roman" w:cs="Times New Roman"/>
          <w:sz w:val="28"/>
          <w:szCs w:val="28"/>
        </w:rPr>
        <w:t>Автомобільні</w:t>
      </w:r>
      <w:proofErr w:type="spellEnd"/>
      <w:r w:rsidRPr="00FC2073">
        <w:rPr>
          <w:rFonts w:ascii="Times New Roman" w:hAnsi="Times New Roman" w:cs="Times New Roman"/>
          <w:sz w:val="28"/>
          <w:szCs w:val="28"/>
        </w:rPr>
        <w:t xml:space="preserve"> дороги. </w:t>
      </w:r>
      <w:proofErr w:type="spellStart"/>
      <w:r w:rsidRPr="00FC2073">
        <w:rPr>
          <w:rFonts w:ascii="Times New Roman" w:hAnsi="Times New Roman" w:cs="Times New Roman"/>
          <w:sz w:val="28"/>
          <w:szCs w:val="28"/>
        </w:rPr>
        <w:t>Методи</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вимірювання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зчіпних</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властивостей</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поверхні</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дорожнього</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покриття</w:t>
      </w:r>
      <w:proofErr w:type="spellEnd"/>
      <w:r w:rsidRPr="00FC2073">
        <w:rPr>
          <w:rFonts w:ascii="Times New Roman" w:hAnsi="Times New Roman" w:cs="Times New Roman"/>
          <w:sz w:val="28"/>
          <w:szCs w:val="28"/>
        </w:rPr>
        <w:t xml:space="preserve">. На </w:t>
      </w:r>
      <w:proofErr w:type="spellStart"/>
      <w:r w:rsidRPr="00FC2073">
        <w:rPr>
          <w:rFonts w:ascii="Times New Roman" w:hAnsi="Times New Roman" w:cs="Times New Roman"/>
          <w:sz w:val="28"/>
          <w:szCs w:val="28"/>
        </w:rPr>
        <w:t>заміну</w:t>
      </w:r>
      <w:proofErr w:type="spellEnd"/>
      <w:r w:rsidRPr="00FC2073">
        <w:rPr>
          <w:rFonts w:ascii="Times New Roman" w:hAnsi="Times New Roman" w:cs="Times New Roman"/>
          <w:sz w:val="28"/>
          <w:szCs w:val="28"/>
        </w:rPr>
        <w:t xml:space="preserve"> ДСТУ Б В.2.3-2-97 (ГОСТ 30413-96), ДСТУ Б В.2.3-8-2003, СОУ 45.2-00018112-042:2009</w:t>
      </w:r>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чинний</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від</w:t>
      </w:r>
      <w:proofErr w:type="spellEnd"/>
      <w:r w:rsidRPr="00FC2073">
        <w:rPr>
          <w:rFonts w:ascii="Times New Roman" w:hAnsi="Times New Roman" w:cs="Times New Roman"/>
          <w:sz w:val="28"/>
          <w:szCs w:val="28"/>
        </w:rPr>
        <w:t xml:space="preserve"> 2019-01-01. Вид</w:t>
      </w:r>
      <w:proofErr w:type="gramStart"/>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proofErr w:type="gramStart"/>
      <w:r w:rsidRPr="00FC2073">
        <w:rPr>
          <w:rFonts w:ascii="Times New Roman" w:hAnsi="Times New Roman" w:cs="Times New Roman"/>
          <w:sz w:val="28"/>
          <w:szCs w:val="28"/>
        </w:rPr>
        <w:t>о</w:t>
      </w:r>
      <w:proofErr w:type="gramEnd"/>
      <w:r w:rsidRPr="00FC2073">
        <w:rPr>
          <w:rFonts w:ascii="Times New Roman" w:hAnsi="Times New Roman" w:cs="Times New Roman"/>
          <w:sz w:val="28"/>
          <w:szCs w:val="28"/>
        </w:rPr>
        <w:t>фіц</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Київ</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УкрНДНЦ</w:t>
      </w:r>
      <w:proofErr w:type="spellEnd"/>
      <w:r w:rsidRPr="00FC2073">
        <w:rPr>
          <w:rFonts w:ascii="Times New Roman" w:hAnsi="Times New Roman" w:cs="Times New Roman"/>
          <w:sz w:val="28"/>
          <w:szCs w:val="28"/>
        </w:rPr>
        <w:t>, 2019. 20</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p>
    <w:p w:rsidR="0093499E" w:rsidRPr="00FC2073" w:rsidRDefault="0093499E" w:rsidP="00FC2073">
      <w:pPr>
        <w:spacing w:after="0"/>
        <w:ind w:firstLine="567"/>
        <w:jc w:val="both"/>
        <w:rPr>
          <w:rFonts w:ascii="Times New Roman" w:hAnsi="Times New Roman" w:cs="Times New Roman"/>
          <w:sz w:val="28"/>
          <w:szCs w:val="28"/>
        </w:rPr>
      </w:pPr>
      <w:r w:rsidRPr="00FC2073">
        <w:rPr>
          <w:rFonts w:ascii="Times New Roman" w:hAnsi="Times New Roman" w:cs="Times New Roman"/>
          <w:sz w:val="28"/>
          <w:szCs w:val="28"/>
        </w:rPr>
        <w:t xml:space="preserve">ДСТУ ISO 14024:2018. </w:t>
      </w:r>
      <w:proofErr w:type="spellStart"/>
      <w:r w:rsidRPr="00FC2073">
        <w:rPr>
          <w:rFonts w:ascii="Times New Roman" w:hAnsi="Times New Roman" w:cs="Times New Roman"/>
          <w:sz w:val="28"/>
          <w:szCs w:val="28"/>
        </w:rPr>
        <w:t>Екологічні</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марковання</w:t>
      </w:r>
      <w:proofErr w:type="spellEnd"/>
      <w:r w:rsidRPr="00FC2073">
        <w:rPr>
          <w:rFonts w:ascii="Times New Roman" w:hAnsi="Times New Roman" w:cs="Times New Roman"/>
          <w:sz w:val="28"/>
          <w:szCs w:val="28"/>
        </w:rPr>
        <w:t xml:space="preserve"> та </w:t>
      </w:r>
      <w:proofErr w:type="spellStart"/>
      <w:r w:rsidRPr="00FC2073">
        <w:rPr>
          <w:rFonts w:ascii="Times New Roman" w:hAnsi="Times New Roman" w:cs="Times New Roman"/>
          <w:sz w:val="28"/>
          <w:szCs w:val="28"/>
        </w:rPr>
        <w:t>декларації</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Екологічне</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марковання</w:t>
      </w:r>
      <w:proofErr w:type="spellEnd"/>
      <w:r w:rsidRPr="00FC2073">
        <w:rPr>
          <w:rFonts w:ascii="Times New Roman" w:hAnsi="Times New Roman" w:cs="Times New Roman"/>
          <w:sz w:val="28"/>
          <w:szCs w:val="28"/>
        </w:rPr>
        <w:t xml:space="preserve"> типу I. </w:t>
      </w:r>
      <w:proofErr w:type="spellStart"/>
      <w:r w:rsidRPr="00FC2073">
        <w:rPr>
          <w:rFonts w:ascii="Times New Roman" w:hAnsi="Times New Roman" w:cs="Times New Roman"/>
          <w:sz w:val="28"/>
          <w:szCs w:val="28"/>
        </w:rPr>
        <w:t>Принципи</w:t>
      </w:r>
      <w:proofErr w:type="spellEnd"/>
      <w:r w:rsidRPr="00FC2073">
        <w:rPr>
          <w:rFonts w:ascii="Times New Roman" w:hAnsi="Times New Roman" w:cs="Times New Roman"/>
          <w:sz w:val="28"/>
          <w:szCs w:val="28"/>
        </w:rPr>
        <w:t xml:space="preserve"> та </w:t>
      </w:r>
      <w:proofErr w:type="spellStart"/>
      <w:r w:rsidRPr="00FC2073">
        <w:rPr>
          <w:rFonts w:ascii="Times New Roman" w:hAnsi="Times New Roman" w:cs="Times New Roman"/>
          <w:sz w:val="28"/>
          <w:szCs w:val="28"/>
        </w:rPr>
        <w:t>процедури</w:t>
      </w:r>
      <w:proofErr w:type="spellEnd"/>
      <w:r w:rsidRPr="00FC2073">
        <w:rPr>
          <w:rFonts w:ascii="Times New Roman" w:hAnsi="Times New Roman" w:cs="Times New Roman"/>
          <w:sz w:val="28"/>
          <w:szCs w:val="28"/>
        </w:rPr>
        <w:t xml:space="preserve">. На </w:t>
      </w:r>
      <w:proofErr w:type="spellStart"/>
      <w:r w:rsidRPr="00FC2073">
        <w:rPr>
          <w:rFonts w:ascii="Times New Roman" w:hAnsi="Times New Roman" w:cs="Times New Roman"/>
          <w:sz w:val="28"/>
          <w:szCs w:val="28"/>
        </w:rPr>
        <w:t>заміну</w:t>
      </w:r>
      <w:proofErr w:type="spellEnd"/>
      <w:r w:rsidRPr="00FC2073">
        <w:rPr>
          <w:rFonts w:ascii="Times New Roman" w:hAnsi="Times New Roman" w:cs="Times New Roman"/>
          <w:sz w:val="28"/>
          <w:szCs w:val="28"/>
        </w:rPr>
        <w:t xml:space="preserve"> ДСТУ ISO 14024:2002</w:t>
      </w:r>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чинний</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від</w:t>
      </w:r>
      <w:proofErr w:type="spellEnd"/>
      <w:r w:rsidRPr="00FC2073">
        <w:rPr>
          <w:rFonts w:ascii="Times New Roman" w:hAnsi="Times New Roman" w:cs="Times New Roman"/>
          <w:sz w:val="28"/>
          <w:szCs w:val="28"/>
        </w:rPr>
        <w:t xml:space="preserve"> 2020-01-01. Вид</w:t>
      </w:r>
      <w:proofErr w:type="gramStart"/>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proofErr w:type="gramStart"/>
      <w:r w:rsidRPr="00FC2073">
        <w:rPr>
          <w:rFonts w:ascii="Times New Roman" w:hAnsi="Times New Roman" w:cs="Times New Roman"/>
          <w:sz w:val="28"/>
          <w:szCs w:val="28"/>
        </w:rPr>
        <w:t>о</w:t>
      </w:r>
      <w:proofErr w:type="gramEnd"/>
      <w:r w:rsidRPr="00FC2073">
        <w:rPr>
          <w:rFonts w:ascii="Times New Roman" w:hAnsi="Times New Roman" w:cs="Times New Roman"/>
          <w:sz w:val="28"/>
          <w:szCs w:val="28"/>
        </w:rPr>
        <w:t>фіц</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Київ</w:t>
      </w:r>
      <w:proofErr w:type="spellEnd"/>
      <w:proofErr w:type="gramStart"/>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w:t>
      </w:r>
      <w:proofErr w:type="gram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УкрНДНЦ</w:t>
      </w:r>
      <w:proofErr w:type="spellEnd"/>
      <w:r w:rsidRPr="00FC2073">
        <w:rPr>
          <w:rFonts w:ascii="Times New Roman" w:hAnsi="Times New Roman" w:cs="Times New Roman"/>
          <w:sz w:val="28"/>
          <w:szCs w:val="28"/>
        </w:rPr>
        <w:t>, 2019. 18</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с.</w:t>
      </w:r>
    </w:p>
    <w:p w:rsidR="0093499E" w:rsidRPr="00FC2073" w:rsidRDefault="0093499E" w:rsidP="00FC2073">
      <w:pPr>
        <w:spacing w:after="0"/>
        <w:ind w:firstLine="567"/>
        <w:jc w:val="both"/>
        <w:rPr>
          <w:rFonts w:ascii="Times New Roman" w:hAnsi="Times New Roman" w:cs="Times New Roman"/>
          <w:b/>
          <w:sz w:val="28"/>
          <w:szCs w:val="28"/>
        </w:rPr>
      </w:pPr>
      <w:proofErr w:type="gramStart"/>
      <w:r w:rsidRPr="00FC2073">
        <w:rPr>
          <w:rFonts w:ascii="Times New Roman" w:hAnsi="Times New Roman" w:cs="Times New Roman"/>
          <w:b/>
          <w:sz w:val="28"/>
          <w:szCs w:val="28"/>
        </w:rPr>
        <w:t>Арх</w:t>
      </w:r>
      <w:proofErr w:type="gramEnd"/>
      <w:r w:rsidRPr="00FC2073">
        <w:rPr>
          <w:rFonts w:ascii="Times New Roman" w:hAnsi="Times New Roman" w:cs="Times New Roman"/>
          <w:b/>
          <w:sz w:val="28"/>
          <w:szCs w:val="28"/>
        </w:rPr>
        <w:t>івні матеріали</w:t>
      </w:r>
    </w:p>
    <w:p w:rsidR="0093499E" w:rsidRPr="00FC2073" w:rsidRDefault="0093499E" w:rsidP="00FC2073">
      <w:pPr>
        <w:spacing w:after="0"/>
        <w:ind w:firstLine="567"/>
        <w:jc w:val="both"/>
        <w:rPr>
          <w:rFonts w:ascii="Times New Roman" w:hAnsi="Times New Roman" w:cs="Times New Roman"/>
          <w:sz w:val="28"/>
          <w:szCs w:val="28"/>
        </w:rPr>
      </w:pPr>
      <w:r w:rsidRPr="00FC2073">
        <w:rPr>
          <w:rFonts w:ascii="Times New Roman" w:hAnsi="Times New Roman" w:cs="Times New Roman"/>
          <w:sz w:val="28"/>
          <w:szCs w:val="28"/>
        </w:rPr>
        <w:t xml:space="preserve">Закон про </w:t>
      </w:r>
      <w:proofErr w:type="spellStart"/>
      <w:r w:rsidRPr="00FC2073">
        <w:rPr>
          <w:rFonts w:ascii="Times New Roman" w:hAnsi="Times New Roman" w:cs="Times New Roman"/>
          <w:sz w:val="28"/>
          <w:szCs w:val="28"/>
        </w:rPr>
        <w:t>громадянство</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Української</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Народної</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Республіки</w:t>
      </w:r>
      <w:proofErr w:type="spellEnd"/>
      <w:r w:rsidRPr="00FC2073">
        <w:rPr>
          <w:rFonts w:ascii="Times New Roman" w:hAnsi="Times New Roman" w:cs="Times New Roman"/>
          <w:sz w:val="28"/>
          <w:szCs w:val="28"/>
        </w:rPr>
        <w:t>. 15 листопада 1921</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р. </w:t>
      </w:r>
      <w:r w:rsidRPr="00FC2073">
        <w:rPr>
          <w:rStyle w:val="afd"/>
          <w:rFonts w:ascii="Times New Roman" w:hAnsi="Times New Roman" w:cs="Times New Roman"/>
          <w:sz w:val="28"/>
          <w:szCs w:val="28"/>
        </w:rPr>
        <w:t xml:space="preserve">ЦДАВО </w:t>
      </w:r>
      <w:proofErr w:type="spellStart"/>
      <w:r w:rsidRPr="00FC2073">
        <w:rPr>
          <w:rStyle w:val="afd"/>
          <w:rFonts w:ascii="Times New Roman" w:hAnsi="Times New Roman" w:cs="Times New Roman"/>
          <w:sz w:val="28"/>
          <w:szCs w:val="28"/>
        </w:rPr>
        <w:t>України</w:t>
      </w:r>
      <w:proofErr w:type="spellEnd"/>
      <w:r w:rsidRPr="00FC2073">
        <w:rPr>
          <w:rStyle w:val="afd"/>
          <w:rFonts w:ascii="Times New Roman" w:hAnsi="Times New Roman" w:cs="Times New Roman"/>
          <w:sz w:val="28"/>
          <w:szCs w:val="28"/>
        </w:rPr>
        <w:t> </w:t>
      </w:r>
      <w:r w:rsidRPr="00FC2073">
        <w:rPr>
          <w:rFonts w:ascii="Times New Roman" w:hAnsi="Times New Roman" w:cs="Times New Roman"/>
          <w:sz w:val="28"/>
          <w:szCs w:val="28"/>
        </w:rPr>
        <w:t xml:space="preserve">(Центр. </w:t>
      </w:r>
      <w:proofErr w:type="spellStart"/>
      <w:r w:rsidRPr="00FC2073">
        <w:rPr>
          <w:rFonts w:ascii="Times New Roman" w:hAnsi="Times New Roman" w:cs="Times New Roman"/>
          <w:sz w:val="28"/>
          <w:szCs w:val="28"/>
        </w:rPr>
        <w:t>держ</w:t>
      </w:r>
      <w:proofErr w:type="spellEnd"/>
      <w:r w:rsidRPr="00FC2073">
        <w:rPr>
          <w:rFonts w:ascii="Times New Roman" w:hAnsi="Times New Roman" w:cs="Times New Roman"/>
          <w:sz w:val="28"/>
          <w:szCs w:val="28"/>
        </w:rPr>
        <w:t xml:space="preserve">. </w:t>
      </w:r>
      <w:proofErr w:type="spellStart"/>
      <w:proofErr w:type="gramStart"/>
      <w:r w:rsidRPr="00FC2073">
        <w:rPr>
          <w:rFonts w:ascii="Times New Roman" w:hAnsi="Times New Roman" w:cs="Times New Roman"/>
          <w:sz w:val="28"/>
          <w:szCs w:val="28"/>
        </w:rPr>
        <w:t>арх</w:t>
      </w:r>
      <w:proofErr w:type="gramEnd"/>
      <w:r w:rsidRPr="00FC2073">
        <w:rPr>
          <w:rFonts w:ascii="Times New Roman" w:hAnsi="Times New Roman" w:cs="Times New Roman"/>
          <w:sz w:val="28"/>
          <w:szCs w:val="28"/>
        </w:rPr>
        <w:t>ів</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вищ</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органів</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влади</w:t>
      </w:r>
      <w:proofErr w:type="spellEnd"/>
      <w:r w:rsidRPr="00FC2073">
        <w:rPr>
          <w:rFonts w:ascii="Times New Roman" w:hAnsi="Times New Roman" w:cs="Times New Roman"/>
          <w:sz w:val="28"/>
          <w:szCs w:val="28"/>
        </w:rPr>
        <w:t xml:space="preserve"> та упр. </w:t>
      </w:r>
      <w:proofErr w:type="spellStart"/>
      <w:r w:rsidRPr="00FC2073">
        <w:rPr>
          <w:rFonts w:ascii="Times New Roman" w:hAnsi="Times New Roman" w:cs="Times New Roman"/>
          <w:sz w:val="28"/>
          <w:szCs w:val="28"/>
        </w:rPr>
        <w:t>України</w:t>
      </w:r>
      <w:proofErr w:type="spellEnd"/>
      <w:r w:rsidRPr="00FC2073">
        <w:rPr>
          <w:rFonts w:ascii="Times New Roman" w:hAnsi="Times New Roman" w:cs="Times New Roman"/>
          <w:sz w:val="28"/>
          <w:szCs w:val="28"/>
        </w:rPr>
        <w:t>). Ф.</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1065. Оп.</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4. </w:t>
      </w:r>
      <w:proofErr w:type="spellStart"/>
      <w:r w:rsidRPr="00FC2073">
        <w:rPr>
          <w:rFonts w:ascii="Times New Roman" w:hAnsi="Times New Roman" w:cs="Times New Roman"/>
          <w:sz w:val="28"/>
          <w:szCs w:val="28"/>
        </w:rPr>
        <w:t>Спр</w:t>
      </w:r>
      <w:proofErr w:type="spellEnd"/>
      <w:r w:rsidRPr="00FC2073">
        <w:rPr>
          <w:rFonts w:ascii="Times New Roman" w:hAnsi="Times New Roman" w:cs="Times New Roman"/>
          <w:sz w:val="28"/>
          <w:szCs w:val="28"/>
        </w:rPr>
        <w:t>.</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96. </w:t>
      </w:r>
      <w:proofErr w:type="spellStart"/>
      <w:r w:rsidRPr="00FC2073">
        <w:rPr>
          <w:rFonts w:ascii="Times New Roman" w:hAnsi="Times New Roman" w:cs="Times New Roman"/>
          <w:sz w:val="28"/>
          <w:szCs w:val="28"/>
        </w:rPr>
        <w:t>Арк</w:t>
      </w:r>
      <w:proofErr w:type="spellEnd"/>
      <w:r w:rsidRPr="00FC2073">
        <w:rPr>
          <w:rFonts w:ascii="Times New Roman" w:hAnsi="Times New Roman" w:cs="Times New Roman"/>
          <w:sz w:val="28"/>
          <w:szCs w:val="28"/>
        </w:rPr>
        <w:t>.</w:t>
      </w:r>
      <w:r w:rsidRPr="00FC2073">
        <w:rPr>
          <w:rStyle w:val="mce-nbsp-wrap"/>
          <w:rFonts w:ascii="Times New Roman" w:hAnsi="Times New Roman" w:cs="Times New Roman"/>
          <w:sz w:val="28"/>
          <w:szCs w:val="28"/>
        </w:rPr>
        <w:t> </w:t>
      </w:r>
      <w:r w:rsidRPr="00FC2073">
        <w:rPr>
          <w:rFonts w:ascii="Times New Roman" w:hAnsi="Times New Roman" w:cs="Times New Roman"/>
          <w:sz w:val="28"/>
          <w:szCs w:val="28"/>
        </w:rPr>
        <w:t xml:space="preserve">48—50. </w:t>
      </w:r>
      <w:proofErr w:type="spellStart"/>
      <w:r w:rsidRPr="00FC2073">
        <w:rPr>
          <w:rFonts w:ascii="Times New Roman" w:hAnsi="Times New Roman" w:cs="Times New Roman"/>
          <w:sz w:val="28"/>
          <w:szCs w:val="28"/>
        </w:rPr>
        <w:t>Оригінал</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Машинопис</w:t>
      </w:r>
      <w:proofErr w:type="spellEnd"/>
      <w:r w:rsidRPr="00FC2073">
        <w:rPr>
          <w:rFonts w:ascii="Times New Roman" w:hAnsi="Times New Roman" w:cs="Times New Roman"/>
          <w:sz w:val="28"/>
          <w:szCs w:val="28"/>
        </w:rPr>
        <w:t>.</w:t>
      </w:r>
    </w:p>
    <w:p w:rsidR="0093499E" w:rsidRPr="00FC2073" w:rsidRDefault="0093499E" w:rsidP="00FC2073">
      <w:pPr>
        <w:spacing w:after="0"/>
        <w:ind w:firstLine="567"/>
        <w:jc w:val="both"/>
        <w:rPr>
          <w:rFonts w:ascii="Times New Roman" w:hAnsi="Times New Roman" w:cs="Times New Roman"/>
          <w:sz w:val="28"/>
          <w:szCs w:val="28"/>
        </w:rPr>
      </w:pPr>
      <w:proofErr w:type="spellStart"/>
      <w:r w:rsidRPr="00FC2073">
        <w:rPr>
          <w:rFonts w:ascii="Times New Roman" w:hAnsi="Times New Roman" w:cs="Times New Roman"/>
          <w:sz w:val="28"/>
          <w:szCs w:val="28"/>
        </w:rPr>
        <w:t>Листування</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Грушевського</w:t>
      </w:r>
      <w:proofErr w:type="spellEnd"/>
      <w:r w:rsidRPr="00FC2073">
        <w:rPr>
          <w:rFonts w:ascii="Times New Roman" w:hAnsi="Times New Roman" w:cs="Times New Roman"/>
          <w:sz w:val="28"/>
          <w:szCs w:val="28"/>
        </w:rPr>
        <w:t xml:space="preserve"> М. С.] з </w:t>
      </w:r>
      <w:proofErr w:type="spellStart"/>
      <w:r w:rsidRPr="00FC2073">
        <w:rPr>
          <w:rFonts w:ascii="Times New Roman" w:hAnsi="Times New Roman" w:cs="Times New Roman"/>
          <w:sz w:val="28"/>
          <w:szCs w:val="28"/>
        </w:rPr>
        <w:t>друкарнями</w:t>
      </w:r>
      <w:proofErr w:type="spellEnd"/>
      <w:r w:rsidRPr="00FC2073">
        <w:rPr>
          <w:rFonts w:ascii="Times New Roman" w:hAnsi="Times New Roman" w:cs="Times New Roman"/>
          <w:sz w:val="28"/>
          <w:szCs w:val="28"/>
        </w:rPr>
        <w:t xml:space="preserve"> в </w:t>
      </w:r>
      <w:proofErr w:type="spellStart"/>
      <w:r w:rsidRPr="00FC2073">
        <w:rPr>
          <w:rFonts w:ascii="Times New Roman" w:hAnsi="Times New Roman" w:cs="Times New Roman"/>
          <w:sz w:val="28"/>
          <w:szCs w:val="28"/>
        </w:rPr>
        <w:t>Празі</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Відні</w:t>
      </w:r>
      <w:proofErr w:type="spellEnd"/>
      <w:r w:rsidRPr="00FC2073">
        <w:rPr>
          <w:rFonts w:ascii="Times New Roman" w:hAnsi="Times New Roman" w:cs="Times New Roman"/>
          <w:sz w:val="28"/>
          <w:szCs w:val="28"/>
        </w:rPr>
        <w:t xml:space="preserve"> та </w:t>
      </w:r>
      <w:proofErr w:type="spellStart"/>
      <w:r w:rsidRPr="00FC2073">
        <w:rPr>
          <w:rFonts w:ascii="Times New Roman" w:hAnsi="Times New Roman" w:cs="Times New Roman"/>
          <w:sz w:val="28"/>
          <w:szCs w:val="28"/>
        </w:rPr>
        <w:t>інших</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містах</w:t>
      </w:r>
      <w:proofErr w:type="spellEnd"/>
      <w:r w:rsidRPr="00FC2073">
        <w:rPr>
          <w:rFonts w:ascii="Times New Roman" w:hAnsi="Times New Roman" w:cs="Times New Roman"/>
          <w:sz w:val="28"/>
          <w:szCs w:val="28"/>
        </w:rPr>
        <w:t xml:space="preserve"> про </w:t>
      </w:r>
      <w:proofErr w:type="spellStart"/>
      <w:r w:rsidRPr="00FC2073">
        <w:rPr>
          <w:rFonts w:ascii="Times New Roman" w:hAnsi="Times New Roman" w:cs="Times New Roman"/>
          <w:sz w:val="28"/>
          <w:szCs w:val="28"/>
        </w:rPr>
        <w:t>видання</w:t>
      </w:r>
      <w:proofErr w:type="spellEnd"/>
      <w:r w:rsidRPr="00FC2073">
        <w:rPr>
          <w:rFonts w:ascii="Times New Roman" w:hAnsi="Times New Roman" w:cs="Times New Roman"/>
          <w:sz w:val="28"/>
          <w:szCs w:val="28"/>
        </w:rPr>
        <w:t xml:space="preserve"> і продаж книг. 4 лютого 1922 р. – </w:t>
      </w:r>
      <w:proofErr w:type="spellStart"/>
      <w:r w:rsidRPr="00FC2073">
        <w:rPr>
          <w:rFonts w:ascii="Times New Roman" w:hAnsi="Times New Roman" w:cs="Times New Roman"/>
          <w:sz w:val="28"/>
          <w:szCs w:val="28"/>
        </w:rPr>
        <w:t>грудень</w:t>
      </w:r>
      <w:proofErr w:type="spellEnd"/>
      <w:r w:rsidRPr="00FC2073">
        <w:rPr>
          <w:rFonts w:ascii="Times New Roman" w:hAnsi="Times New Roman" w:cs="Times New Roman"/>
          <w:sz w:val="28"/>
          <w:szCs w:val="28"/>
        </w:rPr>
        <w:t xml:space="preserve"> 1923 р. </w:t>
      </w:r>
      <w:r w:rsidRPr="00FC2073">
        <w:rPr>
          <w:rStyle w:val="afd"/>
          <w:rFonts w:ascii="Times New Roman" w:hAnsi="Times New Roman" w:cs="Times New Roman"/>
          <w:sz w:val="28"/>
          <w:szCs w:val="28"/>
        </w:rPr>
        <w:t xml:space="preserve">ЦДІАК </w:t>
      </w:r>
      <w:proofErr w:type="spellStart"/>
      <w:r w:rsidRPr="00FC2073">
        <w:rPr>
          <w:rStyle w:val="afd"/>
          <w:rFonts w:ascii="Times New Roman" w:hAnsi="Times New Roman" w:cs="Times New Roman"/>
          <w:sz w:val="28"/>
          <w:szCs w:val="28"/>
        </w:rPr>
        <w:t>України</w:t>
      </w:r>
      <w:proofErr w:type="spellEnd"/>
      <w:r w:rsidRPr="00FC2073">
        <w:rPr>
          <w:rStyle w:val="afd"/>
          <w:rFonts w:ascii="Times New Roman" w:hAnsi="Times New Roman" w:cs="Times New Roman"/>
          <w:sz w:val="28"/>
          <w:szCs w:val="28"/>
        </w:rPr>
        <w:t> </w:t>
      </w:r>
      <w:r w:rsidRPr="00FC2073">
        <w:rPr>
          <w:rFonts w:ascii="Times New Roman" w:hAnsi="Times New Roman" w:cs="Times New Roman"/>
          <w:sz w:val="28"/>
          <w:szCs w:val="28"/>
        </w:rPr>
        <w:t xml:space="preserve">(Центр. </w:t>
      </w:r>
      <w:proofErr w:type="spellStart"/>
      <w:r w:rsidRPr="00FC2073">
        <w:rPr>
          <w:rFonts w:ascii="Times New Roman" w:hAnsi="Times New Roman" w:cs="Times New Roman"/>
          <w:sz w:val="28"/>
          <w:szCs w:val="28"/>
        </w:rPr>
        <w:t>держ</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іст</w:t>
      </w:r>
      <w:proofErr w:type="spellEnd"/>
      <w:r w:rsidRPr="00FC2073">
        <w:rPr>
          <w:rFonts w:ascii="Times New Roman" w:hAnsi="Times New Roman" w:cs="Times New Roman"/>
          <w:sz w:val="28"/>
          <w:szCs w:val="28"/>
        </w:rPr>
        <w:t xml:space="preserve">. </w:t>
      </w:r>
      <w:proofErr w:type="spellStart"/>
      <w:proofErr w:type="gramStart"/>
      <w:r w:rsidRPr="00FC2073">
        <w:rPr>
          <w:rFonts w:ascii="Times New Roman" w:hAnsi="Times New Roman" w:cs="Times New Roman"/>
          <w:sz w:val="28"/>
          <w:szCs w:val="28"/>
        </w:rPr>
        <w:t>арх</w:t>
      </w:r>
      <w:proofErr w:type="gramEnd"/>
      <w:r w:rsidRPr="00FC2073">
        <w:rPr>
          <w:rFonts w:ascii="Times New Roman" w:hAnsi="Times New Roman" w:cs="Times New Roman"/>
          <w:sz w:val="28"/>
          <w:szCs w:val="28"/>
        </w:rPr>
        <w:t>ів</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України</w:t>
      </w:r>
      <w:proofErr w:type="spellEnd"/>
      <w:r w:rsidRPr="00FC2073">
        <w:rPr>
          <w:rFonts w:ascii="Times New Roman" w:hAnsi="Times New Roman" w:cs="Times New Roman"/>
          <w:sz w:val="28"/>
          <w:szCs w:val="28"/>
        </w:rPr>
        <w:t xml:space="preserve">). Ф. 1235. Оп. 1. </w:t>
      </w:r>
      <w:proofErr w:type="spellStart"/>
      <w:r w:rsidRPr="00FC2073">
        <w:rPr>
          <w:rFonts w:ascii="Times New Roman" w:hAnsi="Times New Roman" w:cs="Times New Roman"/>
          <w:sz w:val="28"/>
          <w:szCs w:val="28"/>
        </w:rPr>
        <w:t>Спр</w:t>
      </w:r>
      <w:proofErr w:type="spellEnd"/>
      <w:r w:rsidRPr="00FC2073">
        <w:rPr>
          <w:rFonts w:ascii="Times New Roman" w:hAnsi="Times New Roman" w:cs="Times New Roman"/>
          <w:sz w:val="28"/>
          <w:szCs w:val="28"/>
        </w:rPr>
        <w:t>. 95.</w:t>
      </w:r>
    </w:p>
    <w:p w:rsidR="0093499E" w:rsidRPr="00FC2073" w:rsidRDefault="0093499E" w:rsidP="00FC2073">
      <w:pPr>
        <w:spacing w:after="0"/>
        <w:ind w:firstLine="567"/>
        <w:jc w:val="both"/>
        <w:rPr>
          <w:rFonts w:ascii="Times New Roman" w:hAnsi="Times New Roman" w:cs="Times New Roman"/>
          <w:sz w:val="28"/>
          <w:szCs w:val="28"/>
        </w:rPr>
      </w:pPr>
      <w:r w:rsidRPr="00FC2073">
        <w:rPr>
          <w:rFonts w:ascii="Times New Roman" w:hAnsi="Times New Roman" w:cs="Times New Roman"/>
          <w:sz w:val="28"/>
          <w:szCs w:val="28"/>
        </w:rPr>
        <w:t xml:space="preserve">Шевченко Т. Г. Лист </w:t>
      </w:r>
      <w:proofErr w:type="spellStart"/>
      <w:r w:rsidRPr="00FC2073">
        <w:rPr>
          <w:rFonts w:ascii="Times New Roman" w:hAnsi="Times New Roman" w:cs="Times New Roman"/>
          <w:sz w:val="28"/>
          <w:szCs w:val="28"/>
        </w:rPr>
        <w:t>Щепкіну</w:t>
      </w:r>
      <w:proofErr w:type="spellEnd"/>
      <w:r w:rsidRPr="00FC2073">
        <w:rPr>
          <w:rFonts w:ascii="Times New Roman" w:hAnsi="Times New Roman" w:cs="Times New Roman"/>
          <w:sz w:val="28"/>
          <w:szCs w:val="28"/>
        </w:rPr>
        <w:t> М. С. 1858 р. </w:t>
      </w:r>
      <w:r w:rsidRPr="00FC2073">
        <w:rPr>
          <w:rStyle w:val="afd"/>
          <w:rFonts w:ascii="Times New Roman" w:hAnsi="Times New Roman" w:cs="Times New Roman"/>
          <w:sz w:val="28"/>
          <w:szCs w:val="28"/>
        </w:rPr>
        <w:t>ЦДАМЛМ </w:t>
      </w:r>
      <w:r w:rsidRPr="00FC2073">
        <w:rPr>
          <w:rFonts w:ascii="Times New Roman" w:hAnsi="Times New Roman" w:cs="Times New Roman"/>
          <w:sz w:val="28"/>
          <w:szCs w:val="28"/>
        </w:rPr>
        <w:t xml:space="preserve">(Центр. </w:t>
      </w:r>
      <w:proofErr w:type="spellStart"/>
      <w:r w:rsidRPr="00FC2073">
        <w:rPr>
          <w:rFonts w:ascii="Times New Roman" w:hAnsi="Times New Roman" w:cs="Times New Roman"/>
          <w:sz w:val="28"/>
          <w:szCs w:val="28"/>
        </w:rPr>
        <w:t>держ</w:t>
      </w:r>
      <w:proofErr w:type="spellEnd"/>
      <w:r w:rsidRPr="00FC2073">
        <w:rPr>
          <w:rFonts w:ascii="Times New Roman" w:hAnsi="Times New Roman" w:cs="Times New Roman"/>
          <w:sz w:val="28"/>
          <w:szCs w:val="28"/>
        </w:rPr>
        <w:t xml:space="preserve">. </w:t>
      </w:r>
      <w:proofErr w:type="spellStart"/>
      <w:proofErr w:type="gramStart"/>
      <w:r w:rsidRPr="00FC2073">
        <w:rPr>
          <w:rFonts w:ascii="Times New Roman" w:hAnsi="Times New Roman" w:cs="Times New Roman"/>
          <w:sz w:val="28"/>
          <w:szCs w:val="28"/>
        </w:rPr>
        <w:t>арх</w:t>
      </w:r>
      <w:proofErr w:type="gramEnd"/>
      <w:r w:rsidRPr="00FC2073">
        <w:rPr>
          <w:rFonts w:ascii="Times New Roman" w:hAnsi="Times New Roman" w:cs="Times New Roman"/>
          <w:sz w:val="28"/>
          <w:szCs w:val="28"/>
        </w:rPr>
        <w:t>ів</w:t>
      </w:r>
      <w:proofErr w:type="spellEnd"/>
      <w:r w:rsidRPr="00FC2073">
        <w:rPr>
          <w:rFonts w:ascii="Times New Roman" w:hAnsi="Times New Roman" w:cs="Times New Roman"/>
          <w:sz w:val="28"/>
          <w:szCs w:val="28"/>
        </w:rPr>
        <w:t xml:space="preserve">-музей </w:t>
      </w:r>
      <w:proofErr w:type="spellStart"/>
      <w:r w:rsidRPr="00FC2073">
        <w:rPr>
          <w:rFonts w:ascii="Times New Roman" w:hAnsi="Times New Roman" w:cs="Times New Roman"/>
          <w:sz w:val="28"/>
          <w:szCs w:val="28"/>
        </w:rPr>
        <w:t>літ</w:t>
      </w:r>
      <w:proofErr w:type="spellEnd"/>
      <w:r w:rsidRPr="00FC2073">
        <w:rPr>
          <w:rFonts w:ascii="Times New Roman" w:hAnsi="Times New Roman" w:cs="Times New Roman"/>
          <w:sz w:val="28"/>
          <w:szCs w:val="28"/>
        </w:rPr>
        <w:t xml:space="preserve">. і </w:t>
      </w:r>
      <w:proofErr w:type="spellStart"/>
      <w:r w:rsidRPr="00FC2073">
        <w:rPr>
          <w:rFonts w:ascii="Times New Roman" w:hAnsi="Times New Roman" w:cs="Times New Roman"/>
          <w:sz w:val="28"/>
          <w:szCs w:val="28"/>
        </w:rPr>
        <w:t>мистецтва</w:t>
      </w:r>
      <w:proofErr w:type="spellEnd"/>
      <w:r w:rsidRPr="00FC2073">
        <w:rPr>
          <w:rFonts w:ascii="Times New Roman" w:hAnsi="Times New Roman" w:cs="Times New Roman"/>
          <w:sz w:val="28"/>
          <w:szCs w:val="28"/>
        </w:rPr>
        <w:t xml:space="preserve"> </w:t>
      </w:r>
      <w:proofErr w:type="spellStart"/>
      <w:r w:rsidRPr="00FC2073">
        <w:rPr>
          <w:rFonts w:ascii="Times New Roman" w:hAnsi="Times New Roman" w:cs="Times New Roman"/>
          <w:sz w:val="28"/>
          <w:szCs w:val="28"/>
        </w:rPr>
        <w:t>України</w:t>
      </w:r>
      <w:proofErr w:type="spellEnd"/>
      <w:r w:rsidRPr="00FC2073">
        <w:rPr>
          <w:rFonts w:ascii="Times New Roman" w:hAnsi="Times New Roman" w:cs="Times New Roman"/>
          <w:sz w:val="28"/>
          <w:szCs w:val="28"/>
        </w:rPr>
        <w:t xml:space="preserve">). Ф. 506. Оп. 1. </w:t>
      </w:r>
      <w:proofErr w:type="spellStart"/>
      <w:r w:rsidRPr="00FC2073">
        <w:rPr>
          <w:rFonts w:ascii="Times New Roman" w:hAnsi="Times New Roman" w:cs="Times New Roman"/>
          <w:sz w:val="28"/>
          <w:szCs w:val="28"/>
        </w:rPr>
        <w:t>Спр</w:t>
      </w:r>
      <w:proofErr w:type="spellEnd"/>
      <w:r w:rsidRPr="00FC2073">
        <w:rPr>
          <w:rFonts w:ascii="Times New Roman" w:hAnsi="Times New Roman" w:cs="Times New Roman"/>
          <w:sz w:val="28"/>
          <w:szCs w:val="28"/>
        </w:rPr>
        <w:t>. 33.</w:t>
      </w:r>
    </w:p>
    <w:p w:rsidR="0093499E" w:rsidRDefault="0093499E" w:rsidP="0001413F">
      <w:pPr>
        <w:spacing w:after="0"/>
        <w:jc w:val="center"/>
        <w:rPr>
          <w:rFonts w:ascii="Times New Roman" w:hAnsi="Times New Roman" w:cs="Times New Roman"/>
          <w:sz w:val="28"/>
          <w:szCs w:val="28"/>
          <w:lang w:val="uk-UA"/>
        </w:rPr>
      </w:pPr>
    </w:p>
    <w:sectPr w:rsidR="0093499E" w:rsidSect="00DC6662">
      <w:headerReference w:type="default" r:id="rId19"/>
      <w:pgSz w:w="11907" w:h="16839" w:code="9"/>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591" w:rsidRDefault="001F6591" w:rsidP="0001413F">
      <w:pPr>
        <w:spacing w:after="0" w:line="240" w:lineRule="auto"/>
      </w:pPr>
      <w:r>
        <w:separator/>
      </w:r>
    </w:p>
  </w:endnote>
  <w:endnote w:type="continuationSeparator" w:id="0">
    <w:p w:rsidR="001F6591" w:rsidRDefault="001F6591" w:rsidP="00014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SimSun">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591" w:rsidRDefault="001F6591" w:rsidP="0001413F">
      <w:pPr>
        <w:spacing w:after="0" w:line="240" w:lineRule="auto"/>
      </w:pPr>
      <w:r>
        <w:separator/>
      </w:r>
    </w:p>
  </w:footnote>
  <w:footnote w:type="continuationSeparator" w:id="0">
    <w:p w:rsidR="001F6591" w:rsidRDefault="001F6591" w:rsidP="000141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045"/>
      <w:gridCol w:w="2003"/>
      <w:gridCol w:w="2568"/>
      <w:gridCol w:w="2376"/>
      <w:gridCol w:w="1430"/>
    </w:tblGrid>
    <w:tr w:rsidR="00AE0648" w:rsidRPr="00F728EF" w:rsidTr="00CD1585">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AE0648" w:rsidRPr="00F728EF" w:rsidRDefault="00AE0648" w:rsidP="00CD1585">
          <w:pPr>
            <w:pStyle w:val="ac"/>
            <w:jc w:val="center"/>
            <w:rPr>
              <w:b/>
              <w:sz w:val="16"/>
              <w:szCs w:val="16"/>
              <w:lang w:eastAsia="uk-UA"/>
            </w:rPr>
          </w:pPr>
          <w:r w:rsidRPr="00F728EF">
            <w:rPr>
              <w:b/>
              <w:sz w:val="16"/>
              <w:szCs w:val="16"/>
              <w:lang w:eastAsia="uk-UA"/>
            </w:rPr>
            <w:t>Житомирська політехніка</w:t>
          </w:r>
        </w:p>
      </w:tc>
      <w:tc>
        <w:tcPr>
          <w:tcW w:w="3333" w:type="pct"/>
          <w:gridSpan w:val="3"/>
          <w:tcBorders>
            <w:left w:val="single" w:sz="4" w:space="0" w:color="auto"/>
          </w:tcBorders>
          <w:vAlign w:val="center"/>
        </w:tcPr>
        <w:p w:rsidR="00AE0648" w:rsidRPr="00755EEB" w:rsidRDefault="00AE0648" w:rsidP="00CD1585">
          <w:pPr>
            <w:pStyle w:val="ac"/>
            <w:jc w:val="center"/>
            <w:rPr>
              <w:sz w:val="16"/>
              <w:szCs w:val="16"/>
              <w:lang w:eastAsia="uk-UA"/>
            </w:rPr>
          </w:pPr>
          <w:r w:rsidRPr="00755EEB">
            <w:rPr>
              <w:sz w:val="16"/>
              <w:szCs w:val="16"/>
              <w:lang w:eastAsia="uk-UA"/>
            </w:rPr>
            <w:t>МІНІСТЕРСТВО ОСВІТИ І НАУКИ УКРАЇНИ</w:t>
          </w:r>
        </w:p>
        <w:p w:rsidR="00AE0648" w:rsidRPr="00755EEB" w:rsidRDefault="00AE0648" w:rsidP="00CD1585">
          <w:pPr>
            <w:pStyle w:val="ac"/>
            <w:ind w:left="-57" w:right="-57"/>
            <w:jc w:val="center"/>
            <w:rPr>
              <w:b/>
              <w:sz w:val="16"/>
              <w:szCs w:val="16"/>
              <w:lang w:eastAsia="uk-UA"/>
            </w:rPr>
          </w:pPr>
          <w:r w:rsidRPr="00755EEB">
            <w:rPr>
              <w:b/>
              <w:sz w:val="16"/>
              <w:szCs w:val="16"/>
              <w:lang w:eastAsia="uk-UA"/>
            </w:rPr>
            <w:t>ДЕРЖАВНИЙ УНІВЕРСИТЕТ «ЖИТОМИРСЬКА ПОЛІТЕХНІКА»</w:t>
          </w:r>
        </w:p>
        <w:p w:rsidR="00AE0648" w:rsidRPr="00F728EF" w:rsidRDefault="00AE0648" w:rsidP="00CD1585">
          <w:pPr>
            <w:pStyle w:val="ac"/>
            <w:jc w:val="center"/>
            <w:rPr>
              <w:b/>
              <w:color w:val="333399"/>
              <w:sz w:val="16"/>
              <w:szCs w:val="16"/>
              <w:lang w:eastAsia="uk-UA"/>
            </w:rPr>
          </w:pPr>
          <w:r w:rsidRPr="00755EEB">
            <w:rPr>
              <w:b/>
              <w:sz w:val="16"/>
              <w:szCs w:val="16"/>
            </w:rPr>
            <w:t>Система управління якістю відповідає ДСТУ ISO 9001:2015</w:t>
          </w:r>
        </w:p>
      </w:tc>
      <w:tc>
        <w:tcPr>
          <w:tcW w:w="686" w:type="pct"/>
          <w:vAlign w:val="center"/>
        </w:tcPr>
        <w:p w:rsidR="00AE0648" w:rsidRPr="00F728EF" w:rsidRDefault="00AE0648" w:rsidP="00AE0648">
          <w:pPr>
            <w:autoSpaceDE w:val="0"/>
            <w:autoSpaceDN w:val="0"/>
            <w:spacing w:line="240" w:lineRule="auto"/>
            <w:jc w:val="center"/>
            <w:rPr>
              <w:b/>
              <w:sz w:val="16"/>
              <w:szCs w:val="16"/>
              <w:lang w:val="uk-UA"/>
            </w:rPr>
          </w:pPr>
          <w:r w:rsidRPr="00127A34">
            <w:rPr>
              <w:b/>
              <w:sz w:val="16"/>
              <w:szCs w:val="16"/>
              <w:lang w:val="uk-UA"/>
            </w:rPr>
            <w:t>Ф-</w:t>
          </w:r>
          <w:r>
            <w:rPr>
              <w:b/>
              <w:sz w:val="16"/>
              <w:szCs w:val="16"/>
              <w:lang w:val="uk-UA"/>
            </w:rPr>
            <w:t>21.11</w:t>
          </w:r>
          <w:r w:rsidRPr="00127A34">
            <w:rPr>
              <w:b/>
              <w:sz w:val="16"/>
              <w:szCs w:val="16"/>
              <w:lang w:val="uk-UA"/>
            </w:rPr>
            <w:t>-08</w:t>
          </w:r>
          <w:r w:rsidRPr="00343AE5">
            <w:rPr>
              <w:b/>
              <w:sz w:val="16"/>
              <w:szCs w:val="16"/>
              <w:lang w:val="uk-UA"/>
            </w:rPr>
            <w:t>.03/</w:t>
          </w:r>
          <w:r>
            <w:rPr>
              <w:b/>
              <w:sz w:val="16"/>
              <w:szCs w:val="16"/>
              <w:lang w:val="uk-UA"/>
            </w:rPr>
            <w:t>291</w:t>
          </w:r>
          <w:r w:rsidRPr="00343AE5">
            <w:rPr>
              <w:b/>
              <w:sz w:val="16"/>
              <w:szCs w:val="16"/>
              <w:lang w:val="uk-UA" w:eastAsia="uk-UA"/>
            </w:rPr>
            <w:t>.00.1/Б</w:t>
          </w:r>
          <w:r w:rsidRPr="00343AE5">
            <w:rPr>
              <w:b/>
              <w:sz w:val="16"/>
              <w:szCs w:val="16"/>
              <w:lang w:val="uk-UA"/>
            </w:rPr>
            <w:t xml:space="preserve"> /</w:t>
          </w:r>
          <w:r>
            <w:rPr>
              <w:b/>
              <w:sz w:val="16"/>
              <w:szCs w:val="16"/>
              <w:lang w:val="uk-UA"/>
            </w:rPr>
            <w:t>ОК43-1</w:t>
          </w:r>
          <w:r w:rsidRPr="00343AE5">
            <w:rPr>
              <w:b/>
              <w:sz w:val="16"/>
              <w:szCs w:val="16"/>
              <w:lang w:val="uk-UA"/>
            </w:rPr>
            <w:t>-202</w:t>
          </w:r>
          <w:r>
            <w:rPr>
              <w:b/>
              <w:sz w:val="16"/>
              <w:szCs w:val="16"/>
              <w:lang w:val="uk-UA"/>
            </w:rPr>
            <w:t>4</w:t>
          </w:r>
        </w:p>
      </w:tc>
    </w:tr>
    <w:tr w:rsidR="00AE0648" w:rsidRPr="00F728EF" w:rsidTr="00AE0648">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AE0648" w:rsidRPr="00F728EF" w:rsidRDefault="00AE0648" w:rsidP="00CD1585">
          <w:pPr>
            <w:pStyle w:val="ac"/>
            <w:jc w:val="center"/>
            <w:rPr>
              <w:b/>
              <w:i/>
              <w:sz w:val="16"/>
              <w:szCs w:val="16"/>
              <w:lang w:eastAsia="uk-UA"/>
            </w:rPr>
          </w:pPr>
        </w:p>
      </w:tc>
      <w:tc>
        <w:tcPr>
          <w:tcW w:w="961" w:type="pct"/>
          <w:tcBorders>
            <w:left w:val="single" w:sz="4" w:space="0" w:color="auto"/>
            <w:right w:val="single" w:sz="4" w:space="0" w:color="auto"/>
          </w:tcBorders>
          <w:vAlign w:val="center"/>
        </w:tcPr>
        <w:p w:rsidR="00AE0648" w:rsidRPr="00F728EF" w:rsidRDefault="00AE0648" w:rsidP="00AE0648">
          <w:pPr>
            <w:pStyle w:val="ac"/>
            <w:jc w:val="center"/>
            <w:rPr>
              <w:i/>
              <w:sz w:val="16"/>
              <w:szCs w:val="16"/>
              <w:lang w:eastAsia="uk-UA"/>
            </w:rPr>
          </w:pPr>
          <w:r w:rsidRPr="0002132D">
            <w:rPr>
              <w:i/>
              <w:sz w:val="16"/>
              <w:szCs w:val="16"/>
              <w:lang w:eastAsia="uk-UA"/>
            </w:rPr>
            <w:t xml:space="preserve">Випуск </w:t>
          </w:r>
          <w:r>
            <w:rPr>
              <w:i/>
              <w:sz w:val="16"/>
              <w:szCs w:val="16"/>
              <w:lang w:eastAsia="uk-UA"/>
            </w:rPr>
            <w:t>1</w:t>
          </w:r>
        </w:p>
      </w:tc>
      <w:tc>
        <w:tcPr>
          <w:tcW w:w="1232" w:type="pct"/>
          <w:tcBorders>
            <w:left w:val="single" w:sz="4" w:space="0" w:color="auto"/>
            <w:right w:val="single" w:sz="4" w:space="0" w:color="auto"/>
          </w:tcBorders>
          <w:vAlign w:val="center"/>
        </w:tcPr>
        <w:p w:rsidR="00AE0648" w:rsidRPr="00F728EF" w:rsidRDefault="00AE0648" w:rsidP="00CD1585">
          <w:pPr>
            <w:pStyle w:val="ac"/>
            <w:jc w:val="center"/>
            <w:rPr>
              <w:i/>
              <w:sz w:val="16"/>
              <w:szCs w:val="16"/>
              <w:lang w:eastAsia="uk-UA"/>
            </w:rPr>
          </w:pPr>
          <w:r w:rsidRPr="0002132D">
            <w:rPr>
              <w:i/>
              <w:sz w:val="16"/>
              <w:szCs w:val="16"/>
              <w:lang w:eastAsia="uk-UA"/>
            </w:rPr>
            <w:t>Зміни 0</w:t>
          </w:r>
        </w:p>
      </w:tc>
      <w:tc>
        <w:tcPr>
          <w:tcW w:w="1140" w:type="pct"/>
          <w:tcBorders>
            <w:left w:val="single" w:sz="4" w:space="0" w:color="auto"/>
          </w:tcBorders>
          <w:vAlign w:val="center"/>
        </w:tcPr>
        <w:p w:rsidR="00AE0648" w:rsidRPr="00F728EF" w:rsidRDefault="00AE0648" w:rsidP="00CD1585">
          <w:pPr>
            <w:pStyle w:val="ac"/>
            <w:jc w:val="center"/>
            <w:rPr>
              <w:i/>
              <w:sz w:val="16"/>
              <w:szCs w:val="16"/>
              <w:lang w:eastAsia="uk-UA"/>
            </w:rPr>
          </w:pPr>
          <w:r w:rsidRPr="00F728EF">
            <w:rPr>
              <w:i/>
              <w:sz w:val="16"/>
              <w:szCs w:val="16"/>
              <w:lang w:eastAsia="uk-UA"/>
            </w:rPr>
            <w:t>Екземпляр № 1</w:t>
          </w:r>
        </w:p>
      </w:tc>
      <w:tc>
        <w:tcPr>
          <w:tcW w:w="686" w:type="pct"/>
          <w:vAlign w:val="center"/>
        </w:tcPr>
        <w:p w:rsidR="00AE0648" w:rsidRPr="00F728EF" w:rsidRDefault="00AE0648" w:rsidP="00557A59">
          <w:pPr>
            <w:pStyle w:val="ac"/>
            <w:jc w:val="center"/>
            <w:rPr>
              <w:i/>
              <w:sz w:val="16"/>
              <w:szCs w:val="16"/>
              <w:lang w:eastAsia="uk-UA"/>
            </w:rPr>
          </w:pPr>
          <w:proofErr w:type="spellStart"/>
          <w:r w:rsidRPr="00F728EF">
            <w:rPr>
              <w:i/>
              <w:sz w:val="16"/>
              <w:szCs w:val="16"/>
              <w:lang w:eastAsia="uk-UA"/>
            </w:rPr>
            <w:t>Арк</w:t>
          </w:r>
          <w:proofErr w:type="spellEnd"/>
          <w:r w:rsidRPr="00F728EF">
            <w:rPr>
              <w:i/>
              <w:sz w:val="16"/>
              <w:szCs w:val="16"/>
              <w:lang w:eastAsia="uk-UA"/>
            </w:rPr>
            <w:t xml:space="preserve">  </w:t>
          </w:r>
          <w:r>
            <w:rPr>
              <w:i/>
              <w:sz w:val="16"/>
              <w:szCs w:val="16"/>
              <w:lang w:eastAsia="uk-UA"/>
            </w:rPr>
            <w:t>44</w:t>
          </w:r>
          <w:r w:rsidRPr="00F728EF">
            <w:rPr>
              <w:i/>
              <w:sz w:val="16"/>
              <w:szCs w:val="16"/>
              <w:lang w:eastAsia="uk-UA"/>
            </w:rPr>
            <w:t xml:space="preserve"> / </w:t>
          </w:r>
          <w:r w:rsidRPr="00F728EF">
            <w:rPr>
              <w:i/>
              <w:sz w:val="16"/>
              <w:szCs w:val="16"/>
              <w:lang w:eastAsia="uk-UA"/>
            </w:rPr>
            <w:fldChar w:fldCharType="begin"/>
          </w:r>
          <w:r w:rsidRPr="00F728EF">
            <w:rPr>
              <w:i/>
              <w:sz w:val="16"/>
              <w:szCs w:val="16"/>
              <w:lang w:eastAsia="uk-UA"/>
            </w:rPr>
            <w:instrText xml:space="preserve"> PAGE   \* MERGEFORMAT </w:instrText>
          </w:r>
          <w:r w:rsidRPr="00F728EF">
            <w:rPr>
              <w:i/>
              <w:sz w:val="16"/>
              <w:szCs w:val="16"/>
              <w:lang w:eastAsia="uk-UA"/>
            </w:rPr>
            <w:fldChar w:fldCharType="separate"/>
          </w:r>
          <w:r w:rsidR="00DC4872">
            <w:rPr>
              <w:i/>
              <w:noProof/>
              <w:sz w:val="16"/>
              <w:szCs w:val="16"/>
              <w:lang w:eastAsia="uk-UA"/>
            </w:rPr>
            <w:t>1</w:t>
          </w:r>
          <w:r w:rsidRPr="00F728EF">
            <w:rPr>
              <w:i/>
              <w:sz w:val="16"/>
              <w:szCs w:val="16"/>
              <w:lang w:eastAsia="uk-UA"/>
            </w:rPr>
            <w:fldChar w:fldCharType="end"/>
          </w:r>
        </w:p>
      </w:tc>
    </w:tr>
  </w:tbl>
  <w:p w:rsidR="00AE0648" w:rsidRDefault="00AE064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Wingdings" w:hAnsi="Wingdings" w:cs="Wingdings" w:hint="default"/>
        <w:lang w:val="uk-UA"/>
      </w:rPr>
    </w:lvl>
    <w:lvl w:ilvl="1">
      <w:start w:val="1"/>
      <w:numFmt w:val="decimal"/>
      <w:lvlText w:val="%2)"/>
      <w:lvlJc w:val="left"/>
      <w:pPr>
        <w:tabs>
          <w:tab w:val="num" w:pos="1440"/>
        </w:tabs>
        <w:ind w:left="1440" w:hanging="360"/>
      </w:pPr>
      <w:rPr>
        <w:rFonts w:hint="default"/>
      </w:rPr>
    </w:lvl>
    <w:lvl w:ilvl="2">
      <w:start w:val="2"/>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lang w:val="uk-UA"/>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lang w:val="uk-UA"/>
      </w:rPr>
    </w:lvl>
  </w:abstractNum>
  <w:abstractNum w:abstractNumId="2">
    <w:nsid w:val="00000003"/>
    <w:multiLevelType w:val="multilevel"/>
    <w:tmpl w:val="00000003"/>
    <w:name w:val="WW8Num4"/>
    <w:lvl w:ilvl="0">
      <w:start w:val="1"/>
      <w:numFmt w:val="decimal"/>
      <w:lvlText w:val="%1."/>
      <w:lvlJc w:val="left"/>
      <w:pPr>
        <w:tabs>
          <w:tab w:val="num" w:pos="757"/>
        </w:tabs>
        <w:ind w:left="757" w:hanging="360"/>
      </w:pPr>
      <w:rPr>
        <w:rFonts w:hint="default"/>
        <w:b/>
        <w:sz w:val="20"/>
        <w:szCs w:val="20"/>
        <w:lang w:val="uk-UA"/>
      </w:rPr>
    </w:lvl>
    <w:lvl w:ilvl="1">
      <w:numFmt w:val="none"/>
      <w:suff w:val="nothing"/>
      <w:lvlText w:val=""/>
      <w:lvlJc w:val="left"/>
      <w:pPr>
        <w:tabs>
          <w:tab w:val="num" w:pos="360"/>
        </w:tabs>
        <w:ind w:left="0" w:firstLine="0"/>
      </w:pPr>
      <w:rPr>
        <w:b/>
        <w:sz w:val="20"/>
        <w:szCs w:val="20"/>
        <w:lang w:val="uk-UA"/>
      </w:r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3">
    <w:nsid w:val="00000004"/>
    <w:multiLevelType w:val="multilevel"/>
    <w:tmpl w:val="00000004"/>
    <w:name w:val="WW8Num9"/>
    <w:lvl w:ilvl="0">
      <w:start w:val="1"/>
      <w:numFmt w:val="bullet"/>
      <w:lvlText w:val=""/>
      <w:lvlJc w:val="left"/>
      <w:pPr>
        <w:tabs>
          <w:tab w:val="num" w:pos="1060"/>
        </w:tabs>
        <w:ind w:left="1060" w:hanging="360"/>
      </w:pPr>
      <w:rPr>
        <w:rFonts w:ascii="Wingdings" w:hAnsi="Wingdings" w:cs="Wingdings" w:hint="default"/>
        <w:sz w:val="20"/>
        <w:szCs w:val="20"/>
        <w:lang w:val="uk-UA"/>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cs="Wingdings" w:hint="default"/>
        <w:sz w:val="20"/>
        <w:szCs w:val="20"/>
        <w:lang w:val="uk-UA"/>
      </w:rPr>
    </w:lvl>
    <w:lvl w:ilvl="3">
      <w:start w:val="1"/>
      <w:numFmt w:val="bullet"/>
      <w:lvlText w:val=""/>
      <w:lvlJc w:val="left"/>
      <w:pPr>
        <w:tabs>
          <w:tab w:val="num" w:pos="3220"/>
        </w:tabs>
        <w:ind w:left="3220" w:hanging="360"/>
      </w:pPr>
      <w:rPr>
        <w:rFonts w:ascii="Symbol" w:hAnsi="Symbol" w:cs="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cs="Wingdings" w:hint="default"/>
        <w:sz w:val="20"/>
        <w:szCs w:val="20"/>
        <w:lang w:val="uk-UA"/>
      </w:rPr>
    </w:lvl>
    <w:lvl w:ilvl="6">
      <w:start w:val="1"/>
      <w:numFmt w:val="bullet"/>
      <w:lvlText w:val=""/>
      <w:lvlJc w:val="left"/>
      <w:pPr>
        <w:tabs>
          <w:tab w:val="num" w:pos="5380"/>
        </w:tabs>
        <w:ind w:left="5380" w:hanging="360"/>
      </w:pPr>
      <w:rPr>
        <w:rFonts w:ascii="Symbol" w:hAnsi="Symbol" w:cs="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cs="Wingdings" w:hint="default"/>
        <w:sz w:val="20"/>
        <w:szCs w:val="20"/>
        <w:lang w:val="uk-UA"/>
      </w:rPr>
    </w:lvl>
  </w:abstractNum>
  <w:abstractNum w:abstractNumId="4">
    <w:nsid w:val="00000005"/>
    <w:multiLevelType w:val="singleLevel"/>
    <w:tmpl w:val="00000005"/>
    <w:name w:val="WW8Num10"/>
    <w:lvl w:ilvl="0">
      <w:start w:val="1"/>
      <w:numFmt w:val="decimal"/>
      <w:lvlText w:val="%1."/>
      <w:lvlJc w:val="left"/>
      <w:pPr>
        <w:tabs>
          <w:tab w:val="num" w:pos="1060"/>
        </w:tabs>
        <w:ind w:left="1060" w:hanging="360"/>
      </w:pPr>
      <w:rPr>
        <w:sz w:val="20"/>
        <w:szCs w:val="20"/>
        <w:lang w:val="uk-UA"/>
      </w:rPr>
    </w:lvl>
  </w:abstractNum>
  <w:abstractNum w:abstractNumId="5">
    <w:nsid w:val="00000006"/>
    <w:multiLevelType w:val="singleLevel"/>
    <w:tmpl w:val="00000006"/>
    <w:name w:val="WW8Num11"/>
    <w:lvl w:ilvl="0">
      <w:start w:val="1"/>
      <w:numFmt w:val="decimal"/>
      <w:lvlText w:val="%1."/>
      <w:lvlJc w:val="left"/>
      <w:pPr>
        <w:tabs>
          <w:tab w:val="num" w:pos="720"/>
        </w:tabs>
        <w:ind w:left="720" w:hanging="360"/>
      </w:pPr>
      <w:rPr>
        <w:sz w:val="18"/>
        <w:szCs w:val="18"/>
        <w:lang w:val="uk-UA"/>
      </w:rPr>
    </w:lvl>
  </w:abstractNum>
  <w:abstractNum w:abstractNumId="6">
    <w:nsid w:val="00000007"/>
    <w:multiLevelType w:val="singleLevel"/>
    <w:tmpl w:val="00000007"/>
    <w:name w:val="WW8Num12"/>
    <w:lvl w:ilvl="0">
      <w:start w:val="4"/>
      <w:numFmt w:val="decimal"/>
      <w:lvlText w:val="%1)"/>
      <w:lvlJc w:val="left"/>
      <w:pPr>
        <w:tabs>
          <w:tab w:val="num" w:pos="1069"/>
        </w:tabs>
        <w:ind w:left="1069" w:hanging="360"/>
      </w:pPr>
      <w:rPr>
        <w:rFonts w:ascii="Times New Roman" w:hAnsi="Times New Roman" w:cs="Times New Roman" w:hint="default"/>
      </w:rPr>
    </w:lvl>
  </w:abstractNum>
  <w:abstractNum w:abstractNumId="7">
    <w:nsid w:val="00000008"/>
    <w:multiLevelType w:val="singleLevel"/>
    <w:tmpl w:val="00000008"/>
    <w:name w:val="WW8Num14"/>
    <w:lvl w:ilvl="0">
      <w:start w:val="1"/>
      <w:numFmt w:val="decimal"/>
      <w:lvlText w:val="%1."/>
      <w:lvlJc w:val="left"/>
      <w:pPr>
        <w:tabs>
          <w:tab w:val="num" w:pos="720"/>
        </w:tabs>
        <w:ind w:left="720" w:hanging="360"/>
      </w:pPr>
      <w:rPr>
        <w:rFonts w:hint="default"/>
        <w:sz w:val="20"/>
        <w:szCs w:val="20"/>
        <w:lang w:val="uk-UA"/>
      </w:rPr>
    </w:lvl>
  </w:abstractNum>
  <w:abstractNum w:abstractNumId="8">
    <w:nsid w:val="00000009"/>
    <w:multiLevelType w:val="singleLevel"/>
    <w:tmpl w:val="00000009"/>
    <w:name w:val="WW8Num18"/>
    <w:lvl w:ilvl="0">
      <w:start w:val="1"/>
      <w:numFmt w:val="bullet"/>
      <w:lvlText w:val="–"/>
      <w:lvlJc w:val="left"/>
      <w:pPr>
        <w:tabs>
          <w:tab w:val="num" w:pos="700"/>
        </w:tabs>
        <w:ind w:left="700" w:hanging="360"/>
      </w:pPr>
      <w:rPr>
        <w:rFonts w:ascii="Liberation Serif" w:hAnsi="Liberation Serif" w:hint="default"/>
      </w:rPr>
    </w:lvl>
  </w:abstractNum>
  <w:abstractNum w:abstractNumId="9">
    <w:nsid w:val="0000000A"/>
    <w:multiLevelType w:val="multilevel"/>
    <w:tmpl w:val="0000000A"/>
    <w:name w:val="WW8Num2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800"/>
        </w:tabs>
        <w:ind w:left="180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0">
    <w:nsid w:val="0000000B"/>
    <w:multiLevelType w:val="multilevel"/>
    <w:tmpl w:val="0000000B"/>
    <w:name w:val="WW8Num24"/>
    <w:lvl w:ilvl="0">
      <w:start w:val="1"/>
      <w:numFmt w:val="bullet"/>
      <w:lvlText w:val=""/>
      <w:lvlJc w:val="left"/>
      <w:pPr>
        <w:tabs>
          <w:tab w:val="num" w:pos="1060"/>
        </w:tabs>
        <w:ind w:left="1060" w:hanging="360"/>
      </w:pPr>
      <w:rPr>
        <w:rFonts w:ascii="Wingdings" w:hAnsi="Wingdings" w:cs="Wingdings" w:hint="default"/>
        <w:lang w:val="uk-UA"/>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cs="Wingdings" w:hint="default"/>
        <w:lang w:val="uk-UA"/>
      </w:rPr>
    </w:lvl>
    <w:lvl w:ilvl="3">
      <w:start w:val="1"/>
      <w:numFmt w:val="bullet"/>
      <w:lvlText w:val=""/>
      <w:lvlJc w:val="left"/>
      <w:pPr>
        <w:tabs>
          <w:tab w:val="num" w:pos="3220"/>
        </w:tabs>
        <w:ind w:left="3220" w:hanging="360"/>
      </w:pPr>
      <w:rPr>
        <w:rFonts w:ascii="Symbol" w:hAnsi="Symbol" w:cs="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cs="Wingdings" w:hint="default"/>
        <w:lang w:val="uk-UA"/>
      </w:rPr>
    </w:lvl>
    <w:lvl w:ilvl="6">
      <w:start w:val="1"/>
      <w:numFmt w:val="bullet"/>
      <w:lvlText w:val=""/>
      <w:lvlJc w:val="left"/>
      <w:pPr>
        <w:tabs>
          <w:tab w:val="num" w:pos="5380"/>
        </w:tabs>
        <w:ind w:left="5380" w:hanging="360"/>
      </w:pPr>
      <w:rPr>
        <w:rFonts w:ascii="Symbol" w:hAnsi="Symbol" w:cs="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cs="Wingdings" w:hint="default"/>
        <w:lang w:val="uk-UA"/>
      </w:rPr>
    </w:lvl>
  </w:abstractNum>
  <w:abstractNum w:abstractNumId="11">
    <w:nsid w:val="0000000C"/>
    <w:multiLevelType w:val="singleLevel"/>
    <w:tmpl w:val="0000000C"/>
    <w:name w:val="WW8Num25"/>
    <w:lvl w:ilvl="0">
      <w:start w:val="1"/>
      <w:numFmt w:val="decimal"/>
      <w:lvlText w:val="%1."/>
      <w:lvlJc w:val="left"/>
      <w:pPr>
        <w:tabs>
          <w:tab w:val="num" w:pos="1545"/>
        </w:tabs>
        <w:ind w:left="1545" w:hanging="825"/>
      </w:pPr>
      <w:rPr>
        <w:rFonts w:hint="default"/>
        <w:sz w:val="20"/>
        <w:szCs w:val="20"/>
        <w:lang w:val="uk-UA"/>
      </w:rPr>
    </w:lvl>
  </w:abstractNum>
  <w:abstractNum w:abstractNumId="12">
    <w:nsid w:val="0000000D"/>
    <w:multiLevelType w:val="multilevel"/>
    <w:tmpl w:val="0000000D"/>
    <w:name w:val="WW8Num26"/>
    <w:lvl w:ilvl="0">
      <w:start w:val="4"/>
      <w:numFmt w:val="bullet"/>
      <w:lvlText w:val="-"/>
      <w:lvlJc w:val="left"/>
      <w:pPr>
        <w:tabs>
          <w:tab w:val="num" w:pos="805"/>
        </w:tabs>
        <w:ind w:left="805" w:hanging="465"/>
      </w:pPr>
      <w:rPr>
        <w:rFonts w:ascii="Times New Roman" w:hAnsi="Times New Roman" w:cs="Times New Roman" w:hint="default"/>
        <w:sz w:val="20"/>
        <w:szCs w:val="20"/>
        <w:lang w:val="uk-UA"/>
      </w:rPr>
    </w:lvl>
    <w:lvl w:ilvl="1">
      <w:start w:val="33"/>
      <w:numFmt w:val="decimal"/>
      <w:lvlText w:val="%2."/>
      <w:lvlJc w:val="left"/>
      <w:pPr>
        <w:tabs>
          <w:tab w:val="num" w:pos="1420"/>
        </w:tabs>
        <w:ind w:left="1420" w:hanging="360"/>
      </w:pPr>
      <w:rPr>
        <w:rFonts w:hint="default"/>
      </w:rPr>
    </w:lvl>
    <w:lvl w:ilvl="2">
      <w:start w:val="1"/>
      <w:numFmt w:val="bullet"/>
      <w:lvlText w:val=""/>
      <w:lvlJc w:val="left"/>
      <w:pPr>
        <w:tabs>
          <w:tab w:val="num" w:pos="2140"/>
        </w:tabs>
        <w:ind w:left="2140" w:hanging="360"/>
      </w:pPr>
      <w:rPr>
        <w:rFonts w:ascii="Wingdings" w:hAnsi="Wingdings" w:cs="Wingdings" w:hint="default"/>
      </w:rPr>
    </w:lvl>
    <w:lvl w:ilvl="3">
      <w:start w:val="1"/>
      <w:numFmt w:val="bullet"/>
      <w:lvlText w:val=""/>
      <w:lvlJc w:val="left"/>
      <w:pPr>
        <w:tabs>
          <w:tab w:val="num" w:pos="2860"/>
        </w:tabs>
        <w:ind w:left="2860" w:hanging="360"/>
      </w:pPr>
      <w:rPr>
        <w:rFonts w:ascii="Symbol" w:hAnsi="Symbol" w:cs="Symbol" w:hint="default"/>
      </w:rPr>
    </w:lvl>
    <w:lvl w:ilvl="4">
      <w:start w:val="1"/>
      <w:numFmt w:val="bullet"/>
      <w:lvlText w:val="o"/>
      <w:lvlJc w:val="left"/>
      <w:pPr>
        <w:tabs>
          <w:tab w:val="num" w:pos="3580"/>
        </w:tabs>
        <w:ind w:left="3580" w:hanging="360"/>
      </w:pPr>
      <w:rPr>
        <w:rFonts w:ascii="Courier New" w:hAnsi="Courier New" w:cs="Courier New" w:hint="default"/>
      </w:rPr>
    </w:lvl>
    <w:lvl w:ilvl="5">
      <w:start w:val="1"/>
      <w:numFmt w:val="bullet"/>
      <w:lvlText w:val=""/>
      <w:lvlJc w:val="left"/>
      <w:pPr>
        <w:tabs>
          <w:tab w:val="num" w:pos="4300"/>
        </w:tabs>
        <w:ind w:left="4300" w:hanging="360"/>
      </w:pPr>
      <w:rPr>
        <w:rFonts w:ascii="Wingdings" w:hAnsi="Wingdings" w:cs="Wingdings" w:hint="default"/>
      </w:rPr>
    </w:lvl>
    <w:lvl w:ilvl="6">
      <w:start w:val="1"/>
      <w:numFmt w:val="bullet"/>
      <w:lvlText w:val=""/>
      <w:lvlJc w:val="left"/>
      <w:pPr>
        <w:tabs>
          <w:tab w:val="num" w:pos="5020"/>
        </w:tabs>
        <w:ind w:left="5020" w:hanging="360"/>
      </w:pPr>
      <w:rPr>
        <w:rFonts w:ascii="Symbol" w:hAnsi="Symbol" w:cs="Symbol" w:hint="default"/>
      </w:rPr>
    </w:lvl>
    <w:lvl w:ilvl="7">
      <w:start w:val="1"/>
      <w:numFmt w:val="bullet"/>
      <w:lvlText w:val="o"/>
      <w:lvlJc w:val="left"/>
      <w:pPr>
        <w:tabs>
          <w:tab w:val="num" w:pos="5740"/>
        </w:tabs>
        <w:ind w:left="5740" w:hanging="360"/>
      </w:pPr>
      <w:rPr>
        <w:rFonts w:ascii="Courier New" w:hAnsi="Courier New" w:cs="Courier New" w:hint="default"/>
      </w:rPr>
    </w:lvl>
    <w:lvl w:ilvl="8">
      <w:start w:val="1"/>
      <w:numFmt w:val="bullet"/>
      <w:lvlText w:val=""/>
      <w:lvlJc w:val="left"/>
      <w:pPr>
        <w:tabs>
          <w:tab w:val="num" w:pos="6460"/>
        </w:tabs>
        <w:ind w:left="6460" w:hanging="360"/>
      </w:pPr>
      <w:rPr>
        <w:rFonts w:ascii="Wingdings" w:hAnsi="Wingdings" w:cs="Wingdings" w:hint="default"/>
      </w:rPr>
    </w:lvl>
  </w:abstractNum>
  <w:abstractNum w:abstractNumId="13">
    <w:nsid w:val="0000000E"/>
    <w:multiLevelType w:val="singleLevel"/>
    <w:tmpl w:val="0000000E"/>
    <w:name w:val="WW8Num31"/>
    <w:lvl w:ilvl="0">
      <w:start w:val="1"/>
      <w:numFmt w:val="bullet"/>
      <w:lvlText w:val=""/>
      <w:lvlJc w:val="left"/>
      <w:pPr>
        <w:tabs>
          <w:tab w:val="num" w:pos="1080"/>
        </w:tabs>
        <w:ind w:left="1080" w:hanging="360"/>
      </w:pPr>
      <w:rPr>
        <w:rFonts w:ascii="Symbol" w:hAnsi="Symbol" w:cs="Symbol" w:hint="default"/>
        <w:sz w:val="20"/>
        <w:szCs w:val="20"/>
        <w:lang w:val="uk-UA"/>
      </w:rPr>
    </w:lvl>
  </w:abstractNum>
  <w:abstractNum w:abstractNumId="14">
    <w:nsid w:val="0000000F"/>
    <w:multiLevelType w:val="multilevel"/>
    <w:tmpl w:val="0000000F"/>
    <w:name w:val="WW8Num32"/>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5">
    <w:nsid w:val="00000010"/>
    <w:multiLevelType w:val="singleLevel"/>
    <w:tmpl w:val="00000010"/>
    <w:name w:val="WW8Num34"/>
    <w:lvl w:ilvl="0">
      <w:start w:val="1"/>
      <w:numFmt w:val="bullet"/>
      <w:lvlText w:val=""/>
      <w:lvlJc w:val="left"/>
      <w:pPr>
        <w:tabs>
          <w:tab w:val="num" w:pos="1080"/>
        </w:tabs>
        <w:ind w:left="1080" w:hanging="360"/>
      </w:pPr>
      <w:rPr>
        <w:rFonts w:ascii="Symbol" w:hAnsi="Symbol" w:cs="Symbol" w:hint="default"/>
      </w:rPr>
    </w:lvl>
  </w:abstractNum>
  <w:abstractNum w:abstractNumId="16">
    <w:nsid w:val="00000011"/>
    <w:multiLevelType w:val="singleLevel"/>
    <w:tmpl w:val="00000011"/>
    <w:name w:val="WW8Num36"/>
    <w:lvl w:ilvl="0">
      <w:start w:val="1"/>
      <w:numFmt w:val="decimal"/>
      <w:lvlText w:val="%1."/>
      <w:lvlJc w:val="left"/>
      <w:pPr>
        <w:tabs>
          <w:tab w:val="num" w:pos="720"/>
        </w:tabs>
        <w:ind w:left="720" w:hanging="360"/>
      </w:pPr>
      <w:rPr>
        <w:sz w:val="20"/>
        <w:szCs w:val="20"/>
        <w:lang w:val="uk-UA"/>
      </w:rPr>
    </w:lvl>
  </w:abstractNum>
  <w:abstractNum w:abstractNumId="17">
    <w:nsid w:val="00000012"/>
    <w:multiLevelType w:val="multilevel"/>
    <w:tmpl w:val="00000012"/>
    <w:name w:val="WW8Num40"/>
    <w:lvl w:ilvl="0">
      <w:start w:val="1"/>
      <w:numFmt w:val="bullet"/>
      <w:lvlText w:val=""/>
      <w:lvlJc w:val="left"/>
      <w:pPr>
        <w:tabs>
          <w:tab w:val="num" w:pos="720"/>
        </w:tabs>
        <w:ind w:left="720" w:hanging="360"/>
      </w:pPr>
      <w:rPr>
        <w:rFonts w:ascii="Wingdings" w:hAnsi="Wingdings" w:cs="Wingdings" w:hint="default"/>
        <w:sz w:val="20"/>
        <w:szCs w:val="20"/>
        <w:lang w:val="uk-UA"/>
      </w:rPr>
    </w:lvl>
    <w:lvl w:ilvl="1">
      <w:start w:val="1"/>
      <w:numFmt w:val="bullet"/>
      <w:lvlText w:val="o"/>
      <w:lvlJc w:val="left"/>
      <w:pPr>
        <w:tabs>
          <w:tab w:val="num" w:pos="1780"/>
        </w:tabs>
        <w:ind w:left="1780" w:hanging="360"/>
      </w:pPr>
      <w:rPr>
        <w:rFonts w:ascii="Courier New" w:hAnsi="Courier New" w:cs="Courier New" w:hint="default"/>
      </w:rPr>
    </w:lvl>
    <w:lvl w:ilvl="2">
      <w:start w:val="1"/>
      <w:numFmt w:val="bullet"/>
      <w:lvlText w:val=""/>
      <w:lvlJc w:val="left"/>
      <w:pPr>
        <w:tabs>
          <w:tab w:val="num" w:pos="2500"/>
        </w:tabs>
        <w:ind w:left="2500" w:hanging="360"/>
      </w:pPr>
      <w:rPr>
        <w:rFonts w:ascii="Wingdings" w:hAnsi="Wingdings" w:cs="Wingdings" w:hint="default"/>
        <w:sz w:val="20"/>
        <w:szCs w:val="20"/>
        <w:lang w:val="uk-UA"/>
      </w:rPr>
    </w:lvl>
    <w:lvl w:ilvl="3">
      <w:start w:val="1"/>
      <w:numFmt w:val="bullet"/>
      <w:lvlText w:val=""/>
      <w:lvlJc w:val="left"/>
      <w:pPr>
        <w:tabs>
          <w:tab w:val="num" w:pos="3220"/>
        </w:tabs>
        <w:ind w:left="3220" w:hanging="360"/>
      </w:pPr>
      <w:rPr>
        <w:rFonts w:ascii="Symbol" w:hAnsi="Symbol" w:cs="Symbol" w:hint="default"/>
      </w:rPr>
    </w:lvl>
    <w:lvl w:ilvl="4">
      <w:start w:val="1"/>
      <w:numFmt w:val="bullet"/>
      <w:lvlText w:val="o"/>
      <w:lvlJc w:val="left"/>
      <w:pPr>
        <w:tabs>
          <w:tab w:val="num" w:pos="3940"/>
        </w:tabs>
        <w:ind w:left="3940" w:hanging="360"/>
      </w:pPr>
      <w:rPr>
        <w:rFonts w:ascii="Courier New" w:hAnsi="Courier New" w:cs="Courier New" w:hint="default"/>
      </w:rPr>
    </w:lvl>
    <w:lvl w:ilvl="5">
      <w:start w:val="1"/>
      <w:numFmt w:val="bullet"/>
      <w:lvlText w:val=""/>
      <w:lvlJc w:val="left"/>
      <w:pPr>
        <w:tabs>
          <w:tab w:val="num" w:pos="4660"/>
        </w:tabs>
        <w:ind w:left="4660" w:hanging="360"/>
      </w:pPr>
      <w:rPr>
        <w:rFonts w:ascii="Wingdings" w:hAnsi="Wingdings" w:cs="Wingdings" w:hint="default"/>
        <w:sz w:val="20"/>
        <w:szCs w:val="20"/>
        <w:lang w:val="uk-UA"/>
      </w:rPr>
    </w:lvl>
    <w:lvl w:ilvl="6">
      <w:start w:val="1"/>
      <w:numFmt w:val="bullet"/>
      <w:lvlText w:val=""/>
      <w:lvlJc w:val="left"/>
      <w:pPr>
        <w:tabs>
          <w:tab w:val="num" w:pos="5380"/>
        </w:tabs>
        <w:ind w:left="5380" w:hanging="360"/>
      </w:pPr>
      <w:rPr>
        <w:rFonts w:ascii="Symbol" w:hAnsi="Symbol" w:cs="Symbol" w:hint="default"/>
      </w:rPr>
    </w:lvl>
    <w:lvl w:ilvl="7">
      <w:start w:val="1"/>
      <w:numFmt w:val="bullet"/>
      <w:lvlText w:val="o"/>
      <w:lvlJc w:val="left"/>
      <w:pPr>
        <w:tabs>
          <w:tab w:val="num" w:pos="6100"/>
        </w:tabs>
        <w:ind w:left="6100" w:hanging="360"/>
      </w:pPr>
      <w:rPr>
        <w:rFonts w:ascii="Courier New" w:hAnsi="Courier New" w:cs="Courier New" w:hint="default"/>
      </w:rPr>
    </w:lvl>
    <w:lvl w:ilvl="8">
      <w:start w:val="1"/>
      <w:numFmt w:val="bullet"/>
      <w:lvlText w:val=""/>
      <w:lvlJc w:val="left"/>
      <w:pPr>
        <w:tabs>
          <w:tab w:val="num" w:pos="6820"/>
        </w:tabs>
        <w:ind w:left="6820" w:hanging="360"/>
      </w:pPr>
      <w:rPr>
        <w:rFonts w:ascii="Wingdings" w:hAnsi="Wingdings" w:cs="Wingdings" w:hint="default"/>
        <w:sz w:val="20"/>
        <w:szCs w:val="20"/>
        <w:lang w:val="uk-UA"/>
      </w:rPr>
    </w:lvl>
  </w:abstractNum>
  <w:abstractNum w:abstractNumId="18">
    <w:nsid w:val="0000030A"/>
    <w:multiLevelType w:val="hybridMultilevel"/>
    <w:tmpl w:val="5CACCEBC"/>
    <w:lvl w:ilvl="0" w:tplc="8FAAD3A4">
      <w:start w:val="1"/>
      <w:numFmt w:val="bullet"/>
      <w:lvlText w:val="і"/>
      <w:lvlJc w:val="left"/>
    </w:lvl>
    <w:lvl w:ilvl="1" w:tplc="EF1490E4">
      <w:numFmt w:val="decimal"/>
      <w:lvlText w:val=""/>
      <w:lvlJc w:val="left"/>
    </w:lvl>
    <w:lvl w:ilvl="2" w:tplc="F70048D0">
      <w:numFmt w:val="decimal"/>
      <w:lvlText w:val=""/>
      <w:lvlJc w:val="left"/>
    </w:lvl>
    <w:lvl w:ilvl="3" w:tplc="E4C62474">
      <w:numFmt w:val="decimal"/>
      <w:lvlText w:val=""/>
      <w:lvlJc w:val="left"/>
    </w:lvl>
    <w:lvl w:ilvl="4" w:tplc="FE6E784E">
      <w:numFmt w:val="decimal"/>
      <w:lvlText w:val=""/>
      <w:lvlJc w:val="left"/>
    </w:lvl>
    <w:lvl w:ilvl="5" w:tplc="DEE0FBD8">
      <w:numFmt w:val="decimal"/>
      <w:lvlText w:val=""/>
      <w:lvlJc w:val="left"/>
    </w:lvl>
    <w:lvl w:ilvl="6" w:tplc="21786D1A">
      <w:numFmt w:val="decimal"/>
      <w:lvlText w:val=""/>
      <w:lvlJc w:val="left"/>
    </w:lvl>
    <w:lvl w:ilvl="7" w:tplc="D8B89162">
      <w:numFmt w:val="decimal"/>
      <w:lvlText w:val=""/>
      <w:lvlJc w:val="left"/>
    </w:lvl>
    <w:lvl w:ilvl="8" w:tplc="BE6E0736">
      <w:numFmt w:val="decimal"/>
      <w:lvlText w:val=""/>
      <w:lvlJc w:val="left"/>
    </w:lvl>
  </w:abstractNum>
  <w:abstractNum w:abstractNumId="19">
    <w:nsid w:val="00002213"/>
    <w:multiLevelType w:val="hybridMultilevel"/>
    <w:tmpl w:val="EEC0EA30"/>
    <w:lvl w:ilvl="0" w:tplc="C9D44384">
      <w:start w:val="1"/>
      <w:numFmt w:val="bullet"/>
      <w:lvlText w:val="-"/>
      <w:lvlJc w:val="left"/>
    </w:lvl>
    <w:lvl w:ilvl="1" w:tplc="77EE883E">
      <w:numFmt w:val="decimal"/>
      <w:lvlText w:val=""/>
      <w:lvlJc w:val="left"/>
    </w:lvl>
    <w:lvl w:ilvl="2" w:tplc="1E5292B2">
      <w:numFmt w:val="decimal"/>
      <w:lvlText w:val=""/>
      <w:lvlJc w:val="left"/>
    </w:lvl>
    <w:lvl w:ilvl="3" w:tplc="36BAE2EA">
      <w:numFmt w:val="decimal"/>
      <w:lvlText w:val=""/>
      <w:lvlJc w:val="left"/>
    </w:lvl>
    <w:lvl w:ilvl="4" w:tplc="CE9CBDC6">
      <w:numFmt w:val="decimal"/>
      <w:lvlText w:val=""/>
      <w:lvlJc w:val="left"/>
    </w:lvl>
    <w:lvl w:ilvl="5" w:tplc="CD748440">
      <w:numFmt w:val="decimal"/>
      <w:lvlText w:val=""/>
      <w:lvlJc w:val="left"/>
    </w:lvl>
    <w:lvl w:ilvl="6" w:tplc="FA006508">
      <w:numFmt w:val="decimal"/>
      <w:lvlText w:val=""/>
      <w:lvlJc w:val="left"/>
    </w:lvl>
    <w:lvl w:ilvl="7" w:tplc="76784E84">
      <w:numFmt w:val="decimal"/>
      <w:lvlText w:val=""/>
      <w:lvlJc w:val="left"/>
    </w:lvl>
    <w:lvl w:ilvl="8" w:tplc="7DDE35C0">
      <w:numFmt w:val="decimal"/>
      <w:lvlText w:val=""/>
      <w:lvlJc w:val="left"/>
    </w:lvl>
  </w:abstractNum>
  <w:abstractNum w:abstractNumId="20">
    <w:nsid w:val="0000260D"/>
    <w:multiLevelType w:val="hybridMultilevel"/>
    <w:tmpl w:val="628AABBC"/>
    <w:lvl w:ilvl="0" w:tplc="EBDC0B50">
      <w:start w:val="1"/>
      <w:numFmt w:val="bullet"/>
      <w:lvlText w:val="-"/>
      <w:lvlJc w:val="left"/>
    </w:lvl>
    <w:lvl w:ilvl="1" w:tplc="4F9A2BF2">
      <w:numFmt w:val="decimal"/>
      <w:lvlText w:val=""/>
      <w:lvlJc w:val="left"/>
    </w:lvl>
    <w:lvl w:ilvl="2" w:tplc="3FF293A6">
      <w:numFmt w:val="decimal"/>
      <w:lvlText w:val=""/>
      <w:lvlJc w:val="left"/>
    </w:lvl>
    <w:lvl w:ilvl="3" w:tplc="CA0EF490">
      <w:numFmt w:val="decimal"/>
      <w:lvlText w:val=""/>
      <w:lvlJc w:val="left"/>
    </w:lvl>
    <w:lvl w:ilvl="4" w:tplc="D6864EC2">
      <w:numFmt w:val="decimal"/>
      <w:lvlText w:val=""/>
      <w:lvlJc w:val="left"/>
    </w:lvl>
    <w:lvl w:ilvl="5" w:tplc="F8BE1B1C">
      <w:numFmt w:val="decimal"/>
      <w:lvlText w:val=""/>
      <w:lvlJc w:val="left"/>
    </w:lvl>
    <w:lvl w:ilvl="6" w:tplc="71B24DA8">
      <w:numFmt w:val="decimal"/>
      <w:lvlText w:val=""/>
      <w:lvlJc w:val="left"/>
    </w:lvl>
    <w:lvl w:ilvl="7" w:tplc="A970AF82">
      <w:numFmt w:val="decimal"/>
      <w:lvlText w:val=""/>
      <w:lvlJc w:val="left"/>
    </w:lvl>
    <w:lvl w:ilvl="8" w:tplc="B2785B50">
      <w:numFmt w:val="decimal"/>
      <w:lvlText w:val=""/>
      <w:lvlJc w:val="left"/>
    </w:lvl>
  </w:abstractNum>
  <w:abstractNum w:abstractNumId="21">
    <w:nsid w:val="0000323B"/>
    <w:multiLevelType w:val="hybridMultilevel"/>
    <w:tmpl w:val="5AB66394"/>
    <w:lvl w:ilvl="0" w:tplc="93AE1308">
      <w:start w:val="1"/>
      <w:numFmt w:val="bullet"/>
      <w:lvlText w:val="з"/>
      <w:lvlJc w:val="left"/>
    </w:lvl>
    <w:lvl w:ilvl="1" w:tplc="5614C3DE">
      <w:start w:val="1"/>
      <w:numFmt w:val="bullet"/>
      <w:lvlText w:val="-"/>
      <w:lvlJc w:val="left"/>
    </w:lvl>
    <w:lvl w:ilvl="2" w:tplc="CAD85528">
      <w:numFmt w:val="decimal"/>
      <w:lvlText w:val=""/>
      <w:lvlJc w:val="left"/>
    </w:lvl>
    <w:lvl w:ilvl="3" w:tplc="705CE4F4">
      <w:numFmt w:val="decimal"/>
      <w:lvlText w:val=""/>
      <w:lvlJc w:val="left"/>
    </w:lvl>
    <w:lvl w:ilvl="4" w:tplc="2500EDBA">
      <w:numFmt w:val="decimal"/>
      <w:lvlText w:val=""/>
      <w:lvlJc w:val="left"/>
    </w:lvl>
    <w:lvl w:ilvl="5" w:tplc="8B888B96">
      <w:numFmt w:val="decimal"/>
      <w:lvlText w:val=""/>
      <w:lvlJc w:val="left"/>
    </w:lvl>
    <w:lvl w:ilvl="6" w:tplc="9CDC1E3A">
      <w:numFmt w:val="decimal"/>
      <w:lvlText w:val=""/>
      <w:lvlJc w:val="left"/>
    </w:lvl>
    <w:lvl w:ilvl="7" w:tplc="EE6402AE">
      <w:numFmt w:val="decimal"/>
      <w:lvlText w:val=""/>
      <w:lvlJc w:val="left"/>
    </w:lvl>
    <w:lvl w:ilvl="8" w:tplc="2BA01C96">
      <w:numFmt w:val="decimal"/>
      <w:lvlText w:val=""/>
      <w:lvlJc w:val="left"/>
    </w:lvl>
  </w:abstractNum>
  <w:abstractNum w:abstractNumId="22">
    <w:nsid w:val="00004B40"/>
    <w:multiLevelType w:val="hybridMultilevel"/>
    <w:tmpl w:val="A5AE775A"/>
    <w:lvl w:ilvl="0" w:tplc="34FC089C">
      <w:start w:val="1"/>
      <w:numFmt w:val="bullet"/>
      <w:lvlText w:val="−"/>
      <w:lvlJc w:val="left"/>
    </w:lvl>
    <w:lvl w:ilvl="1" w:tplc="B876352C">
      <w:numFmt w:val="decimal"/>
      <w:lvlText w:val=""/>
      <w:lvlJc w:val="left"/>
    </w:lvl>
    <w:lvl w:ilvl="2" w:tplc="24E81E58">
      <w:numFmt w:val="decimal"/>
      <w:lvlText w:val=""/>
      <w:lvlJc w:val="left"/>
    </w:lvl>
    <w:lvl w:ilvl="3" w:tplc="6C962038">
      <w:numFmt w:val="decimal"/>
      <w:lvlText w:val=""/>
      <w:lvlJc w:val="left"/>
    </w:lvl>
    <w:lvl w:ilvl="4" w:tplc="5F92F268">
      <w:numFmt w:val="decimal"/>
      <w:lvlText w:val=""/>
      <w:lvlJc w:val="left"/>
    </w:lvl>
    <w:lvl w:ilvl="5" w:tplc="082866D0">
      <w:numFmt w:val="decimal"/>
      <w:lvlText w:val=""/>
      <w:lvlJc w:val="left"/>
    </w:lvl>
    <w:lvl w:ilvl="6" w:tplc="9EB05A5A">
      <w:numFmt w:val="decimal"/>
      <w:lvlText w:val=""/>
      <w:lvlJc w:val="left"/>
    </w:lvl>
    <w:lvl w:ilvl="7" w:tplc="CC648D1A">
      <w:numFmt w:val="decimal"/>
      <w:lvlText w:val=""/>
      <w:lvlJc w:val="left"/>
    </w:lvl>
    <w:lvl w:ilvl="8" w:tplc="98100684">
      <w:numFmt w:val="decimal"/>
      <w:lvlText w:val=""/>
      <w:lvlJc w:val="left"/>
    </w:lvl>
  </w:abstractNum>
  <w:abstractNum w:abstractNumId="23">
    <w:nsid w:val="00004E45"/>
    <w:multiLevelType w:val="hybridMultilevel"/>
    <w:tmpl w:val="195C2240"/>
    <w:lvl w:ilvl="0" w:tplc="76A8A168">
      <w:start w:val="1"/>
      <w:numFmt w:val="bullet"/>
      <w:lvlText w:val="-"/>
      <w:lvlJc w:val="left"/>
    </w:lvl>
    <w:lvl w:ilvl="1" w:tplc="BB763B26">
      <w:numFmt w:val="decimal"/>
      <w:lvlText w:val=""/>
      <w:lvlJc w:val="left"/>
    </w:lvl>
    <w:lvl w:ilvl="2" w:tplc="B47438B8">
      <w:numFmt w:val="decimal"/>
      <w:lvlText w:val=""/>
      <w:lvlJc w:val="left"/>
    </w:lvl>
    <w:lvl w:ilvl="3" w:tplc="38B00CA6">
      <w:numFmt w:val="decimal"/>
      <w:lvlText w:val=""/>
      <w:lvlJc w:val="left"/>
    </w:lvl>
    <w:lvl w:ilvl="4" w:tplc="98B864C6">
      <w:numFmt w:val="decimal"/>
      <w:lvlText w:val=""/>
      <w:lvlJc w:val="left"/>
    </w:lvl>
    <w:lvl w:ilvl="5" w:tplc="6C9408C8">
      <w:numFmt w:val="decimal"/>
      <w:lvlText w:val=""/>
      <w:lvlJc w:val="left"/>
    </w:lvl>
    <w:lvl w:ilvl="6" w:tplc="4EA44352">
      <w:numFmt w:val="decimal"/>
      <w:lvlText w:val=""/>
      <w:lvlJc w:val="left"/>
    </w:lvl>
    <w:lvl w:ilvl="7" w:tplc="1B4A3592">
      <w:numFmt w:val="decimal"/>
      <w:lvlText w:val=""/>
      <w:lvlJc w:val="left"/>
    </w:lvl>
    <w:lvl w:ilvl="8" w:tplc="974A9F78">
      <w:numFmt w:val="decimal"/>
      <w:lvlText w:val=""/>
      <w:lvlJc w:val="left"/>
    </w:lvl>
  </w:abstractNum>
  <w:abstractNum w:abstractNumId="24">
    <w:nsid w:val="00006B89"/>
    <w:multiLevelType w:val="hybridMultilevel"/>
    <w:tmpl w:val="1B1C605A"/>
    <w:lvl w:ilvl="0" w:tplc="CC4C3520">
      <w:start w:val="1"/>
      <w:numFmt w:val="bullet"/>
      <w:lvlText w:val=""/>
      <w:lvlJc w:val="left"/>
    </w:lvl>
    <w:lvl w:ilvl="1" w:tplc="9C90ACD2">
      <w:numFmt w:val="decimal"/>
      <w:lvlText w:val=""/>
      <w:lvlJc w:val="left"/>
    </w:lvl>
    <w:lvl w:ilvl="2" w:tplc="AA68DCA4">
      <w:numFmt w:val="decimal"/>
      <w:lvlText w:val=""/>
      <w:lvlJc w:val="left"/>
    </w:lvl>
    <w:lvl w:ilvl="3" w:tplc="FD2AC05A">
      <w:numFmt w:val="decimal"/>
      <w:lvlText w:val=""/>
      <w:lvlJc w:val="left"/>
    </w:lvl>
    <w:lvl w:ilvl="4" w:tplc="B1D02E66">
      <w:numFmt w:val="decimal"/>
      <w:lvlText w:val=""/>
      <w:lvlJc w:val="left"/>
    </w:lvl>
    <w:lvl w:ilvl="5" w:tplc="77380D52">
      <w:numFmt w:val="decimal"/>
      <w:lvlText w:val=""/>
      <w:lvlJc w:val="left"/>
    </w:lvl>
    <w:lvl w:ilvl="6" w:tplc="3FC25312">
      <w:numFmt w:val="decimal"/>
      <w:lvlText w:val=""/>
      <w:lvlJc w:val="left"/>
    </w:lvl>
    <w:lvl w:ilvl="7" w:tplc="6212CD9A">
      <w:numFmt w:val="decimal"/>
      <w:lvlText w:val=""/>
      <w:lvlJc w:val="left"/>
    </w:lvl>
    <w:lvl w:ilvl="8" w:tplc="1F1A8448">
      <w:numFmt w:val="decimal"/>
      <w:lvlText w:val=""/>
      <w:lvlJc w:val="left"/>
    </w:lvl>
  </w:abstractNum>
  <w:abstractNum w:abstractNumId="25">
    <w:nsid w:val="0000759A"/>
    <w:multiLevelType w:val="hybridMultilevel"/>
    <w:tmpl w:val="C15A48F6"/>
    <w:lvl w:ilvl="0" w:tplc="7696EA62">
      <w:start w:val="1"/>
      <w:numFmt w:val="bullet"/>
      <w:lvlText w:val=""/>
      <w:lvlJc w:val="left"/>
    </w:lvl>
    <w:lvl w:ilvl="1" w:tplc="56486704">
      <w:numFmt w:val="decimal"/>
      <w:lvlText w:val=""/>
      <w:lvlJc w:val="left"/>
    </w:lvl>
    <w:lvl w:ilvl="2" w:tplc="97447C14">
      <w:numFmt w:val="decimal"/>
      <w:lvlText w:val=""/>
      <w:lvlJc w:val="left"/>
    </w:lvl>
    <w:lvl w:ilvl="3" w:tplc="A45E14EE">
      <w:numFmt w:val="decimal"/>
      <w:lvlText w:val=""/>
      <w:lvlJc w:val="left"/>
    </w:lvl>
    <w:lvl w:ilvl="4" w:tplc="5D563E58">
      <w:numFmt w:val="decimal"/>
      <w:lvlText w:val=""/>
      <w:lvlJc w:val="left"/>
    </w:lvl>
    <w:lvl w:ilvl="5" w:tplc="1AE4E53E">
      <w:numFmt w:val="decimal"/>
      <w:lvlText w:val=""/>
      <w:lvlJc w:val="left"/>
    </w:lvl>
    <w:lvl w:ilvl="6" w:tplc="F96C282E">
      <w:numFmt w:val="decimal"/>
      <w:lvlText w:val=""/>
      <w:lvlJc w:val="left"/>
    </w:lvl>
    <w:lvl w:ilvl="7" w:tplc="BCDE49E8">
      <w:numFmt w:val="decimal"/>
      <w:lvlText w:val=""/>
      <w:lvlJc w:val="left"/>
    </w:lvl>
    <w:lvl w:ilvl="8" w:tplc="A348A442">
      <w:numFmt w:val="decimal"/>
      <w:lvlText w:val=""/>
      <w:lvlJc w:val="left"/>
    </w:lvl>
  </w:abstractNum>
  <w:abstractNum w:abstractNumId="26">
    <w:nsid w:val="00007FF5"/>
    <w:multiLevelType w:val="hybridMultilevel"/>
    <w:tmpl w:val="D8060E62"/>
    <w:lvl w:ilvl="0" w:tplc="05481988">
      <w:start w:val="2"/>
      <w:numFmt w:val="decimal"/>
      <w:lvlText w:val="%1"/>
      <w:lvlJc w:val="left"/>
    </w:lvl>
    <w:lvl w:ilvl="1" w:tplc="F2D45622">
      <w:numFmt w:val="decimal"/>
      <w:lvlText w:val=""/>
      <w:lvlJc w:val="left"/>
    </w:lvl>
    <w:lvl w:ilvl="2" w:tplc="EA882A6C">
      <w:numFmt w:val="decimal"/>
      <w:lvlText w:val=""/>
      <w:lvlJc w:val="left"/>
    </w:lvl>
    <w:lvl w:ilvl="3" w:tplc="EDB4A21E">
      <w:numFmt w:val="decimal"/>
      <w:lvlText w:val=""/>
      <w:lvlJc w:val="left"/>
    </w:lvl>
    <w:lvl w:ilvl="4" w:tplc="E012AC18">
      <w:numFmt w:val="decimal"/>
      <w:lvlText w:val=""/>
      <w:lvlJc w:val="left"/>
    </w:lvl>
    <w:lvl w:ilvl="5" w:tplc="823826AC">
      <w:numFmt w:val="decimal"/>
      <w:lvlText w:val=""/>
      <w:lvlJc w:val="left"/>
    </w:lvl>
    <w:lvl w:ilvl="6" w:tplc="DC401876">
      <w:numFmt w:val="decimal"/>
      <w:lvlText w:val=""/>
      <w:lvlJc w:val="left"/>
    </w:lvl>
    <w:lvl w:ilvl="7" w:tplc="AFFCC97C">
      <w:numFmt w:val="decimal"/>
      <w:lvlText w:val=""/>
      <w:lvlJc w:val="left"/>
    </w:lvl>
    <w:lvl w:ilvl="8" w:tplc="2A08EF4E">
      <w:numFmt w:val="decimal"/>
      <w:lvlText w:val=""/>
      <w:lvlJc w:val="left"/>
    </w:lvl>
  </w:abstractNum>
  <w:abstractNum w:abstractNumId="27">
    <w:nsid w:val="0C1A7826"/>
    <w:multiLevelType w:val="hybridMultilevel"/>
    <w:tmpl w:val="8B06DC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0DA240BE"/>
    <w:multiLevelType w:val="hybridMultilevel"/>
    <w:tmpl w:val="F6E201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168824A5"/>
    <w:multiLevelType w:val="hybridMultilevel"/>
    <w:tmpl w:val="F71EC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95A5AA9"/>
    <w:multiLevelType w:val="hybridMultilevel"/>
    <w:tmpl w:val="BB1E0E94"/>
    <w:lvl w:ilvl="0" w:tplc="3AC62440">
      <w:numFmt w:val="bullet"/>
      <w:lvlText w:val="–"/>
      <w:lvlJc w:val="left"/>
      <w:pPr>
        <w:tabs>
          <w:tab w:val="num" w:pos="525"/>
        </w:tabs>
        <w:ind w:left="525" w:hanging="525"/>
      </w:pPr>
      <w:rPr>
        <w:rFonts w:ascii="Bookman Old Style" w:eastAsia="@SimSun" w:hAnsi="Bookman Old Style" w:cs="@SimSu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2A0530C9"/>
    <w:multiLevelType w:val="hybridMultilevel"/>
    <w:tmpl w:val="A656B732"/>
    <w:lvl w:ilvl="0" w:tplc="80522780">
      <w:start w:val="1"/>
      <w:numFmt w:val="decimal"/>
      <w:lvlText w:val="%1."/>
      <w:lvlJc w:val="left"/>
      <w:pPr>
        <w:ind w:left="757" w:hanging="360"/>
      </w:pPr>
      <w:rPr>
        <w:rFonts w:ascii="Times New Roman" w:eastAsia="Times New Roman" w:hAnsi="Times New Roman" w:cs="Times New Roman"/>
        <w:b/>
        <w:sz w:val="2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2">
    <w:nsid w:val="352D3A8C"/>
    <w:multiLevelType w:val="hybridMultilevel"/>
    <w:tmpl w:val="02944FB2"/>
    <w:lvl w:ilvl="0" w:tplc="FF762104">
      <w:start w:val="5"/>
      <w:numFmt w:val="upperRoman"/>
      <w:lvlText w:val="%1."/>
      <w:lvlJc w:val="left"/>
      <w:pPr>
        <w:ind w:left="1117" w:hanging="720"/>
      </w:pPr>
      <w:rPr>
        <w:rFonts w:hint="default"/>
        <w:b/>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nsid w:val="36EE0B38"/>
    <w:multiLevelType w:val="hybridMultilevel"/>
    <w:tmpl w:val="69601714"/>
    <w:lvl w:ilvl="0" w:tplc="FB129EE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3AC2726D"/>
    <w:multiLevelType w:val="hybridMultilevel"/>
    <w:tmpl w:val="2258083E"/>
    <w:lvl w:ilvl="0" w:tplc="80522780">
      <w:start w:val="1"/>
      <w:numFmt w:val="decimal"/>
      <w:lvlText w:val="%1."/>
      <w:lvlJc w:val="left"/>
      <w:pPr>
        <w:ind w:left="757" w:hanging="360"/>
      </w:pPr>
      <w:rPr>
        <w:rFonts w:ascii="Times New Roman" w:eastAsia="Times New Roman" w:hAnsi="Times New Roman" w:cs="Times New Roman"/>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E194B4A"/>
    <w:multiLevelType w:val="hybridMultilevel"/>
    <w:tmpl w:val="7996D936"/>
    <w:lvl w:ilvl="0" w:tplc="9932ACBA">
      <w:start w:val="1"/>
      <w:numFmt w:val="decimal"/>
      <w:lvlText w:val="%1."/>
      <w:lvlJc w:val="left"/>
      <w:pPr>
        <w:ind w:left="1353" w:hanging="360"/>
      </w:pPr>
      <w:rPr>
        <w:rFonts w:ascii="Times New Roman" w:eastAsia="Times New Roman" w:hAnsi="Times New Roman" w:cs="Times New Roman"/>
        <w:b w:val="0"/>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AF0D34"/>
    <w:multiLevelType w:val="multilevel"/>
    <w:tmpl w:val="4CE0B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F72234"/>
    <w:multiLevelType w:val="hybridMultilevel"/>
    <w:tmpl w:val="2DB4DB2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8">
    <w:nsid w:val="76A56C76"/>
    <w:multiLevelType w:val="hybridMultilevel"/>
    <w:tmpl w:val="738A1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3B01C5"/>
    <w:multiLevelType w:val="hybridMultilevel"/>
    <w:tmpl w:val="AAEEF8B4"/>
    <w:lvl w:ilvl="0" w:tplc="FFFFFFFF">
      <w:numFmt w:val="bullet"/>
      <w:lvlText w:val="-"/>
      <w:lvlJc w:val="left"/>
      <w:pPr>
        <w:tabs>
          <w:tab w:val="num" w:pos="940"/>
        </w:tabs>
        <w:ind w:left="940" w:hanging="600"/>
      </w:pPr>
      <w:rPr>
        <w:rFonts w:ascii="Times New Roman" w:eastAsia="Times New Roman" w:hAnsi="Times New Roman" w:cs="Times New Roman" w:hint="default"/>
      </w:rPr>
    </w:lvl>
    <w:lvl w:ilvl="1" w:tplc="FFFFFFFF" w:tentative="1">
      <w:start w:val="1"/>
      <w:numFmt w:val="bullet"/>
      <w:lvlText w:val="o"/>
      <w:lvlJc w:val="left"/>
      <w:pPr>
        <w:tabs>
          <w:tab w:val="num" w:pos="1420"/>
        </w:tabs>
        <w:ind w:left="1420" w:hanging="360"/>
      </w:pPr>
      <w:rPr>
        <w:rFonts w:ascii="Courier New" w:hAnsi="Courier New" w:cs="Courier New" w:hint="default"/>
      </w:rPr>
    </w:lvl>
    <w:lvl w:ilvl="2" w:tplc="FFFFFFFF" w:tentative="1">
      <w:start w:val="1"/>
      <w:numFmt w:val="bullet"/>
      <w:lvlText w:val=""/>
      <w:lvlJc w:val="left"/>
      <w:pPr>
        <w:tabs>
          <w:tab w:val="num" w:pos="2140"/>
        </w:tabs>
        <w:ind w:left="2140" w:hanging="360"/>
      </w:pPr>
      <w:rPr>
        <w:rFonts w:ascii="Wingdings" w:hAnsi="Wingdings" w:hint="default"/>
      </w:rPr>
    </w:lvl>
    <w:lvl w:ilvl="3" w:tplc="FFFFFFFF" w:tentative="1">
      <w:start w:val="1"/>
      <w:numFmt w:val="bullet"/>
      <w:lvlText w:val=""/>
      <w:lvlJc w:val="left"/>
      <w:pPr>
        <w:tabs>
          <w:tab w:val="num" w:pos="2860"/>
        </w:tabs>
        <w:ind w:left="2860" w:hanging="360"/>
      </w:pPr>
      <w:rPr>
        <w:rFonts w:ascii="Symbol" w:hAnsi="Symbol" w:hint="default"/>
      </w:rPr>
    </w:lvl>
    <w:lvl w:ilvl="4" w:tplc="FFFFFFFF" w:tentative="1">
      <w:start w:val="1"/>
      <w:numFmt w:val="bullet"/>
      <w:lvlText w:val="o"/>
      <w:lvlJc w:val="left"/>
      <w:pPr>
        <w:tabs>
          <w:tab w:val="num" w:pos="3580"/>
        </w:tabs>
        <w:ind w:left="3580" w:hanging="360"/>
      </w:pPr>
      <w:rPr>
        <w:rFonts w:ascii="Courier New" w:hAnsi="Courier New" w:cs="Courier New" w:hint="default"/>
      </w:rPr>
    </w:lvl>
    <w:lvl w:ilvl="5" w:tplc="FFFFFFFF" w:tentative="1">
      <w:start w:val="1"/>
      <w:numFmt w:val="bullet"/>
      <w:lvlText w:val=""/>
      <w:lvlJc w:val="left"/>
      <w:pPr>
        <w:tabs>
          <w:tab w:val="num" w:pos="4300"/>
        </w:tabs>
        <w:ind w:left="4300" w:hanging="360"/>
      </w:pPr>
      <w:rPr>
        <w:rFonts w:ascii="Wingdings" w:hAnsi="Wingdings" w:hint="default"/>
      </w:rPr>
    </w:lvl>
    <w:lvl w:ilvl="6" w:tplc="FFFFFFFF" w:tentative="1">
      <w:start w:val="1"/>
      <w:numFmt w:val="bullet"/>
      <w:lvlText w:val=""/>
      <w:lvlJc w:val="left"/>
      <w:pPr>
        <w:tabs>
          <w:tab w:val="num" w:pos="5020"/>
        </w:tabs>
        <w:ind w:left="5020" w:hanging="360"/>
      </w:pPr>
      <w:rPr>
        <w:rFonts w:ascii="Symbol" w:hAnsi="Symbol" w:hint="default"/>
      </w:rPr>
    </w:lvl>
    <w:lvl w:ilvl="7" w:tplc="FFFFFFFF" w:tentative="1">
      <w:start w:val="1"/>
      <w:numFmt w:val="bullet"/>
      <w:lvlText w:val="o"/>
      <w:lvlJc w:val="left"/>
      <w:pPr>
        <w:tabs>
          <w:tab w:val="num" w:pos="5740"/>
        </w:tabs>
        <w:ind w:left="5740" w:hanging="360"/>
      </w:pPr>
      <w:rPr>
        <w:rFonts w:ascii="Courier New" w:hAnsi="Courier New" w:cs="Courier New" w:hint="default"/>
      </w:rPr>
    </w:lvl>
    <w:lvl w:ilvl="8" w:tplc="FFFFFFFF" w:tentative="1">
      <w:start w:val="1"/>
      <w:numFmt w:val="bullet"/>
      <w:lvlText w:val=""/>
      <w:lvlJc w:val="left"/>
      <w:pPr>
        <w:tabs>
          <w:tab w:val="num" w:pos="6460"/>
        </w:tabs>
        <w:ind w:left="64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4"/>
  </w:num>
  <w:num w:numId="20">
    <w:abstractNumId w:val="18"/>
  </w:num>
  <w:num w:numId="21">
    <w:abstractNumId w:val="25"/>
  </w:num>
  <w:num w:numId="22">
    <w:abstractNumId w:val="22"/>
  </w:num>
  <w:num w:numId="23">
    <w:abstractNumId w:val="31"/>
  </w:num>
  <w:num w:numId="24">
    <w:abstractNumId w:val="26"/>
  </w:num>
  <w:num w:numId="25">
    <w:abstractNumId w:val="23"/>
  </w:num>
  <w:num w:numId="26">
    <w:abstractNumId w:val="21"/>
  </w:num>
  <w:num w:numId="27">
    <w:abstractNumId w:val="19"/>
  </w:num>
  <w:num w:numId="28">
    <w:abstractNumId w:val="20"/>
  </w:num>
  <w:num w:numId="29">
    <w:abstractNumId w:val="34"/>
  </w:num>
  <w:num w:numId="30">
    <w:abstractNumId w:val="35"/>
  </w:num>
  <w:num w:numId="31">
    <w:abstractNumId w:val="32"/>
  </w:num>
  <w:num w:numId="32">
    <w:abstractNumId w:val="33"/>
  </w:num>
  <w:num w:numId="33">
    <w:abstractNumId w:val="30"/>
  </w:num>
  <w:num w:numId="34">
    <w:abstractNumId w:val="27"/>
  </w:num>
  <w:num w:numId="35">
    <w:abstractNumId w:val="36"/>
  </w:num>
  <w:num w:numId="36">
    <w:abstractNumId w:val="28"/>
  </w:num>
  <w:num w:numId="37">
    <w:abstractNumId w:val="37"/>
  </w:num>
  <w:num w:numId="38">
    <w:abstractNumId w:val="39"/>
  </w:num>
  <w:num w:numId="39">
    <w:abstractNumId w:val="29"/>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860"/>
    <w:rsid w:val="0001413F"/>
    <w:rsid w:val="000233EA"/>
    <w:rsid w:val="00064ED1"/>
    <w:rsid w:val="00086399"/>
    <w:rsid w:val="000B4497"/>
    <w:rsid w:val="000F6E24"/>
    <w:rsid w:val="00101232"/>
    <w:rsid w:val="00134441"/>
    <w:rsid w:val="00197B83"/>
    <w:rsid w:val="001F6591"/>
    <w:rsid w:val="0020117F"/>
    <w:rsid w:val="0027431C"/>
    <w:rsid w:val="002F2828"/>
    <w:rsid w:val="0032317F"/>
    <w:rsid w:val="00391DCD"/>
    <w:rsid w:val="003B2019"/>
    <w:rsid w:val="00400EE1"/>
    <w:rsid w:val="0042334F"/>
    <w:rsid w:val="004A4871"/>
    <w:rsid w:val="004B738D"/>
    <w:rsid w:val="004C1298"/>
    <w:rsid w:val="004D5A72"/>
    <w:rsid w:val="00515280"/>
    <w:rsid w:val="005378E5"/>
    <w:rsid w:val="00557A59"/>
    <w:rsid w:val="00587BB7"/>
    <w:rsid w:val="005E2098"/>
    <w:rsid w:val="005E251A"/>
    <w:rsid w:val="005E3F43"/>
    <w:rsid w:val="00663E0B"/>
    <w:rsid w:val="006654F8"/>
    <w:rsid w:val="00667771"/>
    <w:rsid w:val="006A11A5"/>
    <w:rsid w:val="006E1B11"/>
    <w:rsid w:val="007133AD"/>
    <w:rsid w:val="00734778"/>
    <w:rsid w:val="0075140A"/>
    <w:rsid w:val="0079320F"/>
    <w:rsid w:val="00793CD4"/>
    <w:rsid w:val="007B07CA"/>
    <w:rsid w:val="007D57EF"/>
    <w:rsid w:val="007D7B21"/>
    <w:rsid w:val="00822A3B"/>
    <w:rsid w:val="008248FE"/>
    <w:rsid w:val="00844066"/>
    <w:rsid w:val="008B4D51"/>
    <w:rsid w:val="0093499E"/>
    <w:rsid w:val="0095286C"/>
    <w:rsid w:val="009E775B"/>
    <w:rsid w:val="009F2AFB"/>
    <w:rsid w:val="00A21293"/>
    <w:rsid w:val="00A545B6"/>
    <w:rsid w:val="00A8103F"/>
    <w:rsid w:val="00AE0648"/>
    <w:rsid w:val="00B444A3"/>
    <w:rsid w:val="00B73EBD"/>
    <w:rsid w:val="00B913BF"/>
    <w:rsid w:val="00BA4207"/>
    <w:rsid w:val="00BF30B4"/>
    <w:rsid w:val="00C23C02"/>
    <w:rsid w:val="00C6540F"/>
    <w:rsid w:val="00C73349"/>
    <w:rsid w:val="00C900D7"/>
    <w:rsid w:val="00CA30B3"/>
    <w:rsid w:val="00CD1585"/>
    <w:rsid w:val="00CE03E0"/>
    <w:rsid w:val="00CE41C9"/>
    <w:rsid w:val="00D25AF6"/>
    <w:rsid w:val="00D27146"/>
    <w:rsid w:val="00D72E4C"/>
    <w:rsid w:val="00D90A3A"/>
    <w:rsid w:val="00D93241"/>
    <w:rsid w:val="00DC4872"/>
    <w:rsid w:val="00DC6662"/>
    <w:rsid w:val="00E013AD"/>
    <w:rsid w:val="00E071E4"/>
    <w:rsid w:val="00E1144E"/>
    <w:rsid w:val="00E1374F"/>
    <w:rsid w:val="00E54860"/>
    <w:rsid w:val="00E625C5"/>
    <w:rsid w:val="00E73241"/>
    <w:rsid w:val="00EF5786"/>
    <w:rsid w:val="00F06F6C"/>
    <w:rsid w:val="00F101AA"/>
    <w:rsid w:val="00F22442"/>
    <w:rsid w:val="00F57824"/>
    <w:rsid w:val="00F86235"/>
    <w:rsid w:val="00FC2073"/>
    <w:rsid w:val="00FC6629"/>
    <w:rsid w:val="00FD5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1413F"/>
    <w:pPr>
      <w:keepNext/>
      <w:widowControl w:val="0"/>
      <w:numPr>
        <w:numId w:val="1"/>
      </w:numPr>
      <w:suppressAutoHyphens/>
      <w:overflowPunct w:val="0"/>
      <w:autoSpaceDE w:val="0"/>
      <w:spacing w:after="0" w:line="240" w:lineRule="auto"/>
      <w:ind w:right="-57" w:firstLine="454"/>
      <w:jc w:val="both"/>
      <w:textAlignment w:val="baseline"/>
      <w:outlineLvl w:val="0"/>
    </w:pPr>
    <w:rPr>
      <w:rFonts w:ascii="Times New Roman" w:eastAsia="Times New Roman" w:hAnsi="Times New Roman" w:cs="Times New Roman"/>
      <w:sz w:val="36"/>
      <w:szCs w:val="20"/>
      <w:lang w:eastAsia="zh-CN"/>
    </w:rPr>
  </w:style>
  <w:style w:type="paragraph" w:styleId="2">
    <w:name w:val="heading 2"/>
    <w:basedOn w:val="a"/>
    <w:next w:val="a"/>
    <w:link w:val="20"/>
    <w:qFormat/>
    <w:rsid w:val="0001413F"/>
    <w:pPr>
      <w:keepNext/>
      <w:numPr>
        <w:ilvl w:val="1"/>
        <w:numId w:val="1"/>
      </w:numPr>
      <w:suppressAutoHyphens/>
      <w:overflowPunct w:val="0"/>
      <w:autoSpaceDE w:val="0"/>
      <w:spacing w:before="240" w:after="60" w:line="240" w:lineRule="auto"/>
      <w:textAlignment w:val="baseline"/>
      <w:outlineLvl w:val="1"/>
    </w:pPr>
    <w:rPr>
      <w:rFonts w:ascii="Arial" w:eastAsia="Times New Roman" w:hAnsi="Arial" w:cs="Arial"/>
      <w:b/>
      <w:bCs/>
      <w:i/>
      <w:iCs/>
      <w:sz w:val="28"/>
      <w:szCs w:val="28"/>
      <w:lang w:val="uk-UA" w:eastAsia="zh-CN"/>
    </w:rPr>
  </w:style>
  <w:style w:type="paragraph" w:styleId="3">
    <w:name w:val="heading 3"/>
    <w:basedOn w:val="a"/>
    <w:next w:val="a"/>
    <w:link w:val="30"/>
    <w:qFormat/>
    <w:rsid w:val="0001413F"/>
    <w:pPr>
      <w:keepNext/>
      <w:numPr>
        <w:ilvl w:val="2"/>
        <w:numId w:val="1"/>
      </w:numPr>
      <w:suppressAutoHyphens/>
      <w:overflowPunct w:val="0"/>
      <w:autoSpaceDE w:val="0"/>
      <w:spacing w:before="240" w:after="60" w:line="240" w:lineRule="auto"/>
      <w:textAlignment w:val="baseline"/>
      <w:outlineLvl w:val="2"/>
    </w:pPr>
    <w:rPr>
      <w:rFonts w:ascii="Arial" w:eastAsia="Times New Roman" w:hAnsi="Arial" w:cs="Arial"/>
      <w:b/>
      <w:bCs/>
      <w:sz w:val="26"/>
      <w:szCs w:val="26"/>
      <w:lang w:val="uk-UA" w:eastAsia="zh-CN"/>
    </w:rPr>
  </w:style>
  <w:style w:type="paragraph" w:styleId="4">
    <w:name w:val="heading 4"/>
    <w:basedOn w:val="a"/>
    <w:next w:val="a"/>
    <w:link w:val="40"/>
    <w:qFormat/>
    <w:rsid w:val="0001413F"/>
    <w:pPr>
      <w:keepNext/>
      <w:numPr>
        <w:ilvl w:val="3"/>
        <w:numId w:val="1"/>
      </w:numPr>
      <w:suppressAutoHyphens/>
      <w:overflowPunct w:val="0"/>
      <w:autoSpaceDE w:val="0"/>
      <w:spacing w:before="240" w:after="60" w:line="240" w:lineRule="auto"/>
      <w:textAlignment w:val="baseline"/>
      <w:outlineLvl w:val="3"/>
    </w:pPr>
    <w:rPr>
      <w:rFonts w:ascii="Times New Roman" w:eastAsia="Times New Roman" w:hAnsi="Times New Roman" w:cs="Times New Roman"/>
      <w:b/>
      <w:bCs/>
      <w:sz w:val="28"/>
      <w:szCs w:val="28"/>
      <w:lang w:val="uk-UA" w:eastAsia="zh-CN"/>
    </w:rPr>
  </w:style>
  <w:style w:type="paragraph" w:styleId="5">
    <w:name w:val="heading 5"/>
    <w:basedOn w:val="a"/>
    <w:next w:val="a"/>
    <w:link w:val="50"/>
    <w:qFormat/>
    <w:rsid w:val="0001413F"/>
    <w:pPr>
      <w:numPr>
        <w:ilvl w:val="4"/>
        <w:numId w:val="1"/>
      </w:numPr>
      <w:suppressAutoHyphens/>
      <w:overflowPunct w:val="0"/>
      <w:autoSpaceDE w:val="0"/>
      <w:spacing w:before="240" w:after="60" w:line="240" w:lineRule="auto"/>
      <w:textAlignment w:val="baseline"/>
      <w:outlineLvl w:val="4"/>
    </w:pPr>
    <w:rPr>
      <w:rFonts w:ascii="Peterburg" w:eastAsia="Times New Roman" w:hAnsi="Peterburg" w:cs="Peterburg"/>
      <w:b/>
      <w:bCs/>
      <w:i/>
      <w:iCs/>
      <w:sz w:val="26"/>
      <w:szCs w:val="26"/>
      <w:lang w:val="uk-UA" w:eastAsia="zh-CN"/>
    </w:rPr>
  </w:style>
  <w:style w:type="paragraph" w:styleId="7">
    <w:name w:val="heading 7"/>
    <w:basedOn w:val="a"/>
    <w:next w:val="a"/>
    <w:link w:val="70"/>
    <w:qFormat/>
    <w:rsid w:val="0001413F"/>
    <w:pPr>
      <w:numPr>
        <w:ilvl w:val="6"/>
        <w:numId w:val="1"/>
      </w:numPr>
      <w:suppressAutoHyphens/>
      <w:overflowPunct w:val="0"/>
      <w:autoSpaceDE w:val="0"/>
      <w:spacing w:before="240" w:after="60" w:line="240" w:lineRule="auto"/>
      <w:textAlignment w:val="baseline"/>
      <w:outlineLvl w:val="6"/>
    </w:pPr>
    <w:rPr>
      <w:rFonts w:ascii="Times New Roman" w:eastAsia="Times New Roman" w:hAnsi="Times New Roman" w:cs="Times New Roman"/>
      <w:sz w:val="24"/>
      <w:szCs w:val="24"/>
      <w:lang w:val="uk-UA" w:eastAsia="zh-CN"/>
    </w:rPr>
  </w:style>
  <w:style w:type="paragraph" w:styleId="8">
    <w:name w:val="heading 8"/>
    <w:basedOn w:val="a"/>
    <w:next w:val="a"/>
    <w:link w:val="80"/>
    <w:qFormat/>
    <w:rsid w:val="0001413F"/>
    <w:pPr>
      <w:numPr>
        <w:ilvl w:val="7"/>
        <w:numId w:val="1"/>
      </w:numPr>
      <w:suppressAutoHyphens/>
      <w:overflowPunct w:val="0"/>
      <w:autoSpaceDE w:val="0"/>
      <w:spacing w:before="240" w:after="60" w:line="240" w:lineRule="auto"/>
      <w:textAlignment w:val="baseline"/>
      <w:outlineLvl w:val="7"/>
    </w:pPr>
    <w:rPr>
      <w:rFonts w:ascii="Times New Roman" w:eastAsia="Times New Roman" w:hAnsi="Times New Roman" w:cs="Times New Roman"/>
      <w:i/>
      <w:iCs/>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413F"/>
    <w:rPr>
      <w:rFonts w:ascii="Times New Roman" w:eastAsia="Times New Roman" w:hAnsi="Times New Roman" w:cs="Times New Roman"/>
      <w:sz w:val="36"/>
      <w:szCs w:val="20"/>
      <w:lang w:eastAsia="zh-CN"/>
    </w:rPr>
  </w:style>
  <w:style w:type="character" w:customStyle="1" w:styleId="20">
    <w:name w:val="Заголовок 2 Знак"/>
    <w:basedOn w:val="a0"/>
    <w:link w:val="2"/>
    <w:rsid w:val="0001413F"/>
    <w:rPr>
      <w:rFonts w:ascii="Arial" w:eastAsia="Times New Roman" w:hAnsi="Arial" w:cs="Arial"/>
      <w:b/>
      <w:bCs/>
      <w:i/>
      <w:iCs/>
      <w:sz w:val="28"/>
      <w:szCs w:val="28"/>
      <w:lang w:val="uk-UA" w:eastAsia="zh-CN"/>
    </w:rPr>
  </w:style>
  <w:style w:type="character" w:customStyle="1" w:styleId="30">
    <w:name w:val="Заголовок 3 Знак"/>
    <w:basedOn w:val="a0"/>
    <w:link w:val="3"/>
    <w:rsid w:val="0001413F"/>
    <w:rPr>
      <w:rFonts w:ascii="Arial" w:eastAsia="Times New Roman" w:hAnsi="Arial" w:cs="Arial"/>
      <w:b/>
      <w:bCs/>
      <w:sz w:val="26"/>
      <w:szCs w:val="26"/>
      <w:lang w:val="uk-UA" w:eastAsia="zh-CN"/>
    </w:rPr>
  </w:style>
  <w:style w:type="character" w:customStyle="1" w:styleId="40">
    <w:name w:val="Заголовок 4 Знак"/>
    <w:basedOn w:val="a0"/>
    <w:link w:val="4"/>
    <w:rsid w:val="0001413F"/>
    <w:rPr>
      <w:rFonts w:ascii="Times New Roman" w:eastAsia="Times New Roman" w:hAnsi="Times New Roman" w:cs="Times New Roman"/>
      <w:b/>
      <w:bCs/>
      <w:sz w:val="28"/>
      <w:szCs w:val="28"/>
      <w:lang w:val="uk-UA" w:eastAsia="zh-CN"/>
    </w:rPr>
  </w:style>
  <w:style w:type="character" w:customStyle="1" w:styleId="50">
    <w:name w:val="Заголовок 5 Знак"/>
    <w:basedOn w:val="a0"/>
    <w:link w:val="5"/>
    <w:rsid w:val="0001413F"/>
    <w:rPr>
      <w:rFonts w:ascii="Peterburg" w:eastAsia="Times New Roman" w:hAnsi="Peterburg" w:cs="Peterburg"/>
      <w:b/>
      <w:bCs/>
      <w:i/>
      <w:iCs/>
      <w:sz w:val="26"/>
      <w:szCs w:val="26"/>
      <w:lang w:val="uk-UA" w:eastAsia="zh-CN"/>
    </w:rPr>
  </w:style>
  <w:style w:type="character" w:customStyle="1" w:styleId="70">
    <w:name w:val="Заголовок 7 Знак"/>
    <w:basedOn w:val="a0"/>
    <w:link w:val="7"/>
    <w:rsid w:val="0001413F"/>
    <w:rPr>
      <w:rFonts w:ascii="Times New Roman" w:eastAsia="Times New Roman" w:hAnsi="Times New Roman" w:cs="Times New Roman"/>
      <w:sz w:val="24"/>
      <w:szCs w:val="24"/>
      <w:lang w:val="uk-UA" w:eastAsia="zh-CN"/>
    </w:rPr>
  </w:style>
  <w:style w:type="character" w:customStyle="1" w:styleId="80">
    <w:name w:val="Заголовок 8 Знак"/>
    <w:basedOn w:val="a0"/>
    <w:link w:val="8"/>
    <w:rsid w:val="0001413F"/>
    <w:rPr>
      <w:rFonts w:ascii="Times New Roman" w:eastAsia="Times New Roman" w:hAnsi="Times New Roman" w:cs="Times New Roman"/>
      <w:i/>
      <w:iCs/>
      <w:sz w:val="24"/>
      <w:szCs w:val="24"/>
      <w:lang w:val="uk-UA" w:eastAsia="zh-CN"/>
    </w:rPr>
  </w:style>
  <w:style w:type="character" w:customStyle="1" w:styleId="WW8Num1z0">
    <w:name w:val="WW8Num1z0"/>
    <w:rsid w:val="0001413F"/>
    <w:rPr>
      <w:rFonts w:ascii="Wingdings" w:hAnsi="Wingdings" w:cs="Wingdings" w:hint="default"/>
      <w:lang w:val="uk-UA"/>
    </w:rPr>
  </w:style>
  <w:style w:type="character" w:customStyle="1" w:styleId="WW8Num1z1">
    <w:name w:val="WW8Num1z1"/>
    <w:rsid w:val="0001413F"/>
    <w:rPr>
      <w:rFonts w:hint="default"/>
    </w:rPr>
  </w:style>
  <w:style w:type="character" w:customStyle="1" w:styleId="WW8Num1z3">
    <w:name w:val="WW8Num1z3"/>
    <w:rsid w:val="0001413F"/>
    <w:rPr>
      <w:rFonts w:ascii="Symbol" w:hAnsi="Symbol" w:cs="Symbol" w:hint="default"/>
    </w:rPr>
  </w:style>
  <w:style w:type="character" w:customStyle="1" w:styleId="WW8Num1z4">
    <w:name w:val="WW8Num1z4"/>
    <w:rsid w:val="0001413F"/>
    <w:rPr>
      <w:rFonts w:ascii="Courier New" w:hAnsi="Courier New" w:cs="Courier New" w:hint="default"/>
    </w:rPr>
  </w:style>
  <w:style w:type="character" w:customStyle="1" w:styleId="WW8Num2z0">
    <w:name w:val="WW8Num2z0"/>
    <w:rsid w:val="0001413F"/>
  </w:style>
  <w:style w:type="character" w:customStyle="1" w:styleId="WW8Num3z0">
    <w:name w:val="WW8Num3z0"/>
    <w:rsid w:val="0001413F"/>
  </w:style>
  <w:style w:type="character" w:customStyle="1" w:styleId="WW8Num4z0">
    <w:name w:val="WW8Num4z0"/>
    <w:rsid w:val="0001413F"/>
    <w:rPr>
      <w:rFonts w:hint="default"/>
      <w:b/>
      <w:sz w:val="20"/>
      <w:szCs w:val="20"/>
      <w:lang w:val="uk-UA"/>
    </w:rPr>
  </w:style>
  <w:style w:type="character" w:customStyle="1" w:styleId="WW8Num4z1">
    <w:name w:val="WW8Num4z1"/>
    <w:rsid w:val="0001413F"/>
    <w:rPr>
      <w:b/>
      <w:sz w:val="20"/>
      <w:szCs w:val="20"/>
      <w:lang w:val="uk-UA"/>
    </w:rPr>
  </w:style>
  <w:style w:type="character" w:customStyle="1" w:styleId="WW8Num4z2">
    <w:name w:val="WW8Num4z2"/>
    <w:rsid w:val="0001413F"/>
  </w:style>
  <w:style w:type="character" w:customStyle="1" w:styleId="WW8Num4z3">
    <w:name w:val="WW8Num4z3"/>
    <w:rsid w:val="0001413F"/>
  </w:style>
  <w:style w:type="character" w:customStyle="1" w:styleId="WW8Num4z4">
    <w:name w:val="WW8Num4z4"/>
    <w:rsid w:val="0001413F"/>
  </w:style>
  <w:style w:type="character" w:customStyle="1" w:styleId="WW8Num4z5">
    <w:name w:val="WW8Num4z5"/>
    <w:rsid w:val="0001413F"/>
  </w:style>
  <w:style w:type="character" w:customStyle="1" w:styleId="WW8Num4z6">
    <w:name w:val="WW8Num4z6"/>
    <w:rsid w:val="0001413F"/>
  </w:style>
  <w:style w:type="character" w:customStyle="1" w:styleId="WW8Num4z7">
    <w:name w:val="WW8Num4z7"/>
    <w:rsid w:val="0001413F"/>
  </w:style>
  <w:style w:type="character" w:customStyle="1" w:styleId="WW8Num4z8">
    <w:name w:val="WW8Num4z8"/>
    <w:rsid w:val="0001413F"/>
  </w:style>
  <w:style w:type="character" w:customStyle="1" w:styleId="WW8Num5z0">
    <w:name w:val="WW8Num5z0"/>
    <w:rsid w:val="0001413F"/>
  </w:style>
  <w:style w:type="character" w:customStyle="1" w:styleId="WW8Num6z0">
    <w:name w:val="WW8Num6z0"/>
    <w:rsid w:val="0001413F"/>
  </w:style>
  <w:style w:type="character" w:customStyle="1" w:styleId="WW8Num7z0">
    <w:name w:val="WW8Num7z0"/>
    <w:rsid w:val="0001413F"/>
  </w:style>
  <w:style w:type="character" w:customStyle="1" w:styleId="WW8Num8z0">
    <w:name w:val="WW8Num8z0"/>
    <w:rsid w:val="0001413F"/>
    <w:rPr>
      <w:rFonts w:ascii="Times New Roman" w:hAnsi="Times New Roman" w:cs="Times New Roman" w:hint="default"/>
    </w:rPr>
  </w:style>
  <w:style w:type="character" w:customStyle="1" w:styleId="WW8Num9z0">
    <w:name w:val="WW8Num9z0"/>
    <w:rsid w:val="0001413F"/>
    <w:rPr>
      <w:rFonts w:ascii="Wingdings" w:hAnsi="Wingdings" w:cs="Wingdings" w:hint="default"/>
      <w:sz w:val="20"/>
      <w:szCs w:val="20"/>
      <w:lang w:val="uk-UA"/>
    </w:rPr>
  </w:style>
  <w:style w:type="character" w:customStyle="1" w:styleId="WW8Num9z1">
    <w:name w:val="WW8Num9z1"/>
    <w:rsid w:val="0001413F"/>
    <w:rPr>
      <w:rFonts w:ascii="Courier New" w:hAnsi="Courier New" w:cs="Courier New" w:hint="default"/>
    </w:rPr>
  </w:style>
  <w:style w:type="character" w:customStyle="1" w:styleId="WW8Num9z3">
    <w:name w:val="WW8Num9z3"/>
    <w:rsid w:val="0001413F"/>
    <w:rPr>
      <w:rFonts w:ascii="Symbol" w:hAnsi="Symbol" w:cs="Symbol" w:hint="default"/>
    </w:rPr>
  </w:style>
  <w:style w:type="character" w:customStyle="1" w:styleId="WW8Num10z0">
    <w:name w:val="WW8Num10z0"/>
    <w:rsid w:val="0001413F"/>
    <w:rPr>
      <w:sz w:val="20"/>
      <w:szCs w:val="20"/>
      <w:lang w:val="uk-UA"/>
    </w:rPr>
  </w:style>
  <w:style w:type="character" w:customStyle="1" w:styleId="WW8Num10z1">
    <w:name w:val="WW8Num10z1"/>
    <w:rsid w:val="0001413F"/>
  </w:style>
  <w:style w:type="character" w:customStyle="1" w:styleId="WW8Num10z2">
    <w:name w:val="WW8Num10z2"/>
    <w:rsid w:val="0001413F"/>
  </w:style>
  <w:style w:type="character" w:customStyle="1" w:styleId="WW8Num10z3">
    <w:name w:val="WW8Num10z3"/>
    <w:rsid w:val="0001413F"/>
  </w:style>
  <w:style w:type="character" w:customStyle="1" w:styleId="WW8Num10z4">
    <w:name w:val="WW8Num10z4"/>
    <w:rsid w:val="0001413F"/>
  </w:style>
  <w:style w:type="character" w:customStyle="1" w:styleId="WW8Num10z5">
    <w:name w:val="WW8Num10z5"/>
    <w:rsid w:val="0001413F"/>
  </w:style>
  <w:style w:type="character" w:customStyle="1" w:styleId="WW8Num10z6">
    <w:name w:val="WW8Num10z6"/>
    <w:rsid w:val="0001413F"/>
  </w:style>
  <w:style w:type="character" w:customStyle="1" w:styleId="WW8Num10z7">
    <w:name w:val="WW8Num10z7"/>
    <w:rsid w:val="0001413F"/>
  </w:style>
  <w:style w:type="character" w:customStyle="1" w:styleId="WW8Num10z8">
    <w:name w:val="WW8Num10z8"/>
    <w:rsid w:val="0001413F"/>
  </w:style>
  <w:style w:type="character" w:customStyle="1" w:styleId="WW8Num11z0">
    <w:name w:val="WW8Num11z0"/>
    <w:rsid w:val="0001413F"/>
    <w:rPr>
      <w:sz w:val="18"/>
      <w:szCs w:val="18"/>
      <w:lang w:val="uk-UA"/>
    </w:rPr>
  </w:style>
  <w:style w:type="character" w:customStyle="1" w:styleId="WW8Num11z1">
    <w:name w:val="WW8Num11z1"/>
    <w:rsid w:val="0001413F"/>
  </w:style>
  <w:style w:type="character" w:customStyle="1" w:styleId="WW8Num11z2">
    <w:name w:val="WW8Num11z2"/>
    <w:rsid w:val="0001413F"/>
  </w:style>
  <w:style w:type="character" w:customStyle="1" w:styleId="WW8Num11z3">
    <w:name w:val="WW8Num11z3"/>
    <w:rsid w:val="0001413F"/>
  </w:style>
  <w:style w:type="character" w:customStyle="1" w:styleId="WW8Num11z4">
    <w:name w:val="WW8Num11z4"/>
    <w:rsid w:val="0001413F"/>
  </w:style>
  <w:style w:type="character" w:customStyle="1" w:styleId="WW8Num11z5">
    <w:name w:val="WW8Num11z5"/>
    <w:rsid w:val="0001413F"/>
  </w:style>
  <w:style w:type="character" w:customStyle="1" w:styleId="WW8Num11z6">
    <w:name w:val="WW8Num11z6"/>
    <w:rsid w:val="0001413F"/>
  </w:style>
  <w:style w:type="character" w:customStyle="1" w:styleId="WW8Num11z7">
    <w:name w:val="WW8Num11z7"/>
    <w:rsid w:val="0001413F"/>
  </w:style>
  <w:style w:type="character" w:customStyle="1" w:styleId="WW8Num11z8">
    <w:name w:val="WW8Num11z8"/>
    <w:rsid w:val="0001413F"/>
  </w:style>
  <w:style w:type="character" w:customStyle="1" w:styleId="WW8Num12z0">
    <w:name w:val="WW8Num12z0"/>
    <w:rsid w:val="0001413F"/>
    <w:rPr>
      <w:rFonts w:ascii="Times New Roman" w:hAnsi="Times New Roman" w:cs="Times New Roman" w:hint="default"/>
    </w:rPr>
  </w:style>
  <w:style w:type="character" w:customStyle="1" w:styleId="WW8Num12z1">
    <w:name w:val="WW8Num12z1"/>
    <w:rsid w:val="0001413F"/>
  </w:style>
  <w:style w:type="character" w:customStyle="1" w:styleId="WW8Num12z2">
    <w:name w:val="WW8Num12z2"/>
    <w:rsid w:val="0001413F"/>
  </w:style>
  <w:style w:type="character" w:customStyle="1" w:styleId="WW8Num12z3">
    <w:name w:val="WW8Num12z3"/>
    <w:rsid w:val="0001413F"/>
  </w:style>
  <w:style w:type="character" w:customStyle="1" w:styleId="WW8Num12z4">
    <w:name w:val="WW8Num12z4"/>
    <w:rsid w:val="0001413F"/>
  </w:style>
  <w:style w:type="character" w:customStyle="1" w:styleId="WW8Num12z5">
    <w:name w:val="WW8Num12z5"/>
    <w:rsid w:val="0001413F"/>
  </w:style>
  <w:style w:type="character" w:customStyle="1" w:styleId="WW8Num12z6">
    <w:name w:val="WW8Num12z6"/>
    <w:rsid w:val="0001413F"/>
  </w:style>
  <w:style w:type="character" w:customStyle="1" w:styleId="WW8Num12z7">
    <w:name w:val="WW8Num12z7"/>
    <w:rsid w:val="0001413F"/>
  </w:style>
  <w:style w:type="character" w:customStyle="1" w:styleId="WW8Num12z8">
    <w:name w:val="WW8Num12z8"/>
    <w:rsid w:val="0001413F"/>
  </w:style>
  <w:style w:type="character" w:customStyle="1" w:styleId="WW8Num13z0">
    <w:name w:val="WW8Num13z0"/>
    <w:rsid w:val="0001413F"/>
  </w:style>
  <w:style w:type="character" w:customStyle="1" w:styleId="WW8Num14z0">
    <w:name w:val="WW8Num14z0"/>
    <w:rsid w:val="0001413F"/>
    <w:rPr>
      <w:rFonts w:hint="default"/>
      <w:sz w:val="20"/>
      <w:szCs w:val="20"/>
      <w:lang w:val="uk-UA"/>
    </w:rPr>
  </w:style>
  <w:style w:type="character" w:customStyle="1" w:styleId="WW8Num14z1">
    <w:name w:val="WW8Num14z1"/>
    <w:rsid w:val="0001413F"/>
  </w:style>
  <w:style w:type="character" w:customStyle="1" w:styleId="WW8Num14z2">
    <w:name w:val="WW8Num14z2"/>
    <w:rsid w:val="0001413F"/>
  </w:style>
  <w:style w:type="character" w:customStyle="1" w:styleId="WW8Num14z3">
    <w:name w:val="WW8Num14z3"/>
    <w:rsid w:val="0001413F"/>
  </w:style>
  <w:style w:type="character" w:customStyle="1" w:styleId="WW8Num14z4">
    <w:name w:val="WW8Num14z4"/>
    <w:rsid w:val="0001413F"/>
  </w:style>
  <w:style w:type="character" w:customStyle="1" w:styleId="WW8Num14z5">
    <w:name w:val="WW8Num14z5"/>
    <w:rsid w:val="0001413F"/>
  </w:style>
  <w:style w:type="character" w:customStyle="1" w:styleId="WW8Num14z6">
    <w:name w:val="WW8Num14z6"/>
    <w:rsid w:val="0001413F"/>
  </w:style>
  <w:style w:type="character" w:customStyle="1" w:styleId="WW8Num14z7">
    <w:name w:val="WW8Num14z7"/>
    <w:rsid w:val="0001413F"/>
  </w:style>
  <w:style w:type="character" w:customStyle="1" w:styleId="WW8Num14z8">
    <w:name w:val="WW8Num14z8"/>
    <w:rsid w:val="0001413F"/>
  </w:style>
  <w:style w:type="character" w:customStyle="1" w:styleId="WW8Num15z0">
    <w:name w:val="WW8Num15z0"/>
    <w:rsid w:val="0001413F"/>
  </w:style>
  <w:style w:type="character" w:customStyle="1" w:styleId="WW8Num16z0">
    <w:name w:val="WW8Num16z0"/>
    <w:rsid w:val="0001413F"/>
  </w:style>
  <w:style w:type="character" w:customStyle="1" w:styleId="WW8Num16z1">
    <w:name w:val="WW8Num16z1"/>
    <w:rsid w:val="0001413F"/>
  </w:style>
  <w:style w:type="character" w:customStyle="1" w:styleId="WW8Num16z2">
    <w:name w:val="WW8Num16z2"/>
    <w:rsid w:val="0001413F"/>
  </w:style>
  <w:style w:type="character" w:customStyle="1" w:styleId="WW8Num16z3">
    <w:name w:val="WW8Num16z3"/>
    <w:rsid w:val="0001413F"/>
  </w:style>
  <w:style w:type="character" w:customStyle="1" w:styleId="WW8Num16z4">
    <w:name w:val="WW8Num16z4"/>
    <w:rsid w:val="0001413F"/>
  </w:style>
  <w:style w:type="character" w:customStyle="1" w:styleId="WW8Num16z5">
    <w:name w:val="WW8Num16z5"/>
    <w:rsid w:val="0001413F"/>
  </w:style>
  <w:style w:type="character" w:customStyle="1" w:styleId="WW8Num16z6">
    <w:name w:val="WW8Num16z6"/>
    <w:rsid w:val="0001413F"/>
  </w:style>
  <w:style w:type="character" w:customStyle="1" w:styleId="WW8Num16z7">
    <w:name w:val="WW8Num16z7"/>
    <w:rsid w:val="0001413F"/>
  </w:style>
  <w:style w:type="character" w:customStyle="1" w:styleId="WW8Num16z8">
    <w:name w:val="WW8Num16z8"/>
    <w:rsid w:val="0001413F"/>
  </w:style>
  <w:style w:type="character" w:customStyle="1" w:styleId="WW8Num17z0">
    <w:name w:val="WW8Num17z0"/>
    <w:rsid w:val="0001413F"/>
    <w:rPr>
      <w:rFonts w:ascii="Wingdings" w:hAnsi="Wingdings" w:cs="Wingdings" w:hint="default"/>
    </w:rPr>
  </w:style>
  <w:style w:type="character" w:customStyle="1" w:styleId="WW8Num17z1">
    <w:name w:val="WW8Num17z1"/>
    <w:rsid w:val="0001413F"/>
    <w:rPr>
      <w:rFonts w:ascii="Courier New" w:hAnsi="Courier New" w:cs="Courier New" w:hint="default"/>
    </w:rPr>
  </w:style>
  <w:style w:type="character" w:customStyle="1" w:styleId="WW8Num17z3">
    <w:name w:val="WW8Num17z3"/>
    <w:rsid w:val="0001413F"/>
    <w:rPr>
      <w:rFonts w:ascii="Symbol" w:hAnsi="Symbol" w:cs="Symbol" w:hint="default"/>
    </w:rPr>
  </w:style>
  <w:style w:type="character" w:customStyle="1" w:styleId="WW8Num18z0">
    <w:name w:val="WW8Num18z0"/>
    <w:rsid w:val="0001413F"/>
    <w:rPr>
      <w:rFonts w:hint="default"/>
    </w:rPr>
  </w:style>
  <w:style w:type="character" w:customStyle="1" w:styleId="WW8Num19z0">
    <w:name w:val="WW8Num19z0"/>
    <w:rsid w:val="0001413F"/>
  </w:style>
  <w:style w:type="character" w:customStyle="1" w:styleId="WW8Num20z0">
    <w:name w:val="WW8Num20z0"/>
    <w:rsid w:val="0001413F"/>
  </w:style>
  <w:style w:type="character" w:customStyle="1" w:styleId="WW8Num21z0">
    <w:name w:val="WW8Num21z0"/>
    <w:rsid w:val="0001413F"/>
    <w:rPr>
      <w:rFonts w:hint="default"/>
      <w:color w:val="000000"/>
    </w:rPr>
  </w:style>
  <w:style w:type="character" w:customStyle="1" w:styleId="WW8Num22z0">
    <w:name w:val="WW8Num22z0"/>
    <w:rsid w:val="0001413F"/>
  </w:style>
  <w:style w:type="character" w:customStyle="1" w:styleId="WW8Num23z0">
    <w:name w:val="WW8Num23z0"/>
    <w:rsid w:val="0001413F"/>
    <w:rPr>
      <w:rFonts w:ascii="Symbol" w:hAnsi="Symbol" w:cs="Symbol" w:hint="default"/>
    </w:rPr>
  </w:style>
  <w:style w:type="character" w:customStyle="1" w:styleId="WW8Num23z1">
    <w:name w:val="WW8Num23z1"/>
    <w:rsid w:val="0001413F"/>
    <w:rPr>
      <w:rFonts w:ascii="Times New Roman" w:eastAsia="Times New Roman" w:hAnsi="Times New Roman" w:cs="Times New Roman" w:hint="default"/>
    </w:rPr>
  </w:style>
  <w:style w:type="character" w:customStyle="1" w:styleId="WW8Num23z2">
    <w:name w:val="WW8Num23z2"/>
    <w:rsid w:val="0001413F"/>
    <w:rPr>
      <w:rFonts w:ascii="Wingdings" w:hAnsi="Wingdings" w:cs="Wingdings" w:hint="default"/>
    </w:rPr>
  </w:style>
  <w:style w:type="character" w:customStyle="1" w:styleId="WW8Num23z4">
    <w:name w:val="WW8Num23z4"/>
    <w:rsid w:val="0001413F"/>
    <w:rPr>
      <w:rFonts w:ascii="Courier New" w:hAnsi="Courier New" w:cs="Courier New" w:hint="default"/>
    </w:rPr>
  </w:style>
  <w:style w:type="character" w:customStyle="1" w:styleId="WW8Num24z0">
    <w:name w:val="WW8Num24z0"/>
    <w:rsid w:val="0001413F"/>
    <w:rPr>
      <w:rFonts w:ascii="Wingdings" w:hAnsi="Wingdings" w:cs="Wingdings" w:hint="default"/>
      <w:lang w:val="uk-UA"/>
    </w:rPr>
  </w:style>
  <w:style w:type="character" w:customStyle="1" w:styleId="WW8Num24z1">
    <w:name w:val="WW8Num24z1"/>
    <w:rsid w:val="0001413F"/>
    <w:rPr>
      <w:rFonts w:ascii="Courier New" w:hAnsi="Courier New" w:cs="Courier New" w:hint="default"/>
    </w:rPr>
  </w:style>
  <w:style w:type="character" w:customStyle="1" w:styleId="WW8Num24z3">
    <w:name w:val="WW8Num24z3"/>
    <w:rsid w:val="0001413F"/>
    <w:rPr>
      <w:rFonts w:ascii="Symbol" w:hAnsi="Symbol" w:cs="Symbol" w:hint="default"/>
    </w:rPr>
  </w:style>
  <w:style w:type="character" w:customStyle="1" w:styleId="WW8Num25z0">
    <w:name w:val="WW8Num25z0"/>
    <w:rsid w:val="0001413F"/>
    <w:rPr>
      <w:rFonts w:hint="default"/>
      <w:sz w:val="20"/>
      <w:szCs w:val="20"/>
      <w:lang w:val="uk-UA"/>
    </w:rPr>
  </w:style>
  <w:style w:type="character" w:customStyle="1" w:styleId="WW8Num25z1">
    <w:name w:val="WW8Num25z1"/>
    <w:rsid w:val="0001413F"/>
  </w:style>
  <w:style w:type="character" w:customStyle="1" w:styleId="WW8Num25z2">
    <w:name w:val="WW8Num25z2"/>
    <w:rsid w:val="0001413F"/>
  </w:style>
  <w:style w:type="character" w:customStyle="1" w:styleId="WW8Num25z3">
    <w:name w:val="WW8Num25z3"/>
    <w:rsid w:val="0001413F"/>
  </w:style>
  <w:style w:type="character" w:customStyle="1" w:styleId="WW8Num25z4">
    <w:name w:val="WW8Num25z4"/>
    <w:rsid w:val="0001413F"/>
  </w:style>
  <w:style w:type="character" w:customStyle="1" w:styleId="WW8Num25z5">
    <w:name w:val="WW8Num25z5"/>
    <w:rsid w:val="0001413F"/>
  </w:style>
  <w:style w:type="character" w:customStyle="1" w:styleId="WW8Num25z6">
    <w:name w:val="WW8Num25z6"/>
    <w:rsid w:val="0001413F"/>
  </w:style>
  <w:style w:type="character" w:customStyle="1" w:styleId="WW8Num25z7">
    <w:name w:val="WW8Num25z7"/>
    <w:rsid w:val="0001413F"/>
  </w:style>
  <w:style w:type="character" w:customStyle="1" w:styleId="WW8Num25z8">
    <w:name w:val="WW8Num25z8"/>
    <w:rsid w:val="0001413F"/>
  </w:style>
  <w:style w:type="character" w:customStyle="1" w:styleId="WW8Num26z0">
    <w:name w:val="WW8Num26z0"/>
    <w:rsid w:val="0001413F"/>
    <w:rPr>
      <w:rFonts w:ascii="Times New Roman" w:eastAsia="Times New Roman" w:hAnsi="Times New Roman" w:cs="Times New Roman" w:hint="default"/>
      <w:sz w:val="20"/>
      <w:szCs w:val="20"/>
      <w:lang w:val="uk-UA"/>
    </w:rPr>
  </w:style>
  <w:style w:type="character" w:customStyle="1" w:styleId="WW8Num26z1">
    <w:name w:val="WW8Num26z1"/>
    <w:rsid w:val="0001413F"/>
    <w:rPr>
      <w:rFonts w:hint="default"/>
    </w:rPr>
  </w:style>
  <w:style w:type="character" w:customStyle="1" w:styleId="WW8Num26z2">
    <w:name w:val="WW8Num26z2"/>
    <w:rsid w:val="0001413F"/>
    <w:rPr>
      <w:rFonts w:ascii="Wingdings" w:hAnsi="Wingdings" w:cs="Wingdings" w:hint="default"/>
    </w:rPr>
  </w:style>
  <w:style w:type="character" w:customStyle="1" w:styleId="WW8Num26z3">
    <w:name w:val="WW8Num26z3"/>
    <w:rsid w:val="0001413F"/>
    <w:rPr>
      <w:rFonts w:ascii="Symbol" w:hAnsi="Symbol" w:cs="Symbol" w:hint="default"/>
    </w:rPr>
  </w:style>
  <w:style w:type="character" w:customStyle="1" w:styleId="WW8Num26z4">
    <w:name w:val="WW8Num26z4"/>
    <w:rsid w:val="0001413F"/>
    <w:rPr>
      <w:rFonts w:ascii="Courier New" w:hAnsi="Courier New" w:cs="Courier New" w:hint="default"/>
    </w:rPr>
  </w:style>
  <w:style w:type="character" w:customStyle="1" w:styleId="WW8Num27z0">
    <w:name w:val="WW8Num27z0"/>
    <w:rsid w:val="0001413F"/>
    <w:rPr>
      <w:rFonts w:hint="default"/>
    </w:rPr>
  </w:style>
  <w:style w:type="character" w:customStyle="1" w:styleId="WW8Num28z0">
    <w:name w:val="WW8Num28z0"/>
    <w:rsid w:val="0001413F"/>
    <w:rPr>
      <w:rFonts w:ascii="Wingdings" w:hAnsi="Wingdings" w:cs="Wingdings" w:hint="default"/>
    </w:rPr>
  </w:style>
  <w:style w:type="character" w:customStyle="1" w:styleId="WW8Num28z1">
    <w:name w:val="WW8Num28z1"/>
    <w:rsid w:val="0001413F"/>
    <w:rPr>
      <w:rFonts w:ascii="Courier New" w:hAnsi="Courier New" w:cs="Courier New" w:hint="default"/>
    </w:rPr>
  </w:style>
  <w:style w:type="character" w:customStyle="1" w:styleId="WW8Num28z3">
    <w:name w:val="WW8Num28z3"/>
    <w:rsid w:val="0001413F"/>
    <w:rPr>
      <w:rFonts w:ascii="Symbol" w:hAnsi="Symbol" w:cs="Symbol" w:hint="default"/>
    </w:rPr>
  </w:style>
  <w:style w:type="character" w:customStyle="1" w:styleId="WW8Num29z0">
    <w:name w:val="WW8Num29z0"/>
    <w:rsid w:val="0001413F"/>
    <w:rPr>
      <w:rFonts w:hint="default"/>
    </w:rPr>
  </w:style>
  <w:style w:type="character" w:customStyle="1" w:styleId="WW8Num29z1">
    <w:name w:val="WW8Num29z1"/>
    <w:rsid w:val="0001413F"/>
  </w:style>
  <w:style w:type="character" w:customStyle="1" w:styleId="WW8Num29z2">
    <w:name w:val="WW8Num29z2"/>
    <w:rsid w:val="0001413F"/>
  </w:style>
  <w:style w:type="character" w:customStyle="1" w:styleId="WW8Num29z3">
    <w:name w:val="WW8Num29z3"/>
    <w:rsid w:val="0001413F"/>
  </w:style>
  <w:style w:type="character" w:customStyle="1" w:styleId="WW8Num29z4">
    <w:name w:val="WW8Num29z4"/>
    <w:rsid w:val="0001413F"/>
  </w:style>
  <w:style w:type="character" w:customStyle="1" w:styleId="WW8Num29z5">
    <w:name w:val="WW8Num29z5"/>
    <w:rsid w:val="0001413F"/>
  </w:style>
  <w:style w:type="character" w:customStyle="1" w:styleId="WW8Num29z6">
    <w:name w:val="WW8Num29z6"/>
    <w:rsid w:val="0001413F"/>
  </w:style>
  <w:style w:type="character" w:customStyle="1" w:styleId="WW8Num29z7">
    <w:name w:val="WW8Num29z7"/>
    <w:rsid w:val="0001413F"/>
  </w:style>
  <w:style w:type="character" w:customStyle="1" w:styleId="WW8Num29z8">
    <w:name w:val="WW8Num29z8"/>
    <w:rsid w:val="0001413F"/>
  </w:style>
  <w:style w:type="character" w:customStyle="1" w:styleId="WW8Num30z0">
    <w:name w:val="WW8Num30z0"/>
    <w:rsid w:val="0001413F"/>
  </w:style>
  <w:style w:type="character" w:customStyle="1" w:styleId="WW8Num31z0">
    <w:name w:val="WW8Num31z0"/>
    <w:rsid w:val="0001413F"/>
    <w:rPr>
      <w:rFonts w:ascii="Symbol" w:hAnsi="Symbol" w:cs="Symbol" w:hint="default"/>
      <w:sz w:val="20"/>
      <w:szCs w:val="20"/>
      <w:lang w:val="uk-UA"/>
    </w:rPr>
  </w:style>
  <w:style w:type="character" w:customStyle="1" w:styleId="WW8Num31z1">
    <w:name w:val="WW8Num31z1"/>
    <w:rsid w:val="0001413F"/>
    <w:rPr>
      <w:rFonts w:ascii="Courier New" w:hAnsi="Courier New" w:cs="Courier New" w:hint="default"/>
    </w:rPr>
  </w:style>
  <w:style w:type="character" w:customStyle="1" w:styleId="WW8Num31z2">
    <w:name w:val="WW8Num31z2"/>
    <w:rsid w:val="0001413F"/>
    <w:rPr>
      <w:rFonts w:ascii="Wingdings" w:hAnsi="Wingdings" w:cs="Wingdings" w:hint="default"/>
    </w:rPr>
  </w:style>
  <w:style w:type="character" w:customStyle="1" w:styleId="WW8Num32z0">
    <w:name w:val="WW8Num32z0"/>
    <w:rsid w:val="0001413F"/>
    <w:rPr>
      <w:rFonts w:ascii="Symbol" w:hAnsi="Symbol" w:cs="Symbol" w:hint="default"/>
    </w:rPr>
  </w:style>
  <w:style w:type="character" w:customStyle="1" w:styleId="WW8Num32z1">
    <w:name w:val="WW8Num32z1"/>
    <w:rsid w:val="0001413F"/>
    <w:rPr>
      <w:rFonts w:ascii="Courier New" w:hAnsi="Courier New" w:cs="Courier New" w:hint="default"/>
    </w:rPr>
  </w:style>
  <w:style w:type="character" w:customStyle="1" w:styleId="WW8Num32z2">
    <w:name w:val="WW8Num32z2"/>
    <w:rsid w:val="0001413F"/>
    <w:rPr>
      <w:rFonts w:ascii="Wingdings" w:hAnsi="Wingdings" w:cs="Wingdings" w:hint="default"/>
    </w:rPr>
  </w:style>
  <w:style w:type="character" w:customStyle="1" w:styleId="WW8Num33z0">
    <w:name w:val="WW8Num33z0"/>
    <w:rsid w:val="0001413F"/>
  </w:style>
  <w:style w:type="character" w:customStyle="1" w:styleId="WW8Num34z0">
    <w:name w:val="WW8Num34z0"/>
    <w:rsid w:val="0001413F"/>
    <w:rPr>
      <w:rFonts w:ascii="Symbol" w:hAnsi="Symbol" w:cs="Symbol" w:hint="default"/>
    </w:rPr>
  </w:style>
  <w:style w:type="character" w:customStyle="1" w:styleId="WW8Num34z1">
    <w:name w:val="WW8Num34z1"/>
    <w:rsid w:val="0001413F"/>
    <w:rPr>
      <w:rFonts w:ascii="Courier New" w:hAnsi="Courier New" w:cs="Courier New" w:hint="default"/>
    </w:rPr>
  </w:style>
  <w:style w:type="character" w:customStyle="1" w:styleId="WW8Num34z2">
    <w:name w:val="WW8Num34z2"/>
    <w:rsid w:val="0001413F"/>
    <w:rPr>
      <w:rFonts w:ascii="Wingdings" w:hAnsi="Wingdings" w:cs="Wingdings" w:hint="default"/>
    </w:rPr>
  </w:style>
  <w:style w:type="character" w:customStyle="1" w:styleId="WW8Num35z0">
    <w:name w:val="WW8Num35z0"/>
    <w:rsid w:val="0001413F"/>
  </w:style>
  <w:style w:type="character" w:customStyle="1" w:styleId="WW8Num36z0">
    <w:name w:val="WW8Num36z0"/>
    <w:rsid w:val="0001413F"/>
    <w:rPr>
      <w:sz w:val="20"/>
      <w:szCs w:val="20"/>
      <w:lang w:val="uk-UA"/>
    </w:rPr>
  </w:style>
  <w:style w:type="character" w:customStyle="1" w:styleId="WW8Num36z1">
    <w:name w:val="WW8Num36z1"/>
    <w:rsid w:val="0001413F"/>
  </w:style>
  <w:style w:type="character" w:customStyle="1" w:styleId="WW8Num36z2">
    <w:name w:val="WW8Num36z2"/>
    <w:rsid w:val="0001413F"/>
  </w:style>
  <w:style w:type="character" w:customStyle="1" w:styleId="WW8Num36z3">
    <w:name w:val="WW8Num36z3"/>
    <w:rsid w:val="0001413F"/>
  </w:style>
  <w:style w:type="character" w:customStyle="1" w:styleId="WW8Num36z4">
    <w:name w:val="WW8Num36z4"/>
    <w:rsid w:val="0001413F"/>
  </w:style>
  <w:style w:type="character" w:customStyle="1" w:styleId="WW8Num36z5">
    <w:name w:val="WW8Num36z5"/>
    <w:rsid w:val="0001413F"/>
  </w:style>
  <w:style w:type="character" w:customStyle="1" w:styleId="WW8Num36z6">
    <w:name w:val="WW8Num36z6"/>
    <w:rsid w:val="0001413F"/>
  </w:style>
  <w:style w:type="character" w:customStyle="1" w:styleId="WW8Num36z7">
    <w:name w:val="WW8Num36z7"/>
    <w:rsid w:val="0001413F"/>
  </w:style>
  <w:style w:type="character" w:customStyle="1" w:styleId="WW8Num36z8">
    <w:name w:val="WW8Num36z8"/>
    <w:rsid w:val="0001413F"/>
  </w:style>
  <w:style w:type="character" w:customStyle="1" w:styleId="WW8Num37z0">
    <w:name w:val="WW8Num37z0"/>
    <w:rsid w:val="0001413F"/>
  </w:style>
  <w:style w:type="character" w:customStyle="1" w:styleId="WW8Num38z0">
    <w:name w:val="WW8Num38z0"/>
    <w:rsid w:val="0001413F"/>
  </w:style>
  <w:style w:type="character" w:customStyle="1" w:styleId="WW8Num39z0">
    <w:name w:val="WW8Num39z0"/>
    <w:rsid w:val="0001413F"/>
    <w:rPr>
      <w:rFonts w:hint="default"/>
      <w:color w:val="000000"/>
    </w:rPr>
  </w:style>
  <w:style w:type="character" w:customStyle="1" w:styleId="WW8Num40z0">
    <w:name w:val="WW8Num40z0"/>
    <w:rsid w:val="0001413F"/>
    <w:rPr>
      <w:rFonts w:ascii="Wingdings" w:hAnsi="Wingdings" w:cs="Wingdings" w:hint="default"/>
      <w:sz w:val="20"/>
      <w:szCs w:val="20"/>
      <w:lang w:val="uk-UA"/>
    </w:rPr>
  </w:style>
  <w:style w:type="character" w:customStyle="1" w:styleId="WW8Num40z1">
    <w:name w:val="WW8Num40z1"/>
    <w:rsid w:val="0001413F"/>
    <w:rPr>
      <w:rFonts w:ascii="Courier New" w:hAnsi="Courier New" w:cs="Courier New" w:hint="default"/>
    </w:rPr>
  </w:style>
  <w:style w:type="character" w:customStyle="1" w:styleId="WW8Num40z3">
    <w:name w:val="WW8Num40z3"/>
    <w:rsid w:val="0001413F"/>
    <w:rPr>
      <w:rFonts w:ascii="Symbol" w:hAnsi="Symbol" w:cs="Symbol" w:hint="default"/>
    </w:rPr>
  </w:style>
  <w:style w:type="character" w:customStyle="1" w:styleId="WW8Num41z0">
    <w:name w:val="WW8Num41z0"/>
    <w:rsid w:val="0001413F"/>
    <w:rPr>
      <w:rFonts w:hint="default"/>
    </w:rPr>
  </w:style>
  <w:style w:type="character" w:customStyle="1" w:styleId="WW8Num42z0">
    <w:name w:val="WW8Num42z0"/>
    <w:rsid w:val="0001413F"/>
  </w:style>
  <w:style w:type="character" w:customStyle="1" w:styleId="WW8Num43z0">
    <w:name w:val="WW8Num43z0"/>
    <w:rsid w:val="0001413F"/>
  </w:style>
  <w:style w:type="character" w:customStyle="1" w:styleId="WW8Num44z0">
    <w:name w:val="WW8Num44z0"/>
    <w:rsid w:val="0001413F"/>
  </w:style>
  <w:style w:type="character" w:customStyle="1" w:styleId="11">
    <w:name w:val="Основной шрифт абзаца1"/>
    <w:rsid w:val="0001413F"/>
  </w:style>
  <w:style w:type="character" w:styleId="a3">
    <w:name w:val="Hyperlink"/>
    <w:rsid w:val="0001413F"/>
    <w:rPr>
      <w:color w:val="0000FF"/>
      <w:u w:val="single"/>
    </w:rPr>
  </w:style>
  <w:style w:type="paragraph" w:customStyle="1" w:styleId="a4">
    <w:name w:val="Заголовок"/>
    <w:basedOn w:val="a"/>
    <w:next w:val="a5"/>
    <w:rsid w:val="0001413F"/>
    <w:pPr>
      <w:suppressAutoHyphens/>
      <w:spacing w:after="0" w:line="240" w:lineRule="auto"/>
      <w:jc w:val="center"/>
    </w:pPr>
    <w:rPr>
      <w:rFonts w:ascii="Times New Roman" w:eastAsia="Times New Roman" w:hAnsi="Times New Roman" w:cs="Times New Roman"/>
      <w:b/>
      <w:sz w:val="20"/>
      <w:szCs w:val="20"/>
      <w:lang w:val="uk-UA" w:eastAsia="zh-CN"/>
    </w:rPr>
  </w:style>
  <w:style w:type="paragraph" w:styleId="a5">
    <w:name w:val="Body Text"/>
    <w:basedOn w:val="a"/>
    <w:link w:val="a6"/>
    <w:rsid w:val="0001413F"/>
    <w:pPr>
      <w:suppressAutoHyphens/>
      <w:spacing w:after="120" w:line="240" w:lineRule="auto"/>
    </w:pPr>
    <w:rPr>
      <w:rFonts w:ascii="Times New Roman" w:eastAsia="Times New Roman" w:hAnsi="Times New Roman" w:cs="Times New Roman"/>
      <w:sz w:val="24"/>
      <w:szCs w:val="24"/>
      <w:lang w:eastAsia="zh-CN"/>
    </w:rPr>
  </w:style>
  <w:style w:type="character" w:customStyle="1" w:styleId="a6">
    <w:name w:val="Основной текст Знак"/>
    <w:basedOn w:val="a0"/>
    <w:link w:val="a5"/>
    <w:rsid w:val="0001413F"/>
    <w:rPr>
      <w:rFonts w:ascii="Times New Roman" w:eastAsia="Times New Roman" w:hAnsi="Times New Roman" w:cs="Times New Roman"/>
      <w:sz w:val="24"/>
      <w:szCs w:val="24"/>
      <w:lang w:eastAsia="zh-CN"/>
    </w:rPr>
  </w:style>
  <w:style w:type="paragraph" w:styleId="a7">
    <w:name w:val="List"/>
    <w:basedOn w:val="a5"/>
    <w:rsid w:val="0001413F"/>
    <w:rPr>
      <w:rFonts w:cs="Arial"/>
    </w:rPr>
  </w:style>
  <w:style w:type="paragraph" w:styleId="a8">
    <w:name w:val="caption"/>
    <w:basedOn w:val="a"/>
    <w:qFormat/>
    <w:rsid w:val="0001413F"/>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9">
    <w:name w:val="Покажчик"/>
    <w:basedOn w:val="a"/>
    <w:rsid w:val="0001413F"/>
    <w:pPr>
      <w:suppressLineNumbers/>
      <w:suppressAutoHyphens/>
      <w:spacing w:after="0" w:line="240" w:lineRule="auto"/>
    </w:pPr>
    <w:rPr>
      <w:rFonts w:ascii="Times New Roman" w:eastAsia="Times New Roman" w:hAnsi="Times New Roman" w:cs="Arial"/>
      <w:sz w:val="24"/>
      <w:szCs w:val="24"/>
      <w:lang w:eastAsia="zh-CN"/>
    </w:rPr>
  </w:style>
  <w:style w:type="paragraph" w:styleId="aa">
    <w:name w:val="Body Text Indent"/>
    <w:basedOn w:val="a"/>
    <w:link w:val="ab"/>
    <w:rsid w:val="0001413F"/>
    <w:pPr>
      <w:widowControl w:val="0"/>
      <w:suppressAutoHyphens/>
      <w:overflowPunct w:val="0"/>
      <w:autoSpaceDE w:val="0"/>
      <w:spacing w:after="0" w:line="240" w:lineRule="auto"/>
      <w:ind w:right="-57" w:firstLine="454"/>
      <w:jc w:val="both"/>
      <w:textAlignment w:val="baseline"/>
    </w:pPr>
    <w:rPr>
      <w:rFonts w:ascii="Times New Roman" w:eastAsia="Times New Roman" w:hAnsi="Times New Roman" w:cs="Times New Roman"/>
      <w:sz w:val="20"/>
      <w:szCs w:val="20"/>
      <w:lang w:eastAsia="zh-CN"/>
    </w:rPr>
  </w:style>
  <w:style w:type="character" w:customStyle="1" w:styleId="ab">
    <w:name w:val="Основной текст с отступом Знак"/>
    <w:basedOn w:val="a0"/>
    <w:link w:val="aa"/>
    <w:rsid w:val="0001413F"/>
    <w:rPr>
      <w:rFonts w:ascii="Times New Roman" w:eastAsia="Times New Roman" w:hAnsi="Times New Roman" w:cs="Times New Roman"/>
      <w:sz w:val="20"/>
      <w:szCs w:val="20"/>
      <w:lang w:eastAsia="zh-CN"/>
    </w:rPr>
  </w:style>
  <w:style w:type="paragraph" w:customStyle="1" w:styleId="21">
    <w:name w:val="Основной текст с отступом 21"/>
    <w:basedOn w:val="a"/>
    <w:rsid w:val="0001413F"/>
    <w:pPr>
      <w:suppressAutoHyphens/>
      <w:spacing w:after="120" w:line="480" w:lineRule="auto"/>
      <w:ind w:left="283"/>
    </w:pPr>
    <w:rPr>
      <w:rFonts w:ascii="Times New Roman" w:eastAsia="Times New Roman" w:hAnsi="Times New Roman" w:cs="Times New Roman"/>
      <w:sz w:val="20"/>
      <w:szCs w:val="20"/>
      <w:lang w:val="uk-UA" w:eastAsia="zh-CN"/>
    </w:rPr>
  </w:style>
  <w:style w:type="paragraph" w:styleId="ac">
    <w:name w:val="header"/>
    <w:aliases w:val="Знак2"/>
    <w:basedOn w:val="a"/>
    <w:link w:val="ad"/>
    <w:uiPriority w:val="99"/>
    <w:rsid w:val="0001413F"/>
    <w:pPr>
      <w:tabs>
        <w:tab w:val="center" w:pos="4677"/>
        <w:tab w:val="right" w:pos="9355"/>
      </w:tabs>
      <w:suppressAutoHyphens/>
      <w:overflowPunct w:val="0"/>
      <w:autoSpaceDE w:val="0"/>
      <w:spacing w:after="0" w:line="240" w:lineRule="auto"/>
      <w:textAlignment w:val="baseline"/>
    </w:pPr>
    <w:rPr>
      <w:rFonts w:ascii="Peterburg" w:eastAsia="Times New Roman" w:hAnsi="Peterburg" w:cs="Times New Roman"/>
      <w:sz w:val="20"/>
      <w:szCs w:val="20"/>
      <w:lang w:val="uk-UA" w:eastAsia="zh-CN"/>
    </w:rPr>
  </w:style>
  <w:style w:type="character" w:customStyle="1" w:styleId="ad">
    <w:name w:val="Верхний колонтитул Знак"/>
    <w:aliases w:val="Знак2 Знак"/>
    <w:basedOn w:val="a0"/>
    <w:link w:val="ac"/>
    <w:uiPriority w:val="99"/>
    <w:rsid w:val="0001413F"/>
    <w:rPr>
      <w:rFonts w:ascii="Peterburg" w:eastAsia="Times New Roman" w:hAnsi="Peterburg" w:cs="Times New Roman"/>
      <w:sz w:val="20"/>
      <w:szCs w:val="20"/>
      <w:lang w:val="uk-UA" w:eastAsia="zh-CN"/>
    </w:rPr>
  </w:style>
  <w:style w:type="paragraph" w:customStyle="1" w:styleId="31">
    <w:name w:val="Основной текст с отступом 31"/>
    <w:basedOn w:val="a"/>
    <w:rsid w:val="0001413F"/>
    <w:pPr>
      <w:suppressAutoHyphens/>
      <w:overflowPunct w:val="0"/>
      <w:autoSpaceDE w:val="0"/>
      <w:spacing w:after="120" w:line="240" w:lineRule="auto"/>
      <w:ind w:left="283"/>
      <w:textAlignment w:val="baseline"/>
    </w:pPr>
    <w:rPr>
      <w:rFonts w:ascii="Peterburg" w:eastAsia="Times New Roman" w:hAnsi="Peterburg" w:cs="Peterburg"/>
      <w:sz w:val="16"/>
      <w:szCs w:val="16"/>
      <w:lang w:val="uk-UA" w:eastAsia="zh-CN"/>
    </w:rPr>
  </w:style>
  <w:style w:type="paragraph" w:customStyle="1" w:styleId="ae">
    <w:name w:val="Знак"/>
    <w:basedOn w:val="a"/>
    <w:rsid w:val="0001413F"/>
    <w:pPr>
      <w:suppressAutoHyphens/>
      <w:spacing w:after="0" w:line="240" w:lineRule="auto"/>
    </w:pPr>
    <w:rPr>
      <w:rFonts w:ascii="Verdana" w:eastAsia="Times New Roman" w:hAnsi="Verdana" w:cs="Verdana"/>
      <w:sz w:val="20"/>
      <w:szCs w:val="20"/>
      <w:lang w:val="en-US" w:eastAsia="zh-CN"/>
    </w:rPr>
  </w:style>
  <w:style w:type="paragraph" w:customStyle="1" w:styleId="af">
    <w:name w:val="Вміст таблиці"/>
    <w:basedOn w:val="a"/>
    <w:rsid w:val="0001413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і"/>
    <w:basedOn w:val="af"/>
    <w:rsid w:val="0001413F"/>
    <w:pPr>
      <w:jc w:val="center"/>
    </w:pPr>
    <w:rPr>
      <w:b/>
      <w:bCs/>
    </w:rPr>
  </w:style>
  <w:style w:type="paragraph" w:styleId="af1">
    <w:name w:val="List Paragraph"/>
    <w:basedOn w:val="a"/>
    <w:uiPriority w:val="34"/>
    <w:qFormat/>
    <w:rsid w:val="0001413F"/>
    <w:pPr>
      <w:suppressAutoHyphens/>
      <w:spacing w:after="0" w:line="240" w:lineRule="auto"/>
      <w:ind w:left="708"/>
    </w:pPr>
    <w:rPr>
      <w:rFonts w:ascii="Times New Roman" w:eastAsia="Times New Roman" w:hAnsi="Times New Roman" w:cs="Times New Roman"/>
      <w:sz w:val="24"/>
      <w:szCs w:val="24"/>
      <w:lang w:eastAsia="zh-CN"/>
    </w:rPr>
  </w:style>
  <w:style w:type="paragraph" w:styleId="af2">
    <w:name w:val="Normal (Web)"/>
    <w:basedOn w:val="a"/>
    <w:uiPriority w:val="99"/>
    <w:semiHidden/>
    <w:unhideWhenUsed/>
    <w:rsid w:val="00014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14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uiPriority w:val="22"/>
    <w:qFormat/>
    <w:rsid w:val="0001413F"/>
    <w:rPr>
      <w:b/>
      <w:bCs/>
    </w:rPr>
  </w:style>
  <w:style w:type="paragraph" w:styleId="af4">
    <w:name w:val="footer"/>
    <w:basedOn w:val="a"/>
    <w:link w:val="af5"/>
    <w:uiPriority w:val="99"/>
    <w:unhideWhenUsed/>
    <w:rsid w:val="0001413F"/>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af5">
    <w:name w:val="Нижний колонтитул Знак"/>
    <w:basedOn w:val="a0"/>
    <w:link w:val="af4"/>
    <w:uiPriority w:val="99"/>
    <w:rsid w:val="0001413F"/>
    <w:rPr>
      <w:rFonts w:ascii="Times New Roman" w:eastAsia="Times New Roman" w:hAnsi="Times New Roman" w:cs="Times New Roman"/>
      <w:sz w:val="24"/>
      <w:szCs w:val="24"/>
      <w:lang w:val="x-none" w:eastAsia="zh-CN"/>
    </w:rPr>
  </w:style>
  <w:style w:type="character" w:customStyle="1" w:styleId="fontstyle01">
    <w:name w:val="fontstyle01"/>
    <w:rsid w:val="0001413F"/>
    <w:rPr>
      <w:rFonts w:ascii="Times New Roman" w:hAnsi="Times New Roman" w:cs="Times New Roman" w:hint="default"/>
      <w:b w:val="0"/>
      <w:bCs w:val="0"/>
      <w:i w:val="0"/>
      <w:iCs w:val="0"/>
      <w:color w:val="000000"/>
      <w:sz w:val="28"/>
      <w:szCs w:val="28"/>
    </w:rPr>
  </w:style>
  <w:style w:type="character" w:customStyle="1" w:styleId="fontstyle21">
    <w:name w:val="fontstyle21"/>
    <w:rsid w:val="0001413F"/>
    <w:rPr>
      <w:rFonts w:ascii="Symbol" w:hAnsi="Symbol" w:hint="default"/>
      <w:b w:val="0"/>
      <w:bCs w:val="0"/>
      <w:i w:val="0"/>
      <w:iCs w:val="0"/>
      <w:color w:val="000000"/>
      <w:sz w:val="28"/>
      <w:szCs w:val="28"/>
    </w:rPr>
  </w:style>
  <w:style w:type="paragraph" w:styleId="af6">
    <w:name w:val="Balloon Text"/>
    <w:basedOn w:val="a"/>
    <w:link w:val="af7"/>
    <w:uiPriority w:val="99"/>
    <w:semiHidden/>
    <w:unhideWhenUsed/>
    <w:rsid w:val="0001413F"/>
    <w:pPr>
      <w:suppressAutoHyphens/>
      <w:spacing w:after="0" w:line="240" w:lineRule="auto"/>
    </w:pPr>
    <w:rPr>
      <w:rFonts w:ascii="Segoe UI" w:eastAsia="Times New Roman" w:hAnsi="Segoe UI" w:cs="Times New Roman"/>
      <w:sz w:val="18"/>
      <w:szCs w:val="18"/>
      <w:lang w:val="x-none" w:eastAsia="zh-CN"/>
    </w:rPr>
  </w:style>
  <w:style w:type="character" w:customStyle="1" w:styleId="af7">
    <w:name w:val="Текст выноски Знак"/>
    <w:basedOn w:val="a0"/>
    <w:link w:val="af6"/>
    <w:uiPriority w:val="99"/>
    <w:semiHidden/>
    <w:rsid w:val="0001413F"/>
    <w:rPr>
      <w:rFonts w:ascii="Segoe UI" w:eastAsia="Times New Roman" w:hAnsi="Segoe UI" w:cs="Times New Roman"/>
      <w:sz w:val="18"/>
      <w:szCs w:val="18"/>
      <w:lang w:val="x-none" w:eastAsia="zh-CN"/>
    </w:rPr>
  </w:style>
  <w:style w:type="paragraph" w:styleId="af8">
    <w:name w:val="Block Text"/>
    <w:basedOn w:val="a"/>
    <w:rsid w:val="0001413F"/>
    <w:pPr>
      <w:widowControl w:val="0"/>
      <w:overflowPunct w:val="0"/>
      <w:autoSpaceDE w:val="0"/>
      <w:autoSpaceDN w:val="0"/>
      <w:adjustRightInd w:val="0"/>
      <w:spacing w:after="0" w:line="271" w:lineRule="auto"/>
      <w:ind w:left="4320" w:right="42" w:firstLine="720"/>
      <w:jc w:val="right"/>
      <w:textAlignment w:val="baseline"/>
    </w:pPr>
    <w:rPr>
      <w:rFonts w:ascii="Times New Roman" w:eastAsia="Times New Roman" w:hAnsi="Times New Roman" w:cs="Times New Roman"/>
      <w:b/>
      <w:sz w:val="32"/>
      <w:szCs w:val="20"/>
      <w:lang w:eastAsia="ru-RU"/>
    </w:rPr>
  </w:style>
  <w:style w:type="paragraph" w:styleId="af9">
    <w:name w:val="Title"/>
    <w:basedOn w:val="a"/>
    <w:link w:val="afa"/>
    <w:qFormat/>
    <w:rsid w:val="0001413F"/>
    <w:pPr>
      <w:tabs>
        <w:tab w:val="num" w:pos="1080"/>
      </w:tabs>
      <w:spacing w:after="0" w:line="240" w:lineRule="auto"/>
      <w:ind w:left="1080" w:hanging="360"/>
      <w:jc w:val="center"/>
    </w:pPr>
    <w:rPr>
      <w:rFonts w:ascii="Times New Roman" w:eastAsia="Times New Roman" w:hAnsi="Times New Roman" w:cs="Times New Roman"/>
      <w:sz w:val="28"/>
      <w:szCs w:val="20"/>
      <w:lang w:val="uk-UA" w:eastAsia="ru-RU"/>
    </w:rPr>
  </w:style>
  <w:style w:type="character" w:customStyle="1" w:styleId="afa">
    <w:name w:val="Название Знак"/>
    <w:basedOn w:val="a0"/>
    <w:link w:val="af9"/>
    <w:rsid w:val="0001413F"/>
    <w:rPr>
      <w:rFonts w:ascii="Times New Roman" w:eastAsia="Times New Roman" w:hAnsi="Times New Roman" w:cs="Times New Roman"/>
      <w:sz w:val="28"/>
      <w:szCs w:val="20"/>
      <w:lang w:val="uk-UA" w:eastAsia="ru-RU"/>
    </w:rPr>
  </w:style>
  <w:style w:type="paragraph" w:customStyle="1" w:styleId="Default">
    <w:name w:val="Default"/>
    <w:rsid w:val="000141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3B2019"/>
    <w:pPr>
      <w:widowControl w:val="0"/>
      <w:autoSpaceDE w:val="0"/>
      <w:autoSpaceDN w:val="0"/>
      <w:spacing w:after="0" w:line="240" w:lineRule="auto"/>
    </w:pPr>
    <w:rPr>
      <w:rFonts w:ascii="Times New Roman" w:eastAsia="Times New Roman" w:hAnsi="Times New Roman" w:cs="Times New Roman"/>
      <w:lang w:val="uk-UA"/>
    </w:rPr>
  </w:style>
  <w:style w:type="paragraph" w:customStyle="1" w:styleId="whitespace-pre-wrap">
    <w:name w:val="whitespace-pre-wrap"/>
    <w:basedOn w:val="a"/>
    <w:rsid w:val="00667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3">
    <w:name w:val="FR3"/>
    <w:rsid w:val="00D72E4C"/>
    <w:pPr>
      <w:widowControl w:val="0"/>
      <w:autoSpaceDE w:val="0"/>
      <w:autoSpaceDN w:val="0"/>
      <w:adjustRightInd w:val="0"/>
      <w:spacing w:after="0" w:line="260" w:lineRule="auto"/>
      <w:ind w:firstLine="100"/>
      <w:jc w:val="both"/>
    </w:pPr>
    <w:rPr>
      <w:rFonts w:ascii="Arial" w:eastAsia="Times New Roman" w:hAnsi="Arial" w:cs="Arial"/>
      <w:b/>
      <w:bCs/>
      <w:sz w:val="18"/>
      <w:szCs w:val="18"/>
      <w:lang w:val="uk-UA" w:eastAsia="ru-RU"/>
    </w:rPr>
  </w:style>
  <w:style w:type="character" w:customStyle="1" w:styleId="hgkelc">
    <w:name w:val="hgkelc"/>
    <w:basedOn w:val="a0"/>
    <w:rsid w:val="00B444A3"/>
  </w:style>
  <w:style w:type="character" w:styleId="afb">
    <w:name w:val="FollowedHyperlink"/>
    <w:basedOn w:val="a0"/>
    <w:uiPriority w:val="99"/>
    <w:semiHidden/>
    <w:unhideWhenUsed/>
    <w:rsid w:val="00391DCD"/>
    <w:rPr>
      <w:color w:val="800080" w:themeColor="followedHyperlink"/>
      <w:u w:val="single"/>
    </w:rPr>
  </w:style>
  <w:style w:type="table" w:styleId="afc">
    <w:name w:val="Table Grid"/>
    <w:basedOn w:val="a1"/>
    <w:uiPriority w:val="39"/>
    <w:rsid w:val="00FC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ple">
    <w:name w:val="example"/>
    <w:basedOn w:val="a"/>
    <w:rsid w:val="00934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ce-nbsp-wrap">
    <w:name w:val="mce-nbsp-wrap"/>
    <w:basedOn w:val="a0"/>
    <w:rsid w:val="0093499E"/>
  </w:style>
  <w:style w:type="character" w:styleId="afd">
    <w:name w:val="Emphasis"/>
    <w:basedOn w:val="a0"/>
    <w:uiPriority w:val="20"/>
    <w:qFormat/>
    <w:rsid w:val="009349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1413F"/>
    <w:pPr>
      <w:keepNext/>
      <w:widowControl w:val="0"/>
      <w:numPr>
        <w:numId w:val="1"/>
      </w:numPr>
      <w:suppressAutoHyphens/>
      <w:overflowPunct w:val="0"/>
      <w:autoSpaceDE w:val="0"/>
      <w:spacing w:after="0" w:line="240" w:lineRule="auto"/>
      <w:ind w:right="-57" w:firstLine="454"/>
      <w:jc w:val="both"/>
      <w:textAlignment w:val="baseline"/>
      <w:outlineLvl w:val="0"/>
    </w:pPr>
    <w:rPr>
      <w:rFonts w:ascii="Times New Roman" w:eastAsia="Times New Roman" w:hAnsi="Times New Roman" w:cs="Times New Roman"/>
      <w:sz w:val="36"/>
      <w:szCs w:val="20"/>
      <w:lang w:eastAsia="zh-CN"/>
    </w:rPr>
  </w:style>
  <w:style w:type="paragraph" w:styleId="2">
    <w:name w:val="heading 2"/>
    <w:basedOn w:val="a"/>
    <w:next w:val="a"/>
    <w:link w:val="20"/>
    <w:qFormat/>
    <w:rsid w:val="0001413F"/>
    <w:pPr>
      <w:keepNext/>
      <w:numPr>
        <w:ilvl w:val="1"/>
        <w:numId w:val="1"/>
      </w:numPr>
      <w:suppressAutoHyphens/>
      <w:overflowPunct w:val="0"/>
      <w:autoSpaceDE w:val="0"/>
      <w:spacing w:before="240" w:after="60" w:line="240" w:lineRule="auto"/>
      <w:textAlignment w:val="baseline"/>
      <w:outlineLvl w:val="1"/>
    </w:pPr>
    <w:rPr>
      <w:rFonts w:ascii="Arial" w:eastAsia="Times New Roman" w:hAnsi="Arial" w:cs="Arial"/>
      <w:b/>
      <w:bCs/>
      <w:i/>
      <w:iCs/>
      <w:sz w:val="28"/>
      <w:szCs w:val="28"/>
      <w:lang w:val="uk-UA" w:eastAsia="zh-CN"/>
    </w:rPr>
  </w:style>
  <w:style w:type="paragraph" w:styleId="3">
    <w:name w:val="heading 3"/>
    <w:basedOn w:val="a"/>
    <w:next w:val="a"/>
    <w:link w:val="30"/>
    <w:qFormat/>
    <w:rsid w:val="0001413F"/>
    <w:pPr>
      <w:keepNext/>
      <w:numPr>
        <w:ilvl w:val="2"/>
        <w:numId w:val="1"/>
      </w:numPr>
      <w:suppressAutoHyphens/>
      <w:overflowPunct w:val="0"/>
      <w:autoSpaceDE w:val="0"/>
      <w:spacing w:before="240" w:after="60" w:line="240" w:lineRule="auto"/>
      <w:textAlignment w:val="baseline"/>
      <w:outlineLvl w:val="2"/>
    </w:pPr>
    <w:rPr>
      <w:rFonts w:ascii="Arial" w:eastAsia="Times New Roman" w:hAnsi="Arial" w:cs="Arial"/>
      <w:b/>
      <w:bCs/>
      <w:sz w:val="26"/>
      <w:szCs w:val="26"/>
      <w:lang w:val="uk-UA" w:eastAsia="zh-CN"/>
    </w:rPr>
  </w:style>
  <w:style w:type="paragraph" w:styleId="4">
    <w:name w:val="heading 4"/>
    <w:basedOn w:val="a"/>
    <w:next w:val="a"/>
    <w:link w:val="40"/>
    <w:qFormat/>
    <w:rsid w:val="0001413F"/>
    <w:pPr>
      <w:keepNext/>
      <w:numPr>
        <w:ilvl w:val="3"/>
        <w:numId w:val="1"/>
      </w:numPr>
      <w:suppressAutoHyphens/>
      <w:overflowPunct w:val="0"/>
      <w:autoSpaceDE w:val="0"/>
      <w:spacing w:before="240" w:after="60" w:line="240" w:lineRule="auto"/>
      <w:textAlignment w:val="baseline"/>
      <w:outlineLvl w:val="3"/>
    </w:pPr>
    <w:rPr>
      <w:rFonts w:ascii="Times New Roman" w:eastAsia="Times New Roman" w:hAnsi="Times New Roman" w:cs="Times New Roman"/>
      <w:b/>
      <w:bCs/>
      <w:sz w:val="28"/>
      <w:szCs w:val="28"/>
      <w:lang w:val="uk-UA" w:eastAsia="zh-CN"/>
    </w:rPr>
  </w:style>
  <w:style w:type="paragraph" w:styleId="5">
    <w:name w:val="heading 5"/>
    <w:basedOn w:val="a"/>
    <w:next w:val="a"/>
    <w:link w:val="50"/>
    <w:qFormat/>
    <w:rsid w:val="0001413F"/>
    <w:pPr>
      <w:numPr>
        <w:ilvl w:val="4"/>
        <w:numId w:val="1"/>
      </w:numPr>
      <w:suppressAutoHyphens/>
      <w:overflowPunct w:val="0"/>
      <w:autoSpaceDE w:val="0"/>
      <w:spacing w:before="240" w:after="60" w:line="240" w:lineRule="auto"/>
      <w:textAlignment w:val="baseline"/>
      <w:outlineLvl w:val="4"/>
    </w:pPr>
    <w:rPr>
      <w:rFonts w:ascii="Peterburg" w:eastAsia="Times New Roman" w:hAnsi="Peterburg" w:cs="Peterburg"/>
      <w:b/>
      <w:bCs/>
      <w:i/>
      <w:iCs/>
      <w:sz w:val="26"/>
      <w:szCs w:val="26"/>
      <w:lang w:val="uk-UA" w:eastAsia="zh-CN"/>
    </w:rPr>
  </w:style>
  <w:style w:type="paragraph" w:styleId="7">
    <w:name w:val="heading 7"/>
    <w:basedOn w:val="a"/>
    <w:next w:val="a"/>
    <w:link w:val="70"/>
    <w:qFormat/>
    <w:rsid w:val="0001413F"/>
    <w:pPr>
      <w:numPr>
        <w:ilvl w:val="6"/>
        <w:numId w:val="1"/>
      </w:numPr>
      <w:suppressAutoHyphens/>
      <w:overflowPunct w:val="0"/>
      <w:autoSpaceDE w:val="0"/>
      <w:spacing w:before="240" w:after="60" w:line="240" w:lineRule="auto"/>
      <w:textAlignment w:val="baseline"/>
      <w:outlineLvl w:val="6"/>
    </w:pPr>
    <w:rPr>
      <w:rFonts w:ascii="Times New Roman" w:eastAsia="Times New Roman" w:hAnsi="Times New Roman" w:cs="Times New Roman"/>
      <w:sz w:val="24"/>
      <w:szCs w:val="24"/>
      <w:lang w:val="uk-UA" w:eastAsia="zh-CN"/>
    </w:rPr>
  </w:style>
  <w:style w:type="paragraph" w:styleId="8">
    <w:name w:val="heading 8"/>
    <w:basedOn w:val="a"/>
    <w:next w:val="a"/>
    <w:link w:val="80"/>
    <w:qFormat/>
    <w:rsid w:val="0001413F"/>
    <w:pPr>
      <w:numPr>
        <w:ilvl w:val="7"/>
        <w:numId w:val="1"/>
      </w:numPr>
      <w:suppressAutoHyphens/>
      <w:overflowPunct w:val="0"/>
      <w:autoSpaceDE w:val="0"/>
      <w:spacing w:before="240" w:after="60" w:line="240" w:lineRule="auto"/>
      <w:textAlignment w:val="baseline"/>
      <w:outlineLvl w:val="7"/>
    </w:pPr>
    <w:rPr>
      <w:rFonts w:ascii="Times New Roman" w:eastAsia="Times New Roman" w:hAnsi="Times New Roman" w:cs="Times New Roman"/>
      <w:i/>
      <w:iCs/>
      <w:sz w:val="24"/>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413F"/>
    <w:rPr>
      <w:rFonts w:ascii="Times New Roman" w:eastAsia="Times New Roman" w:hAnsi="Times New Roman" w:cs="Times New Roman"/>
      <w:sz w:val="36"/>
      <w:szCs w:val="20"/>
      <w:lang w:eastAsia="zh-CN"/>
    </w:rPr>
  </w:style>
  <w:style w:type="character" w:customStyle="1" w:styleId="20">
    <w:name w:val="Заголовок 2 Знак"/>
    <w:basedOn w:val="a0"/>
    <w:link w:val="2"/>
    <w:rsid w:val="0001413F"/>
    <w:rPr>
      <w:rFonts w:ascii="Arial" w:eastAsia="Times New Roman" w:hAnsi="Arial" w:cs="Arial"/>
      <w:b/>
      <w:bCs/>
      <w:i/>
      <w:iCs/>
      <w:sz w:val="28"/>
      <w:szCs w:val="28"/>
      <w:lang w:val="uk-UA" w:eastAsia="zh-CN"/>
    </w:rPr>
  </w:style>
  <w:style w:type="character" w:customStyle="1" w:styleId="30">
    <w:name w:val="Заголовок 3 Знак"/>
    <w:basedOn w:val="a0"/>
    <w:link w:val="3"/>
    <w:rsid w:val="0001413F"/>
    <w:rPr>
      <w:rFonts w:ascii="Arial" w:eastAsia="Times New Roman" w:hAnsi="Arial" w:cs="Arial"/>
      <w:b/>
      <w:bCs/>
      <w:sz w:val="26"/>
      <w:szCs w:val="26"/>
      <w:lang w:val="uk-UA" w:eastAsia="zh-CN"/>
    </w:rPr>
  </w:style>
  <w:style w:type="character" w:customStyle="1" w:styleId="40">
    <w:name w:val="Заголовок 4 Знак"/>
    <w:basedOn w:val="a0"/>
    <w:link w:val="4"/>
    <w:rsid w:val="0001413F"/>
    <w:rPr>
      <w:rFonts w:ascii="Times New Roman" w:eastAsia="Times New Roman" w:hAnsi="Times New Roman" w:cs="Times New Roman"/>
      <w:b/>
      <w:bCs/>
      <w:sz w:val="28"/>
      <w:szCs w:val="28"/>
      <w:lang w:val="uk-UA" w:eastAsia="zh-CN"/>
    </w:rPr>
  </w:style>
  <w:style w:type="character" w:customStyle="1" w:styleId="50">
    <w:name w:val="Заголовок 5 Знак"/>
    <w:basedOn w:val="a0"/>
    <w:link w:val="5"/>
    <w:rsid w:val="0001413F"/>
    <w:rPr>
      <w:rFonts w:ascii="Peterburg" w:eastAsia="Times New Roman" w:hAnsi="Peterburg" w:cs="Peterburg"/>
      <w:b/>
      <w:bCs/>
      <w:i/>
      <w:iCs/>
      <w:sz w:val="26"/>
      <w:szCs w:val="26"/>
      <w:lang w:val="uk-UA" w:eastAsia="zh-CN"/>
    </w:rPr>
  </w:style>
  <w:style w:type="character" w:customStyle="1" w:styleId="70">
    <w:name w:val="Заголовок 7 Знак"/>
    <w:basedOn w:val="a0"/>
    <w:link w:val="7"/>
    <w:rsid w:val="0001413F"/>
    <w:rPr>
      <w:rFonts w:ascii="Times New Roman" w:eastAsia="Times New Roman" w:hAnsi="Times New Roman" w:cs="Times New Roman"/>
      <w:sz w:val="24"/>
      <w:szCs w:val="24"/>
      <w:lang w:val="uk-UA" w:eastAsia="zh-CN"/>
    </w:rPr>
  </w:style>
  <w:style w:type="character" w:customStyle="1" w:styleId="80">
    <w:name w:val="Заголовок 8 Знак"/>
    <w:basedOn w:val="a0"/>
    <w:link w:val="8"/>
    <w:rsid w:val="0001413F"/>
    <w:rPr>
      <w:rFonts w:ascii="Times New Roman" w:eastAsia="Times New Roman" w:hAnsi="Times New Roman" w:cs="Times New Roman"/>
      <w:i/>
      <w:iCs/>
      <w:sz w:val="24"/>
      <w:szCs w:val="24"/>
      <w:lang w:val="uk-UA" w:eastAsia="zh-CN"/>
    </w:rPr>
  </w:style>
  <w:style w:type="character" w:customStyle="1" w:styleId="WW8Num1z0">
    <w:name w:val="WW8Num1z0"/>
    <w:rsid w:val="0001413F"/>
    <w:rPr>
      <w:rFonts w:ascii="Wingdings" w:hAnsi="Wingdings" w:cs="Wingdings" w:hint="default"/>
      <w:lang w:val="uk-UA"/>
    </w:rPr>
  </w:style>
  <w:style w:type="character" w:customStyle="1" w:styleId="WW8Num1z1">
    <w:name w:val="WW8Num1z1"/>
    <w:rsid w:val="0001413F"/>
    <w:rPr>
      <w:rFonts w:hint="default"/>
    </w:rPr>
  </w:style>
  <w:style w:type="character" w:customStyle="1" w:styleId="WW8Num1z3">
    <w:name w:val="WW8Num1z3"/>
    <w:rsid w:val="0001413F"/>
    <w:rPr>
      <w:rFonts w:ascii="Symbol" w:hAnsi="Symbol" w:cs="Symbol" w:hint="default"/>
    </w:rPr>
  </w:style>
  <w:style w:type="character" w:customStyle="1" w:styleId="WW8Num1z4">
    <w:name w:val="WW8Num1z4"/>
    <w:rsid w:val="0001413F"/>
    <w:rPr>
      <w:rFonts w:ascii="Courier New" w:hAnsi="Courier New" w:cs="Courier New" w:hint="default"/>
    </w:rPr>
  </w:style>
  <w:style w:type="character" w:customStyle="1" w:styleId="WW8Num2z0">
    <w:name w:val="WW8Num2z0"/>
    <w:rsid w:val="0001413F"/>
  </w:style>
  <w:style w:type="character" w:customStyle="1" w:styleId="WW8Num3z0">
    <w:name w:val="WW8Num3z0"/>
    <w:rsid w:val="0001413F"/>
  </w:style>
  <w:style w:type="character" w:customStyle="1" w:styleId="WW8Num4z0">
    <w:name w:val="WW8Num4z0"/>
    <w:rsid w:val="0001413F"/>
    <w:rPr>
      <w:rFonts w:hint="default"/>
      <w:b/>
      <w:sz w:val="20"/>
      <w:szCs w:val="20"/>
      <w:lang w:val="uk-UA"/>
    </w:rPr>
  </w:style>
  <w:style w:type="character" w:customStyle="1" w:styleId="WW8Num4z1">
    <w:name w:val="WW8Num4z1"/>
    <w:rsid w:val="0001413F"/>
    <w:rPr>
      <w:b/>
      <w:sz w:val="20"/>
      <w:szCs w:val="20"/>
      <w:lang w:val="uk-UA"/>
    </w:rPr>
  </w:style>
  <w:style w:type="character" w:customStyle="1" w:styleId="WW8Num4z2">
    <w:name w:val="WW8Num4z2"/>
    <w:rsid w:val="0001413F"/>
  </w:style>
  <w:style w:type="character" w:customStyle="1" w:styleId="WW8Num4z3">
    <w:name w:val="WW8Num4z3"/>
    <w:rsid w:val="0001413F"/>
  </w:style>
  <w:style w:type="character" w:customStyle="1" w:styleId="WW8Num4z4">
    <w:name w:val="WW8Num4z4"/>
    <w:rsid w:val="0001413F"/>
  </w:style>
  <w:style w:type="character" w:customStyle="1" w:styleId="WW8Num4z5">
    <w:name w:val="WW8Num4z5"/>
    <w:rsid w:val="0001413F"/>
  </w:style>
  <w:style w:type="character" w:customStyle="1" w:styleId="WW8Num4z6">
    <w:name w:val="WW8Num4z6"/>
    <w:rsid w:val="0001413F"/>
  </w:style>
  <w:style w:type="character" w:customStyle="1" w:styleId="WW8Num4z7">
    <w:name w:val="WW8Num4z7"/>
    <w:rsid w:val="0001413F"/>
  </w:style>
  <w:style w:type="character" w:customStyle="1" w:styleId="WW8Num4z8">
    <w:name w:val="WW8Num4z8"/>
    <w:rsid w:val="0001413F"/>
  </w:style>
  <w:style w:type="character" w:customStyle="1" w:styleId="WW8Num5z0">
    <w:name w:val="WW8Num5z0"/>
    <w:rsid w:val="0001413F"/>
  </w:style>
  <w:style w:type="character" w:customStyle="1" w:styleId="WW8Num6z0">
    <w:name w:val="WW8Num6z0"/>
    <w:rsid w:val="0001413F"/>
  </w:style>
  <w:style w:type="character" w:customStyle="1" w:styleId="WW8Num7z0">
    <w:name w:val="WW8Num7z0"/>
    <w:rsid w:val="0001413F"/>
  </w:style>
  <w:style w:type="character" w:customStyle="1" w:styleId="WW8Num8z0">
    <w:name w:val="WW8Num8z0"/>
    <w:rsid w:val="0001413F"/>
    <w:rPr>
      <w:rFonts w:ascii="Times New Roman" w:hAnsi="Times New Roman" w:cs="Times New Roman" w:hint="default"/>
    </w:rPr>
  </w:style>
  <w:style w:type="character" w:customStyle="1" w:styleId="WW8Num9z0">
    <w:name w:val="WW8Num9z0"/>
    <w:rsid w:val="0001413F"/>
    <w:rPr>
      <w:rFonts w:ascii="Wingdings" w:hAnsi="Wingdings" w:cs="Wingdings" w:hint="default"/>
      <w:sz w:val="20"/>
      <w:szCs w:val="20"/>
      <w:lang w:val="uk-UA"/>
    </w:rPr>
  </w:style>
  <w:style w:type="character" w:customStyle="1" w:styleId="WW8Num9z1">
    <w:name w:val="WW8Num9z1"/>
    <w:rsid w:val="0001413F"/>
    <w:rPr>
      <w:rFonts w:ascii="Courier New" w:hAnsi="Courier New" w:cs="Courier New" w:hint="default"/>
    </w:rPr>
  </w:style>
  <w:style w:type="character" w:customStyle="1" w:styleId="WW8Num9z3">
    <w:name w:val="WW8Num9z3"/>
    <w:rsid w:val="0001413F"/>
    <w:rPr>
      <w:rFonts w:ascii="Symbol" w:hAnsi="Symbol" w:cs="Symbol" w:hint="default"/>
    </w:rPr>
  </w:style>
  <w:style w:type="character" w:customStyle="1" w:styleId="WW8Num10z0">
    <w:name w:val="WW8Num10z0"/>
    <w:rsid w:val="0001413F"/>
    <w:rPr>
      <w:sz w:val="20"/>
      <w:szCs w:val="20"/>
      <w:lang w:val="uk-UA"/>
    </w:rPr>
  </w:style>
  <w:style w:type="character" w:customStyle="1" w:styleId="WW8Num10z1">
    <w:name w:val="WW8Num10z1"/>
    <w:rsid w:val="0001413F"/>
  </w:style>
  <w:style w:type="character" w:customStyle="1" w:styleId="WW8Num10z2">
    <w:name w:val="WW8Num10z2"/>
    <w:rsid w:val="0001413F"/>
  </w:style>
  <w:style w:type="character" w:customStyle="1" w:styleId="WW8Num10z3">
    <w:name w:val="WW8Num10z3"/>
    <w:rsid w:val="0001413F"/>
  </w:style>
  <w:style w:type="character" w:customStyle="1" w:styleId="WW8Num10z4">
    <w:name w:val="WW8Num10z4"/>
    <w:rsid w:val="0001413F"/>
  </w:style>
  <w:style w:type="character" w:customStyle="1" w:styleId="WW8Num10z5">
    <w:name w:val="WW8Num10z5"/>
    <w:rsid w:val="0001413F"/>
  </w:style>
  <w:style w:type="character" w:customStyle="1" w:styleId="WW8Num10z6">
    <w:name w:val="WW8Num10z6"/>
    <w:rsid w:val="0001413F"/>
  </w:style>
  <w:style w:type="character" w:customStyle="1" w:styleId="WW8Num10z7">
    <w:name w:val="WW8Num10z7"/>
    <w:rsid w:val="0001413F"/>
  </w:style>
  <w:style w:type="character" w:customStyle="1" w:styleId="WW8Num10z8">
    <w:name w:val="WW8Num10z8"/>
    <w:rsid w:val="0001413F"/>
  </w:style>
  <w:style w:type="character" w:customStyle="1" w:styleId="WW8Num11z0">
    <w:name w:val="WW8Num11z0"/>
    <w:rsid w:val="0001413F"/>
    <w:rPr>
      <w:sz w:val="18"/>
      <w:szCs w:val="18"/>
      <w:lang w:val="uk-UA"/>
    </w:rPr>
  </w:style>
  <w:style w:type="character" w:customStyle="1" w:styleId="WW8Num11z1">
    <w:name w:val="WW8Num11z1"/>
    <w:rsid w:val="0001413F"/>
  </w:style>
  <w:style w:type="character" w:customStyle="1" w:styleId="WW8Num11z2">
    <w:name w:val="WW8Num11z2"/>
    <w:rsid w:val="0001413F"/>
  </w:style>
  <w:style w:type="character" w:customStyle="1" w:styleId="WW8Num11z3">
    <w:name w:val="WW8Num11z3"/>
    <w:rsid w:val="0001413F"/>
  </w:style>
  <w:style w:type="character" w:customStyle="1" w:styleId="WW8Num11z4">
    <w:name w:val="WW8Num11z4"/>
    <w:rsid w:val="0001413F"/>
  </w:style>
  <w:style w:type="character" w:customStyle="1" w:styleId="WW8Num11z5">
    <w:name w:val="WW8Num11z5"/>
    <w:rsid w:val="0001413F"/>
  </w:style>
  <w:style w:type="character" w:customStyle="1" w:styleId="WW8Num11z6">
    <w:name w:val="WW8Num11z6"/>
    <w:rsid w:val="0001413F"/>
  </w:style>
  <w:style w:type="character" w:customStyle="1" w:styleId="WW8Num11z7">
    <w:name w:val="WW8Num11z7"/>
    <w:rsid w:val="0001413F"/>
  </w:style>
  <w:style w:type="character" w:customStyle="1" w:styleId="WW8Num11z8">
    <w:name w:val="WW8Num11z8"/>
    <w:rsid w:val="0001413F"/>
  </w:style>
  <w:style w:type="character" w:customStyle="1" w:styleId="WW8Num12z0">
    <w:name w:val="WW8Num12z0"/>
    <w:rsid w:val="0001413F"/>
    <w:rPr>
      <w:rFonts w:ascii="Times New Roman" w:hAnsi="Times New Roman" w:cs="Times New Roman" w:hint="default"/>
    </w:rPr>
  </w:style>
  <w:style w:type="character" w:customStyle="1" w:styleId="WW8Num12z1">
    <w:name w:val="WW8Num12z1"/>
    <w:rsid w:val="0001413F"/>
  </w:style>
  <w:style w:type="character" w:customStyle="1" w:styleId="WW8Num12z2">
    <w:name w:val="WW8Num12z2"/>
    <w:rsid w:val="0001413F"/>
  </w:style>
  <w:style w:type="character" w:customStyle="1" w:styleId="WW8Num12z3">
    <w:name w:val="WW8Num12z3"/>
    <w:rsid w:val="0001413F"/>
  </w:style>
  <w:style w:type="character" w:customStyle="1" w:styleId="WW8Num12z4">
    <w:name w:val="WW8Num12z4"/>
    <w:rsid w:val="0001413F"/>
  </w:style>
  <w:style w:type="character" w:customStyle="1" w:styleId="WW8Num12z5">
    <w:name w:val="WW8Num12z5"/>
    <w:rsid w:val="0001413F"/>
  </w:style>
  <w:style w:type="character" w:customStyle="1" w:styleId="WW8Num12z6">
    <w:name w:val="WW8Num12z6"/>
    <w:rsid w:val="0001413F"/>
  </w:style>
  <w:style w:type="character" w:customStyle="1" w:styleId="WW8Num12z7">
    <w:name w:val="WW8Num12z7"/>
    <w:rsid w:val="0001413F"/>
  </w:style>
  <w:style w:type="character" w:customStyle="1" w:styleId="WW8Num12z8">
    <w:name w:val="WW8Num12z8"/>
    <w:rsid w:val="0001413F"/>
  </w:style>
  <w:style w:type="character" w:customStyle="1" w:styleId="WW8Num13z0">
    <w:name w:val="WW8Num13z0"/>
    <w:rsid w:val="0001413F"/>
  </w:style>
  <w:style w:type="character" w:customStyle="1" w:styleId="WW8Num14z0">
    <w:name w:val="WW8Num14z0"/>
    <w:rsid w:val="0001413F"/>
    <w:rPr>
      <w:rFonts w:hint="default"/>
      <w:sz w:val="20"/>
      <w:szCs w:val="20"/>
      <w:lang w:val="uk-UA"/>
    </w:rPr>
  </w:style>
  <w:style w:type="character" w:customStyle="1" w:styleId="WW8Num14z1">
    <w:name w:val="WW8Num14z1"/>
    <w:rsid w:val="0001413F"/>
  </w:style>
  <w:style w:type="character" w:customStyle="1" w:styleId="WW8Num14z2">
    <w:name w:val="WW8Num14z2"/>
    <w:rsid w:val="0001413F"/>
  </w:style>
  <w:style w:type="character" w:customStyle="1" w:styleId="WW8Num14z3">
    <w:name w:val="WW8Num14z3"/>
    <w:rsid w:val="0001413F"/>
  </w:style>
  <w:style w:type="character" w:customStyle="1" w:styleId="WW8Num14z4">
    <w:name w:val="WW8Num14z4"/>
    <w:rsid w:val="0001413F"/>
  </w:style>
  <w:style w:type="character" w:customStyle="1" w:styleId="WW8Num14z5">
    <w:name w:val="WW8Num14z5"/>
    <w:rsid w:val="0001413F"/>
  </w:style>
  <w:style w:type="character" w:customStyle="1" w:styleId="WW8Num14z6">
    <w:name w:val="WW8Num14z6"/>
    <w:rsid w:val="0001413F"/>
  </w:style>
  <w:style w:type="character" w:customStyle="1" w:styleId="WW8Num14z7">
    <w:name w:val="WW8Num14z7"/>
    <w:rsid w:val="0001413F"/>
  </w:style>
  <w:style w:type="character" w:customStyle="1" w:styleId="WW8Num14z8">
    <w:name w:val="WW8Num14z8"/>
    <w:rsid w:val="0001413F"/>
  </w:style>
  <w:style w:type="character" w:customStyle="1" w:styleId="WW8Num15z0">
    <w:name w:val="WW8Num15z0"/>
    <w:rsid w:val="0001413F"/>
  </w:style>
  <w:style w:type="character" w:customStyle="1" w:styleId="WW8Num16z0">
    <w:name w:val="WW8Num16z0"/>
    <w:rsid w:val="0001413F"/>
  </w:style>
  <w:style w:type="character" w:customStyle="1" w:styleId="WW8Num16z1">
    <w:name w:val="WW8Num16z1"/>
    <w:rsid w:val="0001413F"/>
  </w:style>
  <w:style w:type="character" w:customStyle="1" w:styleId="WW8Num16z2">
    <w:name w:val="WW8Num16z2"/>
    <w:rsid w:val="0001413F"/>
  </w:style>
  <w:style w:type="character" w:customStyle="1" w:styleId="WW8Num16z3">
    <w:name w:val="WW8Num16z3"/>
    <w:rsid w:val="0001413F"/>
  </w:style>
  <w:style w:type="character" w:customStyle="1" w:styleId="WW8Num16z4">
    <w:name w:val="WW8Num16z4"/>
    <w:rsid w:val="0001413F"/>
  </w:style>
  <w:style w:type="character" w:customStyle="1" w:styleId="WW8Num16z5">
    <w:name w:val="WW8Num16z5"/>
    <w:rsid w:val="0001413F"/>
  </w:style>
  <w:style w:type="character" w:customStyle="1" w:styleId="WW8Num16z6">
    <w:name w:val="WW8Num16z6"/>
    <w:rsid w:val="0001413F"/>
  </w:style>
  <w:style w:type="character" w:customStyle="1" w:styleId="WW8Num16z7">
    <w:name w:val="WW8Num16z7"/>
    <w:rsid w:val="0001413F"/>
  </w:style>
  <w:style w:type="character" w:customStyle="1" w:styleId="WW8Num16z8">
    <w:name w:val="WW8Num16z8"/>
    <w:rsid w:val="0001413F"/>
  </w:style>
  <w:style w:type="character" w:customStyle="1" w:styleId="WW8Num17z0">
    <w:name w:val="WW8Num17z0"/>
    <w:rsid w:val="0001413F"/>
    <w:rPr>
      <w:rFonts w:ascii="Wingdings" w:hAnsi="Wingdings" w:cs="Wingdings" w:hint="default"/>
    </w:rPr>
  </w:style>
  <w:style w:type="character" w:customStyle="1" w:styleId="WW8Num17z1">
    <w:name w:val="WW8Num17z1"/>
    <w:rsid w:val="0001413F"/>
    <w:rPr>
      <w:rFonts w:ascii="Courier New" w:hAnsi="Courier New" w:cs="Courier New" w:hint="default"/>
    </w:rPr>
  </w:style>
  <w:style w:type="character" w:customStyle="1" w:styleId="WW8Num17z3">
    <w:name w:val="WW8Num17z3"/>
    <w:rsid w:val="0001413F"/>
    <w:rPr>
      <w:rFonts w:ascii="Symbol" w:hAnsi="Symbol" w:cs="Symbol" w:hint="default"/>
    </w:rPr>
  </w:style>
  <w:style w:type="character" w:customStyle="1" w:styleId="WW8Num18z0">
    <w:name w:val="WW8Num18z0"/>
    <w:rsid w:val="0001413F"/>
    <w:rPr>
      <w:rFonts w:hint="default"/>
    </w:rPr>
  </w:style>
  <w:style w:type="character" w:customStyle="1" w:styleId="WW8Num19z0">
    <w:name w:val="WW8Num19z0"/>
    <w:rsid w:val="0001413F"/>
  </w:style>
  <w:style w:type="character" w:customStyle="1" w:styleId="WW8Num20z0">
    <w:name w:val="WW8Num20z0"/>
    <w:rsid w:val="0001413F"/>
  </w:style>
  <w:style w:type="character" w:customStyle="1" w:styleId="WW8Num21z0">
    <w:name w:val="WW8Num21z0"/>
    <w:rsid w:val="0001413F"/>
    <w:rPr>
      <w:rFonts w:hint="default"/>
      <w:color w:val="000000"/>
    </w:rPr>
  </w:style>
  <w:style w:type="character" w:customStyle="1" w:styleId="WW8Num22z0">
    <w:name w:val="WW8Num22z0"/>
    <w:rsid w:val="0001413F"/>
  </w:style>
  <w:style w:type="character" w:customStyle="1" w:styleId="WW8Num23z0">
    <w:name w:val="WW8Num23z0"/>
    <w:rsid w:val="0001413F"/>
    <w:rPr>
      <w:rFonts w:ascii="Symbol" w:hAnsi="Symbol" w:cs="Symbol" w:hint="default"/>
    </w:rPr>
  </w:style>
  <w:style w:type="character" w:customStyle="1" w:styleId="WW8Num23z1">
    <w:name w:val="WW8Num23z1"/>
    <w:rsid w:val="0001413F"/>
    <w:rPr>
      <w:rFonts w:ascii="Times New Roman" w:eastAsia="Times New Roman" w:hAnsi="Times New Roman" w:cs="Times New Roman" w:hint="default"/>
    </w:rPr>
  </w:style>
  <w:style w:type="character" w:customStyle="1" w:styleId="WW8Num23z2">
    <w:name w:val="WW8Num23z2"/>
    <w:rsid w:val="0001413F"/>
    <w:rPr>
      <w:rFonts w:ascii="Wingdings" w:hAnsi="Wingdings" w:cs="Wingdings" w:hint="default"/>
    </w:rPr>
  </w:style>
  <w:style w:type="character" w:customStyle="1" w:styleId="WW8Num23z4">
    <w:name w:val="WW8Num23z4"/>
    <w:rsid w:val="0001413F"/>
    <w:rPr>
      <w:rFonts w:ascii="Courier New" w:hAnsi="Courier New" w:cs="Courier New" w:hint="default"/>
    </w:rPr>
  </w:style>
  <w:style w:type="character" w:customStyle="1" w:styleId="WW8Num24z0">
    <w:name w:val="WW8Num24z0"/>
    <w:rsid w:val="0001413F"/>
    <w:rPr>
      <w:rFonts w:ascii="Wingdings" w:hAnsi="Wingdings" w:cs="Wingdings" w:hint="default"/>
      <w:lang w:val="uk-UA"/>
    </w:rPr>
  </w:style>
  <w:style w:type="character" w:customStyle="1" w:styleId="WW8Num24z1">
    <w:name w:val="WW8Num24z1"/>
    <w:rsid w:val="0001413F"/>
    <w:rPr>
      <w:rFonts w:ascii="Courier New" w:hAnsi="Courier New" w:cs="Courier New" w:hint="default"/>
    </w:rPr>
  </w:style>
  <w:style w:type="character" w:customStyle="1" w:styleId="WW8Num24z3">
    <w:name w:val="WW8Num24z3"/>
    <w:rsid w:val="0001413F"/>
    <w:rPr>
      <w:rFonts w:ascii="Symbol" w:hAnsi="Symbol" w:cs="Symbol" w:hint="default"/>
    </w:rPr>
  </w:style>
  <w:style w:type="character" w:customStyle="1" w:styleId="WW8Num25z0">
    <w:name w:val="WW8Num25z0"/>
    <w:rsid w:val="0001413F"/>
    <w:rPr>
      <w:rFonts w:hint="default"/>
      <w:sz w:val="20"/>
      <w:szCs w:val="20"/>
      <w:lang w:val="uk-UA"/>
    </w:rPr>
  </w:style>
  <w:style w:type="character" w:customStyle="1" w:styleId="WW8Num25z1">
    <w:name w:val="WW8Num25z1"/>
    <w:rsid w:val="0001413F"/>
  </w:style>
  <w:style w:type="character" w:customStyle="1" w:styleId="WW8Num25z2">
    <w:name w:val="WW8Num25z2"/>
    <w:rsid w:val="0001413F"/>
  </w:style>
  <w:style w:type="character" w:customStyle="1" w:styleId="WW8Num25z3">
    <w:name w:val="WW8Num25z3"/>
    <w:rsid w:val="0001413F"/>
  </w:style>
  <w:style w:type="character" w:customStyle="1" w:styleId="WW8Num25z4">
    <w:name w:val="WW8Num25z4"/>
    <w:rsid w:val="0001413F"/>
  </w:style>
  <w:style w:type="character" w:customStyle="1" w:styleId="WW8Num25z5">
    <w:name w:val="WW8Num25z5"/>
    <w:rsid w:val="0001413F"/>
  </w:style>
  <w:style w:type="character" w:customStyle="1" w:styleId="WW8Num25z6">
    <w:name w:val="WW8Num25z6"/>
    <w:rsid w:val="0001413F"/>
  </w:style>
  <w:style w:type="character" w:customStyle="1" w:styleId="WW8Num25z7">
    <w:name w:val="WW8Num25z7"/>
    <w:rsid w:val="0001413F"/>
  </w:style>
  <w:style w:type="character" w:customStyle="1" w:styleId="WW8Num25z8">
    <w:name w:val="WW8Num25z8"/>
    <w:rsid w:val="0001413F"/>
  </w:style>
  <w:style w:type="character" w:customStyle="1" w:styleId="WW8Num26z0">
    <w:name w:val="WW8Num26z0"/>
    <w:rsid w:val="0001413F"/>
    <w:rPr>
      <w:rFonts w:ascii="Times New Roman" w:eastAsia="Times New Roman" w:hAnsi="Times New Roman" w:cs="Times New Roman" w:hint="default"/>
      <w:sz w:val="20"/>
      <w:szCs w:val="20"/>
      <w:lang w:val="uk-UA"/>
    </w:rPr>
  </w:style>
  <w:style w:type="character" w:customStyle="1" w:styleId="WW8Num26z1">
    <w:name w:val="WW8Num26z1"/>
    <w:rsid w:val="0001413F"/>
    <w:rPr>
      <w:rFonts w:hint="default"/>
    </w:rPr>
  </w:style>
  <w:style w:type="character" w:customStyle="1" w:styleId="WW8Num26z2">
    <w:name w:val="WW8Num26z2"/>
    <w:rsid w:val="0001413F"/>
    <w:rPr>
      <w:rFonts w:ascii="Wingdings" w:hAnsi="Wingdings" w:cs="Wingdings" w:hint="default"/>
    </w:rPr>
  </w:style>
  <w:style w:type="character" w:customStyle="1" w:styleId="WW8Num26z3">
    <w:name w:val="WW8Num26z3"/>
    <w:rsid w:val="0001413F"/>
    <w:rPr>
      <w:rFonts w:ascii="Symbol" w:hAnsi="Symbol" w:cs="Symbol" w:hint="default"/>
    </w:rPr>
  </w:style>
  <w:style w:type="character" w:customStyle="1" w:styleId="WW8Num26z4">
    <w:name w:val="WW8Num26z4"/>
    <w:rsid w:val="0001413F"/>
    <w:rPr>
      <w:rFonts w:ascii="Courier New" w:hAnsi="Courier New" w:cs="Courier New" w:hint="default"/>
    </w:rPr>
  </w:style>
  <w:style w:type="character" w:customStyle="1" w:styleId="WW8Num27z0">
    <w:name w:val="WW8Num27z0"/>
    <w:rsid w:val="0001413F"/>
    <w:rPr>
      <w:rFonts w:hint="default"/>
    </w:rPr>
  </w:style>
  <w:style w:type="character" w:customStyle="1" w:styleId="WW8Num28z0">
    <w:name w:val="WW8Num28z0"/>
    <w:rsid w:val="0001413F"/>
    <w:rPr>
      <w:rFonts w:ascii="Wingdings" w:hAnsi="Wingdings" w:cs="Wingdings" w:hint="default"/>
    </w:rPr>
  </w:style>
  <w:style w:type="character" w:customStyle="1" w:styleId="WW8Num28z1">
    <w:name w:val="WW8Num28z1"/>
    <w:rsid w:val="0001413F"/>
    <w:rPr>
      <w:rFonts w:ascii="Courier New" w:hAnsi="Courier New" w:cs="Courier New" w:hint="default"/>
    </w:rPr>
  </w:style>
  <w:style w:type="character" w:customStyle="1" w:styleId="WW8Num28z3">
    <w:name w:val="WW8Num28z3"/>
    <w:rsid w:val="0001413F"/>
    <w:rPr>
      <w:rFonts w:ascii="Symbol" w:hAnsi="Symbol" w:cs="Symbol" w:hint="default"/>
    </w:rPr>
  </w:style>
  <w:style w:type="character" w:customStyle="1" w:styleId="WW8Num29z0">
    <w:name w:val="WW8Num29z0"/>
    <w:rsid w:val="0001413F"/>
    <w:rPr>
      <w:rFonts w:hint="default"/>
    </w:rPr>
  </w:style>
  <w:style w:type="character" w:customStyle="1" w:styleId="WW8Num29z1">
    <w:name w:val="WW8Num29z1"/>
    <w:rsid w:val="0001413F"/>
  </w:style>
  <w:style w:type="character" w:customStyle="1" w:styleId="WW8Num29z2">
    <w:name w:val="WW8Num29z2"/>
    <w:rsid w:val="0001413F"/>
  </w:style>
  <w:style w:type="character" w:customStyle="1" w:styleId="WW8Num29z3">
    <w:name w:val="WW8Num29z3"/>
    <w:rsid w:val="0001413F"/>
  </w:style>
  <w:style w:type="character" w:customStyle="1" w:styleId="WW8Num29z4">
    <w:name w:val="WW8Num29z4"/>
    <w:rsid w:val="0001413F"/>
  </w:style>
  <w:style w:type="character" w:customStyle="1" w:styleId="WW8Num29z5">
    <w:name w:val="WW8Num29z5"/>
    <w:rsid w:val="0001413F"/>
  </w:style>
  <w:style w:type="character" w:customStyle="1" w:styleId="WW8Num29z6">
    <w:name w:val="WW8Num29z6"/>
    <w:rsid w:val="0001413F"/>
  </w:style>
  <w:style w:type="character" w:customStyle="1" w:styleId="WW8Num29z7">
    <w:name w:val="WW8Num29z7"/>
    <w:rsid w:val="0001413F"/>
  </w:style>
  <w:style w:type="character" w:customStyle="1" w:styleId="WW8Num29z8">
    <w:name w:val="WW8Num29z8"/>
    <w:rsid w:val="0001413F"/>
  </w:style>
  <w:style w:type="character" w:customStyle="1" w:styleId="WW8Num30z0">
    <w:name w:val="WW8Num30z0"/>
    <w:rsid w:val="0001413F"/>
  </w:style>
  <w:style w:type="character" w:customStyle="1" w:styleId="WW8Num31z0">
    <w:name w:val="WW8Num31z0"/>
    <w:rsid w:val="0001413F"/>
    <w:rPr>
      <w:rFonts w:ascii="Symbol" w:hAnsi="Symbol" w:cs="Symbol" w:hint="default"/>
      <w:sz w:val="20"/>
      <w:szCs w:val="20"/>
      <w:lang w:val="uk-UA"/>
    </w:rPr>
  </w:style>
  <w:style w:type="character" w:customStyle="1" w:styleId="WW8Num31z1">
    <w:name w:val="WW8Num31z1"/>
    <w:rsid w:val="0001413F"/>
    <w:rPr>
      <w:rFonts w:ascii="Courier New" w:hAnsi="Courier New" w:cs="Courier New" w:hint="default"/>
    </w:rPr>
  </w:style>
  <w:style w:type="character" w:customStyle="1" w:styleId="WW8Num31z2">
    <w:name w:val="WW8Num31z2"/>
    <w:rsid w:val="0001413F"/>
    <w:rPr>
      <w:rFonts w:ascii="Wingdings" w:hAnsi="Wingdings" w:cs="Wingdings" w:hint="default"/>
    </w:rPr>
  </w:style>
  <w:style w:type="character" w:customStyle="1" w:styleId="WW8Num32z0">
    <w:name w:val="WW8Num32z0"/>
    <w:rsid w:val="0001413F"/>
    <w:rPr>
      <w:rFonts w:ascii="Symbol" w:hAnsi="Symbol" w:cs="Symbol" w:hint="default"/>
    </w:rPr>
  </w:style>
  <w:style w:type="character" w:customStyle="1" w:styleId="WW8Num32z1">
    <w:name w:val="WW8Num32z1"/>
    <w:rsid w:val="0001413F"/>
    <w:rPr>
      <w:rFonts w:ascii="Courier New" w:hAnsi="Courier New" w:cs="Courier New" w:hint="default"/>
    </w:rPr>
  </w:style>
  <w:style w:type="character" w:customStyle="1" w:styleId="WW8Num32z2">
    <w:name w:val="WW8Num32z2"/>
    <w:rsid w:val="0001413F"/>
    <w:rPr>
      <w:rFonts w:ascii="Wingdings" w:hAnsi="Wingdings" w:cs="Wingdings" w:hint="default"/>
    </w:rPr>
  </w:style>
  <w:style w:type="character" w:customStyle="1" w:styleId="WW8Num33z0">
    <w:name w:val="WW8Num33z0"/>
    <w:rsid w:val="0001413F"/>
  </w:style>
  <w:style w:type="character" w:customStyle="1" w:styleId="WW8Num34z0">
    <w:name w:val="WW8Num34z0"/>
    <w:rsid w:val="0001413F"/>
    <w:rPr>
      <w:rFonts w:ascii="Symbol" w:hAnsi="Symbol" w:cs="Symbol" w:hint="default"/>
    </w:rPr>
  </w:style>
  <w:style w:type="character" w:customStyle="1" w:styleId="WW8Num34z1">
    <w:name w:val="WW8Num34z1"/>
    <w:rsid w:val="0001413F"/>
    <w:rPr>
      <w:rFonts w:ascii="Courier New" w:hAnsi="Courier New" w:cs="Courier New" w:hint="default"/>
    </w:rPr>
  </w:style>
  <w:style w:type="character" w:customStyle="1" w:styleId="WW8Num34z2">
    <w:name w:val="WW8Num34z2"/>
    <w:rsid w:val="0001413F"/>
    <w:rPr>
      <w:rFonts w:ascii="Wingdings" w:hAnsi="Wingdings" w:cs="Wingdings" w:hint="default"/>
    </w:rPr>
  </w:style>
  <w:style w:type="character" w:customStyle="1" w:styleId="WW8Num35z0">
    <w:name w:val="WW8Num35z0"/>
    <w:rsid w:val="0001413F"/>
  </w:style>
  <w:style w:type="character" w:customStyle="1" w:styleId="WW8Num36z0">
    <w:name w:val="WW8Num36z0"/>
    <w:rsid w:val="0001413F"/>
    <w:rPr>
      <w:sz w:val="20"/>
      <w:szCs w:val="20"/>
      <w:lang w:val="uk-UA"/>
    </w:rPr>
  </w:style>
  <w:style w:type="character" w:customStyle="1" w:styleId="WW8Num36z1">
    <w:name w:val="WW8Num36z1"/>
    <w:rsid w:val="0001413F"/>
  </w:style>
  <w:style w:type="character" w:customStyle="1" w:styleId="WW8Num36z2">
    <w:name w:val="WW8Num36z2"/>
    <w:rsid w:val="0001413F"/>
  </w:style>
  <w:style w:type="character" w:customStyle="1" w:styleId="WW8Num36z3">
    <w:name w:val="WW8Num36z3"/>
    <w:rsid w:val="0001413F"/>
  </w:style>
  <w:style w:type="character" w:customStyle="1" w:styleId="WW8Num36z4">
    <w:name w:val="WW8Num36z4"/>
    <w:rsid w:val="0001413F"/>
  </w:style>
  <w:style w:type="character" w:customStyle="1" w:styleId="WW8Num36z5">
    <w:name w:val="WW8Num36z5"/>
    <w:rsid w:val="0001413F"/>
  </w:style>
  <w:style w:type="character" w:customStyle="1" w:styleId="WW8Num36z6">
    <w:name w:val="WW8Num36z6"/>
    <w:rsid w:val="0001413F"/>
  </w:style>
  <w:style w:type="character" w:customStyle="1" w:styleId="WW8Num36z7">
    <w:name w:val="WW8Num36z7"/>
    <w:rsid w:val="0001413F"/>
  </w:style>
  <w:style w:type="character" w:customStyle="1" w:styleId="WW8Num36z8">
    <w:name w:val="WW8Num36z8"/>
    <w:rsid w:val="0001413F"/>
  </w:style>
  <w:style w:type="character" w:customStyle="1" w:styleId="WW8Num37z0">
    <w:name w:val="WW8Num37z0"/>
    <w:rsid w:val="0001413F"/>
  </w:style>
  <w:style w:type="character" w:customStyle="1" w:styleId="WW8Num38z0">
    <w:name w:val="WW8Num38z0"/>
    <w:rsid w:val="0001413F"/>
  </w:style>
  <w:style w:type="character" w:customStyle="1" w:styleId="WW8Num39z0">
    <w:name w:val="WW8Num39z0"/>
    <w:rsid w:val="0001413F"/>
    <w:rPr>
      <w:rFonts w:hint="default"/>
      <w:color w:val="000000"/>
    </w:rPr>
  </w:style>
  <w:style w:type="character" w:customStyle="1" w:styleId="WW8Num40z0">
    <w:name w:val="WW8Num40z0"/>
    <w:rsid w:val="0001413F"/>
    <w:rPr>
      <w:rFonts w:ascii="Wingdings" w:hAnsi="Wingdings" w:cs="Wingdings" w:hint="default"/>
      <w:sz w:val="20"/>
      <w:szCs w:val="20"/>
      <w:lang w:val="uk-UA"/>
    </w:rPr>
  </w:style>
  <w:style w:type="character" w:customStyle="1" w:styleId="WW8Num40z1">
    <w:name w:val="WW8Num40z1"/>
    <w:rsid w:val="0001413F"/>
    <w:rPr>
      <w:rFonts w:ascii="Courier New" w:hAnsi="Courier New" w:cs="Courier New" w:hint="default"/>
    </w:rPr>
  </w:style>
  <w:style w:type="character" w:customStyle="1" w:styleId="WW8Num40z3">
    <w:name w:val="WW8Num40z3"/>
    <w:rsid w:val="0001413F"/>
    <w:rPr>
      <w:rFonts w:ascii="Symbol" w:hAnsi="Symbol" w:cs="Symbol" w:hint="default"/>
    </w:rPr>
  </w:style>
  <w:style w:type="character" w:customStyle="1" w:styleId="WW8Num41z0">
    <w:name w:val="WW8Num41z0"/>
    <w:rsid w:val="0001413F"/>
    <w:rPr>
      <w:rFonts w:hint="default"/>
    </w:rPr>
  </w:style>
  <w:style w:type="character" w:customStyle="1" w:styleId="WW8Num42z0">
    <w:name w:val="WW8Num42z0"/>
    <w:rsid w:val="0001413F"/>
  </w:style>
  <w:style w:type="character" w:customStyle="1" w:styleId="WW8Num43z0">
    <w:name w:val="WW8Num43z0"/>
    <w:rsid w:val="0001413F"/>
  </w:style>
  <w:style w:type="character" w:customStyle="1" w:styleId="WW8Num44z0">
    <w:name w:val="WW8Num44z0"/>
    <w:rsid w:val="0001413F"/>
  </w:style>
  <w:style w:type="character" w:customStyle="1" w:styleId="11">
    <w:name w:val="Основной шрифт абзаца1"/>
    <w:rsid w:val="0001413F"/>
  </w:style>
  <w:style w:type="character" w:styleId="a3">
    <w:name w:val="Hyperlink"/>
    <w:rsid w:val="0001413F"/>
    <w:rPr>
      <w:color w:val="0000FF"/>
      <w:u w:val="single"/>
    </w:rPr>
  </w:style>
  <w:style w:type="paragraph" w:customStyle="1" w:styleId="a4">
    <w:name w:val="Заголовок"/>
    <w:basedOn w:val="a"/>
    <w:next w:val="a5"/>
    <w:rsid w:val="0001413F"/>
    <w:pPr>
      <w:suppressAutoHyphens/>
      <w:spacing w:after="0" w:line="240" w:lineRule="auto"/>
      <w:jc w:val="center"/>
    </w:pPr>
    <w:rPr>
      <w:rFonts w:ascii="Times New Roman" w:eastAsia="Times New Roman" w:hAnsi="Times New Roman" w:cs="Times New Roman"/>
      <w:b/>
      <w:sz w:val="20"/>
      <w:szCs w:val="20"/>
      <w:lang w:val="uk-UA" w:eastAsia="zh-CN"/>
    </w:rPr>
  </w:style>
  <w:style w:type="paragraph" w:styleId="a5">
    <w:name w:val="Body Text"/>
    <w:basedOn w:val="a"/>
    <w:link w:val="a6"/>
    <w:rsid w:val="0001413F"/>
    <w:pPr>
      <w:suppressAutoHyphens/>
      <w:spacing w:after="120" w:line="240" w:lineRule="auto"/>
    </w:pPr>
    <w:rPr>
      <w:rFonts w:ascii="Times New Roman" w:eastAsia="Times New Roman" w:hAnsi="Times New Roman" w:cs="Times New Roman"/>
      <w:sz w:val="24"/>
      <w:szCs w:val="24"/>
      <w:lang w:eastAsia="zh-CN"/>
    </w:rPr>
  </w:style>
  <w:style w:type="character" w:customStyle="1" w:styleId="a6">
    <w:name w:val="Основной текст Знак"/>
    <w:basedOn w:val="a0"/>
    <w:link w:val="a5"/>
    <w:rsid w:val="0001413F"/>
    <w:rPr>
      <w:rFonts w:ascii="Times New Roman" w:eastAsia="Times New Roman" w:hAnsi="Times New Roman" w:cs="Times New Roman"/>
      <w:sz w:val="24"/>
      <w:szCs w:val="24"/>
      <w:lang w:eastAsia="zh-CN"/>
    </w:rPr>
  </w:style>
  <w:style w:type="paragraph" w:styleId="a7">
    <w:name w:val="List"/>
    <w:basedOn w:val="a5"/>
    <w:rsid w:val="0001413F"/>
    <w:rPr>
      <w:rFonts w:cs="Arial"/>
    </w:rPr>
  </w:style>
  <w:style w:type="paragraph" w:styleId="a8">
    <w:name w:val="caption"/>
    <w:basedOn w:val="a"/>
    <w:qFormat/>
    <w:rsid w:val="0001413F"/>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9">
    <w:name w:val="Покажчик"/>
    <w:basedOn w:val="a"/>
    <w:rsid w:val="0001413F"/>
    <w:pPr>
      <w:suppressLineNumbers/>
      <w:suppressAutoHyphens/>
      <w:spacing w:after="0" w:line="240" w:lineRule="auto"/>
    </w:pPr>
    <w:rPr>
      <w:rFonts w:ascii="Times New Roman" w:eastAsia="Times New Roman" w:hAnsi="Times New Roman" w:cs="Arial"/>
      <w:sz w:val="24"/>
      <w:szCs w:val="24"/>
      <w:lang w:eastAsia="zh-CN"/>
    </w:rPr>
  </w:style>
  <w:style w:type="paragraph" w:styleId="aa">
    <w:name w:val="Body Text Indent"/>
    <w:basedOn w:val="a"/>
    <w:link w:val="ab"/>
    <w:rsid w:val="0001413F"/>
    <w:pPr>
      <w:widowControl w:val="0"/>
      <w:suppressAutoHyphens/>
      <w:overflowPunct w:val="0"/>
      <w:autoSpaceDE w:val="0"/>
      <w:spacing w:after="0" w:line="240" w:lineRule="auto"/>
      <w:ind w:right="-57" w:firstLine="454"/>
      <w:jc w:val="both"/>
      <w:textAlignment w:val="baseline"/>
    </w:pPr>
    <w:rPr>
      <w:rFonts w:ascii="Times New Roman" w:eastAsia="Times New Roman" w:hAnsi="Times New Roman" w:cs="Times New Roman"/>
      <w:sz w:val="20"/>
      <w:szCs w:val="20"/>
      <w:lang w:eastAsia="zh-CN"/>
    </w:rPr>
  </w:style>
  <w:style w:type="character" w:customStyle="1" w:styleId="ab">
    <w:name w:val="Основной текст с отступом Знак"/>
    <w:basedOn w:val="a0"/>
    <w:link w:val="aa"/>
    <w:rsid w:val="0001413F"/>
    <w:rPr>
      <w:rFonts w:ascii="Times New Roman" w:eastAsia="Times New Roman" w:hAnsi="Times New Roman" w:cs="Times New Roman"/>
      <w:sz w:val="20"/>
      <w:szCs w:val="20"/>
      <w:lang w:eastAsia="zh-CN"/>
    </w:rPr>
  </w:style>
  <w:style w:type="paragraph" w:customStyle="1" w:styleId="21">
    <w:name w:val="Основной текст с отступом 21"/>
    <w:basedOn w:val="a"/>
    <w:rsid w:val="0001413F"/>
    <w:pPr>
      <w:suppressAutoHyphens/>
      <w:spacing w:after="120" w:line="480" w:lineRule="auto"/>
      <w:ind w:left="283"/>
    </w:pPr>
    <w:rPr>
      <w:rFonts w:ascii="Times New Roman" w:eastAsia="Times New Roman" w:hAnsi="Times New Roman" w:cs="Times New Roman"/>
      <w:sz w:val="20"/>
      <w:szCs w:val="20"/>
      <w:lang w:val="uk-UA" w:eastAsia="zh-CN"/>
    </w:rPr>
  </w:style>
  <w:style w:type="paragraph" w:styleId="ac">
    <w:name w:val="header"/>
    <w:aliases w:val="Знак2"/>
    <w:basedOn w:val="a"/>
    <w:link w:val="ad"/>
    <w:uiPriority w:val="99"/>
    <w:rsid w:val="0001413F"/>
    <w:pPr>
      <w:tabs>
        <w:tab w:val="center" w:pos="4677"/>
        <w:tab w:val="right" w:pos="9355"/>
      </w:tabs>
      <w:suppressAutoHyphens/>
      <w:overflowPunct w:val="0"/>
      <w:autoSpaceDE w:val="0"/>
      <w:spacing w:after="0" w:line="240" w:lineRule="auto"/>
      <w:textAlignment w:val="baseline"/>
    </w:pPr>
    <w:rPr>
      <w:rFonts w:ascii="Peterburg" w:eastAsia="Times New Roman" w:hAnsi="Peterburg" w:cs="Times New Roman"/>
      <w:sz w:val="20"/>
      <w:szCs w:val="20"/>
      <w:lang w:val="uk-UA" w:eastAsia="zh-CN"/>
    </w:rPr>
  </w:style>
  <w:style w:type="character" w:customStyle="1" w:styleId="ad">
    <w:name w:val="Верхний колонтитул Знак"/>
    <w:aliases w:val="Знак2 Знак"/>
    <w:basedOn w:val="a0"/>
    <w:link w:val="ac"/>
    <w:uiPriority w:val="99"/>
    <w:rsid w:val="0001413F"/>
    <w:rPr>
      <w:rFonts w:ascii="Peterburg" w:eastAsia="Times New Roman" w:hAnsi="Peterburg" w:cs="Times New Roman"/>
      <w:sz w:val="20"/>
      <w:szCs w:val="20"/>
      <w:lang w:val="uk-UA" w:eastAsia="zh-CN"/>
    </w:rPr>
  </w:style>
  <w:style w:type="paragraph" w:customStyle="1" w:styleId="31">
    <w:name w:val="Основной текст с отступом 31"/>
    <w:basedOn w:val="a"/>
    <w:rsid w:val="0001413F"/>
    <w:pPr>
      <w:suppressAutoHyphens/>
      <w:overflowPunct w:val="0"/>
      <w:autoSpaceDE w:val="0"/>
      <w:spacing w:after="120" w:line="240" w:lineRule="auto"/>
      <w:ind w:left="283"/>
      <w:textAlignment w:val="baseline"/>
    </w:pPr>
    <w:rPr>
      <w:rFonts w:ascii="Peterburg" w:eastAsia="Times New Roman" w:hAnsi="Peterburg" w:cs="Peterburg"/>
      <w:sz w:val="16"/>
      <w:szCs w:val="16"/>
      <w:lang w:val="uk-UA" w:eastAsia="zh-CN"/>
    </w:rPr>
  </w:style>
  <w:style w:type="paragraph" w:customStyle="1" w:styleId="ae">
    <w:name w:val="Знак"/>
    <w:basedOn w:val="a"/>
    <w:rsid w:val="0001413F"/>
    <w:pPr>
      <w:suppressAutoHyphens/>
      <w:spacing w:after="0" w:line="240" w:lineRule="auto"/>
    </w:pPr>
    <w:rPr>
      <w:rFonts w:ascii="Verdana" w:eastAsia="Times New Roman" w:hAnsi="Verdana" w:cs="Verdana"/>
      <w:sz w:val="20"/>
      <w:szCs w:val="20"/>
      <w:lang w:val="en-US" w:eastAsia="zh-CN"/>
    </w:rPr>
  </w:style>
  <w:style w:type="paragraph" w:customStyle="1" w:styleId="af">
    <w:name w:val="Вміст таблиці"/>
    <w:basedOn w:val="a"/>
    <w:rsid w:val="0001413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0">
    <w:name w:val="Заголовок таблиці"/>
    <w:basedOn w:val="af"/>
    <w:rsid w:val="0001413F"/>
    <w:pPr>
      <w:jc w:val="center"/>
    </w:pPr>
    <w:rPr>
      <w:b/>
      <w:bCs/>
    </w:rPr>
  </w:style>
  <w:style w:type="paragraph" w:styleId="af1">
    <w:name w:val="List Paragraph"/>
    <w:basedOn w:val="a"/>
    <w:uiPriority w:val="34"/>
    <w:qFormat/>
    <w:rsid w:val="0001413F"/>
    <w:pPr>
      <w:suppressAutoHyphens/>
      <w:spacing w:after="0" w:line="240" w:lineRule="auto"/>
      <w:ind w:left="708"/>
    </w:pPr>
    <w:rPr>
      <w:rFonts w:ascii="Times New Roman" w:eastAsia="Times New Roman" w:hAnsi="Times New Roman" w:cs="Times New Roman"/>
      <w:sz w:val="24"/>
      <w:szCs w:val="24"/>
      <w:lang w:eastAsia="zh-CN"/>
    </w:rPr>
  </w:style>
  <w:style w:type="paragraph" w:styleId="af2">
    <w:name w:val="Normal (Web)"/>
    <w:basedOn w:val="a"/>
    <w:uiPriority w:val="99"/>
    <w:semiHidden/>
    <w:unhideWhenUsed/>
    <w:rsid w:val="000141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014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uiPriority w:val="22"/>
    <w:qFormat/>
    <w:rsid w:val="0001413F"/>
    <w:rPr>
      <w:b/>
      <w:bCs/>
    </w:rPr>
  </w:style>
  <w:style w:type="paragraph" w:styleId="af4">
    <w:name w:val="footer"/>
    <w:basedOn w:val="a"/>
    <w:link w:val="af5"/>
    <w:uiPriority w:val="99"/>
    <w:unhideWhenUsed/>
    <w:rsid w:val="0001413F"/>
    <w:pPr>
      <w:tabs>
        <w:tab w:val="center" w:pos="4677"/>
        <w:tab w:val="right" w:pos="9355"/>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af5">
    <w:name w:val="Нижний колонтитул Знак"/>
    <w:basedOn w:val="a0"/>
    <w:link w:val="af4"/>
    <w:uiPriority w:val="99"/>
    <w:rsid w:val="0001413F"/>
    <w:rPr>
      <w:rFonts w:ascii="Times New Roman" w:eastAsia="Times New Roman" w:hAnsi="Times New Roman" w:cs="Times New Roman"/>
      <w:sz w:val="24"/>
      <w:szCs w:val="24"/>
      <w:lang w:val="x-none" w:eastAsia="zh-CN"/>
    </w:rPr>
  </w:style>
  <w:style w:type="character" w:customStyle="1" w:styleId="fontstyle01">
    <w:name w:val="fontstyle01"/>
    <w:rsid w:val="0001413F"/>
    <w:rPr>
      <w:rFonts w:ascii="Times New Roman" w:hAnsi="Times New Roman" w:cs="Times New Roman" w:hint="default"/>
      <w:b w:val="0"/>
      <w:bCs w:val="0"/>
      <w:i w:val="0"/>
      <w:iCs w:val="0"/>
      <w:color w:val="000000"/>
      <w:sz w:val="28"/>
      <w:szCs w:val="28"/>
    </w:rPr>
  </w:style>
  <w:style w:type="character" w:customStyle="1" w:styleId="fontstyle21">
    <w:name w:val="fontstyle21"/>
    <w:rsid w:val="0001413F"/>
    <w:rPr>
      <w:rFonts w:ascii="Symbol" w:hAnsi="Symbol" w:hint="default"/>
      <w:b w:val="0"/>
      <w:bCs w:val="0"/>
      <w:i w:val="0"/>
      <w:iCs w:val="0"/>
      <w:color w:val="000000"/>
      <w:sz w:val="28"/>
      <w:szCs w:val="28"/>
    </w:rPr>
  </w:style>
  <w:style w:type="paragraph" w:styleId="af6">
    <w:name w:val="Balloon Text"/>
    <w:basedOn w:val="a"/>
    <w:link w:val="af7"/>
    <w:uiPriority w:val="99"/>
    <w:semiHidden/>
    <w:unhideWhenUsed/>
    <w:rsid w:val="0001413F"/>
    <w:pPr>
      <w:suppressAutoHyphens/>
      <w:spacing w:after="0" w:line="240" w:lineRule="auto"/>
    </w:pPr>
    <w:rPr>
      <w:rFonts w:ascii="Segoe UI" w:eastAsia="Times New Roman" w:hAnsi="Segoe UI" w:cs="Times New Roman"/>
      <w:sz w:val="18"/>
      <w:szCs w:val="18"/>
      <w:lang w:val="x-none" w:eastAsia="zh-CN"/>
    </w:rPr>
  </w:style>
  <w:style w:type="character" w:customStyle="1" w:styleId="af7">
    <w:name w:val="Текст выноски Знак"/>
    <w:basedOn w:val="a0"/>
    <w:link w:val="af6"/>
    <w:uiPriority w:val="99"/>
    <w:semiHidden/>
    <w:rsid w:val="0001413F"/>
    <w:rPr>
      <w:rFonts w:ascii="Segoe UI" w:eastAsia="Times New Roman" w:hAnsi="Segoe UI" w:cs="Times New Roman"/>
      <w:sz w:val="18"/>
      <w:szCs w:val="18"/>
      <w:lang w:val="x-none" w:eastAsia="zh-CN"/>
    </w:rPr>
  </w:style>
  <w:style w:type="paragraph" w:styleId="af8">
    <w:name w:val="Block Text"/>
    <w:basedOn w:val="a"/>
    <w:rsid w:val="0001413F"/>
    <w:pPr>
      <w:widowControl w:val="0"/>
      <w:overflowPunct w:val="0"/>
      <w:autoSpaceDE w:val="0"/>
      <w:autoSpaceDN w:val="0"/>
      <w:adjustRightInd w:val="0"/>
      <w:spacing w:after="0" w:line="271" w:lineRule="auto"/>
      <w:ind w:left="4320" w:right="42" w:firstLine="720"/>
      <w:jc w:val="right"/>
      <w:textAlignment w:val="baseline"/>
    </w:pPr>
    <w:rPr>
      <w:rFonts w:ascii="Times New Roman" w:eastAsia="Times New Roman" w:hAnsi="Times New Roman" w:cs="Times New Roman"/>
      <w:b/>
      <w:sz w:val="32"/>
      <w:szCs w:val="20"/>
      <w:lang w:eastAsia="ru-RU"/>
    </w:rPr>
  </w:style>
  <w:style w:type="paragraph" w:styleId="af9">
    <w:name w:val="Title"/>
    <w:basedOn w:val="a"/>
    <w:link w:val="afa"/>
    <w:qFormat/>
    <w:rsid w:val="0001413F"/>
    <w:pPr>
      <w:tabs>
        <w:tab w:val="num" w:pos="1080"/>
      </w:tabs>
      <w:spacing w:after="0" w:line="240" w:lineRule="auto"/>
      <w:ind w:left="1080" w:hanging="360"/>
      <w:jc w:val="center"/>
    </w:pPr>
    <w:rPr>
      <w:rFonts w:ascii="Times New Roman" w:eastAsia="Times New Roman" w:hAnsi="Times New Roman" w:cs="Times New Roman"/>
      <w:sz w:val="28"/>
      <w:szCs w:val="20"/>
      <w:lang w:val="uk-UA" w:eastAsia="ru-RU"/>
    </w:rPr>
  </w:style>
  <w:style w:type="character" w:customStyle="1" w:styleId="afa">
    <w:name w:val="Название Знак"/>
    <w:basedOn w:val="a0"/>
    <w:link w:val="af9"/>
    <w:rsid w:val="0001413F"/>
    <w:rPr>
      <w:rFonts w:ascii="Times New Roman" w:eastAsia="Times New Roman" w:hAnsi="Times New Roman" w:cs="Times New Roman"/>
      <w:sz w:val="28"/>
      <w:szCs w:val="20"/>
      <w:lang w:val="uk-UA" w:eastAsia="ru-RU"/>
    </w:rPr>
  </w:style>
  <w:style w:type="paragraph" w:customStyle="1" w:styleId="Default">
    <w:name w:val="Default"/>
    <w:rsid w:val="000141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3B2019"/>
    <w:pPr>
      <w:widowControl w:val="0"/>
      <w:autoSpaceDE w:val="0"/>
      <w:autoSpaceDN w:val="0"/>
      <w:spacing w:after="0" w:line="240" w:lineRule="auto"/>
    </w:pPr>
    <w:rPr>
      <w:rFonts w:ascii="Times New Roman" w:eastAsia="Times New Roman" w:hAnsi="Times New Roman" w:cs="Times New Roman"/>
      <w:lang w:val="uk-UA"/>
    </w:rPr>
  </w:style>
  <w:style w:type="paragraph" w:customStyle="1" w:styleId="whitespace-pre-wrap">
    <w:name w:val="whitespace-pre-wrap"/>
    <w:basedOn w:val="a"/>
    <w:rsid w:val="006677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3">
    <w:name w:val="FR3"/>
    <w:rsid w:val="00D72E4C"/>
    <w:pPr>
      <w:widowControl w:val="0"/>
      <w:autoSpaceDE w:val="0"/>
      <w:autoSpaceDN w:val="0"/>
      <w:adjustRightInd w:val="0"/>
      <w:spacing w:after="0" w:line="260" w:lineRule="auto"/>
      <w:ind w:firstLine="100"/>
      <w:jc w:val="both"/>
    </w:pPr>
    <w:rPr>
      <w:rFonts w:ascii="Arial" w:eastAsia="Times New Roman" w:hAnsi="Arial" w:cs="Arial"/>
      <w:b/>
      <w:bCs/>
      <w:sz w:val="18"/>
      <w:szCs w:val="18"/>
      <w:lang w:val="uk-UA" w:eastAsia="ru-RU"/>
    </w:rPr>
  </w:style>
  <w:style w:type="character" w:customStyle="1" w:styleId="hgkelc">
    <w:name w:val="hgkelc"/>
    <w:basedOn w:val="a0"/>
    <w:rsid w:val="00B444A3"/>
  </w:style>
  <w:style w:type="character" w:styleId="afb">
    <w:name w:val="FollowedHyperlink"/>
    <w:basedOn w:val="a0"/>
    <w:uiPriority w:val="99"/>
    <w:semiHidden/>
    <w:unhideWhenUsed/>
    <w:rsid w:val="00391DCD"/>
    <w:rPr>
      <w:color w:val="800080" w:themeColor="followedHyperlink"/>
      <w:u w:val="single"/>
    </w:rPr>
  </w:style>
  <w:style w:type="table" w:styleId="afc">
    <w:name w:val="Table Grid"/>
    <w:basedOn w:val="a1"/>
    <w:uiPriority w:val="39"/>
    <w:rsid w:val="00FC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ple">
    <w:name w:val="example"/>
    <w:basedOn w:val="a"/>
    <w:rsid w:val="009349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ce-nbsp-wrap">
    <w:name w:val="mce-nbsp-wrap"/>
    <w:basedOn w:val="a0"/>
    <w:rsid w:val="0093499E"/>
  </w:style>
  <w:style w:type="character" w:styleId="afd">
    <w:name w:val="Emphasis"/>
    <w:basedOn w:val="a0"/>
    <w:uiPriority w:val="20"/>
    <w:qFormat/>
    <w:rsid w:val="009349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98680">
      <w:bodyDiv w:val="1"/>
      <w:marLeft w:val="0"/>
      <w:marRight w:val="0"/>
      <w:marTop w:val="0"/>
      <w:marBottom w:val="0"/>
      <w:divBdr>
        <w:top w:val="none" w:sz="0" w:space="0" w:color="auto"/>
        <w:left w:val="none" w:sz="0" w:space="0" w:color="auto"/>
        <w:bottom w:val="none" w:sz="0" w:space="0" w:color="auto"/>
        <w:right w:val="none" w:sz="0" w:space="0" w:color="auto"/>
      </w:divBdr>
    </w:div>
    <w:div w:id="916982555">
      <w:bodyDiv w:val="1"/>
      <w:marLeft w:val="0"/>
      <w:marRight w:val="0"/>
      <w:marTop w:val="0"/>
      <w:marBottom w:val="0"/>
      <w:divBdr>
        <w:top w:val="none" w:sz="0" w:space="0" w:color="auto"/>
        <w:left w:val="none" w:sz="0" w:space="0" w:color="auto"/>
        <w:bottom w:val="none" w:sz="0" w:space="0" w:color="auto"/>
        <w:right w:val="none" w:sz="0" w:space="0" w:color="auto"/>
      </w:divBdr>
    </w:div>
    <w:div w:id="1479884279">
      <w:bodyDiv w:val="1"/>
      <w:marLeft w:val="0"/>
      <w:marRight w:val="0"/>
      <w:marTop w:val="0"/>
      <w:marBottom w:val="0"/>
      <w:divBdr>
        <w:top w:val="none" w:sz="0" w:space="0" w:color="auto"/>
        <w:left w:val="none" w:sz="0" w:space="0" w:color="auto"/>
        <w:bottom w:val="none" w:sz="0" w:space="0" w:color="auto"/>
        <w:right w:val="none" w:sz="0" w:space="0" w:color="auto"/>
      </w:divBdr>
      <w:divsChild>
        <w:div w:id="852188899">
          <w:marLeft w:val="0"/>
          <w:marRight w:val="0"/>
          <w:marTop w:val="0"/>
          <w:marBottom w:val="0"/>
          <w:divBdr>
            <w:top w:val="none" w:sz="0" w:space="0" w:color="auto"/>
            <w:left w:val="none" w:sz="0" w:space="0" w:color="auto"/>
            <w:bottom w:val="none" w:sz="0" w:space="0" w:color="auto"/>
            <w:right w:val="none" w:sz="0" w:space="0" w:color="auto"/>
          </w:divBdr>
          <w:divsChild>
            <w:div w:id="817649811">
              <w:marLeft w:val="0"/>
              <w:marRight w:val="0"/>
              <w:marTop w:val="0"/>
              <w:marBottom w:val="0"/>
              <w:divBdr>
                <w:top w:val="none" w:sz="0" w:space="0" w:color="auto"/>
                <w:left w:val="none" w:sz="0" w:space="0" w:color="auto"/>
                <w:bottom w:val="none" w:sz="0" w:space="0" w:color="auto"/>
                <w:right w:val="none" w:sz="0" w:space="0" w:color="auto"/>
              </w:divBdr>
              <w:divsChild>
                <w:div w:id="2919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7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kname.edu.ua/images/dok/derzhstandart_3008_2015.pdf" TargetMode="External"/><Relationship Id="rId13" Type="http://schemas.openxmlformats.org/officeDocument/2006/relationships/hyperlink" Target="https://www.kyivdictionary.com/uk/grammar/uk/consulenza-linguistica/vypusk3/failu-faila/" TargetMode="External"/><Relationship Id="rId18" Type="http://schemas.openxmlformats.org/officeDocument/2006/relationships/hyperlink" Target="https://zakon.rada.gov.ua/laws/show/4495-17"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ztu.edu.ua/?mdocs-file=269" TargetMode="External"/><Relationship Id="rId17" Type="http://schemas.openxmlformats.org/officeDocument/2006/relationships/hyperlink" Target="https://zakon.rada.gov.ua/laws/show/2704-19" TargetMode="External"/><Relationship Id="rId2" Type="http://schemas.openxmlformats.org/officeDocument/2006/relationships/styles" Target="styles.xml"/><Relationship Id="rId16" Type="http://schemas.openxmlformats.org/officeDocument/2006/relationships/hyperlink" Target="http://www.univ.kiev.u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com/url?sa=t&amp;source=web&amp;rct=j&amp;opi=89978449&amp;url=https://mon.gov.ua/static-objects/mon/sites/1/vishcha-osvita/zatverdzeni%2520standarty/12/21/291-Mizhn.vidn.susp-kom.ta.rehion.studiyi-bakalavr.21.01.22.pdf&amp;ved=2ahUKEwjVg8jg-bCIAxU2gf0HHX4DKcIQFnoECBIQAw&amp;usg=AOvVaw2XFQPFXQTbb4XSCP016K_4" TargetMode="External"/><Relationship Id="rId5" Type="http://schemas.openxmlformats.org/officeDocument/2006/relationships/webSettings" Target="webSettings.xml"/><Relationship Id="rId15" Type="http://schemas.openxmlformats.org/officeDocument/2006/relationships/hyperlink" Target="https://www.kyivdictionary.com/uk/grammar/uk/how-to-say/pidodiialnyk/" TargetMode="External"/><Relationship Id="rId10" Type="http://schemas.openxmlformats.org/officeDocument/2006/relationships/hyperlink" Target="URL:%20https://zakon.rada.gov.ua/laws/show/848-1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URL:%20https://kubg.edu.ua/images/stories/podii/2017/06_21_posylannia/dstu_8302.pdf" TargetMode="External"/><Relationship Id="rId14" Type="http://schemas.openxmlformats.org/officeDocument/2006/relationships/hyperlink" Target="https://bank.gov.ua/ua/markets/exchangerates?date=11.06.2020&amp;amp;period=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3427</TotalTime>
  <Pages>44</Pages>
  <Words>9229</Words>
  <Characters>52606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2024-09-03T06:28:00Z</dcterms:created>
  <dcterms:modified xsi:type="dcterms:W3CDTF">2024-11-29T12:49:00Z</dcterms:modified>
</cp:coreProperties>
</file>